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73" w:rsidRPr="00984D1B" w:rsidRDefault="00316E22" w:rsidP="001F2273">
      <w:pPr>
        <w:jc w:val="center"/>
        <w:rPr>
          <w:rFonts w:ascii="Arial" w:hAnsi="Arial" w:cs="Arial"/>
          <w:b/>
          <w:color w:val="000000" w:themeColor="text1"/>
          <w:sz w:val="24"/>
          <w:szCs w:val="20"/>
          <w:shd w:val="clear" w:color="auto" w:fill="FFFFFF"/>
          <w:lang w:val="ru-RU"/>
        </w:rPr>
      </w:pPr>
      <w:r>
        <w:rPr>
          <w:rFonts w:ascii="Arial" w:hAnsi="Arial" w:cs="Arial"/>
          <w:b/>
          <w:color w:val="000000" w:themeColor="text1"/>
          <w:sz w:val="24"/>
          <w:szCs w:val="20"/>
          <w:shd w:val="clear" w:color="auto" w:fill="FFFFFF"/>
        </w:rPr>
        <w:t>LESSON</w:t>
      </w:r>
      <w:r w:rsidR="001F2273" w:rsidRPr="00984D1B">
        <w:rPr>
          <w:rFonts w:ascii="Arial" w:hAnsi="Arial" w:cs="Arial"/>
          <w:b/>
          <w:color w:val="000000" w:themeColor="text1"/>
          <w:sz w:val="24"/>
          <w:szCs w:val="20"/>
          <w:shd w:val="clear" w:color="auto" w:fill="FFFFFF"/>
          <w:lang w:val="ru-RU"/>
        </w:rPr>
        <w:t xml:space="preserve"> 2</w:t>
      </w:r>
    </w:p>
    <w:p w:rsidR="001F2273" w:rsidRDefault="001F2273" w:rsidP="001F2273">
      <w:pPr>
        <w:rPr>
          <w:rFonts w:ascii="Arial" w:hAnsi="Arial" w:cs="Arial"/>
          <w:b/>
          <w:color w:val="000000" w:themeColor="text1"/>
          <w:sz w:val="24"/>
          <w:szCs w:val="20"/>
          <w:shd w:val="clear" w:color="auto" w:fill="FFFFFF"/>
          <w:lang w:val="ru-RU"/>
        </w:rPr>
      </w:pPr>
      <w:r w:rsidRPr="00074E0E">
        <w:rPr>
          <w:rFonts w:ascii="Arial" w:hAnsi="Arial" w:cs="Arial"/>
          <w:b/>
          <w:color w:val="000000" w:themeColor="text1"/>
          <w:sz w:val="24"/>
          <w:szCs w:val="20"/>
          <w:shd w:val="clear" w:color="auto" w:fill="FFFFFF"/>
          <w:lang w:val="ru-RU"/>
        </w:rPr>
        <w:t>Виды классов</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Представим дерево классов в таком виде:</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2BAE288C" wp14:editId="53565940">
            <wp:extent cx="3800475" cy="1279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tree.png"/>
                    <pic:cNvPicPr/>
                  </pic:nvPicPr>
                  <pic:blipFill>
                    <a:blip r:embed="rId8">
                      <a:extLst>
                        <a:ext uri="{28A0092B-C50C-407E-A947-70E740481C1C}">
                          <a14:useLocalDpi xmlns:a14="http://schemas.microsoft.com/office/drawing/2010/main" val="0"/>
                        </a:ext>
                      </a:extLst>
                    </a:blip>
                    <a:stretch>
                      <a:fillRect/>
                    </a:stretch>
                  </pic:blipFill>
                  <pic:spPr>
                    <a:xfrm>
                      <a:off x="0" y="0"/>
                      <a:ext cx="3816169" cy="1284651"/>
                    </a:xfrm>
                    <a:prstGeom prst="rect">
                      <a:avLst/>
                    </a:prstGeom>
                  </pic:spPr>
                </pic:pic>
              </a:graphicData>
            </a:graphic>
          </wp:inline>
        </w:drawing>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Или разобьём их на 5 групп:</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Top Level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Non-static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Local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Anonymous</w:t>
      </w:r>
      <w:r w:rsidRPr="00654402">
        <w:rPr>
          <w:rFonts w:ascii="Arial" w:hAnsi="Arial" w:cs="Arial"/>
          <w:color w:val="000000" w:themeColor="text1"/>
          <w:sz w:val="20"/>
          <w:szCs w:val="20"/>
          <w:shd w:val="clear" w:color="auto" w:fill="FFFFFF"/>
          <w:lang w:val="ru-RU"/>
        </w:rPr>
        <w:t xml:space="preserve"> </w:t>
      </w:r>
    </w:p>
    <w:p w:rsidR="001F2273" w:rsidRPr="007A1DA6" w:rsidRDefault="001F2273" w:rsidP="001F2273">
      <w:pPr>
        <w:rPr>
          <w:rFonts w:ascii="Arial" w:hAnsi="Arial" w:cs="Arial"/>
          <w:color w:val="000000" w:themeColor="text1"/>
          <w:sz w:val="20"/>
          <w:szCs w:val="20"/>
          <w:shd w:val="clear" w:color="auto" w:fill="FFFFFF"/>
          <w:lang w:val="ru-RU"/>
        </w:rPr>
      </w:pPr>
    </w:p>
    <w:tbl>
      <w:tblPr>
        <w:tblStyle w:val="TableGrid"/>
        <w:tblW w:w="12895" w:type="dxa"/>
        <w:tblLook w:val="04A0" w:firstRow="1" w:lastRow="0" w:firstColumn="1" w:lastColumn="0" w:noHBand="0" w:noVBand="1"/>
      </w:tblPr>
      <w:tblGrid>
        <w:gridCol w:w="1526"/>
        <w:gridCol w:w="4898"/>
        <w:gridCol w:w="6471"/>
      </w:tblGrid>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415" w:type="dxa"/>
          </w:tcPr>
          <w:p w:rsidR="001F2273" w:rsidRPr="00654402"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Top Level</w:t>
            </w:r>
            <w:r>
              <w:rPr>
                <w:rFonts w:ascii="Arial" w:hAnsi="Arial" w:cs="Arial"/>
                <w:b/>
                <w:color w:val="000000" w:themeColor="text1"/>
                <w:sz w:val="18"/>
                <w:szCs w:val="20"/>
                <w:shd w:val="clear" w:color="auto" w:fill="FFFFFF"/>
                <w:lang w:val="ru-RU"/>
              </w:rPr>
              <w:t xml:space="preserve"> (</w:t>
            </w:r>
            <w:r>
              <w:rPr>
                <w:rFonts w:ascii="Arial" w:hAnsi="Arial" w:cs="Arial"/>
                <w:b/>
                <w:color w:val="000000" w:themeColor="text1"/>
                <w:sz w:val="18"/>
                <w:szCs w:val="20"/>
                <w:shd w:val="clear" w:color="auto" w:fill="FFFFFF"/>
              </w:rPr>
              <w:t>class</w:t>
            </w:r>
            <w:r>
              <w:rPr>
                <w:rFonts w:ascii="Arial" w:hAnsi="Arial" w:cs="Arial"/>
                <w:b/>
                <w:color w:val="000000" w:themeColor="text1"/>
                <w:sz w:val="18"/>
                <w:szCs w:val="20"/>
                <w:shd w:val="clear" w:color="auto" w:fill="FFFFFF"/>
                <w:lang w:val="ru-RU"/>
              </w:rPr>
              <w:t>)</w:t>
            </w:r>
          </w:p>
        </w:tc>
        <w:tc>
          <w:tcPr>
            <w:tcW w:w="5954"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Non-static (</w:t>
            </w:r>
            <w:r>
              <w:rPr>
                <w:rFonts w:ascii="Arial" w:hAnsi="Arial" w:cs="Arial"/>
                <w:b/>
                <w:color w:val="000000" w:themeColor="text1"/>
                <w:sz w:val="18"/>
                <w:szCs w:val="20"/>
                <w:shd w:val="clear" w:color="auto" w:fill="FFFFFF"/>
                <w:lang w:val="ru-RU"/>
              </w:rPr>
              <w:t>внутренний</w:t>
            </w:r>
            <w:r>
              <w:rPr>
                <w:rFonts w:ascii="Arial" w:hAnsi="Arial" w:cs="Arial"/>
                <w:b/>
                <w:color w:val="000000" w:themeColor="text1"/>
                <w:sz w:val="18"/>
                <w:szCs w:val="20"/>
                <w:shd w:val="clear" w:color="auto" w:fill="FFFFFF"/>
              </w:rPr>
              <w:t>)</w:t>
            </w:r>
          </w:p>
        </w:tc>
      </w:tr>
      <w:tr w:rsidR="001F2273" w:rsidRPr="006279AA"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который объявляется сразу в пакете.</w:t>
            </w:r>
          </w:p>
          <w:p w:rsidR="001F2273" w:rsidRPr="001F2273"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определение которого содержится внутри другого класса.</w:t>
            </w:r>
          </w:p>
        </w:tc>
      </w:tr>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415" w:type="dxa"/>
          </w:tcPr>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public, friendly</w:t>
            </w:r>
          </w:p>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 xml:space="preserve">final, abstract, </w:t>
            </w:r>
            <w:proofErr w:type="spellStart"/>
            <w:r w:rsidRPr="00DB5A71">
              <w:rPr>
                <w:rFonts w:ascii="Arial" w:hAnsi="Arial" w:cs="Arial"/>
                <w:color w:val="000000" w:themeColor="text1"/>
                <w:sz w:val="18"/>
                <w:szCs w:val="20"/>
                <w:shd w:val="clear" w:color="auto" w:fill="FFFFFF"/>
              </w:rPr>
              <w:t>strictfp</w:t>
            </w:r>
            <w:proofErr w:type="spellEnd"/>
          </w:p>
          <w:p w:rsidR="001F2273" w:rsidRPr="00DB5A71" w:rsidRDefault="001F2273" w:rsidP="007B2100">
            <w:pPr>
              <w:pStyle w:val="ListParagraph"/>
              <w:rPr>
                <w:rFonts w:ascii="Arial" w:hAnsi="Arial" w:cs="Arial"/>
                <w:color w:val="000000" w:themeColor="text1"/>
                <w:sz w:val="18"/>
                <w:szCs w:val="20"/>
                <w:shd w:val="clear" w:color="auto" w:fill="FFFFFF"/>
              </w:rPr>
            </w:pPr>
          </w:p>
        </w:tc>
        <w:tc>
          <w:tcPr>
            <w:tcW w:w="5954" w:type="dxa"/>
          </w:tcPr>
          <w:p w:rsidR="001F2273" w:rsidRDefault="001F2273" w:rsidP="001F2273">
            <w:pPr>
              <w:pStyle w:val="ListParagraph"/>
              <w:numPr>
                <w:ilvl w:val="0"/>
                <w:numId w:val="5"/>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Pr="00C413B8" w:rsidRDefault="001F2273" w:rsidP="001F2273">
            <w:pPr>
              <w:pStyle w:val="ListParagraph"/>
              <w:numPr>
                <w:ilvl w:val="0"/>
                <w:numId w:val="5"/>
              </w:numPr>
              <w:rPr>
                <w:rFonts w:ascii="Arial" w:hAnsi="Arial" w:cs="Arial"/>
                <w:color w:val="000000" w:themeColor="text1"/>
                <w:sz w:val="18"/>
                <w:szCs w:val="20"/>
                <w:shd w:val="clear" w:color="auto" w:fill="FFFFFF"/>
              </w:rPr>
            </w:pPr>
            <w:r w:rsidRPr="007A1DA6">
              <w:rPr>
                <w:rFonts w:ascii="Arial" w:hAnsi="Arial" w:cs="Arial"/>
                <w:b/>
                <w:color w:val="000000" w:themeColor="text1"/>
                <w:sz w:val="18"/>
                <w:szCs w:val="20"/>
                <w:shd w:val="clear" w:color="auto" w:fill="FFFFFF"/>
                <w:lang w:val="ru-RU"/>
              </w:rPr>
              <w:t>Не</w:t>
            </w:r>
            <w:r w:rsidRPr="007A1DA6">
              <w:rPr>
                <w:rFonts w:ascii="Arial" w:hAnsi="Arial" w:cs="Arial"/>
                <w:b/>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native, transient, synchronized, volatile</w:t>
            </w:r>
          </w:p>
        </w:tc>
      </w:tr>
      <w:tr w:rsidR="001F2273" w:rsidRPr="00C413B8"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C413B8"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415" w:type="dxa"/>
          </w:tcPr>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Получить доступ к элементам </w:t>
            </w:r>
            <w:r w:rsidRPr="001F3082">
              <w:rPr>
                <w:rFonts w:ascii="Arial" w:hAnsi="Arial" w:cs="Arial"/>
                <w:b/>
                <w:color w:val="000000" w:themeColor="text1"/>
                <w:sz w:val="18"/>
                <w:szCs w:val="20"/>
                <w:shd w:val="clear" w:color="auto" w:fill="FFFFFF"/>
                <w:lang w:val="ru-RU"/>
              </w:rPr>
              <w:t>внутреннего</w:t>
            </w:r>
            <w:r>
              <w:rPr>
                <w:rFonts w:ascii="Arial" w:hAnsi="Arial" w:cs="Arial"/>
                <w:color w:val="000000" w:themeColor="text1"/>
                <w:sz w:val="18"/>
                <w:szCs w:val="20"/>
                <w:shd w:val="clear" w:color="auto" w:fill="FFFFFF"/>
                <w:lang w:val="ru-RU"/>
              </w:rPr>
              <w:t xml:space="preserve"> класса можно только создав объект. А доступ к переменной </w:t>
            </w:r>
            <w:r>
              <w:rPr>
                <w:rFonts w:ascii="Arial" w:hAnsi="Arial" w:cs="Arial"/>
                <w:color w:val="000000" w:themeColor="text1"/>
                <w:sz w:val="18"/>
                <w:szCs w:val="20"/>
                <w:shd w:val="clear" w:color="auto" w:fill="FFFFFF"/>
              </w:rPr>
              <w:t>final</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можно через имя класса.</w:t>
            </w:r>
          </w:p>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Вызвать статический метод </w:t>
            </w:r>
            <w:r w:rsidRPr="001F3082">
              <w:rPr>
                <w:rFonts w:ascii="Arial" w:hAnsi="Arial" w:cs="Arial"/>
                <w:b/>
                <w:color w:val="000000" w:themeColor="text1"/>
                <w:sz w:val="18"/>
                <w:szCs w:val="20"/>
                <w:shd w:val="clear" w:color="auto" w:fill="FFFFFF"/>
                <w:lang w:val="ru-RU"/>
              </w:rPr>
              <w:t>вложенного</w:t>
            </w:r>
            <w:r>
              <w:rPr>
                <w:rFonts w:ascii="Arial" w:hAnsi="Arial" w:cs="Arial"/>
                <w:color w:val="000000" w:themeColor="text1"/>
                <w:sz w:val="18"/>
                <w:szCs w:val="20"/>
                <w:shd w:val="clear" w:color="auto" w:fill="FFFFFF"/>
                <w:lang w:val="ru-RU"/>
              </w:rPr>
              <w:t xml:space="preserve"> можно через указание полного пути</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p>
        </w:tc>
      </w:tr>
      <w:tr w:rsidR="001F2273" w:rsidRPr="0004686D"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415" w:type="dxa"/>
          </w:tcPr>
          <w:p w:rsidR="001F2273" w:rsidRPr="007A1DA6"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 xml:space="preserve">A </w:t>
            </w:r>
            <w:proofErr w:type="spellStart"/>
            <w:r>
              <w:rPr>
                <w:rFonts w:ascii="Arial" w:hAnsi="Arial" w:cs="Arial"/>
                <w:color w:val="000000" w:themeColor="text1"/>
                <w:sz w:val="18"/>
                <w:szCs w:val="20"/>
                <w:shd w:val="clear" w:color="auto" w:fill="FFFFFF"/>
              </w:rPr>
              <w:t>a</w:t>
            </w:r>
            <w:proofErr w:type="spellEnd"/>
            <w:r>
              <w:rPr>
                <w:rFonts w:ascii="Arial" w:hAnsi="Arial" w:cs="Arial"/>
                <w:color w:val="000000" w:themeColor="text1"/>
                <w:sz w:val="18"/>
                <w:szCs w:val="20"/>
                <w:shd w:val="clear" w:color="auto" w:fill="FFFFFF"/>
              </w:rPr>
              <w:t xml:space="preserve"> = new A()</w:t>
            </w:r>
          </w:p>
        </w:tc>
        <w:tc>
          <w:tcPr>
            <w:tcW w:w="5954" w:type="dxa"/>
          </w:tcPr>
          <w:p w:rsidR="001F2273" w:rsidRPr="006A18BB"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Создание</w:t>
            </w:r>
            <w:r w:rsidRPr="006A18BB">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объекта</w:t>
            </w:r>
            <w:r w:rsidRPr="006A18BB">
              <w:rPr>
                <w:rFonts w:ascii="Arial" w:hAnsi="Arial" w:cs="Arial"/>
                <w:color w:val="000000" w:themeColor="text1"/>
                <w:sz w:val="18"/>
                <w:szCs w:val="20"/>
                <w:shd w:val="clear" w:color="auto" w:fill="FFFFFF"/>
              </w:rPr>
              <w:t>:</w:t>
            </w:r>
          </w:p>
          <w:p w:rsidR="001F2273" w:rsidRPr="0004686D" w:rsidRDefault="001F2273" w:rsidP="007B2100">
            <w:pPr>
              <w:rPr>
                <w:rFonts w:ascii="Arial" w:hAnsi="Arial" w:cs="Arial"/>
                <w:color w:val="000000" w:themeColor="text1"/>
                <w:sz w:val="18"/>
                <w:szCs w:val="20"/>
                <w:shd w:val="clear" w:color="auto" w:fill="FFFFFF"/>
              </w:rPr>
            </w:pPr>
            <w:proofErr w:type="spellStart"/>
            <w:r>
              <w:rPr>
                <w:rFonts w:ascii="Arial" w:hAnsi="Arial" w:cs="Arial"/>
                <w:color w:val="000000" w:themeColor="text1"/>
                <w:sz w:val="18"/>
                <w:szCs w:val="20"/>
                <w:shd w:val="clear" w:color="auto" w:fill="FFFFFF"/>
              </w:rPr>
              <w:t>Outer</w:t>
            </w:r>
            <w:r w:rsidRPr="00DB5A71">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rPr>
              <w:t>Inner</w:t>
            </w:r>
            <w:proofErr w:type="spellEnd"/>
            <w:r w:rsidRPr="00DB5A71">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obj</w:t>
            </w:r>
            <w:proofErr w:type="spellEnd"/>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 new Outer().new Inner(); </w:t>
            </w:r>
          </w:p>
          <w:p w:rsidR="001F2273" w:rsidRPr="0004686D" w:rsidRDefault="001F2273" w:rsidP="007B2100">
            <w:pPr>
              <w:rPr>
                <w:rFonts w:ascii="Arial" w:hAnsi="Arial" w:cs="Arial"/>
                <w:color w:val="000000" w:themeColor="text1"/>
                <w:sz w:val="18"/>
                <w:szCs w:val="20"/>
                <w:shd w:val="clear" w:color="auto" w:fill="FFFFFF"/>
              </w:rPr>
            </w:pPr>
          </w:p>
        </w:tc>
      </w:tr>
      <w:tr w:rsidR="001F2273" w:rsidRPr="006279AA"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415" w:type="dxa"/>
          </w:tcPr>
          <w:p w:rsidR="001F2273" w:rsidRPr="007A1DA6"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Без ограничений</w:t>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быть производными, базовыми в пределах внешнего, реализовывать интерфейсы</w:t>
            </w:r>
          </w:p>
        </w:tc>
      </w:tr>
      <w:tr w:rsidR="001F2273" w:rsidRPr="006279AA" w:rsidTr="007B2100">
        <w:tc>
          <w:tcPr>
            <w:tcW w:w="152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415"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Pr="001F3082"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proofErr w:type="spellStart"/>
            <w:r>
              <w:rPr>
                <w:rFonts w:ascii="Arial" w:hAnsi="Arial" w:cs="Arial"/>
                <w:color w:val="000000" w:themeColor="text1"/>
                <w:sz w:val="18"/>
                <w:szCs w:val="20"/>
                <w:shd w:val="clear" w:color="auto" w:fill="FFFFFF"/>
                <w:lang w:val="ru-RU"/>
              </w:rPr>
              <w:t>Имя_внешнего_класса</w:t>
            </w:r>
            <w:proofErr w:type="spellEnd"/>
            <w:r>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415"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gramStart"/>
            <w:r w:rsidRPr="00DB5A71">
              <w:rPr>
                <w:rFonts w:ascii="Arial" w:hAnsi="Arial" w:cs="Arial"/>
                <w:color w:val="000000" w:themeColor="text1"/>
                <w:sz w:val="18"/>
                <w:szCs w:val="20"/>
                <w:shd w:val="clear" w:color="auto" w:fill="FFFFFF"/>
              </w:rPr>
              <w:t>class</w:t>
            </w:r>
            <w:r w:rsidRPr="00DB5A71">
              <w:rPr>
                <w:rFonts w:ascii="Arial" w:hAnsi="Arial" w:cs="Arial"/>
                <w:color w:val="000000" w:themeColor="text1"/>
                <w:sz w:val="18"/>
                <w:szCs w:val="20"/>
                <w:shd w:val="clear" w:color="auto" w:fill="FFFFFF"/>
                <w:lang w:val="ru-RU"/>
              </w:rPr>
              <w:t xml:space="preserve"> .</w:t>
            </w:r>
            <w:proofErr w:type="gramEnd"/>
            <w:r w:rsidRPr="00DB5A71">
              <w:rPr>
                <w:rFonts w:ascii="Arial" w:hAnsi="Arial" w:cs="Arial"/>
                <w:color w:val="000000" w:themeColor="text1"/>
                <w:sz w:val="18"/>
                <w:szCs w:val="20"/>
                <w:shd w:val="clear" w:color="auto" w:fill="FFFFFF"/>
                <w:lang w:val="ru-RU"/>
              </w:rPr>
              <w:t xml:space="preserve"> Сколько классов объявлено, столько и скомпилируется.</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(причём файл имеет следующее название </w:t>
            </w:r>
            <w:proofErr w:type="spellStart"/>
            <w:r w:rsidRPr="0004686D">
              <w:rPr>
                <w:rFonts w:ascii="Arial" w:hAnsi="Arial" w:cs="Arial"/>
                <w:color w:val="000000" w:themeColor="text1"/>
                <w:sz w:val="18"/>
                <w:szCs w:val="20"/>
                <w:shd w:val="clear" w:color="auto" w:fill="FFFFFF"/>
                <w:lang w:val="ru-RU"/>
              </w:rPr>
              <w:t>Car$MyClass.class</w:t>
            </w:r>
            <w:proofErr w:type="spellEnd"/>
            <w:r>
              <w:rPr>
                <w:rFonts w:ascii="Arial" w:hAnsi="Arial" w:cs="Arial"/>
                <w:color w:val="000000" w:themeColor="text1"/>
                <w:sz w:val="18"/>
                <w:szCs w:val="20"/>
                <w:shd w:val="clear" w:color="auto" w:fill="FFFFFF"/>
                <w:lang w:val="ru-RU"/>
              </w:rPr>
              <w:t xml:space="preserve">) будет указана ссылка на </w:t>
            </w:r>
            <w:proofErr w:type="spellStart"/>
            <w:r>
              <w:rPr>
                <w:rFonts w:ascii="Arial" w:hAnsi="Arial" w:cs="Arial"/>
                <w:color w:val="000000" w:themeColor="text1"/>
                <w:sz w:val="18"/>
                <w:szCs w:val="20"/>
                <w:shd w:val="clear" w:color="auto" w:fill="FFFFFF"/>
              </w:rPr>
              <w:t>sourcefile</w:t>
            </w:r>
            <w:proofErr w:type="spellEnd"/>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w:t>
            </w:r>
            <w:proofErr w:type="gramStart"/>
            <w:r>
              <w:rPr>
                <w:rFonts w:ascii="Arial" w:hAnsi="Arial" w:cs="Arial"/>
                <w:color w:val="000000" w:themeColor="text1"/>
                <w:sz w:val="18"/>
                <w:szCs w:val="20"/>
                <w:shd w:val="clear" w:color="auto" w:fill="FFFFFF"/>
                <w:lang w:val="ru-RU"/>
              </w:rPr>
              <w:t xml:space="preserve">обозначение  </w:t>
            </w:r>
            <w:proofErr w:type="spellStart"/>
            <w:r w:rsidRPr="003756FF">
              <w:rPr>
                <w:rFonts w:ascii="Arial" w:hAnsi="Arial" w:cs="Arial"/>
                <w:b/>
                <w:color w:val="000000" w:themeColor="text1"/>
                <w:sz w:val="18"/>
                <w:szCs w:val="20"/>
                <w:shd w:val="clear" w:color="auto" w:fill="FFFFFF"/>
                <w:lang w:val="ru-RU"/>
              </w:rPr>
              <w:t>Car</w:t>
            </w:r>
            <w:proofErr w:type="gramEnd"/>
            <w:r w:rsidRPr="003756FF">
              <w:rPr>
                <w:rFonts w:ascii="Arial" w:hAnsi="Arial" w:cs="Arial"/>
                <w:b/>
                <w:color w:val="000000" w:themeColor="text1"/>
                <w:sz w:val="18"/>
                <w:szCs w:val="20"/>
                <w:shd w:val="clear" w:color="auto" w:fill="FFFFFF"/>
                <w:lang w:val="ru-RU"/>
              </w:rPr>
              <w:t>$MyClass</w:t>
            </w:r>
            <w:proofErr w:type="spellEnd"/>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2AAD6A6" wp14:editId="5EF97572">
                  <wp:extent cx="3971928" cy="3048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ner_class_2.PNG"/>
                          <pic:cNvPicPr/>
                        </pic:nvPicPr>
                        <pic:blipFill>
                          <a:blip r:embed="rId9">
                            <a:extLst>
                              <a:ext uri="{28A0092B-C50C-407E-A947-70E740481C1C}">
                                <a14:useLocalDpi xmlns:a14="http://schemas.microsoft.com/office/drawing/2010/main" val="0"/>
                              </a:ext>
                            </a:extLst>
                          </a:blip>
                          <a:stretch>
                            <a:fillRect/>
                          </a:stretch>
                        </pic:blipFill>
                        <pic:spPr>
                          <a:xfrm>
                            <a:off x="0" y="0"/>
                            <a:ext cx="4047692" cy="310715"/>
                          </a:xfrm>
                          <a:prstGeom prst="rect">
                            <a:avLst/>
                          </a:prstGeom>
                        </pic:spPr>
                      </pic:pic>
                    </a:graphicData>
                  </a:graphic>
                </wp:inline>
              </w:drawing>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7A1DA6"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Всегда</w:t>
            </w:r>
          </w:p>
        </w:tc>
        <w:tc>
          <w:tcPr>
            <w:tcW w:w="5954" w:type="dxa"/>
          </w:tcPr>
          <w:p w:rsidR="001F2273" w:rsidRPr="003756FF" w:rsidRDefault="001F2273" w:rsidP="007B2100">
            <w:p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lang w:val="ru-RU"/>
              </w:rPr>
              <w:t>Когда является неотъемлемой составляющей (</w:t>
            </w:r>
            <w:r>
              <w:rPr>
                <w:rFonts w:ascii="Arial" w:hAnsi="Arial" w:cs="Arial"/>
                <w:color w:val="000000" w:themeColor="text1"/>
                <w:sz w:val="18"/>
                <w:szCs w:val="20"/>
                <w:shd w:val="clear" w:color="auto" w:fill="FFFFFF"/>
                <w:lang w:val="ru-RU"/>
              </w:rPr>
              <w:t>подводная лодка –</w:t>
            </w:r>
            <w:r w:rsidRPr="00DB5A71">
              <w:rPr>
                <w:rFonts w:ascii="Arial" w:hAnsi="Arial" w:cs="Arial"/>
                <w:color w:val="000000" w:themeColor="text1"/>
                <w:sz w:val="18"/>
                <w:szCs w:val="20"/>
                <w:shd w:val="clear" w:color="auto" w:fill="FFFFFF"/>
                <w:lang w:val="ru-RU"/>
              </w:rPr>
              <w:t>&gt; двигатель для подводной лодки)</w:t>
            </w:r>
            <w:r>
              <w:rPr>
                <w:rFonts w:ascii="Arial" w:hAnsi="Arial" w:cs="Arial"/>
                <w:color w:val="000000" w:themeColor="text1"/>
                <w:sz w:val="18"/>
                <w:szCs w:val="20"/>
                <w:shd w:val="clear" w:color="auto" w:fill="FFFFFF"/>
                <w:lang w:val="ru-RU"/>
              </w:rPr>
              <w:t xml:space="preserve">. Для хорошего </w:t>
            </w:r>
            <w:proofErr w:type="spellStart"/>
            <w:r>
              <w:rPr>
                <w:rFonts w:ascii="Arial" w:hAnsi="Arial" w:cs="Arial"/>
                <w:color w:val="000000" w:themeColor="text1"/>
                <w:sz w:val="18"/>
                <w:szCs w:val="20"/>
                <w:shd w:val="clear" w:color="auto" w:fill="FFFFFF"/>
              </w:rPr>
              <w:t>singleTone</w:t>
            </w:r>
            <w:proofErr w:type="spellEnd"/>
          </w:p>
        </w:tc>
      </w:tr>
      <w:tr w:rsidR="001F2273" w:rsidRPr="003756FF"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noProof/>
                <w:color w:val="000000" w:themeColor="text1"/>
                <w:sz w:val="18"/>
                <w:szCs w:val="20"/>
                <w:shd w:val="clear" w:color="auto" w:fill="FFFFFF"/>
              </w:rPr>
              <w:drawing>
                <wp:inline distT="0" distB="0" distL="0" distR="0" wp14:anchorId="231B79C5" wp14:editId="701B4EDC">
                  <wp:extent cx="1714739" cy="7716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losing_class.PNG"/>
                          <pic:cNvPicPr/>
                        </pic:nvPicPr>
                        <pic:blipFill>
                          <a:blip r:embed="rId10">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62AD3505" wp14:editId="29D7FE9F">
                  <wp:extent cx="2705100" cy="2048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er.png"/>
                          <pic:cNvPicPr/>
                        </pic:nvPicPr>
                        <pic:blipFill>
                          <a:blip r:embed="rId11">
                            <a:extLst>
                              <a:ext uri="{28A0092B-C50C-407E-A947-70E740481C1C}">
                                <a14:useLocalDpi xmlns:a14="http://schemas.microsoft.com/office/drawing/2010/main" val="0"/>
                              </a:ext>
                            </a:extLst>
                          </a:blip>
                          <a:stretch>
                            <a:fillRect/>
                          </a:stretch>
                        </pic:blipFill>
                        <pic:spPr>
                          <a:xfrm>
                            <a:off x="0" y="0"/>
                            <a:ext cx="2717600" cy="2058183"/>
                          </a:xfrm>
                          <a:prstGeom prst="rect">
                            <a:avLst/>
                          </a:prstGeom>
                        </pic:spPr>
                      </pic:pic>
                    </a:graphicData>
                  </a:graphic>
                </wp:inline>
              </w:drawing>
            </w:r>
          </w:p>
        </w:tc>
      </w:tr>
      <w:tr w:rsidR="001F2273" w:rsidRPr="006279AA"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415" w:type="dxa"/>
          </w:tcPr>
          <w:p w:rsidR="001F2273" w:rsidRPr="003756FF" w:rsidRDefault="001F2273" w:rsidP="007B2100">
            <w:pPr>
              <w:rPr>
                <w:rFonts w:ascii="Arial" w:hAnsi="Arial" w:cs="Arial"/>
                <w:noProof/>
                <w:color w:val="000000" w:themeColor="text1"/>
                <w:sz w:val="18"/>
                <w:szCs w:val="20"/>
                <w:shd w:val="clear" w:color="auto" w:fill="FFFFFF"/>
                <w:lang w:val="ru-RU"/>
              </w:rPr>
            </w:pPr>
          </w:p>
        </w:tc>
        <w:tc>
          <w:tcPr>
            <w:tcW w:w="5954" w:type="dxa"/>
          </w:tcPr>
          <w:p w:rsidR="001F2273" w:rsidRPr="00E1506B" w:rsidRDefault="001F2273" w:rsidP="001F2273">
            <w:pPr>
              <w:pStyle w:val="ListParagraph"/>
              <w:numPr>
                <w:ilvl w:val="0"/>
                <w:numId w:val="3"/>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RPr="003756FF"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Static (</w:t>
            </w:r>
            <w:r>
              <w:rPr>
                <w:rFonts w:ascii="Arial" w:hAnsi="Arial" w:cs="Arial"/>
                <w:b/>
                <w:color w:val="000000" w:themeColor="text1"/>
                <w:sz w:val="18"/>
                <w:szCs w:val="20"/>
                <w:shd w:val="clear" w:color="auto" w:fill="FFFFFF"/>
                <w:lang w:val="ru-RU"/>
              </w:rPr>
              <w:t>в</w:t>
            </w:r>
            <w:r w:rsidRPr="00DB5A71">
              <w:rPr>
                <w:rFonts w:ascii="Arial" w:hAnsi="Arial" w:cs="Arial"/>
                <w:b/>
                <w:color w:val="000000" w:themeColor="text1"/>
                <w:sz w:val="18"/>
                <w:szCs w:val="20"/>
                <w:shd w:val="clear" w:color="auto" w:fill="FFFFFF"/>
                <w:lang w:val="ru-RU"/>
              </w:rPr>
              <w:t>ложенный</w:t>
            </w:r>
            <w:r>
              <w:rPr>
                <w:rFonts w:ascii="Arial" w:hAnsi="Arial" w:cs="Arial"/>
                <w:b/>
                <w:color w:val="000000" w:themeColor="text1"/>
                <w:sz w:val="18"/>
                <w:szCs w:val="20"/>
                <w:shd w:val="clear" w:color="auto" w:fill="FFFFFF"/>
              </w:rPr>
              <w:t>)</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 xml:space="preserve">Local </w:t>
            </w:r>
            <w:r>
              <w:rPr>
                <w:rFonts w:ascii="Arial" w:hAnsi="Arial" w:cs="Arial"/>
                <w:b/>
                <w:color w:val="000000" w:themeColor="text1"/>
                <w:sz w:val="18"/>
                <w:szCs w:val="20"/>
                <w:shd w:val="clear" w:color="auto" w:fill="FFFFFF"/>
                <w:lang w:val="ru-RU"/>
              </w:rPr>
              <w:t>(л</w:t>
            </w:r>
            <w:r w:rsidRPr="00DB5A71">
              <w:rPr>
                <w:rFonts w:ascii="Arial" w:hAnsi="Arial" w:cs="Arial"/>
                <w:b/>
                <w:color w:val="000000" w:themeColor="text1"/>
                <w:sz w:val="18"/>
                <w:szCs w:val="20"/>
                <w:shd w:val="clear" w:color="auto" w:fill="FFFFFF"/>
                <w:lang w:val="ru-RU"/>
              </w:rPr>
              <w:t>окальный</w:t>
            </w:r>
            <w:r>
              <w:rPr>
                <w:rFonts w:ascii="Arial" w:hAnsi="Arial" w:cs="Arial"/>
                <w:b/>
                <w:color w:val="000000" w:themeColor="text1"/>
                <w:sz w:val="18"/>
                <w:szCs w:val="20"/>
                <w:shd w:val="clear" w:color="auto" w:fill="FFFFFF"/>
                <w:lang w:val="ru-RU"/>
              </w:rPr>
              <w:t>)</w:t>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Внутренний </w:t>
            </w:r>
            <w:r>
              <w:rPr>
                <w:rFonts w:ascii="Arial" w:hAnsi="Arial" w:cs="Arial"/>
                <w:color w:val="000000" w:themeColor="text1"/>
                <w:sz w:val="18"/>
                <w:szCs w:val="20"/>
                <w:shd w:val="clear" w:color="auto" w:fill="FFFFFF"/>
              </w:rPr>
              <w:t xml:space="preserve">static </w:t>
            </w:r>
            <w:r>
              <w:rPr>
                <w:rFonts w:ascii="Arial" w:hAnsi="Arial" w:cs="Arial"/>
                <w:color w:val="000000" w:themeColor="text1"/>
                <w:sz w:val="18"/>
                <w:szCs w:val="20"/>
                <w:shd w:val="clear" w:color="auto" w:fill="FFFFFF"/>
                <w:lang w:val="ru-RU"/>
              </w:rPr>
              <w:t>класс.</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Внутренний класс, объявленный в методе или логическом блоке.</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Обязательно </w:t>
            </w:r>
            <w:r>
              <w:rPr>
                <w:rFonts w:ascii="Arial" w:hAnsi="Arial" w:cs="Arial"/>
                <w:color w:val="000000" w:themeColor="text1"/>
                <w:sz w:val="18"/>
                <w:szCs w:val="20"/>
                <w:shd w:val="clear" w:color="auto" w:fill="FFFFFF"/>
              </w:rPr>
              <w:t>static</w:t>
            </w:r>
          </w:p>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Default="001F2273" w:rsidP="001F2273">
            <w:pPr>
              <w:pStyle w:val="ListParagraph"/>
              <w:numPr>
                <w:ilvl w:val="0"/>
                <w:numId w:val="6"/>
              </w:numPr>
              <w:rPr>
                <w:rFonts w:ascii="Arial" w:hAnsi="Arial" w:cs="Arial"/>
                <w:color w:val="000000" w:themeColor="text1"/>
                <w:sz w:val="18"/>
                <w:szCs w:val="20"/>
                <w:shd w:val="clear" w:color="auto" w:fill="FFFFFF"/>
              </w:rPr>
            </w:pPr>
            <w:r w:rsidRPr="00C413B8">
              <w:rPr>
                <w:rFonts w:ascii="Arial" w:hAnsi="Arial" w:cs="Arial"/>
                <w:color w:val="000000" w:themeColor="text1"/>
                <w:sz w:val="18"/>
                <w:szCs w:val="20"/>
                <w:shd w:val="clear" w:color="auto" w:fill="FFFFFF"/>
                <w:lang w:val="ru-RU"/>
              </w:rPr>
              <w:t>Не</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native, transient, synchronized, volatile</w:t>
            </w:r>
          </w:p>
          <w:p w:rsidR="001F2273" w:rsidRPr="00C413B8" w:rsidRDefault="001F2273" w:rsidP="007B2100">
            <w:pPr>
              <w:pStyle w:val="ListParagraph"/>
              <w:rPr>
                <w:rFonts w:ascii="Arial" w:hAnsi="Arial" w:cs="Arial"/>
                <w:color w:val="000000" w:themeColor="text1"/>
                <w:sz w:val="18"/>
                <w:szCs w:val="20"/>
                <w:shd w:val="clear" w:color="auto" w:fill="FFFFFF"/>
              </w:rPr>
            </w:pPr>
          </w:p>
        </w:tc>
        <w:tc>
          <w:tcPr>
            <w:tcW w:w="5630" w:type="dxa"/>
          </w:tcPr>
          <w:p w:rsidR="001F2273" w:rsidRDefault="001F2273" w:rsidP="001F2273">
            <w:pPr>
              <w:pStyle w:val="ListParagraph"/>
              <w:numPr>
                <w:ilvl w:val="0"/>
                <w:numId w:val="11"/>
              </w:numPr>
              <w:rPr>
                <w:rFonts w:ascii="Arial" w:hAnsi="Arial" w:cs="Arial"/>
                <w:color w:val="000000" w:themeColor="text1"/>
                <w:sz w:val="18"/>
                <w:szCs w:val="20"/>
                <w:shd w:val="clear" w:color="auto" w:fill="FFFFFF"/>
                <w:lang w:val="ru-RU"/>
              </w:rPr>
            </w:pPr>
            <w:r w:rsidRPr="003756FF">
              <w:rPr>
                <w:rFonts w:ascii="Arial" w:hAnsi="Arial" w:cs="Arial"/>
                <w:color w:val="000000" w:themeColor="text1"/>
                <w:sz w:val="18"/>
                <w:szCs w:val="20"/>
                <w:shd w:val="clear" w:color="auto" w:fill="FFFFFF"/>
                <w:lang w:val="ru-RU"/>
              </w:rPr>
              <w:t>Не имеет модификаторов доступа</w:t>
            </w:r>
          </w:p>
          <w:p w:rsidR="001F2273" w:rsidRPr="003756FF" w:rsidRDefault="001F2273" w:rsidP="001F2273">
            <w:pPr>
              <w:pStyle w:val="ListParagraph"/>
              <w:numPr>
                <w:ilvl w:val="0"/>
                <w:numId w:val="11"/>
              </w:num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Может</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3756FF">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strictfp</w:t>
            </w:r>
            <w:proofErr w:type="spellEnd"/>
            <w:r>
              <w:rPr>
                <w:rFonts w:ascii="Arial" w:hAnsi="Arial" w:cs="Arial"/>
                <w:color w:val="000000" w:themeColor="text1"/>
                <w:sz w:val="18"/>
                <w:szCs w:val="20"/>
                <w:shd w:val="clear" w:color="auto" w:fill="FFFFFF"/>
              </w:rPr>
              <w:t xml:space="preserve">, final, </w:t>
            </w:r>
            <w:proofErr w:type="spellStart"/>
            <w:r>
              <w:rPr>
                <w:rFonts w:ascii="Arial" w:hAnsi="Arial" w:cs="Arial"/>
                <w:color w:val="000000" w:themeColor="text1"/>
                <w:sz w:val="18"/>
                <w:szCs w:val="20"/>
                <w:shd w:val="clear" w:color="auto" w:fill="FFFFFF"/>
              </w:rPr>
              <w:t>adbstract</w:t>
            </w:r>
            <w:proofErr w:type="spellEnd"/>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 данном логическом блоке или методе</w:t>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63410C"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Имеет прямой доступ к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класса.</w:t>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Для доступа к </w:t>
            </w:r>
            <w:r w:rsidRPr="0063410C">
              <w:rPr>
                <w:rFonts w:ascii="Arial" w:hAnsi="Arial" w:cs="Arial"/>
                <w:b/>
                <w:color w:val="000000" w:themeColor="text1"/>
                <w:sz w:val="18"/>
                <w:szCs w:val="20"/>
                <w:shd w:val="clear" w:color="auto" w:fill="FFFFFF"/>
                <w:lang w:val="ru-RU"/>
              </w:rPr>
              <w:t>не</w:t>
            </w:r>
            <w:r>
              <w:rPr>
                <w:rFonts w:ascii="Arial" w:hAnsi="Arial" w:cs="Arial"/>
                <w:b/>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должен создавать объект внешнего.</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r w:rsidRPr="00DB5A7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к локальным переменным.</w:t>
            </w: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670" w:type="dxa"/>
          </w:tcPr>
          <w:p w:rsidR="001F2273" w:rsidRPr="00E1506B" w:rsidRDefault="001F2273" w:rsidP="007B2100">
            <w:pPr>
              <w:rPr>
                <w:rFonts w:ascii="Arial" w:hAnsi="Arial" w:cs="Arial"/>
                <w:color w:val="000000" w:themeColor="text1"/>
                <w:sz w:val="18"/>
                <w:szCs w:val="20"/>
                <w:shd w:val="clear" w:color="auto" w:fill="FFFFFF"/>
              </w:rPr>
            </w:pPr>
            <w:proofErr w:type="spellStart"/>
            <w:r>
              <w:rPr>
                <w:rFonts w:ascii="Arial" w:hAnsi="Arial" w:cs="Arial"/>
                <w:color w:val="000000" w:themeColor="text1"/>
                <w:sz w:val="18"/>
                <w:szCs w:val="20"/>
                <w:shd w:val="clear" w:color="auto" w:fill="FFFFFF"/>
              </w:rPr>
              <w:t>Outer.Inner</w:t>
            </w:r>
            <w:proofErr w:type="spellEnd"/>
            <w:r>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obj</w:t>
            </w:r>
            <w:proofErr w:type="spellEnd"/>
            <w:r>
              <w:rPr>
                <w:rFonts w:ascii="Arial" w:hAnsi="Arial" w:cs="Arial"/>
                <w:color w:val="000000" w:themeColor="text1"/>
                <w:sz w:val="18"/>
                <w:szCs w:val="20"/>
                <w:shd w:val="clear" w:color="auto" w:fill="FFFFFF"/>
              </w:rPr>
              <w:t xml:space="preserve"> = new </w:t>
            </w:r>
            <w:proofErr w:type="spellStart"/>
            <w:r>
              <w:rPr>
                <w:rFonts w:ascii="Arial" w:hAnsi="Arial" w:cs="Arial"/>
                <w:color w:val="000000" w:themeColor="text1"/>
                <w:sz w:val="18"/>
                <w:szCs w:val="20"/>
                <w:shd w:val="clear" w:color="auto" w:fill="FFFFFF"/>
              </w:rPr>
              <w:t>Outer.Inner</w:t>
            </w:r>
            <w:proofErr w:type="spellEnd"/>
            <w:r>
              <w:rPr>
                <w:rFonts w:ascii="Arial" w:hAnsi="Arial" w:cs="Arial"/>
                <w:color w:val="000000" w:themeColor="text1"/>
                <w:sz w:val="18"/>
                <w:szCs w:val="20"/>
                <w:shd w:val="clear" w:color="auto" w:fill="FFFFFF"/>
              </w:rPr>
              <w:t>()</w:t>
            </w: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 в пределах «</w:t>
            </w:r>
            <w:r w:rsidRPr="009A6041">
              <w:rPr>
                <w:rFonts w:ascii="Arial" w:hAnsi="Arial" w:cs="Arial"/>
                <w:color w:val="000000" w:themeColor="text1"/>
                <w:sz w:val="18"/>
                <w:szCs w:val="20"/>
                <w:shd w:val="clear" w:color="auto" w:fill="FFFFFF"/>
                <w:lang w:val="ru-RU"/>
              </w:rPr>
              <w:t>{</w:t>
            </w:r>
            <w:proofErr w:type="gramStart"/>
            <w:r>
              <w:rPr>
                <w:rFonts w:ascii="Arial" w:hAnsi="Arial" w:cs="Arial"/>
                <w:color w:val="000000" w:themeColor="text1"/>
                <w:sz w:val="18"/>
                <w:szCs w:val="20"/>
                <w:shd w:val="clear" w:color="auto" w:fill="FFFFFF"/>
                <w:lang w:val="ru-RU"/>
              </w:rPr>
              <w:t xml:space="preserve"> ….</w:t>
            </w:r>
            <w:proofErr w:type="gramEnd"/>
            <w:r w:rsidRPr="009A604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w:t>
            </w:r>
          </w:p>
        </w:tc>
      </w:tr>
      <w:tr w:rsidR="001F2273" w:rsidRPr="006279AA"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670" w:type="dxa"/>
          </w:tcPr>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 xml:space="preserve">Не имеет указателя </w:t>
            </w:r>
            <w:r>
              <w:rPr>
                <w:rFonts w:ascii="Arial" w:hAnsi="Arial" w:cs="Arial"/>
                <w:color w:val="000000" w:themeColor="text1"/>
                <w:sz w:val="18"/>
                <w:szCs w:val="20"/>
                <w:shd w:val="clear" w:color="auto" w:fill="FFFFFF"/>
              </w:rPr>
              <w:t>this</w:t>
            </w:r>
          </w:p>
        </w:tc>
        <w:tc>
          <w:tcPr>
            <w:tcW w:w="5630"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proofErr w:type="spellStart"/>
            <w:r>
              <w:rPr>
                <w:rFonts w:ascii="Arial" w:hAnsi="Arial" w:cs="Arial"/>
                <w:color w:val="000000" w:themeColor="text1"/>
                <w:sz w:val="18"/>
                <w:szCs w:val="20"/>
                <w:shd w:val="clear" w:color="auto" w:fill="FFFFFF"/>
                <w:lang w:val="ru-RU"/>
              </w:rPr>
              <w:t>Имя_внешнего_класса</w:t>
            </w:r>
            <w:proofErr w:type="spellEnd"/>
            <w:r>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(причём файл имеет следующее название </w:t>
            </w:r>
            <w:proofErr w:type="spellStart"/>
            <w:r w:rsidRPr="0004686D">
              <w:rPr>
                <w:rFonts w:ascii="Arial" w:hAnsi="Arial" w:cs="Arial"/>
                <w:color w:val="000000" w:themeColor="text1"/>
                <w:sz w:val="18"/>
                <w:szCs w:val="20"/>
                <w:shd w:val="clear" w:color="auto" w:fill="FFFFFF"/>
                <w:lang w:val="ru-RU"/>
              </w:rPr>
              <w:t>Car$MyClass.class</w:t>
            </w:r>
            <w:proofErr w:type="spellEnd"/>
            <w:r>
              <w:rPr>
                <w:rFonts w:ascii="Arial" w:hAnsi="Arial" w:cs="Arial"/>
                <w:color w:val="000000" w:themeColor="text1"/>
                <w:sz w:val="18"/>
                <w:szCs w:val="20"/>
                <w:shd w:val="clear" w:color="auto" w:fill="FFFFFF"/>
                <w:lang w:val="ru-RU"/>
              </w:rPr>
              <w:t xml:space="preserve">) будет указана ссылка на </w:t>
            </w:r>
            <w:proofErr w:type="spellStart"/>
            <w:r>
              <w:rPr>
                <w:rFonts w:ascii="Arial" w:hAnsi="Arial" w:cs="Arial"/>
                <w:color w:val="000000" w:themeColor="text1"/>
                <w:sz w:val="18"/>
                <w:szCs w:val="20"/>
                <w:shd w:val="clear" w:color="auto" w:fill="FFFFFF"/>
              </w:rPr>
              <w:t>sourcefile</w:t>
            </w:r>
            <w:proofErr w:type="spellEnd"/>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w:t>
            </w:r>
            <w:proofErr w:type="gramStart"/>
            <w:r>
              <w:rPr>
                <w:rFonts w:ascii="Arial" w:hAnsi="Arial" w:cs="Arial"/>
                <w:color w:val="000000" w:themeColor="text1"/>
                <w:sz w:val="18"/>
                <w:szCs w:val="20"/>
                <w:shd w:val="clear" w:color="auto" w:fill="FFFFFF"/>
                <w:lang w:val="ru-RU"/>
              </w:rPr>
              <w:t xml:space="preserve">обозначение  </w:t>
            </w:r>
            <w:proofErr w:type="spellStart"/>
            <w:r w:rsidRPr="0004686D">
              <w:rPr>
                <w:rFonts w:ascii="Arial" w:hAnsi="Arial" w:cs="Arial"/>
                <w:color w:val="000000" w:themeColor="text1"/>
                <w:sz w:val="18"/>
                <w:szCs w:val="20"/>
                <w:shd w:val="clear" w:color="auto" w:fill="FFFFFF"/>
                <w:lang w:val="ru-RU"/>
              </w:rPr>
              <w:t>Car</w:t>
            </w:r>
            <w:proofErr w:type="gramEnd"/>
            <w:r w:rsidRPr="0004686D">
              <w:rPr>
                <w:rFonts w:ascii="Arial" w:hAnsi="Arial" w:cs="Arial"/>
                <w:color w:val="000000" w:themeColor="text1"/>
                <w:sz w:val="18"/>
                <w:szCs w:val="20"/>
                <w:shd w:val="clear" w:color="auto" w:fill="FFFFFF"/>
                <w:lang w:val="ru-RU"/>
              </w:rPr>
              <w:t>$MyClass</w:t>
            </w:r>
            <w:proofErr w:type="spellEnd"/>
          </w:p>
          <w:p w:rsidR="001F2273" w:rsidRDefault="001F2273" w:rsidP="007B2100">
            <w:pPr>
              <w:rPr>
                <w:rFonts w:ascii="Arial" w:hAnsi="Arial" w:cs="Arial"/>
                <w:color w:val="000000" w:themeColor="text1"/>
                <w:sz w:val="18"/>
                <w:szCs w:val="20"/>
                <w:shd w:val="clear" w:color="auto" w:fill="FFFFFF"/>
                <w:lang w:val="ru-RU"/>
              </w:rPr>
            </w:pPr>
          </w:p>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4FF2A0" wp14:editId="3C1BCE4D">
                  <wp:extent cx="3571875" cy="25743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tic_class_2.PNG"/>
                          <pic:cNvPicPr/>
                        </pic:nvPicPr>
                        <pic:blipFill>
                          <a:blip r:embed="rId12">
                            <a:extLst>
                              <a:ext uri="{28A0092B-C50C-407E-A947-70E740481C1C}">
                                <a14:useLocalDpi xmlns:a14="http://schemas.microsoft.com/office/drawing/2010/main" val="0"/>
                              </a:ext>
                            </a:extLst>
                          </a:blip>
                          <a:stretch>
                            <a:fillRect/>
                          </a:stretch>
                        </pic:blipFill>
                        <pic:spPr>
                          <a:xfrm>
                            <a:off x="0" y="0"/>
                            <a:ext cx="3999069" cy="288221"/>
                          </a:xfrm>
                          <a:prstGeom prst="rect">
                            <a:avLst/>
                          </a:prstGeom>
                        </pic:spPr>
                      </pic:pic>
                    </a:graphicData>
                  </a:graphic>
                </wp:inline>
              </w:drawing>
            </w:r>
          </w:p>
        </w:tc>
        <w:tc>
          <w:tcPr>
            <w:tcW w:w="5630"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Пусть в классе А есть 2 локальных метода с названием </w:t>
            </w:r>
            <w:r>
              <w:rPr>
                <w:rFonts w:ascii="Arial" w:hAnsi="Arial" w:cs="Arial"/>
                <w:color w:val="000000" w:themeColor="text1"/>
                <w:sz w:val="18"/>
                <w:szCs w:val="20"/>
                <w:shd w:val="clear" w:color="auto" w:fill="FFFFFF"/>
              </w:rPr>
              <w:t>B</w:t>
            </w:r>
            <w:r w:rsidRPr="003756FF">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конфликта не будет, так как они объявлены в разных местах</w:t>
            </w:r>
            <w:r w:rsidRPr="003756FF">
              <w:rPr>
                <w:rFonts w:ascii="Arial" w:hAnsi="Arial" w:cs="Arial"/>
                <w:color w:val="000000" w:themeColor="text1"/>
                <w:sz w:val="18"/>
                <w:szCs w:val="20"/>
                <w:shd w:val="clear" w:color="auto" w:fill="FFFFFF"/>
                <w:lang w:val="ru-RU"/>
              </w:rPr>
              <w:t>)</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локальный С. При компиляции создастся 3 файла </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с именем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w:t>
            </w:r>
            <w:proofErr w:type="gramStart"/>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proofErr w:type="gramEnd"/>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$2</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и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P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Предоставляет услугу внешнему классу. Для </w:t>
            </w:r>
            <w:proofErr w:type="spellStart"/>
            <w:r>
              <w:rPr>
                <w:rFonts w:ascii="Arial" w:hAnsi="Arial" w:cs="Arial"/>
                <w:color w:val="000000" w:themeColor="text1"/>
                <w:sz w:val="18"/>
                <w:szCs w:val="20"/>
                <w:shd w:val="clear" w:color="auto" w:fill="FFFFFF"/>
              </w:rPr>
              <w:t>singleTone</w:t>
            </w:r>
            <w:proofErr w:type="spellEnd"/>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История умалчивает</w:t>
            </w:r>
          </w:p>
        </w:tc>
      </w:tr>
      <w:tr w:rsidR="001F2273" w:rsidRPr="00397E51"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Примеры кода</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11C62236" wp14:editId="791B3AF8">
                  <wp:extent cx="3348990" cy="20764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ic_class.PNG"/>
                          <pic:cNvPicPr/>
                        </pic:nvPicPr>
                        <pic:blipFill>
                          <a:blip r:embed="rId13">
                            <a:extLst>
                              <a:ext uri="{28A0092B-C50C-407E-A947-70E740481C1C}">
                                <a14:useLocalDpi xmlns:a14="http://schemas.microsoft.com/office/drawing/2010/main" val="0"/>
                              </a:ext>
                            </a:extLst>
                          </a:blip>
                          <a:stretch>
                            <a:fillRect/>
                          </a:stretch>
                        </pic:blipFill>
                        <pic:spPr>
                          <a:xfrm>
                            <a:off x="0" y="0"/>
                            <a:ext cx="3370921" cy="2090048"/>
                          </a:xfrm>
                          <a:prstGeom prst="rect">
                            <a:avLst/>
                          </a:prstGeom>
                        </pic:spPr>
                      </pic:pic>
                    </a:graphicData>
                  </a:graphic>
                </wp:inline>
              </w:drawing>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24B235A1" wp14:editId="63C02CF0">
                  <wp:extent cx="3419475" cy="209014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14">
                            <a:extLst>
                              <a:ext uri="{28A0092B-C50C-407E-A947-70E740481C1C}">
                                <a14:useLocalDpi xmlns:a14="http://schemas.microsoft.com/office/drawing/2010/main" val="0"/>
                              </a:ext>
                            </a:extLst>
                          </a:blip>
                          <a:stretch>
                            <a:fillRect/>
                          </a:stretch>
                        </pic:blipFill>
                        <pic:spPr>
                          <a:xfrm>
                            <a:off x="0" y="0"/>
                            <a:ext cx="3427854" cy="2095265"/>
                          </a:xfrm>
                          <a:prstGeom prst="rect">
                            <a:avLst/>
                          </a:prstGeom>
                        </pic:spPr>
                      </pic:pic>
                    </a:graphicData>
                  </a:graphic>
                </wp:inline>
              </w:drawing>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670" w:type="dxa"/>
          </w:tcPr>
          <w:p w:rsidR="001F2273" w:rsidRDefault="001F2273" w:rsidP="001470CB">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Подкласс вложенного класса не наследует возможность доступа к членам внешнего класса, которым наделен суперкласс.</w:t>
            </w:r>
          </w:p>
          <w:p w:rsidR="001F2273" w:rsidRDefault="001F2273" w:rsidP="001470CB">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Класс вложенный в интерфейс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 умолчанию.</w:t>
            </w:r>
          </w:p>
          <w:p w:rsidR="001F2273" w:rsidRDefault="001F2273" w:rsidP="001470CB">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Можно объявить в классе, интерфейсе, абстрактном классе</w:t>
            </w:r>
          </w:p>
          <w:p w:rsidR="001470CB" w:rsidRDefault="001470CB" w:rsidP="001470CB">
            <w:pPr>
              <w:pStyle w:val="ListParagraph"/>
              <w:numPr>
                <w:ilvl w:val="0"/>
                <w:numId w:val="4"/>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Чтобы обратиться к статическому классу, вложенный в интерфейс, нужно указать </w:t>
            </w:r>
            <w:proofErr w:type="spellStart"/>
            <w:r>
              <w:rPr>
                <w:rFonts w:ascii="Arial" w:hAnsi="Arial" w:cs="Arial"/>
                <w:sz w:val="20"/>
                <w:szCs w:val="20"/>
                <w:shd w:val="clear" w:color="auto" w:fill="FFFFFF"/>
                <w:lang w:val="ru-RU"/>
              </w:rPr>
              <w:t>Имя_интерфейса.Имя_класса</w:t>
            </w:r>
            <w:proofErr w:type="spellEnd"/>
          </w:p>
          <w:p w:rsidR="001470CB" w:rsidRDefault="001470CB" w:rsidP="001470CB">
            <w:pPr>
              <w:pStyle w:val="ListParagraph"/>
              <w:numPr>
                <w:ilvl w:val="0"/>
                <w:numId w:val="4"/>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В </w:t>
            </w:r>
            <w:r>
              <w:rPr>
                <w:rFonts w:ascii="Arial" w:hAnsi="Arial" w:cs="Arial"/>
                <w:sz w:val="20"/>
                <w:szCs w:val="20"/>
                <w:shd w:val="clear" w:color="auto" w:fill="FFFFFF"/>
              </w:rPr>
              <w:t>static</w:t>
            </w:r>
            <w:r w:rsidRPr="001470CB">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классе можно объявить всё, что угодно.</w:t>
            </w:r>
          </w:p>
          <w:p w:rsidR="001470CB" w:rsidRDefault="001470CB" w:rsidP="001470CB">
            <w:pPr>
              <w:pStyle w:val="ListParagraph"/>
              <w:rPr>
                <w:rFonts w:ascii="Arial" w:hAnsi="Arial" w:cs="Arial"/>
                <w:color w:val="000000" w:themeColor="text1"/>
                <w:sz w:val="18"/>
                <w:szCs w:val="20"/>
                <w:shd w:val="clear" w:color="auto" w:fill="FFFFFF"/>
                <w:lang w:val="ru-RU"/>
              </w:rPr>
            </w:pPr>
          </w:p>
          <w:p w:rsidR="001F2273" w:rsidRPr="00397E51" w:rsidRDefault="001F2273" w:rsidP="007B2100">
            <w:pPr>
              <w:pStyle w:val="ListParagraph"/>
              <w:rPr>
                <w:rFonts w:ascii="Arial" w:hAnsi="Arial" w:cs="Arial"/>
                <w:color w:val="000000" w:themeColor="text1"/>
                <w:sz w:val="18"/>
                <w:szCs w:val="20"/>
                <w:shd w:val="clear" w:color="auto" w:fill="FFFFFF"/>
                <w:lang w:val="ru-RU"/>
              </w:rPr>
            </w:pPr>
          </w:p>
        </w:tc>
        <w:tc>
          <w:tcPr>
            <w:tcW w:w="5630" w:type="dxa"/>
          </w:tcPr>
          <w:p w:rsidR="001F2273" w:rsidRPr="00E1506B" w:rsidRDefault="001F2273" w:rsidP="001F2273">
            <w:pPr>
              <w:pStyle w:val="ListParagraph"/>
              <w:numPr>
                <w:ilvl w:val="0"/>
                <w:numId w:val="7"/>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tc>
      </w:tr>
    </w:tbl>
    <w:p w:rsidR="001F2273" w:rsidRDefault="001F2273" w:rsidP="001F2273">
      <w:pPr>
        <w:rPr>
          <w:rFonts w:ascii="Arial" w:hAnsi="Arial" w:cs="Arial"/>
          <w:b/>
          <w:color w:val="000000" w:themeColor="text1"/>
          <w:sz w:val="24"/>
          <w:szCs w:val="20"/>
          <w:shd w:val="clear" w:color="auto" w:fill="FFFFFF"/>
          <w:lang w:val="ru-RU"/>
        </w:rPr>
      </w:pPr>
    </w:p>
    <w:p w:rsidR="00515014" w:rsidRDefault="00515014"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515014"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lang w:val="ru-RU"/>
              </w:rPr>
              <w:t>Анонимный</w:t>
            </w:r>
            <w:r w:rsidR="00515014">
              <w:rPr>
                <w:rFonts w:ascii="Arial" w:hAnsi="Arial" w:cs="Arial"/>
                <w:b/>
                <w:color w:val="000000" w:themeColor="text1"/>
                <w:sz w:val="18"/>
                <w:szCs w:val="20"/>
                <w:shd w:val="clear" w:color="auto" w:fill="FFFFFF"/>
              </w:rPr>
              <w:t xml:space="preserve"> (Anonymous)</w:t>
            </w:r>
          </w:p>
        </w:tc>
        <w:tc>
          <w:tcPr>
            <w:tcW w:w="5630" w:type="dxa"/>
          </w:tcPr>
          <w:p w:rsidR="001F2273" w:rsidRPr="00515014"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lang w:val="ru-RU"/>
              </w:rPr>
              <w:t>Перечисления</w:t>
            </w:r>
            <w:r w:rsidR="00515014">
              <w:rPr>
                <w:rFonts w:ascii="Arial" w:hAnsi="Arial" w:cs="Arial"/>
                <w:b/>
                <w:color w:val="000000" w:themeColor="text1"/>
                <w:sz w:val="18"/>
                <w:szCs w:val="20"/>
                <w:shd w:val="clear" w:color="auto" w:fill="FFFFFF"/>
              </w:rPr>
              <w:t xml:space="preserve"> (</w:t>
            </w:r>
            <w:proofErr w:type="spellStart"/>
            <w:r w:rsidR="00515014">
              <w:rPr>
                <w:rFonts w:ascii="Arial" w:hAnsi="Arial" w:cs="Arial"/>
                <w:b/>
                <w:color w:val="000000" w:themeColor="text1"/>
                <w:sz w:val="18"/>
                <w:szCs w:val="20"/>
                <w:shd w:val="clear" w:color="auto" w:fill="FFFFFF"/>
              </w:rPr>
              <w:t>Enum</w:t>
            </w:r>
            <w:proofErr w:type="spellEnd"/>
            <w:r w:rsidR="00515014">
              <w:rPr>
                <w:rFonts w:ascii="Arial" w:hAnsi="Arial" w:cs="Arial"/>
                <w:b/>
                <w:color w:val="000000" w:themeColor="text1"/>
                <w:sz w:val="18"/>
                <w:szCs w:val="20"/>
                <w:shd w:val="clear" w:color="auto" w:fill="FFFFFF"/>
              </w:rPr>
              <w:t>)</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Расширяет другой класс или реализует интерфейс при объявлении одного единственного объекта.</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Классы специального вида, которые:</w:t>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sidRPr="00370CAE">
              <w:rPr>
                <w:rFonts w:ascii="Arial" w:hAnsi="Arial" w:cs="Arial"/>
                <w:color w:val="000000" w:themeColor="text1"/>
                <w:sz w:val="18"/>
                <w:szCs w:val="20"/>
                <w:shd w:val="clear" w:color="auto" w:fill="FFFFFF"/>
                <w:lang w:val="ru-RU"/>
              </w:rPr>
              <w:t>Нет</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sidRPr="00654402">
              <w:rPr>
                <w:rFonts w:ascii="Arial" w:hAnsi="Arial" w:cs="Arial"/>
                <w:b/>
                <w:color w:val="000000" w:themeColor="text1"/>
                <w:sz w:val="18"/>
                <w:szCs w:val="20"/>
                <w:shd w:val="clear" w:color="auto" w:fill="FFFFFF"/>
                <w:lang w:val="ru-RU"/>
              </w:rPr>
              <w:t>Не</w:t>
            </w:r>
            <w:r>
              <w:rPr>
                <w:rFonts w:ascii="Arial" w:hAnsi="Arial" w:cs="Arial"/>
                <w:color w:val="000000" w:themeColor="text1"/>
                <w:sz w:val="18"/>
                <w:szCs w:val="20"/>
                <w:shd w:val="clear" w:color="auto" w:fill="FFFFFF"/>
                <w:lang w:val="ru-RU"/>
              </w:rPr>
              <w:t xml:space="preserve"> имеет доступ к </w:t>
            </w:r>
            <w:r>
              <w:rPr>
                <w:rFonts w:ascii="Arial" w:hAnsi="Arial" w:cs="Arial"/>
                <w:color w:val="000000" w:themeColor="text1"/>
                <w:sz w:val="18"/>
                <w:szCs w:val="20"/>
                <w:shd w:val="clear" w:color="auto" w:fill="FFFFFF"/>
              </w:rPr>
              <w:t>private</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5670" w:type="dxa"/>
          </w:tcPr>
          <w:p w:rsidR="001F2273" w:rsidRPr="00397E51" w:rsidRDefault="001F2273" w:rsidP="007B2100">
            <w:pPr>
              <w:rPr>
                <w:rFonts w:ascii="Arial" w:hAnsi="Arial" w:cs="Arial"/>
                <w:color w:val="000000" w:themeColor="text1"/>
                <w:sz w:val="18"/>
                <w:szCs w:val="20"/>
                <w:shd w:val="clear" w:color="auto" w:fill="FFFFFF"/>
                <w:lang w:val="ru-RU"/>
              </w:rPr>
            </w:pPr>
            <w:r w:rsidRPr="00397E51">
              <w:rPr>
                <w:rFonts w:ascii="Arial" w:hAnsi="Arial" w:cs="Arial"/>
                <w:color w:val="000000" w:themeColor="text1"/>
                <w:sz w:val="18"/>
                <w:szCs w:val="20"/>
                <w:shd w:val="clear" w:color="auto" w:fill="FFFFFF"/>
                <w:lang w:val="ru-RU"/>
              </w:rPr>
              <w:t xml:space="preserve">Нет. Объявление анонимного класса выполняется одновременно вместе с созданием объекта с помощью оператора </w:t>
            </w:r>
            <w:r w:rsidRPr="00397E51">
              <w:rPr>
                <w:rFonts w:ascii="Arial" w:hAnsi="Arial" w:cs="Arial"/>
                <w:color w:val="000000" w:themeColor="text1"/>
                <w:sz w:val="18"/>
                <w:szCs w:val="20"/>
                <w:shd w:val="clear" w:color="auto" w:fill="FFFFFF"/>
              </w:rPr>
              <w:t>new</w:t>
            </w:r>
            <w:r w:rsidRPr="00397E51">
              <w:rPr>
                <w:rFonts w:ascii="Arial" w:hAnsi="Arial" w:cs="Arial"/>
                <w:color w:val="000000" w:themeColor="text1"/>
                <w:sz w:val="18"/>
                <w:szCs w:val="20"/>
                <w:shd w:val="clear" w:color="auto" w:fill="FFFFFF"/>
                <w:lang w:val="ru-RU"/>
              </w:rPr>
              <w:t>.</w:t>
            </w:r>
          </w:p>
          <w:p w:rsidR="001F2273" w:rsidRPr="00397E5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Нельзя создать через </w:t>
            </w:r>
            <w:r>
              <w:rPr>
                <w:rFonts w:ascii="Arial" w:hAnsi="Arial" w:cs="Arial"/>
                <w:color w:val="000000" w:themeColor="text1"/>
                <w:sz w:val="18"/>
                <w:szCs w:val="20"/>
                <w:shd w:val="clear" w:color="auto" w:fill="FFFFFF"/>
              </w:rPr>
              <w:t>new</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Объект перечисления создаётся один раз при загрузке перечисления в память.</w:t>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 могут иметь наследников.</w:t>
            </w: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Наследуются от </w:t>
            </w:r>
            <w:r>
              <w:rPr>
                <w:rFonts w:ascii="Arial" w:hAnsi="Arial" w:cs="Arial"/>
                <w:color w:val="000000" w:themeColor="text1"/>
                <w:sz w:val="18"/>
                <w:szCs w:val="20"/>
                <w:shd w:val="clear" w:color="auto" w:fill="FFFFFF"/>
              </w:rPr>
              <w:t>java</w:t>
            </w:r>
            <w:r w:rsidRPr="007A0D10">
              <w:rPr>
                <w:rFonts w:ascii="Arial" w:hAnsi="Arial" w:cs="Arial"/>
                <w:color w:val="000000" w:themeColor="text1"/>
                <w:sz w:val="18"/>
                <w:szCs w:val="20"/>
                <w:shd w:val="clear" w:color="auto" w:fill="FFFFFF"/>
                <w:lang w:val="ru-RU"/>
              </w:rPr>
              <w:t>.</w:t>
            </w:r>
            <w:proofErr w:type="spellStart"/>
            <w:r>
              <w:rPr>
                <w:rFonts w:ascii="Arial" w:hAnsi="Arial" w:cs="Arial"/>
                <w:color w:val="000000" w:themeColor="text1"/>
                <w:sz w:val="18"/>
                <w:szCs w:val="20"/>
                <w:shd w:val="clear" w:color="auto" w:fill="FFFFFF"/>
              </w:rPr>
              <w:t>lang</w:t>
            </w:r>
            <w:proofErr w:type="spellEnd"/>
            <w:r w:rsidRPr="007A0D10">
              <w:rPr>
                <w:rFonts w:ascii="Arial" w:hAnsi="Arial" w:cs="Arial"/>
                <w:color w:val="000000" w:themeColor="text1"/>
                <w:sz w:val="18"/>
                <w:szCs w:val="20"/>
                <w:shd w:val="clear" w:color="auto" w:fill="FFFFFF"/>
                <w:lang w:val="ru-RU"/>
              </w:rPr>
              <w:t>.</w:t>
            </w:r>
            <w:proofErr w:type="spellStart"/>
            <w:r>
              <w:rPr>
                <w:rFonts w:ascii="Arial" w:hAnsi="Arial" w:cs="Arial"/>
                <w:color w:val="000000" w:themeColor="text1"/>
                <w:sz w:val="18"/>
                <w:szCs w:val="20"/>
                <w:shd w:val="clear" w:color="auto" w:fill="FFFFFF"/>
              </w:rPr>
              <w:t>Enum</w:t>
            </w:r>
            <w:proofErr w:type="spellEnd"/>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реализуют </w:t>
            </w:r>
            <w:r>
              <w:rPr>
                <w:rFonts w:ascii="Arial" w:hAnsi="Arial" w:cs="Arial"/>
                <w:color w:val="000000" w:themeColor="text1"/>
                <w:sz w:val="18"/>
                <w:szCs w:val="20"/>
                <w:shd w:val="clear" w:color="auto" w:fill="FFFFFF"/>
              </w:rPr>
              <w:t>Comparable</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w:t>
            </w:r>
            <w:r>
              <w:rPr>
                <w:rFonts w:ascii="Arial" w:hAnsi="Arial" w:cs="Arial"/>
                <w:color w:val="000000" w:themeColor="text1"/>
                <w:sz w:val="18"/>
                <w:szCs w:val="20"/>
                <w:shd w:val="clear" w:color="auto" w:fill="FFFFFF"/>
              </w:rPr>
              <w:t>Serializable</w:t>
            </w:r>
            <w:r w:rsidRPr="007A0D10">
              <w:rPr>
                <w:rFonts w:ascii="Arial" w:hAnsi="Arial" w:cs="Arial"/>
                <w:color w:val="000000" w:themeColor="text1"/>
                <w:sz w:val="18"/>
                <w:szCs w:val="20"/>
                <w:shd w:val="clear" w:color="auto" w:fill="FFFFFF"/>
                <w:lang w:val="ru-RU"/>
              </w:rPr>
              <w:t>.</w:t>
            </w:r>
          </w:p>
        </w:tc>
      </w:tr>
      <w:tr w:rsidR="001F2273" w:rsidRPr="006279AA" w:rsidTr="007B2100">
        <w:tc>
          <w:tcPr>
            <w:tcW w:w="1696"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p>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370CAE">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Pr>
                <w:rFonts w:ascii="Arial" w:hAnsi="Arial" w:cs="Arial"/>
                <w:color w:val="000000" w:themeColor="text1"/>
                <w:sz w:val="18"/>
                <w:szCs w:val="20"/>
                <w:shd w:val="clear" w:color="auto" w:fill="FFFFFF"/>
                <w:lang w:val="ru-RU"/>
              </w:rPr>
              <w:t xml:space="preserve"> – ссылка на класс, который переопределяем</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Pr="0065440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отдельный файл с названием </w:t>
            </w:r>
            <w:r>
              <w:rPr>
                <w:rFonts w:ascii="Arial" w:hAnsi="Arial" w:cs="Arial"/>
                <w:color w:val="000000" w:themeColor="text1"/>
                <w:sz w:val="18"/>
                <w:szCs w:val="20"/>
                <w:shd w:val="clear" w:color="auto" w:fill="FFFFFF"/>
              </w:rPr>
              <w:t>Main</w:t>
            </w:r>
            <w:r w:rsidRPr="007A0D10">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w:t>
            </w:r>
          </w:p>
          <w:p w:rsidR="001F2273" w:rsidRPr="00E1506B"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Когда необходимо для одного объекта переопределить метод. </w:t>
            </w: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Для</w:t>
            </w:r>
            <w:r w:rsidRPr="00654402">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Runnable, Comparator, </w:t>
            </w:r>
            <w:r>
              <w:rPr>
                <w:rFonts w:ascii="Arial" w:hAnsi="Arial" w:cs="Arial"/>
                <w:color w:val="000000" w:themeColor="text1"/>
                <w:sz w:val="18"/>
                <w:szCs w:val="20"/>
                <w:shd w:val="clear" w:color="auto" w:fill="FFFFFF"/>
                <w:lang w:val="ru-RU"/>
              </w:rPr>
              <w:t>лямбда</w:t>
            </w:r>
            <w:r w:rsidRPr="00654402">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lang w:val="ru-RU"/>
              </w:rPr>
              <w:t>выражения</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w:t>
            </w:r>
            <w:r w:rsidRPr="007A0D10">
              <w:rPr>
                <w:rFonts w:ascii="Arial" w:hAnsi="Arial" w:cs="Arial"/>
                <w:color w:val="000000" w:themeColor="text1"/>
                <w:sz w:val="18"/>
                <w:szCs w:val="20"/>
                <w:shd w:val="clear" w:color="auto" w:fill="FFFFFF"/>
                <w:lang w:val="ru-RU"/>
              </w:rPr>
              <w:t>редостав</w:t>
            </w:r>
            <w:r>
              <w:rPr>
                <w:rFonts w:ascii="Arial" w:hAnsi="Arial" w:cs="Arial"/>
                <w:color w:val="000000" w:themeColor="text1"/>
                <w:sz w:val="18"/>
                <w:szCs w:val="20"/>
                <w:shd w:val="clear" w:color="auto" w:fill="FFFFFF"/>
                <w:lang w:val="ru-RU"/>
              </w:rPr>
              <w:t xml:space="preserve">ляют типизированный, безопасный </w:t>
            </w:r>
            <w:r w:rsidRPr="007A0D10">
              <w:rPr>
                <w:rFonts w:ascii="Arial" w:hAnsi="Arial" w:cs="Arial"/>
                <w:color w:val="000000" w:themeColor="text1"/>
                <w:sz w:val="18"/>
                <w:szCs w:val="20"/>
                <w:shd w:val="clear" w:color="auto" w:fill="FFFFFF"/>
                <w:lang w:val="ru-RU"/>
              </w:rPr>
              <w:t>способ задания фиксированных наборов значений</w:t>
            </w:r>
            <w:r>
              <w:rPr>
                <w:rFonts w:ascii="Arial" w:hAnsi="Arial" w:cs="Arial"/>
                <w:color w:val="000000" w:themeColor="text1"/>
                <w:sz w:val="18"/>
                <w:szCs w:val="20"/>
                <w:shd w:val="clear" w:color="auto" w:fill="FFFFFF"/>
                <w:lang w:val="ru-RU"/>
              </w:rPr>
              <w:t>.</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88F004" wp14:editId="466CBAD2">
                  <wp:extent cx="3463290" cy="1275715"/>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yn.PNG"/>
                          <pic:cNvPicPr/>
                        </pic:nvPicPr>
                        <pic:blipFill>
                          <a:blip r:embed="rId15">
                            <a:extLst>
                              <a:ext uri="{28A0092B-C50C-407E-A947-70E740481C1C}">
                                <a14:useLocalDpi xmlns:a14="http://schemas.microsoft.com/office/drawing/2010/main" val="0"/>
                              </a:ext>
                            </a:extLst>
                          </a:blip>
                          <a:stretch>
                            <a:fillRect/>
                          </a:stretch>
                        </pic:blipFill>
                        <pic:spPr>
                          <a:xfrm>
                            <a:off x="0" y="0"/>
                            <a:ext cx="3463290" cy="1275715"/>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t>Runnable</w:t>
            </w:r>
          </w:p>
          <w:p w:rsidR="001F2273" w:rsidRPr="007F253A" w:rsidRDefault="001F2273" w:rsidP="007B2100">
            <w:pPr>
              <w:rPr>
                <w:rFonts w:ascii="Arial" w:hAnsi="Arial" w:cs="Arial"/>
                <w:b/>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5447DD4F" wp14:editId="6402036D">
                  <wp:extent cx="2038635"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able.PNG"/>
                          <pic:cNvPicPr/>
                        </pic:nvPicPr>
                        <pic:blipFill>
                          <a:blip r:embed="rId16">
                            <a:extLst>
                              <a:ext uri="{28A0092B-C50C-407E-A947-70E740481C1C}">
                                <a14:useLocalDpi xmlns:a14="http://schemas.microsoft.com/office/drawing/2010/main" val="0"/>
                              </a:ext>
                            </a:extLst>
                          </a:blip>
                          <a:stretch>
                            <a:fillRect/>
                          </a:stretch>
                        </pic:blipFill>
                        <pic:spPr>
                          <a:xfrm>
                            <a:off x="0" y="0"/>
                            <a:ext cx="2038635" cy="75258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lastRenderedPageBreak/>
              <w:t>Comparator</w:t>
            </w:r>
          </w:p>
          <w:p w:rsidR="001F2273" w:rsidRPr="007F253A" w:rsidRDefault="001F2273" w:rsidP="007B2100">
            <w:pPr>
              <w:rPr>
                <w:rFonts w:ascii="Arial" w:hAnsi="Arial" w:cs="Arial"/>
                <w:b/>
                <w:color w:val="000000" w:themeColor="text1"/>
                <w:sz w:val="18"/>
                <w:szCs w:val="20"/>
                <w:shd w:val="clear" w:color="auto" w:fill="FFFFFF"/>
              </w:rPr>
            </w:pP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3C4A63BC" wp14:editId="0CE0F5CC">
                  <wp:extent cx="3463290" cy="1826895"/>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ator.PNG"/>
                          <pic:cNvPicPr/>
                        </pic:nvPicPr>
                        <pic:blipFill>
                          <a:blip r:embed="rId17">
                            <a:extLst>
                              <a:ext uri="{28A0092B-C50C-407E-A947-70E740481C1C}">
                                <a14:useLocalDpi xmlns:a14="http://schemas.microsoft.com/office/drawing/2010/main" val="0"/>
                              </a:ext>
                            </a:extLst>
                          </a:blip>
                          <a:stretch>
                            <a:fillRect/>
                          </a:stretch>
                        </pic:blipFill>
                        <pic:spPr>
                          <a:xfrm>
                            <a:off x="0" y="0"/>
                            <a:ext cx="3463290" cy="1826895"/>
                          </a:xfrm>
                          <a:prstGeom prst="rect">
                            <a:avLst/>
                          </a:prstGeom>
                        </pic:spPr>
                      </pic:pic>
                    </a:graphicData>
                  </a:graphic>
                </wp:inline>
              </w:drawing>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2D424610" wp14:editId="62869B11">
                  <wp:extent cx="2810267" cy="46679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um.PNG"/>
                          <pic:cNvPicPr/>
                        </pic:nvPicPr>
                        <pic:blipFill>
                          <a:blip r:embed="rId18">
                            <a:extLst>
                              <a:ext uri="{28A0092B-C50C-407E-A947-70E740481C1C}">
                                <a14:useLocalDpi xmlns:a14="http://schemas.microsoft.com/office/drawing/2010/main" val="0"/>
                              </a:ext>
                            </a:extLst>
                          </a:blip>
                          <a:stretch>
                            <a:fillRect/>
                          </a:stretch>
                        </pic:blipFill>
                        <pic:spPr>
                          <a:xfrm>
                            <a:off x="0" y="0"/>
                            <a:ext cx="2810267" cy="46679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sidRPr="007F253A">
              <w:rPr>
                <w:rFonts w:ascii="Arial" w:hAnsi="Arial" w:cs="Arial"/>
                <w:b/>
                <w:color w:val="000000" w:themeColor="text1"/>
                <w:sz w:val="18"/>
                <w:szCs w:val="20"/>
                <w:shd w:val="clear" w:color="auto" w:fill="FFFFFF"/>
                <w:lang w:val="ru-RU"/>
              </w:rPr>
              <w:t>Анонимные перечисления</w:t>
            </w:r>
            <w:r>
              <w:rPr>
                <w:rFonts w:ascii="Arial" w:hAnsi="Arial" w:cs="Arial"/>
                <w:color w:val="000000" w:themeColor="text1"/>
                <w:sz w:val="18"/>
                <w:szCs w:val="20"/>
                <w:shd w:val="clear" w:color="auto" w:fill="FFFFFF"/>
                <w:lang w:val="ru-RU"/>
              </w:rPr>
              <w:t xml:space="preserve"> </w:t>
            </w:r>
            <w:proofErr w:type="gramStart"/>
            <w:r>
              <w:rPr>
                <w:rFonts w:ascii="Arial" w:hAnsi="Arial" w:cs="Arial"/>
                <w:color w:val="000000" w:themeColor="text1"/>
                <w:sz w:val="18"/>
                <w:szCs w:val="20"/>
                <w:shd w:val="clear" w:color="auto" w:fill="FFFFFF"/>
                <w:lang w:val="ru-RU"/>
              </w:rPr>
              <w:t>( перечисления</w:t>
            </w:r>
            <w:proofErr w:type="gramEnd"/>
            <w:r>
              <w:rPr>
                <w:rFonts w:ascii="Arial" w:hAnsi="Arial" w:cs="Arial"/>
                <w:color w:val="000000" w:themeColor="text1"/>
                <w:sz w:val="18"/>
                <w:szCs w:val="20"/>
                <w:shd w:val="clear" w:color="auto" w:fill="FFFFFF"/>
                <w:lang w:val="ru-RU"/>
              </w:rPr>
              <w:t>, в которых о</w:t>
            </w:r>
            <w:r w:rsidRPr="00CC0B46">
              <w:rPr>
                <w:rFonts w:ascii="Arial" w:hAnsi="Arial" w:cs="Arial"/>
                <w:color w:val="000000" w:themeColor="text1"/>
                <w:sz w:val="18"/>
                <w:szCs w:val="20"/>
                <w:shd w:val="clear" w:color="auto" w:fill="FFFFFF"/>
                <w:lang w:val="ru-RU"/>
              </w:rPr>
              <w:t>тдельные элементы могут</w:t>
            </w:r>
            <w:r>
              <w:rPr>
                <w:rFonts w:ascii="Arial" w:hAnsi="Arial" w:cs="Arial"/>
                <w:color w:val="000000" w:themeColor="text1"/>
                <w:sz w:val="18"/>
                <w:szCs w:val="20"/>
                <w:shd w:val="clear" w:color="auto" w:fill="FFFFFF"/>
                <w:lang w:val="ru-RU"/>
              </w:rPr>
              <w:t xml:space="preserve"> реализовывать свое собственное </w:t>
            </w:r>
            <w:r w:rsidRPr="00CC0B46">
              <w:rPr>
                <w:rFonts w:ascii="Arial" w:hAnsi="Arial" w:cs="Arial"/>
                <w:color w:val="000000" w:themeColor="text1"/>
                <w:sz w:val="18"/>
                <w:szCs w:val="20"/>
                <w:shd w:val="clear" w:color="auto" w:fill="FFFFFF"/>
                <w:lang w:val="ru-RU"/>
              </w:rPr>
              <w:t>поведение.</w:t>
            </w:r>
            <w:r>
              <w:rPr>
                <w:rFonts w:ascii="Arial" w:hAnsi="Arial" w:cs="Arial"/>
                <w:color w:val="000000" w:themeColor="text1"/>
                <w:sz w:val="18"/>
                <w:szCs w:val="20"/>
                <w:shd w:val="clear" w:color="auto" w:fill="FFFFFF"/>
                <w:lang w:val="ru-RU"/>
              </w:rPr>
              <w:t>)</w:t>
            </w:r>
          </w:p>
          <w:p w:rsidR="001F2273" w:rsidRDefault="001F2273" w:rsidP="007B2100">
            <w:pPr>
              <w:rPr>
                <w:rFonts w:ascii="Arial" w:hAnsi="Arial" w:cs="Arial"/>
                <w:color w:val="000000" w:themeColor="text1"/>
                <w:sz w:val="18"/>
                <w:szCs w:val="20"/>
                <w:shd w:val="clear" w:color="auto" w:fill="FFFFFF"/>
                <w:lang w:val="ru-RU"/>
              </w:rPr>
            </w:pP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60F7D169" wp14:editId="1E299B1D">
                  <wp:extent cx="3477620" cy="28765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onym_enum.png"/>
                          <pic:cNvPicPr/>
                        </pic:nvPicPr>
                        <pic:blipFill>
                          <a:blip r:embed="rId19">
                            <a:extLst>
                              <a:ext uri="{28A0092B-C50C-407E-A947-70E740481C1C}">
                                <a14:useLocalDpi xmlns:a14="http://schemas.microsoft.com/office/drawing/2010/main" val="0"/>
                              </a:ext>
                            </a:extLst>
                          </a:blip>
                          <a:stretch>
                            <a:fillRect/>
                          </a:stretch>
                        </pic:blipFill>
                        <pic:spPr>
                          <a:xfrm>
                            <a:off x="0" y="0"/>
                            <a:ext cx="3497173" cy="2892723"/>
                          </a:xfrm>
                          <a:prstGeom prst="rect">
                            <a:avLst/>
                          </a:prstGeom>
                        </pic:spPr>
                      </pic:pic>
                    </a:graphicData>
                  </a:graphic>
                </wp:inline>
              </w:drawing>
            </w:r>
          </w:p>
        </w:tc>
      </w:tr>
      <w:tr w:rsidR="001F2273" w:rsidRPr="00A67EA8"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Замечания</w:t>
            </w:r>
          </w:p>
        </w:tc>
        <w:tc>
          <w:tcPr>
            <w:tcW w:w="5670" w:type="dxa"/>
          </w:tcPr>
          <w:p w:rsidR="001F2273" w:rsidRPr="00654402"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Конструктор ни определить, ни переопределить нельзя.</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Допускается вложенность друг в друга.</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 ссылке ничего не сможем получить, чего нет в базовом</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анонимный класс определяется не на классе, а на интерфейсе, то нужно переопределить все методы</w:t>
            </w:r>
          </w:p>
          <w:p w:rsidR="001F2273" w:rsidRPr="00370CAE" w:rsidRDefault="001F2273" w:rsidP="007B2100">
            <w:pPr>
              <w:pStyle w:val="ListParagraph"/>
              <w:ind w:left="1080"/>
              <w:rPr>
                <w:rFonts w:ascii="Arial" w:hAnsi="Arial" w:cs="Arial"/>
                <w:color w:val="000000" w:themeColor="text1"/>
                <w:sz w:val="18"/>
                <w:szCs w:val="20"/>
                <w:shd w:val="clear" w:color="auto" w:fill="FFFFFF"/>
                <w:lang w:val="ru-RU"/>
              </w:rPr>
            </w:pPr>
          </w:p>
        </w:tc>
        <w:tc>
          <w:tcPr>
            <w:tcW w:w="5630" w:type="dxa"/>
          </w:tcPr>
          <w:p w:rsidR="001F2273" w:rsidRPr="007A0D10" w:rsidRDefault="001F2273" w:rsidP="001470CB">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Элементы перечисления по умолчанию </w:t>
            </w:r>
            <w:r>
              <w:rPr>
                <w:rFonts w:ascii="Arial" w:hAnsi="Arial" w:cs="Arial"/>
                <w:color w:val="000000" w:themeColor="text1"/>
                <w:sz w:val="18"/>
                <w:szCs w:val="20"/>
                <w:shd w:val="clear" w:color="auto" w:fill="FFFFFF"/>
              </w:rPr>
              <w:t>public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final</w:t>
            </w:r>
          </w:p>
          <w:p w:rsidR="001F2273" w:rsidRDefault="001F2273" w:rsidP="001470CB">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содержит абстрактный метод, то должен переопределить</w:t>
            </w:r>
          </w:p>
          <w:p w:rsidR="001F2273" w:rsidRDefault="001F2273" w:rsidP="001470CB">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содержать вложенные классы</w:t>
            </w:r>
          </w:p>
          <w:p w:rsidR="006279AA" w:rsidRPr="001470CB" w:rsidRDefault="006279AA" w:rsidP="001470CB">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Конструктор только </w:t>
            </w:r>
            <w:r>
              <w:rPr>
                <w:rFonts w:ascii="Arial" w:hAnsi="Arial" w:cs="Arial"/>
                <w:color w:val="000000" w:themeColor="text1"/>
                <w:sz w:val="18"/>
                <w:szCs w:val="20"/>
                <w:shd w:val="clear" w:color="auto" w:fill="FFFFFF"/>
              </w:rPr>
              <w:t>private</w:t>
            </w:r>
          </w:p>
          <w:p w:rsidR="001470CB" w:rsidRDefault="001470CB" w:rsidP="001470CB">
            <w:pPr>
              <w:pStyle w:val="ListParagraph"/>
              <w:numPr>
                <w:ilvl w:val="0"/>
                <w:numId w:val="9"/>
              </w:numPr>
              <w:rPr>
                <w:rFonts w:ascii="Arial" w:hAnsi="Arial" w:cs="Arial"/>
                <w:sz w:val="20"/>
                <w:szCs w:val="20"/>
                <w:shd w:val="clear" w:color="auto" w:fill="FFFFFF"/>
              </w:rPr>
            </w:pPr>
            <w:proofErr w:type="spellStart"/>
            <w:r>
              <w:rPr>
                <w:rFonts w:ascii="Arial" w:hAnsi="Arial" w:cs="Arial"/>
                <w:sz w:val="20"/>
                <w:szCs w:val="20"/>
                <w:shd w:val="clear" w:color="auto" w:fill="FFFFFF"/>
              </w:rPr>
              <w:t>Enum</w:t>
            </w:r>
            <w:proofErr w:type="spellEnd"/>
            <w:r>
              <w:rPr>
                <w:rFonts w:ascii="Arial" w:hAnsi="Arial" w:cs="Arial"/>
                <w:sz w:val="20"/>
                <w:szCs w:val="20"/>
                <w:shd w:val="clear" w:color="auto" w:fill="FFFFFF"/>
              </w:rPr>
              <w:t xml:space="preserve"> </w:t>
            </w:r>
            <w:r>
              <w:rPr>
                <w:rFonts w:ascii="Arial" w:hAnsi="Arial" w:cs="Arial"/>
                <w:sz w:val="20"/>
                <w:szCs w:val="20"/>
                <w:shd w:val="clear" w:color="auto" w:fill="FFFFFF"/>
                <w:lang w:val="ru-RU"/>
              </w:rPr>
              <w:t>может</w:t>
            </w:r>
            <w:r w:rsidRPr="00321B37">
              <w:rPr>
                <w:rFonts w:ascii="Arial" w:hAnsi="Arial" w:cs="Arial"/>
                <w:sz w:val="20"/>
                <w:szCs w:val="20"/>
                <w:shd w:val="clear" w:color="auto" w:fill="FFFFFF"/>
              </w:rPr>
              <w:t xml:space="preserve"> </w:t>
            </w:r>
            <w:r>
              <w:rPr>
                <w:rFonts w:ascii="Arial" w:hAnsi="Arial" w:cs="Arial"/>
                <w:sz w:val="20"/>
                <w:szCs w:val="20"/>
                <w:shd w:val="clear" w:color="auto" w:fill="FFFFFF"/>
                <w:lang w:val="ru-RU"/>
              </w:rPr>
              <w:t>содержать</w:t>
            </w:r>
            <w:r w:rsidRPr="00321B37">
              <w:rPr>
                <w:rFonts w:ascii="Arial" w:hAnsi="Arial" w:cs="Arial"/>
                <w:sz w:val="20"/>
                <w:szCs w:val="20"/>
                <w:shd w:val="clear" w:color="auto" w:fill="FFFFFF"/>
              </w:rPr>
              <w:t xml:space="preserve"> </w:t>
            </w:r>
            <w:r>
              <w:rPr>
                <w:rFonts w:ascii="Arial" w:hAnsi="Arial" w:cs="Arial"/>
                <w:sz w:val="20"/>
                <w:szCs w:val="20"/>
                <w:shd w:val="clear" w:color="auto" w:fill="FFFFFF"/>
              </w:rPr>
              <w:t>non-static, static classes, interface, static{}, {}</w:t>
            </w:r>
            <w:r w:rsidR="00A67EA8">
              <w:rPr>
                <w:rFonts w:ascii="Arial" w:hAnsi="Arial" w:cs="Arial"/>
                <w:sz w:val="20"/>
                <w:szCs w:val="20"/>
                <w:shd w:val="clear" w:color="auto" w:fill="FFFFFF"/>
              </w:rPr>
              <w:t xml:space="preserve">, </w:t>
            </w:r>
            <w:proofErr w:type="spellStart"/>
            <w:r w:rsidR="00A67EA8">
              <w:rPr>
                <w:rFonts w:ascii="Arial" w:hAnsi="Arial" w:cs="Arial"/>
                <w:sz w:val="20"/>
                <w:szCs w:val="20"/>
                <w:shd w:val="clear" w:color="auto" w:fill="FFFFFF"/>
              </w:rPr>
              <w:t>enum</w:t>
            </w:r>
            <w:proofErr w:type="spellEnd"/>
          </w:p>
          <w:p w:rsidR="00A67EA8" w:rsidRPr="00A67EA8" w:rsidRDefault="00A67EA8" w:rsidP="001470CB">
            <w:pPr>
              <w:pStyle w:val="ListParagraph"/>
              <w:numPr>
                <w:ilvl w:val="0"/>
                <w:numId w:val="9"/>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Пример </w:t>
            </w:r>
            <w:proofErr w:type="spellStart"/>
            <w:r>
              <w:rPr>
                <w:rFonts w:ascii="Arial" w:hAnsi="Arial" w:cs="Arial"/>
                <w:sz w:val="20"/>
                <w:szCs w:val="20"/>
                <w:shd w:val="clear" w:color="auto" w:fill="FFFFFF"/>
              </w:rPr>
              <w:t>enum</w:t>
            </w:r>
            <w:proofErr w:type="spellEnd"/>
            <w:r w:rsidRPr="00A67EA8">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в </w:t>
            </w:r>
            <w:proofErr w:type="spellStart"/>
            <w:r>
              <w:rPr>
                <w:rFonts w:ascii="Arial" w:hAnsi="Arial" w:cs="Arial"/>
                <w:sz w:val="20"/>
                <w:szCs w:val="20"/>
                <w:shd w:val="clear" w:color="auto" w:fill="FFFFFF"/>
              </w:rPr>
              <w:t>enum</w:t>
            </w:r>
            <w:proofErr w:type="spellEnd"/>
            <w:r w:rsidRPr="00A67EA8">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календарь: 12месяцев, 7 дней недели</w:t>
            </w:r>
          </w:p>
          <w:p w:rsidR="001470CB" w:rsidRPr="00A67EA8" w:rsidRDefault="001470CB" w:rsidP="001470CB">
            <w:pPr>
              <w:pStyle w:val="ListParagraph"/>
              <w:ind w:left="1440"/>
              <w:rPr>
                <w:rFonts w:ascii="Arial" w:hAnsi="Arial" w:cs="Arial"/>
                <w:color w:val="000000" w:themeColor="text1"/>
                <w:sz w:val="18"/>
                <w:szCs w:val="20"/>
                <w:shd w:val="clear" w:color="auto" w:fill="FFFFFF"/>
                <w:lang w:val="ru-RU"/>
              </w:rPr>
            </w:pPr>
          </w:p>
        </w:tc>
      </w:tr>
    </w:tbl>
    <w:p w:rsidR="001F2273" w:rsidRPr="00A67EA8" w:rsidRDefault="001F2273" w:rsidP="001F2273">
      <w:pPr>
        <w:rPr>
          <w:rFonts w:ascii="Arial" w:hAnsi="Arial" w:cs="Arial"/>
          <w:b/>
          <w:color w:val="000000" w:themeColor="text1"/>
          <w:sz w:val="24"/>
          <w:szCs w:val="20"/>
          <w:shd w:val="clear" w:color="auto" w:fill="FFFFFF"/>
          <w:lang w:val="ru-RU"/>
        </w:rPr>
      </w:pPr>
    </w:p>
    <w:p w:rsidR="00515014" w:rsidRPr="00A67EA8" w:rsidRDefault="00515014" w:rsidP="001F2273">
      <w:pPr>
        <w:rPr>
          <w:rFonts w:ascii="Arial" w:hAnsi="Arial" w:cs="Arial"/>
          <w:b/>
          <w:color w:val="000000" w:themeColor="text1"/>
          <w:sz w:val="20"/>
          <w:szCs w:val="20"/>
          <w:shd w:val="clear" w:color="auto" w:fill="FFFFFF"/>
        </w:rPr>
      </w:pPr>
      <w:r w:rsidRPr="00A67EA8">
        <w:rPr>
          <w:rFonts w:ascii="Arial" w:hAnsi="Arial" w:cs="Arial"/>
          <w:b/>
          <w:color w:val="000000" w:themeColor="text1"/>
          <w:sz w:val="20"/>
          <w:szCs w:val="20"/>
          <w:shd w:val="clear" w:color="auto" w:fill="FFFFFF"/>
          <w:lang w:val="ru-RU"/>
        </w:rPr>
        <w:t xml:space="preserve">Методы </w:t>
      </w:r>
      <w:proofErr w:type="spellStart"/>
      <w:r w:rsidRPr="00A67EA8">
        <w:rPr>
          <w:rFonts w:ascii="Arial" w:hAnsi="Arial" w:cs="Arial"/>
          <w:b/>
          <w:color w:val="000000" w:themeColor="text1"/>
          <w:sz w:val="20"/>
          <w:szCs w:val="20"/>
          <w:shd w:val="clear" w:color="auto" w:fill="FFFFFF"/>
        </w:rPr>
        <w:t>Enum</w:t>
      </w:r>
      <w:proofErr w:type="spellEnd"/>
    </w:p>
    <w:tbl>
      <w:tblPr>
        <w:tblStyle w:val="TableGrid"/>
        <w:tblW w:w="0" w:type="auto"/>
        <w:tblLook w:val="04A0" w:firstRow="1" w:lastRow="0" w:firstColumn="1" w:lastColumn="0" w:noHBand="0" w:noVBand="1"/>
      </w:tblPr>
      <w:tblGrid>
        <w:gridCol w:w="2122"/>
        <w:gridCol w:w="10874"/>
      </w:tblGrid>
      <w:tr w:rsidR="002F0C3D" w:rsidRPr="002F0C3D" w:rsidTr="00515014">
        <w:tc>
          <w:tcPr>
            <w:tcW w:w="2122" w:type="dxa"/>
          </w:tcPr>
          <w:p w:rsidR="002F0C3D" w:rsidRDefault="002F0C3D" w:rsidP="001F2273">
            <w:pPr>
              <w:rPr>
                <w:rFonts w:ascii="Arial" w:hAnsi="Arial" w:cs="Arial"/>
                <w:b/>
                <w:color w:val="000000" w:themeColor="text1"/>
                <w:sz w:val="24"/>
                <w:szCs w:val="20"/>
                <w:shd w:val="clear" w:color="auto" w:fill="FFFFFF"/>
                <w:lang w:val="ru-RU"/>
              </w:rPr>
            </w:pPr>
            <w:r>
              <w:rPr>
                <w:rFonts w:ascii="Arial" w:hAnsi="Arial" w:cs="Arial"/>
                <w:color w:val="000000" w:themeColor="text1"/>
                <w:sz w:val="20"/>
                <w:szCs w:val="20"/>
                <w:shd w:val="clear" w:color="auto" w:fill="FFFFFF"/>
              </w:rPr>
              <w:t>clone()</w:t>
            </w:r>
          </w:p>
        </w:tc>
        <w:tc>
          <w:tcPr>
            <w:tcW w:w="10874" w:type="dxa"/>
          </w:tcPr>
          <w:p w:rsidR="002F0C3D" w:rsidRDefault="002F0C3D" w:rsidP="001F2273">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 xml:space="preserve">Throws </w:t>
            </w:r>
            <w:proofErr w:type="spellStart"/>
            <w:r w:rsidRPr="002F0C3D">
              <w:rPr>
                <w:rFonts w:ascii="Arial" w:hAnsi="Arial" w:cs="Arial"/>
                <w:color w:val="000000" w:themeColor="text1"/>
                <w:sz w:val="20"/>
                <w:szCs w:val="20"/>
                <w:shd w:val="clear" w:color="auto" w:fill="FFFFFF"/>
              </w:rPr>
              <w:t>CloneNotSupportedException</w:t>
            </w:r>
            <w:proofErr w:type="spellEnd"/>
            <w:r w:rsidRPr="002F0C3D">
              <w:rPr>
                <w:rFonts w:ascii="Arial" w:hAnsi="Arial" w:cs="Arial"/>
                <w:color w:val="000000" w:themeColor="text1"/>
                <w:sz w:val="20"/>
                <w:szCs w:val="20"/>
                <w:shd w:val="clear" w:color="auto" w:fill="FFFFFF"/>
              </w:rPr>
              <w:t xml:space="preserve">. This guarantees that </w:t>
            </w:r>
            <w:proofErr w:type="spellStart"/>
            <w:r w:rsidRPr="002F0C3D">
              <w:rPr>
                <w:rFonts w:ascii="Arial" w:hAnsi="Arial" w:cs="Arial"/>
                <w:color w:val="000000" w:themeColor="text1"/>
                <w:sz w:val="20"/>
                <w:szCs w:val="20"/>
                <w:shd w:val="clear" w:color="auto" w:fill="FFFFFF"/>
              </w:rPr>
              <w:t>enums</w:t>
            </w:r>
            <w:proofErr w:type="spellEnd"/>
            <w:r w:rsidRPr="002F0C3D">
              <w:rPr>
                <w:rFonts w:ascii="Arial" w:hAnsi="Arial" w:cs="Arial"/>
                <w:color w:val="000000" w:themeColor="text1"/>
                <w:sz w:val="20"/>
                <w:szCs w:val="20"/>
                <w:shd w:val="clear" w:color="auto" w:fill="FFFFFF"/>
              </w:rPr>
              <w:t xml:space="preserve"> are never cloned, which is necessary to preserve their "singleton" status.</w:t>
            </w:r>
          </w:p>
          <w:p w:rsidR="002F0C3D" w:rsidRPr="002F0C3D" w:rsidRDefault="002F0C3D" w:rsidP="001F2273">
            <w:pPr>
              <w:rPr>
                <w:rFonts w:ascii="Arial" w:hAnsi="Arial" w:cs="Arial"/>
                <w:color w:val="000000" w:themeColor="text1"/>
                <w:sz w:val="20"/>
                <w:szCs w:val="20"/>
                <w:shd w:val="clear" w:color="auto" w:fill="FFFFFF"/>
              </w:rPr>
            </w:pPr>
          </w:p>
        </w:tc>
      </w:tr>
      <w:tr w:rsidR="002F0C3D" w:rsidRPr="002F0C3D" w:rsidTr="00515014">
        <w:tc>
          <w:tcPr>
            <w:tcW w:w="2122" w:type="dxa"/>
          </w:tcPr>
          <w:p w:rsidR="002F0C3D" w:rsidRDefault="002F0C3D" w:rsidP="001F2273">
            <w:pPr>
              <w:rPr>
                <w:rFonts w:ascii="Arial" w:hAnsi="Arial" w:cs="Arial"/>
                <w:b/>
                <w:color w:val="000000" w:themeColor="text1"/>
                <w:sz w:val="24"/>
                <w:szCs w:val="20"/>
                <w:shd w:val="clear" w:color="auto" w:fill="FFFFFF"/>
                <w:lang w:val="ru-RU"/>
              </w:rPr>
            </w:pPr>
            <w:proofErr w:type="spellStart"/>
            <w:r>
              <w:rPr>
                <w:rFonts w:ascii="Arial" w:hAnsi="Arial" w:cs="Arial"/>
                <w:color w:val="000000" w:themeColor="text1"/>
                <w:sz w:val="20"/>
                <w:szCs w:val="20"/>
                <w:shd w:val="clear" w:color="auto" w:fill="FFFFFF"/>
              </w:rPr>
              <w:t>compareTo</w:t>
            </w:r>
            <w:proofErr w:type="spellEnd"/>
            <w:r>
              <w:rPr>
                <w:rFonts w:ascii="Arial" w:hAnsi="Arial" w:cs="Arial"/>
                <w:color w:val="000000" w:themeColor="text1"/>
                <w:sz w:val="20"/>
                <w:szCs w:val="20"/>
                <w:shd w:val="clear" w:color="auto" w:fill="FFFFFF"/>
              </w:rPr>
              <w:t>()</w:t>
            </w:r>
          </w:p>
        </w:tc>
        <w:tc>
          <w:tcPr>
            <w:tcW w:w="10874" w:type="dxa"/>
          </w:tcPr>
          <w:p w:rsidR="002F0C3D" w:rsidRDefault="002F0C3D" w:rsidP="001F2273">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 xml:space="preserve">Compares this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with the specified object for order. Returns a negative integer, zero, or a positive integer as this object is less than, equal to, or greater than the specified object.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constants are only comparable to other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w:t>
            </w:r>
            <w:r w:rsidRPr="002F0C3D">
              <w:rPr>
                <w:rFonts w:ascii="Arial" w:hAnsi="Arial" w:cs="Arial"/>
                <w:color w:val="000000" w:themeColor="text1"/>
                <w:sz w:val="20"/>
                <w:szCs w:val="20"/>
                <w:shd w:val="clear" w:color="auto" w:fill="FFFFFF"/>
              </w:rPr>
              <w:lastRenderedPageBreak/>
              <w:t xml:space="preserve">constants of the same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type. The natural order implemented by this method is the order in which the constants are declared.</w:t>
            </w:r>
          </w:p>
          <w:p w:rsidR="002F0C3D" w:rsidRPr="002F0C3D" w:rsidRDefault="002F0C3D" w:rsidP="001F2273">
            <w:pPr>
              <w:rPr>
                <w:rFonts w:ascii="Arial" w:hAnsi="Arial" w:cs="Arial"/>
                <w:color w:val="000000" w:themeColor="text1"/>
                <w:sz w:val="20"/>
                <w:szCs w:val="20"/>
                <w:shd w:val="clear" w:color="auto" w:fill="FFFFFF"/>
              </w:rPr>
            </w:pPr>
          </w:p>
        </w:tc>
      </w:tr>
      <w:tr w:rsidR="002F0C3D" w:rsidRPr="002F0C3D" w:rsidTr="00515014">
        <w:tc>
          <w:tcPr>
            <w:tcW w:w="2122" w:type="dxa"/>
          </w:tcPr>
          <w:p w:rsidR="002F0C3D" w:rsidRDefault="002F0C3D" w:rsidP="001F2273">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equals()</w:t>
            </w:r>
          </w:p>
        </w:tc>
        <w:tc>
          <w:tcPr>
            <w:tcW w:w="10874" w:type="dxa"/>
          </w:tcPr>
          <w:p w:rsidR="002F0C3D" w:rsidRDefault="00515014" w:rsidP="00515014">
            <w:pPr>
              <w:rPr>
                <w:rFonts w:ascii="Arial" w:hAnsi="Arial" w:cs="Arial"/>
                <w:color w:val="000000" w:themeColor="text1"/>
                <w:sz w:val="20"/>
                <w:szCs w:val="20"/>
                <w:shd w:val="clear" w:color="auto" w:fill="FFFFFF"/>
              </w:rPr>
            </w:pPr>
            <w:r w:rsidRPr="00515014">
              <w:rPr>
                <w:rFonts w:ascii="Arial" w:hAnsi="Arial" w:cs="Arial"/>
                <w:color w:val="000000" w:themeColor="text1"/>
                <w:sz w:val="20"/>
                <w:szCs w:val="20"/>
                <w:shd w:val="clear" w:color="auto" w:fill="FFFFFF"/>
              </w:rPr>
              <w:t xml:space="preserve">Returns true if the specified object is equal to this </w:t>
            </w:r>
            <w:proofErr w:type="spellStart"/>
            <w:r w:rsidRPr="00515014">
              <w:rPr>
                <w:rFonts w:ascii="Arial" w:hAnsi="Arial" w:cs="Arial"/>
                <w:color w:val="000000" w:themeColor="text1"/>
                <w:sz w:val="20"/>
                <w:szCs w:val="20"/>
                <w:shd w:val="clear" w:color="auto" w:fill="FFFFFF"/>
              </w:rPr>
              <w:t>enum</w:t>
            </w:r>
            <w:proofErr w:type="spellEnd"/>
            <w:r w:rsidRPr="00515014">
              <w:rPr>
                <w:rFonts w:ascii="Arial" w:hAnsi="Arial" w:cs="Arial"/>
                <w:color w:val="000000" w:themeColor="text1"/>
                <w:sz w:val="20"/>
                <w:szCs w:val="20"/>
                <w:shd w:val="clear" w:color="auto" w:fill="FFFFFF"/>
              </w:rPr>
              <w:t xml:space="preserve"> constant.</w:t>
            </w:r>
          </w:p>
          <w:p w:rsidR="00515014" w:rsidRPr="002F0C3D" w:rsidRDefault="00515014" w:rsidP="00515014">
            <w:pPr>
              <w:rPr>
                <w:rFonts w:ascii="Arial" w:hAnsi="Arial" w:cs="Arial"/>
                <w:color w:val="000000" w:themeColor="text1"/>
                <w:sz w:val="20"/>
                <w:szCs w:val="20"/>
                <w:shd w:val="clear" w:color="auto" w:fill="FFFFFF"/>
              </w:rPr>
            </w:pPr>
          </w:p>
        </w:tc>
      </w:tr>
      <w:tr w:rsidR="002F0C3D" w:rsidRPr="002F0C3D" w:rsidTr="00515014">
        <w:tc>
          <w:tcPr>
            <w:tcW w:w="2122" w:type="dxa"/>
          </w:tcPr>
          <w:p w:rsidR="002F0C3D" w:rsidRPr="002F0C3D" w:rsidRDefault="002F0C3D" w:rsidP="002F0C3D">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finalize()</w:t>
            </w:r>
          </w:p>
          <w:p w:rsidR="002F0C3D" w:rsidRDefault="002F0C3D" w:rsidP="001F2273">
            <w:pPr>
              <w:rPr>
                <w:rFonts w:ascii="Arial" w:hAnsi="Arial" w:cs="Arial"/>
                <w:b/>
                <w:color w:val="000000" w:themeColor="text1"/>
                <w:sz w:val="24"/>
                <w:szCs w:val="20"/>
                <w:shd w:val="clear" w:color="auto" w:fill="FFFFFF"/>
                <w:lang w:val="ru-RU"/>
              </w:rPr>
            </w:pPr>
          </w:p>
        </w:tc>
        <w:tc>
          <w:tcPr>
            <w:tcW w:w="10874" w:type="dxa"/>
          </w:tcPr>
          <w:p w:rsidR="002F0C3D" w:rsidRPr="002F0C3D" w:rsidRDefault="002F0C3D" w:rsidP="001F2273">
            <w:pPr>
              <w:rPr>
                <w:rFonts w:ascii="Arial" w:hAnsi="Arial" w:cs="Arial"/>
                <w:color w:val="000000" w:themeColor="text1"/>
                <w:sz w:val="20"/>
                <w:szCs w:val="20"/>
                <w:shd w:val="clear" w:color="auto" w:fill="FFFFFF"/>
              </w:rPr>
            </w:pP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class</w:t>
            </w:r>
            <w:r>
              <w:rPr>
                <w:rFonts w:ascii="Arial" w:hAnsi="Arial" w:cs="Arial"/>
                <w:color w:val="000000" w:themeColor="text1"/>
                <w:sz w:val="20"/>
                <w:szCs w:val="20"/>
                <w:shd w:val="clear" w:color="auto" w:fill="FFFFFF"/>
              </w:rPr>
              <w:t>es cannot have finalize methods</w:t>
            </w:r>
          </w:p>
        </w:tc>
      </w:tr>
      <w:tr w:rsidR="002F0C3D" w:rsidRPr="002F0C3D" w:rsidTr="00515014">
        <w:tc>
          <w:tcPr>
            <w:tcW w:w="2122" w:type="dxa"/>
          </w:tcPr>
          <w:p w:rsidR="002F0C3D" w:rsidRPr="002F0C3D" w:rsidRDefault="002F0C3D" w:rsidP="002F0C3D">
            <w:pPr>
              <w:rPr>
                <w:rFonts w:ascii="Arial" w:hAnsi="Arial" w:cs="Arial"/>
                <w:color w:val="000000" w:themeColor="text1"/>
                <w:sz w:val="20"/>
                <w:szCs w:val="20"/>
                <w:shd w:val="clear" w:color="auto" w:fill="FFFFFF"/>
              </w:rPr>
            </w:pPr>
            <w:proofErr w:type="spellStart"/>
            <w:r w:rsidRPr="002F0C3D">
              <w:rPr>
                <w:rFonts w:ascii="Arial" w:hAnsi="Arial" w:cs="Arial"/>
                <w:color w:val="000000" w:themeColor="text1"/>
                <w:sz w:val="20"/>
                <w:szCs w:val="20"/>
                <w:shd w:val="clear" w:color="auto" w:fill="FFFFFF"/>
              </w:rPr>
              <w:t>getDeclaringClass</w:t>
            </w:r>
            <w:proofErr w:type="spellEnd"/>
            <w:r w:rsidRPr="002F0C3D">
              <w:rPr>
                <w:rFonts w:ascii="Arial" w:hAnsi="Arial" w:cs="Arial"/>
                <w:color w:val="000000" w:themeColor="text1"/>
                <w:sz w:val="20"/>
                <w:szCs w:val="20"/>
                <w:shd w:val="clear" w:color="auto" w:fill="FFFFFF"/>
              </w:rPr>
              <w:t>()</w:t>
            </w:r>
          </w:p>
          <w:p w:rsidR="002F0C3D" w:rsidRDefault="002F0C3D" w:rsidP="001F2273">
            <w:pPr>
              <w:rPr>
                <w:rFonts w:ascii="Arial" w:hAnsi="Arial" w:cs="Arial"/>
                <w:b/>
                <w:color w:val="000000" w:themeColor="text1"/>
                <w:sz w:val="24"/>
                <w:szCs w:val="20"/>
                <w:shd w:val="clear" w:color="auto" w:fill="FFFFFF"/>
                <w:lang w:val="ru-RU"/>
              </w:rPr>
            </w:pPr>
          </w:p>
        </w:tc>
        <w:tc>
          <w:tcPr>
            <w:tcW w:w="10874" w:type="dxa"/>
          </w:tcPr>
          <w:p w:rsidR="002F0C3D" w:rsidRDefault="002F0C3D" w:rsidP="001F2273">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 xml:space="preserve">Returns the Class object corresponding to this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constant's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type. Two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constants e1 and e2 are of the same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type if and only if </w:t>
            </w:r>
            <w:proofErr w:type="gramStart"/>
            <w:r w:rsidRPr="002F0C3D">
              <w:rPr>
                <w:rFonts w:ascii="Arial" w:hAnsi="Arial" w:cs="Arial"/>
                <w:color w:val="000000" w:themeColor="text1"/>
                <w:sz w:val="20"/>
                <w:szCs w:val="20"/>
                <w:shd w:val="clear" w:color="auto" w:fill="FFFFFF"/>
              </w:rPr>
              <w:t>e1.getDeclaringClass(</w:t>
            </w:r>
            <w:proofErr w:type="gramEnd"/>
            <w:r w:rsidRPr="002F0C3D">
              <w:rPr>
                <w:rFonts w:ascii="Arial" w:hAnsi="Arial" w:cs="Arial"/>
                <w:color w:val="000000" w:themeColor="text1"/>
                <w:sz w:val="20"/>
                <w:szCs w:val="20"/>
                <w:shd w:val="clear" w:color="auto" w:fill="FFFFFF"/>
              </w:rPr>
              <w:t xml:space="preserve">) == e2.getDeclaringClass(). (The value returned by this method may differ from the one returned by the </w:t>
            </w:r>
            <w:proofErr w:type="spellStart"/>
            <w:proofErr w:type="gramStart"/>
            <w:r w:rsidRPr="002F0C3D">
              <w:rPr>
                <w:rFonts w:ascii="Arial" w:hAnsi="Arial" w:cs="Arial"/>
                <w:color w:val="000000" w:themeColor="text1"/>
                <w:sz w:val="20"/>
                <w:szCs w:val="20"/>
                <w:shd w:val="clear" w:color="auto" w:fill="FFFFFF"/>
              </w:rPr>
              <w:t>Object.getClass</w:t>
            </w:r>
            <w:proofErr w:type="spellEnd"/>
            <w:r w:rsidRPr="002F0C3D">
              <w:rPr>
                <w:rFonts w:ascii="Arial" w:hAnsi="Arial" w:cs="Arial"/>
                <w:color w:val="000000" w:themeColor="text1"/>
                <w:sz w:val="20"/>
                <w:szCs w:val="20"/>
                <w:shd w:val="clear" w:color="auto" w:fill="FFFFFF"/>
              </w:rPr>
              <w:t>(</w:t>
            </w:r>
            <w:proofErr w:type="gramEnd"/>
            <w:r w:rsidRPr="002F0C3D">
              <w:rPr>
                <w:rFonts w:ascii="Arial" w:hAnsi="Arial" w:cs="Arial"/>
                <w:color w:val="000000" w:themeColor="text1"/>
                <w:sz w:val="20"/>
                <w:szCs w:val="20"/>
                <w:shd w:val="clear" w:color="auto" w:fill="FFFFFF"/>
              </w:rPr>
              <w:t xml:space="preserve">) method for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constants with constant-specific class bodies.)</w:t>
            </w:r>
          </w:p>
          <w:p w:rsidR="002F0C3D" w:rsidRPr="002F0C3D" w:rsidRDefault="002F0C3D" w:rsidP="001F2273">
            <w:pPr>
              <w:rPr>
                <w:rFonts w:ascii="Arial" w:hAnsi="Arial" w:cs="Arial"/>
                <w:color w:val="000000" w:themeColor="text1"/>
                <w:sz w:val="20"/>
                <w:szCs w:val="20"/>
                <w:shd w:val="clear" w:color="auto" w:fill="FFFFFF"/>
              </w:rPr>
            </w:pPr>
          </w:p>
        </w:tc>
      </w:tr>
      <w:tr w:rsidR="002F0C3D" w:rsidRPr="00515014" w:rsidTr="00515014">
        <w:tc>
          <w:tcPr>
            <w:tcW w:w="2122" w:type="dxa"/>
          </w:tcPr>
          <w:p w:rsidR="002F0C3D" w:rsidRPr="002F0C3D" w:rsidRDefault="002F0C3D" w:rsidP="002F0C3D">
            <w:pPr>
              <w:rPr>
                <w:rFonts w:ascii="Arial" w:hAnsi="Arial" w:cs="Arial"/>
                <w:color w:val="000000" w:themeColor="text1"/>
                <w:sz w:val="20"/>
                <w:szCs w:val="20"/>
                <w:shd w:val="clear" w:color="auto" w:fill="FFFFFF"/>
              </w:rPr>
            </w:pPr>
            <w:proofErr w:type="spellStart"/>
            <w:r w:rsidRPr="002F0C3D">
              <w:rPr>
                <w:rFonts w:ascii="Arial" w:hAnsi="Arial" w:cs="Arial"/>
                <w:color w:val="000000" w:themeColor="text1"/>
                <w:sz w:val="20"/>
                <w:szCs w:val="20"/>
                <w:shd w:val="clear" w:color="auto" w:fill="FFFFFF"/>
              </w:rPr>
              <w:t>hashCode</w:t>
            </w:r>
            <w:proofErr w:type="spellEnd"/>
            <w:r w:rsidRPr="002F0C3D">
              <w:rPr>
                <w:rFonts w:ascii="Arial" w:hAnsi="Arial" w:cs="Arial"/>
                <w:color w:val="000000" w:themeColor="text1"/>
                <w:sz w:val="20"/>
                <w:szCs w:val="20"/>
                <w:shd w:val="clear" w:color="auto" w:fill="FFFFFF"/>
              </w:rPr>
              <w:t>()</w:t>
            </w:r>
          </w:p>
          <w:p w:rsidR="002F0C3D" w:rsidRDefault="002F0C3D" w:rsidP="001F2273">
            <w:pPr>
              <w:rPr>
                <w:rFonts w:ascii="Arial" w:hAnsi="Arial" w:cs="Arial"/>
                <w:b/>
                <w:color w:val="000000" w:themeColor="text1"/>
                <w:sz w:val="24"/>
                <w:szCs w:val="20"/>
                <w:shd w:val="clear" w:color="auto" w:fill="FFFFFF"/>
                <w:lang w:val="ru-RU"/>
              </w:rPr>
            </w:pPr>
          </w:p>
        </w:tc>
        <w:tc>
          <w:tcPr>
            <w:tcW w:w="10874" w:type="dxa"/>
          </w:tcPr>
          <w:p w:rsidR="002F0C3D" w:rsidRPr="00515014" w:rsidRDefault="00515014" w:rsidP="001F2273">
            <w:pPr>
              <w:rPr>
                <w:rFonts w:ascii="Arial" w:hAnsi="Arial" w:cs="Arial"/>
                <w:color w:val="000000" w:themeColor="text1"/>
                <w:sz w:val="20"/>
                <w:szCs w:val="20"/>
                <w:shd w:val="clear" w:color="auto" w:fill="FFFFFF"/>
              </w:rPr>
            </w:pPr>
            <w:r w:rsidRPr="00515014">
              <w:rPr>
                <w:rFonts w:ascii="Arial" w:hAnsi="Arial" w:cs="Arial"/>
                <w:color w:val="000000" w:themeColor="text1"/>
                <w:sz w:val="20"/>
                <w:szCs w:val="20"/>
                <w:shd w:val="clear" w:color="auto" w:fill="FFFFFF"/>
              </w:rPr>
              <w:t xml:space="preserve">Returns a hash code for this </w:t>
            </w:r>
            <w:proofErr w:type="spellStart"/>
            <w:r w:rsidRPr="00515014">
              <w:rPr>
                <w:rFonts w:ascii="Arial" w:hAnsi="Arial" w:cs="Arial"/>
                <w:color w:val="000000" w:themeColor="text1"/>
                <w:sz w:val="20"/>
                <w:szCs w:val="20"/>
                <w:shd w:val="clear" w:color="auto" w:fill="FFFFFF"/>
              </w:rPr>
              <w:t>enum</w:t>
            </w:r>
            <w:proofErr w:type="spellEnd"/>
            <w:r w:rsidRPr="00515014">
              <w:rPr>
                <w:rFonts w:ascii="Arial" w:hAnsi="Arial" w:cs="Arial"/>
                <w:color w:val="000000" w:themeColor="text1"/>
                <w:sz w:val="20"/>
                <w:szCs w:val="20"/>
                <w:shd w:val="clear" w:color="auto" w:fill="FFFFFF"/>
              </w:rPr>
              <w:t xml:space="preserve"> constant.</w:t>
            </w:r>
          </w:p>
        </w:tc>
      </w:tr>
      <w:tr w:rsidR="002F0C3D" w:rsidRPr="00515014" w:rsidTr="00515014">
        <w:tc>
          <w:tcPr>
            <w:tcW w:w="2122" w:type="dxa"/>
          </w:tcPr>
          <w:p w:rsidR="002F0C3D" w:rsidRPr="002F0C3D" w:rsidRDefault="002F0C3D" w:rsidP="002F0C3D">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name()</w:t>
            </w:r>
          </w:p>
          <w:p w:rsidR="002F0C3D" w:rsidRPr="002F0C3D" w:rsidRDefault="002F0C3D" w:rsidP="002F0C3D">
            <w:pPr>
              <w:rPr>
                <w:rFonts w:ascii="Arial" w:hAnsi="Arial" w:cs="Arial"/>
                <w:color w:val="000000" w:themeColor="text1"/>
                <w:sz w:val="20"/>
                <w:szCs w:val="20"/>
                <w:shd w:val="clear" w:color="auto" w:fill="FFFFFF"/>
              </w:rPr>
            </w:pPr>
          </w:p>
        </w:tc>
        <w:tc>
          <w:tcPr>
            <w:tcW w:w="10874" w:type="dxa"/>
          </w:tcPr>
          <w:p w:rsidR="00515014" w:rsidRDefault="00515014" w:rsidP="00515014">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 xml:space="preserve">Returns the name of this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 exactly as declared in its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declaration. Most programmers should use the </w:t>
            </w:r>
            <w:proofErr w:type="spellStart"/>
            <w:proofErr w:type="gramStart"/>
            <w:r w:rsidRPr="002F0C3D">
              <w:rPr>
                <w:rFonts w:ascii="Arial" w:hAnsi="Arial" w:cs="Arial"/>
                <w:color w:val="000000" w:themeColor="text1"/>
                <w:sz w:val="20"/>
                <w:szCs w:val="20"/>
                <w:shd w:val="clear" w:color="auto" w:fill="FFFFFF"/>
              </w:rPr>
              <w:t>toString</w:t>
            </w:r>
            <w:proofErr w:type="spellEnd"/>
            <w:r w:rsidRPr="002F0C3D">
              <w:rPr>
                <w:rFonts w:ascii="Arial" w:hAnsi="Arial" w:cs="Arial"/>
                <w:color w:val="000000" w:themeColor="text1"/>
                <w:sz w:val="20"/>
                <w:szCs w:val="20"/>
                <w:shd w:val="clear" w:color="auto" w:fill="FFFFFF"/>
              </w:rPr>
              <w:t>(</w:t>
            </w:r>
            <w:proofErr w:type="gramEnd"/>
            <w:r w:rsidRPr="002F0C3D">
              <w:rPr>
                <w:rFonts w:ascii="Arial" w:hAnsi="Arial" w:cs="Arial"/>
                <w:color w:val="000000" w:themeColor="text1"/>
                <w:sz w:val="20"/>
                <w:szCs w:val="20"/>
                <w:shd w:val="clear" w:color="auto" w:fill="FFFFFF"/>
              </w:rPr>
              <w:t xml:space="preserve">) method in preference to this one, as the </w:t>
            </w:r>
            <w:proofErr w:type="spellStart"/>
            <w:r w:rsidRPr="002F0C3D">
              <w:rPr>
                <w:rFonts w:ascii="Arial" w:hAnsi="Arial" w:cs="Arial"/>
                <w:color w:val="000000" w:themeColor="text1"/>
                <w:sz w:val="20"/>
                <w:szCs w:val="20"/>
                <w:shd w:val="clear" w:color="auto" w:fill="FFFFFF"/>
              </w:rPr>
              <w:t>toString</w:t>
            </w:r>
            <w:proofErr w:type="spellEnd"/>
            <w:r w:rsidRPr="002F0C3D">
              <w:rPr>
                <w:rFonts w:ascii="Arial" w:hAnsi="Arial" w:cs="Arial"/>
                <w:color w:val="000000" w:themeColor="text1"/>
                <w:sz w:val="20"/>
                <w:szCs w:val="20"/>
                <w:shd w:val="clear" w:color="auto" w:fill="FFFFFF"/>
              </w:rPr>
              <w:t xml:space="preserve"> method may return a more user-friendly name. This method </w:t>
            </w:r>
            <w:proofErr w:type="gramStart"/>
            <w:r w:rsidRPr="002F0C3D">
              <w:rPr>
                <w:rFonts w:ascii="Arial" w:hAnsi="Arial" w:cs="Arial"/>
                <w:color w:val="000000" w:themeColor="text1"/>
                <w:sz w:val="20"/>
                <w:szCs w:val="20"/>
                <w:shd w:val="clear" w:color="auto" w:fill="FFFFFF"/>
              </w:rPr>
              <w:t>is designed</w:t>
            </w:r>
            <w:proofErr w:type="gramEnd"/>
            <w:r w:rsidRPr="002F0C3D">
              <w:rPr>
                <w:rFonts w:ascii="Arial" w:hAnsi="Arial" w:cs="Arial"/>
                <w:color w:val="000000" w:themeColor="text1"/>
                <w:sz w:val="20"/>
                <w:szCs w:val="20"/>
                <w:shd w:val="clear" w:color="auto" w:fill="FFFFFF"/>
              </w:rPr>
              <w:t xml:space="preserve"> primarily for use in specialized situations where correctness depends on getting the exact name, which will not vary from release to release.</w:t>
            </w:r>
          </w:p>
          <w:p w:rsidR="002F0C3D" w:rsidRPr="00515014" w:rsidRDefault="002F0C3D" w:rsidP="001F2273">
            <w:pPr>
              <w:rPr>
                <w:rFonts w:ascii="Arial" w:hAnsi="Arial" w:cs="Arial"/>
                <w:color w:val="000000" w:themeColor="text1"/>
                <w:sz w:val="20"/>
                <w:szCs w:val="20"/>
                <w:shd w:val="clear" w:color="auto" w:fill="FFFFFF"/>
              </w:rPr>
            </w:pPr>
          </w:p>
        </w:tc>
      </w:tr>
      <w:tr w:rsidR="002F0C3D" w:rsidRPr="002F0C3D" w:rsidTr="00515014">
        <w:tc>
          <w:tcPr>
            <w:tcW w:w="2122" w:type="dxa"/>
          </w:tcPr>
          <w:p w:rsidR="002F0C3D" w:rsidRPr="002F0C3D" w:rsidRDefault="002F0C3D" w:rsidP="002F0C3D">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ordinal()</w:t>
            </w:r>
          </w:p>
          <w:p w:rsidR="002F0C3D" w:rsidRDefault="002F0C3D" w:rsidP="001F2273">
            <w:pPr>
              <w:rPr>
                <w:rFonts w:ascii="Arial" w:hAnsi="Arial" w:cs="Arial"/>
                <w:b/>
                <w:color w:val="000000" w:themeColor="text1"/>
                <w:sz w:val="24"/>
                <w:szCs w:val="20"/>
                <w:shd w:val="clear" w:color="auto" w:fill="FFFFFF"/>
                <w:lang w:val="ru-RU"/>
              </w:rPr>
            </w:pPr>
          </w:p>
        </w:tc>
        <w:tc>
          <w:tcPr>
            <w:tcW w:w="10874" w:type="dxa"/>
          </w:tcPr>
          <w:p w:rsidR="002F0C3D" w:rsidRDefault="002F0C3D" w:rsidP="001F2273">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 xml:space="preserve">Returns the ordinal of this enumeration constant (its position in its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declaration, where the initial constant </w:t>
            </w:r>
            <w:proofErr w:type="gramStart"/>
            <w:r w:rsidRPr="002F0C3D">
              <w:rPr>
                <w:rFonts w:ascii="Arial" w:hAnsi="Arial" w:cs="Arial"/>
                <w:color w:val="000000" w:themeColor="text1"/>
                <w:sz w:val="20"/>
                <w:szCs w:val="20"/>
                <w:shd w:val="clear" w:color="auto" w:fill="FFFFFF"/>
              </w:rPr>
              <w:t>is assigned</w:t>
            </w:r>
            <w:proofErr w:type="gramEnd"/>
            <w:r w:rsidRPr="002F0C3D">
              <w:rPr>
                <w:rFonts w:ascii="Arial" w:hAnsi="Arial" w:cs="Arial"/>
                <w:color w:val="000000" w:themeColor="text1"/>
                <w:sz w:val="20"/>
                <w:szCs w:val="20"/>
                <w:shd w:val="clear" w:color="auto" w:fill="FFFFFF"/>
              </w:rPr>
              <w:t xml:space="preserve"> an ordinal of zero). Most programmers will have no use for this method. It </w:t>
            </w:r>
            <w:proofErr w:type="gramStart"/>
            <w:r w:rsidRPr="002F0C3D">
              <w:rPr>
                <w:rFonts w:ascii="Arial" w:hAnsi="Arial" w:cs="Arial"/>
                <w:color w:val="000000" w:themeColor="text1"/>
                <w:sz w:val="20"/>
                <w:szCs w:val="20"/>
                <w:shd w:val="clear" w:color="auto" w:fill="FFFFFF"/>
              </w:rPr>
              <w:t>is designed</w:t>
            </w:r>
            <w:proofErr w:type="gramEnd"/>
            <w:r w:rsidRPr="002F0C3D">
              <w:rPr>
                <w:rFonts w:ascii="Arial" w:hAnsi="Arial" w:cs="Arial"/>
                <w:color w:val="000000" w:themeColor="text1"/>
                <w:sz w:val="20"/>
                <w:szCs w:val="20"/>
                <w:shd w:val="clear" w:color="auto" w:fill="FFFFFF"/>
              </w:rPr>
              <w:t xml:space="preserve"> for use by sophisticated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-based data structures, such as </w:t>
            </w:r>
            <w:proofErr w:type="spellStart"/>
            <w:r w:rsidRPr="002F0C3D">
              <w:rPr>
                <w:rFonts w:ascii="Arial" w:hAnsi="Arial" w:cs="Arial"/>
                <w:color w:val="000000" w:themeColor="text1"/>
                <w:sz w:val="20"/>
                <w:szCs w:val="20"/>
                <w:shd w:val="clear" w:color="auto" w:fill="FFFFFF"/>
              </w:rPr>
              <w:t>EnumSet</w:t>
            </w:r>
            <w:proofErr w:type="spellEnd"/>
            <w:r w:rsidRPr="002F0C3D">
              <w:rPr>
                <w:rFonts w:ascii="Arial" w:hAnsi="Arial" w:cs="Arial"/>
                <w:color w:val="000000" w:themeColor="text1"/>
                <w:sz w:val="20"/>
                <w:szCs w:val="20"/>
                <w:shd w:val="clear" w:color="auto" w:fill="FFFFFF"/>
              </w:rPr>
              <w:t xml:space="preserve"> and </w:t>
            </w:r>
            <w:proofErr w:type="spellStart"/>
            <w:r w:rsidRPr="002F0C3D">
              <w:rPr>
                <w:rFonts w:ascii="Arial" w:hAnsi="Arial" w:cs="Arial"/>
                <w:color w:val="000000" w:themeColor="text1"/>
                <w:sz w:val="20"/>
                <w:szCs w:val="20"/>
                <w:shd w:val="clear" w:color="auto" w:fill="FFFFFF"/>
              </w:rPr>
              <w:t>EnumMap</w:t>
            </w:r>
            <w:proofErr w:type="spellEnd"/>
            <w:r w:rsidRPr="002F0C3D">
              <w:rPr>
                <w:rFonts w:ascii="Arial" w:hAnsi="Arial" w:cs="Arial"/>
                <w:color w:val="000000" w:themeColor="text1"/>
                <w:sz w:val="20"/>
                <w:szCs w:val="20"/>
                <w:shd w:val="clear" w:color="auto" w:fill="FFFFFF"/>
              </w:rPr>
              <w:t>.</w:t>
            </w:r>
          </w:p>
          <w:p w:rsidR="002F0C3D" w:rsidRPr="002F0C3D" w:rsidRDefault="002F0C3D" w:rsidP="001F2273">
            <w:pPr>
              <w:rPr>
                <w:rFonts w:ascii="Arial" w:hAnsi="Arial" w:cs="Arial"/>
                <w:color w:val="000000" w:themeColor="text1"/>
                <w:sz w:val="20"/>
                <w:szCs w:val="20"/>
                <w:shd w:val="clear" w:color="auto" w:fill="FFFFFF"/>
              </w:rPr>
            </w:pPr>
          </w:p>
        </w:tc>
      </w:tr>
      <w:tr w:rsidR="002F0C3D" w:rsidRPr="00515014" w:rsidTr="00515014">
        <w:tc>
          <w:tcPr>
            <w:tcW w:w="2122" w:type="dxa"/>
          </w:tcPr>
          <w:p w:rsidR="002F0C3D" w:rsidRPr="002F0C3D" w:rsidRDefault="002F0C3D" w:rsidP="002F0C3D">
            <w:pPr>
              <w:rPr>
                <w:rFonts w:ascii="Arial" w:hAnsi="Arial" w:cs="Arial"/>
                <w:color w:val="000000" w:themeColor="text1"/>
                <w:sz w:val="20"/>
                <w:szCs w:val="20"/>
                <w:shd w:val="clear" w:color="auto" w:fill="FFFFFF"/>
              </w:rPr>
            </w:pPr>
            <w:proofErr w:type="spellStart"/>
            <w:r w:rsidRPr="002F0C3D">
              <w:rPr>
                <w:rFonts w:ascii="Arial" w:hAnsi="Arial" w:cs="Arial"/>
                <w:color w:val="000000" w:themeColor="text1"/>
                <w:sz w:val="20"/>
                <w:szCs w:val="20"/>
                <w:shd w:val="clear" w:color="auto" w:fill="FFFFFF"/>
              </w:rPr>
              <w:t>toString</w:t>
            </w:r>
            <w:proofErr w:type="spellEnd"/>
            <w:r w:rsidRPr="002F0C3D">
              <w:rPr>
                <w:rFonts w:ascii="Arial" w:hAnsi="Arial" w:cs="Arial"/>
                <w:color w:val="000000" w:themeColor="text1"/>
                <w:sz w:val="20"/>
                <w:szCs w:val="20"/>
                <w:shd w:val="clear" w:color="auto" w:fill="FFFFFF"/>
              </w:rPr>
              <w:t>()</w:t>
            </w:r>
          </w:p>
          <w:p w:rsidR="002F0C3D" w:rsidRDefault="002F0C3D" w:rsidP="001F2273">
            <w:pPr>
              <w:rPr>
                <w:rFonts w:ascii="Arial" w:hAnsi="Arial" w:cs="Arial"/>
                <w:b/>
                <w:color w:val="000000" w:themeColor="text1"/>
                <w:sz w:val="24"/>
                <w:szCs w:val="20"/>
                <w:shd w:val="clear" w:color="auto" w:fill="FFFFFF"/>
                <w:lang w:val="ru-RU"/>
              </w:rPr>
            </w:pPr>
          </w:p>
        </w:tc>
        <w:tc>
          <w:tcPr>
            <w:tcW w:w="10874" w:type="dxa"/>
          </w:tcPr>
          <w:p w:rsidR="002F0C3D" w:rsidRDefault="00515014" w:rsidP="001F2273">
            <w:pPr>
              <w:rPr>
                <w:rFonts w:ascii="Arial" w:hAnsi="Arial" w:cs="Arial"/>
                <w:color w:val="000000" w:themeColor="text1"/>
                <w:sz w:val="20"/>
                <w:szCs w:val="20"/>
                <w:shd w:val="clear" w:color="auto" w:fill="FFFFFF"/>
              </w:rPr>
            </w:pPr>
            <w:r w:rsidRPr="00515014">
              <w:rPr>
                <w:rFonts w:ascii="Arial" w:hAnsi="Arial" w:cs="Arial"/>
                <w:color w:val="000000" w:themeColor="text1"/>
                <w:sz w:val="20"/>
                <w:szCs w:val="20"/>
                <w:shd w:val="clear" w:color="auto" w:fill="FFFFFF"/>
              </w:rPr>
              <w:t xml:space="preserve">Returns the name of this </w:t>
            </w:r>
            <w:proofErr w:type="spellStart"/>
            <w:r w:rsidRPr="00515014">
              <w:rPr>
                <w:rFonts w:ascii="Arial" w:hAnsi="Arial" w:cs="Arial"/>
                <w:color w:val="000000" w:themeColor="text1"/>
                <w:sz w:val="20"/>
                <w:szCs w:val="20"/>
                <w:shd w:val="clear" w:color="auto" w:fill="FFFFFF"/>
              </w:rPr>
              <w:t>enum</w:t>
            </w:r>
            <w:proofErr w:type="spellEnd"/>
            <w:r w:rsidRPr="00515014">
              <w:rPr>
                <w:rFonts w:ascii="Arial" w:hAnsi="Arial" w:cs="Arial"/>
                <w:color w:val="000000" w:themeColor="text1"/>
                <w:sz w:val="20"/>
                <w:szCs w:val="20"/>
                <w:shd w:val="clear" w:color="auto" w:fill="FFFFFF"/>
              </w:rPr>
              <w:t xml:space="preserve"> constant, as contained in the declaration. This method may be overridden, though it typically </w:t>
            </w:r>
            <w:proofErr w:type="gramStart"/>
            <w:r w:rsidRPr="00515014">
              <w:rPr>
                <w:rFonts w:ascii="Arial" w:hAnsi="Arial" w:cs="Arial"/>
                <w:color w:val="000000" w:themeColor="text1"/>
                <w:sz w:val="20"/>
                <w:szCs w:val="20"/>
                <w:shd w:val="clear" w:color="auto" w:fill="FFFFFF"/>
              </w:rPr>
              <w:t>isn't</w:t>
            </w:r>
            <w:proofErr w:type="gramEnd"/>
            <w:r w:rsidRPr="00515014">
              <w:rPr>
                <w:rFonts w:ascii="Arial" w:hAnsi="Arial" w:cs="Arial"/>
                <w:color w:val="000000" w:themeColor="text1"/>
                <w:sz w:val="20"/>
                <w:szCs w:val="20"/>
                <w:shd w:val="clear" w:color="auto" w:fill="FFFFFF"/>
              </w:rPr>
              <w:t xml:space="preserve"> necessary or desirable. An </w:t>
            </w:r>
            <w:proofErr w:type="spellStart"/>
            <w:r w:rsidRPr="00515014">
              <w:rPr>
                <w:rFonts w:ascii="Arial" w:hAnsi="Arial" w:cs="Arial"/>
                <w:color w:val="000000" w:themeColor="text1"/>
                <w:sz w:val="20"/>
                <w:szCs w:val="20"/>
                <w:shd w:val="clear" w:color="auto" w:fill="FFFFFF"/>
              </w:rPr>
              <w:t>enum</w:t>
            </w:r>
            <w:proofErr w:type="spellEnd"/>
            <w:r w:rsidRPr="00515014">
              <w:rPr>
                <w:rFonts w:ascii="Arial" w:hAnsi="Arial" w:cs="Arial"/>
                <w:color w:val="000000" w:themeColor="text1"/>
                <w:sz w:val="20"/>
                <w:szCs w:val="20"/>
                <w:shd w:val="clear" w:color="auto" w:fill="FFFFFF"/>
              </w:rPr>
              <w:t xml:space="preserve"> type should override this method when a more "programmer-friendly" string form exists.</w:t>
            </w:r>
          </w:p>
          <w:p w:rsidR="00515014" w:rsidRPr="00515014" w:rsidRDefault="00515014" w:rsidP="001F2273">
            <w:pPr>
              <w:rPr>
                <w:rFonts w:ascii="Arial" w:hAnsi="Arial" w:cs="Arial"/>
                <w:color w:val="000000" w:themeColor="text1"/>
                <w:sz w:val="20"/>
                <w:szCs w:val="20"/>
                <w:shd w:val="clear" w:color="auto" w:fill="FFFFFF"/>
              </w:rPr>
            </w:pPr>
          </w:p>
        </w:tc>
      </w:tr>
      <w:tr w:rsidR="002F0C3D" w:rsidRPr="002F0C3D" w:rsidTr="00515014">
        <w:tc>
          <w:tcPr>
            <w:tcW w:w="2122" w:type="dxa"/>
          </w:tcPr>
          <w:p w:rsidR="002F0C3D" w:rsidRPr="002F0C3D" w:rsidRDefault="002F0C3D" w:rsidP="001F2273">
            <w:pPr>
              <w:rPr>
                <w:rFonts w:ascii="Arial" w:hAnsi="Arial" w:cs="Arial"/>
                <w:b/>
                <w:color w:val="000000" w:themeColor="text1"/>
                <w:sz w:val="24"/>
                <w:szCs w:val="20"/>
                <w:shd w:val="clear" w:color="auto" w:fill="FFFFFF"/>
              </w:rPr>
            </w:pPr>
            <w:proofErr w:type="spellStart"/>
            <w:r>
              <w:rPr>
                <w:rFonts w:ascii="Arial" w:hAnsi="Arial" w:cs="Arial"/>
                <w:color w:val="000000" w:themeColor="text1"/>
                <w:sz w:val="20"/>
                <w:szCs w:val="20"/>
                <w:shd w:val="clear" w:color="auto" w:fill="FFFFFF"/>
              </w:rPr>
              <w:t>valueOf</w:t>
            </w:r>
            <w:proofErr w:type="spellEnd"/>
            <w:r>
              <w:rPr>
                <w:rFonts w:ascii="Arial" w:hAnsi="Arial" w:cs="Arial"/>
                <w:color w:val="000000" w:themeColor="text1"/>
                <w:sz w:val="20"/>
                <w:szCs w:val="20"/>
                <w:shd w:val="clear" w:color="auto" w:fill="FFFFFF"/>
              </w:rPr>
              <w:t xml:space="preserve">(Class&lt;T&gt; </w:t>
            </w:r>
            <w:proofErr w:type="spellStart"/>
            <w:r>
              <w:rPr>
                <w:rFonts w:ascii="Arial" w:hAnsi="Arial" w:cs="Arial"/>
                <w:color w:val="000000" w:themeColor="text1"/>
                <w:sz w:val="20"/>
                <w:szCs w:val="20"/>
                <w:shd w:val="clear" w:color="auto" w:fill="FFFFFF"/>
              </w:rPr>
              <w:t>enumType</w:t>
            </w:r>
            <w:proofErr w:type="spellEnd"/>
            <w:r>
              <w:rPr>
                <w:rFonts w:ascii="Arial" w:hAnsi="Arial" w:cs="Arial"/>
                <w:color w:val="000000" w:themeColor="text1"/>
                <w:sz w:val="20"/>
                <w:szCs w:val="20"/>
                <w:shd w:val="clear" w:color="auto" w:fill="FFFFFF"/>
              </w:rPr>
              <w:t>, String name)</w:t>
            </w:r>
          </w:p>
        </w:tc>
        <w:tc>
          <w:tcPr>
            <w:tcW w:w="10874" w:type="dxa"/>
          </w:tcPr>
          <w:p w:rsidR="002F0C3D" w:rsidRPr="002F0C3D" w:rsidRDefault="002F0C3D" w:rsidP="001F2273">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 xml:space="preserve">Returns the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 of the specified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type with the specified name.</w:t>
            </w:r>
          </w:p>
        </w:tc>
      </w:tr>
      <w:tr w:rsidR="00515014" w:rsidRPr="002F0C3D" w:rsidTr="00515014">
        <w:tc>
          <w:tcPr>
            <w:tcW w:w="2122" w:type="dxa"/>
          </w:tcPr>
          <w:p w:rsidR="00515014" w:rsidRDefault="00515014" w:rsidP="001F2273">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values()</w:t>
            </w:r>
          </w:p>
        </w:tc>
        <w:tc>
          <w:tcPr>
            <w:tcW w:w="10874" w:type="dxa"/>
          </w:tcPr>
          <w:p w:rsidR="00515014" w:rsidRDefault="00515014" w:rsidP="001F2273">
            <w:pPr>
              <w:rPr>
                <w:rFonts w:ascii="Arial" w:hAnsi="Arial" w:cs="Arial"/>
                <w:color w:val="000000" w:themeColor="text1"/>
                <w:sz w:val="20"/>
                <w:szCs w:val="20"/>
                <w:shd w:val="clear" w:color="auto" w:fill="FFFFFF"/>
              </w:rPr>
            </w:pPr>
            <w:r w:rsidRPr="002F0C3D">
              <w:rPr>
                <w:rFonts w:ascii="Arial" w:hAnsi="Arial" w:cs="Arial"/>
                <w:color w:val="000000" w:themeColor="text1"/>
                <w:sz w:val="20"/>
                <w:szCs w:val="20"/>
                <w:shd w:val="clear" w:color="auto" w:fill="FFFFFF"/>
              </w:rPr>
              <w:t>Returns</w:t>
            </w:r>
            <w:r>
              <w:rPr>
                <w:rFonts w:ascii="Arial" w:hAnsi="Arial" w:cs="Arial"/>
                <w:color w:val="000000" w:themeColor="text1"/>
                <w:sz w:val="20"/>
                <w:szCs w:val="20"/>
                <w:shd w:val="clear" w:color="auto" w:fill="FFFFFF"/>
              </w:rPr>
              <w:t xml:space="preserve"> all</w:t>
            </w:r>
            <w:r w:rsidRPr="002F0C3D">
              <w:rPr>
                <w:rFonts w:ascii="Arial" w:hAnsi="Arial" w:cs="Arial"/>
                <w:color w:val="000000" w:themeColor="text1"/>
                <w:sz w:val="20"/>
                <w:szCs w:val="20"/>
                <w:shd w:val="clear" w:color="auto" w:fill="FFFFFF"/>
              </w:rPr>
              <w:t xml:space="preserve"> the </w:t>
            </w:r>
            <w:proofErr w:type="spellStart"/>
            <w:r w:rsidRPr="002F0C3D">
              <w:rPr>
                <w:rFonts w:ascii="Arial" w:hAnsi="Arial" w:cs="Arial"/>
                <w:color w:val="000000" w:themeColor="text1"/>
                <w:sz w:val="20"/>
                <w:szCs w:val="20"/>
                <w:shd w:val="clear" w:color="auto" w:fill="FFFFFF"/>
              </w:rPr>
              <w:t>enum</w:t>
            </w:r>
            <w:proofErr w:type="spellEnd"/>
            <w:r w:rsidRPr="002F0C3D">
              <w:rPr>
                <w:rFonts w:ascii="Arial" w:hAnsi="Arial" w:cs="Arial"/>
                <w:color w:val="000000" w:themeColor="text1"/>
                <w:sz w:val="20"/>
                <w:szCs w:val="20"/>
                <w:shd w:val="clear" w:color="auto" w:fill="FFFFFF"/>
              </w:rPr>
              <w:t xml:space="preserve"> constant</w:t>
            </w:r>
            <w:r>
              <w:rPr>
                <w:rFonts w:ascii="Arial" w:hAnsi="Arial" w:cs="Arial"/>
                <w:color w:val="000000" w:themeColor="text1"/>
                <w:sz w:val="20"/>
                <w:szCs w:val="20"/>
                <w:shd w:val="clear" w:color="auto" w:fill="FFFFFF"/>
              </w:rPr>
              <w:t>.</w:t>
            </w:r>
          </w:p>
          <w:p w:rsidR="00515014" w:rsidRPr="002F0C3D" w:rsidRDefault="00515014" w:rsidP="001F2273">
            <w:pPr>
              <w:rPr>
                <w:rFonts w:ascii="Arial" w:hAnsi="Arial" w:cs="Arial"/>
                <w:color w:val="000000" w:themeColor="text1"/>
                <w:sz w:val="20"/>
                <w:szCs w:val="20"/>
                <w:shd w:val="clear" w:color="auto" w:fill="FFFFFF"/>
              </w:rPr>
            </w:pPr>
          </w:p>
        </w:tc>
      </w:tr>
    </w:tbl>
    <w:p w:rsidR="006279AA" w:rsidRDefault="006279AA" w:rsidP="002F0C3D">
      <w:pPr>
        <w:rPr>
          <w:rFonts w:ascii="Arial" w:hAnsi="Arial" w:cs="Arial"/>
          <w:color w:val="000000" w:themeColor="text1"/>
          <w:sz w:val="20"/>
          <w:szCs w:val="20"/>
          <w:shd w:val="clear" w:color="auto" w:fill="FFFFFF"/>
        </w:rPr>
      </w:pPr>
    </w:p>
    <w:p w:rsidR="00A67EA8" w:rsidRDefault="00A67EA8" w:rsidP="00A67EA8">
      <w:pPr>
        <w:jc w:val="center"/>
        <w:rPr>
          <w:rFonts w:ascii="Arial" w:hAnsi="Arial" w:cs="Arial"/>
          <w:b/>
          <w:color w:val="000000" w:themeColor="text1"/>
          <w:sz w:val="20"/>
          <w:szCs w:val="20"/>
          <w:shd w:val="clear" w:color="auto" w:fill="FFFFFF"/>
        </w:rPr>
      </w:pPr>
    </w:p>
    <w:p w:rsidR="00A67EA8" w:rsidRDefault="00A67EA8" w:rsidP="00A67EA8">
      <w:pPr>
        <w:jc w:val="center"/>
        <w:rPr>
          <w:rFonts w:ascii="Arial" w:hAnsi="Arial" w:cs="Arial"/>
          <w:b/>
          <w:color w:val="000000" w:themeColor="text1"/>
          <w:sz w:val="20"/>
          <w:szCs w:val="20"/>
          <w:shd w:val="clear" w:color="auto" w:fill="FFFFFF"/>
        </w:rPr>
      </w:pPr>
    </w:p>
    <w:p w:rsidR="00A67EA8" w:rsidRDefault="00A67EA8" w:rsidP="00A67EA8">
      <w:pPr>
        <w:jc w:val="center"/>
        <w:rPr>
          <w:rFonts w:ascii="Arial" w:hAnsi="Arial" w:cs="Arial"/>
          <w:b/>
          <w:color w:val="000000" w:themeColor="text1"/>
          <w:sz w:val="20"/>
          <w:szCs w:val="20"/>
          <w:shd w:val="clear" w:color="auto" w:fill="FFFFFF"/>
        </w:rPr>
      </w:pPr>
    </w:p>
    <w:p w:rsidR="00A67EA8" w:rsidRDefault="00A67EA8" w:rsidP="00A67EA8">
      <w:pPr>
        <w:jc w:val="center"/>
        <w:rPr>
          <w:rFonts w:ascii="Arial" w:hAnsi="Arial" w:cs="Arial"/>
          <w:b/>
          <w:color w:val="000000" w:themeColor="text1"/>
          <w:sz w:val="20"/>
          <w:szCs w:val="20"/>
          <w:shd w:val="clear" w:color="auto" w:fill="FFFFFF"/>
        </w:rPr>
      </w:pPr>
      <w:proofErr w:type="spellStart"/>
      <w:r w:rsidRPr="00A67EA8">
        <w:rPr>
          <w:rFonts w:ascii="Arial" w:hAnsi="Arial" w:cs="Arial"/>
          <w:b/>
          <w:color w:val="000000" w:themeColor="text1"/>
          <w:sz w:val="20"/>
          <w:szCs w:val="20"/>
          <w:shd w:val="clear" w:color="auto" w:fill="FFFFFF"/>
        </w:rPr>
        <w:lastRenderedPageBreak/>
        <w:t>Enum</w:t>
      </w:r>
      <w:proofErr w:type="spellEnd"/>
      <w:r>
        <w:rPr>
          <w:rFonts w:ascii="Arial" w:hAnsi="Arial" w:cs="Arial"/>
          <w:color w:val="000000" w:themeColor="text1"/>
          <w:sz w:val="20"/>
          <w:szCs w:val="20"/>
          <w:shd w:val="clear" w:color="auto" w:fill="FFFFFF"/>
        </w:rPr>
        <w:t xml:space="preserve"> vs </w:t>
      </w:r>
      <w:r w:rsidRPr="00A67EA8">
        <w:rPr>
          <w:rFonts w:ascii="Arial" w:hAnsi="Arial" w:cs="Arial"/>
          <w:b/>
          <w:color w:val="000000" w:themeColor="text1"/>
          <w:sz w:val="20"/>
          <w:szCs w:val="20"/>
          <w:shd w:val="clear" w:color="auto" w:fill="FFFFFF"/>
        </w:rPr>
        <w:t>Constant</w:t>
      </w:r>
    </w:p>
    <w:tbl>
      <w:tblPr>
        <w:tblStyle w:val="TableGrid"/>
        <w:tblW w:w="0" w:type="auto"/>
        <w:tblLook w:val="04A0" w:firstRow="1" w:lastRow="0" w:firstColumn="1" w:lastColumn="0" w:noHBand="0" w:noVBand="1"/>
      </w:tblPr>
      <w:tblGrid>
        <w:gridCol w:w="6516"/>
        <w:gridCol w:w="5776"/>
      </w:tblGrid>
      <w:tr w:rsidR="00A67EA8" w:rsidTr="00A67EA8">
        <w:tc>
          <w:tcPr>
            <w:tcW w:w="6516" w:type="dxa"/>
          </w:tcPr>
          <w:p w:rsidR="00A67EA8" w:rsidRPr="00A67EA8" w:rsidRDefault="00A67EA8" w:rsidP="00A67EA8">
            <w:pPr>
              <w:jc w:val="center"/>
              <w:rPr>
                <w:rFonts w:ascii="Arial" w:hAnsi="Arial" w:cs="Arial"/>
                <w:b/>
                <w:color w:val="000000" w:themeColor="text1"/>
                <w:sz w:val="20"/>
                <w:szCs w:val="20"/>
                <w:shd w:val="clear" w:color="auto" w:fill="FFFFFF"/>
              </w:rPr>
            </w:pPr>
            <w:proofErr w:type="spellStart"/>
            <w:r w:rsidRPr="00A67EA8">
              <w:rPr>
                <w:rFonts w:ascii="Arial" w:hAnsi="Arial" w:cs="Arial"/>
                <w:b/>
                <w:color w:val="000000" w:themeColor="text1"/>
                <w:sz w:val="20"/>
                <w:szCs w:val="20"/>
                <w:shd w:val="clear" w:color="auto" w:fill="FFFFFF"/>
              </w:rPr>
              <w:t>Enum</w:t>
            </w:r>
            <w:proofErr w:type="spellEnd"/>
          </w:p>
        </w:tc>
        <w:tc>
          <w:tcPr>
            <w:tcW w:w="5776" w:type="dxa"/>
          </w:tcPr>
          <w:p w:rsidR="00A67EA8" w:rsidRPr="00A67EA8" w:rsidRDefault="00A67EA8" w:rsidP="00A67EA8">
            <w:pPr>
              <w:jc w:val="center"/>
              <w:rPr>
                <w:rFonts w:ascii="Arial" w:hAnsi="Arial" w:cs="Arial"/>
                <w:b/>
                <w:color w:val="000000" w:themeColor="text1"/>
                <w:sz w:val="20"/>
                <w:szCs w:val="20"/>
                <w:shd w:val="clear" w:color="auto" w:fill="FFFFFF"/>
              </w:rPr>
            </w:pPr>
            <w:r w:rsidRPr="00A67EA8">
              <w:rPr>
                <w:rFonts w:ascii="Arial" w:hAnsi="Arial" w:cs="Arial"/>
                <w:b/>
                <w:color w:val="000000" w:themeColor="text1"/>
                <w:sz w:val="20"/>
                <w:szCs w:val="20"/>
                <w:shd w:val="clear" w:color="auto" w:fill="FFFFFF"/>
              </w:rPr>
              <w:t>Constant</w:t>
            </w:r>
          </w:p>
        </w:tc>
      </w:tr>
      <w:tr w:rsidR="00A67EA8" w:rsidRPr="00A67EA8" w:rsidTr="00A67EA8">
        <w:tc>
          <w:tcPr>
            <w:tcW w:w="6516" w:type="dxa"/>
          </w:tcPr>
          <w:p w:rsidR="00A67EA8" w:rsidRPr="00A67EA8" w:rsidRDefault="00A67EA8" w:rsidP="002F0C3D">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При использовании оператора </w:t>
            </w:r>
            <w:r>
              <w:rPr>
                <w:rFonts w:ascii="Arial" w:hAnsi="Arial" w:cs="Arial"/>
                <w:color w:val="000000" w:themeColor="text1"/>
                <w:sz w:val="20"/>
                <w:szCs w:val="20"/>
                <w:shd w:val="clear" w:color="auto" w:fill="FFFFFF"/>
              </w:rPr>
              <w:t>switch</w:t>
            </w:r>
            <w:r w:rsidRPr="00A67EA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Если вдруг нам на вход придёт неправильный </w:t>
            </w:r>
            <w:proofErr w:type="spellStart"/>
            <w:r>
              <w:rPr>
                <w:rFonts w:ascii="Arial" w:hAnsi="Arial" w:cs="Arial"/>
                <w:color w:val="000000" w:themeColor="text1"/>
                <w:sz w:val="20"/>
                <w:szCs w:val="20"/>
                <w:shd w:val="clear" w:color="auto" w:fill="FFFFFF"/>
              </w:rPr>
              <w:t>enum</w:t>
            </w:r>
            <w:proofErr w:type="spellEnd"/>
            <w:r>
              <w:rPr>
                <w:rFonts w:ascii="Arial" w:hAnsi="Arial" w:cs="Arial"/>
                <w:color w:val="000000" w:themeColor="text1"/>
                <w:sz w:val="20"/>
                <w:szCs w:val="20"/>
                <w:shd w:val="clear" w:color="auto" w:fill="FFFFFF"/>
                <w:lang w:val="ru-RU"/>
              </w:rPr>
              <w:t xml:space="preserve">, то мы получим </w:t>
            </w:r>
            <w:proofErr w:type="gramStart"/>
            <w:r>
              <w:rPr>
                <w:rFonts w:ascii="Arial" w:hAnsi="Arial" w:cs="Arial"/>
                <w:color w:val="000000" w:themeColor="text1"/>
                <w:sz w:val="20"/>
                <w:szCs w:val="20"/>
                <w:shd w:val="clear" w:color="auto" w:fill="FFFFFF"/>
                <w:lang w:val="ru-RU"/>
              </w:rPr>
              <w:t xml:space="preserve">ошибку. </w:t>
            </w:r>
            <w:r w:rsidRPr="00A67EA8">
              <w:rPr>
                <w:rFonts w:ascii="Arial" w:hAnsi="Arial" w:cs="Arial"/>
                <w:color w:val="000000" w:themeColor="text1"/>
                <w:sz w:val="20"/>
                <w:szCs w:val="20"/>
                <w:shd w:val="clear" w:color="auto" w:fill="FFFFFF"/>
                <w:lang w:val="ru-RU"/>
              </w:rPr>
              <w:t xml:space="preserve"> </w:t>
            </w:r>
            <w:proofErr w:type="gramEnd"/>
          </w:p>
        </w:tc>
        <w:tc>
          <w:tcPr>
            <w:tcW w:w="5776" w:type="dxa"/>
          </w:tcPr>
          <w:p w:rsidR="00A67EA8" w:rsidRPr="00A67EA8" w:rsidRDefault="00A67EA8" w:rsidP="00A67EA8">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При использовании оператора </w:t>
            </w:r>
            <w:r>
              <w:rPr>
                <w:rFonts w:ascii="Arial" w:hAnsi="Arial" w:cs="Arial"/>
                <w:color w:val="000000" w:themeColor="text1"/>
                <w:sz w:val="20"/>
                <w:szCs w:val="20"/>
                <w:shd w:val="clear" w:color="auto" w:fill="FFFFFF"/>
              </w:rPr>
              <w:t>switch</w:t>
            </w:r>
            <w:r w:rsidRPr="00A67EA8">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Если вдруг нам на вход придёт</w:t>
            </w:r>
            <w:r>
              <w:rPr>
                <w:rFonts w:ascii="Arial" w:hAnsi="Arial" w:cs="Arial"/>
                <w:color w:val="000000" w:themeColor="text1"/>
                <w:sz w:val="20"/>
                <w:szCs w:val="20"/>
                <w:shd w:val="clear" w:color="auto" w:fill="FFFFFF"/>
                <w:lang w:val="ru-RU"/>
              </w:rPr>
              <w:t xml:space="preserve"> неправильная константа, то мы попадём в блок </w:t>
            </w:r>
            <w:r>
              <w:rPr>
                <w:rFonts w:ascii="Arial" w:hAnsi="Arial" w:cs="Arial"/>
                <w:color w:val="000000" w:themeColor="text1"/>
                <w:sz w:val="20"/>
                <w:szCs w:val="20"/>
                <w:shd w:val="clear" w:color="auto" w:fill="FFFFFF"/>
              </w:rPr>
              <w:t>default</w:t>
            </w:r>
            <w:r w:rsidRPr="00A67EA8">
              <w:rPr>
                <w:rFonts w:ascii="Arial" w:hAnsi="Arial" w:cs="Arial"/>
                <w:color w:val="000000" w:themeColor="text1"/>
                <w:sz w:val="20"/>
                <w:szCs w:val="20"/>
                <w:shd w:val="clear" w:color="auto" w:fill="FFFFFF"/>
                <w:lang w:val="ru-RU"/>
              </w:rPr>
              <w:t xml:space="preserve"> </w:t>
            </w:r>
          </w:p>
        </w:tc>
      </w:tr>
      <w:tr w:rsidR="00A67EA8" w:rsidRPr="00A67EA8" w:rsidTr="00A67EA8">
        <w:tc>
          <w:tcPr>
            <w:tcW w:w="6516" w:type="dxa"/>
          </w:tcPr>
          <w:p w:rsidR="00A67EA8" w:rsidRPr="00A67EA8" w:rsidRDefault="00A67EA8" w:rsidP="002F0C3D">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Инициализирует все объекты перечисления сразу, при загрузке класса в память. А если у нас большое количество перечислений и на данный момент мы пользуемся только небольшой часть, то для нас это потеря памяти и </w:t>
            </w:r>
            <w:proofErr w:type="spellStart"/>
            <w:r>
              <w:rPr>
                <w:rFonts w:ascii="Arial" w:hAnsi="Arial" w:cs="Arial"/>
                <w:color w:val="000000" w:themeColor="text1"/>
                <w:sz w:val="20"/>
                <w:szCs w:val="20"/>
                <w:shd w:val="clear" w:color="auto" w:fill="FFFFFF"/>
                <w:lang w:val="ru-RU"/>
              </w:rPr>
              <w:t>сокрости</w:t>
            </w:r>
            <w:proofErr w:type="spellEnd"/>
            <w:r>
              <w:rPr>
                <w:rFonts w:ascii="Arial" w:hAnsi="Arial" w:cs="Arial"/>
                <w:color w:val="000000" w:themeColor="text1"/>
                <w:sz w:val="20"/>
                <w:szCs w:val="20"/>
                <w:shd w:val="clear" w:color="auto" w:fill="FFFFFF"/>
                <w:lang w:val="ru-RU"/>
              </w:rPr>
              <w:t>.</w:t>
            </w:r>
          </w:p>
        </w:tc>
        <w:tc>
          <w:tcPr>
            <w:tcW w:w="5776" w:type="dxa"/>
          </w:tcPr>
          <w:p w:rsidR="00A67EA8" w:rsidRPr="00A67EA8" w:rsidRDefault="00A67EA8" w:rsidP="002F0C3D">
            <w:pPr>
              <w:rPr>
                <w:rFonts w:ascii="Arial" w:hAnsi="Arial" w:cs="Arial"/>
                <w:color w:val="000000" w:themeColor="text1"/>
                <w:sz w:val="20"/>
                <w:szCs w:val="20"/>
                <w:shd w:val="clear" w:color="auto" w:fill="FFFFFF"/>
                <w:lang w:val="ru-RU"/>
              </w:rPr>
            </w:pPr>
          </w:p>
        </w:tc>
      </w:tr>
    </w:tbl>
    <w:p w:rsidR="00A67EA8" w:rsidRPr="00A67EA8" w:rsidRDefault="00A67EA8" w:rsidP="002F0C3D">
      <w:pPr>
        <w:rPr>
          <w:rFonts w:ascii="Arial" w:hAnsi="Arial" w:cs="Arial"/>
          <w:color w:val="000000" w:themeColor="text1"/>
          <w:sz w:val="20"/>
          <w:szCs w:val="20"/>
          <w:shd w:val="clear" w:color="auto" w:fill="FFFFFF"/>
          <w:lang w:val="ru-RU"/>
        </w:rPr>
      </w:pPr>
    </w:p>
    <w:p w:rsidR="006279AA" w:rsidRPr="00A67EA8" w:rsidRDefault="006279AA" w:rsidP="001F2273">
      <w:pPr>
        <w:rPr>
          <w:rFonts w:ascii="Arial" w:hAnsi="Arial" w:cs="Arial"/>
          <w:b/>
          <w:color w:val="000000" w:themeColor="text1"/>
          <w:sz w:val="24"/>
          <w:szCs w:val="20"/>
          <w:shd w:val="clear" w:color="auto" w:fill="FFFFFF"/>
          <w:lang w:val="ru-RU"/>
        </w:rPr>
      </w:pPr>
    </w:p>
    <w:tbl>
      <w:tblPr>
        <w:tblStyle w:val="TableGrid"/>
        <w:tblW w:w="13178" w:type="dxa"/>
        <w:tblLayout w:type="fixed"/>
        <w:tblLook w:val="04A0" w:firstRow="1" w:lastRow="0" w:firstColumn="1" w:lastColumn="0" w:noHBand="0" w:noVBand="1"/>
      </w:tblPr>
      <w:tblGrid>
        <w:gridCol w:w="1696"/>
        <w:gridCol w:w="11482"/>
      </w:tblGrid>
      <w:tr w:rsidR="001F2273" w:rsidRPr="00A67EA8" w:rsidTr="007B2100">
        <w:tc>
          <w:tcPr>
            <w:tcW w:w="1696" w:type="dxa"/>
          </w:tcPr>
          <w:p w:rsidR="001F2273" w:rsidRPr="00A67EA8" w:rsidRDefault="001F2273" w:rsidP="007B2100">
            <w:pPr>
              <w:rPr>
                <w:rFonts w:ascii="Arial" w:hAnsi="Arial" w:cs="Arial"/>
                <w:color w:val="000000" w:themeColor="text1"/>
                <w:sz w:val="18"/>
                <w:szCs w:val="20"/>
                <w:shd w:val="clear" w:color="auto" w:fill="FFFFFF"/>
                <w:lang w:val="ru-RU"/>
              </w:rPr>
            </w:pPr>
          </w:p>
        </w:tc>
        <w:tc>
          <w:tcPr>
            <w:tcW w:w="11482" w:type="dxa"/>
          </w:tcPr>
          <w:p w:rsidR="001F2273" w:rsidRPr="00A67EA8"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Параметризованный</w:t>
            </w:r>
            <w:r w:rsidR="001470CB" w:rsidRPr="00A67EA8">
              <w:rPr>
                <w:rFonts w:ascii="Arial" w:hAnsi="Arial" w:cs="Arial"/>
                <w:b/>
                <w:color w:val="000000" w:themeColor="text1"/>
                <w:sz w:val="18"/>
                <w:szCs w:val="20"/>
                <w:shd w:val="clear" w:color="auto" w:fill="FFFFFF"/>
                <w:lang w:val="ru-RU"/>
              </w:rPr>
              <w:t xml:space="preserve"> (</w:t>
            </w:r>
            <w:r w:rsidR="001470CB">
              <w:rPr>
                <w:rFonts w:ascii="Arial" w:hAnsi="Arial" w:cs="Arial"/>
                <w:b/>
                <w:color w:val="000000" w:themeColor="text1"/>
                <w:sz w:val="18"/>
                <w:szCs w:val="20"/>
                <w:shd w:val="clear" w:color="auto" w:fill="FFFFFF"/>
              </w:rPr>
              <w:t>Generic</w:t>
            </w:r>
            <w:r w:rsidR="001470CB" w:rsidRPr="00A67EA8">
              <w:rPr>
                <w:rFonts w:ascii="Arial" w:hAnsi="Arial" w:cs="Arial"/>
                <w:b/>
                <w:color w:val="000000" w:themeColor="text1"/>
                <w:sz w:val="18"/>
                <w:szCs w:val="20"/>
                <w:shd w:val="clear" w:color="auto" w:fill="FFFFFF"/>
                <w:lang w:val="ru-RU"/>
              </w:rPr>
              <w:t>)</w:t>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С помощью шаблонов можно создать параметризованные классы и методы, что позволяет использовать более строгую типизацию</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7A0D10"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D306594" wp14:editId="04B5A188">
                  <wp:extent cx="3667637" cy="31436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eric2.PNG"/>
                          <pic:cNvPicPr/>
                        </pic:nvPicPr>
                        <pic:blipFill>
                          <a:blip r:embed="rId20">
                            <a:extLst>
                              <a:ext uri="{28A0092B-C50C-407E-A947-70E740481C1C}">
                                <a14:useLocalDpi xmlns:a14="http://schemas.microsoft.com/office/drawing/2010/main" val="0"/>
                              </a:ext>
                            </a:extLst>
                          </a:blip>
                          <a:stretch>
                            <a:fillRect/>
                          </a:stretch>
                        </pic:blipFill>
                        <pic:spPr>
                          <a:xfrm>
                            <a:off x="0" y="0"/>
                            <a:ext cx="3667637" cy="314369"/>
                          </a:xfrm>
                          <a:prstGeom prst="rect">
                            <a:avLst/>
                          </a:prstGeom>
                        </pic:spPr>
                      </pic:pic>
                    </a:graphicData>
                  </a:graphic>
                </wp:inline>
              </w:drawing>
            </w:r>
          </w:p>
        </w:tc>
      </w:tr>
      <w:tr w:rsidR="001F2273" w:rsidRPr="006279AA"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11482" w:type="dxa"/>
          </w:tcPr>
          <w:p w:rsidR="001F2273" w:rsidRPr="007A0D10"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.class</w:t>
            </w:r>
          </w:p>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47028BD0" wp14:editId="47BA8740">
                  <wp:extent cx="2162477" cy="543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neric1.PNG"/>
                          <pic:cNvPicPr/>
                        </pic:nvPicPr>
                        <pic:blipFill>
                          <a:blip r:embed="rId21">
                            <a:extLst>
                              <a:ext uri="{28A0092B-C50C-407E-A947-70E740481C1C}">
                                <a14:useLocalDpi xmlns:a14="http://schemas.microsoft.com/office/drawing/2010/main" val="0"/>
                              </a:ext>
                            </a:extLst>
                          </a:blip>
                          <a:stretch>
                            <a:fillRect/>
                          </a:stretch>
                        </pic:blipFill>
                        <pic:spPr>
                          <a:xfrm>
                            <a:off x="0" y="0"/>
                            <a:ext cx="2162477" cy="543001"/>
                          </a:xfrm>
                          <a:prstGeom prst="rect">
                            <a:avLst/>
                          </a:prstGeom>
                        </pic:spPr>
                      </pic:pic>
                    </a:graphicData>
                  </a:graphic>
                </wp:inline>
              </w:drawing>
            </w:r>
          </w:p>
        </w:tc>
      </w:tr>
      <w:tr w:rsidR="001F2273" w:rsidRPr="006279AA" w:rsidTr="007B2100">
        <w:trPr>
          <w:trHeight w:val="733"/>
        </w:trPr>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11482" w:type="dxa"/>
          </w:tcPr>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Если не указать параметр, то компилятор подставит </w:t>
            </w:r>
            <w:r>
              <w:rPr>
                <w:rFonts w:ascii="Arial" w:hAnsi="Arial" w:cs="Arial"/>
                <w:color w:val="000000" w:themeColor="text1"/>
                <w:sz w:val="18"/>
                <w:szCs w:val="20"/>
                <w:shd w:val="clear" w:color="auto" w:fill="FFFFFF"/>
              </w:rPr>
              <w:t>Object</w:t>
            </w:r>
          </w:p>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Чтобы расширить возможности параметризованных членов используется </w:t>
            </w:r>
            <w:r>
              <w:rPr>
                <w:rFonts w:ascii="Arial" w:hAnsi="Arial" w:cs="Arial"/>
                <w:color w:val="000000" w:themeColor="text1"/>
                <w:sz w:val="18"/>
                <w:szCs w:val="20"/>
                <w:shd w:val="clear" w:color="auto" w:fill="FFFFFF"/>
              </w:rPr>
              <w:t>extends</w:t>
            </w:r>
          </w:p>
        </w:tc>
      </w:tr>
    </w:tbl>
    <w:p w:rsidR="001F2273" w:rsidRDefault="001F2273" w:rsidP="001F2273">
      <w:pPr>
        <w:rPr>
          <w:rFonts w:ascii="Arial" w:hAnsi="Arial" w:cs="Arial"/>
          <w:b/>
          <w:color w:val="000000" w:themeColor="text1"/>
          <w:sz w:val="24"/>
          <w:szCs w:val="20"/>
          <w:shd w:val="clear" w:color="auto" w:fill="FFFFFF"/>
          <w:lang w:val="ru-RU"/>
        </w:rPr>
      </w:pPr>
    </w:p>
    <w:p w:rsidR="00316E22" w:rsidRDefault="001F2273" w:rsidP="001F2273">
      <w:pPr>
        <w:rPr>
          <w:rFonts w:ascii="Arial" w:hAnsi="Arial" w:cs="Arial"/>
          <w:color w:val="000000" w:themeColor="text1"/>
          <w:sz w:val="20"/>
          <w:szCs w:val="20"/>
          <w:shd w:val="clear" w:color="auto" w:fill="FFFFFF"/>
          <w:lang w:val="ru-RU"/>
        </w:rPr>
      </w:pPr>
      <w:r w:rsidRPr="00316E22">
        <w:rPr>
          <w:rFonts w:ascii="Arial" w:hAnsi="Arial" w:cs="Arial"/>
          <w:i/>
          <w:color w:val="000000" w:themeColor="text1"/>
          <w:sz w:val="20"/>
          <w:szCs w:val="20"/>
          <w:u w:val="single"/>
          <w:shd w:val="clear" w:color="auto" w:fill="FFFFFF"/>
          <w:lang w:val="ru-RU"/>
        </w:rPr>
        <w:t>Замечани</w:t>
      </w:r>
      <w:r w:rsidR="00316E22" w:rsidRPr="00316E22">
        <w:rPr>
          <w:rFonts w:ascii="Arial" w:hAnsi="Arial" w:cs="Arial"/>
          <w:i/>
          <w:color w:val="000000" w:themeColor="text1"/>
          <w:sz w:val="20"/>
          <w:szCs w:val="20"/>
          <w:u w:val="single"/>
          <w:shd w:val="clear" w:color="auto" w:fill="FFFFFF"/>
          <w:lang w:val="ru-RU"/>
        </w:rPr>
        <w:t>я</w:t>
      </w:r>
      <w:r w:rsidRPr="00316E22">
        <w:rPr>
          <w:rFonts w:ascii="Arial" w:hAnsi="Arial" w:cs="Arial"/>
          <w:i/>
          <w:color w:val="000000" w:themeColor="text1"/>
          <w:sz w:val="20"/>
          <w:szCs w:val="20"/>
          <w:u w:val="single"/>
          <w:shd w:val="clear" w:color="auto" w:fill="FFFFFF"/>
          <w:lang w:val="ru-RU"/>
        </w:rPr>
        <w:t>:</w:t>
      </w:r>
      <w:r>
        <w:rPr>
          <w:rFonts w:ascii="Arial" w:hAnsi="Arial" w:cs="Arial"/>
          <w:color w:val="000000" w:themeColor="text1"/>
          <w:sz w:val="20"/>
          <w:szCs w:val="20"/>
          <w:shd w:val="clear" w:color="auto" w:fill="FFFFFF"/>
          <w:lang w:val="ru-RU"/>
        </w:rPr>
        <w:t xml:space="preserve"> </w:t>
      </w:r>
    </w:p>
    <w:p w:rsidR="001F2273" w:rsidRDefault="001F2273" w:rsidP="00316E22">
      <w:pPr>
        <w:pStyle w:val="ListParagraph"/>
        <w:numPr>
          <w:ilvl w:val="0"/>
          <w:numId w:val="13"/>
        </w:numPr>
        <w:rPr>
          <w:rFonts w:ascii="Arial" w:hAnsi="Arial" w:cs="Arial"/>
          <w:color w:val="000000" w:themeColor="text1"/>
          <w:sz w:val="20"/>
          <w:szCs w:val="20"/>
          <w:shd w:val="clear" w:color="auto" w:fill="FFFFFF"/>
          <w:lang w:val="ru-RU"/>
        </w:rPr>
      </w:pPr>
      <w:r w:rsidRPr="00316E22">
        <w:rPr>
          <w:rFonts w:ascii="Arial" w:hAnsi="Arial" w:cs="Arial"/>
          <w:color w:val="000000" w:themeColor="text1"/>
          <w:sz w:val="20"/>
          <w:szCs w:val="20"/>
          <w:shd w:val="clear" w:color="auto" w:fill="FFFFFF"/>
          <w:lang w:val="ru-RU"/>
        </w:rPr>
        <w:t>глубина вложенности ог</w:t>
      </w:r>
      <w:r w:rsidR="00316E22">
        <w:rPr>
          <w:rFonts w:ascii="Arial" w:hAnsi="Arial" w:cs="Arial"/>
          <w:color w:val="000000" w:themeColor="text1"/>
          <w:sz w:val="20"/>
          <w:szCs w:val="20"/>
          <w:shd w:val="clear" w:color="auto" w:fill="FFFFFF"/>
          <w:lang w:val="ru-RU"/>
        </w:rPr>
        <w:t>раничивается длиной имени файла</w:t>
      </w:r>
    </w:p>
    <w:p w:rsidR="00316E22" w:rsidRDefault="00316E22" w:rsidP="00316E22">
      <w:pPr>
        <w:pStyle w:val="ListParagraph"/>
        <w:numPr>
          <w:ilvl w:val="0"/>
          <w:numId w:val="13"/>
        </w:numPr>
        <w:rPr>
          <w:rFonts w:ascii="Arial" w:hAnsi="Arial" w:cs="Arial"/>
          <w:sz w:val="20"/>
          <w:szCs w:val="20"/>
          <w:shd w:val="clear" w:color="auto" w:fill="FFFFFF"/>
          <w:lang w:val="ru-RU"/>
        </w:rPr>
      </w:pPr>
      <w:r w:rsidRPr="00316E22">
        <w:rPr>
          <w:rFonts w:ascii="Arial" w:hAnsi="Arial" w:cs="Arial"/>
          <w:sz w:val="20"/>
          <w:szCs w:val="20"/>
          <w:shd w:val="clear" w:color="auto" w:fill="FFFFFF"/>
          <w:lang w:val="ru-RU"/>
        </w:rPr>
        <w:t>в абстракт</w:t>
      </w:r>
      <w:r>
        <w:rPr>
          <w:rFonts w:ascii="Arial" w:hAnsi="Arial" w:cs="Arial"/>
          <w:sz w:val="20"/>
          <w:szCs w:val="20"/>
          <w:shd w:val="clear" w:color="auto" w:fill="FFFFFF"/>
          <w:lang w:val="ru-RU"/>
        </w:rPr>
        <w:t>н</w:t>
      </w:r>
      <w:r w:rsidRPr="00316E22">
        <w:rPr>
          <w:rFonts w:ascii="Arial" w:hAnsi="Arial" w:cs="Arial"/>
          <w:sz w:val="20"/>
          <w:szCs w:val="20"/>
          <w:shd w:val="clear" w:color="auto" w:fill="FFFFFF"/>
          <w:lang w:val="ru-RU"/>
        </w:rPr>
        <w:t xml:space="preserve">ом классе не может быть единственного </w:t>
      </w:r>
      <w:r w:rsidRPr="00316E22">
        <w:rPr>
          <w:rFonts w:ascii="Arial" w:hAnsi="Arial" w:cs="Arial"/>
          <w:sz w:val="20"/>
          <w:szCs w:val="20"/>
          <w:shd w:val="clear" w:color="auto" w:fill="FFFFFF"/>
        </w:rPr>
        <w:t>private</w:t>
      </w:r>
      <w:r w:rsidRPr="00316E22">
        <w:rPr>
          <w:rFonts w:ascii="Arial" w:hAnsi="Arial" w:cs="Arial"/>
          <w:sz w:val="20"/>
          <w:szCs w:val="20"/>
          <w:shd w:val="clear" w:color="auto" w:fill="FFFFFF"/>
          <w:lang w:val="ru-RU"/>
        </w:rPr>
        <w:t xml:space="preserve"> конструктора</w:t>
      </w:r>
    </w:p>
    <w:p w:rsidR="00316E22" w:rsidRDefault="00316E22" w:rsidP="00316E22">
      <w:pPr>
        <w:pStyle w:val="ListParagraph"/>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2896004"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vate_constr.PNG"/>
                    <pic:cNvPicPr/>
                  </pic:nvPicPr>
                  <pic:blipFill>
                    <a:blip r:embed="rId22">
                      <a:extLst>
                        <a:ext uri="{28A0092B-C50C-407E-A947-70E740481C1C}">
                          <a14:useLocalDpi xmlns:a14="http://schemas.microsoft.com/office/drawing/2010/main" val="0"/>
                        </a:ext>
                      </a:extLst>
                    </a:blip>
                    <a:stretch>
                      <a:fillRect/>
                    </a:stretch>
                  </pic:blipFill>
                  <pic:spPr>
                    <a:xfrm>
                      <a:off x="0" y="0"/>
                      <a:ext cx="2896004" cy="400106"/>
                    </a:xfrm>
                    <a:prstGeom prst="rect">
                      <a:avLst/>
                    </a:prstGeom>
                  </pic:spPr>
                </pic:pic>
              </a:graphicData>
            </a:graphic>
          </wp:inline>
        </w:drawing>
      </w:r>
    </w:p>
    <w:p w:rsidR="00316E22" w:rsidRPr="00321B37" w:rsidRDefault="00316E22" w:rsidP="00316E22">
      <w:pPr>
        <w:rPr>
          <w:rFonts w:ascii="Arial" w:hAnsi="Arial" w:cs="Arial"/>
          <w:sz w:val="20"/>
          <w:szCs w:val="20"/>
          <w:shd w:val="clear" w:color="auto" w:fill="FFFFFF"/>
        </w:rPr>
      </w:pPr>
    </w:p>
    <w:p w:rsidR="007D5B6A" w:rsidRDefault="007D5B6A" w:rsidP="00316E22">
      <w:pPr>
        <w:rPr>
          <w:rFonts w:ascii="Arial" w:hAnsi="Arial" w:cs="Arial"/>
          <w:b/>
          <w:color w:val="000000" w:themeColor="text1"/>
          <w:sz w:val="24"/>
          <w:szCs w:val="20"/>
          <w:shd w:val="clear" w:color="auto" w:fill="FFFFFF"/>
          <w:lang w:val="ru-RU"/>
        </w:rPr>
      </w:pPr>
      <w:r w:rsidRPr="007D5B6A">
        <w:rPr>
          <w:rFonts w:ascii="Arial" w:hAnsi="Arial" w:cs="Arial"/>
          <w:b/>
          <w:color w:val="000000" w:themeColor="text1"/>
          <w:sz w:val="24"/>
          <w:szCs w:val="20"/>
          <w:shd w:val="clear" w:color="auto" w:fill="FFFFFF"/>
          <w:lang w:val="ru-RU"/>
        </w:rPr>
        <w:t>Абстрактный класс</w:t>
      </w:r>
    </w:p>
    <w:p w:rsidR="007D5B6A" w:rsidRPr="007D5B6A" w:rsidRDefault="007D5B6A" w:rsidP="00316E22">
      <w:pPr>
        <w:rPr>
          <w:rFonts w:ascii="Arial" w:hAnsi="Arial" w:cs="Arial"/>
          <w:color w:val="000000" w:themeColor="text1"/>
          <w:sz w:val="20"/>
          <w:szCs w:val="20"/>
          <w:shd w:val="clear" w:color="auto" w:fill="FFFFFF"/>
          <w:lang w:val="ru-RU"/>
        </w:rPr>
      </w:pPr>
      <w:r w:rsidRPr="007D5B6A">
        <w:rPr>
          <w:rFonts w:ascii="Arial" w:hAnsi="Arial" w:cs="Arial"/>
          <w:color w:val="000000" w:themeColor="text1"/>
          <w:sz w:val="20"/>
          <w:szCs w:val="20"/>
          <w:shd w:val="clear" w:color="auto" w:fill="FFFFFF"/>
          <w:lang w:val="ru-RU"/>
        </w:rPr>
        <w:t xml:space="preserve">Абстрактный класс </w:t>
      </w:r>
      <w:r>
        <w:rPr>
          <w:rFonts w:ascii="Arial" w:hAnsi="Arial" w:cs="Arial"/>
          <w:color w:val="000000" w:themeColor="text1"/>
          <w:sz w:val="20"/>
          <w:szCs w:val="20"/>
          <w:shd w:val="clear" w:color="auto" w:fill="FFFFFF"/>
          <w:lang w:val="ru-RU"/>
        </w:rPr>
        <w:t>–</w:t>
      </w:r>
      <w:r w:rsidRPr="007D5B6A">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это класс, объявленный с модификатором </w:t>
      </w:r>
      <w:r>
        <w:rPr>
          <w:rFonts w:ascii="Arial" w:hAnsi="Arial" w:cs="Arial"/>
          <w:color w:val="000000" w:themeColor="text1"/>
          <w:sz w:val="20"/>
          <w:szCs w:val="20"/>
          <w:shd w:val="clear" w:color="auto" w:fill="FFFFFF"/>
        </w:rPr>
        <w:t>abstract</w:t>
      </w:r>
      <w:r w:rsidRPr="007D5B6A">
        <w:rPr>
          <w:rFonts w:ascii="Arial" w:hAnsi="Arial" w:cs="Arial"/>
          <w:color w:val="000000" w:themeColor="text1"/>
          <w:sz w:val="20"/>
          <w:szCs w:val="20"/>
          <w:shd w:val="clear" w:color="auto" w:fill="FFFFFF"/>
          <w:lang w:val="ru-RU"/>
        </w:rPr>
        <w:t>.</w:t>
      </w:r>
    </w:p>
    <w:p w:rsidR="007D5B6A"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Экземпляры такого класса создать нельзя, но можно создать абстрактные ссылки, которые будут ссылаться на класс, наследующий данный абстрактный. Причём класс, который наследует абстрактный класс, должен реализовывать все абстрактные методы, иначе будет объявлен тоже абстрактным.</w:t>
      </w:r>
    </w:p>
    <w:p w:rsid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Abstract Method -&gt; Abstract Class</w:t>
      </w:r>
    </w:p>
    <w:p w:rsidR="007D5B6A" w:rsidRP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Abstract Class -&gt; Abstract Method //</w:t>
      </w:r>
      <w:r>
        <w:rPr>
          <w:rFonts w:ascii="Arial" w:hAnsi="Arial" w:cs="Arial"/>
          <w:color w:val="000000" w:themeColor="text1"/>
          <w:sz w:val="20"/>
          <w:szCs w:val="20"/>
          <w:shd w:val="clear" w:color="auto" w:fill="FFFFFF"/>
          <w:lang w:val="ru-RU"/>
        </w:rPr>
        <w:t>нет</w:t>
      </w:r>
    </w:p>
    <w:p w:rsidR="007D5B6A" w:rsidRPr="00984D1B" w:rsidRDefault="007D5B6A" w:rsidP="00316E22">
      <w:pPr>
        <w:rPr>
          <w:rFonts w:ascii="Arial" w:hAnsi="Arial" w:cs="Arial"/>
          <w:i/>
          <w:color w:val="000000" w:themeColor="text1"/>
          <w:sz w:val="20"/>
          <w:szCs w:val="20"/>
          <w:u w:val="single"/>
          <w:shd w:val="clear" w:color="auto" w:fill="FFFFFF"/>
          <w:lang w:val="ru-RU"/>
        </w:rPr>
      </w:pPr>
      <w:r w:rsidRPr="007D5B6A">
        <w:rPr>
          <w:rFonts w:ascii="Arial" w:hAnsi="Arial" w:cs="Arial"/>
          <w:i/>
          <w:color w:val="000000" w:themeColor="text1"/>
          <w:sz w:val="20"/>
          <w:szCs w:val="20"/>
          <w:u w:val="single"/>
          <w:shd w:val="clear" w:color="auto" w:fill="FFFFFF"/>
          <w:lang w:val="ru-RU"/>
        </w:rPr>
        <w:t>Зачем</w:t>
      </w:r>
      <w:r w:rsidRPr="00984D1B">
        <w:rPr>
          <w:rFonts w:ascii="Arial" w:hAnsi="Arial" w:cs="Arial"/>
          <w:i/>
          <w:color w:val="000000" w:themeColor="text1"/>
          <w:sz w:val="20"/>
          <w:szCs w:val="20"/>
          <w:u w:val="single"/>
          <w:shd w:val="clear" w:color="auto" w:fill="FFFFFF"/>
          <w:lang w:val="ru-RU"/>
        </w:rPr>
        <w:t xml:space="preserve"> </w:t>
      </w:r>
      <w:r w:rsidRPr="007D5B6A">
        <w:rPr>
          <w:rFonts w:ascii="Arial" w:hAnsi="Arial" w:cs="Arial"/>
          <w:i/>
          <w:color w:val="000000" w:themeColor="text1"/>
          <w:sz w:val="20"/>
          <w:szCs w:val="20"/>
          <w:u w:val="single"/>
          <w:shd w:val="clear" w:color="auto" w:fill="FFFFFF"/>
          <w:lang w:val="ru-RU"/>
        </w:rPr>
        <w:t>нужен</w:t>
      </w:r>
      <w:r w:rsidRPr="00984D1B">
        <w:rPr>
          <w:rFonts w:ascii="Arial" w:hAnsi="Arial" w:cs="Arial"/>
          <w:i/>
          <w:color w:val="000000" w:themeColor="text1"/>
          <w:sz w:val="20"/>
          <w:szCs w:val="20"/>
          <w:u w:val="single"/>
          <w:shd w:val="clear" w:color="auto" w:fill="FFFFFF"/>
          <w:lang w:val="ru-RU"/>
        </w:rPr>
        <w:t>?</w:t>
      </w:r>
    </w:p>
    <w:p w:rsidR="007D5B6A" w:rsidRPr="00984D1B"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В результате </w:t>
      </w:r>
      <w:proofErr w:type="spellStart"/>
      <w:r>
        <w:rPr>
          <w:rFonts w:ascii="Arial" w:hAnsi="Arial" w:cs="Arial"/>
          <w:color w:val="000000" w:themeColor="text1"/>
          <w:sz w:val="20"/>
          <w:szCs w:val="20"/>
          <w:shd w:val="clear" w:color="auto" w:fill="FFFFFF"/>
          <w:lang w:val="ru-RU"/>
        </w:rPr>
        <w:t>рефакторинга</w:t>
      </w:r>
      <w:proofErr w:type="spellEnd"/>
      <w:r>
        <w:rPr>
          <w:rFonts w:ascii="Arial" w:hAnsi="Arial" w:cs="Arial"/>
          <w:color w:val="000000" w:themeColor="text1"/>
          <w:sz w:val="20"/>
          <w:szCs w:val="20"/>
          <w:shd w:val="clear" w:color="auto" w:fill="FFFFFF"/>
          <w:lang w:val="ru-RU"/>
        </w:rPr>
        <w:t xml:space="preserve"> кода может возникнуть ситуация, когда выделяются классы, которые начинают играть абстрактную роль и реализовывать в них некоторые методы не имеет смысла. Но и удалить такие методы нельзя, так как при использовании базовых объектных ссылок на объекты производных классов теряется возможность </w:t>
      </w:r>
      <w:r w:rsidR="00394562">
        <w:rPr>
          <w:rFonts w:ascii="Arial" w:hAnsi="Arial" w:cs="Arial"/>
          <w:color w:val="000000" w:themeColor="text1"/>
          <w:sz w:val="20"/>
          <w:szCs w:val="20"/>
          <w:shd w:val="clear" w:color="auto" w:fill="FFFFFF"/>
          <w:lang w:val="ru-RU"/>
        </w:rPr>
        <w:t xml:space="preserve">доступа к таким методам. В таком случае их называют </w:t>
      </w:r>
      <w:r w:rsidR="00394562">
        <w:rPr>
          <w:rFonts w:ascii="Arial" w:hAnsi="Arial" w:cs="Arial"/>
          <w:color w:val="000000" w:themeColor="text1"/>
          <w:sz w:val="20"/>
          <w:szCs w:val="20"/>
          <w:shd w:val="clear" w:color="auto" w:fill="FFFFFF"/>
        </w:rPr>
        <w:t>abstract</w:t>
      </w:r>
      <w:r w:rsidR="00394562" w:rsidRPr="00984D1B">
        <w:rPr>
          <w:rFonts w:ascii="Arial" w:hAnsi="Arial" w:cs="Arial"/>
          <w:color w:val="000000" w:themeColor="text1"/>
          <w:sz w:val="20"/>
          <w:szCs w:val="20"/>
          <w:shd w:val="clear" w:color="auto" w:fill="FFFFFF"/>
          <w:lang w:val="ru-RU"/>
        </w:rPr>
        <w:t>.</w:t>
      </w:r>
    </w:p>
    <w:p w:rsidR="007D5B6A" w:rsidRPr="007D5B6A" w:rsidRDefault="007D5B6A" w:rsidP="00316E22">
      <w:pPr>
        <w:rPr>
          <w:rFonts w:ascii="Arial" w:hAnsi="Arial" w:cs="Arial"/>
          <w:i/>
          <w:color w:val="000000" w:themeColor="text1"/>
          <w:sz w:val="20"/>
          <w:szCs w:val="20"/>
          <w:u w:val="single"/>
          <w:shd w:val="clear" w:color="auto" w:fill="FFFFFF"/>
          <w:lang w:val="ru-RU"/>
        </w:rPr>
      </w:pPr>
    </w:p>
    <w:p w:rsidR="00316E22" w:rsidRPr="00984D1B" w:rsidRDefault="00316E22" w:rsidP="00316E22">
      <w:pPr>
        <w:rPr>
          <w:rFonts w:ascii="Arial" w:hAnsi="Arial" w:cs="Arial"/>
          <w:b/>
          <w:color w:val="000000" w:themeColor="text1"/>
          <w:sz w:val="24"/>
          <w:szCs w:val="20"/>
          <w:shd w:val="clear" w:color="auto" w:fill="FFFFFF"/>
          <w:lang w:val="ru-RU"/>
        </w:rPr>
      </w:pPr>
      <w:r w:rsidRPr="00316E22">
        <w:rPr>
          <w:rFonts w:ascii="Arial" w:hAnsi="Arial" w:cs="Arial"/>
          <w:b/>
          <w:color w:val="000000" w:themeColor="text1"/>
          <w:sz w:val="24"/>
          <w:szCs w:val="20"/>
          <w:shd w:val="clear" w:color="auto" w:fill="FFFFFF"/>
          <w:lang w:val="ru-RU"/>
        </w:rPr>
        <w:t>Интерфейс</w:t>
      </w:r>
    </w:p>
    <w:p w:rsidR="007D5B6A" w:rsidRPr="00984D1B" w:rsidRDefault="007D5B6A" w:rsidP="007D5B6A">
      <w:pPr>
        <w:jc w:val="both"/>
        <w:rPr>
          <w:rFonts w:ascii="Arial" w:hAnsi="Arial" w:cs="Arial"/>
          <w:sz w:val="20"/>
          <w:szCs w:val="19"/>
          <w:lang w:val="ru-RU"/>
        </w:rPr>
      </w:pPr>
      <w:r>
        <w:rPr>
          <w:rFonts w:ascii="Arial" w:hAnsi="Arial" w:cs="Arial"/>
          <w:sz w:val="20"/>
          <w:szCs w:val="19"/>
          <w:lang w:val="ru-RU"/>
        </w:rPr>
        <w:t>Интерфейс</w:t>
      </w:r>
      <w:r w:rsidRPr="00984D1B">
        <w:rPr>
          <w:rFonts w:ascii="Arial" w:hAnsi="Arial" w:cs="Arial"/>
          <w:sz w:val="20"/>
          <w:szCs w:val="19"/>
          <w:lang w:val="ru-RU"/>
        </w:rPr>
        <w:t xml:space="preserve"> – </w:t>
      </w:r>
      <w:r>
        <w:rPr>
          <w:rFonts w:ascii="Arial" w:hAnsi="Arial" w:cs="Arial"/>
          <w:sz w:val="20"/>
          <w:szCs w:val="19"/>
          <w:lang w:val="ru-RU"/>
        </w:rPr>
        <w:t>полностью</w:t>
      </w:r>
      <w:r w:rsidRPr="00984D1B">
        <w:rPr>
          <w:rFonts w:ascii="Arial" w:hAnsi="Arial" w:cs="Arial"/>
          <w:sz w:val="20"/>
          <w:szCs w:val="19"/>
          <w:lang w:val="ru-RU"/>
        </w:rPr>
        <w:t xml:space="preserve"> </w:t>
      </w:r>
      <w:r>
        <w:rPr>
          <w:rFonts w:ascii="Arial" w:hAnsi="Arial" w:cs="Arial"/>
          <w:sz w:val="20"/>
          <w:szCs w:val="19"/>
          <w:lang w:val="ru-RU"/>
        </w:rPr>
        <w:t>абстрактный</w:t>
      </w:r>
      <w:r w:rsidRPr="00984D1B">
        <w:rPr>
          <w:rFonts w:ascii="Arial" w:hAnsi="Arial" w:cs="Arial"/>
          <w:sz w:val="20"/>
          <w:szCs w:val="19"/>
          <w:lang w:val="ru-RU"/>
        </w:rPr>
        <w:t xml:space="preserve"> </w:t>
      </w:r>
      <w:r>
        <w:rPr>
          <w:rFonts w:ascii="Arial" w:hAnsi="Arial" w:cs="Arial"/>
          <w:sz w:val="20"/>
          <w:szCs w:val="19"/>
          <w:lang w:val="ru-RU"/>
        </w:rPr>
        <w:t>класс</w:t>
      </w:r>
      <w:r w:rsidRPr="00984D1B">
        <w:rPr>
          <w:rFonts w:ascii="Arial" w:hAnsi="Arial" w:cs="Arial"/>
          <w:sz w:val="20"/>
          <w:szCs w:val="19"/>
          <w:lang w:val="ru-RU"/>
        </w:rPr>
        <w:t>.</w:t>
      </w:r>
    </w:p>
    <w:p w:rsidR="00B64273" w:rsidRDefault="00B64273">
      <w:pPr>
        <w:rPr>
          <w:rFonts w:ascii="Arial" w:hAnsi="Arial" w:cs="Arial"/>
          <w:i/>
          <w:color w:val="000000"/>
          <w:sz w:val="19"/>
          <w:szCs w:val="19"/>
          <w:lang w:val="ru-RU"/>
        </w:rPr>
      </w:pPr>
      <w:r w:rsidRPr="00B64273">
        <w:rPr>
          <w:rFonts w:ascii="Arial" w:hAnsi="Arial" w:cs="Arial"/>
          <w:i/>
          <w:color w:val="000000"/>
          <w:sz w:val="19"/>
          <w:szCs w:val="19"/>
          <w:u w:val="single"/>
        </w:rPr>
        <w:t>English</w:t>
      </w:r>
      <w:r>
        <w:rPr>
          <w:rFonts w:ascii="Arial" w:hAnsi="Arial" w:cs="Arial"/>
          <w:color w:val="000000"/>
          <w:sz w:val="19"/>
          <w:szCs w:val="19"/>
        </w:rPr>
        <w:t xml:space="preserve">: </w:t>
      </w:r>
      <w:r w:rsidR="00316E22" w:rsidRPr="00B64273">
        <w:rPr>
          <w:rFonts w:ascii="Arial" w:hAnsi="Arial" w:cs="Arial"/>
          <w:i/>
          <w:color w:val="000000"/>
          <w:sz w:val="19"/>
          <w:szCs w:val="19"/>
        </w:rPr>
        <w:t xml:space="preserve">There are a number of situations in software engineering when it is important for disparate groups of programmers to agree to a "contract" that spells out how their software interacts. Each group should be able to write their code without any knowledge of how the other group's code </w:t>
      </w:r>
      <w:proofErr w:type="gramStart"/>
      <w:r w:rsidR="00316E22" w:rsidRPr="00B64273">
        <w:rPr>
          <w:rFonts w:ascii="Arial" w:hAnsi="Arial" w:cs="Arial"/>
          <w:i/>
          <w:color w:val="000000"/>
          <w:sz w:val="19"/>
          <w:szCs w:val="19"/>
        </w:rPr>
        <w:t>is written</w:t>
      </w:r>
      <w:proofErr w:type="gramEnd"/>
      <w:r w:rsidR="00316E22" w:rsidRPr="00B64273">
        <w:rPr>
          <w:rFonts w:ascii="Arial" w:hAnsi="Arial" w:cs="Arial"/>
          <w:i/>
          <w:color w:val="000000"/>
          <w:sz w:val="19"/>
          <w:szCs w:val="19"/>
        </w:rPr>
        <w:t xml:space="preserve">. </w:t>
      </w:r>
      <w:proofErr w:type="gramStart"/>
      <w:r w:rsidR="00316E22" w:rsidRPr="00B64273">
        <w:rPr>
          <w:rFonts w:ascii="Arial" w:hAnsi="Arial" w:cs="Arial"/>
          <w:i/>
          <w:color w:val="000000"/>
          <w:sz w:val="19"/>
          <w:szCs w:val="19"/>
        </w:rPr>
        <w:t>Generally</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speaking</w:t>
      </w:r>
      <w:r w:rsidR="00316E22" w:rsidRPr="00B64273">
        <w:rPr>
          <w:rFonts w:ascii="Arial" w:hAnsi="Arial" w:cs="Arial"/>
          <w:i/>
          <w:color w:val="000000"/>
          <w:sz w:val="19"/>
          <w:szCs w:val="19"/>
          <w:lang w:val="ru-RU"/>
        </w:rPr>
        <w:t>,</w:t>
      </w:r>
      <w:r w:rsidR="00316E22" w:rsidRPr="00B64273">
        <w:rPr>
          <w:rStyle w:val="apple-converted-space"/>
          <w:rFonts w:ascii="Arial" w:hAnsi="Arial" w:cs="Arial"/>
          <w:i/>
          <w:color w:val="000000"/>
          <w:sz w:val="19"/>
          <w:szCs w:val="19"/>
        </w:rPr>
        <w:t> </w:t>
      </w:r>
      <w:r w:rsidR="00316E22" w:rsidRPr="00B64273">
        <w:rPr>
          <w:rFonts w:ascii="Arial" w:hAnsi="Arial" w:cs="Arial"/>
          <w:i/>
          <w:iCs/>
          <w:color w:val="000000"/>
          <w:sz w:val="19"/>
          <w:szCs w:val="19"/>
        </w:rPr>
        <w:t>interfaces</w:t>
      </w:r>
      <w:proofErr w:type="gramEnd"/>
      <w:r w:rsidR="00316E22" w:rsidRPr="00B64273">
        <w:rPr>
          <w:rStyle w:val="apple-converted-space"/>
          <w:rFonts w:ascii="Arial" w:hAnsi="Arial" w:cs="Arial"/>
          <w:i/>
          <w:color w:val="000000"/>
          <w:sz w:val="19"/>
          <w:szCs w:val="19"/>
        </w:rPr>
        <w:t> </w:t>
      </w:r>
      <w:r w:rsidR="00316E22" w:rsidRPr="00B64273">
        <w:rPr>
          <w:rFonts w:ascii="Arial" w:hAnsi="Arial" w:cs="Arial"/>
          <w:i/>
          <w:color w:val="000000"/>
          <w:sz w:val="19"/>
          <w:szCs w:val="19"/>
        </w:rPr>
        <w:t>are</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such</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contracts</w:t>
      </w:r>
      <w:r w:rsidR="00316E22" w:rsidRPr="00B64273">
        <w:rPr>
          <w:rFonts w:ascii="Arial" w:hAnsi="Arial" w:cs="Arial"/>
          <w:i/>
          <w:color w:val="000000"/>
          <w:sz w:val="19"/>
          <w:szCs w:val="19"/>
          <w:lang w:val="ru-RU"/>
        </w:rPr>
        <w:t>.</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в </w:t>
      </w:r>
      <w:proofErr w:type="spellStart"/>
      <w:r>
        <w:rPr>
          <w:rFonts w:ascii="Arial" w:hAnsi="Arial" w:cs="Arial"/>
          <w:color w:val="000000"/>
          <w:sz w:val="20"/>
          <w:szCs w:val="19"/>
          <w:lang w:val="ru-RU"/>
        </w:rPr>
        <w:t>джава</w:t>
      </w:r>
      <w:proofErr w:type="spellEnd"/>
      <w:r>
        <w:rPr>
          <w:rFonts w:ascii="Arial" w:hAnsi="Arial" w:cs="Arial"/>
          <w:color w:val="000000"/>
          <w:sz w:val="20"/>
          <w:szCs w:val="19"/>
          <w:lang w:val="ru-RU"/>
        </w:rPr>
        <w:t xml:space="preserve"> используются для добавления новых возможностей классам, которых нет и не может быть в базовом. </w:t>
      </w:r>
    </w:p>
    <w:p w:rsidR="00B64273" w:rsidRDefault="00B64273">
      <w:pPr>
        <w:rPr>
          <w:rFonts w:ascii="Arial" w:hAnsi="Arial" w:cs="Arial"/>
          <w:color w:val="000000"/>
          <w:sz w:val="20"/>
          <w:szCs w:val="19"/>
          <w:lang w:val="ru-RU"/>
        </w:rPr>
      </w:pPr>
      <w:r>
        <w:rPr>
          <w:rFonts w:ascii="Arial" w:hAnsi="Arial" w:cs="Arial"/>
          <w:color w:val="000000"/>
          <w:sz w:val="20"/>
          <w:szCs w:val="19"/>
          <w:lang w:val="ru-RU"/>
        </w:rPr>
        <w:lastRenderedPageBreak/>
        <w:t xml:space="preserve">Интерфейсы говорят о том, что класс должен делать, но не </w:t>
      </w:r>
      <w:proofErr w:type="gramStart"/>
      <w:r>
        <w:rPr>
          <w:rFonts w:ascii="Arial" w:hAnsi="Arial" w:cs="Arial"/>
          <w:color w:val="000000"/>
          <w:sz w:val="20"/>
          <w:szCs w:val="19"/>
          <w:lang w:val="ru-RU"/>
        </w:rPr>
        <w:t>говорят</w:t>
      </w:r>
      <w:proofErr w:type="gramEnd"/>
      <w:r>
        <w:rPr>
          <w:rFonts w:ascii="Arial" w:hAnsi="Arial" w:cs="Arial"/>
          <w:color w:val="000000"/>
          <w:sz w:val="20"/>
          <w:szCs w:val="19"/>
          <w:lang w:val="ru-RU"/>
        </w:rPr>
        <w:t xml:space="preserve"> как. Таким образом интерфейс – это есть некий контракт, который обязаны соблюдать «</w:t>
      </w:r>
      <w:proofErr w:type="spellStart"/>
      <w:r>
        <w:rPr>
          <w:rFonts w:ascii="Arial" w:hAnsi="Arial" w:cs="Arial"/>
          <w:color w:val="000000"/>
          <w:sz w:val="20"/>
          <w:szCs w:val="19"/>
          <w:lang w:val="ru-RU"/>
        </w:rPr>
        <w:t>реализаторы</w:t>
      </w:r>
      <w:proofErr w:type="spellEnd"/>
      <w:r>
        <w:rPr>
          <w:rFonts w:ascii="Arial" w:hAnsi="Arial" w:cs="Arial"/>
          <w:color w:val="000000"/>
          <w:sz w:val="20"/>
          <w:szCs w:val="19"/>
          <w:lang w:val="ru-RU"/>
        </w:rPr>
        <w:t>».</w:t>
      </w:r>
    </w:p>
    <w:p w:rsidR="00B64273" w:rsidRDefault="00B64273" w:rsidP="00B64273">
      <w:pPr>
        <w:jc w:val="both"/>
        <w:rPr>
          <w:rFonts w:ascii="Arial" w:hAnsi="Arial" w:cs="Arial"/>
          <w:i/>
          <w:color w:val="2E74B5" w:themeColor="accent1" w:themeShade="BF"/>
          <w:sz w:val="20"/>
          <w:szCs w:val="19"/>
          <w:lang w:val="ru-RU"/>
        </w:rPr>
      </w:pPr>
      <w:r w:rsidRPr="00B64273">
        <w:rPr>
          <w:rFonts w:ascii="Arial" w:hAnsi="Arial" w:cs="Arial"/>
          <w:i/>
          <w:color w:val="2E74B5" w:themeColor="accent1" w:themeShade="BF"/>
          <w:sz w:val="20"/>
          <w:szCs w:val="19"/>
          <w:lang w:val="ru-RU"/>
        </w:rPr>
        <w:t>Объявление интерфейса</w:t>
      </w:r>
    </w:p>
    <w:p w:rsidR="00B64273" w:rsidRDefault="00B64273" w:rsidP="00B64273">
      <w:pPr>
        <w:jc w:val="both"/>
        <w:rPr>
          <w:rFonts w:ascii="Arial" w:hAnsi="Arial" w:cs="Arial"/>
          <w:i/>
          <w:color w:val="2E74B5" w:themeColor="accent1" w:themeShade="BF"/>
          <w:sz w:val="20"/>
          <w:szCs w:val="19"/>
          <w:lang w:val="ru-RU"/>
        </w:rPr>
      </w:pPr>
      <w:r>
        <w:rPr>
          <w:rFonts w:ascii="Arial" w:hAnsi="Arial" w:cs="Arial"/>
          <w:i/>
          <w:noProof/>
          <w:color w:val="5B9BD5" w:themeColor="accent1"/>
          <w:sz w:val="20"/>
          <w:szCs w:val="19"/>
        </w:rPr>
        <w:drawing>
          <wp:inline distT="0" distB="0" distL="0" distR="0">
            <wp:extent cx="3057952"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23">
                      <a:extLst>
                        <a:ext uri="{28A0092B-C50C-407E-A947-70E740481C1C}">
                          <a14:useLocalDpi xmlns:a14="http://schemas.microsoft.com/office/drawing/2010/main" val="0"/>
                        </a:ext>
                      </a:extLst>
                    </a:blip>
                    <a:stretch>
                      <a:fillRect/>
                    </a:stretch>
                  </pic:blipFill>
                  <pic:spPr>
                    <a:xfrm>
                      <a:off x="0" y="0"/>
                      <a:ext cx="3057952" cy="600159"/>
                    </a:xfrm>
                    <a:prstGeom prst="rect">
                      <a:avLst/>
                    </a:prstGeom>
                  </pic:spPr>
                </pic:pic>
              </a:graphicData>
            </a:graphic>
          </wp:inline>
        </w:drawing>
      </w:r>
    </w:p>
    <w:p w:rsidR="00394562" w:rsidRPr="00984D1B" w:rsidRDefault="00394562" w:rsidP="00B64273">
      <w:pPr>
        <w:jc w:val="both"/>
        <w:rPr>
          <w:rFonts w:ascii="Arial" w:hAnsi="Arial" w:cs="Arial"/>
          <w:sz w:val="20"/>
          <w:szCs w:val="19"/>
          <w:lang w:val="ru-RU"/>
        </w:rPr>
      </w:pPr>
      <w:r w:rsidRPr="00394562">
        <w:rPr>
          <w:rFonts w:ascii="Arial" w:hAnsi="Arial" w:cs="Arial"/>
          <w:sz w:val="20"/>
          <w:szCs w:val="19"/>
          <w:lang w:val="ru-RU"/>
        </w:rPr>
        <w:t xml:space="preserve">Модификаторы: </w:t>
      </w:r>
      <w:r>
        <w:rPr>
          <w:rFonts w:ascii="Arial" w:hAnsi="Arial" w:cs="Arial"/>
          <w:sz w:val="20"/>
          <w:szCs w:val="19"/>
        </w:rPr>
        <w:t>public</w:t>
      </w:r>
      <w:r w:rsidRPr="00984D1B">
        <w:rPr>
          <w:rFonts w:ascii="Arial" w:hAnsi="Arial" w:cs="Arial"/>
          <w:sz w:val="20"/>
          <w:szCs w:val="19"/>
          <w:lang w:val="ru-RU"/>
        </w:rPr>
        <w:t xml:space="preserve">, </w:t>
      </w:r>
      <w:r w:rsidRPr="00233C47">
        <w:rPr>
          <w:rFonts w:ascii="Arial" w:hAnsi="Arial" w:cs="Arial"/>
          <w:sz w:val="20"/>
          <w:szCs w:val="19"/>
        </w:rPr>
        <w:t>friendly</w:t>
      </w:r>
      <w:r w:rsidRPr="00233C47">
        <w:rPr>
          <w:rFonts w:ascii="Arial" w:hAnsi="Arial" w:cs="Arial"/>
          <w:sz w:val="20"/>
          <w:szCs w:val="19"/>
          <w:lang w:val="ru-RU"/>
        </w:rPr>
        <w:t xml:space="preserve"> </w:t>
      </w:r>
    </w:p>
    <w:p w:rsidR="00B64273" w:rsidRPr="00984D1B" w:rsidRDefault="00B64273" w:rsidP="00B64273">
      <w:pPr>
        <w:jc w:val="both"/>
        <w:rPr>
          <w:rFonts w:ascii="Arial" w:hAnsi="Arial" w:cs="Arial"/>
          <w:sz w:val="20"/>
          <w:szCs w:val="19"/>
          <w:lang w:val="ru-RU"/>
        </w:rPr>
      </w:pPr>
      <w:r>
        <w:rPr>
          <w:rFonts w:ascii="Arial" w:hAnsi="Arial" w:cs="Arial"/>
          <w:sz w:val="20"/>
          <w:szCs w:val="19"/>
          <w:lang w:val="ru-RU"/>
        </w:rPr>
        <w:t>Поля</w:t>
      </w:r>
      <w:r w:rsidRPr="00984D1B">
        <w:rPr>
          <w:rFonts w:ascii="Arial" w:hAnsi="Arial" w:cs="Arial"/>
          <w:sz w:val="20"/>
          <w:szCs w:val="19"/>
          <w:lang w:val="ru-RU"/>
        </w:rPr>
        <w:t xml:space="preserve"> </w:t>
      </w:r>
      <w:r>
        <w:rPr>
          <w:rFonts w:ascii="Arial" w:hAnsi="Arial" w:cs="Arial"/>
          <w:sz w:val="20"/>
          <w:szCs w:val="19"/>
          <w:lang w:val="ru-RU"/>
        </w:rPr>
        <w:t>по</w:t>
      </w:r>
      <w:r w:rsidRPr="00984D1B">
        <w:rPr>
          <w:rFonts w:ascii="Arial" w:hAnsi="Arial" w:cs="Arial"/>
          <w:sz w:val="20"/>
          <w:szCs w:val="19"/>
          <w:lang w:val="ru-RU"/>
        </w:rPr>
        <w:t xml:space="preserve"> </w:t>
      </w:r>
      <w:r>
        <w:rPr>
          <w:rFonts w:ascii="Arial" w:hAnsi="Arial" w:cs="Arial"/>
          <w:sz w:val="20"/>
          <w:szCs w:val="19"/>
          <w:lang w:val="ru-RU"/>
        </w:rPr>
        <w:t>умолчанию</w:t>
      </w:r>
      <w:r w:rsidRPr="00984D1B">
        <w:rPr>
          <w:rFonts w:ascii="Arial" w:hAnsi="Arial" w:cs="Arial"/>
          <w:sz w:val="20"/>
          <w:szCs w:val="19"/>
          <w:lang w:val="ru-RU"/>
        </w:rPr>
        <w:t xml:space="preserve"> </w:t>
      </w:r>
      <w:r w:rsidRPr="00B64273">
        <w:rPr>
          <w:rFonts w:ascii="Arial" w:hAnsi="Arial" w:cs="Arial"/>
          <w:b/>
          <w:sz w:val="20"/>
          <w:szCs w:val="19"/>
        </w:rPr>
        <w:t>public</w:t>
      </w:r>
      <w:r w:rsidRPr="00984D1B">
        <w:rPr>
          <w:rFonts w:ascii="Arial" w:hAnsi="Arial" w:cs="Arial"/>
          <w:b/>
          <w:sz w:val="20"/>
          <w:szCs w:val="19"/>
          <w:lang w:val="ru-RU"/>
        </w:rPr>
        <w:t xml:space="preserve"> </w:t>
      </w:r>
      <w:r w:rsidRPr="00B64273">
        <w:rPr>
          <w:rFonts w:ascii="Arial" w:hAnsi="Arial" w:cs="Arial"/>
          <w:b/>
          <w:sz w:val="20"/>
          <w:szCs w:val="19"/>
        </w:rPr>
        <w:t>final</w:t>
      </w:r>
      <w:r w:rsidRPr="00984D1B">
        <w:rPr>
          <w:rFonts w:ascii="Arial" w:hAnsi="Arial" w:cs="Arial"/>
          <w:b/>
          <w:sz w:val="20"/>
          <w:szCs w:val="19"/>
          <w:lang w:val="ru-RU"/>
        </w:rPr>
        <w:t xml:space="preserve"> </w:t>
      </w:r>
      <w:r w:rsidRPr="00B64273">
        <w:rPr>
          <w:rFonts w:ascii="Arial" w:hAnsi="Arial" w:cs="Arial"/>
          <w:b/>
          <w:sz w:val="20"/>
          <w:szCs w:val="19"/>
        </w:rPr>
        <w:t>static</w:t>
      </w:r>
      <w:r w:rsidRPr="00984D1B">
        <w:rPr>
          <w:rFonts w:ascii="Arial" w:hAnsi="Arial" w:cs="Arial"/>
          <w:b/>
          <w:sz w:val="20"/>
          <w:szCs w:val="19"/>
          <w:lang w:val="ru-RU"/>
        </w:rPr>
        <w:t xml:space="preserve">, </w:t>
      </w:r>
      <w:r>
        <w:rPr>
          <w:rFonts w:ascii="Arial" w:hAnsi="Arial" w:cs="Arial"/>
          <w:sz w:val="20"/>
          <w:szCs w:val="19"/>
          <w:lang w:val="ru-RU"/>
        </w:rPr>
        <w:t>методы</w:t>
      </w:r>
      <w:r w:rsidRPr="00984D1B">
        <w:rPr>
          <w:rFonts w:ascii="Arial" w:hAnsi="Arial" w:cs="Arial"/>
          <w:sz w:val="20"/>
          <w:szCs w:val="19"/>
          <w:lang w:val="ru-RU"/>
        </w:rPr>
        <w:t xml:space="preserve"> – </w:t>
      </w:r>
      <w:r w:rsidRPr="00B64273">
        <w:rPr>
          <w:rFonts w:ascii="Arial" w:hAnsi="Arial" w:cs="Arial"/>
          <w:b/>
          <w:sz w:val="20"/>
          <w:szCs w:val="19"/>
        </w:rPr>
        <w:t>public</w:t>
      </w:r>
      <w:r w:rsidRPr="00984D1B">
        <w:rPr>
          <w:rFonts w:ascii="Arial" w:hAnsi="Arial" w:cs="Arial"/>
          <w:sz w:val="20"/>
          <w:szCs w:val="19"/>
          <w:lang w:val="ru-RU"/>
        </w:rPr>
        <w:t xml:space="preserve">, </w:t>
      </w:r>
      <w:r>
        <w:rPr>
          <w:rFonts w:ascii="Arial" w:hAnsi="Arial" w:cs="Arial"/>
          <w:sz w:val="20"/>
          <w:szCs w:val="19"/>
          <w:lang w:val="ru-RU"/>
        </w:rPr>
        <w:t>классы</w:t>
      </w:r>
      <w:r w:rsidRPr="00984D1B">
        <w:rPr>
          <w:rFonts w:ascii="Arial" w:hAnsi="Arial" w:cs="Arial"/>
          <w:sz w:val="20"/>
          <w:szCs w:val="19"/>
          <w:lang w:val="ru-RU"/>
        </w:rPr>
        <w:t xml:space="preserve"> – </w:t>
      </w:r>
      <w:r w:rsidRPr="00B64273">
        <w:rPr>
          <w:rFonts w:ascii="Arial" w:hAnsi="Arial" w:cs="Arial"/>
          <w:b/>
          <w:sz w:val="20"/>
          <w:szCs w:val="19"/>
        </w:rPr>
        <w:t>static</w:t>
      </w:r>
      <w:r w:rsidRPr="00984D1B">
        <w:rPr>
          <w:rFonts w:ascii="Arial" w:hAnsi="Arial" w:cs="Arial"/>
          <w:sz w:val="20"/>
          <w:szCs w:val="19"/>
          <w:lang w:val="ru-RU"/>
        </w:rPr>
        <w:t>.</w:t>
      </w:r>
    </w:p>
    <w:p w:rsidR="00B64273" w:rsidRDefault="00B64273" w:rsidP="00B64273">
      <w:pPr>
        <w:jc w:val="both"/>
        <w:rPr>
          <w:rFonts w:ascii="Arial" w:hAnsi="Arial" w:cs="Arial"/>
          <w:sz w:val="20"/>
          <w:szCs w:val="19"/>
          <w:lang w:val="ru-RU"/>
        </w:rPr>
      </w:pPr>
      <w:r>
        <w:rPr>
          <w:rFonts w:ascii="Arial" w:hAnsi="Arial" w:cs="Arial"/>
          <w:sz w:val="20"/>
          <w:szCs w:val="19"/>
          <w:lang w:val="ru-RU"/>
        </w:rPr>
        <w:t>В интерфейс нельзя вложить логический или статический блок.</w:t>
      </w:r>
    </w:p>
    <w:p w:rsidR="00394562" w:rsidRPr="00321B37" w:rsidRDefault="00394562" w:rsidP="00B64273">
      <w:pPr>
        <w:jc w:val="both"/>
        <w:rPr>
          <w:rFonts w:ascii="Arial" w:hAnsi="Arial" w:cs="Arial"/>
          <w:sz w:val="20"/>
          <w:szCs w:val="19"/>
          <w:lang w:val="ru-RU"/>
        </w:rPr>
      </w:pPr>
      <w:r>
        <w:rPr>
          <w:rFonts w:ascii="Arial" w:hAnsi="Arial" w:cs="Arial"/>
          <w:sz w:val="20"/>
          <w:szCs w:val="19"/>
          <w:lang w:val="ru-RU"/>
        </w:rPr>
        <w:t xml:space="preserve">В интерфейс можно вложить класс, но он будет </w:t>
      </w:r>
      <w:r w:rsidRPr="00394562">
        <w:rPr>
          <w:rFonts w:ascii="Arial" w:hAnsi="Arial" w:cs="Arial"/>
          <w:b/>
          <w:sz w:val="20"/>
          <w:szCs w:val="19"/>
        </w:rPr>
        <w:t>public</w:t>
      </w:r>
      <w:r w:rsidRPr="00394562">
        <w:rPr>
          <w:rFonts w:ascii="Arial" w:hAnsi="Arial" w:cs="Arial"/>
          <w:b/>
          <w:sz w:val="20"/>
          <w:szCs w:val="19"/>
          <w:lang w:val="ru-RU"/>
        </w:rPr>
        <w:t xml:space="preserve"> </w:t>
      </w:r>
      <w:r w:rsidRPr="00394562">
        <w:rPr>
          <w:rFonts w:ascii="Arial" w:hAnsi="Arial" w:cs="Arial"/>
          <w:b/>
          <w:sz w:val="20"/>
          <w:szCs w:val="19"/>
        </w:rPr>
        <w:t>static</w:t>
      </w:r>
      <w:r w:rsidRPr="00394562">
        <w:rPr>
          <w:rFonts w:ascii="Arial" w:hAnsi="Arial" w:cs="Arial"/>
          <w:sz w:val="20"/>
          <w:szCs w:val="19"/>
          <w:lang w:val="ru-RU"/>
        </w:rPr>
        <w:t xml:space="preserve"> </w:t>
      </w:r>
      <w:r>
        <w:rPr>
          <w:rFonts w:ascii="Arial" w:hAnsi="Arial" w:cs="Arial"/>
          <w:sz w:val="20"/>
          <w:szCs w:val="19"/>
          <w:lang w:val="ru-RU"/>
        </w:rPr>
        <w:t xml:space="preserve">по умолчанию. Можно вложить интерфейс, который будет тоже </w:t>
      </w:r>
      <w:r w:rsidRPr="00394562">
        <w:rPr>
          <w:rFonts w:ascii="Arial" w:hAnsi="Arial" w:cs="Arial"/>
          <w:b/>
          <w:sz w:val="20"/>
          <w:szCs w:val="19"/>
        </w:rPr>
        <w:t>public</w:t>
      </w:r>
      <w:r w:rsidRPr="00321B37">
        <w:rPr>
          <w:rFonts w:ascii="Arial" w:hAnsi="Arial" w:cs="Arial"/>
          <w:sz w:val="20"/>
          <w:szCs w:val="19"/>
          <w:lang w:val="ru-RU"/>
        </w:rPr>
        <w:t xml:space="preserve"> </w:t>
      </w:r>
      <w:r w:rsidR="00321B37">
        <w:rPr>
          <w:rFonts w:ascii="Arial" w:hAnsi="Arial" w:cs="Arial"/>
          <w:sz w:val="20"/>
          <w:szCs w:val="19"/>
          <w:lang w:val="ru-RU"/>
        </w:rPr>
        <w:t>по умолчанию, перечисления.</w:t>
      </w:r>
    </w:p>
    <w:p w:rsidR="007D5B6A" w:rsidRDefault="007D5B6A" w:rsidP="00B64273">
      <w:pPr>
        <w:jc w:val="both"/>
        <w:rPr>
          <w:rFonts w:ascii="Arial" w:hAnsi="Arial" w:cs="Arial"/>
          <w:sz w:val="20"/>
          <w:szCs w:val="19"/>
          <w:lang w:val="ru-RU"/>
        </w:rPr>
      </w:pPr>
      <w:r>
        <w:rPr>
          <w:rFonts w:ascii="Arial" w:hAnsi="Arial" w:cs="Arial"/>
          <w:sz w:val="20"/>
          <w:szCs w:val="19"/>
          <w:lang w:val="ru-RU"/>
        </w:rPr>
        <w:t xml:space="preserve">Нельзя создать экземпляр интерфейса </w:t>
      </w:r>
      <w:proofErr w:type="gramStart"/>
      <w:r>
        <w:rPr>
          <w:rFonts w:ascii="Arial" w:hAnsi="Arial" w:cs="Arial"/>
          <w:sz w:val="20"/>
          <w:szCs w:val="19"/>
          <w:lang w:val="ru-RU"/>
        </w:rPr>
        <w:t>через оператор</w:t>
      </w:r>
      <w:proofErr w:type="gramEnd"/>
      <w:r>
        <w:rPr>
          <w:rFonts w:ascii="Arial" w:hAnsi="Arial" w:cs="Arial"/>
          <w:sz w:val="20"/>
          <w:szCs w:val="19"/>
          <w:lang w:val="ru-RU"/>
        </w:rPr>
        <w:t xml:space="preserve"> </w:t>
      </w:r>
      <w:r>
        <w:rPr>
          <w:rFonts w:ascii="Arial" w:hAnsi="Arial" w:cs="Arial"/>
          <w:sz w:val="20"/>
          <w:szCs w:val="19"/>
        </w:rPr>
        <w:t>new</w:t>
      </w:r>
      <w:r w:rsidRPr="007D5B6A">
        <w:rPr>
          <w:rFonts w:ascii="Arial" w:hAnsi="Arial" w:cs="Arial"/>
          <w:sz w:val="20"/>
          <w:szCs w:val="19"/>
          <w:lang w:val="ru-RU"/>
        </w:rPr>
        <w:t xml:space="preserve">. </w:t>
      </w:r>
      <w:r>
        <w:rPr>
          <w:rFonts w:ascii="Arial" w:hAnsi="Arial" w:cs="Arial"/>
          <w:sz w:val="20"/>
          <w:szCs w:val="19"/>
          <w:lang w:val="ru-RU"/>
        </w:rPr>
        <w:t>Но можно создать интерфейсные ссылки, причём они должны ссылаться на классы, которые реализуют этот интерфейс. Через интерфейсную ссылку можно вызвать только те методы, что объявлены в интерфейсе.</w:t>
      </w:r>
    </w:p>
    <w:p w:rsidR="00C51322" w:rsidRDefault="00C51322" w:rsidP="00C51322">
      <w:pPr>
        <w:jc w:val="both"/>
        <w:rPr>
          <w:rFonts w:ascii="Arial" w:hAnsi="Arial" w:cs="Arial"/>
          <w:i/>
          <w:sz w:val="20"/>
          <w:szCs w:val="19"/>
          <w:u w:val="single"/>
          <w:lang w:val="ru-RU"/>
        </w:rPr>
      </w:pPr>
      <w:r>
        <w:rPr>
          <w:rFonts w:ascii="Arial" w:hAnsi="Arial" w:cs="Arial"/>
          <w:i/>
          <w:sz w:val="20"/>
          <w:szCs w:val="19"/>
          <w:u w:val="single"/>
          <w:lang w:val="ru-RU"/>
        </w:rPr>
        <w:t>Какие типы интерфейсов бывают?</w:t>
      </w:r>
    </w:p>
    <w:p w:rsidR="00394562" w:rsidRPr="00C51322" w:rsidRDefault="00394562" w:rsidP="00C51322">
      <w:pPr>
        <w:jc w:val="both"/>
        <w:rPr>
          <w:rFonts w:ascii="Arial" w:hAnsi="Arial" w:cs="Arial"/>
          <w:i/>
          <w:sz w:val="20"/>
          <w:szCs w:val="19"/>
          <w:u w:val="single"/>
          <w:lang w:val="ru-RU"/>
        </w:rPr>
      </w:pPr>
      <w:r>
        <w:rPr>
          <w:rFonts w:ascii="Arial" w:hAnsi="Arial" w:cs="Arial"/>
          <w:sz w:val="20"/>
          <w:szCs w:val="19"/>
          <w:lang w:val="ru-RU"/>
        </w:rPr>
        <w:t>Маркерные</w:t>
      </w:r>
      <w:r>
        <w:rPr>
          <w:rFonts w:ascii="Arial" w:hAnsi="Arial" w:cs="Arial"/>
          <w:sz w:val="20"/>
          <w:szCs w:val="20"/>
          <w:lang w:val="ru-RU"/>
        </w:rPr>
        <w:t xml:space="preserve"> - </w:t>
      </w:r>
      <w:r w:rsidRPr="00394562">
        <w:rPr>
          <w:rFonts w:ascii="Arial" w:hAnsi="Arial" w:cs="Arial"/>
          <w:sz w:val="20"/>
          <w:szCs w:val="19"/>
          <w:lang w:val="ru-RU"/>
        </w:rPr>
        <w:t>интерфейсы, которые не содержат методов для реализации, а специальным образом обрабатываются JVM. Это интерфейсы:</w:t>
      </w:r>
      <w:r w:rsidR="00C51322">
        <w:rPr>
          <w:rFonts w:ascii="Arial" w:hAnsi="Arial" w:cs="Arial"/>
          <w:sz w:val="20"/>
          <w:szCs w:val="19"/>
          <w:lang w:val="ru-RU"/>
        </w:rPr>
        <w:t xml:space="preserve"> </w:t>
      </w:r>
    </w:p>
    <w:tbl>
      <w:tblPr>
        <w:tblStyle w:val="TableGrid"/>
        <w:tblW w:w="0" w:type="auto"/>
        <w:tblLook w:val="04A0" w:firstRow="1" w:lastRow="0" w:firstColumn="1" w:lastColumn="0" w:noHBand="0" w:noVBand="1"/>
      </w:tblPr>
      <w:tblGrid>
        <w:gridCol w:w="2972"/>
        <w:gridCol w:w="10024"/>
      </w:tblGrid>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java.lang.Cloneable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Pr="00984D1B" w:rsidRDefault="00C51322" w:rsidP="00C51322">
            <w:pPr>
              <w:pStyle w:val="NormalWeb"/>
              <w:ind w:right="75"/>
              <w:rPr>
                <w:rFonts w:ascii="Arial" w:eastAsiaTheme="minorHAnsi" w:hAnsi="Arial" w:cs="Arial"/>
                <w:sz w:val="20"/>
                <w:szCs w:val="19"/>
              </w:rPr>
            </w:pPr>
            <w:r w:rsidRPr="00984D1B">
              <w:rPr>
                <w:rFonts w:ascii="Arial" w:eastAsiaTheme="minorHAnsi" w:hAnsi="Arial" w:cs="Arial"/>
                <w:sz w:val="20"/>
                <w:szCs w:val="19"/>
              </w:rPr>
              <w:t>A class implements the</w:t>
            </w:r>
            <w:r w:rsidRPr="00984D1B">
              <w:rPr>
                <w:rFonts w:eastAsiaTheme="minorHAnsi"/>
                <w:sz w:val="20"/>
                <w:szCs w:val="19"/>
              </w:rPr>
              <w:t> </w:t>
            </w:r>
            <w:proofErr w:type="spellStart"/>
            <w:r w:rsidRPr="00984D1B">
              <w:rPr>
                <w:rFonts w:ascii="Arial" w:eastAsiaTheme="minorHAnsi" w:hAnsi="Arial" w:cs="Arial"/>
                <w:sz w:val="20"/>
                <w:szCs w:val="19"/>
              </w:rPr>
              <w:t>Cloneable</w:t>
            </w:r>
            <w:proofErr w:type="spellEnd"/>
            <w:r w:rsidRPr="00984D1B">
              <w:rPr>
                <w:rFonts w:eastAsiaTheme="minorHAnsi"/>
                <w:sz w:val="20"/>
                <w:szCs w:val="19"/>
              </w:rPr>
              <w:t> </w:t>
            </w:r>
            <w:r w:rsidRPr="00984D1B">
              <w:rPr>
                <w:rFonts w:ascii="Arial" w:eastAsiaTheme="minorHAnsi" w:hAnsi="Arial" w:cs="Arial"/>
                <w:sz w:val="20"/>
                <w:szCs w:val="19"/>
              </w:rPr>
              <w:t>interface to indicate to the</w:t>
            </w:r>
            <w:r w:rsidRPr="00984D1B">
              <w:rPr>
                <w:rFonts w:eastAsiaTheme="minorHAnsi"/>
                <w:sz w:val="20"/>
                <w:szCs w:val="19"/>
              </w:rPr>
              <w:t> </w:t>
            </w:r>
            <w:proofErr w:type="spellStart"/>
            <w:r w:rsidR="00F05B7B">
              <w:fldChar w:fldCharType="begin"/>
            </w:r>
            <w:r w:rsidR="00F05B7B">
              <w:instrText xml:space="preserve"> HYPERLINK "https://docs.oracle.com/javase/7/docs/api/java/lang/Object.html" \l "clone()" </w:instrText>
            </w:r>
            <w:r w:rsidR="00F05B7B">
              <w:fldChar w:fldCharType="separate"/>
            </w:r>
            <w:proofErr w:type="gramStart"/>
            <w:r w:rsidRPr="00984D1B">
              <w:rPr>
                <w:rFonts w:ascii="Arial" w:eastAsiaTheme="minorHAnsi" w:hAnsi="Arial" w:cs="Arial"/>
                <w:sz w:val="20"/>
                <w:szCs w:val="19"/>
              </w:rPr>
              <w:t>Object.clone</w:t>
            </w:r>
            <w:proofErr w:type="spellEnd"/>
            <w:r w:rsidRPr="00984D1B">
              <w:rPr>
                <w:rFonts w:ascii="Arial" w:eastAsiaTheme="minorHAnsi" w:hAnsi="Arial" w:cs="Arial"/>
                <w:sz w:val="20"/>
                <w:szCs w:val="19"/>
              </w:rPr>
              <w:t>(</w:t>
            </w:r>
            <w:proofErr w:type="gramEnd"/>
            <w:r w:rsidRPr="00984D1B">
              <w:rPr>
                <w:rFonts w:ascii="Arial" w:eastAsiaTheme="minorHAnsi" w:hAnsi="Arial" w:cs="Arial"/>
                <w:sz w:val="20"/>
                <w:szCs w:val="19"/>
              </w:rPr>
              <w:t>)</w:t>
            </w:r>
            <w:r w:rsidR="00F05B7B">
              <w:rPr>
                <w:rFonts w:ascii="Arial" w:eastAsiaTheme="minorHAnsi" w:hAnsi="Arial" w:cs="Arial"/>
                <w:sz w:val="20"/>
                <w:szCs w:val="19"/>
              </w:rPr>
              <w:fldChar w:fldCharType="end"/>
            </w:r>
            <w:r w:rsidRPr="00984D1B">
              <w:rPr>
                <w:rFonts w:eastAsiaTheme="minorHAnsi"/>
                <w:sz w:val="20"/>
                <w:szCs w:val="19"/>
              </w:rPr>
              <w:t> </w:t>
            </w:r>
            <w:r w:rsidRPr="00984D1B">
              <w:rPr>
                <w:rFonts w:ascii="Arial" w:eastAsiaTheme="minorHAnsi" w:hAnsi="Arial" w:cs="Arial"/>
                <w:sz w:val="20"/>
                <w:szCs w:val="19"/>
              </w:rPr>
              <w:t>method that it is legal for that method to make a field-for-field copy of instances of that class.</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java.io.Serializable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proofErr w:type="spellStart"/>
            <w:proofErr w:type="gramStart"/>
            <w:r w:rsidRPr="00C51322">
              <w:rPr>
                <w:rFonts w:ascii="Arial" w:hAnsi="Arial" w:cs="Arial"/>
                <w:sz w:val="20"/>
                <w:szCs w:val="19"/>
              </w:rPr>
              <w:t>Serializability</w:t>
            </w:r>
            <w:proofErr w:type="spellEnd"/>
            <w:r w:rsidRPr="00C51322">
              <w:rPr>
                <w:rFonts w:ascii="Arial" w:hAnsi="Arial" w:cs="Arial"/>
                <w:sz w:val="20"/>
                <w:szCs w:val="19"/>
              </w:rPr>
              <w:t xml:space="preserve"> of a class is enabled by the class implementing the </w:t>
            </w:r>
            <w:proofErr w:type="spellStart"/>
            <w:r w:rsidRPr="00C51322">
              <w:rPr>
                <w:rFonts w:ascii="Arial" w:hAnsi="Arial" w:cs="Arial"/>
                <w:sz w:val="20"/>
                <w:szCs w:val="19"/>
              </w:rPr>
              <w:t>java.io.Serializable</w:t>
            </w:r>
            <w:proofErr w:type="spellEnd"/>
            <w:r w:rsidRPr="00C51322">
              <w:rPr>
                <w:rFonts w:ascii="Arial" w:hAnsi="Arial" w:cs="Arial"/>
                <w:sz w:val="20"/>
                <w:szCs w:val="19"/>
              </w:rPr>
              <w:t xml:space="preserve"> interface</w:t>
            </w:r>
            <w:proofErr w:type="gramEnd"/>
            <w:r w:rsidRPr="00C51322">
              <w:rPr>
                <w:rFonts w:ascii="Arial" w:hAnsi="Arial" w:cs="Arial"/>
                <w:sz w:val="20"/>
                <w:szCs w:val="19"/>
              </w:rPr>
              <w:t xml:space="preserve">. Classes that do not implement this interface will not have any of their state serialized or </w:t>
            </w:r>
            <w:proofErr w:type="spellStart"/>
            <w:r w:rsidRPr="00C51322">
              <w:rPr>
                <w:rFonts w:ascii="Arial" w:hAnsi="Arial" w:cs="Arial"/>
                <w:sz w:val="20"/>
                <w:szCs w:val="19"/>
              </w:rPr>
              <w:t>deserialized</w:t>
            </w:r>
            <w:proofErr w:type="spellEnd"/>
            <w:r w:rsidRPr="00C51322">
              <w:rPr>
                <w:rFonts w:ascii="Arial" w:hAnsi="Arial" w:cs="Arial"/>
                <w:sz w:val="20"/>
                <w:szCs w:val="19"/>
              </w:rPr>
              <w:t>. All subtypes of a serializable class are themselves serializable. The serialization interface has no methods or fields and serves only to identify the semantics of being serializable.</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java.rmi.Remote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 xml:space="preserve">The Remote interface serves to identify interfaces whose methods </w:t>
            </w:r>
            <w:proofErr w:type="gramStart"/>
            <w:r w:rsidRPr="00C51322">
              <w:rPr>
                <w:rFonts w:ascii="Arial" w:hAnsi="Arial" w:cs="Arial"/>
                <w:sz w:val="20"/>
                <w:szCs w:val="19"/>
              </w:rPr>
              <w:t>may be invoked</w:t>
            </w:r>
            <w:proofErr w:type="gramEnd"/>
            <w:r w:rsidRPr="00C51322">
              <w:rPr>
                <w:rFonts w:ascii="Arial" w:hAnsi="Arial" w:cs="Arial"/>
                <w:sz w:val="20"/>
                <w:szCs w:val="19"/>
              </w:rPr>
              <w:t xml:space="preserve"> from a non-local virtual machine. Any object that is a remote object </w:t>
            </w:r>
            <w:proofErr w:type="gramStart"/>
            <w:r w:rsidRPr="00C51322">
              <w:rPr>
                <w:rFonts w:ascii="Arial" w:hAnsi="Arial" w:cs="Arial"/>
                <w:sz w:val="20"/>
                <w:szCs w:val="19"/>
              </w:rPr>
              <w:t>must directly or indirectly implement</w:t>
            </w:r>
            <w:proofErr w:type="gramEnd"/>
            <w:r w:rsidRPr="00C51322">
              <w:rPr>
                <w:rFonts w:ascii="Arial" w:hAnsi="Arial" w:cs="Arial"/>
                <w:sz w:val="20"/>
                <w:szCs w:val="19"/>
              </w:rPr>
              <w:t xml:space="preserve"> this interface. Only those methods specified in a "remote interface", an interface that extends </w:t>
            </w:r>
            <w:proofErr w:type="spellStart"/>
            <w:r w:rsidRPr="00C51322">
              <w:rPr>
                <w:rFonts w:ascii="Arial" w:hAnsi="Arial" w:cs="Arial"/>
                <w:sz w:val="20"/>
                <w:szCs w:val="19"/>
              </w:rPr>
              <w:t>java.rmi.Remote</w:t>
            </w:r>
            <w:proofErr w:type="spellEnd"/>
            <w:r w:rsidRPr="00C51322">
              <w:rPr>
                <w:rFonts w:ascii="Arial" w:hAnsi="Arial" w:cs="Arial"/>
                <w:sz w:val="20"/>
                <w:szCs w:val="19"/>
              </w:rPr>
              <w:t xml:space="preserve"> are available remotely.</w:t>
            </w:r>
          </w:p>
          <w:p w:rsidR="00C51322" w:rsidRPr="00C51322" w:rsidRDefault="00C51322" w:rsidP="00C51322">
            <w:pPr>
              <w:pStyle w:val="NormalWeb"/>
              <w:ind w:right="75"/>
              <w:rPr>
                <w:rFonts w:ascii="Arial" w:hAnsi="Arial" w:cs="Arial"/>
                <w:sz w:val="20"/>
                <w:szCs w:val="19"/>
              </w:rPr>
            </w:pPr>
          </w:p>
        </w:tc>
      </w:tr>
    </w:tbl>
    <w:p w:rsidR="00C51322" w:rsidRDefault="00C51322" w:rsidP="00C51322">
      <w:pPr>
        <w:pStyle w:val="NormalWeb"/>
        <w:ind w:right="75"/>
        <w:rPr>
          <w:rFonts w:ascii="Arial" w:hAnsi="Arial" w:cs="Arial"/>
          <w:color w:val="333333"/>
          <w:sz w:val="23"/>
          <w:szCs w:val="23"/>
          <w:shd w:val="clear" w:color="auto" w:fill="FCFCFC"/>
          <w:lang w:val="ru-RU"/>
        </w:rPr>
      </w:pPr>
      <w:r w:rsidRPr="00C51322">
        <w:rPr>
          <w:rFonts w:ascii="Arial" w:hAnsi="Arial" w:cs="Arial"/>
          <w:sz w:val="20"/>
          <w:szCs w:val="19"/>
          <w:lang w:val="ru-RU"/>
        </w:rPr>
        <w:lastRenderedPageBreak/>
        <w:t>Функциональные (</w:t>
      </w:r>
      <w:r w:rsidRPr="00C51322">
        <w:rPr>
          <w:rFonts w:ascii="Arial" w:hAnsi="Arial" w:cs="Arial"/>
          <w:sz w:val="20"/>
          <w:szCs w:val="19"/>
        </w:rPr>
        <w:t>Java</w:t>
      </w:r>
      <w:r w:rsidRPr="00C51322">
        <w:rPr>
          <w:rFonts w:ascii="Arial" w:hAnsi="Arial" w:cs="Arial"/>
          <w:sz w:val="20"/>
          <w:szCs w:val="19"/>
          <w:lang w:val="ru-RU"/>
        </w:rPr>
        <w:t xml:space="preserve"> 8) – </w:t>
      </w:r>
      <w:r>
        <w:rPr>
          <w:rFonts w:ascii="Arial" w:hAnsi="Arial" w:cs="Arial"/>
          <w:sz w:val="20"/>
          <w:szCs w:val="19"/>
          <w:lang w:val="ru-RU"/>
        </w:rPr>
        <w:t xml:space="preserve">это интерфейсы с одним единственным методом. </w:t>
      </w:r>
      <w:r w:rsidRPr="00C51322">
        <w:rPr>
          <w:rFonts w:ascii="Arial" w:hAnsi="Arial" w:cs="Arial"/>
          <w:sz w:val="20"/>
          <w:szCs w:val="19"/>
          <w:lang w:val="ru-RU"/>
        </w:rPr>
        <w:t xml:space="preserve">Они могут быть представлены при помощи лямбда-выражений, </w:t>
      </w:r>
      <w:r w:rsidRPr="00C51322">
        <w:rPr>
          <w:rFonts w:ascii="Arial" w:hAnsi="Arial" w:cs="Arial"/>
          <w:color w:val="FF0000"/>
          <w:sz w:val="20"/>
          <w:szCs w:val="19"/>
          <w:lang w:val="ru-RU"/>
        </w:rPr>
        <w:t>ссылками на методы и конструкторами ссылок</w:t>
      </w:r>
      <w:r w:rsidRPr="00C51322">
        <w:rPr>
          <w:rFonts w:ascii="Arial" w:hAnsi="Arial" w:cs="Arial"/>
          <w:sz w:val="20"/>
          <w:szCs w:val="19"/>
          <w:lang w:val="ru-RU"/>
        </w:rPr>
        <w:t>.</w:t>
      </w:r>
      <w:r>
        <w:rPr>
          <w:rFonts w:ascii="Arial" w:hAnsi="Arial" w:cs="Arial"/>
          <w:sz w:val="20"/>
          <w:szCs w:val="19"/>
          <w:lang w:val="ru-RU"/>
        </w:rPr>
        <w:t xml:space="preserve"> Примеры</w:t>
      </w:r>
      <w:r>
        <w:rPr>
          <w:rFonts w:ascii="Arial" w:hAnsi="Arial" w:cs="Arial"/>
          <w:color w:val="333333"/>
          <w:sz w:val="23"/>
          <w:szCs w:val="23"/>
          <w:shd w:val="clear" w:color="auto" w:fill="FCFCFC"/>
          <w:lang w:val="ru-RU"/>
        </w:rPr>
        <w:t>:</w:t>
      </w:r>
    </w:p>
    <w:tbl>
      <w:tblPr>
        <w:tblStyle w:val="TableGrid"/>
        <w:tblW w:w="13036" w:type="dxa"/>
        <w:tblLook w:val="04A0" w:firstRow="1" w:lastRow="0" w:firstColumn="1" w:lastColumn="0" w:noHBand="0" w:noVBand="1"/>
      </w:tblPr>
      <w:tblGrid>
        <w:gridCol w:w="2972"/>
        <w:gridCol w:w="10064"/>
      </w:tblGrid>
      <w:tr w:rsidR="00C51322" w:rsidRPr="00C51322"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lang</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Runnable</w:t>
            </w:r>
          </w:p>
        </w:tc>
        <w:tc>
          <w:tcPr>
            <w:tcW w:w="10064" w:type="dxa"/>
          </w:tcPr>
          <w:p w:rsidR="00C51322" w:rsidRDefault="00C51322" w:rsidP="00C51322">
            <w:pPr>
              <w:pStyle w:val="NormalWeb"/>
              <w:ind w:right="75"/>
              <w:rPr>
                <w:rFonts w:ascii="Arial" w:hAnsi="Arial" w:cs="Arial"/>
                <w:sz w:val="20"/>
                <w:szCs w:val="19"/>
              </w:rPr>
            </w:pPr>
            <w:proofErr w:type="gramStart"/>
            <w:r w:rsidRPr="00C51322">
              <w:rPr>
                <w:rFonts w:ascii="Arial" w:hAnsi="Arial" w:cs="Arial"/>
                <w:sz w:val="20"/>
                <w:szCs w:val="19"/>
              </w:rPr>
              <w:t>The</w:t>
            </w:r>
            <w:r w:rsidRPr="00C51322">
              <w:rPr>
                <w:rFonts w:ascii="Arial" w:hAnsi="Arial" w:cs="Arial"/>
                <w:szCs w:val="19"/>
              </w:rPr>
              <w:t> </w:t>
            </w:r>
            <w:r w:rsidRPr="00C51322">
              <w:rPr>
                <w:rFonts w:ascii="Arial" w:hAnsi="Arial" w:cs="Arial"/>
                <w:sz w:val="20"/>
                <w:szCs w:val="20"/>
              </w:rPr>
              <w:t>Runnable</w:t>
            </w:r>
            <w:r w:rsidRPr="00C51322">
              <w:rPr>
                <w:rFonts w:ascii="Arial" w:hAnsi="Arial" w:cs="Arial"/>
                <w:szCs w:val="19"/>
              </w:rPr>
              <w:t> </w:t>
            </w:r>
            <w:r w:rsidRPr="00C51322">
              <w:rPr>
                <w:rFonts w:ascii="Arial" w:hAnsi="Arial" w:cs="Arial"/>
                <w:sz w:val="20"/>
                <w:szCs w:val="19"/>
              </w:rPr>
              <w:t>interface should be implemented by any class whose instances are intended to be executed by a thread</w:t>
            </w:r>
            <w:proofErr w:type="gramEnd"/>
            <w:r w:rsidRPr="00C51322">
              <w:rPr>
                <w:rFonts w:ascii="Arial" w:hAnsi="Arial" w:cs="Arial"/>
                <w:sz w:val="20"/>
                <w:szCs w:val="19"/>
              </w:rPr>
              <w:t>. The class must define a method of no arguments called</w:t>
            </w:r>
            <w:r w:rsidRPr="00C51322">
              <w:rPr>
                <w:rFonts w:ascii="Arial" w:hAnsi="Arial" w:cs="Arial"/>
                <w:szCs w:val="19"/>
              </w:rPr>
              <w:t> </w:t>
            </w:r>
            <w:r w:rsidRPr="00C51322">
              <w:rPr>
                <w:rFonts w:ascii="Arial" w:hAnsi="Arial" w:cs="Arial"/>
                <w:sz w:val="20"/>
                <w:szCs w:val="20"/>
              </w:rPr>
              <w:t>run</w:t>
            </w:r>
            <w:r w:rsidRPr="00C51322">
              <w:rPr>
                <w:rFonts w:ascii="Arial" w:hAnsi="Arial" w:cs="Arial"/>
                <w:sz w:val="20"/>
                <w:szCs w:val="19"/>
              </w:rPr>
              <w:t>.</w:t>
            </w:r>
          </w:p>
          <w:p w:rsidR="00C51322" w:rsidRPr="00C51322" w:rsidRDefault="00C51322" w:rsidP="00C51322">
            <w:pPr>
              <w:pStyle w:val="NormalWeb"/>
              <w:ind w:right="75"/>
              <w:rPr>
                <w:rFonts w:ascii="Arial" w:hAnsi="Arial" w:cs="Arial"/>
                <w:sz w:val="20"/>
                <w:szCs w:val="20"/>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util</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Comparator</w:t>
            </w:r>
          </w:p>
        </w:tc>
        <w:tc>
          <w:tcPr>
            <w:tcW w:w="10064" w:type="dxa"/>
          </w:tcPr>
          <w:p w:rsidR="00C51322" w:rsidRPr="007F49DF" w:rsidRDefault="00C51322" w:rsidP="00C51322">
            <w:pPr>
              <w:pStyle w:val="NormalWeb"/>
              <w:ind w:right="75"/>
              <w:rPr>
                <w:rFonts w:ascii="Arial" w:hAnsi="Arial" w:cs="Arial"/>
                <w:sz w:val="20"/>
                <w:szCs w:val="19"/>
              </w:rPr>
            </w:pPr>
            <w:r w:rsidRPr="007F49DF">
              <w:rPr>
                <w:rFonts w:ascii="Arial" w:hAnsi="Arial" w:cs="Arial"/>
                <w:sz w:val="20"/>
                <w:szCs w:val="19"/>
              </w:rPr>
              <w:t xml:space="preserve">A comparison function, which imposes a total ordering on some collection of objects. Comparators can be passed to a sort method (such as </w:t>
            </w:r>
            <w:proofErr w:type="spellStart"/>
            <w:r w:rsidRPr="007F49DF">
              <w:rPr>
                <w:rFonts w:ascii="Arial" w:hAnsi="Arial" w:cs="Arial"/>
                <w:sz w:val="20"/>
                <w:szCs w:val="19"/>
              </w:rPr>
              <w:t>Collections.sort</w:t>
            </w:r>
            <w:proofErr w:type="spellEnd"/>
            <w:r w:rsidRPr="007F49DF">
              <w:rPr>
                <w:rFonts w:ascii="Arial" w:hAnsi="Arial" w:cs="Arial"/>
                <w:sz w:val="20"/>
                <w:szCs w:val="19"/>
              </w:rPr>
              <w:t xml:space="preserve"> or </w:t>
            </w:r>
            <w:proofErr w:type="spellStart"/>
            <w:r w:rsidRPr="007F49DF">
              <w:rPr>
                <w:rFonts w:ascii="Arial" w:hAnsi="Arial" w:cs="Arial"/>
                <w:sz w:val="20"/>
                <w:szCs w:val="19"/>
              </w:rPr>
              <w:t>Arrays.sort</w:t>
            </w:r>
            <w:proofErr w:type="spellEnd"/>
            <w:r w:rsidRPr="007F49DF">
              <w:rPr>
                <w:rFonts w:ascii="Arial" w:hAnsi="Arial" w:cs="Arial"/>
                <w:sz w:val="20"/>
                <w:szCs w:val="19"/>
              </w:rPr>
              <w:t xml:space="preserve">) to allow precise control over the sort order. Comparators can also be used to control the order of certain data structures (such as sorted sets or sorted maps), or to provide an ordering for collections of objects that </w:t>
            </w:r>
            <w:proofErr w:type="gramStart"/>
            <w:r w:rsidRPr="007F49DF">
              <w:rPr>
                <w:rFonts w:ascii="Arial" w:hAnsi="Arial" w:cs="Arial"/>
                <w:sz w:val="20"/>
                <w:szCs w:val="19"/>
              </w:rPr>
              <w:t>don't</w:t>
            </w:r>
            <w:proofErr w:type="gramEnd"/>
            <w:r w:rsidRPr="007F49DF">
              <w:rPr>
                <w:rFonts w:ascii="Arial" w:hAnsi="Arial" w:cs="Arial"/>
                <w:sz w:val="20"/>
                <w:szCs w:val="19"/>
              </w:rPr>
              <w:t xml:space="preserve"> have a natural ordering.</w:t>
            </w:r>
          </w:p>
          <w:p w:rsidR="007F49DF" w:rsidRPr="007F49DF" w:rsidRDefault="007F49DF" w:rsidP="00C51322">
            <w:pPr>
              <w:pStyle w:val="NormalWeb"/>
              <w:ind w:right="75"/>
              <w:rPr>
                <w:rFonts w:ascii="Arial" w:hAnsi="Arial" w:cs="Arial"/>
                <w:sz w:val="20"/>
                <w:szCs w:val="19"/>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util</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concurrent</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Callable</w:t>
            </w:r>
          </w:p>
        </w:tc>
        <w:tc>
          <w:tcPr>
            <w:tcW w:w="10064" w:type="dxa"/>
          </w:tcPr>
          <w:p w:rsidR="007F49DF" w:rsidRPr="007F49DF" w:rsidRDefault="007F49DF" w:rsidP="007F49DF">
            <w:pPr>
              <w:pStyle w:val="NormalWeb"/>
              <w:ind w:right="75"/>
              <w:rPr>
                <w:rFonts w:ascii="Arial" w:hAnsi="Arial" w:cs="Arial"/>
                <w:sz w:val="20"/>
                <w:szCs w:val="19"/>
              </w:rPr>
            </w:pPr>
            <w:r w:rsidRPr="007F49DF">
              <w:rPr>
                <w:rFonts w:ascii="Arial" w:hAnsi="Arial" w:cs="Arial"/>
                <w:sz w:val="20"/>
                <w:szCs w:val="19"/>
              </w:rPr>
              <w:t xml:space="preserve">A task that returns a result and may throw an exception. </w:t>
            </w:r>
            <w:proofErr w:type="spellStart"/>
            <w:r w:rsidRPr="007F49DF">
              <w:rPr>
                <w:rFonts w:ascii="Arial" w:hAnsi="Arial" w:cs="Arial"/>
                <w:sz w:val="20"/>
                <w:szCs w:val="19"/>
              </w:rPr>
              <w:t>Implementors</w:t>
            </w:r>
            <w:proofErr w:type="spellEnd"/>
            <w:r w:rsidRPr="007F49DF">
              <w:rPr>
                <w:rFonts w:ascii="Arial" w:hAnsi="Arial" w:cs="Arial"/>
                <w:sz w:val="20"/>
                <w:szCs w:val="19"/>
              </w:rPr>
              <w:t xml:space="preserve"> define a single method with no arguments called call.</w:t>
            </w:r>
          </w:p>
          <w:p w:rsidR="00C51322" w:rsidRDefault="007F49DF" w:rsidP="007F49DF">
            <w:pPr>
              <w:pStyle w:val="NormalWeb"/>
              <w:ind w:right="75"/>
              <w:rPr>
                <w:rFonts w:ascii="Arial" w:hAnsi="Arial" w:cs="Arial"/>
                <w:sz w:val="20"/>
                <w:szCs w:val="19"/>
              </w:rPr>
            </w:pPr>
            <w:r w:rsidRPr="007F49DF">
              <w:rPr>
                <w:rFonts w:ascii="Arial" w:hAnsi="Arial" w:cs="Arial"/>
                <w:sz w:val="20"/>
                <w:szCs w:val="19"/>
              </w:rPr>
              <w:t xml:space="preserve">The Callable interface is similar to Runnable, in that both </w:t>
            </w:r>
            <w:proofErr w:type="gramStart"/>
            <w:r w:rsidRPr="007F49DF">
              <w:rPr>
                <w:rFonts w:ascii="Arial" w:hAnsi="Arial" w:cs="Arial"/>
                <w:sz w:val="20"/>
                <w:szCs w:val="19"/>
              </w:rPr>
              <w:t>are designed</w:t>
            </w:r>
            <w:proofErr w:type="gramEnd"/>
            <w:r w:rsidRPr="007F49DF">
              <w:rPr>
                <w:rFonts w:ascii="Arial" w:hAnsi="Arial" w:cs="Arial"/>
                <w:sz w:val="20"/>
                <w:szCs w:val="19"/>
              </w:rPr>
              <w:t xml:space="preserve"> for classes whose instances are potentially executed by another thread. A Runnable, however, does not return a result and cannot throw a checked exception.</w:t>
            </w:r>
          </w:p>
          <w:p w:rsidR="007F49DF" w:rsidRPr="007F49DF" w:rsidRDefault="007F49DF" w:rsidP="007F49DF">
            <w:pPr>
              <w:pStyle w:val="NormalWeb"/>
              <w:ind w:right="75"/>
              <w:rPr>
                <w:rFonts w:ascii="Arial" w:hAnsi="Arial" w:cs="Arial"/>
                <w:sz w:val="20"/>
                <w:szCs w:val="19"/>
              </w:rPr>
            </w:pPr>
          </w:p>
        </w:tc>
      </w:tr>
    </w:tbl>
    <w:p w:rsidR="00394562" w:rsidRPr="007F49DF" w:rsidRDefault="00394562" w:rsidP="00B64273">
      <w:pPr>
        <w:jc w:val="both"/>
        <w:rPr>
          <w:rFonts w:ascii="Arial" w:hAnsi="Arial" w:cs="Arial"/>
          <w:b/>
          <w:sz w:val="24"/>
          <w:szCs w:val="19"/>
        </w:rPr>
      </w:pPr>
    </w:p>
    <w:p w:rsidR="00394562" w:rsidRDefault="00394562" w:rsidP="00B13061">
      <w:pPr>
        <w:jc w:val="center"/>
        <w:rPr>
          <w:rFonts w:ascii="Arial" w:hAnsi="Arial" w:cs="Arial"/>
          <w:b/>
          <w:sz w:val="24"/>
          <w:szCs w:val="19"/>
        </w:rPr>
      </w:pPr>
      <w:r w:rsidRPr="00394562">
        <w:rPr>
          <w:rFonts w:ascii="Arial" w:hAnsi="Arial" w:cs="Arial"/>
          <w:b/>
          <w:sz w:val="24"/>
          <w:szCs w:val="19"/>
        </w:rPr>
        <w:t>Interface</w:t>
      </w:r>
      <w:r w:rsidRPr="00394562">
        <w:rPr>
          <w:rFonts w:ascii="Arial" w:hAnsi="Arial" w:cs="Arial"/>
          <w:sz w:val="24"/>
          <w:szCs w:val="19"/>
        </w:rPr>
        <w:t xml:space="preserve"> vs </w:t>
      </w:r>
      <w:r w:rsidRPr="00394562">
        <w:rPr>
          <w:rFonts w:ascii="Arial" w:hAnsi="Arial" w:cs="Arial"/>
          <w:b/>
          <w:sz w:val="24"/>
          <w:szCs w:val="19"/>
        </w:rPr>
        <w:t>Abstract</w:t>
      </w:r>
      <w:r w:rsidRPr="00394562">
        <w:rPr>
          <w:rFonts w:ascii="Arial" w:hAnsi="Arial" w:cs="Arial"/>
          <w:sz w:val="24"/>
          <w:szCs w:val="19"/>
        </w:rPr>
        <w:t xml:space="preserve"> vs </w:t>
      </w:r>
      <w:r w:rsidRPr="00394562">
        <w:rPr>
          <w:rFonts w:ascii="Arial" w:hAnsi="Arial" w:cs="Arial"/>
          <w:b/>
          <w:sz w:val="24"/>
          <w:szCs w:val="19"/>
        </w:rPr>
        <w:t>Class</w:t>
      </w:r>
    </w:p>
    <w:tbl>
      <w:tblPr>
        <w:tblStyle w:val="TableGrid"/>
        <w:tblW w:w="0" w:type="auto"/>
        <w:tblLook w:val="04A0" w:firstRow="1" w:lastRow="0" w:firstColumn="1" w:lastColumn="0" w:noHBand="0" w:noVBand="1"/>
      </w:tblPr>
      <w:tblGrid>
        <w:gridCol w:w="4332"/>
        <w:gridCol w:w="4332"/>
        <w:gridCol w:w="4332"/>
      </w:tblGrid>
      <w:tr w:rsidR="00394562" w:rsidTr="00394562">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Interface</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Abstract</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Class</w:t>
            </w: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Задаёт поведение</w:t>
            </w:r>
          </w:p>
        </w:tc>
        <w:tc>
          <w:tcPr>
            <w:tcW w:w="4332" w:type="dxa"/>
          </w:tcPr>
          <w:p w:rsidR="00394562" w:rsidRPr="00394562" w:rsidRDefault="00394562" w:rsidP="00B64273">
            <w:pPr>
              <w:jc w:val="both"/>
              <w:rPr>
                <w:rFonts w:ascii="Arial" w:hAnsi="Arial" w:cs="Arial"/>
                <w:sz w:val="20"/>
                <w:szCs w:val="19"/>
              </w:rPr>
            </w:pPr>
          </w:p>
        </w:tc>
        <w:tc>
          <w:tcPr>
            <w:tcW w:w="4332" w:type="dxa"/>
          </w:tcPr>
          <w:p w:rsidR="00394562" w:rsidRPr="00394562" w:rsidRDefault="00394562" w:rsidP="00B64273">
            <w:pPr>
              <w:jc w:val="both"/>
              <w:rPr>
                <w:rFonts w:ascii="Arial" w:hAnsi="Arial" w:cs="Arial"/>
                <w:sz w:val="20"/>
                <w:szCs w:val="19"/>
              </w:rPr>
            </w:pP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Возможно реализовать «множественное наследование»</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r>
    </w:tbl>
    <w:p w:rsidR="00394562" w:rsidRDefault="00394562" w:rsidP="00B64273">
      <w:pPr>
        <w:jc w:val="both"/>
        <w:rPr>
          <w:rFonts w:ascii="Arial" w:hAnsi="Arial" w:cs="Arial"/>
          <w:b/>
          <w:sz w:val="24"/>
          <w:szCs w:val="19"/>
        </w:rPr>
      </w:pPr>
    </w:p>
    <w:p w:rsidR="00256EB2" w:rsidRDefault="00256EB2" w:rsidP="00B64273">
      <w:pPr>
        <w:jc w:val="both"/>
        <w:rPr>
          <w:rFonts w:ascii="Arial" w:hAnsi="Arial" w:cs="Arial"/>
          <w:i/>
          <w:sz w:val="20"/>
          <w:szCs w:val="20"/>
          <w:u w:val="single"/>
          <w:lang w:val="ru-RU"/>
        </w:rPr>
      </w:pPr>
      <w:r w:rsidRPr="00256EB2">
        <w:rPr>
          <w:rFonts w:ascii="Arial" w:hAnsi="Arial" w:cs="Arial"/>
          <w:i/>
          <w:sz w:val="20"/>
          <w:szCs w:val="20"/>
          <w:u w:val="single"/>
          <w:lang w:val="ru-RU"/>
        </w:rPr>
        <w:t>Что, если класс реализует два интерфейса, в которых есть абсолютно идентичные методы</w:t>
      </w:r>
      <w:r w:rsidR="0057564B">
        <w:rPr>
          <w:rFonts w:ascii="Arial" w:hAnsi="Arial" w:cs="Arial"/>
          <w:i/>
          <w:sz w:val="20"/>
          <w:szCs w:val="20"/>
          <w:u w:val="single"/>
          <w:lang w:val="ru-RU"/>
        </w:rPr>
        <w:t xml:space="preserve"> (сигнатура и возвращаемый тип совпадают)</w:t>
      </w:r>
      <w:r w:rsidRPr="00256EB2">
        <w:rPr>
          <w:rFonts w:ascii="Arial" w:hAnsi="Arial" w:cs="Arial"/>
          <w:i/>
          <w:sz w:val="20"/>
          <w:szCs w:val="20"/>
          <w:u w:val="single"/>
          <w:lang w:val="ru-RU"/>
        </w:rPr>
        <w:t>?</w:t>
      </w:r>
    </w:p>
    <w:p w:rsidR="0057564B" w:rsidRDefault="0057564B" w:rsidP="00B64273">
      <w:pPr>
        <w:jc w:val="both"/>
        <w:rPr>
          <w:rFonts w:ascii="Arial" w:hAnsi="Arial" w:cs="Arial"/>
          <w:sz w:val="20"/>
          <w:szCs w:val="20"/>
          <w:lang w:val="ru-RU"/>
        </w:rPr>
      </w:pPr>
      <w:r>
        <w:rPr>
          <w:rFonts w:ascii="Arial" w:hAnsi="Arial" w:cs="Arial"/>
          <w:sz w:val="20"/>
          <w:szCs w:val="20"/>
          <w:lang w:val="ru-RU"/>
        </w:rPr>
        <w:t>В таком случае конфликта не произойдёт. Иначе:</w:t>
      </w:r>
    </w:p>
    <w:p w:rsidR="0057564B" w:rsidRDefault="0057564B" w:rsidP="0057564B">
      <w:pPr>
        <w:jc w:val="both"/>
        <w:rPr>
          <w:rFonts w:ascii="Arial" w:hAnsi="Arial" w:cs="Arial"/>
          <w:sz w:val="20"/>
          <w:szCs w:val="20"/>
          <w:lang w:val="ru-RU"/>
        </w:rPr>
      </w:pPr>
      <w:r>
        <w:rPr>
          <w:rFonts w:ascii="Arial" w:hAnsi="Arial" w:cs="Arial"/>
          <w:noProof/>
          <w:sz w:val="20"/>
          <w:szCs w:val="20"/>
        </w:rPr>
        <w:drawing>
          <wp:inline distT="0" distB="0" distL="0" distR="0">
            <wp:extent cx="4972744"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face2.PNG"/>
                    <pic:cNvPicPr/>
                  </pic:nvPicPr>
                  <pic:blipFill>
                    <a:blip r:embed="rId24">
                      <a:extLst>
                        <a:ext uri="{28A0092B-C50C-407E-A947-70E740481C1C}">
                          <a14:useLocalDpi xmlns:a14="http://schemas.microsoft.com/office/drawing/2010/main" val="0"/>
                        </a:ext>
                      </a:extLst>
                    </a:blip>
                    <a:stretch>
                      <a:fillRect/>
                    </a:stretch>
                  </pic:blipFill>
                  <pic:spPr>
                    <a:xfrm>
                      <a:off x="0" y="0"/>
                      <a:ext cx="4972744" cy="228632"/>
                    </a:xfrm>
                    <a:prstGeom prst="rect">
                      <a:avLst/>
                    </a:prstGeom>
                  </pic:spPr>
                </pic:pic>
              </a:graphicData>
            </a:graphic>
          </wp:inline>
        </w:drawing>
      </w:r>
    </w:p>
    <w:p w:rsidR="00394562" w:rsidRPr="0057564B" w:rsidRDefault="007F49DF" w:rsidP="0057564B">
      <w:pPr>
        <w:jc w:val="both"/>
        <w:rPr>
          <w:rFonts w:ascii="Arial" w:hAnsi="Arial" w:cs="Arial"/>
          <w:sz w:val="20"/>
          <w:szCs w:val="20"/>
          <w:lang w:val="ru-RU"/>
        </w:rPr>
      </w:pPr>
      <w:r w:rsidRPr="007F49DF">
        <w:rPr>
          <w:rFonts w:ascii="Arial" w:hAnsi="Arial" w:cs="Arial"/>
          <w:b/>
          <w:color w:val="000000" w:themeColor="text1"/>
          <w:sz w:val="24"/>
          <w:szCs w:val="20"/>
          <w:shd w:val="clear" w:color="auto" w:fill="FFFFFF"/>
          <w:lang w:val="ru-RU"/>
        </w:rPr>
        <w:lastRenderedPageBreak/>
        <w:t>Типы данных</w:t>
      </w:r>
    </w:p>
    <w:p w:rsidR="007F49DF" w:rsidRDefault="007F49DF" w:rsidP="007F49DF">
      <w:pPr>
        <w:rPr>
          <w:rFonts w:ascii="Arial" w:hAnsi="Arial" w:cs="Arial"/>
          <w:color w:val="000000" w:themeColor="text1"/>
          <w:sz w:val="20"/>
          <w:szCs w:val="20"/>
          <w:shd w:val="clear" w:color="auto" w:fill="FFFFFF"/>
          <w:lang w:val="ru-RU"/>
        </w:rPr>
      </w:pPr>
      <w:r w:rsidRPr="007B2100">
        <w:rPr>
          <w:rFonts w:ascii="Arial" w:hAnsi="Arial" w:cs="Arial"/>
          <w:b/>
          <w:color w:val="000000" w:themeColor="text1"/>
          <w:sz w:val="20"/>
          <w:szCs w:val="20"/>
          <w:shd w:val="clear" w:color="auto" w:fill="FFFFFF"/>
          <w:lang w:val="ru-RU"/>
        </w:rPr>
        <w:t>Базовые типы</w:t>
      </w:r>
      <w:r>
        <w:rPr>
          <w:rFonts w:ascii="Arial" w:hAnsi="Arial" w:cs="Arial"/>
          <w:color w:val="000000" w:themeColor="text1"/>
          <w:sz w:val="20"/>
          <w:szCs w:val="20"/>
          <w:shd w:val="clear" w:color="auto" w:fill="FFFFFF"/>
          <w:lang w:val="ru-RU"/>
        </w:rPr>
        <w:t xml:space="preserve"> данных разделяют на 4 группы:</w:t>
      </w:r>
    </w:p>
    <w:tbl>
      <w:tblPr>
        <w:tblStyle w:val="TableGrid"/>
        <w:tblW w:w="0" w:type="auto"/>
        <w:tblLook w:val="04A0" w:firstRow="1" w:lastRow="0" w:firstColumn="1" w:lastColumn="0" w:noHBand="0" w:noVBand="1"/>
      </w:tblPr>
      <w:tblGrid>
        <w:gridCol w:w="3249"/>
        <w:gridCol w:w="3249"/>
        <w:gridCol w:w="3249"/>
        <w:gridCol w:w="3249"/>
      </w:tblGrid>
      <w:tr w:rsidR="004E27B6" w:rsidTr="004E27B6">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Группы</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Название</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Размерность</w:t>
            </w:r>
            <w:r>
              <w:rPr>
                <w:rFonts w:ascii="Arial" w:hAnsi="Arial" w:cs="Arial"/>
                <w:b/>
                <w:color w:val="000000" w:themeColor="text1"/>
                <w:sz w:val="20"/>
                <w:szCs w:val="20"/>
                <w:shd w:val="clear" w:color="auto" w:fill="FFFFFF"/>
                <w:lang w:val="ru-RU"/>
              </w:rPr>
              <w:t xml:space="preserve"> (бит)</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Значение по умолчанию</w:t>
            </w:r>
          </w:p>
        </w:tc>
      </w:tr>
      <w:tr w:rsidR="004E27B6" w:rsidTr="004E27B6">
        <w:tc>
          <w:tcPr>
            <w:tcW w:w="3249" w:type="dxa"/>
            <w:vMerge w:val="restart"/>
          </w:tcPr>
          <w:p w:rsidR="004E27B6" w:rsidRP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Целые</w:t>
            </w: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byte</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8</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(byte)</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short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(short)</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int</w:t>
            </w:r>
            <w:proofErr w:type="spellEnd"/>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0</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long</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L</w:t>
            </w:r>
          </w:p>
        </w:tc>
      </w:tr>
      <w:tr w:rsidR="004E27B6" w:rsidTr="004E27B6">
        <w:tc>
          <w:tcPr>
            <w:tcW w:w="3249" w:type="dxa"/>
            <w:vMerge w:val="restart"/>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 плавающей точкой</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float</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.0f</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double</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.0d</w:t>
            </w:r>
          </w:p>
        </w:tc>
      </w:tr>
      <w:tr w:rsidR="004E27B6" w:rsidTr="004E27B6">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Символы</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char</w:t>
            </w:r>
          </w:p>
        </w:tc>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‘\u0000’ null</w:t>
            </w:r>
          </w:p>
        </w:tc>
      </w:tr>
      <w:tr w:rsidR="004E27B6" w:rsidTr="004E27B6">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Логические</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boolean</w:t>
            </w:r>
            <w:proofErr w:type="spellEnd"/>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false</w:t>
            </w:r>
          </w:p>
        </w:tc>
      </w:tr>
    </w:tbl>
    <w:p w:rsidR="004E27B6" w:rsidRDefault="004E27B6" w:rsidP="007F49DF">
      <w:pPr>
        <w:rPr>
          <w:rFonts w:ascii="Arial" w:hAnsi="Arial" w:cs="Arial"/>
          <w:color w:val="000000" w:themeColor="text1"/>
          <w:sz w:val="20"/>
          <w:szCs w:val="20"/>
          <w:shd w:val="clear" w:color="auto" w:fill="FFFFFF"/>
          <w:lang w:val="ru-RU"/>
        </w:rPr>
      </w:pPr>
    </w:p>
    <w:p w:rsidR="007F49DF"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Они хранятся в стеке.</w:t>
      </w:r>
    </w:p>
    <w:p w:rsidR="004E27B6"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Размер примитивных типов одинаков для всех платформ, за счёт этого становится возможным переносимость кода.</w:t>
      </w:r>
    </w:p>
    <w:p w:rsidR="00984D1B"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 метод как параметр передаются по значению.</w:t>
      </w:r>
    </w:p>
    <w:p w:rsidR="00984D1B" w:rsidRPr="00472D0E"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Java</w:t>
      </w:r>
      <w:r w:rsidRPr="00984D1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запрещает смешивать в выражении величины разных типов, поэтому есть преобразование типов (явное и неявное). Заметим, что </w:t>
      </w:r>
      <w:r w:rsidR="0000686B">
        <w:rPr>
          <w:rFonts w:ascii="Arial" w:hAnsi="Arial" w:cs="Arial"/>
          <w:color w:val="000000" w:themeColor="text1"/>
          <w:sz w:val="20"/>
          <w:szCs w:val="20"/>
          <w:shd w:val="clear" w:color="auto" w:fill="FFFFFF"/>
          <w:lang w:val="ru-RU"/>
        </w:rPr>
        <w:t xml:space="preserve">нет преобразования между </w:t>
      </w:r>
      <w:r w:rsidR="0000686B">
        <w:rPr>
          <w:rFonts w:ascii="Arial" w:hAnsi="Arial" w:cs="Arial"/>
          <w:color w:val="000000" w:themeColor="text1"/>
          <w:sz w:val="20"/>
          <w:szCs w:val="20"/>
          <w:shd w:val="clear" w:color="auto" w:fill="FFFFFF"/>
        </w:rPr>
        <w:t>Boolean</w:t>
      </w:r>
      <w:r w:rsidR="0000686B">
        <w:rPr>
          <w:rFonts w:ascii="Arial" w:hAnsi="Arial" w:cs="Arial"/>
          <w:color w:val="000000" w:themeColor="text1"/>
          <w:sz w:val="20"/>
          <w:szCs w:val="20"/>
          <w:shd w:val="clear" w:color="auto" w:fill="FFFFFF"/>
          <w:lang w:val="ru-RU"/>
        </w:rPr>
        <w:t xml:space="preserve"> и другими типами.</w:t>
      </w:r>
      <w:r w:rsidRPr="00472D0E">
        <w:rPr>
          <w:rFonts w:ascii="Arial" w:hAnsi="Arial" w:cs="Arial"/>
          <w:color w:val="000000" w:themeColor="text1"/>
          <w:sz w:val="20"/>
          <w:szCs w:val="20"/>
          <w:shd w:val="clear" w:color="auto" w:fill="FFFFFF"/>
          <w:lang w:val="ru-RU"/>
        </w:rPr>
        <w:t xml:space="preserve"> </w:t>
      </w:r>
    </w:p>
    <w:p w:rsidR="0000686B" w:rsidRPr="0014694C" w:rsidRDefault="0000686B" w:rsidP="007F49DF">
      <w:pPr>
        <w:rPr>
          <w:rFonts w:ascii="Arial" w:hAnsi="Arial" w:cs="Arial"/>
          <w:color w:val="000000" w:themeColor="text1"/>
          <w:sz w:val="20"/>
          <w:szCs w:val="20"/>
          <w:shd w:val="clear" w:color="auto" w:fill="FFFFFF"/>
          <w:lang w:val="ru-RU"/>
        </w:rPr>
      </w:pPr>
      <w:r w:rsidRPr="00EE2627">
        <w:rPr>
          <w:rFonts w:ascii="Arial" w:hAnsi="Arial" w:cs="Arial"/>
          <w:b/>
          <w:color w:val="000000" w:themeColor="text1"/>
          <w:sz w:val="20"/>
          <w:szCs w:val="20"/>
          <w:shd w:val="clear" w:color="auto" w:fill="FFFFFF"/>
          <w:lang w:val="ru-RU"/>
        </w:rPr>
        <w:t>Неявное</w:t>
      </w:r>
      <w:r>
        <w:rPr>
          <w:rFonts w:ascii="Arial" w:hAnsi="Arial" w:cs="Arial"/>
          <w:color w:val="000000" w:themeColor="text1"/>
          <w:sz w:val="20"/>
          <w:szCs w:val="20"/>
          <w:shd w:val="clear" w:color="auto" w:fill="FFFFFF"/>
          <w:lang w:val="ru-RU"/>
        </w:rPr>
        <w:t xml:space="preserve"> (повышающее, разрешённое) преобразование -  преобразование, при котором результирующий тип имеет больший диапазон значений, чем исходный. Например, </w:t>
      </w:r>
      <w:proofErr w:type="spellStart"/>
      <w:r>
        <w:rPr>
          <w:rFonts w:ascii="Arial" w:hAnsi="Arial" w:cs="Arial"/>
          <w:color w:val="000000" w:themeColor="text1"/>
          <w:sz w:val="20"/>
          <w:szCs w:val="20"/>
          <w:shd w:val="clear" w:color="auto" w:fill="FFFFFF"/>
        </w:rPr>
        <w:t>int</w:t>
      </w:r>
      <w:proofErr w:type="spellEnd"/>
      <w:r w:rsidRPr="0014694C">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x</w:t>
      </w:r>
      <w:r w:rsidRPr="0014694C">
        <w:rPr>
          <w:rFonts w:ascii="Arial" w:hAnsi="Arial" w:cs="Arial"/>
          <w:color w:val="000000" w:themeColor="text1"/>
          <w:sz w:val="20"/>
          <w:szCs w:val="20"/>
          <w:shd w:val="clear" w:color="auto" w:fill="FFFFFF"/>
          <w:lang w:val="ru-RU"/>
        </w:rPr>
        <w:t xml:space="preserve"> =2000; </w:t>
      </w:r>
      <w:r>
        <w:rPr>
          <w:rFonts w:ascii="Arial" w:hAnsi="Arial" w:cs="Arial"/>
          <w:color w:val="000000" w:themeColor="text1"/>
          <w:sz w:val="20"/>
          <w:szCs w:val="20"/>
          <w:shd w:val="clear" w:color="auto" w:fill="FFFFFF"/>
        </w:rPr>
        <w:t>long</w:t>
      </w:r>
      <w:r w:rsidRPr="0014694C">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y</w:t>
      </w:r>
      <w:r w:rsidRPr="0014694C">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x</w:t>
      </w:r>
      <w:r w:rsidRPr="0014694C">
        <w:rPr>
          <w:rFonts w:ascii="Arial" w:hAnsi="Arial" w:cs="Arial"/>
          <w:color w:val="000000" w:themeColor="text1"/>
          <w:sz w:val="20"/>
          <w:szCs w:val="20"/>
          <w:shd w:val="clear" w:color="auto" w:fill="FFFFFF"/>
          <w:lang w:val="ru-RU"/>
        </w:rPr>
        <w:t>;</w:t>
      </w:r>
    </w:p>
    <w:p w:rsidR="0000686B" w:rsidRDefault="0000686B" w:rsidP="007F49DF">
      <w:pPr>
        <w:rPr>
          <w:rFonts w:ascii="Arial" w:hAnsi="Arial" w:cs="Arial"/>
          <w:color w:val="FF0000"/>
          <w:sz w:val="20"/>
          <w:szCs w:val="20"/>
          <w:shd w:val="clear" w:color="auto" w:fill="FFFFFF"/>
          <w:lang w:val="ru-RU"/>
        </w:rPr>
      </w:pPr>
      <w:r>
        <w:rPr>
          <w:rFonts w:ascii="Arial" w:hAnsi="Arial" w:cs="Arial"/>
          <w:color w:val="000000" w:themeColor="text1"/>
          <w:sz w:val="20"/>
          <w:szCs w:val="20"/>
          <w:shd w:val="clear" w:color="auto" w:fill="FFFFFF"/>
          <w:lang w:val="ru-RU"/>
        </w:rPr>
        <w:t xml:space="preserve">Также такое образование осуществляется автоматически, даже в случае потери данных. Потеря данных может произойти, </w:t>
      </w:r>
      <w:proofErr w:type="gramStart"/>
      <w:r>
        <w:rPr>
          <w:rFonts w:ascii="Arial" w:hAnsi="Arial" w:cs="Arial"/>
          <w:color w:val="000000" w:themeColor="text1"/>
          <w:sz w:val="20"/>
          <w:szCs w:val="20"/>
          <w:shd w:val="clear" w:color="auto" w:fill="FFFFFF"/>
          <w:lang w:val="ru-RU"/>
        </w:rPr>
        <w:t xml:space="preserve">если: </w:t>
      </w:r>
      <w:r w:rsidRPr="0000686B">
        <w:rPr>
          <w:rFonts w:ascii="Arial" w:hAnsi="Arial" w:cs="Arial"/>
          <w:color w:val="000000" w:themeColor="text1"/>
          <w:sz w:val="20"/>
          <w:szCs w:val="20"/>
          <w:shd w:val="clear" w:color="auto" w:fill="FFFFFF"/>
          <w:lang w:val="ru-RU"/>
        </w:rPr>
        <w:t xml:space="preserve">  </w:t>
      </w:r>
      <w:proofErr w:type="gramEnd"/>
      <w:r w:rsidRPr="0000686B">
        <w:rPr>
          <w:rFonts w:ascii="Arial" w:hAnsi="Arial" w:cs="Arial"/>
          <w:color w:val="000000" w:themeColor="text1"/>
          <w:sz w:val="20"/>
          <w:szCs w:val="20"/>
          <w:shd w:val="clear" w:color="auto" w:fill="FFFFFF"/>
          <w:lang w:val="ru-RU"/>
        </w:rPr>
        <w:t xml:space="preserve">           </w:t>
      </w:r>
      <w:proofErr w:type="spellStart"/>
      <w:r>
        <w:rPr>
          <w:rFonts w:ascii="Arial" w:hAnsi="Arial" w:cs="Arial"/>
          <w:color w:val="000000" w:themeColor="text1"/>
          <w:sz w:val="20"/>
          <w:szCs w:val="20"/>
          <w:shd w:val="clear" w:color="auto" w:fill="FFFFFF"/>
        </w:rPr>
        <w:t>int</w:t>
      </w:r>
      <w:proofErr w:type="spellEnd"/>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long</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double</w:t>
      </w:r>
      <w:r>
        <w:rPr>
          <w:rFonts w:ascii="Arial" w:hAnsi="Arial" w:cs="Arial"/>
          <w:color w:val="000000" w:themeColor="text1"/>
          <w:sz w:val="20"/>
          <w:szCs w:val="20"/>
          <w:shd w:val="clear" w:color="auto" w:fill="FFFFFF"/>
          <w:lang w:val="ru-RU"/>
        </w:rPr>
        <w:t xml:space="preserve">. </w:t>
      </w:r>
    </w:p>
    <w:p w:rsidR="00AA19EE" w:rsidRDefault="001470CB" w:rsidP="007F49DF">
      <w:pPr>
        <w:rPr>
          <w:rFonts w:ascii="Arial" w:hAnsi="Arial" w:cs="Arial"/>
          <w:i/>
          <w:sz w:val="20"/>
          <w:szCs w:val="20"/>
          <w:u w:val="single"/>
          <w:shd w:val="clear" w:color="auto" w:fill="FFFFFF"/>
          <w:lang w:val="ru-RU"/>
        </w:rPr>
      </w:pPr>
      <w:r w:rsidRPr="001470CB">
        <w:rPr>
          <w:rFonts w:ascii="Arial" w:hAnsi="Arial" w:cs="Arial"/>
          <w:i/>
          <w:sz w:val="20"/>
          <w:szCs w:val="20"/>
          <w:u w:val="single"/>
          <w:shd w:val="clear" w:color="auto" w:fill="FFFFFF"/>
          <w:lang w:val="ru-RU"/>
        </w:rPr>
        <w:t>Почему происходит потеря данных?</w:t>
      </w:r>
    </w:p>
    <w:p w:rsidR="001470CB" w:rsidRPr="001470CB" w:rsidRDefault="001470CB" w:rsidP="007F49DF">
      <w:pPr>
        <w:rPr>
          <w:rFonts w:ascii="Arial" w:hAnsi="Arial" w:cs="Arial"/>
          <w:sz w:val="20"/>
          <w:szCs w:val="20"/>
          <w:shd w:val="clear" w:color="auto" w:fill="FFFFFF"/>
          <w:lang w:val="ru-RU"/>
        </w:rPr>
      </w:pPr>
    </w:p>
    <w:p w:rsidR="00AA19EE" w:rsidRDefault="001470CB" w:rsidP="007F49DF">
      <w:pPr>
        <w:rPr>
          <w:rFonts w:ascii="Arial" w:hAnsi="Arial" w:cs="Arial"/>
          <w:i/>
          <w:sz w:val="20"/>
          <w:szCs w:val="20"/>
          <w:u w:val="single"/>
          <w:shd w:val="clear" w:color="auto" w:fill="FFFFFF"/>
          <w:lang w:val="ru-RU"/>
        </w:rPr>
      </w:pPr>
      <w:r w:rsidRPr="001470CB">
        <w:rPr>
          <w:rFonts w:ascii="Arial" w:hAnsi="Arial" w:cs="Arial"/>
          <w:i/>
          <w:sz w:val="20"/>
          <w:szCs w:val="20"/>
          <w:u w:val="single"/>
          <w:shd w:val="clear" w:color="auto" w:fill="FFFFFF"/>
          <w:lang w:val="ru-RU"/>
        </w:rPr>
        <w:t>Как избежать потер</w:t>
      </w:r>
      <w:r w:rsidR="00255141">
        <w:rPr>
          <w:rFonts w:ascii="Arial" w:hAnsi="Arial" w:cs="Arial"/>
          <w:i/>
          <w:sz w:val="20"/>
          <w:szCs w:val="20"/>
          <w:u w:val="single"/>
          <w:shd w:val="clear" w:color="auto" w:fill="FFFFFF"/>
          <w:lang w:val="ru-RU"/>
        </w:rPr>
        <w:t>и</w:t>
      </w:r>
      <w:r w:rsidRPr="001470CB">
        <w:rPr>
          <w:rFonts w:ascii="Arial" w:hAnsi="Arial" w:cs="Arial"/>
          <w:i/>
          <w:sz w:val="20"/>
          <w:szCs w:val="20"/>
          <w:u w:val="single"/>
          <w:shd w:val="clear" w:color="auto" w:fill="FFFFFF"/>
          <w:lang w:val="ru-RU"/>
        </w:rPr>
        <w:t xml:space="preserve"> данных?</w:t>
      </w:r>
    </w:p>
    <w:p w:rsidR="001470CB" w:rsidRPr="00255141" w:rsidRDefault="001470CB"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Использовать </w:t>
      </w:r>
      <w:proofErr w:type="spellStart"/>
      <w:r>
        <w:rPr>
          <w:rFonts w:ascii="Arial" w:hAnsi="Arial" w:cs="Arial"/>
          <w:sz w:val="20"/>
          <w:szCs w:val="20"/>
          <w:shd w:val="clear" w:color="auto" w:fill="FFFFFF"/>
        </w:rPr>
        <w:t>BigDecimal</w:t>
      </w:r>
      <w:proofErr w:type="spellEnd"/>
      <w:r w:rsidRPr="00255141">
        <w:rPr>
          <w:rFonts w:ascii="Arial" w:hAnsi="Arial" w:cs="Arial"/>
          <w:sz w:val="20"/>
          <w:szCs w:val="20"/>
          <w:shd w:val="clear" w:color="auto" w:fill="FFFFFF"/>
          <w:lang w:val="ru-RU"/>
        </w:rPr>
        <w:t xml:space="preserve">, </w:t>
      </w:r>
      <w:proofErr w:type="spellStart"/>
      <w:r>
        <w:rPr>
          <w:rFonts w:ascii="Arial" w:hAnsi="Arial" w:cs="Arial"/>
          <w:sz w:val="20"/>
          <w:szCs w:val="20"/>
          <w:shd w:val="clear" w:color="auto" w:fill="FFFFFF"/>
        </w:rPr>
        <w:t>BigInteger</w:t>
      </w:r>
      <w:proofErr w:type="spellEnd"/>
    </w:p>
    <w:p w:rsidR="00AA19EE" w:rsidRDefault="00AA19EE" w:rsidP="007F49DF">
      <w:pPr>
        <w:rPr>
          <w:rFonts w:ascii="Arial" w:hAnsi="Arial" w:cs="Arial"/>
          <w:color w:val="FF0000"/>
          <w:sz w:val="20"/>
          <w:szCs w:val="20"/>
          <w:shd w:val="clear" w:color="auto" w:fill="FFFFFF"/>
          <w:lang w:val="ru-RU"/>
        </w:rPr>
      </w:pPr>
    </w:p>
    <w:p w:rsidR="0000686B" w:rsidRDefault="0000686B" w:rsidP="007F49DF">
      <w:pPr>
        <w:rPr>
          <w:rFonts w:ascii="Arial" w:hAnsi="Arial" w:cs="Arial"/>
          <w:sz w:val="20"/>
          <w:szCs w:val="20"/>
          <w:shd w:val="clear" w:color="auto" w:fill="FFFFFF"/>
          <w:lang w:val="ru-RU"/>
        </w:rPr>
      </w:pPr>
      <w:r w:rsidRPr="00EE2627">
        <w:rPr>
          <w:rFonts w:ascii="Arial" w:hAnsi="Arial" w:cs="Arial"/>
          <w:b/>
          <w:sz w:val="20"/>
          <w:szCs w:val="20"/>
          <w:shd w:val="clear" w:color="auto" w:fill="FFFFFF"/>
          <w:lang w:val="ru-RU"/>
        </w:rPr>
        <w:t>Явное</w:t>
      </w:r>
      <w:r>
        <w:rPr>
          <w:rFonts w:ascii="Arial" w:hAnsi="Arial" w:cs="Arial"/>
          <w:sz w:val="20"/>
          <w:szCs w:val="20"/>
          <w:shd w:val="clear" w:color="auto" w:fill="FFFFFF"/>
          <w:lang w:val="ru-RU"/>
        </w:rPr>
        <w:t xml:space="preserve"> (понижающее) преобразование – преобразование, при котором результирующий тип имеет меньший диапазон, чем исходный. Пример, </w:t>
      </w:r>
      <w:r>
        <w:rPr>
          <w:rFonts w:ascii="Arial" w:hAnsi="Arial" w:cs="Arial"/>
          <w:sz w:val="20"/>
          <w:szCs w:val="20"/>
          <w:shd w:val="clear" w:color="auto" w:fill="FFFFFF"/>
        </w:rPr>
        <w:t>long</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 xml:space="preserve"> =2000; </w:t>
      </w:r>
      <w:proofErr w:type="spellStart"/>
      <w:r>
        <w:rPr>
          <w:rFonts w:ascii="Arial" w:hAnsi="Arial" w:cs="Arial"/>
          <w:sz w:val="20"/>
          <w:szCs w:val="20"/>
          <w:shd w:val="clear" w:color="auto" w:fill="FFFFFF"/>
        </w:rPr>
        <w:t>int</w:t>
      </w:r>
      <w:proofErr w:type="spellEnd"/>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y</w:t>
      </w:r>
      <w:r w:rsidRPr="0000686B">
        <w:rPr>
          <w:rFonts w:ascii="Arial" w:hAnsi="Arial" w:cs="Arial"/>
          <w:sz w:val="20"/>
          <w:szCs w:val="20"/>
          <w:shd w:val="clear" w:color="auto" w:fill="FFFFFF"/>
          <w:lang w:val="ru-RU"/>
        </w:rPr>
        <w:t xml:space="preserve"> = (</w:t>
      </w:r>
      <w:proofErr w:type="spellStart"/>
      <w:r>
        <w:rPr>
          <w:rFonts w:ascii="Arial" w:hAnsi="Arial" w:cs="Arial"/>
          <w:sz w:val="20"/>
          <w:szCs w:val="20"/>
          <w:shd w:val="clear" w:color="auto" w:fill="FFFFFF"/>
        </w:rPr>
        <w:t>int</w:t>
      </w:r>
      <w:proofErr w:type="spellEnd"/>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w:t>
      </w:r>
    </w:p>
    <w:p w:rsidR="00EE2627" w:rsidRPr="00EE2627" w:rsidRDefault="00EE2627" w:rsidP="007F49DF">
      <w:pPr>
        <w:rPr>
          <w:rFonts w:ascii="Arial" w:hAnsi="Arial" w:cs="Arial"/>
          <w:sz w:val="20"/>
          <w:szCs w:val="20"/>
          <w:shd w:val="clear" w:color="auto" w:fill="FFFFFF"/>
          <w:lang w:val="ru-RU"/>
        </w:rPr>
      </w:pPr>
      <w:r>
        <w:rPr>
          <w:rFonts w:ascii="Arial" w:hAnsi="Arial" w:cs="Arial"/>
          <w:sz w:val="20"/>
          <w:szCs w:val="20"/>
          <w:shd w:val="clear" w:color="auto" w:fill="FFFFFF"/>
        </w:rPr>
        <w:lastRenderedPageBreak/>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нельзя привести к нулю.</w:t>
      </w:r>
    </w:p>
    <w:p w:rsidR="0000686B" w:rsidRPr="000D6C87" w:rsidRDefault="0000686B" w:rsidP="007F49DF">
      <w:pPr>
        <w:rPr>
          <w:rFonts w:ascii="Arial" w:hAnsi="Arial" w:cs="Arial"/>
          <w:sz w:val="20"/>
          <w:szCs w:val="20"/>
          <w:shd w:val="clear" w:color="auto" w:fill="FFFFFF"/>
          <w:lang w:val="ru-RU"/>
        </w:rPr>
      </w:pPr>
      <w:r w:rsidRPr="000D6C87">
        <w:rPr>
          <w:rFonts w:ascii="Arial" w:hAnsi="Arial" w:cs="Arial"/>
          <w:sz w:val="20"/>
          <w:szCs w:val="20"/>
          <w:shd w:val="clear" w:color="auto" w:fill="FFFFFF"/>
          <w:lang w:val="ru-RU"/>
        </w:rPr>
        <w:t xml:space="preserve">Слишком большое дробное число при приведении к целому превращается в </w:t>
      </w:r>
      <w:r w:rsidRPr="000D6C87">
        <w:rPr>
          <w:rFonts w:ascii="Arial" w:hAnsi="Arial" w:cs="Arial"/>
          <w:sz w:val="20"/>
          <w:szCs w:val="20"/>
          <w:shd w:val="clear" w:color="auto" w:fill="FFFFFF"/>
        </w:rPr>
        <w:t>Integer</w:t>
      </w:r>
      <w:r w:rsidRPr="000D6C87">
        <w:rPr>
          <w:rFonts w:ascii="Arial" w:hAnsi="Arial" w:cs="Arial"/>
          <w:sz w:val="20"/>
          <w:szCs w:val="20"/>
          <w:shd w:val="clear" w:color="auto" w:fill="FFFFFF"/>
          <w:lang w:val="ru-RU"/>
        </w:rPr>
        <w:t>.</w:t>
      </w:r>
      <w:r w:rsidRPr="000D6C87">
        <w:rPr>
          <w:rFonts w:ascii="Arial" w:hAnsi="Arial" w:cs="Arial"/>
          <w:sz w:val="20"/>
          <w:szCs w:val="20"/>
          <w:shd w:val="clear" w:color="auto" w:fill="FFFFFF"/>
        </w:rPr>
        <w:t>MAX</w:t>
      </w:r>
      <w:r w:rsidRPr="000D6C87">
        <w:rPr>
          <w:rFonts w:ascii="Arial" w:hAnsi="Arial" w:cs="Arial"/>
          <w:sz w:val="20"/>
          <w:szCs w:val="20"/>
          <w:shd w:val="clear" w:color="auto" w:fill="FFFFFF"/>
          <w:lang w:val="ru-RU"/>
        </w:rPr>
        <w:t>_</w:t>
      </w:r>
      <w:r w:rsidRPr="000D6C87">
        <w:rPr>
          <w:rFonts w:ascii="Arial" w:hAnsi="Arial" w:cs="Arial"/>
          <w:sz w:val="20"/>
          <w:szCs w:val="20"/>
          <w:shd w:val="clear" w:color="auto" w:fill="FFFFFF"/>
        </w:rPr>
        <w:t>VALUE</w:t>
      </w:r>
      <w:r w:rsidRPr="000D6C87">
        <w:rPr>
          <w:rFonts w:ascii="Arial" w:hAnsi="Arial" w:cs="Arial"/>
          <w:sz w:val="20"/>
          <w:szCs w:val="20"/>
          <w:shd w:val="clear" w:color="auto" w:fill="FFFFFF"/>
          <w:lang w:val="ru-RU"/>
        </w:rPr>
        <w:t xml:space="preserve"> или </w:t>
      </w:r>
      <w:r w:rsidRPr="000D6C87">
        <w:rPr>
          <w:rFonts w:ascii="Arial" w:hAnsi="Arial" w:cs="Arial"/>
          <w:sz w:val="20"/>
          <w:szCs w:val="20"/>
          <w:shd w:val="clear" w:color="auto" w:fill="FFFFFF"/>
        </w:rPr>
        <w:t>Integer</w:t>
      </w:r>
      <w:r w:rsidRPr="000D6C87">
        <w:rPr>
          <w:rFonts w:ascii="Arial" w:hAnsi="Arial" w:cs="Arial"/>
          <w:sz w:val="20"/>
          <w:szCs w:val="20"/>
          <w:shd w:val="clear" w:color="auto" w:fill="FFFFFF"/>
          <w:lang w:val="ru-RU"/>
        </w:rPr>
        <w:t>.</w:t>
      </w:r>
      <w:r w:rsidRPr="000D6C87">
        <w:rPr>
          <w:rFonts w:ascii="Arial" w:hAnsi="Arial" w:cs="Arial"/>
          <w:sz w:val="20"/>
          <w:szCs w:val="20"/>
          <w:shd w:val="clear" w:color="auto" w:fill="FFFFFF"/>
        </w:rPr>
        <w:t>MIN</w:t>
      </w:r>
      <w:r w:rsidRPr="000D6C87">
        <w:rPr>
          <w:rFonts w:ascii="Arial" w:hAnsi="Arial" w:cs="Arial"/>
          <w:sz w:val="20"/>
          <w:szCs w:val="20"/>
          <w:shd w:val="clear" w:color="auto" w:fill="FFFFFF"/>
          <w:lang w:val="ru-RU"/>
        </w:rPr>
        <w:t>_</w:t>
      </w:r>
      <w:r w:rsidRPr="000D6C87">
        <w:rPr>
          <w:rFonts w:ascii="Arial" w:hAnsi="Arial" w:cs="Arial"/>
          <w:sz w:val="20"/>
          <w:szCs w:val="20"/>
          <w:shd w:val="clear" w:color="auto" w:fill="FFFFFF"/>
        </w:rPr>
        <w:t>VALUE</w:t>
      </w:r>
      <w:r w:rsidRPr="000D6C87">
        <w:rPr>
          <w:rFonts w:ascii="Arial" w:hAnsi="Arial" w:cs="Arial"/>
          <w:sz w:val="20"/>
          <w:szCs w:val="20"/>
          <w:shd w:val="clear" w:color="auto" w:fill="FFFFFF"/>
          <w:lang w:val="ru-RU"/>
        </w:rPr>
        <w:t>.</w:t>
      </w:r>
    </w:p>
    <w:p w:rsidR="0000686B" w:rsidRPr="000D6C87" w:rsidRDefault="0000686B" w:rsidP="007F49DF">
      <w:pPr>
        <w:rPr>
          <w:rFonts w:ascii="Arial" w:hAnsi="Arial" w:cs="Arial"/>
          <w:sz w:val="20"/>
          <w:szCs w:val="20"/>
          <w:shd w:val="clear" w:color="auto" w:fill="FFFFFF"/>
          <w:lang w:val="ru-RU"/>
        </w:rPr>
      </w:pPr>
      <w:r w:rsidRPr="000D6C87">
        <w:rPr>
          <w:rFonts w:ascii="Arial" w:hAnsi="Arial" w:cs="Arial"/>
          <w:sz w:val="20"/>
          <w:szCs w:val="20"/>
          <w:shd w:val="clear" w:color="auto" w:fill="FFFFFF"/>
          <w:lang w:val="ru-RU"/>
        </w:rPr>
        <w:t>Слишком большой</w:t>
      </w:r>
      <w:r w:rsidR="0083253A" w:rsidRPr="000D6C87">
        <w:rPr>
          <w:rFonts w:ascii="Arial" w:hAnsi="Arial" w:cs="Arial"/>
          <w:sz w:val="20"/>
          <w:szCs w:val="20"/>
          <w:shd w:val="clear" w:color="auto" w:fill="FFFFFF"/>
          <w:lang w:val="ru-RU"/>
        </w:rPr>
        <w:t xml:space="preserve"> </w:t>
      </w:r>
      <w:r w:rsidR="0083253A" w:rsidRPr="000D6C87">
        <w:rPr>
          <w:rFonts w:ascii="Arial" w:hAnsi="Arial" w:cs="Arial"/>
          <w:sz w:val="20"/>
          <w:szCs w:val="20"/>
          <w:shd w:val="clear" w:color="auto" w:fill="FFFFFF"/>
        </w:rPr>
        <w:t>double</w:t>
      </w:r>
      <w:r w:rsidR="0083253A" w:rsidRPr="000D6C87">
        <w:rPr>
          <w:rFonts w:ascii="Arial" w:hAnsi="Arial" w:cs="Arial"/>
          <w:sz w:val="20"/>
          <w:szCs w:val="20"/>
          <w:shd w:val="clear" w:color="auto" w:fill="FFFFFF"/>
          <w:lang w:val="ru-RU"/>
        </w:rPr>
        <w:t xml:space="preserve"> при приведении к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 xml:space="preserve"> превращается в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w:t>
      </w:r>
      <w:r w:rsidR="0083253A" w:rsidRPr="000D6C87">
        <w:rPr>
          <w:rFonts w:ascii="Arial" w:hAnsi="Arial" w:cs="Arial"/>
          <w:sz w:val="20"/>
          <w:szCs w:val="20"/>
          <w:shd w:val="clear" w:color="auto" w:fill="FFFFFF"/>
        </w:rPr>
        <w:t>POSITIVE</w:t>
      </w:r>
      <w:r w:rsidR="0083253A" w:rsidRPr="000D6C87">
        <w:rPr>
          <w:rFonts w:ascii="Arial" w:hAnsi="Arial" w:cs="Arial"/>
          <w:sz w:val="20"/>
          <w:szCs w:val="20"/>
          <w:shd w:val="clear" w:color="auto" w:fill="FFFFFF"/>
          <w:lang w:val="ru-RU"/>
        </w:rPr>
        <w:t>_</w:t>
      </w:r>
      <w:r w:rsidR="0083253A" w:rsidRPr="000D6C87">
        <w:rPr>
          <w:rFonts w:ascii="Arial" w:hAnsi="Arial" w:cs="Arial"/>
          <w:sz w:val="20"/>
          <w:szCs w:val="20"/>
          <w:shd w:val="clear" w:color="auto" w:fill="FFFFFF"/>
        </w:rPr>
        <w:t>INFINITY</w:t>
      </w:r>
      <w:r w:rsidR="0083253A" w:rsidRPr="000D6C87">
        <w:rPr>
          <w:rFonts w:ascii="Arial" w:hAnsi="Arial" w:cs="Arial"/>
          <w:sz w:val="20"/>
          <w:szCs w:val="20"/>
          <w:shd w:val="clear" w:color="auto" w:fill="FFFFFF"/>
          <w:lang w:val="ru-RU"/>
        </w:rPr>
        <w:t xml:space="preserve"> или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w:t>
      </w:r>
      <w:r w:rsidR="0083253A" w:rsidRPr="000D6C87">
        <w:rPr>
          <w:rFonts w:ascii="Arial" w:hAnsi="Arial" w:cs="Arial"/>
          <w:sz w:val="20"/>
          <w:szCs w:val="20"/>
          <w:shd w:val="clear" w:color="auto" w:fill="FFFFFF"/>
        </w:rPr>
        <w:t>NEGATIVE</w:t>
      </w:r>
      <w:r w:rsidR="0083253A" w:rsidRPr="000D6C87">
        <w:rPr>
          <w:rFonts w:ascii="Arial" w:hAnsi="Arial" w:cs="Arial"/>
          <w:sz w:val="20"/>
          <w:szCs w:val="20"/>
          <w:shd w:val="clear" w:color="auto" w:fill="FFFFFF"/>
          <w:lang w:val="ru-RU"/>
        </w:rPr>
        <w:t>_</w:t>
      </w:r>
      <w:r w:rsidR="0083253A" w:rsidRPr="000D6C87">
        <w:rPr>
          <w:rFonts w:ascii="Arial" w:hAnsi="Arial" w:cs="Arial"/>
          <w:sz w:val="20"/>
          <w:szCs w:val="20"/>
          <w:shd w:val="clear" w:color="auto" w:fill="FFFFFF"/>
        </w:rPr>
        <w:t>INFINITY</w:t>
      </w:r>
      <w:r w:rsidR="0083253A" w:rsidRPr="000D6C87">
        <w:rPr>
          <w:rFonts w:ascii="Arial" w:hAnsi="Arial" w:cs="Arial"/>
          <w:sz w:val="20"/>
          <w:szCs w:val="20"/>
          <w:shd w:val="clear" w:color="auto" w:fill="FFFFFF"/>
          <w:lang w:val="ru-RU"/>
        </w:rPr>
        <w:t>.</w:t>
      </w:r>
    </w:p>
    <w:p w:rsidR="000D6C87" w:rsidRPr="0014694C" w:rsidRDefault="000D6C87" w:rsidP="007F49DF">
      <w:pPr>
        <w:rPr>
          <w:rFonts w:ascii="Arial" w:hAnsi="Arial" w:cs="Arial"/>
          <w:noProof/>
          <w:sz w:val="20"/>
          <w:szCs w:val="20"/>
          <w:shd w:val="clear" w:color="auto" w:fill="FFFFFF"/>
          <w:lang w:val="ru-RU"/>
        </w:rPr>
      </w:pPr>
      <w:r>
        <w:rPr>
          <w:rFonts w:ascii="Arial" w:hAnsi="Arial" w:cs="Arial"/>
          <w:noProof/>
          <w:color w:val="FF0000"/>
          <w:sz w:val="20"/>
          <w:szCs w:val="20"/>
          <w:shd w:val="clear" w:color="auto" w:fill="FFFFFF"/>
        </w:rPr>
        <w:drawing>
          <wp:inline distT="0" distB="0" distL="0" distR="0" wp14:anchorId="54B5F035" wp14:editId="62CCF133">
            <wp:extent cx="1533739"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_val1.PNG"/>
                    <pic:cNvPicPr/>
                  </pic:nvPicPr>
                  <pic:blipFill>
                    <a:blip r:embed="rId25">
                      <a:extLst>
                        <a:ext uri="{28A0092B-C50C-407E-A947-70E740481C1C}">
                          <a14:useLocalDpi xmlns:a14="http://schemas.microsoft.com/office/drawing/2010/main" val="0"/>
                        </a:ext>
                      </a:extLst>
                    </a:blip>
                    <a:stretch>
                      <a:fillRect/>
                    </a:stretch>
                  </pic:blipFill>
                  <pic:spPr>
                    <a:xfrm>
                      <a:off x="0" y="0"/>
                      <a:ext cx="1533739" cy="323895"/>
                    </a:xfrm>
                    <a:prstGeom prst="rect">
                      <a:avLst/>
                    </a:prstGeom>
                  </pic:spPr>
                </pic:pic>
              </a:graphicData>
            </a:graphic>
          </wp:inline>
        </w:drawing>
      </w:r>
      <w:r w:rsidRPr="0014694C">
        <w:rPr>
          <w:rFonts w:ascii="Arial" w:hAnsi="Arial" w:cs="Arial"/>
          <w:noProof/>
          <w:color w:val="FF0000"/>
          <w:sz w:val="20"/>
          <w:szCs w:val="20"/>
          <w:shd w:val="clear" w:color="auto" w:fill="FFFFFF"/>
          <w:lang w:val="ru-RU"/>
        </w:rPr>
        <w:t xml:space="preserve">  </w:t>
      </w:r>
      <w:r w:rsidRPr="0014694C">
        <w:rPr>
          <w:rFonts w:ascii="Arial" w:hAnsi="Arial" w:cs="Arial"/>
          <w:noProof/>
          <w:sz w:val="20"/>
          <w:szCs w:val="20"/>
          <w:shd w:val="clear" w:color="auto" w:fill="FFFFFF"/>
          <w:lang w:val="ru-RU"/>
        </w:rPr>
        <w:t xml:space="preserve"> =&gt;     </w:t>
      </w:r>
      <w:r>
        <w:rPr>
          <w:rFonts w:ascii="Arial" w:hAnsi="Arial" w:cs="Arial"/>
          <w:noProof/>
          <w:color w:val="FF0000"/>
          <w:sz w:val="20"/>
          <w:szCs w:val="20"/>
          <w:shd w:val="clear" w:color="auto" w:fill="FFFFFF"/>
        </w:rPr>
        <w:drawing>
          <wp:inline distT="0" distB="0" distL="0" distR="0" wp14:anchorId="06C7C875" wp14:editId="3961F477">
            <wp:extent cx="1552792" cy="4572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_max2.PNG"/>
                    <pic:cNvPicPr/>
                  </pic:nvPicPr>
                  <pic:blipFill>
                    <a:blip r:embed="rId26">
                      <a:extLst>
                        <a:ext uri="{28A0092B-C50C-407E-A947-70E740481C1C}">
                          <a14:useLocalDpi xmlns:a14="http://schemas.microsoft.com/office/drawing/2010/main" val="0"/>
                        </a:ext>
                      </a:extLst>
                    </a:blip>
                    <a:stretch>
                      <a:fillRect/>
                    </a:stretch>
                  </pic:blipFill>
                  <pic:spPr>
                    <a:xfrm>
                      <a:off x="0" y="0"/>
                      <a:ext cx="1552792" cy="457264"/>
                    </a:xfrm>
                    <a:prstGeom prst="rect">
                      <a:avLst/>
                    </a:prstGeom>
                  </pic:spPr>
                </pic:pic>
              </a:graphicData>
            </a:graphic>
          </wp:inline>
        </w:drawing>
      </w:r>
    </w:p>
    <w:p w:rsidR="000D6C87" w:rsidRDefault="000D6C87" w:rsidP="007F49DF">
      <w:pPr>
        <w:rPr>
          <w:rFonts w:ascii="Arial" w:hAnsi="Arial" w:cs="Arial"/>
          <w:color w:val="FF0000"/>
          <w:sz w:val="20"/>
          <w:szCs w:val="20"/>
          <w:shd w:val="clear" w:color="auto" w:fill="FFFFFF"/>
          <w:lang w:val="ru-RU"/>
        </w:rPr>
      </w:pPr>
    </w:p>
    <w:p w:rsidR="0083253A" w:rsidRPr="00472D0E" w:rsidRDefault="0083253A" w:rsidP="007F49DF">
      <w:pPr>
        <w:rPr>
          <w:rFonts w:ascii="Arial" w:hAnsi="Arial" w:cs="Arial"/>
          <w:sz w:val="20"/>
          <w:szCs w:val="20"/>
          <w:shd w:val="clear" w:color="auto" w:fill="FFFFFF"/>
          <w:lang w:val="ru-RU"/>
        </w:rPr>
      </w:pPr>
      <w:r w:rsidRPr="0083253A">
        <w:rPr>
          <w:rFonts w:ascii="Arial" w:hAnsi="Arial" w:cs="Arial"/>
          <w:b/>
          <w:sz w:val="20"/>
          <w:szCs w:val="20"/>
          <w:shd w:val="clear" w:color="auto" w:fill="FFFFFF"/>
          <w:lang w:val="ru-RU"/>
        </w:rPr>
        <w:t>Литералы</w:t>
      </w:r>
      <w:r>
        <w:rPr>
          <w:rFonts w:ascii="Arial" w:hAnsi="Arial" w:cs="Arial"/>
          <w:sz w:val="20"/>
          <w:szCs w:val="20"/>
          <w:shd w:val="clear" w:color="auto" w:fill="FFFFFF"/>
          <w:lang w:val="ru-RU"/>
        </w:rPr>
        <w:t xml:space="preserve"> – это константы, которые записаны по правилам языка </w:t>
      </w:r>
      <w:r>
        <w:rPr>
          <w:rFonts w:ascii="Arial" w:hAnsi="Arial" w:cs="Arial"/>
          <w:sz w:val="20"/>
          <w:szCs w:val="20"/>
          <w:shd w:val="clear" w:color="auto" w:fill="FFFFFF"/>
        </w:rPr>
        <w:t>Java</w:t>
      </w:r>
    </w:p>
    <w:tbl>
      <w:tblPr>
        <w:tblStyle w:val="TableGrid"/>
        <w:tblW w:w="0" w:type="auto"/>
        <w:tblLook w:val="04A0" w:firstRow="1" w:lastRow="0" w:firstColumn="1" w:lastColumn="0" w:noHBand="0" w:noVBand="1"/>
      </w:tblPr>
      <w:tblGrid>
        <w:gridCol w:w="3397"/>
        <w:gridCol w:w="4820"/>
        <w:gridCol w:w="4779"/>
      </w:tblGrid>
      <w:tr w:rsidR="0083253A" w:rsidTr="007B2100">
        <w:tc>
          <w:tcPr>
            <w:tcW w:w="3397" w:type="dxa"/>
            <w:vMerge w:val="restart"/>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Целочисленные</w:t>
            </w: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Десятичные</w:t>
            </w:r>
          </w:p>
        </w:tc>
        <w:tc>
          <w:tcPr>
            <w:tcW w:w="4779" w:type="dxa"/>
          </w:tcPr>
          <w:p w:rsidR="007B2100"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1, 24 </w:t>
            </w:r>
            <w:r>
              <w:rPr>
                <w:rFonts w:ascii="Arial" w:hAnsi="Arial" w:cs="Arial"/>
                <w:sz w:val="20"/>
                <w:szCs w:val="20"/>
                <w:shd w:val="clear" w:color="auto" w:fill="FFFFFF"/>
              </w:rPr>
              <w:t>(</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w:t>
            </w:r>
            <w:r>
              <w:rPr>
                <w:rFonts w:ascii="Arial" w:hAnsi="Arial" w:cs="Arial"/>
                <w:sz w:val="20"/>
                <w:szCs w:val="20"/>
                <w:shd w:val="clear" w:color="auto" w:fill="FFFFFF"/>
                <w:lang w:val="ru-RU"/>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1</w:t>
            </w:r>
            <w:proofErr w:type="gramStart"/>
            <w:r>
              <w:rPr>
                <w:rFonts w:ascii="Arial" w:hAnsi="Arial" w:cs="Arial"/>
                <w:sz w:val="20"/>
                <w:szCs w:val="20"/>
                <w:shd w:val="clear" w:color="auto" w:fill="FFFFFF"/>
              </w:rPr>
              <w:t>L ,</w:t>
            </w:r>
            <w:proofErr w:type="gramEnd"/>
            <w:r>
              <w:rPr>
                <w:rFonts w:ascii="Arial" w:hAnsi="Arial" w:cs="Arial"/>
                <w:sz w:val="20"/>
                <w:szCs w:val="20"/>
                <w:shd w:val="clear" w:color="auto" w:fill="FFFFFF"/>
              </w:rPr>
              <w:t xml:space="preserve"> 42L (long)</w:t>
            </w:r>
          </w:p>
        </w:tc>
      </w:tr>
      <w:tr w:rsid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Восьмеричные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01, 017 (</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01L (long)</w:t>
            </w:r>
          </w:p>
        </w:tc>
      </w:tr>
      <w:tr w:rsidR="0083253A" w:rsidRP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Шестнадцатеричные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0x12, 0xfffff (</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0x12L (long)</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Литералы с плавающей точкой</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Стандартная форма</w:t>
            </w:r>
          </w:p>
        </w:tc>
        <w:tc>
          <w:tcPr>
            <w:tcW w:w="4779" w:type="dxa"/>
          </w:tcPr>
          <w:p w:rsidR="007B2100" w:rsidRDefault="0083253A" w:rsidP="007F49DF">
            <w:pPr>
              <w:rPr>
                <w:rFonts w:ascii="Arial" w:hAnsi="Arial" w:cs="Arial"/>
                <w:sz w:val="20"/>
                <w:szCs w:val="20"/>
                <w:shd w:val="clear" w:color="auto" w:fill="FFFFFF"/>
              </w:rPr>
            </w:pPr>
            <w:proofErr w:type="gramStart"/>
            <w:r>
              <w:rPr>
                <w:rFonts w:ascii="Arial" w:hAnsi="Arial" w:cs="Arial"/>
                <w:sz w:val="20"/>
                <w:szCs w:val="20"/>
                <w:shd w:val="clear" w:color="auto" w:fill="FFFFFF"/>
                <w:lang w:val="ru-RU"/>
              </w:rPr>
              <w:t>2.0</w:t>
            </w:r>
            <w:r>
              <w:rPr>
                <w:rFonts w:ascii="Arial" w:hAnsi="Arial" w:cs="Arial"/>
                <w:sz w:val="20"/>
                <w:szCs w:val="20"/>
                <w:shd w:val="clear" w:color="auto" w:fill="FFFFFF"/>
              </w:rPr>
              <w:t xml:space="preserve"> ,</w:t>
            </w:r>
            <w:proofErr w:type="gramEnd"/>
            <w:r>
              <w:rPr>
                <w:rFonts w:ascii="Arial" w:hAnsi="Arial" w:cs="Arial"/>
                <w:sz w:val="20"/>
                <w:szCs w:val="20"/>
                <w:shd w:val="clear" w:color="auto" w:fill="FFFFFF"/>
              </w:rPr>
              <w:t xml:space="preserve"> 3.1415 (double), </w:t>
            </w:r>
          </w:p>
          <w:p w:rsidR="0083253A" w:rsidRPr="0083253A" w:rsidRDefault="0083253A" w:rsidP="007F49DF">
            <w:pPr>
              <w:rPr>
                <w:rFonts w:ascii="Arial" w:hAnsi="Arial" w:cs="Arial"/>
                <w:sz w:val="20"/>
                <w:szCs w:val="20"/>
                <w:shd w:val="clear" w:color="auto" w:fill="FFFFFF"/>
              </w:rPr>
            </w:pPr>
            <w:proofErr w:type="gramStart"/>
            <w:r>
              <w:rPr>
                <w:rFonts w:ascii="Arial" w:hAnsi="Arial" w:cs="Arial"/>
                <w:sz w:val="20"/>
                <w:szCs w:val="20"/>
                <w:shd w:val="clear" w:color="auto" w:fill="FFFFFF"/>
                <w:lang w:val="ru-RU"/>
              </w:rPr>
              <w:t>2.0</w:t>
            </w:r>
            <w:r>
              <w:rPr>
                <w:rFonts w:ascii="Arial" w:hAnsi="Arial" w:cs="Arial"/>
                <w:sz w:val="20"/>
                <w:szCs w:val="20"/>
                <w:shd w:val="clear" w:color="auto" w:fill="FFFFFF"/>
              </w:rPr>
              <w:t>f ,</w:t>
            </w:r>
            <w:proofErr w:type="gramEnd"/>
            <w:r>
              <w:rPr>
                <w:rFonts w:ascii="Arial" w:hAnsi="Arial" w:cs="Arial"/>
                <w:sz w:val="20"/>
                <w:szCs w:val="20"/>
                <w:shd w:val="clear" w:color="auto" w:fill="FFFFFF"/>
              </w:rPr>
              <w:t xml:space="preserve"> 3.1415f (float) </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Научная форма</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 (double),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6.022e23f (float) </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Булевские константы</w:t>
            </w: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true</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false</w:t>
            </w:r>
          </w:p>
        </w:tc>
      </w:tr>
      <w:tr w:rsidR="0083253A" w:rsidRPr="006279A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Символьные литералы</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Непосредственный вид</w:t>
            </w:r>
          </w:p>
        </w:tc>
        <w:tc>
          <w:tcPr>
            <w:tcW w:w="4779" w:type="dxa"/>
          </w:tcPr>
          <w:p w:rsidR="0083253A" w:rsidRPr="00472D0E" w:rsidRDefault="007B2100" w:rsidP="007F49DF">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a</w:t>
            </w:r>
            <w:r w:rsidRPr="00472D0E">
              <w:rPr>
                <w:rFonts w:ascii="Arial" w:hAnsi="Arial" w:cs="Arial"/>
                <w:sz w:val="20"/>
                <w:szCs w:val="20"/>
                <w:shd w:val="clear" w:color="auto" w:fill="FFFFFF"/>
                <w:lang w:val="ru-RU"/>
              </w:rPr>
              <w:t xml:space="preserve">’ </w:t>
            </w:r>
          </w:p>
          <w:p w:rsidR="007B2100" w:rsidRPr="00472D0E" w:rsidRDefault="007B2100" w:rsidP="007B2100">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proofErr w:type="spellStart"/>
            <w:r>
              <w:rPr>
                <w:rFonts w:ascii="Arial" w:hAnsi="Arial" w:cs="Arial"/>
                <w:sz w:val="20"/>
                <w:szCs w:val="20"/>
                <w:shd w:val="clear" w:color="auto" w:fill="FFFFFF"/>
              </w:rPr>
              <w:t>ddd</w:t>
            </w:r>
            <w:proofErr w:type="spellEnd"/>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восьмеричный символ </w:t>
            </w:r>
            <w:proofErr w:type="spellStart"/>
            <w:r>
              <w:rPr>
                <w:rFonts w:ascii="Arial" w:hAnsi="Arial" w:cs="Arial"/>
                <w:sz w:val="20"/>
                <w:szCs w:val="20"/>
                <w:shd w:val="clear" w:color="auto" w:fill="FFFFFF"/>
              </w:rPr>
              <w:t>ddd</w:t>
            </w:r>
            <w:proofErr w:type="spellEnd"/>
          </w:p>
          <w:p w:rsidR="007B2100" w:rsidRPr="007B2100" w:rsidRDefault="007B2100" w:rsidP="007B2100">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proofErr w:type="spellStart"/>
            <w:r>
              <w:rPr>
                <w:rFonts w:ascii="Arial" w:hAnsi="Arial" w:cs="Arial"/>
                <w:sz w:val="20"/>
                <w:szCs w:val="20"/>
                <w:shd w:val="clear" w:color="auto" w:fill="FFFFFF"/>
              </w:rPr>
              <w:t>uxxxx</w:t>
            </w:r>
            <w:proofErr w:type="spellEnd"/>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шестнадцатеричный символ </w:t>
            </w:r>
            <w:proofErr w:type="spellStart"/>
            <w:r>
              <w:rPr>
                <w:rFonts w:ascii="Arial" w:hAnsi="Arial" w:cs="Arial"/>
                <w:sz w:val="20"/>
                <w:szCs w:val="20"/>
                <w:shd w:val="clear" w:color="auto" w:fill="FFFFFF"/>
                <w:lang w:val="ru-RU"/>
              </w:rPr>
              <w:t>хххх</w:t>
            </w:r>
            <w:proofErr w:type="spellEnd"/>
          </w:p>
        </w:tc>
      </w:tr>
      <w:tr w:rsidR="0083253A" w:rsidRPr="006279AA" w:rsidTr="007B2100">
        <w:tc>
          <w:tcPr>
            <w:tcW w:w="3397" w:type="dxa"/>
            <w:vMerge/>
          </w:tcPr>
          <w:p w:rsidR="0083253A" w:rsidRPr="00472D0E" w:rsidRDefault="0083253A" w:rsidP="007F49DF">
            <w:pPr>
              <w:rPr>
                <w:rFonts w:ascii="Arial" w:hAnsi="Arial" w:cs="Arial"/>
                <w:sz w:val="20"/>
                <w:szCs w:val="20"/>
                <w:shd w:val="clear" w:color="auto" w:fill="FFFFFF"/>
                <w:lang w:val="ru-RU"/>
              </w:rPr>
            </w:pPr>
          </w:p>
        </w:tc>
        <w:tc>
          <w:tcPr>
            <w:tcW w:w="4820" w:type="dxa"/>
          </w:tcPr>
          <w:p w:rsidR="0083253A" w:rsidRPr="007B2100" w:rsidRDefault="007B2100"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Ввод с помощью управляющей последовательностью</w:t>
            </w:r>
          </w:p>
        </w:tc>
        <w:tc>
          <w:tcPr>
            <w:tcW w:w="4779" w:type="dxa"/>
          </w:tcPr>
          <w:p w:rsidR="0083253A"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одинарная кавычка</w:t>
            </w:r>
          </w:p>
          <w:p w:rsidR="007B2100" w:rsidRPr="007B2100"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w:t>
            </w:r>
            <w:r>
              <w:rPr>
                <w:rFonts w:ascii="Arial" w:hAnsi="Arial" w:cs="Arial"/>
                <w:sz w:val="20"/>
                <w:szCs w:val="20"/>
                <w:shd w:val="clear" w:color="auto" w:fill="FFFFFF"/>
              </w:rPr>
              <w:t>n</w:t>
            </w: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перевод на новую строку</w:t>
            </w:r>
          </w:p>
        </w:tc>
      </w:tr>
    </w:tbl>
    <w:p w:rsidR="0083253A" w:rsidRPr="00472D0E" w:rsidRDefault="0083253A" w:rsidP="007F49DF">
      <w:pPr>
        <w:rPr>
          <w:rFonts w:ascii="Arial" w:hAnsi="Arial" w:cs="Arial"/>
          <w:sz w:val="20"/>
          <w:szCs w:val="20"/>
          <w:shd w:val="clear" w:color="auto" w:fill="FFFFFF"/>
          <w:lang w:val="ru-RU"/>
        </w:rPr>
      </w:pPr>
    </w:p>
    <w:p w:rsidR="007B2100" w:rsidRPr="00913EE8" w:rsidRDefault="00913EE8" w:rsidP="007F49DF">
      <w:pPr>
        <w:rPr>
          <w:rFonts w:ascii="Arial" w:hAnsi="Arial" w:cs="Arial"/>
          <w:b/>
          <w:sz w:val="20"/>
          <w:szCs w:val="20"/>
          <w:shd w:val="clear" w:color="auto" w:fill="FFFFFF"/>
        </w:rPr>
      </w:pPr>
      <w:r>
        <w:rPr>
          <w:rFonts w:ascii="Arial" w:hAnsi="Arial" w:cs="Arial"/>
          <w:b/>
          <w:sz w:val="20"/>
          <w:szCs w:val="20"/>
          <w:shd w:val="clear" w:color="auto" w:fill="FFFFFF"/>
          <w:lang w:val="ru-RU"/>
        </w:rPr>
        <w:t>Классы</w:t>
      </w:r>
      <w:r w:rsidRPr="00913EE8">
        <w:rPr>
          <w:rFonts w:ascii="Arial" w:hAnsi="Arial" w:cs="Arial"/>
          <w:b/>
          <w:sz w:val="20"/>
          <w:szCs w:val="20"/>
          <w:shd w:val="clear" w:color="auto" w:fill="FFFFFF"/>
        </w:rPr>
        <w:t>-</w:t>
      </w:r>
      <w:r w:rsidR="007B2100" w:rsidRPr="007B2100">
        <w:rPr>
          <w:rFonts w:ascii="Arial" w:hAnsi="Arial" w:cs="Arial"/>
          <w:b/>
          <w:sz w:val="20"/>
          <w:szCs w:val="20"/>
          <w:shd w:val="clear" w:color="auto" w:fill="FFFFFF"/>
          <w:lang w:val="ru-RU"/>
        </w:rPr>
        <w:t>оболочки</w:t>
      </w:r>
    </w:p>
    <w:p w:rsidR="007B2100" w:rsidRDefault="00913EE8" w:rsidP="007F49DF">
      <w:pPr>
        <w:rPr>
          <w:rFonts w:ascii="Arial" w:hAnsi="Arial" w:cs="Arial"/>
          <w:sz w:val="20"/>
          <w:szCs w:val="20"/>
          <w:shd w:val="clear" w:color="auto" w:fill="FFFFFF"/>
        </w:rPr>
      </w:pPr>
      <w:r>
        <w:rPr>
          <w:rFonts w:ascii="Arial" w:hAnsi="Arial" w:cs="Arial"/>
          <w:sz w:val="20"/>
          <w:szCs w:val="20"/>
          <w:shd w:val="clear" w:color="auto" w:fill="FFFFFF"/>
        </w:rPr>
        <w:t>Byte, Short, Integer, Long, Float, Double, Character, Boolean</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Они хранят те же значения, что и соответствующие им базовые.</w:t>
      </w:r>
      <w:r w:rsidRPr="00913EE8">
        <w:rPr>
          <w:rFonts w:ascii="Arial" w:hAnsi="Arial" w:cs="Arial"/>
          <w:sz w:val="20"/>
          <w:szCs w:val="20"/>
          <w:shd w:val="clear" w:color="auto" w:fill="FFFFFF"/>
          <w:lang w:val="ru-RU"/>
        </w:rPr>
        <w:t xml:space="preserve"> </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Объекты данных классов являются ссылками на участки динамической памяти.</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Переменная базового типа передаётся в метод по ссылке.</w:t>
      </w:r>
    </w:p>
    <w:p w:rsidR="00913EE8" w:rsidRDefault="00B13061"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lastRenderedPageBreak/>
        <w:t xml:space="preserve">Классы оболочки являются </w:t>
      </w:r>
      <w:r>
        <w:rPr>
          <w:rFonts w:ascii="Arial" w:hAnsi="Arial" w:cs="Arial"/>
          <w:sz w:val="20"/>
          <w:szCs w:val="20"/>
          <w:shd w:val="clear" w:color="auto" w:fill="FFFFFF"/>
        </w:rPr>
        <w:t>immutable</w:t>
      </w:r>
      <w:r w:rsidRPr="00B13061">
        <w:rPr>
          <w:rFonts w:ascii="Arial" w:hAnsi="Arial" w:cs="Arial"/>
          <w:sz w:val="20"/>
          <w:szCs w:val="20"/>
          <w:shd w:val="clear" w:color="auto" w:fill="FFFFFF"/>
          <w:lang w:val="ru-RU"/>
        </w:rPr>
        <w:t>. Это означает, чт</w:t>
      </w:r>
      <w:r w:rsidR="00DB2A93">
        <w:rPr>
          <w:rFonts w:ascii="Arial" w:hAnsi="Arial" w:cs="Arial"/>
          <w:sz w:val="20"/>
          <w:szCs w:val="20"/>
          <w:shd w:val="clear" w:color="auto" w:fill="FFFFFF"/>
          <w:lang w:val="ru-RU"/>
        </w:rPr>
        <w:t>о их состояние изменить нельзя.</w:t>
      </w:r>
    </w:p>
    <w:p w:rsidR="00913EE8" w:rsidRDefault="00913EE8" w:rsidP="007F49DF">
      <w:pPr>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3381847" cy="164805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_type.PNG"/>
                    <pic:cNvPicPr/>
                  </pic:nvPicPr>
                  <pic:blipFill>
                    <a:blip r:embed="rId27">
                      <a:extLst>
                        <a:ext uri="{28A0092B-C50C-407E-A947-70E740481C1C}">
                          <a14:useLocalDpi xmlns:a14="http://schemas.microsoft.com/office/drawing/2010/main" val="0"/>
                        </a:ext>
                      </a:extLst>
                    </a:blip>
                    <a:stretch>
                      <a:fillRect/>
                    </a:stretch>
                  </pic:blipFill>
                  <pic:spPr>
                    <a:xfrm>
                      <a:off x="0" y="0"/>
                      <a:ext cx="3381847" cy="1648055"/>
                    </a:xfrm>
                    <a:prstGeom prst="rect">
                      <a:avLst/>
                    </a:prstGeom>
                  </pic:spPr>
                </pic:pic>
              </a:graphicData>
            </a:graphic>
          </wp:inline>
        </w:drawing>
      </w:r>
    </w:p>
    <w:p w:rsidR="00913EE8" w:rsidRPr="00913EE8" w:rsidRDefault="00913EE8" w:rsidP="007F49DF">
      <w:pPr>
        <w:rPr>
          <w:rFonts w:ascii="Arial" w:hAnsi="Arial" w:cs="Arial"/>
          <w:i/>
          <w:sz w:val="20"/>
          <w:szCs w:val="20"/>
          <w:u w:val="single"/>
          <w:shd w:val="clear" w:color="auto" w:fill="FFFFFF"/>
          <w:lang w:val="ru-RU"/>
        </w:rPr>
      </w:pPr>
      <w:r w:rsidRPr="00913EE8">
        <w:rPr>
          <w:rFonts w:ascii="Arial" w:hAnsi="Arial" w:cs="Arial"/>
          <w:i/>
          <w:sz w:val="20"/>
          <w:szCs w:val="20"/>
          <w:u w:val="single"/>
          <w:shd w:val="clear" w:color="auto" w:fill="FFFFFF"/>
          <w:lang w:val="ru-RU"/>
        </w:rPr>
        <w:t xml:space="preserve">Зачем реализуют </w:t>
      </w:r>
      <w:r w:rsidRPr="00913EE8">
        <w:rPr>
          <w:rFonts w:ascii="Arial" w:hAnsi="Arial" w:cs="Arial"/>
          <w:i/>
          <w:sz w:val="20"/>
          <w:szCs w:val="20"/>
          <w:u w:val="single"/>
          <w:shd w:val="clear" w:color="auto" w:fill="FFFFFF"/>
        </w:rPr>
        <w:t>Comparable</w:t>
      </w:r>
      <w:r w:rsidRPr="00913EE8">
        <w:rPr>
          <w:rFonts w:ascii="Arial" w:hAnsi="Arial" w:cs="Arial"/>
          <w:i/>
          <w:sz w:val="20"/>
          <w:szCs w:val="20"/>
          <w:u w:val="single"/>
          <w:shd w:val="clear" w:color="auto" w:fill="FFFFFF"/>
          <w:lang w:val="ru-RU"/>
        </w:rPr>
        <w:t>?</w:t>
      </w:r>
    </w:p>
    <w:p w:rsidR="00DB2A93"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Для того, чтобы сравнивать объекты не по ссылкам (как это происходит в стандартном определении), а по значению.</w:t>
      </w:r>
    </w:p>
    <w:p w:rsidR="00255141" w:rsidRPr="00255141" w:rsidRDefault="00255141" w:rsidP="007F49DF">
      <w:pPr>
        <w:rPr>
          <w:rFonts w:ascii="Arial" w:hAnsi="Arial" w:cs="Arial"/>
          <w:sz w:val="20"/>
          <w:szCs w:val="20"/>
          <w:shd w:val="clear" w:color="auto" w:fill="FFFFFF"/>
          <w:lang w:val="ru-RU"/>
        </w:rPr>
      </w:pPr>
    </w:p>
    <w:p w:rsidR="00913EE8" w:rsidRDefault="00913EE8" w:rsidP="007F49DF">
      <w:pPr>
        <w:rPr>
          <w:rFonts w:ascii="Arial" w:hAnsi="Arial" w:cs="Arial"/>
          <w:i/>
          <w:sz w:val="20"/>
          <w:szCs w:val="20"/>
          <w:u w:val="single"/>
          <w:shd w:val="clear" w:color="auto" w:fill="FFFFFF"/>
          <w:lang w:val="ru-RU"/>
        </w:rPr>
      </w:pPr>
      <w:r w:rsidRPr="00472D0E">
        <w:rPr>
          <w:rFonts w:ascii="Arial" w:hAnsi="Arial" w:cs="Arial"/>
          <w:i/>
          <w:sz w:val="20"/>
          <w:szCs w:val="20"/>
          <w:u w:val="single"/>
          <w:shd w:val="clear" w:color="auto" w:fill="FFFFFF"/>
          <w:lang w:val="ru-RU"/>
        </w:rPr>
        <w:t xml:space="preserve">Почему </w:t>
      </w:r>
      <w:r w:rsidR="001470CB">
        <w:rPr>
          <w:rFonts w:ascii="Arial" w:hAnsi="Arial" w:cs="Arial"/>
          <w:i/>
          <w:sz w:val="20"/>
          <w:szCs w:val="20"/>
          <w:u w:val="single"/>
          <w:shd w:val="clear" w:color="auto" w:fill="FFFFFF"/>
          <w:lang w:val="ru-RU"/>
        </w:rPr>
        <w:t>классы-оболочки</w:t>
      </w:r>
      <w:r w:rsidRPr="00472D0E">
        <w:rPr>
          <w:rFonts w:ascii="Arial" w:hAnsi="Arial" w:cs="Arial"/>
          <w:i/>
          <w:sz w:val="20"/>
          <w:szCs w:val="20"/>
          <w:u w:val="single"/>
          <w:shd w:val="clear" w:color="auto" w:fill="FFFFFF"/>
          <w:lang w:val="ru-RU"/>
        </w:rPr>
        <w:t xml:space="preserve"> </w:t>
      </w:r>
      <w:r w:rsidRPr="00472D0E">
        <w:rPr>
          <w:rFonts w:ascii="Arial" w:hAnsi="Arial" w:cs="Arial"/>
          <w:i/>
          <w:sz w:val="20"/>
          <w:szCs w:val="20"/>
          <w:u w:val="single"/>
          <w:shd w:val="clear" w:color="auto" w:fill="FFFFFF"/>
        </w:rPr>
        <w:t>Immutable</w:t>
      </w:r>
      <w:r w:rsidRPr="00472D0E">
        <w:rPr>
          <w:rFonts w:ascii="Arial" w:hAnsi="Arial" w:cs="Arial"/>
          <w:i/>
          <w:sz w:val="20"/>
          <w:szCs w:val="20"/>
          <w:u w:val="single"/>
          <w:shd w:val="clear" w:color="auto" w:fill="FFFFFF"/>
          <w:lang w:val="ru-RU"/>
        </w:rPr>
        <w:t>?</w:t>
      </w:r>
    </w:p>
    <w:p w:rsidR="000D6C87" w:rsidRDefault="001470CB"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Их можно использовать в коллекциях в качестве ключа. Так как в зависимости от </w:t>
      </w:r>
      <w:proofErr w:type="spellStart"/>
      <w:r>
        <w:rPr>
          <w:rFonts w:ascii="Arial" w:hAnsi="Arial" w:cs="Arial"/>
          <w:sz w:val="20"/>
          <w:szCs w:val="20"/>
          <w:shd w:val="clear" w:color="auto" w:fill="FFFFFF"/>
          <w:lang w:val="ru-RU"/>
        </w:rPr>
        <w:t>хэшкода</w:t>
      </w:r>
      <w:proofErr w:type="spellEnd"/>
      <w:r>
        <w:rPr>
          <w:rFonts w:ascii="Arial" w:hAnsi="Arial" w:cs="Arial"/>
          <w:sz w:val="20"/>
          <w:szCs w:val="20"/>
          <w:shd w:val="clear" w:color="auto" w:fill="FFFFFF"/>
          <w:lang w:val="ru-RU"/>
        </w:rPr>
        <w:t xml:space="preserve"> ключа создаётся </w:t>
      </w:r>
      <w:proofErr w:type="spellStart"/>
      <w:r>
        <w:rPr>
          <w:rFonts w:ascii="Arial" w:hAnsi="Arial" w:cs="Arial"/>
          <w:sz w:val="20"/>
          <w:szCs w:val="20"/>
          <w:shd w:val="clear" w:color="auto" w:fill="FFFFFF"/>
          <w:lang w:val="ru-RU"/>
        </w:rPr>
        <w:t>бакет</w:t>
      </w:r>
      <w:proofErr w:type="spellEnd"/>
      <w:r>
        <w:rPr>
          <w:rFonts w:ascii="Arial" w:hAnsi="Arial" w:cs="Arial"/>
          <w:sz w:val="20"/>
          <w:szCs w:val="20"/>
          <w:shd w:val="clear" w:color="auto" w:fill="FFFFFF"/>
          <w:lang w:val="ru-RU"/>
        </w:rPr>
        <w:t xml:space="preserve">. Если бы можно было изменить значение ключа, следовательно, изменился бы </w:t>
      </w:r>
      <w:proofErr w:type="spellStart"/>
      <w:r>
        <w:rPr>
          <w:rFonts w:ascii="Arial" w:hAnsi="Arial" w:cs="Arial"/>
          <w:sz w:val="20"/>
          <w:szCs w:val="20"/>
          <w:shd w:val="clear" w:color="auto" w:fill="FFFFFF"/>
          <w:lang w:val="ru-RU"/>
        </w:rPr>
        <w:t>хэшкод</w:t>
      </w:r>
      <w:proofErr w:type="spellEnd"/>
      <w:r>
        <w:rPr>
          <w:rFonts w:ascii="Arial" w:hAnsi="Arial" w:cs="Arial"/>
          <w:sz w:val="20"/>
          <w:szCs w:val="20"/>
          <w:shd w:val="clear" w:color="auto" w:fill="FFFFFF"/>
          <w:lang w:val="ru-RU"/>
        </w:rPr>
        <w:t xml:space="preserve">. </w:t>
      </w:r>
    </w:p>
    <w:p w:rsidR="00DB2A93" w:rsidRDefault="001470CB"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Также, имеем преимущества при синхронизации данных. Ведь, если в новом потоке изменить значение такой переменной</w:t>
      </w:r>
      <w:r w:rsidR="00DB2A93">
        <w:rPr>
          <w:rFonts w:ascii="Arial" w:hAnsi="Arial" w:cs="Arial"/>
          <w:sz w:val="20"/>
          <w:szCs w:val="20"/>
          <w:shd w:val="clear" w:color="auto" w:fill="FFFFFF"/>
          <w:lang w:val="ru-RU"/>
        </w:rPr>
        <w:t xml:space="preserve"> (то есть мы создадим новый объект)</w:t>
      </w:r>
      <w:r>
        <w:rPr>
          <w:rFonts w:ascii="Arial" w:hAnsi="Arial" w:cs="Arial"/>
          <w:sz w:val="20"/>
          <w:szCs w:val="20"/>
          <w:shd w:val="clear" w:color="auto" w:fill="FFFFFF"/>
          <w:lang w:val="ru-RU"/>
        </w:rPr>
        <w:t>, то</w:t>
      </w:r>
      <w:r w:rsidR="00DB2A93">
        <w:rPr>
          <w:rFonts w:ascii="Arial" w:hAnsi="Arial" w:cs="Arial"/>
          <w:sz w:val="20"/>
          <w:szCs w:val="20"/>
          <w:shd w:val="clear" w:color="auto" w:fill="FFFFFF"/>
          <w:lang w:val="ru-RU"/>
        </w:rPr>
        <w:t xml:space="preserve"> в другом потоке она останется прежней.</w:t>
      </w:r>
    </w:p>
    <w:p w:rsidR="00DB2A93" w:rsidRDefault="00DB2A93"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И ещё, для классов-оболочек есть пул констант, то есть значения </w:t>
      </w:r>
      <w:proofErr w:type="spellStart"/>
      <w:r>
        <w:rPr>
          <w:rFonts w:ascii="Arial" w:hAnsi="Arial" w:cs="Arial"/>
          <w:sz w:val="20"/>
          <w:szCs w:val="20"/>
          <w:shd w:val="clear" w:color="auto" w:fill="FFFFFF"/>
          <w:lang w:val="ru-RU"/>
        </w:rPr>
        <w:t>хэшируются</w:t>
      </w:r>
      <w:proofErr w:type="spellEnd"/>
      <w:r>
        <w:rPr>
          <w:rFonts w:ascii="Arial" w:hAnsi="Arial" w:cs="Arial"/>
          <w:sz w:val="20"/>
          <w:szCs w:val="20"/>
          <w:shd w:val="clear" w:color="auto" w:fill="FFFFFF"/>
          <w:lang w:val="ru-RU"/>
        </w:rPr>
        <w:t>.</w:t>
      </w:r>
    </w:p>
    <w:p w:rsidR="001470CB" w:rsidRDefault="001470CB"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 </w:t>
      </w:r>
    </w:p>
    <w:p w:rsidR="000D6C87" w:rsidRDefault="000D6C87" w:rsidP="000D6C87">
      <w:pPr>
        <w:rPr>
          <w:rFonts w:ascii="Arial" w:hAnsi="Arial" w:cs="Arial"/>
          <w:i/>
          <w:sz w:val="20"/>
          <w:szCs w:val="20"/>
          <w:u w:val="single"/>
          <w:shd w:val="clear" w:color="auto" w:fill="FFFFFF"/>
          <w:lang w:val="ru-RU"/>
        </w:rPr>
      </w:pPr>
      <w:r w:rsidRPr="000D6C87">
        <w:rPr>
          <w:rFonts w:ascii="Arial" w:hAnsi="Arial" w:cs="Arial"/>
          <w:i/>
          <w:sz w:val="20"/>
          <w:szCs w:val="20"/>
          <w:u w:val="single"/>
          <w:shd w:val="clear" w:color="auto" w:fill="FFFFFF"/>
          <w:lang w:val="ru-RU"/>
        </w:rPr>
        <w:t>В чём отличие</w:t>
      </w:r>
      <w:r w:rsidR="00C40093">
        <w:rPr>
          <w:rFonts w:ascii="Arial" w:hAnsi="Arial" w:cs="Arial"/>
          <w:i/>
          <w:sz w:val="20"/>
          <w:szCs w:val="20"/>
          <w:u w:val="single"/>
          <w:shd w:val="clear" w:color="auto" w:fill="FFFFFF"/>
          <w:lang w:val="ru-RU"/>
        </w:rPr>
        <w:t xml:space="preserve"> в</w:t>
      </w:r>
      <w:r w:rsidRPr="000D6C87">
        <w:rPr>
          <w:rFonts w:ascii="Arial" w:hAnsi="Arial" w:cs="Arial"/>
          <w:i/>
          <w:sz w:val="20"/>
          <w:szCs w:val="20"/>
          <w:u w:val="single"/>
          <w:shd w:val="clear" w:color="auto" w:fill="FFFFFF"/>
          <w:lang w:val="ru-RU"/>
        </w:rPr>
        <w:t xml:space="preserve"> создании строки как </w:t>
      </w:r>
      <w:proofErr w:type="gramStart"/>
      <w:r w:rsidRPr="000D6C87">
        <w:rPr>
          <w:rFonts w:ascii="Arial" w:hAnsi="Arial" w:cs="Arial"/>
          <w:i/>
          <w:sz w:val="20"/>
          <w:szCs w:val="20"/>
          <w:u w:val="single"/>
          <w:shd w:val="clear" w:color="auto" w:fill="FFFFFF"/>
        </w:rPr>
        <w:t>new</w:t>
      </w:r>
      <w:r w:rsidRPr="000D6C87">
        <w:rPr>
          <w:rFonts w:ascii="Arial" w:hAnsi="Arial" w:cs="Arial"/>
          <w:i/>
          <w:sz w:val="20"/>
          <w:szCs w:val="20"/>
          <w:u w:val="single"/>
          <w:shd w:val="clear" w:color="auto" w:fill="FFFFFF"/>
          <w:lang w:val="ru-RU"/>
        </w:rPr>
        <w:t>(</w:t>
      </w:r>
      <w:proofErr w:type="gramEnd"/>
      <w:r w:rsidRPr="000D6C87">
        <w:rPr>
          <w:rFonts w:ascii="Arial" w:hAnsi="Arial" w:cs="Arial"/>
          <w:i/>
          <w:sz w:val="20"/>
          <w:szCs w:val="20"/>
          <w:u w:val="single"/>
          <w:shd w:val="clear" w:color="auto" w:fill="FFFFFF"/>
          <w:lang w:val="ru-RU"/>
        </w:rPr>
        <w:t>) или литералом (при помощи двойных кавычек)?</w:t>
      </w:r>
    </w:p>
    <w:p w:rsidR="000D6C87" w:rsidRPr="000D6C87" w:rsidRDefault="000D6C87"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Если создавать через </w:t>
      </w:r>
      <w:proofErr w:type="gramStart"/>
      <w:r>
        <w:rPr>
          <w:rFonts w:ascii="Arial" w:hAnsi="Arial" w:cs="Arial"/>
          <w:sz w:val="20"/>
          <w:szCs w:val="20"/>
          <w:shd w:val="clear" w:color="auto" w:fill="FFFFFF"/>
        </w:rPr>
        <w:t>new</w:t>
      </w:r>
      <w:r w:rsidRPr="000D6C87">
        <w:rPr>
          <w:rFonts w:ascii="Arial" w:hAnsi="Arial" w:cs="Arial"/>
          <w:sz w:val="20"/>
          <w:szCs w:val="20"/>
          <w:shd w:val="clear" w:color="auto" w:fill="FFFFFF"/>
          <w:lang w:val="ru-RU"/>
        </w:rPr>
        <w:t>(</w:t>
      </w:r>
      <w:proofErr w:type="gramEnd"/>
      <w:r w:rsidRPr="000D6C87">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то создаться строка в куче(динамической памяти) и в пуле строк. А строка, созданная при помощи литерала, хранится только в пуле строк.</w:t>
      </w:r>
    </w:p>
    <w:p w:rsidR="00913EE8" w:rsidRPr="00DB2A93" w:rsidRDefault="00913EE8" w:rsidP="007F49DF">
      <w:pPr>
        <w:rPr>
          <w:rFonts w:ascii="Arial" w:hAnsi="Arial" w:cs="Arial"/>
          <w:i/>
          <w:sz w:val="20"/>
          <w:szCs w:val="20"/>
          <w:u w:val="single"/>
          <w:shd w:val="clear" w:color="auto" w:fill="FFFFFF"/>
          <w:lang w:val="ru-RU"/>
        </w:rPr>
      </w:pPr>
      <w:r w:rsidRPr="00DB2A93">
        <w:rPr>
          <w:rFonts w:ascii="Arial" w:hAnsi="Arial" w:cs="Arial"/>
          <w:i/>
          <w:sz w:val="20"/>
          <w:szCs w:val="20"/>
          <w:u w:val="single"/>
          <w:shd w:val="clear" w:color="auto" w:fill="FFFFFF"/>
          <w:lang w:val="ru-RU"/>
        </w:rPr>
        <w:t>Что такое ссылка?</w:t>
      </w:r>
    </w:p>
    <w:p w:rsidR="00302123" w:rsidRDefault="00302123"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Ссылка - </w:t>
      </w:r>
      <w:r w:rsidRPr="00302123">
        <w:rPr>
          <w:rStyle w:val="apple-converted-space"/>
          <w:rFonts w:ascii="Helvetica" w:hAnsi="Helvetica" w:cs="Helvetica"/>
          <w:color w:val="000000"/>
          <w:sz w:val="20"/>
          <w:szCs w:val="20"/>
          <w:shd w:val="clear" w:color="auto" w:fill="FFFFFF"/>
        </w:rPr>
        <w:t> </w:t>
      </w:r>
      <w:r w:rsidRPr="00302123">
        <w:rPr>
          <w:rFonts w:ascii="Helvetica" w:hAnsi="Helvetica" w:cs="Helvetica"/>
          <w:color w:val="000000"/>
          <w:sz w:val="20"/>
          <w:szCs w:val="20"/>
          <w:shd w:val="clear" w:color="auto" w:fill="FFFFFF"/>
          <w:lang w:val="ru-RU"/>
        </w:rPr>
        <w:t>м</w:t>
      </w:r>
      <w:r w:rsidRPr="00302123">
        <w:rPr>
          <w:rFonts w:ascii="Helvetica" w:hAnsi="Helvetica" w:cs="Helvetica"/>
          <w:color w:val="000000"/>
          <w:sz w:val="20"/>
          <w:szCs w:val="20"/>
          <w:shd w:val="clear" w:color="auto" w:fill="FFFFFF"/>
          <w:lang w:val="ru-RU"/>
        </w:rPr>
        <w:t>ножество величин, объединенных определенной совокупностью допустимых операций.</w:t>
      </w:r>
      <w:r w:rsidRPr="00302123">
        <w:rPr>
          <w:rStyle w:val="apple-converted-space"/>
          <w:rFonts w:ascii="Helvetica" w:hAnsi="Helvetica" w:cs="Helvetica"/>
          <w:color w:val="000000"/>
          <w:sz w:val="20"/>
          <w:szCs w:val="20"/>
          <w:shd w:val="clear" w:color="auto" w:fill="FFFFFF"/>
        </w:rPr>
        <w:t> </w:t>
      </w:r>
    </w:p>
    <w:p w:rsidR="00B13061" w:rsidRDefault="00B13061" w:rsidP="00B13061">
      <w:pPr>
        <w:rPr>
          <w:rFonts w:ascii="Arial" w:hAnsi="Arial" w:cs="Arial"/>
          <w:sz w:val="20"/>
          <w:szCs w:val="20"/>
          <w:shd w:val="clear" w:color="auto" w:fill="FFFFFF"/>
          <w:lang w:val="ru-RU"/>
        </w:rPr>
      </w:pP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 xml:space="preserve">ссылка с именем </w:t>
      </w:r>
      <w:proofErr w:type="gramStart"/>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w:t>
      </w:r>
      <w:proofErr w:type="gramEnd"/>
      <w:r>
        <w:rPr>
          <w:rFonts w:ascii="Arial" w:hAnsi="Arial" w:cs="Arial"/>
          <w:sz w:val="20"/>
          <w:szCs w:val="20"/>
          <w:shd w:val="clear" w:color="auto" w:fill="FFFFFF"/>
          <w:lang w:val="ru-RU"/>
        </w:rPr>
        <w:t xml:space="preserve"> а типом </w:t>
      </w: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неинициализированная</w:t>
      </w:r>
    </w:p>
    <w:tbl>
      <w:tblPr>
        <w:tblStyle w:val="TableGrid"/>
        <w:tblW w:w="0" w:type="auto"/>
        <w:tblLook w:val="04A0" w:firstRow="1" w:lastRow="0" w:firstColumn="1" w:lastColumn="0" w:noHBand="0" w:noVBand="1"/>
      </w:tblPr>
      <w:tblGrid>
        <w:gridCol w:w="2698"/>
        <w:gridCol w:w="3577"/>
        <w:gridCol w:w="3264"/>
        <w:gridCol w:w="3457"/>
      </w:tblGrid>
      <w:tr w:rsidR="00B13061" w:rsidTr="00EE2627">
        <w:tc>
          <w:tcPr>
            <w:tcW w:w="3168"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lastRenderedPageBreak/>
              <w:t>Strong Reference</w:t>
            </w:r>
          </w:p>
        </w:tc>
        <w:tc>
          <w:tcPr>
            <w:tcW w:w="3577"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Weak Reference</w:t>
            </w:r>
          </w:p>
        </w:tc>
        <w:tc>
          <w:tcPr>
            <w:tcW w:w="3379"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Soft Reference</w:t>
            </w:r>
          </w:p>
        </w:tc>
        <w:tc>
          <w:tcPr>
            <w:tcW w:w="2872"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Phantom Reference</w:t>
            </w:r>
          </w:p>
        </w:tc>
      </w:tr>
      <w:tr w:rsidR="00B13061" w:rsidRPr="006279AA" w:rsidTr="00EE2627">
        <w:tc>
          <w:tcPr>
            <w:tcW w:w="3168" w:type="dxa"/>
          </w:tcPr>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 xml:space="preserve">Если объект доступен через цепочку ссылок (как например объект, на который ссылается переменная </w:t>
            </w:r>
            <w:proofErr w:type="spellStart"/>
            <w:r w:rsidRPr="00B13061">
              <w:rPr>
                <w:rFonts w:ascii="Arial" w:hAnsi="Arial" w:cs="Arial"/>
                <w:sz w:val="20"/>
                <w:szCs w:val="20"/>
                <w:shd w:val="clear" w:color="auto" w:fill="FFFFFF"/>
                <w:lang w:val="ru-RU"/>
              </w:rPr>
              <w:t>buffer</w:t>
            </w:r>
            <w:proofErr w:type="spellEnd"/>
            <w:r w:rsidRPr="00B13061">
              <w:rPr>
                <w:rFonts w:ascii="Arial" w:hAnsi="Arial" w:cs="Arial"/>
                <w:sz w:val="20"/>
                <w:szCs w:val="20"/>
                <w:shd w:val="clear" w:color="auto" w:fill="FFFFFF"/>
                <w:lang w:val="ru-RU"/>
              </w:rPr>
              <w:t>), то такая ссылка называется жесткой и сборщик мусора не станет уничтожать такой объект.</w:t>
            </w:r>
          </w:p>
          <w:p w:rsidR="00B13061" w:rsidRDefault="00B13061"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Минусы:</w:t>
            </w: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Утечка памяти (должны перенаправить на </w:t>
            </w: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чтобы сборщик мусора её обработал)</w:t>
            </w:r>
          </w:p>
          <w:p w:rsidR="00EE2627" w:rsidRDefault="00EE2627" w:rsidP="00EE2627">
            <w:pPr>
              <w:rPr>
                <w:rFonts w:ascii="Arial" w:hAnsi="Arial" w:cs="Arial"/>
                <w:sz w:val="20"/>
                <w:szCs w:val="20"/>
                <w:shd w:val="clear" w:color="auto" w:fill="FFFFFF"/>
                <w:lang w:val="ru-RU"/>
              </w:rPr>
            </w:pP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Кэширование (сборщик мусора не сможет освободить память, которую занимает </w:t>
            </w:r>
            <w:proofErr w:type="spellStart"/>
            <w:r>
              <w:rPr>
                <w:rFonts w:ascii="Arial" w:hAnsi="Arial" w:cs="Arial"/>
                <w:sz w:val="20"/>
                <w:szCs w:val="20"/>
                <w:shd w:val="clear" w:color="auto" w:fill="FFFFFF"/>
                <w:lang w:val="ru-RU"/>
              </w:rPr>
              <w:t>закэшированная</w:t>
            </w:r>
            <w:proofErr w:type="spellEnd"/>
            <w:r>
              <w:rPr>
                <w:rFonts w:ascii="Arial" w:hAnsi="Arial" w:cs="Arial"/>
                <w:sz w:val="20"/>
                <w:szCs w:val="20"/>
                <w:shd w:val="clear" w:color="auto" w:fill="FFFFFF"/>
                <w:lang w:val="ru-RU"/>
              </w:rPr>
              <w:t xml:space="preserve"> ссылка)</w:t>
            </w:r>
          </w:p>
          <w:p w:rsidR="00EE2627" w:rsidRDefault="00EE2627" w:rsidP="00B13061">
            <w:pPr>
              <w:rPr>
                <w:rFonts w:ascii="Arial" w:hAnsi="Arial" w:cs="Arial"/>
                <w:sz w:val="20"/>
                <w:szCs w:val="20"/>
                <w:shd w:val="clear" w:color="auto" w:fill="FFFFFF"/>
                <w:lang w:val="ru-RU"/>
              </w:rPr>
            </w:pPr>
          </w:p>
        </w:tc>
        <w:tc>
          <w:tcPr>
            <w:tcW w:w="3577"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Слабая ссылка - это ссылка, которая недостаточно сильна чтобы объект не собирался сборщиком мусора.</w:t>
            </w:r>
          </w:p>
        </w:tc>
        <w:tc>
          <w:tcPr>
            <w:tcW w:w="3379"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 xml:space="preserve">По своей природе данный вид ссылок очень похож на </w:t>
            </w:r>
            <w:proofErr w:type="spellStart"/>
            <w:r w:rsidRPr="00EE2627">
              <w:rPr>
                <w:rFonts w:ascii="Arial" w:hAnsi="Arial" w:cs="Arial"/>
                <w:sz w:val="20"/>
                <w:szCs w:val="20"/>
                <w:shd w:val="clear" w:color="auto" w:fill="FFFFFF"/>
                <w:lang w:val="ru-RU"/>
              </w:rPr>
              <w:t>WeakReference</w:t>
            </w:r>
            <w:proofErr w:type="spellEnd"/>
            <w:r w:rsidRPr="00EE2627">
              <w:rPr>
                <w:rFonts w:ascii="Arial" w:hAnsi="Arial" w:cs="Arial"/>
                <w:sz w:val="20"/>
                <w:szCs w:val="20"/>
                <w:shd w:val="clear" w:color="auto" w:fill="FFFFFF"/>
                <w:lang w:val="ru-RU"/>
              </w:rPr>
              <w:t xml:space="preserve">, с одним очень существенным отличием: объекты по ссылкам уничтожаются в том случае, когда память вашей программы заполнена и появляется вероятность получить </w:t>
            </w:r>
            <w:proofErr w:type="spellStart"/>
            <w:r w:rsidRPr="00EE2627">
              <w:rPr>
                <w:rFonts w:ascii="Arial" w:hAnsi="Arial" w:cs="Arial"/>
                <w:sz w:val="20"/>
                <w:szCs w:val="20"/>
                <w:shd w:val="clear" w:color="auto" w:fill="FFFFFF"/>
                <w:lang w:val="ru-RU"/>
              </w:rPr>
              <w:t>OutOfMemoryError</w:t>
            </w:r>
            <w:proofErr w:type="spellEnd"/>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Рекомендуется для кэширования</w:t>
            </w:r>
          </w:p>
        </w:tc>
        <w:tc>
          <w:tcPr>
            <w:tcW w:w="2872"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 xml:space="preserve">Связь с объектами в этих ссылках такая слабая, что вы даже не сможете получить эти объекты - </w:t>
            </w:r>
            <w:proofErr w:type="spellStart"/>
            <w:proofErr w:type="gramStart"/>
            <w:r w:rsidRPr="00EE2627">
              <w:rPr>
                <w:rFonts w:ascii="Arial" w:hAnsi="Arial" w:cs="Arial"/>
                <w:sz w:val="20"/>
                <w:szCs w:val="20"/>
                <w:shd w:val="clear" w:color="auto" w:fill="FFFFFF"/>
                <w:lang w:val="ru-RU"/>
              </w:rPr>
              <w:t>get</w:t>
            </w:r>
            <w:proofErr w:type="spellEnd"/>
            <w:r w:rsidRPr="00EE2627">
              <w:rPr>
                <w:rFonts w:ascii="Arial" w:hAnsi="Arial" w:cs="Arial"/>
                <w:sz w:val="20"/>
                <w:szCs w:val="20"/>
                <w:shd w:val="clear" w:color="auto" w:fill="FFFFFF"/>
                <w:lang w:val="ru-RU"/>
              </w:rPr>
              <w:t>(</w:t>
            </w:r>
            <w:proofErr w:type="gramEnd"/>
            <w:r w:rsidRPr="00EE2627">
              <w:rPr>
                <w:rFonts w:ascii="Arial" w:hAnsi="Arial" w:cs="Arial"/>
                <w:sz w:val="20"/>
                <w:szCs w:val="20"/>
                <w:shd w:val="clear" w:color="auto" w:fill="FFFFFF"/>
                <w:lang w:val="ru-RU"/>
              </w:rPr>
              <w:t xml:space="preserve">) метод всегда будет возвращать </w:t>
            </w:r>
            <w:proofErr w:type="spellStart"/>
            <w:r w:rsidRPr="00EE2627">
              <w:rPr>
                <w:rFonts w:ascii="Arial" w:hAnsi="Arial" w:cs="Arial"/>
                <w:sz w:val="20"/>
                <w:szCs w:val="20"/>
                <w:shd w:val="clear" w:color="auto" w:fill="FFFFFF"/>
                <w:lang w:val="ru-RU"/>
              </w:rPr>
              <w:t>null</w:t>
            </w:r>
            <w:proofErr w:type="spellEnd"/>
            <w:r w:rsidRPr="00EE2627">
              <w:rPr>
                <w:rFonts w:ascii="Arial" w:hAnsi="Arial" w:cs="Arial"/>
                <w:sz w:val="20"/>
                <w:szCs w:val="20"/>
                <w:shd w:val="clear" w:color="auto" w:fill="FFFFFF"/>
                <w:lang w:val="ru-RU"/>
              </w:rPr>
              <w:t>.</w:t>
            </w:r>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О</w:t>
            </w:r>
            <w:r w:rsidRPr="00EE2627">
              <w:rPr>
                <w:rFonts w:ascii="Arial" w:hAnsi="Arial" w:cs="Arial"/>
                <w:sz w:val="20"/>
                <w:szCs w:val="20"/>
                <w:shd w:val="clear" w:color="auto" w:fill="FFFFFF"/>
                <w:lang w:val="ru-RU"/>
              </w:rPr>
              <w:t xml:space="preserve">бласть применения этих ссылок в отслеживании момента, когда ссылка помещается в очередь </w:t>
            </w:r>
            <w:proofErr w:type="spellStart"/>
            <w:r w:rsidRPr="00EE2627">
              <w:rPr>
                <w:rFonts w:ascii="Arial" w:hAnsi="Arial" w:cs="Arial"/>
                <w:sz w:val="20"/>
                <w:szCs w:val="20"/>
                <w:shd w:val="clear" w:color="auto" w:fill="FFFFFF"/>
                <w:lang w:val="ru-RU"/>
              </w:rPr>
              <w:t>ReferenceQueue</w:t>
            </w:r>
            <w:proofErr w:type="spellEnd"/>
          </w:p>
        </w:tc>
      </w:tr>
      <w:tr w:rsidR="00B13061" w:rsidRPr="00EE2627" w:rsidTr="00EE2627">
        <w:tc>
          <w:tcPr>
            <w:tcW w:w="3168" w:type="dxa"/>
          </w:tcPr>
          <w:p w:rsidR="00B13061" w:rsidRDefault="00B13061" w:rsidP="00B13061">
            <w:pPr>
              <w:rPr>
                <w:rStyle w:val="HTMLCode"/>
                <w:rFonts w:eastAsiaTheme="minorHAnsi"/>
              </w:rPr>
            </w:pPr>
            <w:proofErr w:type="spellStart"/>
            <w:r>
              <w:rPr>
                <w:rStyle w:val="HTMLCode"/>
                <w:rFonts w:eastAsiaTheme="minorHAnsi"/>
              </w:rPr>
              <w:t>StringBuffer</w:t>
            </w:r>
            <w:proofErr w:type="spellEnd"/>
            <w:r>
              <w:rPr>
                <w:rStyle w:val="HTMLCode"/>
                <w:rFonts w:eastAsiaTheme="minorHAnsi"/>
              </w:rPr>
              <w:t xml:space="preserve"> buffer = new</w:t>
            </w:r>
            <w:r>
              <w:rPr>
                <w:rFonts w:ascii="Consolas" w:hAnsi="Consolas" w:cs="Consolas"/>
                <w:color w:val="444444"/>
                <w:sz w:val="20"/>
                <w:szCs w:val="20"/>
                <w:shd w:val="clear" w:color="auto" w:fill="FFFFFF"/>
              </w:rPr>
              <w:t xml:space="preserve"> </w:t>
            </w:r>
            <w:proofErr w:type="spellStart"/>
            <w:r>
              <w:rPr>
                <w:rStyle w:val="HTMLCode"/>
                <w:rFonts w:eastAsiaTheme="minorHAnsi"/>
              </w:rPr>
              <w:t>StringBuffer</w:t>
            </w:r>
            <w:proofErr w:type="spellEnd"/>
            <w:r>
              <w:rPr>
                <w:rStyle w:val="HTMLCode"/>
                <w:rFonts w:eastAsiaTheme="minorHAnsi"/>
              </w:rPr>
              <w:t>();</w:t>
            </w:r>
          </w:p>
          <w:p w:rsidR="00B13061" w:rsidRDefault="00B13061" w:rsidP="00B13061">
            <w:pPr>
              <w:rPr>
                <w:rFonts w:ascii="Arial" w:hAnsi="Arial" w:cs="Arial"/>
                <w:sz w:val="20"/>
                <w:szCs w:val="20"/>
                <w:shd w:val="clear" w:color="auto" w:fill="FFFFFF"/>
                <w:lang w:val="ru-RU"/>
              </w:rPr>
            </w:pPr>
          </w:p>
        </w:tc>
        <w:tc>
          <w:tcPr>
            <w:tcW w:w="3577" w:type="dxa"/>
          </w:tcPr>
          <w:p w:rsidR="00B13061" w:rsidRDefault="00EE2627" w:rsidP="00B13061">
            <w:pPr>
              <w:rPr>
                <w:rStyle w:val="HTMLCode"/>
                <w:rFonts w:eastAsiaTheme="minorHAnsi"/>
              </w:rPr>
            </w:pPr>
            <w:proofErr w:type="spellStart"/>
            <w:r>
              <w:rPr>
                <w:rStyle w:val="HTMLCode"/>
                <w:rFonts w:eastAsiaTheme="minorHAnsi"/>
              </w:rPr>
              <w:t>WeakReference</w:t>
            </w:r>
            <w:proofErr w:type="spellEnd"/>
            <w:r>
              <w:rPr>
                <w:rStyle w:val="HTMLCode"/>
                <w:rFonts w:eastAsiaTheme="minorHAnsi"/>
              </w:rPr>
              <w:t xml:space="preserve">&lt;Thing&gt; </w:t>
            </w:r>
            <w:proofErr w:type="spellStart"/>
            <w:r>
              <w:rPr>
                <w:rStyle w:val="HTMLCode"/>
                <w:rFonts w:eastAsiaTheme="minorHAnsi"/>
              </w:rPr>
              <w:t>weakThing</w:t>
            </w:r>
            <w:proofErr w:type="spellEnd"/>
            <w:r>
              <w:rPr>
                <w:rStyle w:val="HTMLCode"/>
                <w:rFonts w:eastAsiaTheme="minorHAnsi"/>
              </w:rPr>
              <w:t xml:space="preserve"> = new</w:t>
            </w:r>
            <w:r>
              <w:rPr>
                <w:rFonts w:ascii="Consolas" w:hAnsi="Consolas" w:cs="Consolas"/>
                <w:color w:val="444444"/>
                <w:sz w:val="20"/>
                <w:szCs w:val="20"/>
                <w:shd w:val="clear" w:color="auto" w:fill="FFFFFF"/>
              </w:rPr>
              <w:t xml:space="preserve"> </w:t>
            </w:r>
            <w:proofErr w:type="spellStart"/>
            <w:r>
              <w:rPr>
                <w:rStyle w:val="HTMLCode"/>
                <w:rFonts w:eastAsiaTheme="minorHAnsi"/>
              </w:rPr>
              <w:t>WeakReference</w:t>
            </w:r>
            <w:proofErr w:type="spellEnd"/>
            <w:r>
              <w:rPr>
                <w:rStyle w:val="HTMLCode"/>
                <w:rFonts w:eastAsiaTheme="minorHAnsi"/>
              </w:rPr>
              <w:t>&lt;Thing&gt;(thing);</w:t>
            </w:r>
          </w:p>
          <w:p w:rsidR="00EE2627" w:rsidRPr="00EE2627" w:rsidRDefault="00EE2627" w:rsidP="00B13061">
            <w:pPr>
              <w:rPr>
                <w:rFonts w:ascii="Arial" w:hAnsi="Arial" w:cs="Arial"/>
                <w:sz w:val="20"/>
                <w:szCs w:val="20"/>
                <w:shd w:val="clear" w:color="auto" w:fill="FFFFFF"/>
              </w:rPr>
            </w:pPr>
          </w:p>
        </w:tc>
        <w:tc>
          <w:tcPr>
            <w:tcW w:w="3379" w:type="dxa"/>
          </w:tcPr>
          <w:p w:rsidR="00EE2627" w:rsidRDefault="00EE2627" w:rsidP="00EE2627">
            <w:proofErr w:type="spellStart"/>
            <w:r>
              <w:rPr>
                <w:rStyle w:val="HTMLCode"/>
                <w:rFonts w:eastAsiaTheme="minorHAnsi"/>
              </w:rPr>
              <w:t>SoftReference</w:t>
            </w:r>
            <w:proofErr w:type="spellEnd"/>
            <w:r>
              <w:rPr>
                <w:rStyle w:val="HTMLCode"/>
                <w:rFonts w:eastAsiaTheme="minorHAnsi"/>
              </w:rPr>
              <w:t>&lt;Thing&gt; thing = new</w:t>
            </w:r>
            <w:r>
              <w:t xml:space="preserve"> </w:t>
            </w:r>
            <w:proofErr w:type="spellStart"/>
            <w:r>
              <w:rPr>
                <w:rStyle w:val="HTMLCode"/>
                <w:rFonts w:eastAsiaTheme="minorHAnsi"/>
              </w:rPr>
              <w:t>SoftReference</w:t>
            </w:r>
            <w:proofErr w:type="spellEnd"/>
            <w:r>
              <w:rPr>
                <w:rStyle w:val="HTMLCode"/>
                <w:rFonts w:eastAsiaTheme="minorHAnsi"/>
              </w:rPr>
              <w:t>&lt;Thing&gt;(new</w:t>
            </w:r>
            <w:r>
              <w:t xml:space="preserve"> </w:t>
            </w:r>
            <w:r>
              <w:rPr>
                <w:rStyle w:val="HTMLCode"/>
                <w:rFonts w:eastAsiaTheme="minorHAnsi"/>
              </w:rPr>
              <w:t>Thing());</w:t>
            </w:r>
          </w:p>
          <w:p w:rsidR="00B13061" w:rsidRPr="00EE2627" w:rsidRDefault="00B13061" w:rsidP="00B13061">
            <w:pPr>
              <w:rPr>
                <w:rFonts w:ascii="Arial" w:hAnsi="Arial" w:cs="Arial"/>
                <w:sz w:val="20"/>
                <w:szCs w:val="20"/>
                <w:shd w:val="clear" w:color="auto" w:fill="FFFFFF"/>
              </w:rPr>
            </w:pPr>
          </w:p>
        </w:tc>
        <w:tc>
          <w:tcPr>
            <w:tcW w:w="2872" w:type="dxa"/>
          </w:tcPr>
          <w:p w:rsidR="00B13061" w:rsidRPr="00EE2627" w:rsidRDefault="00EE2627" w:rsidP="00B13061">
            <w:pPr>
              <w:rPr>
                <w:rFonts w:ascii="Arial" w:hAnsi="Arial" w:cs="Arial"/>
                <w:sz w:val="20"/>
                <w:szCs w:val="20"/>
                <w:shd w:val="clear" w:color="auto" w:fill="FFFFFF"/>
              </w:rPr>
            </w:pPr>
            <w:proofErr w:type="spellStart"/>
            <w:r>
              <w:rPr>
                <w:rStyle w:val="HTMLCode"/>
                <w:rFonts w:eastAsiaTheme="minorHAnsi"/>
              </w:rPr>
              <w:t>PhantomReference</w:t>
            </w:r>
            <w:proofErr w:type="spellEnd"/>
            <w:r>
              <w:rPr>
                <w:rStyle w:val="HTMLCode"/>
                <w:rFonts w:eastAsiaTheme="minorHAnsi"/>
              </w:rPr>
              <w:t>&lt;Thing&gt; thing = new</w:t>
            </w:r>
            <w:r>
              <w:rPr>
                <w:rFonts w:ascii="Consolas" w:hAnsi="Consolas" w:cs="Consolas"/>
                <w:color w:val="444444"/>
                <w:sz w:val="20"/>
                <w:szCs w:val="20"/>
                <w:shd w:val="clear" w:color="auto" w:fill="FFFFFF"/>
              </w:rPr>
              <w:t xml:space="preserve"> </w:t>
            </w:r>
            <w:proofErr w:type="spellStart"/>
            <w:r>
              <w:rPr>
                <w:rStyle w:val="HTMLCode"/>
                <w:rFonts w:eastAsiaTheme="minorHAnsi"/>
              </w:rPr>
              <w:t>PhantomReference</w:t>
            </w:r>
            <w:proofErr w:type="spellEnd"/>
            <w:r>
              <w:rPr>
                <w:rStyle w:val="HTMLCode"/>
                <w:rFonts w:eastAsiaTheme="minorHAnsi"/>
              </w:rPr>
              <w:t>&lt;Thing&gt;(new</w:t>
            </w:r>
            <w:r>
              <w:rPr>
                <w:rFonts w:ascii="Consolas" w:hAnsi="Consolas" w:cs="Consolas"/>
                <w:color w:val="444444"/>
                <w:sz w:val="20"/>
                <w:szCs w:val="20"/>
                <w:shd w:val="clear" w:color="auto" w:fill="FFFFFF"/>
              </w:rPr>
              <w:t xml:space="preserve"> </w:t>
            </w:r>
            <w:r>
              <w:rPr>
                <w:rStyle w:val="HTMLCode"/>
                <w:rFonts w:eastAsiaTheme="minorHAnsi"/>
              </w:rPr>
              <w:t>Thing(), queue);</w:t>
            </w:r>
          </w:p>
        </w:tc>
      </w:tr>
    </w:tbl>
    <w:p w:rsidR="00B13061" w:rsidRDefault="00B13061" w:rsidP="007F49DF">
      <w:pPr>
        <w:rPr>
          <w:rFonts w:ascii="Arial" w:hAnsi="Arial" w:cs="Arial"/>
          <w:sz w:val="20"/>
          <w:szCs w:val="20"/>
          <w:shd w:val="clear" w:color="auto" w:fill="FFFFFF"/>
        </w:rPr>
      </w:pPr>
    </w:p>
    <w:p w:rsidR="00407C5F" w:rsidRDefault="00407C5F" w:rsidP="007F49DF">
      <w:pPr>
        <w:rPr>
          <w:rFonts w:ascii="Arial" w:hAnsi="Arial" w:cs="Arial"/>
          <w:sz w:val="20"/>
          <w:szCs w:val="20"/>
          <w:shd w:val="clear" w:color="auto" w:fill="FFFFFF"/>
          <w:lang w:val="ru-RU"/>
        </w:rPr>
      </w:pPr>
      <w:r w:rsidRPr="00407C5F">
        <w:rPr>
          <w:rFonts w:ascii="Arial" w:hAnsi="Arial" w:cs="Arial"/>
          <w:i/>
          <w:sz w:val="20"/>
          <w:szCs w:val="20"/>
          <w:u w:val="single"/>
          <w:shd w:val="clear" w:color="auto" w:fill="FFFFFF"/>
          <w:lang w:val="ru-RU"/>
        </w:rPr>
        <w:t xml:space="preserve">Что можно отправить в оператор </w:t>
      </w:r>
      <w:r w:rsidRPr="00407C5F">
        <w:rPr>
          <w:rFonts w:ascii="Arial" w:hAnsi="Arial" w:cs="Arial"/>
          <w:i/>
          <w:sz w:val="20"/>
          <w:szCs w:val="20"/>
          <w:u w:val="single"/>
          <w:shd w:val="clear" w:color="auto" w:fill="FFFFFF"/>
        </w:rPr>
        <w:t>switch</w:t>
      </w:r>
      <w:r w:rsidRPr="00407C5F">
        <w:rPr>
          <w:rFonts w:ascii="Arial" w:hAnsi="Arial" w:cs="Arial"/>
          <w:i/>
          <w:sz w:val="20"/>
          <w:szCs w:val="20"/>
          <w:u w:val="single"/>
          <w:shd w:val="clear" w:color="auto" w:fill="FFFFFF"/>
          <w:lang w:val="ru-RU"/>
        </w:rPr>
        <w:t>?</w:t>
      </w:r>
    </w:p>
    <w:p w:rsidR="00407C5F" w:rsidRPr="00255141" w:rsidRDefault="00C939B3" w:rsidP="007F49DF">
      <w:pPr>
        <w:rPr>
          <w:rFonts w:ascii="Arial" w:hAnsi="Arial" w:cs="Arial"/>
          <w:sz w:val="20"/>
          <w:szCs w:val="20"/>
          <w:shd w:val="clear" w:color="auto" w:fill="FFFFFF"/>
        </w:rPr>
      </w:pPr>
      <w:proofErr w:type="gramStart"/>
      <w:r>
        <w:rPr>
          <w:rFonts w:ascii="Arial" w:hAnsi="Arial" w:cs="Arial"/>
          <w:sz w:val="20"/>
          <w:szCs w:val="20"/>
          <w:shd w:val="clear" w:color="auto" w:fill="FFFFFF"/>
        </w:rPr>
        <w:t>char</w:t>
      </w:r>
      <w:proofErr w:type="gramEnd"/>
      <w:r>
        <w:rPr>
          <w:rFonts w:ascii="Arial" w:hAnsi="Arial" w:cs="Arial"/>
          <w:sz w:val="20"/>
          <w:szCs w:val="20"/>
          <w:shd w:val="clear" w:color="auto" w:fill="FFFFFF"/>
        </w:rPr>
        <w:t xml:space="preserve">, byte, short, </w:t>
      </w:r>
      <w:proofErr w:type="spellStart"/>
      <w:r>
        <w:rPr>
          <w:rFonts w:ascii="Arial" w:hAnsi="Arial" w:cs="Arial"/>
          <w:sz w:val="20"/>
          <w:szCs w:val="20"/>
          <w:shd w:val="clear" w:color="auto" w:fill="FFFFFF"/>
        </w:rPr>
        <w:t>int</w:t>
      </w:r>
      <w:proofErr w:type="spellEnd"/>
      <w:r>
        <w:rPr>
          <w:rFonts w:ascii="Arial" w:hAnsi="Arial" w:cs="Arial"/>
          <w:sz w:val="20"/>
          <w:szCs w:val="20"/>
          <w:shd w:val="clear" w:color="auto" w:fill="FFFFFF"/>
        </w:rPr>
        <w:t xml:space="preserve">, Character, Byte, Short, Integer, String, </w:t>
      </w:r>
      <w:proofErr w:type="spellStart"/>
      <w:r>
        <w:rPr>
          <w:rFonts w:ascii="Arial" w:hAnsi="Arial" w:cs="Arial"/>
          <w:sz w:val="20"/>
          <w:szCs w:val="20"/>
          <w:shd w:val="clear" w:color="auto" w:fill="FFFFFF"/>
        </w:rPr>
        <w:t>Enum</w:t>
      </w:r>
      <w:proofErr w:type="spellEnd"/>
      <w:r w:rsidR="00255141" w:rsidRPr="00255141">
        <w:rPr>
          <w:rFonts w:ascii="Arial" w:hAnsi="Arial" w:cs="Arial"/>
          <w:sz w:val="20"/>
          <w:szCs w:val="20"/>
          <w:shd w:val="clear" w:color="auto" w:fill="FFFFFF"/>
        </w:rPr>
        <w:t xml:space="preserve">, </w:t>
      </w:r>
      <w:proofErr w:type="spellStart"/>
      <w:r w:rsidR="00255141">
        <w:rPr>
          <w:rFonts w:ascii="Arial" w:hAnsi="Arial" w:cs="Arial"/>
          <w:sz w:val="20"/>
          <w:szCs w:val="20"/>
          <w:shd w:val="clear" w:color="auto" w:fill="FFFFFF"/>
        </w:rPr>
        <w:t>Const</w:t>
      </w:r>
      <w:proofErr w:type="spellEnd"/>
    </w:p>
    <w:p w:rsidR="00407C5F" w:rsidRPr="00407C5F" w:rsidRDefault="00407C5F" w:rsidP="007F49DF">
      <w:pPr>
        <w:rPr>
          <w:rFonts w:ascii="Arial" w:hAnsi="Arial" w:cs="Arial"/>
          <w:color w:val="FF0000"/>
          <w:sz w:val="20"/>
          <w:szCs w:val="20"/>
          <w:shd w:val="clear" w:color="auto" w:fill="FFFFFF"/>
        </w:rPr>
      </w:pPr>
    </w:p>
    <w:p w:rsidR="00255141" w:rsidRDefault="00255141" w:rsidP="00B13061">
      <w:pPr>
        <w:jc w:val="center"/>
        <w:rPr>
          <w:rFonts w:ascii="Arial" w:hAnsi="Arial" w:cs="Arial"/>
          <w:b/>
          <w:sz w:val="20"/>
          <w:szCs w:val="20"/>
          <w:shd w:val="clear" w:color="auto" w:fill="FFFFFF"/>
        </w:rPr>
      </w:pPr>
    </w:p>
    <w:p w:rsidR="00255141" w:rsidRDefault="00255141" w:rsidP="00B13061">
      <w:pPr>
        <w:jc w:val="center"/>
        <w:rPr>
          <w:rFonts w:ascii="Arial" w:hAnsi="Arial" w:cs="Arial"/>
          <w:b/>
          <w:sz w:val="20"/>
          <w:szCs w:val="20"/>
          <w:shd w:val="clear" w:color="auto" w:fill="FFFFFF"/>
        </w:rPr>
      </w:pPr>
    </w:p>
    <w:p w:rsidR="00255141" w:rsidRDefault="00255141" w:rsidP="00B13061">
      <w:pPr>
        <w:jc w:val="center"/>
        <w:rPr>
          <w:rFonts w:ascii="Arial" w:hAnsi="Arial" w:cs="Arial"/>
          <w:b/>
          <w:sz w:val="20"/>
          <w:szCs w:val="20"/>
          <w:shd w:val="clear" w:color="auto" w:fill="FFFFFF"/>
        </w:rPr>
      </w:pPr>
    </w:p>
    <w:p w:rsidR="00B13061" w:rsidRPr="00B13061" w:rsidRDefault="00B13061" w:rsidP="00B13061">
      <w:pPr>
        <w:jc w:val="center"/>
        <w:rPr>
          <w:rFonts w:ascii="Arial" w:hAnsi="Arial" w:cs="Arial"/>
          <w:b/>
          <w:sz w:val="20"/>
          <w:szCs w:val="20"/>
          <w:shd w:val="clear" w:color="auto" w:fill="FFFFFF"/>
        </w:rPr>
      </w:pPr>
      <w:r>
        <w:rPr>
          <w:rFonts w:ascii="Arial" w:hAnsi="Arial" w:cs="Arial"/>
          <w:b/>
          <w:sz w:val="20"/>
          <w:szCs w:val="20"/>
          <w:shd w:val="clear" w:color="auto" w:fill="FFFFFF"/>
        </w:rPr>
        <w:lastRenderedPageBreak/>
        <w:t xml:space="preserve">Primitive </w:t>
      </w:r>
      <w:r w:rsidRPr="00B13061">
        <w:rPr>
          <w:rFonts w:ascii="Arial" w:hAnsi="Arial" w:cs="Arial"/>
          <w:sz w:val="20"/>
          <w:szCs w:val="20"/>
          <w:shd w:val="clear" w:color="auto" w:fill="FFFFFF"/>
        </w:rPr>
        <w:t>vs</w:t>
      </w:r>
      <w:r>
        <w:rPr>
          <w:rFonts w:ascii="Arial" w:hAnsi="Arial" w:cs="Arial"/>
          <w:b/>
          <w:sz w:val="20"/>
          <w:szCs w:val="20"/>
          <w:shd w:val="clear" w:color="auto" w:fill="FFFFFF"/>
        </w:rPr>
        <w:t xml:space="preserve"> Reference</w:t>
      </w:r>
    </w:p>
    <w:tbl>
      <w:tblPr>
        <w:tblStyle w:val="TableGrid"/>
        <w:tblW w:w="0" w:type="auto"/>
        <w:tblLook w:val="04A0" w:firstRow="1" w:lastRow="0" w:firstColumn="1" w:lastColumn="0" w:noHBand="0" w:noVBand="1"/>
      </w:tblPr>
      <w:tblGrid>
        <w:gridCol w:w="4332"/>
        <w:gridCol w:w="4332"/>
        <w:gridCol w:w="4332"/>
      </w:tblGrid>
      <w:tr w:rsidR="00913EE8" w:rsidTr="00913EE8">
        <w:tc>
          <w:tcPr>
            <w:tcW w:w="4332" w:type="dxa"/>
          </w:tcPr>
          <w:p w:rsidR="00913EE8" w:rsidRDefault="00913EE8" w:rsidP="00913EE8">
            <w:pPr>
              <w:jc w:val="center"/>
              <w:rPr>
                <w:rFonts w:ascii="Arial" w:hAnsi="Arial" w:cs="Arial"/>
                <w:sz w:val="20"/>
                <w:szCs w:val="20"/>
                <w:shd w:val="clear" w:color="auto" w:fill="FFFFFF"/>
                <w:lang w:val="ru-RU"/>
              </w:rPr>
            </w:pPr>
            <w:r>
              <w:rPr>
                <w:rFonts w:ascii="Arial" w:hAnsi="Arial" w:cs="Arial"/>
                <w:sz w:val="20"/>
                <w:szCs w:val="20"/>
                <w:shd w:val="clear" w:color="auto" w:fill="FFFFFF"/>
                <w:lang w:val="ru-RU"/>
              </w:rPr>
              <w:t>Критерии</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Базовые типы</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Ссылочные типы</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Место в памяти</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Стек</w:t>
            </w:r>
          </w:p>
        </w:tc>
        <w:tc>
          <w:tcPr>
            <w:tcW w:w="4332" w:type="dxa"/>
          </w:tcPr>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Куча (динамическая память)</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Как передаётся в метод</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значению</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ссылке</w:t>
            </w:r>
          </w:p>
        </w:tc>
      </w:tr>
      <w:tr w:rsidR="00913EE8" w:rsidRPr="006279AA" w:rsidTr="00913EE8">
        <w:tc>
          <w:tcPr>
            <w:tcW w:w="4332" w:type="dxa"/>
          </w:tcPr>
          <w:p w:rsidR="00913EE8" w:rsidRDefault="00913EE8" w:rsidP="007F49DF">
            <w:pPr>
              <w:rPr>
                <w:rFonts w:ascii="Arial" w:hAnsi="Arial" w:cs="Arial"/>
                <w:sz w:val="20"/>
                <w:szCs w:val="20"/>
                <w:shd w:val="clear" w:color="auto" w:fill="FFFFFF"/>
                <w:lang w:val="ru-RU"/>
              </w:rPr>
            </w:pP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Обеспечивают более высокую </w:t>
            </w:r>
            <w:r w:rsidR="00B13061">
              <w:rPr>
                <w:rFonts w:ascii="Arial" w:hAnsi="Arial" w:cs="Arial"/>
                <w:sz w:val="20"/>
                <w:szCs w:val="20"/>
                <w:shd w:val="clear" w:color="auto" w:fill="FFFFFF"/>
                <w:lang w:val="ru-RU"/>
              </w:rPr>
              <w:t xml:space="preserve">производительность вычислений </w:t>
            </w:r>
          </w:p>
        </w:tc>
        <w:tc>
          <w:tcPr>
            <w:tcW w:w="4332" w:type="dxa"/>
          </w:tcPr>
          <w:p w:rsidR="00913EE8" w:rsidRDefault="00302123"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Используются в коллекции</w:t>
            </w:r>
          </w:p>
        </w:tc>
      </w:tr>
      <w:tr w:rsidR="00302123" w:rsidRPr="006279AA" w:rsidTr="00913EE8">
        <w:tc>
          <w:tcPr>
            <w:tcW w:w="4332" w:type="dxa"/>
          </w:tcPr>
          <w:p w:rsidR="00302123" w:rsidRDefault="00302123" w:rsidP="007F49DF">
            <w:pPr>
              <w:rPr>
                <w:rFonts w:ascii="Arial" w:hAnsi="Arial" w:cs="Arial"/>
                <w:sz w:val="20"/>
                <w:szCs w:val="20"/>
                <w:shd w:val="clear" w:color="auto" w:fill="FFFFFF"/>
                <w:lang w:val="ru-RU"/>
              </w:rPr>
            </w:pPr>
          </w:p>
        </w:tc>
        <w:tc>
          <w:tcPr>
            <w:tcW w:w="4332" w:type="dxa"/>
          </w:tcPr>
          <w:p w:rsidR="00302123" w:rsidRDefault="00302123" w:rsidP="007F49DF">
            <w:pPr>
              <w:rPr>
                <w:rFonts w:ascii="Arial" w:hAnsi="Arial" w:cs="Arial"/>
                <w:sz w:val="20"/>
                <w:szCs w:val="20"/>
                <w:shd w:val="clear" w:color="auto" w:fill="FFFFFF"/>
                <w:lang w:val="ru-RU"/>
              </w:rPr>
            </w:pPr>
          </w:p>
        </w:tc>
        <w:tc>
          <w:tcPr>
            <w:tcW w:w="4332" w:type="dxa"/>
          </w:tcPr>
          <w:p w:rsidR="00302123" w:rsidRDefault="00302123"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Нет проблем с синхронизацией</w:t>
            </w:r>
          </w:p>
        </w:tc>
      </w:tr>
      <w:tr w:rsidR="00302123" w:rsidRPr="006279AA" w:rsidTr="00913EE8">
        <w:tc>
          <w:tcPr>
            <w:tcW w:w="4332" w:type="dxa"/>
          </w:tcPr>
          <w:p w:rsidR="00302123" w:rsidRDefault="00302123" w:rsidP="007F49DF">
            <w:pPr>
              <w:rPr>
                <w:rFonts w:ascii="Arial" w:hAnsi="Arial" w:cs="Arial"/>
                <w:sz w:val="20"/>
                <w:szCs w:val="20"/>
                <w:shd w:val="clear" w:color="auto" w:fill="FFFFFF"/>
                <w:lang w:val="ru-RU"/>
              </w:rPr>
            </w:pPr>
          </w:p>
        </w:tc>
        <w:tc>
          <w:tcPr>
            <w:tcW w:w="4332" w:type="dxa"/>
          </w:tcPr>
          <w:p w:rsidR="00302123" w:rsidRDefault="00302123" w:rsidP="007F49DF">
            <w:pPr>
              <w:rPr>
                <w:rFonts w:ascii="Arial" w:hAnsi="Arial" w:cs="Arial"/>
                <w:sz w:val="20"/>
                <w:szCs w:val="20"/>
                <w:shd w:val="clear" w:color="auto" w:fill="FFFFFF"/>
                <w:lang w:val="ru-RU"/>
              </w:rPr>
            </w:pPr>
          </w:p>
        </w:tc>
        <w:tc>
          <w:tcPr>
            <w:tcW w:w="4332" w:type="dxa"/>
          </w:tcPr>
          <w:p w:rsidR="00302123" w:rsidRDefault="00302123"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Кэшируются</w:t>
            </w:r>
            <w:r w:rsidR="00A67EA8">
              <w:rPr>
                <w:rFonts w:ascii="Arial" w:hAnsi="Arial" w:cs="Arial"/>
                <w:sz w:val="20"/>
                <w:szCs w:val="20"/>
                <w:shd w:val="clear" w:color="auto" w:fill="FFFFFF"/>
                <w:lang w:val="ru-RU"/>
              </w:rPr>
              <w:t xml:space="preserve"> (пул литералов)</w:t>
            </w:r>
          </w:p>
        </w:tc>
      </w:tr>
    </w:tbl>
    <w:p w:rsidR="00913EE8" w:rsidRDefault="00913EE8" w:rsidP="007F49DF">
      <w:pPr>
        <w:rPr>
          <w:rFonts w:ascii="Arial" w:hAnsi="Arial" w:cs="Arial"/>
          <w:sz w:val="20"/>
          <w:szCs w:val="20"/>
          <w:shd w:val="clear" w:color="auto" w:fill="FFFFFF"/>
          <w:lang w:val="ru-RU"/>
        </w:rPr>
      </w:pPr>
    </w:p>
    <w:p w:rsidR="00EE2627" w:rsidRDefault="00EE2627" w:rsidP="007F49DF">
      <w:pPr>
        <w:rPr>
          <w:rFonts w:ascii="Arial" w:hAnsi="Arial" w:cs="Arial"/>
          <w:sz w:val="20"/>
          <w:szCs w:val="20"/>
          <w:shd w:val="clear" w:color="auto" w:fill="FFFFFF"/>
          <w:lang w:val="ru-RU"/>
        </w:rPr>
      </w:pPr>
      <w:proofErr w:type="spellStart"/>
      <w:r w:rsidRPr="00407C5F">
        <w:rPr>
          <w:rFonts w:ascii="Arial" w:hAnsi="Arial" w:cs="Arial"/>
          <w:b/>
          <w:sz w:val="20"/>
          <w:szCs w:val="20"/>
          <w:shd w:val="clear" w:color="auto" w:fill="FFFFFF"/>
          <w:lang w:val="ru-RU"/>
        </w:rPr>
        <w:t>Автоупаковка</w:t>
      </w:r>
      <w:proofErr w:type="spellEnd"/>
      <w:r>
        <w:rPr>
          <w:rFonts w:ascii="Arial" w:hAnsi="Arial" w:cs="Arial"/>
          <w:sz w:val="20"/>
          <w:szCs w:val="20"/>
          <w:shd w:val="clear" w:color="auto" w:fill="FFFFFF"/>
          <w:lang w:val="ru-RU"/>
        </w:rPr>
        <w:t xml:space="preserve"> – процесс автоматической инкапсуляции данных басовых типов в соответствующие объекты-оболочки.</w:t>
      </w:r>
    </w:p>
    <w:p w:rsidR="00407C5F" w:rsidRPr="00407C5F" w:rsidRDefault="00EE2627" w:rsidP="007F49DF">
      <w:pPr>
        <w:rPr>
          <w:rFonts w:ascii="Arial" w:hAnsi="Arial" w:cs="Arial"/>
          <w:sz w:val="20"/>
          <w:szCs w:val="20"/>
          <w:shd w:val="clear" w:color="auto" w:fill="FFFFFF"/>
          <w:lang w:val="ru-RU"/>
        </w:rPr>
      </w:pPr>
      <w:proofErr w:type="spellStart"/>
      <w:r w:rsidRPr="00407C5F">
        <w:rPr>
          <w:rFonts w:ascii="Arial" w:hAnsi="Arial" w:cs="Arial"/>
          <w:b/>
          <w:sz w:val="20"/>
          <w:szCs w:val="20"/>
          <w:shd w:val="clear" w:color="auto" w:fill="FFFFFF"/>
          <w:lang w:val="ru-RU"/>
        </w:rPr>
        <w:t>Автораспаковка</w:t>
      </w:r>
      <w:proofErr w:type="spellEnd"/>
      <w:r>
        <w:rPr>
          <w:rFonts w:ascii="Arial" w:hAnsi="Arial" w:cs="Arial"/>
          <w:sz w:val="20"/>
          <w:szCs w:val="20"/>
          <w:shd w:val="clear" w:color="auto" w:fill="FFFFFF"/>
          <w:lang w:val="ru-RU"/>
        </w:rPr>
        <w:t xml:space="preserve"> – процесс извлечения из объекта-оболочки значения базового типа.</w:t>
      </w:r>
    </w:p>
    <w:p w:rsidR="00C939B3" w:rsidRDefault="00C939B3">
      <w:pPr>
        <w:rPr>
          <w:rFonts w:ascii="Arial" w:hAnsi="Arial" w:cs="Arial"/>
          <w:sz w:val="20"/>
          <w:szCs w:val="20"/>
          <w:shd w:val="clear" w:color="auto" w:fill="FFFFFF"/>
          <w:lang w:val="ru-RU"/>
        </w:rPr>
      </w:pPr>
    </w:p>
    <w:p w:rsidR="000D6C87" w:rsidRDefault="000D6C87">
      <w:pPr>
        <w:rPr>
          <w:rFonts w:ascii="Arial" w:hAnsi="Arial" w:cs="Arial"/>
          <w:b/>
          <w:color w:val="000000" w:themeColor="text1"/>
          <w:sz w:val="24"/>
          <w:szCs w:val="20"/>
          <w:shd w:val="clear" w:color="auto" w:fill="FFFFFF"/>
          <w:lang w:val="ru-RU"/>
        </w:rPr>
      </w:pPr>
      <w:r w:rsidRPr="000D6C87">
        <w:rPr>
          <w:rFonts w:ascii="Arial" w:hAnsi="Arial" w:cs="Arial"/>
          <w:b/>
          <w:color w:val="000000" w:themeColor="text1"/>
          <w:sz w:val="24"/>
          <w:szCs w:val="20"/>
          <w:shd w:val="clear" w:color="auto" w:fill="FFFFFF"/>
          <w:lang w:val="ru-RU"/>
        </w:rPr>
        <w:t>Массив</w:t>
      </w:r>
    </w:p>
    <w:p w:rsidR="000D6C87" w:rsidRDefault="0057564B">
      <w:pPr>
        <w:rPr>
          <w:rFonts w:ascii="Arial" w:hAnsi="Arial" w:cs="Arial"/>
          <w:color w:val="000000" w:themeColor="text1"/>
          <w:sz w:val="20"/>
          <w:szCs w:val="20"/>
          <w:shd w:val="clear" w:color="auto" w:fill="FFFFFF"/>
          <w:lang w:val="ru-RU"/>
        </w:rPr>
      </w:pPr>
      <w:r w:rsidRPr="0057564B">
        <w:rPr>
          <w:rFonts w:ascii="Arial" w:hAnsi="Arial" w:cs="Arial"/>
          <w:color w:val="000000" w:themeColor="text1"/>
          <w:sz w:val="20"/>
          <w:szCs w:val="20"/>
          <w:shd w:val="clear" w:color="auto" w:fill="FFFFFF"/>
          <w:lang w:val="ru-RU"/>
        </w:rPr>
        <w:t>Массивом называется именованное множество переменных одного типа.</w:t>
      </w:r>
      <w:r w:rsidR="006E173F" w:rsidRPr="006E173F">
        <w:rPr>
          <w:rFonts w:ascii="Arial" w:hAnsi="Arial" w:cs="Arial"/>
          <w:color w:val="000000" w:themeColor="text1"/>
          <w:sz w:val="20"/>
          <w:szCs w:val="20"/>
          <w:shd w:val="clear" w:color="auto" w:fill="FFFFFF"/>
          <w:lang w:val="ru-RU"/>
        </w:rPr>
        <w:t xml:space="preserve"> </w:t>
      </w:r>
      <w:r w:rsidR="006E173F">
        <w:rPr>
          <w:rFonts w:ascii="Arial" w:hAnsi="Arial" w:cs="Arial"/>
          <w:color w:val="000000" w:themeColor="text1"/>
          <w:sz w:val="20"/>
          <w:szCs w:val="20"/>
          <w:shd w:val="clear" w:color="auto" w:fill="FFFFFF"/>
          <w:lang w:val="ru-RU"/>
        </w:rPr>
        <w:t>Массив используется д</w:t>
      </w:r>
      <w:r w:rsidR="000D6C87">
        <w:rPr>
          <w:rFonts w:ascii="Arial" w:hAnsi="Arial" w:cs="Arial"/>
          <w:color w:val="000000" w:themeColor="text1"/>
          <w:sz w:val="20"/>
          <w:szCs w:val="20"/>
          <w:shd w:val="clear" w:color="auto" w:fill="FFFFFF"/>
          <w:lang w:val="ru-RU"/>
        </w:rPr>
        <w:t>ля хранения нескольких однотипных значений.</w:t>
      </w:r>
    </w:p>
    <w:p w:rsidR="006E173F" w:rsidRPr="006E173F" w:rsidRDefault="0073052A">
      <w:pPr>
        <w:rPr>
          <w:rFonts w:ascii="Arial" w:hAnsi="Arial" w:cs="Arial"/>
          <w:color w:val="000000" w:themeColor="text1"/>
          <w:sz w:val="20"/>
          <w:szCs w:val="20"/>
          <w:shd w:val="clear" w:color="auto" w:fill="FFFFFF"/>
        </w:rPr>
      </w:pPr>
      <w:r w:rsidRPr="0073052A">
        <w:rPr>
          <w:rFonts w:ascii="Arial" w:hAnsi="Arial" w:cs="Arial"/>
          <w:i/>
          <w:color w:val="000000"/>
          <w:sz w:val="19"/>
          <w:szCs w:val="19"/>
          <w:u w:val="single"/>
        </w:rPr>
        <w:t>English:</w:t>
      </w:r>
      <w:r>
        <w:rPr>
          <w:rFonts w:ascii="Arial" w:hAnsi="Arial" w:cs="Arial"/>
          <w:color w:val="000000"/>
          <w:sz w:val="19"/>
          <w:szCs w:val="19"/>
        </w:rPr>
        <w:t xml:space="preserve"> </w:t>
      </w:r>
      <w:r w:rsidR="006E173F">
        <w:rPr>
          <w:rFonts w:ascii="Arial" w:hAnsi="Arial" w:cs="Arial"/>
          <w:color w:val="000000"/>
          <w:sz w:val="19"/>
          <w:szCs w:val="19"/>
        </w:rPr>
        <w:t>An</w:t>
      </w:r>
      <w:r w:rsidR="006E173F">
        <w:rPr>
          <w:rStyle w:val="apple-converted-space"/>
          <w:rFonts w:ascii="Arial" w:hAnsi="Arial" w:cs="Arial"/>
          <w:color w:val="000000"/>
          <w:sz w:val="19"/>
          <w:szCs w:val="19"/>
        </w:rPr>
        <w:t> </w:t>
      </w:r>
      <w:r w:rsidR="006E173F">
        <w:rPr>
          <w:rFonts w:ascii="Arial" w:hAnsi="Arial" w:cs="Arial"/>
          <w:i/>
          <w:iCs/>
          <w:color w:val="000000"/>
          <w:sz w:val="19"/>
          <w:szCs w:val="19"/>
        </w:rPr>
        <w:t>array</w:t>
      </w:r>
      <w:r w:rsidR="006E173F">
        <w:rPr>
          <w:rStyle w:val="apple-converted-space"/>
          <w:rFonts w:ascii="Arial" w:hAnsi="Arial" w:cs="Arial"/>
          <w:color w:val="000000"/>
          <w:sz w:val="19"/>
          <w:szCs w:val="19"/>
        </w:rPr>
        <w:t> </w:t>
      </w:r>
      <w:r w:rsidR="006E173F">
        <w:rPr>
          <w:rFonts w:ascii="Arial" w:hAnsi="Arial" w:cs="Arial"/>
          <w:color w:val="000000"/>
          <w:sz w:val="19"/>
          <w:szCs w:val="19"/>
        </w:rPr>
        <w:t>is a container object that holds a fixed number of values of a single type.</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Индексация начинается с нуля.</w:t>
      </w:r>
      <w:r w:rsidR="0073052A" w:rsidRPr="0073052A">
        <w:rPr>
          <w:rFonts w:ascii="Arial" w:hAnsi="Arial" w:cs="Arial"/>
          <w:color w:val="000000" w:themeColor="text1"/>
          <w:sz w:val="20"/>
          <w:szCs w:val="20"/>
          <w:shd w:val="clear" w:color="auto" w:fill="FFFFFF"/>
          <w:lang w:val="ru-RU"/>
        </w:rPr>
        <w:t xml:space="preserve"> </w:t>
      </w:r>
      <w:r w:rsidR="0073052A">
        <w:rPr>
          <w:rFonts w:ascii="Arial" w:hAnsi="Arial" w:cs="Arial"/>
          <w:color w:val="000000" w:themeColor="text1"/>
          <w:sz w:val="20"/>
          <w:szCs w:val="20"/>
          <w:shd w:val="clear" w:color="auto" w:fill="FFFFFF"/>
          <w:lang w:val="ru-RU"/>
        </w:rPr>
        <w:t>Размер массива не меняется (даже если с середины массива удалить элемент).</w:t>
      </w:r>
    </w:p>
    <w:p w:rsidR="0073052A" w:rsidRPr="0073052A" w:rsidRDefault="0073052A">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Чтобы узнать длину массива: </w:t>
      </w:r>
      <w:proofErr w:type="spellStart"/>
      <w:r>
        <w:rPr>
          <w:rFonts w:ascii="Arial" w:hAnsi="Arial" w:cs="Arial"/>
          <w:color w:val="000000" w:themeColor="text1"/>
          <w:sz w:val="20"/>
          <w:szCs w:val="20"/>
          <w:shd w:val="clear" w:color="auto" w:fill="FFFFFF"/>
          <w:lang w:val="ru-RU"/>
        </w:rPr>
        <w:t>имя_массива</w:t>
      </w:r>
      <w:proofErr w:type="spellEnd"/>
      <w:r>
        <w:rPr>
          <w:rFonts w:ascii="Arial" w:hAnsi="Arial" w:cs="Arial"/>
          <w:color w:val="000000" w:themeColor="text1"/>
          <w:sz w:val="20"/>
          <w:szCs w:val="20"/>
          <w:shd w:val="clear" w:color="auto" w:fill="FFFFFF"/>
          <w:lang w:val="ru-RU"/>
        </w:rPr>
        <w:t>.</w:t>
      </w:r>
      <w:r>
        <w:rPr>
          <w:rFonts w:ascii="Arial" w:hAnsi="Arial" w:cs="Arial"/>
          <w:color w:val="000000" w:themeColor="text1"/>
          <w:sz w:val="20"/>
          <w:szCs w:val="20"/>
          <w:shd w:val="clear" w:color="auto" w:fill="FFFFFF"/>
        </w:rPr>
        <w:t>length</w:t>
      </w:r>
      <w:r>
        <w:rPr>
          <w:rFonts w:ascii="Arial" w:hAnsi="Arial" w:cs="Arial"/>
          <w:color w:val="000000" w:themeColor="text1"/>
          <w:sz w:val="20"/>
          <w:szCs w:val="20"/>
          <w:shd w:val="clear" w:color="auto" w:fill="FFFFFF"/>
          <w:lang w:val="ru-RU"/>
        </w:rPr>
        <w:t>.</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Все массивы хранятся в куче.</w:t>
      </w:r>
    </w:p>
    <w:p w:rsidR="000D6C87" w:rsidRP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Массив объектов представляет собой массив ссылок, проинициализированных по умолчанию </w:t>
      </w:r>
      <w:r>
        <w:rPr>
          <w:rFonts w:ascii="Arial" w:hAnsi="Arial" w:cs="Arial"/>
          <w:color w:val="000000" w:themeColor="text1"/>
          <w:sz w:val="20"/>
          <w:szCs w:val="20"/>
          <w:shd w:val="clear" w:color="auto" w:fill="FFFFFF"/>
        </w:rPr>
        <w:t>null</w:t>
      </w:r>
      <w:r w:rsidRPr="000D6C87">
        <w:rPr>
          <w:rFonts w:ascii="Arial" w:hAnsi="Arial" w:cs="Arial"/>
          <w:color w:val="000000" w:themeColor="text1"/>
          <w:sz w:val="20"/>
          <w:szCs w:val="20"/>
          <w:shd w:val="clear" w:color="auto" w:fill="FFFFFF"/>
          <w:lang w:val="ru-RU"/>
        </w:rPr>
        <w:t>.</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Способы объявления</w:t>
      </w:r>
      <w:r w:rsidRPr="000D6C87">
        <w:rPr>
          <w:rFonts w:ascii="Arial" w:hAnsi="Arial" w:cs="Arial"/>
          <w:color w:val="000000" w:themeColor="text1"/>
          <w:sz w:val="20"/>
          <w:szCs w:val="20"/>
          <w:shd w:val="clear" w:color="auto" w:fill="FFFFFF"/>
          <w:lang w:val="ru-RU"/>
        </w:rPr>
        <w:t xml:space="preserve"> (</w:t>
      </w:r>
      <w:proofErr w:type="spellStart"/>
      <w:r>
        <w:rPr>
          <w:rFonts w:ascii="Arial" w:hAnsi="Arial" w:cs="Arial"/>
          <w:color w:val="000000" w:themeColor="text1"/>
          <w:sz w:val="20"/>
          <w:szCs w:val="20"/>
          <w:shd w:val="clear" w:color="auto" w:fill="FFFFFF"/>
        </w:rPr>
        <w:t>int</w:t>
      </w:r>
      <w:proofErr w:type="spellEnd"/>
      <w:r w:rsidRPr="000D6C87">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a</w:t>
      </w:r>
      <w:r w:rsidRPr="000D6C87">
        <w:rPr>
          <w:rFonts w:ascii="Arial" w:hAnsi="Arial" w:cs="Arial"/>
          <w:color w:val="000000" w:themeColor="text1"/>
          <w:sz w:val="20"/>
          <w:szCs w:val="20"/>
          <w:shd w:val="clear" w:color="auto" w:fill="FFFFFF"/>
          <w:lang w:val="ru-RU"/>
        </w:rPr>
        <w:t xml:space="preserve"> === </w:t>
      </w:r>
      <w:proofErr w:type="spellStart"/>
      <w:r>
        <w:rPr>
          <w:rFonts w:ascii="Arial" w:hAnsi="Arial" w:cs="Arial"/>
          <w:color w:val="000000" w:themeColor="text1"/>
          <w:sz w:val="20"/>
          <w:szCs w:val="20"/>
          <w:shd w:val="clear" w:color="auto" w:fill="FFFFFF"/>
        </w:rPr>
        <w:t>int</w:t>
      </w:r>
      <w:proofErr w:type="spellEnd"/>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a</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 [] a = new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[10];</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 [] a = new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 [] {1,3,2};</w:t>
      </w:r>
    </w:p>
    <w:p w:rsidR="000D6C87" w:rsidRPr="0057564B" w:rsidRDefault="000D6C87" w:rsidP="000D6C87">
      <w:pPr>
        <w:pStyle w:val="ListParagraph"/>
        <w:numPr>
          <w:ilvl w:val="0"/>
          <w:numId w:val="17"/>
        </w:numPr>
        <w:rPr>
          <w:rFonts w:ascii="Arial" w:hAnsi="Arial" w:cs="Arial"/>
          <w:color w:val="000000" w:themeColor="text1"/>
          <w:sz w:val="20"/>
          <w:szCs w:val="20"/>
          <w:shd w:val="clear" w:color="auto" w:fill="FFFFFF"/>
          <w:lang w:val="ru-RU"/>
        </w:rPr>
      </w:pPr>
      <w:proofErr w:type="spellStart"/>
      <w:r>
        <w:rPr>
          <w:rFonts w:ascii="Arial" w:hAnsi="Arial" w:cs="Arial"/>
          <w:color w:val="000000" w:themeColor="text1"/>
          <w:sz w:val="20"/>
          <w:szCs w:val="20"/>
          <w:shd w:val="clear" w:color="auto" w:fill="FFFFFF"/>
        </w:rPr>
        <w:t>int</w:t>
      </w:r>
      <w:proofErr w:type="spellEnd"/>
      <w:r w:rsidRPr="006E173F">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a</w:t>
      </w:r>
      <w:r w:rsidRPr="006E173F">
        <w:rPr>
          <w:rFonts w:ascii="Arial" w:hAnsi="Arial" w:cs="Arial"/>
          <w:color w:val="000000" w:themeColor="text1"/>
          <w:sz w:val="20"/>
          <w:szCs w:val="20"/>
          <w:shd w:val="clear" w:color="auto" w:fill="FFFFFF"/>
          <w:lang w:val="ru-RU"/>
        </w:rPr>
        <w:t xml:space="preserve"> = {1,3,2}; </w:t>
      </w:r>
      <w:r w:rsidR="006E173F">
        <w:rPr>
          <w:rFonts w:ascii="Arial" w:hAnsi="Arial" w:cs="Arial"/>
          <w:color w:val="000000" w:themeColor="text1"/>
          <w:sz w:val="20"/>
          <w:szCs w:val="20"/>
          <w:shd w:val="clear" w:color="auto" w:fill="FFFFFF"/>
          <w:lang w:val="ru-RU"/>
        </w:rPr>
        <w:t xml:space="preserve"> </w:t>
      </w:r>
      <w:r w:rsidR="006E173F" w:rsidRPr="006E173F">
        <w:rPr>
          <w:rFonts w:ascii="Arial" w:hAnsi="Arial" w:cs="Arial"/>
          <w:i/>
          <w:color w:val="000000" w:themeColor="text1"/>
          <w:sz w:val="20"/>
          <w:szCs w:val="20"/>
          <w:shd w:val="clear" w:color="auto" w:fill="FFFFFF"/>
          <w:lang w:val="ru-RU"/>
        </w:rPr>
        <w:t>//этим</w:t>
      </w:r>
      <w:r w:rsidR="006E173F" w:rsidRPr="006E173F">
        <w:rPr>
          <w:rFonts w:ascii="Arial" w:hAnsi="Arial" w:cs="Arial"/>
          <w:i/>
          <w:color w:val="000000" w:themeColor="text1"/>
          <w:sz w:val="20"/>
          <w:szCs w:val="20"/>
          <w:shd w:val="clear" w:color="auto" w:fill="FFFFFF"/>
          <w:lang w:val="ru-RU"/>
        </w:rPr>
        <w:t xml:space="preserve"> мы только себе упрощаем жизнь, а компилятор всё равно подставит </w:t>
      </w:r>
      <w:r w:rsidR="006E173F" w:rsidRPr="006E173F">
        <w:rPr>
          <w:rFonts w:ascii="Arial" w:hAnsi="Arial" w:cs="Arial"/>
          <w:i/>
          <w:color w:val="000000" w:themeColor="text1"/>
          <w:sz w:val="20"/>
          <w:szCs w:val="20"/>
          <w:shd w:val="clear" w:color="auto" w:fill="FFFFFF"/>
        </w:rPr>
        <w:t>new</w:t>
      </w:r>
    </w:p>
    <w:p w:rsidR="0057564B" w:rsidRPr="0057564B" w:rsidRDefault="0057564B" w:rsidP="000D6C87">
      <w:pPr>
        <w:pStyle w:val="ListParagraph"/>
        <w:numPr>
          <w:ilvl w:val="0"/>
          <w:numId w:val="17"/>
        </w:numP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a =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 </w:t>
      </w:r>
      <w:proofErr w:type="spellStart"/>
      <w:r>
        <w:rPr>
          <w:rFonts w:ascii="Arial" w:hAnsi="Arial" w:cs="Arial"/>
          <w:color w:val="000000" w:themeColor="text1"/>
          <w:sz w:val="20"/>
          <w:szCs w:val="20"/>
          <w:shd w:val="clear" w:color="auto" w:fill="FFFFFF"/>
        </w:rPr>
        <w:t>Array.newInstance</w:t>
      </w:r>
      <w:proofErr w:type="spellEnd"/>
      <w:r>
        <w:rPr>
          <w:rFonts w:ascii="Arial" w:hAnsi="Arial" w:cs="Arial"/>
          <w:color w:val="000000" w:themeColor="text1"/>
          <w:sz w:val="20"/>
          <w:szCs w:val="20"/>
          <w:shd w:val="clear" w:color="auto" w:fill="FFFFFF"/>
        </w:rPr>
        <w:t>(</w:t>
      </w:r>
      <w:proofErr w:type="spellStart"/>
      <w:r>
        <w:rPr>
          <w:rFonts w:ascii="Arial" w:hAnsi="Arial" w:cs="Arial"/>
          <w:color w:val="000000" w:themeColor="text1"/>
          <w:sz w:val="20"/>
          <w:szCs w:val="20"/>
          <w:shd w:val="clear" w:color="auto" w:fill="FFFFFF"/>
        </w:rPr>
        <w:t>int.class</w:t>
      </w:r>
      <w:proofErr w:type="spellEnd"/>
      <w:r>
        <w:rPr>
          <w:rFonts w:ascii="Arial" w:hAnsi="Arial" w:cs="Arial"/>
          <w:color w:val="000000" w:themeColor="text1"/>
          <w:sz w:val="20"/>
          <w:szCs w:val="20"/>
          <w:shd w:val="clear" w:color="auto" w:fill="FFFFFF"/>
        </w:rPr>
        <w:t>, 10);</w:t>
      </w:r>
    </w:p>
    <w:p w:rsidR="000D6C87" w:rsidRDefault="000D6C87" w:rsidP="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Многомерных массивов не существует, но можно объявить массив массивов</w:t>
      </w:r>
      <w:r w:rsidR="00850AD3">
        <w:rPr>
          <w:rFonts w:ascii="Arial" w:hAnsi="Arial" w:cs="Arial"/>
          <w:color w:val="000000" w:themeColor="text1"/>
          <w:sz w:val="20"/>
          <w:szCs w:val="20"/>
          <w:shd w:val="clear" w:color="auto" w:fill="FFFFFF"/>
          <w:lang w:val="ru-RU"/>
        </w:rPr>
        <w:t>.</w:t>
      </w:r>
    </w:p>
    <w:p w:rsidR="00850AD3" w:rsidRDefault="00850AD3" w:rsidP="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Способы объявления:</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proofErr w:type="spellStart"/>
      <w:r w:rsidRPr="00850AD3">
        <w:rPr>
          <w:rFonts w:ascii="Arial" w:hAnsi="Arial" w:cs="Arial"/>
          <w:color w:val="000000" w:themeColor="text1"/>
          <w:sz w:val="20"/>
          <w:szCs w:val="20"/>
          <w:shd w:val="clear" w:color="auto" w:fill="FFFFFF"/>
        </w:rPr>
        <w:lastRenderedPageBreak/>
        <w:t>Int</w:t>
      </w:r>
      <w:proofErr w:type="spellEnd"/>
      <w:r w:rsidRPr="00850AD3">
        <w:rPr>
          <w:rFonts w:ascii="Arial" w:hAnsi="Arial" w:cs="Arial"/>
          <w:color w:val="000000" w:themeColor="text1"/>
          <w:sz w:val="20"/>
          <w:szCs w:val="20"/>
          <w:shd w:val="clear" w:color="auto" w:fill="FFFFFF"/>
        </w:rPr>
        <w:t xml:space="preserve">[][] a = new </w:t>
      </w:r>
      <w:proofErr w:type="spellStart"/>
      <w:r w:rsidRPr="00850AD3">
        <w:rPr>
          <w:rFonts w:ascii="Arial" w:hAnsi="Arial" w:cs="Arial"/>
          <w:color w:val="000000" w:themeColor="text1"/>
          <w:sz w:val="20"/>
          <w:szCs w:val="20"/>
          <w:shd w:val="clear" w:color="auto" w:fill="FFFFFF"/>
        </w:rPr>
        <w:t>int</w:t>
      </w:r>
      <w:proofErr w:type="spellEnd"/>
      <w:r w:rsidRPr="00850AD3">
        <w:rPr>
          <w:rFonts w:ascii="Arial" w:hAnsi="Arial" w:cs="Arial"/>
          <w:color w:val="000000" w:themeColor="text1"/>
          <w:sz w:val="20"/>
          <w:szCs w:val="20"/>
          <w:shd w:val="clear" w:color="auto" w:fill="FFFFFF"/>
        </w:rPr>
        <w:t>[2][5]</w:t>
      </w:r>
      <w:r>
        <w:rPr>
          <w:rFonts w:ascii="Arial" w:hAnsi="Arial" w:cs="Arial"/>
          <w:color w:val="000000" w:themeColor="text1"/>
          <w:sz w:val="20"/>
          <w:szCs w:val="20"/>
          <w:shd w:val="clear" w:color="auto" w:fill="FFFFFF"/>
        </w:rPr>
        <w:t>;</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 a = new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[2][]; a[0] = new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xml:space="preserve">[2];  a[1] = new </w:t>
      </w: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[5];</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Int</w:t>
      </w:r>
      <w:proofErr w:type="spellEnd"/>
      <w:r>
        <w:rPr>
          <w:rFonts w:ascii="Arial" w:hAnsi="Arial" w:cs="Arial"/>
          <w:color w:val="000000" w:themeColor="text1"/>
          <w:sz w:val="20"/>
          <w:szCs w:val="20"/>
          <w:shd w:val="clear" w:color="auto" w:fill="FFFFFF"/>
        </w:rPr>
        <w:t>[][] a = {{1}, {2,3}, {4,5,6}, null};</w:t>
      </w:r>
      <w:r w:rsidR="006E173F">
        <w:rPr>
          <w:rFonts w:ascii="Arial" w:hAnsi="Arial" w:cs="Arial"/>
          <w:color w:val="000000" w:themeColor="text1"/>
          <w:sz w:val="20"/>
          <w:szCs w:val="20"/>
          <w:shd w:val="clear" w:color="auto" w:fill="FFFFFF"/>
        </w:rPr>
        <w:t xml:space="preserve">  </w:t>
      </w:r>
    </w:p>
    <w:p w:rsidR="0014694C" w:rsidRDefault="0014694C" w:rsidP="0014694C">
      <w:pPr>
        <w:ind w:left="60"/>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2648320" cy="1581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PNG"/>
                    <pic:cNvPicPr/>
                  </pic:nvPicPr>
                  <pic:blipFill>
                    <a:blip r:embed="rId28">
                      <a:extLst>
                        <a:ext uri="{28A0092B-C50C-407E-A947-70E740481C1C}">
                          <a14:useLocalDpi xmlns:a14="http://schemas.microsoft.com/office/drawing/2010/main" val="0"/>
                        </a:ext>
                      </a:extLst>
                    </a:blip>
                    <a:stretch>
                      <a:fillRect/>
                    </a:stretch>
                  </pic:blipFill>
                  <pic:spPr>
                    <a:xfrm>
                      <a:off x="0" y="0"/>
                      <a:ext cx="2648320" cy="1581371"/>
                    </a:xfrm>
                    <a:prstGeom prst="rect">
                      <a:avLst/>
                    </a:prstGeom>
                  </pic:spPr>
                </pic:pic>
              </a:graphicData>
            </a:graphic>
          </wp:inline>
        </w:drawing>
      </w:r>
    </w:p>
    <w:p w:rsidR="0073052A" w:rsidRPr="0073052A" w:rsidRDefault="0073052A" w:rsidP="0014694C">
      <w:pPr>
        <w:ind w:left="6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Массив массивов </w:t>
      </w:r>
      <w:proofErr w:type="spellStart"/>
      <w:r>
        <w:rPr>
          <w:rFonts w:ascii="Arial" w:hAnsi="Arial" w:cs="Arial"/>
          <w:color w:val="000000" w:themeColor="text1"/>
          <w:sz w:val="20"/>
          <w:szCs w:val="20"/>
          <w:shd w:val="clear" w:color="auto" w:fill="FFFFFF"/>
          <w:lang w:val="ru-RU"/>
        </w:rPr>
        <w:t>массивов</w:t>
      </w:r>
      <w:proofErr w:type="spellEnd"/>
    </w:p>
    <w:p w:rsidR="0073052A" w:rsidRDefault="0073052A" w:rsidP="0014694C">
      <w:pPr>
        <w:ind w:left="60"/>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2819794" cy="1467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ray.PNG"/>
                    <pic:cNvPicPr/>
                  </pic:nvPicPr>
                  <pic:blipFill>
                    <a:blip r:embed="rId29">
                      <a:extLst>
                        <a:ext uri="{28A0092B-C50C-407E-A947-70E740481C1C}">
                          <a14:useLocalDpi xmlns:a14="http://schemas.microsoft.com/office/drawing/2010/main" val="0"/>
                        </a:ext>
                      </a:extLst>
                    </a:blip>
                    <a:stretch>
                      <a:fillRect/>
                    </a:stretch>
                  </pic:blipFill>
                  <pic:spPr>
                    <a:xfrm>
                      <a:off x="0" y="0"/>
                      <a:ext cx="2819794" cy="1467055"/>
                    </a:xfrm>
                    <a:prstGeom prst="rect">
                      <a:avLst/>
                    </a:prstGeom>
                  </pic:spPr>
                </pic:pic>
              </a:graphicData>
            </a:graphic>
          </wp:inline>
        </w:drawing>
      </w:r>
    </w:p>
    <w:p w:rsidR="00473077" w:rsidRDefault="0073052A" w:rsidP="0014694C">
      <w:pPr>
        <w:ind w:left="60"/>
        <w:rPr>
          <w:rFonts w:ascii="Arial" w:hAnsi="Arial" w:cs="Arial"/>
          <w:i/>
          <w:color w:val="000000" w:themeColor="text1"/>
          <w:sz w:val="20"/>
          <w:szCs w:val="20"/>
          <w:u w:val="single"/>
          <w:shd w:val="clear" w:color="auto" w:fill="FFFFFF"/>
          <w:lang w:val="ru-RU"/>
        </w:rPr>
      </w:pPr>
      <w:r w:rsidRPr="0073052A">
        <w:rPr>
          <w:rFonts w:ascii="Arial" w:hAnsi="Arial" w:cs="Arial"/>
          <w:i/>
          <w:color w:val="000000" w:themeColor="text1"/>
          <w:sz w:val="20"/>
          <w:szCs w:val="20"/>
          <w:u w:val="single"/>
          <w:shd w:val="clear" w:color="auto" w:fill="FFFFFF"/>
          <w:lang w:val="ru-RU"/>
        </w:rPr>
        <w:t>Какие ошибки могут возникнуть при работе с массивами?</w:t>
      </w:r>
    </w:p>
    <w:p w:rsidR="0073052A" w:rsidRDefault="0073052A" w:rsidP="0014694C">
      <w:pPr>
        <w:ind w:left="6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При обращении к несуществующему индексу - </w:t>
      </w:r>
      <w:proofErr w:type="spellStart"/>
      <w:r w:rsidRPr="0073052A">
        <w:rPr>
          <w:rFonts w:ascii="Arial" w:hAnsi="Arial" w:cs="Arial"/>
          <w:color w:val="000000" w:themeColor="text1"/>
          <w:sz w:val="20"/>
          <w:szCs w:val="20"/>
          <w:shd w:val="clear" w:color="auto" w:fill="FFFFFF"/>
          <w:lang w:val="ru-RU"/>
        </w:rPr>
        <w:t>java.lang.ArrayIndexOutOfBoundsException</w:t>
      </w:r>
      <w:proofErr w:type="spellEnd"/>
      <w:r>
        <w:rPr>
          <w:rFonts w:ascii="Arial" w:hAnsi="Arial" w:cs="Arial"/>
          <w:color w:val="000000" w:themeColor="text1"/>
          <w:sz w:val="20"/>
          <w:szCs w:val="20"/>
          <w:shd w:val="clear" w:color="auto" w:fill="FFFFFF"/>
          <w:lang w:val="ru-RU"/>
        </w:rPr>
        <w:t>.</w:t>
      </w:r>
    </w:p>
    <w:p w:rsidR="0073052A" w:rsidRDefault="0073052A" w:rsidP="0014694C">
      <w:pPr>
        <w:ind w:left="60"/>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06491E9C" wp14:editId="3E27FB32">
            <wp:extent cx="3867690"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_arr.PNG"/>
                    <pic:cNvPicPr/>
                  </pic:nvPicPr>
                  <pic:blipFill>
                    <a:blip r:embed="rId30">
                      <a:extLst>
                        <a:ext uri="{28A0092B-C50C-407E-A947-70E740481C1C}">
                          <a14:useLocalDpi xmlns:a14="http://schemas.microsoft.com/office/drawing/2010/main" val="0"/>
                        </a:ext>
                      </a:extLst>
                    </a:blip>
                    <a:stretch>
                      <a:fillRect/>
                    </a:stretch>
                  </pic:blipFill>
                  <pic:spPr>
                    <a:xfrm>
                      <a:off x="0" y="0"/>
                      <a:ext cx="3867690" cy="495369"/>
                    </a:xfrm>
                    <a:prstGeom prst="rect">
                      <a:avLst/>
                    </a:prstGeom>
                  </pic:spPr>
                </pic:pic>
              </a:graphicData>
            </a:graphic>
          </wp:inline>
        </w:drawing>
      </w:r>
    </w:p>
    <w:p w:rsidR="0073052A" w:rsidRDefault="0073052A" w:rsidP="0073052A">
      <w:pPr>
        <w:ind w:left="60"/>
        <w:rPr>
          <w:rFonts w:ascii="Arial" w:hAnsi="Arial" w:cs="Arial"/>
          <w:noProof/>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При попытке поместить в массив неподходящий элемент - </w:t>
      </w:r>
      <w:proofErr w:type="spellStart"/>
      <w:r w:rsidRPr="0073052A">
        <w:rPr>
          <w:rFonts w:ascii="Arial" w:hAnsi="Arial" w:cs="Arial"/>
          <w:color w:val="000000" w:themeColor="text1"/>
          <w:sz w:val="20"/>
          <w:szCs w:val="20"/>
          <w:shd w:val="clear" w:color="auto" w:fill="FFFFFF"/>
          <w:lang w:val="ru-RU"/>
        </w:rPr>
        <w:t>java.lang.ArrayStoreException</w:t>
      </w:r>
      <w:proofErr w:type="spellEnd"/>
      <w:r>
        <w:rPr>
          <w:rFonts w:ascii="Arial" w:hAnsi="Arial" w:cs="Arial"/>
          <w:color w:val="000000" w:themeColor="text1"/>
          <w:sz w:val="20"/>
          <w:szCs w:val="20"/>
          <w:shd w:val="clear" w:color="auto" w:fill="FFFFFF"/>
          <w:lang w:val="ru-RU"/>
        </w:rPr>
        <w:t>.</w:t>
      </w:r>
      <w:r w:rsidRPr="0073052A">
        <w:rPr>
          <w:rFonts w:ascii="Arial" w:hAnsi="Arial" w:cs="Arial"/>
          <w:noProof/>
          <w:color w:val="000000" w:themeColor="text1"/>
          <w:sz w:val="20"/>
          <w:szCs w:val="20"/>
          <w:shd w:val="clear" w:color="auto" w:fill="FFFFFF"/>
          <w:lang w:val="ru-RU"/>
        </w:rPr>
        <w:t xml:space="preserve"> </w:t>
      </w:r>
    </w:p>
    <w:p w:rsidR="0073052A" w:rsidRDefault="0073052A" w:rsidP="0014694C">
      <w:pPr>
        <w:ind w:left="60"/>
        <w:rPr>
          <w:rFonts w:ascii="Arial" w:hAnsi="Arial" w:cs="Arial"/>
          <w:color w:val="000000" w:themeColor="text1"/>
          <w:sz w:val="20"/>
          <w:szCs w:val="20"/>
          <w:shd w:val="clear" w:color="auto" w:fill="FFFFFF"/>
          <w:lang w:val="ru-RU"/>
        </w:rPr>
      </w:pPr>
    </w:p>
    <w:p w:rsidR="0073052A" w:rsidRPr="0073052A" w:rsidRDefault="0073052A" w:rsidP="0014694C">
      <w:pPr>
        <w:ind w:left="60"/>
        <w:rPr>
          <w:rFonts w:ascii="Arial" w:hAnsi="Arial" w:cs="Arial"/>
          <w:color w:val="000000" w:themeColor="text1"/>
          <w:sz w:val="20"/>
          <w:szCs w:val="20"/>
          <w:shd w:val="clear" w:color="auto" w:fill="FFFFFF"/>
          <w:lang w:val="ru-RU"/>
        </w:rPr>
      </w:pPr>
    </w:p>
    <w:tbl>
      <w:tblPr>
        <w:tblStyle w:val="TableGrid"/>
        <w:tblW w:w="0" w:type="auto"/>
        <w:tblLook w:val="04A0" w:firstRow="1" w:lastRow="0" w:firstColumn="1" w:lastColumn="0" w:noHBand="0" w:noVBand="1"/>
      </w:tblPr>
      <w:tblGrid>
        <w:gridCol w:w="6498"/>
        <w:gridCol w:w="6498"/>
      </w:tblGrid>
      <w:tr w:rsidR="006E173F" w:rsidTr="006E173F">
        <w:tc>
          <w:tcPr>
            <w:tcW w:w="6498" w:type="dxa"/>
          </w:tcPr>
          <w:p w:rsidR="006E173F" w:rsidRPr="006E173F" w:rsidRDefault="006E173F" w:rsidP="006E173F">
            <w:pPr>
              <w:jc w:val="center"/>
              <w:rPr>
                <w:rFonts w:ascii="Arial" w:hAnsi="Arial" w:cs="Arial"/>
                <w:b/>
                <w:color w:val="000000" w:themeColor="text1"/>
                <w:sz w:val="20"/>
                <w:szCs w:val="20"/>
                <w:shd w:val="clear" w:color="auto" w:fill="FFFFFF"/>
              </w:rPr>
            </w:pPr>
            <w:r w:rsidRPr="006E173F">
              <w:rPr>
                <w:rFonts w:ascii="Arial" w:hAnsi="Arial" w:cs="Arial"/>
                <w:b/>
                <w:color w:val="000000" w:themeColor="text1"/>
                <w:sz w:val="20"/>
                <w:szCs w:val="20"/>
                <w:shd w:val="clear" w:color="auto" w:fill="FFFFFF"/>
              </w:rPr>
              <w:lastRenderedPageBreak/>
              <w:t>Array</w:t>
            </w:r>
          </w:p>
        </w:tc>
        <w:tc>
          <w:tcPr>
            <w:tcW w:w="6498" w:type="dxa"/>
          </w:tcPr>
          <w:p w:rsidR="006E173F" w:rsidRPr="006E173F" w:rsidRDefault="006E173F" w:rsidP="006E173F">
            <w:pPr>
              <w:jc w:val="center"/>
              <w:rPr>
                <w:rFonts w:ascii="Arial" w:hAnsi="Arial" w:cs="Arial"/>
                <w:b/>
                <w:color w:val="000000" w:themeColor="text1"/>
                <w:sz w:val="20"/>
                <w:szCs w:val="20"/>
                <w:shd w:val="clear" w:color="auto" w:fill="FFFFFF"/>
              </w:rPr>
            </w:pPr>
            <w:r w:rsidRPr="006E173F">
              <w:rPr>
                <w:rFonts w:ascii="Arial" w:hAnsi="Arial" w:cs="Arial"/>
                <w:b/>
                <w:color w:val="000000" w:themeColor="text1"/>
                <w:sz w:val="20"/>
                <w:szCs w:val="20"/>
                <w:shd w:val="clear" w:color="auto" w:fill="FFFFFF"/>
              </w:rPr>
              <w:t>Arrays</w:t>
            </w:r>
          </w:p>
        </w:tc>
      </w:tr>
      <w:tr w:rsidR="006E173F" w:rsidRPr="006E173F" w:rsidTr="006E173F">
        <w:tc>
          <w:tcPr>
            <w:tcW w:w="6498" w:type="dxa"/>
          </w:tcPr>
          <w:p w:rsidR="006E173F" w:rsidRPr="006E173F" w:rsidRDefault="006E173F" w:rsidP="00233C47">
            <w:pPr>
              <w:rPr>
                <w:rFonts w:ascii="Arial" w:hAnsi="Arial" w:cs="Arial"/>
                <w:color w:val="000000" w:themeColor="text1"/>
                <w:sz w:val="20"/>
                <w:szCs w:val="20"/>
                <w:shd w:val="clear" w:color="auto" w:fill="FFFFFF"/>
              </w:rPr>
            </w:pPr>
            <w:r w:rsidRPr="006E173F">
              <w:rPr>
                <w:rFonts w:ascii="Arial" w:hAnsi="Arial" w:cs="Arial"/>
                <w:color w:val="000000" w:themeColor="text1"/>
                <w:sz w:val="20"/>
                <w:szCs w:val="20"/>
                <w:shd w:val="clear" w:color="auto" w:fill="FFFFFF"/>
              </w:rPr>
              <w:t>The Array class provides static methods to dynamically create and access Java arrays.</w:t>
            </w:r>
          </w:p>
        </w:tc>
        <w:tc>
          <w:tcPr>
            <w:tcW w:w="6498" w:type="dxa"/>
          </w:tcPr>
          <w:p w:rsidR="006E173F" w:rsidRDefault="006E173F" w:rsidP="00233C47">
            <w:pPr>
              <w:rPr>
                <w:rFonts w:ascii="Arial" w:hAnsi="Arial" w:cs="Arial"/>
                <w:color w:val="000000" w:themeColor="text1"/>
                <w:sz w:val="20"/>
                <w:szCs w:val="20"/>
                <w:shd w:val="clear" w:color="auto" w:fill="FFFFFF"/>
              </w:rPr>
            </w:pPr>
            <w:r w:rsidRPr="006E173F">
              <w:rPr>
                <w:rFonts w:ascii="Arial" w:hAnsi="Arial" w:cs="Arial"/>
                <w:color w:val="000000" w:themeColor="text1"/>
                <w:sz w:val="20"/>
                <w:szCs w:val="20"/>
                <w:shd w:val="clear" w:color="auto" w:fill="FFFFFF"/>
              </w:rPr>
              <w:t xml:space="preserve">This class contains various methods for manipulating arrays (such as sorting and searching). This class also contains a static factory that allows arrays to </w:t>
            </w:r>
            <w:proofErr w:type="gramStart"/>
            <w:r w:rsidRPr="006E173F">
              <w:rPr>
                <w:rFonts w:ascii="Arial" w:hAnsi="Arial" w:cs="Arial"/>
                <w:color w:val="000000" w:themeColor="text1"/>
                <w:sz w:val="20"/>
                <w:szCs w:val="20"/>
                <w:shd w:val="clear" w:color="auto" w:fill="FFFFFF"/>
              </w:rPr>
              <w:t>be viewed</w:t>
            </w:r>
            <w:proofErr w:type="gramEnd"/>
            <w:r w:rsidRPr="006E173F">
              <w:rPr>
                <w:rFonts w:ascii="Arial" w:hAnsi="Arial" w:cs="Arial"/>
                <w:color w:val="000000" w:themeColor="text1"/>
                <w:sz w:val="20"/>
                <w:szCs w:val="20"/>
                <w:shd w:val="clear" w:color="auto" w:fill="FFFFFF"/>
              </w:rPr>
              <w:t xml:space="preserve"> as lists.</w:t>
            </w:r>
          </w:p>
          <w:p w:rsidR="006E173F" w:rsidRPr="006E173F" w:rsidRDefault="006E173F" w:rsidP="00233C47">
            <w:pPr>
              <w:rPr>
                <w:rFonts w:ascii="Arial" w:hAnsi="Arial" w:cs="Arial"/>
                <w:color w:val="000000" w:themeColor="text1"/>
                <w:sz w:val="20"/>
                <w:szCs w:val="20"/>
                <w:shd w:val="clear" w:color="auto" w:fill="FFFFFF"/>
              </w:rPr>
            </w:pPr>
          </w:p>
        </w:tc>
      </w:tr>
      <w:tr w:rsidR="006E173F" w:rsidRPr="006E173F" w:rsidTr="006E173F">
        <w:tc>
          <w:tcPr>
            <w:tcW w:w="6498" w:type="dxa"/>
          </w:tcPr>
          <w:p w:rsidR="006E173F" w:rsidRDefault="006E173F" w:rsidP="006E173F">
            <w:pPr>
              <w:rPr>
                <w:rFonts w:ascii="Arial" w:hAnsi="Arial" w:cs="Arial"/>
                <w:color w:val="000000" w:themeColor="text1"/>
                <w:sz w:val="20"/>
                <w:szCs w:val="20"/>
                <w:shd w:val="clear" w:color="auto" w:fill="FFFFFF"/>
              </w:rPr>
            </w:pPr>
            <w:proofErr w:type="spellStart"/>
            <w:r w:rsidRPr="006E173F">
              <w:rPr>
                <w:rFonts w:ascii="Arial" w:hAnsi="Arial" w:cs="Arial"/>
                <w:color w:val="000000" w:themeColor="text1"/>
                <w:sz w:val="20"/>
                <w:szCs w:val="20"/>
                <w:shd w:val="clear" w:color="auto" w:fill="FFFFFF"/>
              </w:rPr>
              <w:t>java.lang.reflect.Array</w:t>
            </w:r>
            <w:proofErr w:type="spellEnd"/>
          </w:p>
          <w:p w:rsidR="006E173F" w:rsidRPr="006E173F" w:rsidRDefault="006E173F" w:rsidP="006E173F">
            <w:pPr>
              <w:rPr>
                <w:rFonts w:ascii="Arial" w:hAnsi="Arial" w:cs="Arial"/>
                <w:color w:val="000000" w:themeColor="text1"/>
                <w:sz w:val="20"/>
                <w:szCs w:val="20"/>
                <w:shd w:val="clear" w:color="auto" w:fill="FFFFFF"/>
              </w:rPr>
            </w:pPr>
          </w:p>
        </w:tc>
        <w:tc>
          <w:tcPr>
            <w:tcW w:w="6498" w:type="dxa"/>
          </w:tcPr>
          <w:p w:rsidR="006E173F" w:rsidRPr="006E173F" w:rsidRDefault="006E173F" w:rsidP="00233C47">
            <w:pPr>
              <w:rPr>
                <w:rFonts w:ascii="Arial" w:hAnsi="Arial" w:cs="Arial"/>
                <w:color w:val="000000" w:themeColor="text1"/>
                <w:sz w:val="20"/>
                <w:szCs w:val="20"/>
                <w:shd w:val="clear" w:color="auto" w:fill="FFFFFF"/>
              </w:rPr>
            </w:pPr>
            <w:proofErr w:type="spellStart"/>
            <w:r w:rsidRPr="006E173F">
              <w:rPr>
                <w:rFonts w:ascii="Arial" w:hAnsi="Arial" w:cs="Arial"/>
                <w:color w:val="000000" w:themeColor="text1"/>
                <w:sz w:val="20"/>
                <w:szCs w:val="20"/>
                <w:shd w:val="clear" w:color="auto" w:fill="FFFFFF"/>
              </w:rPr>
              <w:t>java.util.Arrays</w:t>
            </w:r>
            <w:proofErr w:type="spellEnd"/>
          </w:p>
        </w:tc>
      </w:tr>
      <w:tr w:rsidR="006E173F" w:rsidRPr="006E173F" w:rsidTr="006E173F">
        <w:tc>
          <w:tcPr>
            <w:tcW w:w="6498" w:type="dxa"/>
          </w:tcPr>
          <w:p w:rsidR="006E173F" w:rsidRPr="006E173F" w:rsidRDefault="006E173F" w:rsidP="006E173F">
            <w:pPr>
              <w:pStyle w:val="ListParagraph"/>
              <w:numPr>
                <w:ilvl w:val="0"/>
                <w:numId w:val="21"/>
              </w:numPr>
              <w:rPr>
                <w:rFonts w:ascii="Arial" w:hAnsi="Arial" w:cs="Arial"/>
                <w:color w:val="000000" w:themeColor="text1"/>
                <w:sz w:val="20"/>
                <w:szCs w:val="20"/>
                <w:shd w:val="clear" w:color="auto" w:fill="FFFFFF"/>
              </w:rPr>
            </w:pPr>
            <w:proofErr w:type="spellStart"/>
            <w:proofErr w:type="gramStart"/>
            <w:r w:rsidRPr="006E173F">
              <w:rPr>
                <w:rFonts w:ascii="Arial" w:hAnsi="Arial" w:cs="Arial"/>
                <w:color w:val="000000" w:themeColor="text1"/>
                <w:sz w:val="20"/>
                <w:szCs w:val="20"/>
                <w:shd w:val="clear" w:color="auto" w:fill="FFFFFF"/>
              </w:rPr>
              <w:t>newInstance</w:t>
            </w:r>
            <w:proofErr w:type="spellEnd"/>
            <w:r w:rsidRPr="006E173F">
              <w:rPr>
                <w:rFonts w:ascii="Arial" w:hAnsi="Arial" w:cs="Arial"/>
                <w:color w:val="000000" w:themeColor="text1"/>
                <w:sz w:val="20"/>
                <w:szCs w:val="20"/>
                <w:shd w:val="clear" w:color="auto" w:fill="FFFFFF"/>
              </w:rPr>
              <w:t>(</w:t>
            </w:r>
            <w:proofErr w:type="gramEnd"/>
            <w:r w:rsidRPr="006E173F">
              <w:rPr>
                <w:rFonts w:ascii="Arial" w:hAnsi="Arial" w:cs="Arial"/>
                <w:color w:val="000000" w:themeColor="text1"/>
                <w:sz w:val="20"/>
                <w:szCs w:val="20"/>
                <w:shd w:val="clear" w:color="auto" w:fill="FFFFFF"/>
              </w:rPr>
              <w:t xml:space="preserve">Class&lt;?&gt; </w:t>
            </w:r>
            <w:proofErr w:type="spellStart"/>
            <w:r w:rsidRPr="006E173F">
              <w:rPr>
                <w:rFonts w:ascii="Arial" w:hAnsi="Arial" w:cs="Arial"/>
                <w:color w:val="000000" w:themeColor="text1"/>
                <w:sz w:val="20"/>
                <w:szCs w:val="20"/>
                <w:shd w:val="clear" w:color="auto" w:fill="FFFFFF"/>
              </w:rPr>
              <w:t>componentType</w:t>
            </w:r>
            <w:proofErr w:type="spellEnd"/>
            <w:r w:rsidRPr="006E173F">
              <w:rPr>
                <w:rFonts w:ascii="Arial" w:hAnsi="Arial" w:cs="Arial"/>
                <w:color w:val="000000" w:themeColor="text1"/>
                <w:sz w:val="20"/>
                <w:szCs w:val="20"/>
                <w:shd w:val="clear" w:color="auto" w:fill="FFFFFF"/>
              </w:rPr>
              <w:t>,</w:t>
            </w:r>
            <w:r>
              <w:rPr>
                <w:rFonts w:ascii="Arial" w:hAnsi="Arial" w:cs="Arial"/>
                <w:color w:val="000000" w:themeColor="text1"/>
                <w:sz w:val="20"/>
                <w:szCs w:val="20"/>
                <w:shd w:val="clear" w:color="auto" w:fill="FFFFFF"/>
              </w:rPr>
              <w:t xml:space="preserve"> </w:t>
            </w:r>
            <w:proofErr w:type="spellStart"/>
            <w:r w:rsidRPr="006E173F">
              <w:rPr>
                <w:rFonts w:ascii="Arial" w:hAnsi="Arial" w:cs="Arial"/>
                <w:color w:val="000000" w:themeColor="text1"/>
                <w:sz w:val="20"/>
                <w:szCs w:val="20"/>
                <w:shd w:val="clear" w:color="auto" w:fill="FFFFFF"/>
              </w:rPr>
              <w:t>int</w:t>
            </w:r>
            <w:proofErr w:type="spellEnd"/>
            <w:r w:rsidRPr="006E173F">
              <w:rPr>
                <w:rFonts w:ascii="Arial" w:hAnsi="Arial" w:cs="Arial"/>
                <w:color w:val="000000" w:themeColor="text1"/>
                <w:sz w:val="20"/>
                <w:szCs w:val="20"/>
                <w:shd w:val="clear" w:color="auto" w:fill="FFFFFF"/>
              </w:rPr>
              <w:t xml:space="preserve"> length)</w:t>
            </w:r>
            <w:r>
              <w:rPr>
                <w:rFonts w:ascii="Arial" w:hAnsi="Arial" w:cs="Arial"/>
                <w:color w:val="000000" w:themeColor="text1"/>
                <w:sz w:val="20"/>
                <w:szCs w:val="20"/>
                <w:shd w:val="clear" w:color="auto" w:fill="FFFFFF"/>
              </w:rPr>
              <w:t xml:space="preserve"> - c</w:t>
            </w:r>
            <w:r w:rsidRPr="006E173F">
              <w:rPr>
                <w:rFonts w:ascii="Arial" w:hAnsi="Arial" w:cs="Arial"/>
                <w:color w:val="000000" w:themeColor="text1"/>
                <w:sz w:val="20"/>
                <w:szCs w:val="20"/>
                <w:shd w:val="clear" w:color="auto" w:fill="FFFFFF"/>
              </w:rPr>
              <w:t>reates a new array with the specified component type and length.</w:t>
            </w:r>
          </w:p>
        </w:tc>
        <w:tc>
          <w:tcPr>
            <w:tcW w:w="6498" w:type="dxa"/>
          </w:tcPr>
          <w:p w:rsidR="006E173F" w:rsidRDefault="006E173F" w:rsidP="006E173F">
            <w:pPr>
              <w:pStyle w:val="ListParagraph"/>
              <w:numPr>
                <w:ilvl w:val="0"/>
                <w:numId w:val="22"/>
              </w:numPr>
              <w:rPr>
                <w:rFonts w:ascii="Arial" w:hAnsi="Arial" w:cs="Arial"/>
                <w:color w:val="000000" w:themeColor="text1"/>
                <w:sz w:val="20"/>
                <w:szCs w:val="20"/>
                <w:shd w:val="clear" w:color="auto" w:fill="FFFFFF"/>
              </w:rPr>
            </w:pPr>
            <w:proofErr w:type="spellStart"/>
            <w:proofErr w:type="gramStart"/>
            <w:r w:rsidRPr="006E173F">
              <w:rPr>
                <w:rFonts w:ascii="Arial" w:hAnsi="Arial" w:cs="Arial"/>
                <w:color w:val="000000" w:themeColor="text1"/>
                <w:sz w:val="20"/>
                <w:szCs w:val="20"/>
                <w:shd w:val="clear" w:color="auto" w:fill="FFFFFF"/>
              </w:rPr>
              <w:t>asList</w:t>
            </w:r>
            <w:proofErr w:type="spellEnd"/>
            <w:r w:rsidRPr="006E173F">
              <w:rPr>
                <w:rFonts w:ascii="Arial" w:hAnsi="Arial" w:cs="Arial"/>
                <w:color w:val="000000" w:themeColor="text1"/>
                <w:sz w:val="20"/>
                <w:szCs w:val="20"/>
                <w:shd w:val="clear" w:color="auto" w:fill="FFFFFF"/>
              </w:rPr>
              <w:t>(</w:t>
            </w:r>
            <w:proofErr w:type="gramEnd"/>
            <w:r w:rsidRPr="006E173F">
              <w:rPr>
                <w:rFonts w:ascii="Arial" w:hAnsi="Arial" w:cs="Arial"/>
                <w:color w:val="000000" w:themeColor="text1"/>
                <w:sz w:val="20"/>
                <w:szCs w:val="20"/>
                <w:shd w:val="clear" w:color="auto" w:fill="FFFFFF"/>
              </w:rPr>
              <w:t>T... a)</w:t>
            </w:r>
            <w:r>
              <w:rPr>
                <w:rFonts w:ascii="Arial" w:hAnsi="Arial" w:cs="Arial"/>
                <w:color w:val="000000" w:themeColor="text1"/>
                <w:sz w:val="20"/>
                <w:szCs w:val="20"/>
                <w:shd w:val="clear" w:color="auto" w:fill="FFFFFF"/>
              </w:rPr>
              <w:t xml:space="preserve"> - r</w:t>
            </w:r>
            <w:r w:rsidRPr="006E173F">
              <w:rPr>
                <w:rFonts w:ascii="Arial" w:hAnsi="Arial" w:cs="Arial"/>
                <w:color w:val="000000" w:themeColor="text1"/>
                <w:sz w:val="20"/>
                <w:szCs w:val="20"/>
                <w:shd w:val="clear" w:color="auto" w:fill="FFFFFF"/>
              </w:rPr>
              <w:t>eturns a fixed-size list backed by the specified array.</w:t>
            </w:r>
          </w:p>
          <w:p w:rsidR="006E173F" w:rsidRDefault="006E173F" w:rsidP="006E173F">
            <w:pPr>
              <w:pStyle w:val="ListParagraph"/>
              <w:numPr>
                <w:ilvl w:val="0"/>
                <w:numId w:val="22"/>
              </w:numPr>
              <w:rPr>
                <w:rFonts w:ascii="Arial" w:hAnsi="Arial" w:cs="Arial"/>
                <w:color w:val="000000" w:themeColor="text1"/>
                <w:sz w:val="20"/>
                <w:szCs w:val="20"/>
                <w:shd w:val="clear" w:color="auto" w:fill="FFFFFF"/>
              </w:rPr>
            </w:pPr>
            <w:proofErr w:type="spellStart"/>
            <w:proofErr w:type="gramStart"/>
            <w:r w:rsidRPr="006E173F">
              <w:rPr>
                <w:rFonts w:ascii="Arial" w:hAnsi="Arial" w:cs="Arial"/>
                <w:color w:val="000000" w:themeColor="text1"/>
                <w:sz w:val="20"/>
                <w:szCs w:val="20"/>
                <w:shd w:val="clear" w:color="auto" w:fill="FFFFFF"/>
              </w:rPr>
              <w:t>binarySearch</w:t>
            </w:r>
            <w:proofErr w:type="spellEnd"/>
            <w:r w:rsidRPr="006E173F">
              <w:rPr>
                <w:rFonts w:ascii="Arial" w:hAnsi="Arial" w:cs="Arial"/>
                <w:color w:val="000000" w:themeColor="text1"/>
                <w:sz w:val="20"/>
                <w:szCs w:val="20"/>
                <w:shd w:val="clear" w:color="auto" w:fill="FFFFFF"/>
              </w:rPr>
              <w:t>(</w:t>
            </w:r>
            <w:proofErr w:type="gramEnd"/>
            <w:r w:rsidRPr="006E173F">
              <w:rPr>
                <w:rFonts w:ascii="Arial" w:hAnsi="Arial" w:cs="Arial"/>
                <w:color w:val="000000" w:themeColor="text1"/>
                <w:sz w:val="20"/>
                <w:szCs w:val="20"/>
                <w:shd w:val="clear" w:color="auto" w:fill="FFFFFF"/>
              </w:rPr>
              <w:t>byte[] a, byte key)</w:t>
            </w:r>
            <w:r>
              <w:rPr>
                <w:rFonts w:ascii="Arial" w:hAnsi="Arial" w:cs="Arial"/>
                <w:color w:val="000000" w:themeColor="text1"/>
                <w:sz w:val="20"/>
                <w:szCs w:val="20"/>
                <w:shd w:val="clear" w:color="auto" w:fill="FFFFFF"/>
              </w:rPr>
              <w:t xml:space="preserve"> - s</w:t>
            </w:r>
            <w:r w:rsidRPr="006E173F">
              <w:rPr>
                <w:rFonts w:ascii="Arial" w:hAnsi="Arial" w:cs="Arial"/>
                <w:color w:val="000000" w:themeColor="text1"/>
                <w:sz w:val="20"/>
                <w:szCs w:val="20"/>
                <w:shd w:val="clear" w:color="auto" w:fill="FFFFFF"/>
              </w:rPr>
              <w:t>earches the specified array of bytes for the specified value using the binary search algorithm.</w:t>
            </w:r>
          </w:p>
          <w:p w:rsidR="006E173F" w:rsidRDefault="006E173F" w:rsidP="006E173F">
            <w:pPr>
              <w:pStyle w:val="ListParagraph"/>
              <w:numPr>
                <w:ilvl w:val="0"/>
                <w:numId w:val="22"/>
              </w:numPr>
              <w:rPr>
                <w:rFonts w:ascii="Arial" w:hAnsi="Arial" w:cs="Arial"/>
                <w:color w:val="000000" w:themeColor="text1"/>
                <w:sz w:val="20"/>
                <w:szCs w:val="20"/>
                <w:shd w:val="clear" w:color="auto" w:fill="FFFFFF"/>
              </w:rPr>
            </w:pPr>
            <w:proofErr w:type="gramStart"/>
            <w:r w:rsidRPr="006E173F">
              <w:rPr>
                <w:rFonts w:ascii="Arial" w:hAnsi="Arial" w:cs="Arial"/>
                <w:color w:val="000000" w:themeColor="text1"/>
                <w:sz w:val="20"/>
                <w:szCs w:val="20"/>
                <w:shd w:val="clear" w:color="auto" w:fill="FFFFFF"/>
              </w:rPr>
              <w:t>sort(</w:t>
            </w:r>
            <w:proofErr w:type="gramEnd"/>
            <w:r w:rsidRPr="006E173F">
              <w:rPr>
                <w:rFonts w:ascii="Arial" w:hAnsi="Arial" w:cs="Arial"/>
                <w:color w:val="000000" w:themeColor="text1"/>
                <w:sz w:val="20"/>
                <w:szCs w:val="20"/>
                <w:shd w:val="clear" w:color="auto" w:fill="FFFFFF"/>
              </w:rPr>
              <w:t>T[] a, Comparator&lt;? super T&gt; c)</w:t>
            </w:r>
            <w:r>
              <w:rPr>
                <w:rFonts w:ascii="Arial" w:hAnsi="Arial" w:cs="Arial"/>
                <w:color w:val="000000" w:themeColor="text1"/>
                <w:sz w:val="20"/>
                <w:szCs w:val="20"/>
                <w:shd w:val="clear" w:color="auto" w:fill="FFFFFF"/>
              </w:rPr>
              <w:t xml:space="preserve"> - s</w:t>
            </w:r>
            <w:r w:rsidRPr="006E173F">
              <w:rPr>
                <w:rFonts w:ascii="Arial" w:hAnsi="Arial" w:cs="Arial"/>
                <w:color w:val="000000" w:themeColor="text1"/>
                <w:sz w:val="20"/>
                <w:szCs w:val="20"/>
                <w:shd w:val="clear" w:color="auto" w:fill="FFFFFF"/>
              </w:rPr>
              <w:t>orts the specified array of objects according to the order induced by the specified comparator.</w:t>
            </w:r>
          </w:p>
          <w:p w:rsidR="006E173F" w:rsidRPr="006E173F" w:rsidRDefault="006E173F" w:rsidP="006E173F">
            <w:pPr>
              <w:pStyle w:val="ListParagraph"/>
              <w:rPr>
                <w:rFonts w:ascii="Arial" w:hAnsi="Arial" w:cs="Arial"/>
                <w:color w:val="000000" w:themeColor="text1"/>
                <w:sz w:val="20"/>
                <w:szCs w:val="20"/>
                <w:shd w:val="clear" w:color="auto" w:fill="FFFFFF"/>
              </w:rPr>
            </w:pPr>
          </w:p>
        </w:tc>
      </w:tr>
    </w:tbl>
    <w:p w:rsidR="00AA19EE" w:rsidRDefault="00AA19EE" w:rsidP="00233C47">
      <w:pPr>
        <w:rPr>
          <w:rFonts w:ascii="Arial" w:hAnsi="Arial" w:cs="Arial"/>
          <w:b/>
          <w:color w:val="000000" w:themeColor="text1"/>
          <w:sz w:val="24"/>
          <w:szCs w:val="20"/>
          <w:shd w:val="clear" w:color="auto" w:fill="FFFFFF"/>
        </w:rPr>
      </w:pPr>
    </w:p>
    <w:p w:rsidR="00473077" w:rsidRPr="00233C47" w:rsidRDefault="00473077" w:rsidP="00233C47">
      <w:pPr>
        <w:rPr>
          <w:rFonts w:ascii="Arial" w:hAnsi="Arial" w:cs="Arial"/>
          <w:b/>
          <w:color w:val="000000" w:themeColor="text1"/>
          <w:sz w:val="24"/>
          <w:szCs w:val="20"/>
          <w:shd w:val="clear" w:color="auto" w:fill="FFFFFF"/>
          <w:lang w:val="ru-RU"/>
        </w:rPr>
      </w:pPr>
      <w:proofErr w:type="spellStart"/>
      <w:r w:rsidRPr="00233C47">
        <w:rPr>
          <w:rFonts w:ascii="Arial" w:hAnsi="Arial" w:cs="Arial"/>
          <w:b/>
          <w:color w:val="000000" w:themeColor="text1"/>
          <w:sz w:val="24"/>
          <w:szCs w:val="20"/>
          <w:shd w:val="clear" w:color="auto" w:fill="FFFFFF"/>
          <w:lang w:val="ru-RU"/>
        </w:rPr>
        <w:t>Varargs</w:t>
      </w:r>
      <w:proofErr w:type="spellEnd"/>
    </w:p>
    <w:p w:rsidR="00473077" w:rsidRDefault="00255141" w:rsidP="0014694C">
      <w:pPr>
        <w:ind w:left="60"/>
        <w:rPr>
          <w:rFonts w:ascii="Arial" w:hAnsi="Arial" w:cs="Arial"/>
          <w:b/>
          <w:color w:val="000000" w:themeColor="text1"/>
          <w:sz w:val="20"/>
          <w:szCs w:val="20"/>
          <w:shd w:val="clear" w:color="auto" w:fill="FFFFFF"/>
        </w:rPr>
      </w:pPr>
      <w:r>
        <w:rPr>
          <w:rFonts w:ascii="Arial" w:hAnsi="Arial" w:cs="Arial"/>
          <w:b/>
          <w:noProof/>
          <w:color w:val="000000" w:themeColor="text1"/>
          <w:sz w:val="20"/>
          <w:szCs w:val="20"/>
          <w:shd w:val="clear" w:color="auto" w:fill="FFFFFF"/>
        </w:rPr>
        <w:drawing>
          <wp:inline distT="0" distB="0" distL="0" distR="0">
            <wp:extent cx="3134162" cy="195289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rargs_4.PNG"/>
                    <pic:cNvPicPr/>
                  </pic:nvPicPr>
                  <pic:blipFill>
                    <a:blip r:embed="rId31">
                      <a:extLst>
                        <a:ext uri="{28A0092B-C50C-407E-A947-70E740481C1C}">
                          <a14:useLocalDpi xmlns:a14="http://schemas.microsoft.com/office/drawing/2010/main" val="0"/>
                        </a:ext>
                      </a:extLst>
                    </a:blip>
                    <a:stretch>
                      <a:fillRect/>
                    </a:stretch>
                  </pic:blipFill>
                  <pic:spPr>
                    <a:xfrm>
                      <a:off x="0" y="0"/>
                      <a:ext cx="3134162" cy="1952898"/>
                    </a:xfrm>
                    <a:prstGeom prst="rect">
                      <a:avLst/>
                    </a:prstGeom>
                  </pic:spPr>
                </pic:pic>
              </a:graphicData>
            </a:graphic>
          </wp:inline>
        </w:drawing>
      </w:r>
      <w:r>
        <w:rPr>
          <w:rFonts w:ascii="Arial" w:hAnsi="Arial" w:cs="Arial"/>
          <w:b/>
          <w:noProof/>
          <w:color w:val="000000" w:themeColor="text1"/>
          <w:sz w:val="20"/>
          <w:szCs w:val="20"/>
          <w:shd w:val="clear" w:color="auto" w:fill="FFFFFF"/>
          <w:lang w:val="ru-RU"/>
        </w:rPr>
        <w:t xml:space="preserve">              </w:t>
      </w:r>
      <w:r>
        <w:rPr>
          <w:rFonts w:ascii="Arial" w:hAnsi="Arial" w:cs="Arial"/>
          <w:b/>
          <w:noProof/>
          <w:color w:val="000000" w:themeColor="text1"/>
          <w:sz w:val="20"/>
          <w:szCs w:val="20"/>
          <w:shd w:val="clear" w:color="auto" w:fill="FFFFFF"/>
        </w:rPr>
        <w:drawing>
          <wp:inline distT="0" distB="0" distL="0" distR="0">
            <wp:extent cx="2057687" cy="86689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rargs_5.PNG"/>
                    <pic:cNvPicPr/>
                  </pic:nvPicPr>
                  <pic:blipFill>
                    <a:blip r:embed="rId32">
                      <a:extLst>
                        <a:ext uri="{28A0092B-C50C-407E-A947-70E740481C1C}">
                          <a14:useLocalDpi xmlns:a14="http://schemas.microsoft.com/office/drawing/2010/main" val="0"/>
                        </a:ext>
                      </a:extLst>
                    </a:blip>
                    <a:stretch>
                      <a:fillRect/>
                    </a:stretch>
                  </pic:blipFill>
                  <pic:spPr>
                    <a:xfrm>
                      <a:off x="0" y="0"/>
                      <a:ext cx="2057687" cy="866896"/>
                    </a:xfrm>
                    <a:prstGeom prst="rect">
                      <a:avLst/>
                    </a:prstGeom>
                  </pic:spPr>
                </pic:pic>
              </a:graphicData>
            </a:graphic>
          </wp:inline>
        </w:drawing>
      </w:r>
    </w:p>
    <w:p w:rsidR="00473077" w:rsidRDefault="00473077" w:rsidP="00473077">
      <w:pPr>
        <w:ind w:left="6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Замечания:</w:t>
      </w:r>
    </w:p>
    <w:p w:rsidR="00473077" w:rsidRPr="00256EB2" w:rsidRDefault="00473077" w:rsidP="00233C47">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Нельзя</w:t>
      </w:r>
      <w:r>
        <w:rPr>
          <w:rFonts w:ascii="Arial" w:hAnsi="Arial" w:cs="Arial"/>
          <w:color w:val="000000" w:themeColor="text1"/>
          <w:sz w:val="20"/>
          <w:szCs w:val="20"/>
          <w:shd w:val="clear" w:color="auto" w:fill="FFFFFF"/>
        </w:rPr>
        <w:t xml:space="preserve"> Integer … </w:t>
      </w:r>
      <w:r>
        <w:rPr>
          <w:rFonts w:ascii="Arial" w:hAnsi="Arial" w:cs="Arial"/>
          <w:color w:val="000000" w:themeColor="text1"/>
          <w:sz w:val="20"/>
          <w:szCs w:val="20"/>
          <w:shd w:val="clear" w:color="auto" w:fill="FFFFFF"/>
          <w:lang w:val="ru-RU"/>
        </w:rPr>
        <w:t xml:space="preserve"> перегрузить </w:t>
      </w:r>
      <w:r>
        <w:rPr>
          <w:rFonts w:ascii="Arial" w:hAnsi="Arial" w:cs="Arial"/>
          <w:color w:val="000000" w:themeColor="text1"/>
          <w:sz w:val="20"/>
          <w:szCs w:val="20"/>
          <w:shd w:val="clear" w:color="auto" w:fill="FFFFFF"/>
        </w:rPr>
        <w:t>Integer []</w:t>
      </w:r>
      <w:r>
        <w:rPr>
          <w:rFonts w:ascii="Arial" w:hAnsi="Arial" w:cs="Arial"/>
          <w:color w:val="000000" w:themeColor="text1"/>
          <w:sz w:val="20"/>
          <w:szCs w:val="20"/>
          <w:shd w:val="clear" w:color="auto" w:fill="FFFFFF"/>
          <w:lang w:val="ru-RU"/>
        </w:rPr>
        <w:t xml:space="preserve"> </w:t>
      </w:r>
    </w:p>
    <w:p w:rsidR="00256EB2" w:rsidRPr="00256EB2" w:rsidRDefault="00256EB2" w:rsidP="00233C47">
      <w:pPr>
        <w:pStyle w:val="ListParagraph"/>
        <w:numPr>
          <w:ilvl w:val="0"/>
          <w:numId w:val="19"/>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Аргумент с переменным числом параметров задаётся последним в списке аргументов</w:t>
      </w:r>
    </w:p>
    <w:p w:rsidR="009A044D" w:rsidRPr="00256EB2" w:rsidRDefault="009A044D" w:rsidP="009A044D">
      <w:pPr>
        <w:rPr>
          <w:rFonts w:ascii="Arial" w:hAnsi="Arial" w:cs="Arial"/>
          <w:color w:val="000000" w:themeColor="text1"/>
          <w:sz w:val="20"/>
          <w:szCs w:val="20"/>
          <w:shd w:val="clear" w:color="auto" w:fill="FFFFFF"/>
          <w:lang w:val="ru-RU"/>
        </w:rPr>
      </w:pPr>
    </w:p>
    <w:p w:rsidR="009A044D" w:rsidRDefault="009A044D" w:rsidP="009A044D">
      <w:pPr>
        <w:rPr>
          <w:rFonts w:ascii="Arial" w:hAnsi="Arial" w:cs="Arial"/>
          <w:b/>
          <w:color w:val="000000" w:themeColor="text1"/>
          <w:sz w:val="24"/>
          <w:szCs w:val="20"/>
          <w:shd w:val="clear" w:color="auto" w:fill="FFFFFF"/>
          <w:lang w:val="ru-RU"/>
        </w:rPr>
      </w:pPr>
      <w:proofErr w:type="spellStart"/>
      <w:r w:rsidRPr="009A044D">
        <w:rPr>
          <w:rFonts w:ascii="Arial" w:hAnsi="Arial" w:cs="Arial"/>
          <w:b/>
          <w:color w:val="000000" w:themeColor="text1"/>
          <w:sz w:val="24"/>
          <w:szCs w:val="20"/>
          <w:shd w:val="clear" w:color="auto" w:fill="FFFFFF"/>
          <w:lang w:val="ru-RU"/>
        </w:rPr>
        <w:lastRenderedPageBreak/>
        <w:t>Final</w:t>
      </w:r>
      <w:proofErr w:type="spellEnd"/>
      <w:r w:rsidRPr="009A044D">
        <w:rPr>
          <w:rFonts w:ascii="Arial" w:hAnsi="Arial" w:cs="Arial"/>
          <w:b/>
          <w:color w:val="000000" w:themeColor="text1"/>
          <w:sz w:val="24"/>
          <w:szCs w:val="20"/>
          <w:shd w:val="clear" w:color="auto" w:fill="FFFFFF"/>
          <w:lang w:val="ru-RU"/>
        </w:rPr>
        <w:t xml:space="preserve"> пер</w:t>
      </w:r>
      <w:r>
        <w:rPr>
          <w:rFonts w:ascii="Arial" w:hAnsi="Arial" w:cs="Arial"/>
          <w:b/>
          <w:color w:val="000000" w:themeColor="text1"/>
          <w:sz w:val="24"/>
          <w:szCs w:val="20"/>
          <w:shd w:val="clear" w:color="auto" w:fill="FFFFFF"/>
          <w:lang w:val="ru-RU"/>
        </w:rPr>
        <w:t>е</w:t>
      </w:r>
      <w:r w:rsidRPr="009A044D">
        <w:rPr>
          <w:rFonts w:ascii="Arial" w:hAnsi="Arial" w:cs="Arial"/>
          <w:b/>
          <w:color w:val="000000" w:themeColor="text1"/>
          <w:sz w:val="24"/>
          <w:szCs w:val="20"/>
          <w:shd w:val="clear" w:color="auto" w:fill="FFFFFF"/>
          <w:lang w:val="ru-RU"/>
        </w:rPr>
        <w:t>менные</w:t>
      </w:r>
    </w:p>
    <w:p w:rsidR="009A044D" w:rsidRPr="009A044D" w:rsidRDefault="009A044D" w:rsidP="009A044D">
      <w:pPr>
        <w:rPr>
          <w:rFonts w:ascii="Arial" w:hAnsi="Arial" w:cs="Arial"/>
          <w:color w:val="000000" w:themeColor="text1"/>
          <w:sz w:val="20"/>
          <w:szCs w:val="20"/>
          <w:shd w:val="clear" w:color="auto" w:fill="FFFFFF"/>
        </w:rPr>
      </w:pPr>
      <w:r w:rsidRPr="009A044D">
        <w:rPr>
          <w:rFonts w:ascii="Arial" w:hAnsi="Arial" w:cs="Arial"/>
          <w:color w:val="000000" w:themeColor="text1"/>
          <w:sz w:val="20"/>
          <w:szCs w:val="20"/>
          <w:shd w:val="clear" w:color="auto" w:fill="FFFFFF"/>
        </w:rPr>
        <w:t xml:space="preserve">When an anonymous inner class </w:t>
      </w:r>
      <w:proofErr w:type="gramStart"/>
      <w:r w:rsidRPr="009A044D">
        <w:rPr>
          <w:rFonts w:ascii="Arial" w:hAnsi="Arial" w:cs="Arial"/>
          <w:color w:val="000000" w:themeColor="text1"/>
          <w:sz w:val="20"/>
          <w:szCs w:val="20"/>
          <w:shd w:val="clear" w:color="auto" w:fill="FFFFFF"/>
        </w:rPr>
        <w:t>is defined</w:t>
      </w:r>
      <w:proofErr w:type="gramEnd"/>
      <w:r w:rsidRPr="009A044D">
        <w:rPr>
          <w:rFonts w:ascii="Arial" w:hAnsi="Arial" w:cs="Arial"/>
          <w:color w:val="000000" w:themeColor="text1"/>
          <w:sz w:val="20"/>
          <w:szCs w:val="20"/>
          <w:shd w:val="clear" w:color="auto" w:fill="FFFFFF"/>
        </w:rPr>
        <w:t xml:space="preserve"> within the body of a method, all variables declared final in the scope of that method are accessible from within the inner class. For scalar values, once it </w:t>
      </w:r>
      <w:proofErr w:type="gramStart"/>
      <w:r w:rsidRPr="009A044D">
        <w:rPr>
          <w:rFonts w:ascii="Arial" w:hAnsi="Arial" w:cs="Arial"/>
          <w:color w:val="000000" w:themeColor="text1"/>
          <w:sz w:val="20"/>
          <w:szCs w:val="20"/>
          <w:shd w:val="clear" w:color="auto" w:fill="FFFFFF"/>
        </w:rPr>
        <w:t>has been assigned</w:t>
      </w:r>
      <w:proofErr w:type="gramEnd"/>
      <w:r w:rsidRPr="009A044D">
        <w:rPr>
          <w:rFonts w:ascii="Arial" w:hAnsi="Arial" w:cs="Arial"/>
          <w:color w:val="000000" w:themeColor="text1"/>
          <w:sz w:val="20"/>
          <w:szCs w:val="20"/>
          <w:shd w:val="clear" w:color="auto" w:fill="FFFFFF"/>
        </w:rPr>
        <w:t xml:space="preserve">, the value of the final variable cannot change. For object values, the reference cannot change. This allows the Java compiler to "capture" the value of the variable at run-time and store a copy as a field in the inner class. Once the outer method has terminated and its stack frame </w:t>
      </w:r>
      <w:proofErr w:type="gramStart"/>
      <w:r w:rsidRPr="009A044D">
        <w:rPr>
          <w:rFonts w:ascii="Arial" w:hAnsi="Arial" w:cs="Arial"/>
          <w:color w:val="000000" w:themeColor="text1"/>
          <w:sz w:val="20"/>
          <w:szCs w:val="20"/>
          <w:shd w:val="clear" w:color="auto" w:fill="FFFFFF"/>
        </w:rPr>
        <w:t>has been removed</w:t>
      </w:r>
      <w:proofErr w:type="gramEnd"/>
      <w:r w:rsidRPr="009A044D">
        <w:rPr>
          <w:rFonts w:ascii="Arial" w:hAnsi="Arial" w:cs="Arial"/>
          <w:color w:val="000000" w:themeColor="text1"/>
          <w:sz w:val="20"/>
          <w:szCs w:val="20"/>
          <w:shd w:val="clear" w:color="auto" w:fill="FFFFFF"/>
        </w:rPr>
        <w:t>, the original variable is gone but the inner class's private copy persists in the class's own memory.</w:t>
      </w:r>
      <w:bookmarkStart w:id="0" w:name="_GoBack"/>
      <w:bookmarkEnd w:id="0"/>
    </w:p>
    <w:sectPr w:rsidR="009A044D" w:rsidRPr="009A044D" w:rsidSect="007B2100">
      <w:footerReference w:type="default" r:id="rId33"/>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575" w:rsidRDefault="00C11575" w:rsidP="001F2273">
      <w:pPr>
        <w:spacing w:after="0" w:line="240" w:lineRule="auto"/>
      </w:pPr>
      <w:r>
        <w:separator/>
      </w:r>
    </w:p>
  </w:endnote>
  <w:endnote w:type="continuationSeparator" w:id="0">
    <w:p w:rsidR="00C11575" w:rsidRDefault="00C11575" w:rsidP="001F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680383"/>
      <w:docPartObj>
        <w:docPartGallery w:val="Page Numbers (Bottom of Page)"/>
        <w:docPartUnique/>
      </w:docPartObj>
    </w:sdtPr>
    <w:sdtEndPr>
      <w:rPr>
        <w:noProof/>
      </w:rPr>
    </w:sdtEndPr>
    <w:sdtContent>
      <w:p w:rsidR="006279AA" w:rsidRDefault="006279AA">
        <w:pPr>
          <w:pStyle w:val="Footer"/>
        </w:pPr>
        <w:r>
          <w:fldChar w:fldCharType="begin"/>
        </w:r>
        <w:r>
          <w:instrText xml:space="preserve"> PAGE   \* MERGEFORMAT </w:instrText>
        </w:r>
        <w:r>
          <w:fldChar w:fldCharType="separate"/>
        </w:r>
        <w:r w:rsidR="00CB0FD4">
          <w:rPr>
            <w:noProof/>
          </w:rPr>
          <w:t>19</w:t>
        </w:r>
        <w:r>
          <w:rPr>
            <w:noProof/>
          </w:rPr>
          <w:fldChar w:fldCharType="end"/>
        </w:r>
      </w:p>
    </w:sdtContent>
  </w:sdt>
  <w:p w:rsidR="006279AA" w:rsidRDefault="006279AA" w:rsidP="001F2273">
    <w:pPr>
      <w:pStyle w:val="Footer"/>
      <w:jc w:val="right"/>
    </w:pPr>
    <w:r>
      <w:t>Lesson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575" w:rsidRDefault="00C11575" w:rsidP="001F2273">
      <w:pPr>
        <w:spacing w:after="0" w:line="240" w:lineRule="auto"/>
      </w:pPr>
      <w:r>
        <w:separator/>
      </w:r>
    </w:p>
  </w:footnote>
  <w:footnote w:type="continuationSeparator" w:id="0">
    <w:p w:rsidR="00C11575" w:rsidRDefault="00C11575" w:rsidP="001F2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0EA3"/>
    <w:multiLevelType w:val="hybridMultilevel"/>
    <w:tmpl w:val="94785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27846"/>
    <w:multiLevelType w:val="hybridMultilevel"/>
    <w:tmpl w:val="2E421FC8"/>
    <w:lvl w:ilvl="0" w:tplc="A582130E">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75424"/>
    <w:multiLevelType w:val="hybridMultilevel"/>
    <w:tmpl w:val="1B3E6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910A7"/>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5B2DA8"/>
    <w:multiLevelType w:val="hybridMultilevel"/>
    <w:tmpl w:val="8DAEF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36BF6"/>
    <w:multiLevelType w:val="hybridMultilevel"/>
    <w:tmpl w:val="15DE3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93CEB"/>
    <w:multiLevelType w:val="hybridMultilevel"/>
    <w:tmpl w:val="EBDCD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F79E2"/>
    <w:multiLevelType w:val="hybridMultilevel"/>
    <w:tmpl w:val="47060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55304"/>
    <w:multiLevelType w:val="hybridMultilevel"/>
    <w:tmpl w:val="6C38F722"/>
    <w:lvl w:ilvl="0" w:tplc="FA8C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D2209"/>
    <w:multiLevelType w:val="hybridMultilevel"/>
    <w:tmpl w:val="BFFEF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80BA4"/>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203A8"/>
    <w:multiLevelType w:val="hybridMultilevel"/>
    <w:tmpl w:val="9550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70C45"/>
    <w:multiLevelType w:val="hybridMultilevel"/>
    <w:tmpl w:val="E0BC4522"/>
    <w:lvl w:ilvl="0" w:tplc="1ECA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5062A"/>
    <w:multiLevelType w:val="hybridMultilevel"/>
    <w:tmpl w:val="C1ECEDFC"/>
    <w:lvl w:ilvl="0" w:tplc="97F0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E6180"/>
    <w:multiLevelType w:val="hybridMultilevel"/>
    <w:tmpl w:val="84008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271B3"/>
    <w:multiLevelType w:val="hybridMultilevel"/>
    <w:tmpl w:val="3094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63D25"/>
    <w:multiLevelType w:val="hybridMultilevel"/>
    <w:tmpl w:val="67CE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A7F67"/>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4185E"/>
    <w:multiLevelType w:val="hybridMultilevel"/>
    <w:tmpl w:val="62FE3230"/>
    <w:lvl w:ilvl="0" w:tplc="FF841F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6FA139E8"/>
    <w:multiLevelType w:val="hybridMultilevel"/>
    <w:tmpl w:val="DDC42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06DF6"/>
    <w:multiLevelType w:val="hybridMultilevel"/>
    <w:tmpl w:val="A25C3B7C"/>
    <w:lvl w:ilvl="0" w:tplc="F30A4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A35F63"/>
    <w:multiLevelType w:val="hybridMultilevel"/>
    <w:tmpl w:val="A530CD8E"/>
    <w:lvl w:ilvl="0" w:tplc="49B8778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3"/>
  </w:num>
  <w:num w:numId="2">
    <w:abstractNumId w:val="20"/>
  </w:num>
  <w:num w:numId="3">
    <w:abstractNumId w:val="8"/>
  </w:num>
  <w:num w:numId="4">
    <w:abstractNumId w:val="12"/>
  </w:num>
  <w:num w:numId="5">
    <w:abstractNumId w:val="10"/>
  </w:num>
  <w:num w:numId="6">
    <w:abstractNumId w:val="17"/>
  </w:num>
  <w:num w:numId="7">
    <w:abstractNumId w:val="5"/>
  </w:num>
  <w:num w:numId="8">
    <w:abstractNumId w:val="1"/>
  </w:num>
  <w:num w:numId="9">
    <w:abstractNumId w:val="3"/>
  </w:num>
  <w:num w:numId="10">
    <w:abstractNumId w:val="11"/>
  </w:num>
  <w:num w:numId="11">
    <w:abstractNumId w:val="15"/>
  </w:num>
  <w:num w:numId="12">
    <w:abstractNumId w:val="16"/>
  </w:num>
  <w:num w:numId="13">
    <w:abstractNumId w:val="2"/>
  </w:num>
  <w:num w:numId="14">
    <w:abstractNumId w:val="19"/>
  </w:num>
  <w:num w:numId="15">
    <w:abstractNumId w:val="4"/>
  </w:num>
  <w:num w:numId="16">
    <w:abstractNumId w:val="6"/>
  </w:num>
  <w:num w:numId="17">
    <w:abstractNumId w:val="0"/>
  </w:num>
  <w:num w:numId="18">
    <w:abstractNumId w:val="18"/>
  </w:num>
  <w:num w:numId="19">
    <w:abstractNumId w:val="21"/>
  </w:num>
  <w:num w:numId="20">
    <w:abstractNumId w:val="14"/>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3"/>
    <w:rsid w:val="0000686B"/>
    <w:rsid w:val="000D6C87"/>
    <w:rsid w:val="0014694C"/>
    <w:rsid w:val="001470CB"/>
    <w:rsid w:val="001F2273"/>
    <w:rsid w:val="00233C47"/>
    <w:rsid w:val="00255141"/>
    <w:rsid w:val="00256EB2"/>
    <w:rsid w:val="002F0C3D"/>
    <w:rsid w:val="00302123"/>
    <w:rsid w:val="00316E22"/>
    <w:rsid w:val="00321B37"/>
    <w:rsid w:val="0038780E"/>
    <w:rsid w:val="00394562"/>
    <w:rsid w:val="00407C5F"/>
    <w:rsid w:val="00472D0E"/>
    <w:rsid w:val="00473077"/>
    <w:rsid w:val="004E27B6"/>
    <w:rsid w:val="00515014"/>
    <w:rsid w:val="0057564B"/>
    <w:rsid w:val="006279AA"/>
    <w:rsid w:val="006E173F"/>
    <w:rsid w:val="0073052A"/>
    <w:rsid w:val="007B2100"/>
    <w:rsid w:val="007B2D71"/>
    <w:rsid w:val="007D5B6A"/>
    <w:rsid w:val="007F49DF"/>
    <w:rsid w:val="0083253A"/>
    <w:rsid w:val="00850AD3"/>
    <w:rsid w:val="00913EE8"/>
    <w:rsid w:val="00984D1B"/>
    <w:rsid w:val="009A044D"/>
    <w:rsid w:val="009D2536"/>
    <w:rsid w:val="009F0F8E"/>
    <w:rsid w:val="00A67EA8"/>
    <w:rsid w:val="00AA19EE"/>
    <w:rsid w:val="00B13061"/>
    <w:rsid w:val="00B561A0"/>
    <w:rsid w:val="00B64273"/>
    <w:rsid w:val="00C11575"/>
    <w:rsid w:val="00C40093"/>
    <w:rsid w:val="00C51322"/>
    <w:rsid w:val="00C939B3"/>
    <w:rsid w:val="00CB0FD4"/>
    <w:rsid w:val="00DB2A93"/>
    <w:rsid w:val="00EB11E4"/>
    <w:rsid w:val="00EE2627"/>
    <w:rsid w:val="00F05B7B"/>
    <w:rsid w:val="00F06048"/>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FDBC4-98D2-4513-80F2-15BB8B7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73"/>
    <w:pPr>
      <w:ind w:left="720"/>
      <w:contextualSpacing/>
    </w:pPr>
  </w:style>
  <w:style w:type="table" w:styleId="TableGrid">
    <w:name w:val="Table Grid"/>
    <w:basedOn w:val="TableNormal"/>
    <w:uiPriority w:val="39"/>
    <w:rsid w:val="001F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27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2273"/>
  </w:style>
  <w:style w:type="paragraph" w:styleId="Header">
    <w:name w:val="header"/>
    <w:basedOn w:val="Normal"/>
    <w:link w:val="HeaderChar"/>
    <w:uiPriority w:val="99"/>
    <w:unhideWhenUsed/>
    <w:rsid w:val="001F2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73"/>
  </w:style>
  <w:style w:type="character" w:customStyle="1" w:styleId="apple-converted-space">
    <w:name w:val="apple-converted-space"/>
    <w:basedOn w:val="DefaultParagraphFont"/>
    <w:rsid w:val="00316E22"/>
  </w:style>
  <w:style w:type="paragraph" w:styleId="NormalWeb">
    <w:name w:val="Normal (Web)"/>
    <w:basedOn w:val="Normal"/>
    <w:uiPriority w:val="99"/>
    <w:semiHidden/>
    <w:unhideWhenUsed/>
    <w:rsid w:val="003945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13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1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2609">
      <w:bodyDiv w:val="1"/>
      <w:marLeft w:val="0"/>
      <w:marRight w:val="0"/>
      <w:marTop w:val="0"/>
      <w:marBottom w:val="0"/>
      <w:divBdr>
        <w:top w:val="none" w:sz="0" w:space="0" w:color="auto"/>
        <w:left w:val="none" w:sz="0" w:space="0" w:color="auto"/>
        <w:bottom w:val="none" w:sz="0" w:space="0" w:color="auto"/>
        <w:right w:val="none" w:sz="0" w:space="0" w:color="auto"/>
      </w:divBdr>
    </w:div>
    <w:div w:id="395512532">
      <w:bodyDiv w:val="1"/>
      <w:marLeft w:val="0"/>
      <w:marRight w:val="0"/>
      <w:marTop w:val="0"/>
      <w:marBottom w:val="0"/>
      <w:divBdr>
        <w:top w:val="none" w:sz="0" w:space="0" w:color="auto"/>
        <w:left w:val="none" w:sz="0" w:space="0" w:color="auto"/>
        <w:bottom w:val="none" w:sz="0" w:space="0" w:color="auto"/>
        <w:right w:val="none" w:sz="0" w:space="0" w:color="auto"/>
      </w:divBdr>
      <w:divsChild>
        <w:div w:id="1057826592">
          <w:marLeft w:val="0"/>
          <w:marRight w:val="0"/>
          <w:marTop w:val="45"/>
          <w:marBottom w:val="0"/>
          <w:divBdr>
            <w:top w:val="none" w:sz="0" w:space="0" w:color="auto"/>
            <w:left w:val="none" w:sz="0" w:space="0" w:color="auto"/>
            <w:bottom w:val="none" w:sz="0" w:space="0" w:color="auto"/>
            <w:right w:val="none" w:sz="0" w:space="0" w:color="auto"/>
          </w:divBdr>
        </w:div>
      </w:divsChild>
    </w:div>
    <w:div w:id="395590032">
      <w:bodyDiv w:val="1"/>
      <w:marLeft w:val="0"/>
      <w:marRight w:val="0"/>
      <w:marTop w:val="0"/>
      <w:marBottom w:val="0"/>
      <w:divBdr>
        <w:top w:val="none" w:sz="0" w:space="0" w:color="auto"/>
        <w:left w:val="none" w:sz="0" w:space="0" w:color="auto"/>
        <w:bottom w:val="none" w:sz="0" w:space="0" w:color="auto"/>
        <w:right w:val="none" w:sz="0" w:space="0" w:color="auto"/>
      </w:divBdr>
    </w:div>
    <w:div w:id="424305918">
      <w:bodyDiv w:val="1"/>
      <w:marLeft w:val="0"/>
      <w:marRight w:val="0"/>
      <w:marTop w:val="0"/>
      <w:marBottom w:val="0"/>
      <w:divBdr>
        <w:top w:val="none" w:sz="0" w:space="0" w:color="auto"/>
        <w:left w:val="none" w:sz="0" w:space="0" w:color="auto"/>
        <w:bottom w:val="none" w:sz="0" w:space="0" w:color="auto"/>
        <w:right w:val="none" w:sz="0" w:space="0" w:color="auto"/>
      </w:divBdr>
    </w:div>
    <w:div w:id="480927022">
      <w:bodyDiv w:val="1"/>
      <w:marLeft w:val="0"/>
      <w:marRight w:val="0"/>
      <w:marTop w:val="0"/>
      <w:marBottom w:val="0"/>
      <w:divBdr>
        <w:top w:val="none" w:sz="0" w:space="0" w:color="auto"/>
        <w:left w:val="none" w:sz="0" w:space="0" w:color="auto"/>
        <w:bottom w:val="none" w:sz="0" w:space="0" w:color="auto"/>
        <w:right w:val="none" w:sz="0" w:space="0" w:color="auto"/>
      </w:divBdr>
      <w:divsChild>
        <w:div w:id="1024332328">
          <w:marLeft w:val="0"/>
          <w:marRight w:val="0"/>
          <w:marTop w:val="0"/>
          <w:marBottom w:val="0"/>
          <w:divBdr>
            <w:top w:val="none" w:sz="0" w:space="0" w:color="auto"/>
            <w:left w:val="none" w:sz="0" w:space="0" w:color="auto"/>
            <w:bottom w:val="none" w:sz="0" w:space="0" w:color="auto"/>
            <w:right w:val="none" w:sz="0" w:space="0" w:color="auto"/>
          </w:divBdr>
          <w:divsChild>
            <w:div w:id="1262911045">
              <w:marLeft w:val="0"/>
              <w:marRight w:val="0"/>
              <w:marTop w:val="0"/>
              <w:marBottom w:val="0"/>
              <w:divBdr>
                <w:top w:val="none" w:sz="0" w:space="0" w:color="auto"/>
                <w:left w:val="none" w:sz="0" w:space="0" w:color="auto"/>
                <w:bottom w:val="none" w:sz="0" w:space="0" w:color="auto"/>
                <w:right w:val="none" w:sz="0" w:space="0" w:color="auto"/>
              </w:divBdr>
              <w:divsChild>
                <w:div w:id="1380936086">
                  <w:marLeft w:val="0"/>
                  <w:marRight w:val="0"/>
                  <w:marTop w:val="0"/>
                  <w:marBottom w:val="0"/>
                  <w:divBdr>
                    <w:top w:val="none" w:sz="0" w:space="0" w:color="auto"/>
                    <w:left w:val="none" w:sz="0" w:space="0" w:color="auto"/>
                    <w:bottom w:val="none" w:sz="0" w:space="0" w:color="auto"/>
                    <w:right w:val="none" w:sz="0" w:space="0" w:color="auto"/>
                  </w:divBdr>
                  <w:divsChild>
                    <w:div w:id="1104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300">
      <w:bodyDiv w:val="1"/>
      <w:marLeft w:val="0"/>
      <w:marRight w:val="0"/>
      <w:marTop w:val="0"/>
      <w:marBottom w:val="0"/>
      <w:divBdr>
        <w:top w:val="none" w:sz="0" w:space="0" w:color="auto"/>
        <w:left w:val="none" w:sz="0" w:space="0" w:color="auto"/>
        <w:bottom w:val="none" w:sz="0" w:space="0" w:color="auto"/>
        <w:right w:val="none" w:sz="0" w:space="0" w:color="auto"/>
      </w:divBdr>
      <w:divsChild>
        <w:div w:id="1596981742">
          <w:marLeft w:val="0"/>
          <w:marRight w:val="0"/>
          <w:marTop w:val="45"/>
          <w:marBottom w:val="0"/>
          <w:divBdr>
            <w:top w:val="none" w:sz="0" w:space="0" w:color="auto"/>
            <w:left w:val="none" w:sz="0" w:space="0" w:color="auto"/>
            <w:bottom w:val="none" w:sz="0" w:space="0" w:color="auto"/>
            <w:right w:val="none" w:sz="0" w:space="0" w:color="auto"/>
          </w:divBdr>
        </w:div>
      </w:divsChild>
    </w:div>
    <w:div w:id="12956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EC21-CFD8-4294-97D6-CEF1F09C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8</cp:revision>
  <cp:lastPrinted>2016-03-31T09:16:00Z</cp:lastPrinted>
  <dcterms:created xsi:type="dcterms:W3CDTF">2016-03-29T18:40:00Z</dcterms:created>
  <dcterms:modified xsi:type="dcterms:W3CDTF">2016-03-31T17:58:00Z</dcterms:modified>
</cp:coreProperties>
</file>