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54E5" w14:textId="37FEDFEE" w:rsidR="007B4216" w:rsidRDefault="00CB04A0" w:rsidP="00CB04A0">
      <w:pPr>
        <w:jc w:val="center"/>
      </w:pPr>
      <w:r>
        <w:t>Литература</w:t>
      </w:r>
    </w:p>
    <w:p w14:paraId="7AAD8308" w14:textId="77777777" w:rsidR="00CB04A0" w:rsidRDefault="00CB04A0" w:rsidP="00CB04A0">
      <w:r>
        <w:t>1.</w:t>
      </w:r>
      <w:r>
        <w:tab/>
        <w:t>BIM на стройке. Опыт Группы «Эталон» // Строительный эксперт– URL: https://ardexpert.ru/article/17691 (дата обращения: 10.04.2020)</w:t>
      </w:r>
    </w:p>
    <w:p w14:paraId="6D88C7C9" w14:textId="77777777" w:rsidR="00CB04A0" w:rsidRDefault="00CB04A0" w:rsidP="00CB04A0">
      <w:r>
        <w:t>2.</w:t>
      </w:r>
      <w:r>
        <w:tab/>
        <w:t xml:space="preserve">BIM-технологии / Е.Н. Рыбин, С.К. </w:t>
      </w:r>
      <w:proofErr w:type="spellStart"/>
      <w:r>
        <w:t>Амбарян</w:t>
      </w:r>
      <w:proofErr w:type="spellEnd"/>
      <w:r>
        <w:t xml:space="preserve">, В.В. Аносов [и </w:t>
      </w:r>
      <w:proofErr w:type="spellStart"/>
      <w:r>
        <w:t>др</w:t>
      </w:r>
      <w:proofErr w:type="spellEnd"/>
      <w:r>
        <w:t>] // Известия вузов. Инвестиции. Строительство. Недвижимость. – 2019. – № 9(1). – С.98-105.</w:t>
      </w:r>
    </w:p>
    <w:p w14:paraId="336549DB" w14:textId="77777777" w:rsidR="00CB04A0" w:rsidRDefault="00CB04A0" w:rsidP="00CB04A0">
      <w:r>
        <w:t>3.</w:t>
      </w:r>
      <w:r>
        <w:tab/>
        <w:t xml:space="preserve">Андреев И.И., Мальцев </w:t>
      </w:r>
      <w:proofErr w:type="gramStart"/>
      <w:r>
        <w:t>В.Л</w:t>
      </w:r>
      <w:proofErr w:type="gramEnd"/>
      <w:r>
        <w:t xml:space="preserve"> </w:t>
      </w:r>
      <w:proofErr w:type="spellStart"/>
      <w:r>
        <w:t>Dynamo</w:t>
      </w:r>
      <w:proofErr w:type="spellEnd"/>
      <w:r>
        <w:t>. Визуальное программирование в строительстве // Сборник статей II Международной научно-практической конференции; ТИУ. – Тюмень, 2018. – С.169-171.</w:t>
      </w:r>
    </w:p>
    <w:p w14:paraId="4FCF1652" w14:textId="77777777" w:rsidR="00CB04A0" w:rsidRDefault="00CB04A0" w:rsidP="00CB04A0">
      <w:r>
        <w:t>4.</w:t>
      </w:r>
      <w:r>
        <w:tab/>
        <w:t>Гогин А.Г. BIM технологии и их будущее // Молодежный научный форум. – 2016. – № 8. – С. 9-14.</w:t>
      </w:r>
    </w:p>
    <w:p w14:paraId="569837BB" w14:textId="77777777" w:rsidR="00CB04A0" w:rsidRDefault="00CB04A0" w:rsidP="00CB04A0">
      <w:r>
        <w:t>5.</w:t>
      </w:r>
      <w:r>
        <w:tab/>
        <w:t>Интеллектуальный анализ данных завоевывает все больше популярности в строительной отрасли // DMSTR. – URL: https://dmstr.ru/articles/intellektualnyy-analiz-dannykh-zavoevyvaet-vse-bolshe-populyarnosti-v-stroitelnoy-otrasli (дата обращения: 30.04.2020)</w:t>
      </w:r>
    </w:p>
    <w:p w14:paraId="289EE903" w14:textId="77777777" w:rsidR="00CB04A0" w:rsidRDefault="00CB04A0" w:rsidP="00CB04A0">
      <w:r>
        <w:t>6.</w:t>
      </w:r>
      <w:r>
        <w:tab/>
      </w:r>
      <w:proofErr w:type="spellStart"/>
      <w:r>
        <w:t>Казнади</w:t>
      </w:r>
      <w:proofErr w:type="spellEnd"/>
      <w:r>
        <w:t xml:space="preserve"> С.К. </w:t>
      </w:r>
      <w:proofErr w:type="spellStart"/>
      <w:r>
        <w:t>Python</w:t>
      </w:r>
      <w:proofErr w:type="spellEnd"/>
      <w:r>
        <w:t xml:space="preserve"> и R в анализе данных // Сборник материалов V Международной научно-практической конференции; ООО "ЦНС "Интерактив Плюс". – Чебоксары, 2018. – С.259-261.</w:t>
      </w:r>
    </w:p>
    <w:p w14:paraId="735DD707" w14:textId="77777777" w:rsidR="00CB04A0" w:rsidRDefault="00CB04A0" w:rsidP="00CB04A0">
      <w:r>
        <w:t>7.</w:t>
      </w:r>
      <w:r>
        <w:tab/>
        <w:t xml:space="preserve">Кан Д. Некоторые тенденции и перспективы развития строительной отрасли в России // Международный студенческий научный вестник. – 2017. – № 2. – С. 19. </w:t>
      </w:r>
    </w:p>
    <w:p w14:paraId="720F178F" w14:textId="77777777" w:rsidR="00CB04A0" w:rsidRDefault="00CB04A0" w:rsidP="00CB04A0">
      <w:r>
        <w:t>8.</w:t>
      </w:r>
      <w:r>
        <w:tab/>
      </w:r>
      <w:proofErr w:type="spellStart"/>
      <w:r>
        <w:t>Каренгин</w:t>
      </w:r>
      <w:proofErr w:type="spellEnd"/>
      <w:r>
        <w:t xml:space="preserve"> Г.В., Есипов А.В. </w:t>
      </w:r>
      <w:proofErr w:type="spellStart"/>
      <w:r>
        <w:t>Dynamo</w:t>
      </w:r>
      <w:proofErr w:type="spellEnd"/>
      <w:r>
        <w:t xml:space="preserve"> как способ расширения возможностей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// Сборник статей II Международной научно-практической конференции; ТИУ. – Тюмень, 2018. – С.216-218.</w:t>
      </w:r>
    </w:p>
    <w:p w14:paraId="4807B811" w14:textId="77777777" w:rsidR="00CB04A0" w:rsidRDefault="00CB04A0" w:rsidP="00CB04A0">
      <w:r>
        <w:t>9.</w:t>
      </w:r>
      <w:r>
        <w:tab/>
        <w:t xml:space="preserve">Каширцев М.С., Насырова А.Н. BIM технологии в строительстве // Научное сообщество студентов XXI столетия. ТЕХНИЧЕСКИЕ НАУКИ: сб. ст. по мат. LIV </w:t>
      </w:r>
      <w:proofErr w:type="spellStart"/>
      <w:r>
        <w:t>междунар</w:t>
      </w:r>
      <w:proofErr w:type="spellEnd"/>
      <w:r>
        <w:t>. студ. науч.-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– 2017.  – № 6(53) – С. 35-39. </w:t>
      </w:r>
    </w:p>
    <w:p w14:paraId="6B2D4C66" w14:textId="77777777" w:rsidR="00CB04A0" w:rsidRDefault="00CB04A0" w:rsidP="00CB04A0">
      <w:r>
        <w:t>10.</w:t>
      </w:r>
      <w:r>
        <w:tab/>
      </w:r>
      <w:proofErr w:type="spellStart"/>
      <w:r>
        <w:t>Кизянов</w:t>
      </w:r>
      <w:proofErr w:type="spellEnd"/>
      <w:r>
        <w:t xml:space="preserve"> А.О., Лучанинов Д.В. Анализ программных средств, реализующих язык программирования </w:t>
      </w:r>
      <w:proofErr w:type="spellStart"/>
      <w:r>
        <w:t>Python</w:t>
      </w:r>
      <w:proofErr w:type="spellEnd"/>
      <w:r>
        <w:t xml:space="preserve"> // ПОСТУЛАТ. – 2016.  – № 8. – С. 8.</w:t>
      </w:r>
    </w:p>
    <w:p w14:paraId="43D8D84B" w14:textId="77777777" w:rsidR="00CB04A0" w:rsidRDefault="00CB04A0" w:rsidP="00CB04A0">
      <w:r>
        <w:t>11.</w:t>
      </w:r>
      <w:r>
        <w:tab/>
        <w:t xml:space="preserve">Костюченко Ю.А. Анализ подходов к моделированию данных с помощью библиотек языка </w:t>
      </w:r>
      <w:proofErr w:type="spellStart"/>
      <w:r>
        <w:t>Python</w:t>
      </w:r>
      <w:proofErr w:type="spellEnd"/>
      <w:r>
        <w:t xml:space="preserve"> // XLVII науч. и учебно-метод. </w:t>
      </w:r>
      <w:proofErr w:type="spellStart"/>
      <w:r>
        <w:t>конф</w:t>
      </w:r>
      <w:proofErr w:type="spellEnd"/>
      <w:r>
        <w:t>. Университета ИТМО по тематикам: экономика; менеджмент [30 января – 2 февраля 2018 г.]; Университет ИТМО. – СПб, 2018. – С.175-178.</w:t>
      </w:r>
    </w:p>
    <w:p w14:paraId="70EE9D2B" w14:textId="77777777" w:rsidR="00CB04A0" w:rsidRDefault="00CB04A0" w:rsidP="00CB04A0">
      <w:r>
        <w:lastRenderedPageBreak/>
        <w:t>12.</w:t>
      </w:r>
      <w:r>
        <w:tab/>
      </w:r>
      <w:proofErr w:type="spellStart"/>
      <w:r>
        <w:t>Культин</w:t>
      </w:r>
      <w:proofErr w:type="spellEnd"/>
      <w:r>
        <w:t xml:space="preserve"> Н.Б. Инструментальны средства управления проектами строительства: – СПб.: Политехника, 2012. – 234 с.</w:t>
      </w:r>
    </w:p>
    <w:p w14:paraId="0D10785B" w14:textId="77777777" w:rsidR="00CB04A0" w:rsidRDefault="00CB04A0" w:rsidP="00CB04A0">
      <w:r>
        <w:t>13.</w:t>
      </w:r>
      <w:r>
        <w:tab/>
        <w:t xml:space="preserve">Кушнарев Ю.А., Калачев О.Н. Язык </w:t>
      </w:r>
      <w:proofErr w:type="spellStart"/>
      <w:r>
        <w:t>Python</w:t>
      </w:r>
      <w:proofErr w:type="spellEnd"/>
      <w:r>
        <w:t xml:space="preserve"> и внедрение в учебный процесс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360 // 69-ая всероссийская </w:t>
      </w:r>
      <w:proofErr w:type="spellStart"/>
      <w:r>
        <w:t>науч</w:t>
      </w:r>
      <w:proofErr w:type="spellEnd"/>
      <w:r>
        <w:t xml:space="preserve">-тех. </w:t>
      </w:r>
      <w:proofErr w:type="spellStart"/>
      <w:r>
        <w:t>конф</w:t>
      </w:r>
      <w:proofErr w:type="spellEnd"/>
      <w:r>
        <w:t xml:space="preserve">. студентов, магистрантов и аспирантов высших учеб. </w:t>
      </w:r>
      <w:proofErr w:type="spellStart"/>
      <w:r>
        <w:t>завед</w:t>
      </w:r>
      <w:proofErr w:type="spellEnd"/>
      <w:r>
        <w:t xml:space="preserve">. с </w:t>
      </w:r>
      <w:proofErr w:type="spellStart"/>
      <w:proofErr w:type="gramStart"/>
      <w:r>
        <w:t>междунар.участием</w:t>
      </w:r>
      <w:proofErr w:type="spellEnd"/>
      <w:proofErr w:type="gramEnd"/>
      <w:r>
        <w:t>; Изд. дом ЯГТУ. – Ярославль, 2016. – С. 562-569.</w:t>
      </w:r>
    </w:p>
    <w:p w14:paraId="4BE5E6BE" w14:textId="77777777" w:rsidR="00CB04A0" w:rsidRDefault="00CB04A0" w:rsidP="00CB04A0">
      <w:r>
        <w:t>14.</w:t>
      </w:r>
      <w:r>
        <w:tab/>
      </w:r>
      <w:proofErr w:type="spellStart"/>
      <w:r>
        <w:t>Маккинли</w:t>
      </w:r>
      <w:proofErr w:type="spellEnd"/>
      <w:r>
        <w:t xml:space="preserve"> У. </w:t>
      </w:r>
      <w:proofErr w:type="spellStart"/>
      <w:r>
        <w:t>Python</w:t>
      </w:r>
      <w:proofErr w:type="spellEnd"/>
      <w:r>
        <w:t xml:space="preserve"> и анализ данных / Уэс </w:t>
      </w:r>
      <w:proofErr w:type="spellStart"/>
      <w:proofErr w:type="gramStart"/>
      <w:r>
        <w:t>Маккинли</w:t>
      </w:r>
      <w:proofErr w:type="spellEnd"/>
      <w:r>
        <w:t xml:space="preserve"> ;</w:t>
      </w:r>
      <w:proofErr w:type="gramEnd"/>
      <w:r>
        <w:t xml:space="preserve"> пер. с англ. А.А. </w:t>
      </w:r>
      <w:proofErr w:type="spellStart"/>
      <w:r>
        <w:t>Слинкина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ДМК Пресс, 2015. – 482 с.</w:t>
      </w:r>
    </w:p>
    <w:p w14:paraId="4DD1DCE4" w14:textId="77777777" w:rsidR="00CB04A0" w:rsidRDefault="00CB04A0" w:rsidP="00CB04A0">
      <w:r>
        <w:t>15.</w:t>
      </w:r>
      <w:r>
        <w:tab/>
      </w:r>
      <w:proofErr w:type="spellStart"/>
      <w:r>
        <w:t>Младзиевский</w:t>
      </w:r>
      <w:proofErr w:type="spellEnd"/>
      <w:r>
        <w:t xml:space="preserve"> Е.П. Расширение возможностей BIM-проектирования // ACADEMY. – 2020.  – № 1. – С. 19-20.</w:t>
      </w:r>
    </w:p>
    <w:p w14:paraId="0713F6D1" w14:textId="77777777" w:rsidR="00CB04A0" w:rsidRDefault="00CB04A0" w:rsidP="00CB04A0">
      <w:r>
        <w:t>16.</w:t>
      </w:r>
      <w:r>
        <w:tab/>
      </w:r>
      <w:proofErr w:type="spellStart"/>
      <w:r>
        <w:t>Могилина</w:t>
      </w:r>
      <w:proofErr w:type="spellEnd"/>
      <w:r>
        <w:t xml:space="preserve"> В.С.  Программирование оболочек в </w:t>
      </w:r>
      <w:proofErr w:type="spellStart"/>
      <w:r>
        <w:t>Dynamo</w:t>
      </w:r>
      <w:proofErr w:type="spellEnd"/>
      <w:r>
        <w:t xml:space="preserve"> c использованием </w:t>
      </w:r>
      <w:proofErr w:type="spellStart"/>
      <w:r>
        <w:t>Python</w:t>
      </w:r>
      <w:proofErr w:type="spellEnd"/>
      <w:r>
        <w:t xml:space="preserve"> / В.С. </w:t>
      </w:r>
      <w:proofErr w:type="spellStart"/>
      <w:r>
        <w:t>Могилина</w:t>
      </w:r>
      <w:proofErr w:type="spellEnd"/>
      <w:r>
        <w:t xml:space="preserve">, А.Н. </w:t>
      </w:r>
      <w:proofErr w:type="spellStart"/>
      <w:r>
        <w:t>Сазанова</w:t>
      </w:r>
      <w:proofErr w:type="spellEnd"/>
      <w:r>
        <w:t xml:space="preserve">, К.А. Шумилова // материалы II </w:t>
      </w:r>
      <w:proofErr w:type="spellStart"/>
      <w:r>
        <w:t>Междунар</w:t>
      </w:r>
      <w:proofErr w:type="spellEnd"/>
      <w:r>
        <w:t>. науч.-</w:t>
      </w:r>
      <w:proofErr w:type="spellStart"/>
      <w:r>
        <w:t>практич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[29–30 марта 2018 г.]; </w:t>
      </w:r>
      <w:proofErr w:type="spellStart"/>
      <w:r>
        <w:t>СПбГАСУ</w:t>
      </w:r>
      <w:proofErr w:type="spellEnd"/>
      <w:r>
        <w:t>. – СПб, 2018. – С.173-177.</w:t>
      </w:r>
    </w:p>
    <w:p w14:paraId="23F05731" w14:textId="77777777" w:rsidR="00CB04A0" w:rsidRDefault="00CB04A0" w:rsidP="00CB04A0">
      <w:r>
        <w:t>17.</w:t>
      </w:r>
      <w:r>
        <w:tab/>
        <w:t xml:space="preserve">Назарова Д.С., Переверзев Н.А., Васильев А.В., Васильева Н.А. Особенности семейств ПК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[Электронный ресурс] // Современные научные исследования и инновации. 2019. № 8 — URL: http://web.snauka.ru/issues/2019/08/90049 (дата обращения: 12.02.2020).</w:t>
      </w:r>
    </w:p>
    <w:p w14:paraId="564DAD2B" w14:textId="77777777" w:rsidR="00CB04A0" w:rsidRDefault="00CB04A0" w:rsidP="00CB04A0">
      <w:r>
        <w:t>18.</w:t>
      </w:r>
      <w:r>
        <w:tab/>
        <w:t xml:space="preserve">Отчет по исследованию «Уровень применения BIM в России 2019» // </w:t>
      </w:r>
      <w:proofErr w:type="spellStart"/>
      <w:r>
        <w:t>Concurator</w:t>
      </w:r>
      <w:proofErr w:type="spellEnd"/>
      <w:r>
        <w:t>. – URL: http://concurator.ru/information/bim_report_2019/ (дата обращения: 25.03.2020)</w:t>
      </w:r>
    </w:p>
    <w:p w14:paraId="7CF93790" w14:textId="77777777" w:rsidR="00CB04A0" w:rsidRDefault="00CB04A0" w:rsidP="00CB04A0">
      <w:r>
        <w:t>19.</w:t>
      </w:r>
      <w:r>
        <w:tab/>
        <w:t xml:space="preserve">Русских А. Г. Применение программного комплекса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в обследовании зданий // Международный научно-исследовательский журнал. – 2016. – № 11 (53) Часть 2. – С. 75-77.</w:t>
      </w:r>
    </w:p>
    <w:p w14:paraId="7FD5938F" w14:textId="77777777" w:rsidR="00CB04A0" w:rsidRDefault="00CB04A0" w:rsidP="00CB04A0">
      <w:r>
        <w:t>20.</w:t>
      </w:r>
      <w:r>
        <w:tab/>
        <w:t>Сидоров А.Г. BIM. Лучшая практика внедрения ИТ-технологий в градостроительной сфере [Электронный ресурс] // Строительный эксперт — URL: http://ardexpert.ru/article/4239?_utl_t=tw (дата обращения: 03.05.2020).</w:t>
      </w:r>
    </w:p>
    <w:p w14:paraId="3F8AC5B7" w14:textId="77777777" w:rsidR="00CB04A0" w:rsidRDefault="00CB04A0" w:rsidP="00CB04A0">
      <w:r>
        <w:t>21.</w:t>
      </w:r>
      <w:r>
        <w:tab/>
      </w:r>
      <w:proofErr w:type="spellStart"/>
      <w:r>
        <w:t>Талапов</w:t>
      </w:r>
      <w:proofErr w:type="spellEnd"/>
      <w:r>
        <w:t xml:space="preserve"> В.В. Технология BIM: суть и основы внедрения информационного моделирования зданий – М.: ДМК-пресс, 2015. – 410 с.  </w:t>
      </w:r>
    </w:p>
    <w:p w14:paraId="49CFE58E" w14:textId="77777777" w:rsidR="00CB04A0" w:rsidRDefault="00CB04A0" w:rsidP="00CB04A0">
      <w:r>
        <w:t>22.</w:t>
      </w:r>
      <w:r>
        <w:tab/>
        <w:t>Чегодаева, М. А. Трудности внедрения и развития BIM-технологий в России [Электронный ресурс] / М. А. Чегодаева // Молодой ученый. — 2017. — № 29 (163). — С. 29-32 — URL: https://moluch.ru/archive/163/45194/ (дата обращения: 03.05.2020).</w:t>
      </w:r>
    </w:p>
    <w:p w14:paraId="47A65DE4" w14:textId="77777777" w:rsidR="00CB04A0" w:rsidRDefault="00CB04A0" w:rsidP="00CB04A0">
      <w:r>
        <w:t>23.</w:t>
      </w:r>
      <w:r>
        <w:tab/>
        <w:t>Черных М.А. BIM-технология и программные продукты на его основе в России // Вестник ИЖГТУ им. М. Т. Калашникова. — 2014.  — № 1 (61). – С. 119-121.</w:t>
      </w:r>
    </w:p>
    <w:p w14:paraId="546CBD7B" w14:textId="77777777" w:rsidR="00CB04A0" w:rsidRDefault="00CB04A0" w:rsidP="00CB04A0">
      <w:r>
        <w:lastRenderedPageBreak/>
        <w:t>24.</w:t>
      </w:r>
      <w:r>
        <w:tab/>
      </w:r>
      <w:proofErr w:type="spellStart"/>
      <w:r>
        <w:t>Чиковская</w:t>
      </w:r>
      <w:proofErr w:type="spellEnd"/>
      <w:r>
        <w:t xml:space="preserve"> И., </w:t>
      </w:r>
      <w:proofErr w:type="spellStart"/>
      <w:r>
        <w:t>Новоженина</w:t>
      </w:r>
      <w:proofErr w:type="spellEnd"/>
      <w:r>
        <w:t xml:space="preserve"> И. Тенденции развития BIM в России // САПР и Графика. – 2014.  – № 8. – С. 8-10.</w:t>
      </w:r>
    </w:p>
    <w:p w14:paraId="47E18607" w14:textId="6AAE06BA" w:rsidR="00CB04A0" w:rsidRDefault="00CB04A0" w:rsidP="00CB04A0">
      <w:r>
        <w:t>25.</w:t>
      </w:r>
      <w:r>
        <w:tab/>
      </w:r>
      <w:proofErr w:type="spellStart"/>
      <w:r>
        <w:t>Шишина</w:t>
      </w:r>
      <w:proofErr w:type="spellEnd"/>
      <w:r>
        <w:t xml:space="preserve"> Д.Л., Сергеев Ф.В. </w:t>
      </w:r>
      <w:proofErr w:type="spellStart"/>
      <w:r>
        <w:t>Revit</w:t>
      </w:r>
      <w:proofErr w:type="spellEnd"/>
      <w:r>
        <w:t xml:space="preserve"> | </w:t>
      </w:r>
      <w:proofErr w:type="spellStart"/>
      <w:r>
        <w:t>Dynamo</w:t>
      </w:r>
      <w:proofErr w:type="spellEnd"/>
      <w:r>
        <w:t xml:space="preserve">: проектирование объектов сложных форм // материалы II </w:t>
      </w:r>
      <w:proofErr w:type="spellStart"/>
      <w:r>
        <w:t>Междунар</w:t>
      </w:r>
      <w:proofErr w:type="spellEnd"/>
      <w:r>
        <w:t>. науч.-</w:t>
      </w:r>
      <w:proofErr w:type="spellStart"/>
      <w:r>
        <w:t>практич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[15–17 мая 2019 г.]; </w:t>
      </w:r>
      <w:proofErr w:type="spellStart"/>
      <w:r>
        <w:t>СПбГАСУ</w:t>
      </w:r>
      <w:proofErr w:type="spellEnd"/>
      <w:r>
        <w:t>. – СПб, 2019. – С.194-199.</w:t>
      </w:r>
    </w:p>
    <w:sectPr w:rsidR="00CB0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B0"/>
    <w:rsid w:val="005F34D5"/>
    <w:rsid w:val="007B4216"/>
    <w:rsid w:val="00CB04A0"/>
    <w:rsid w:val="00E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F3CE"/>
  <w15:chartTrackingRefBased/>
  <w15:docId w15:val="{758E7A64-0F2E-4770-9609-D25DCCFC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2020-05-17T10:06:00Z</dcterms:created>
  <dcterms:modified xsi:type="dcterms:W3CDTF">2020-05-17T10:06:00Z</dcterms:modified>
</cp:coreProperties>
</file>