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4085E" w14:textId="5CA9A560" w:rsidR="00F0144F" w:rsidRPr="00F21E3A" w:rsidRDefault="00F658BC" w:rsidP="00F21E3A">
      <w:pPr>
        <w:jc w:val="center"/>
        <w:rPr>
          <w:b/>
          <w:bCs/>
          <w:sz w:val="40"/>
          <w:szCs w:val="40"/>
        </w:rPr>
      </w:pPr>
      <w:r w:rsidRPr="00F21E3A">
        <w:rPr>
          <w:b/>
          <w:bCs/>
          <w:sz w:val="40"/>
          <w:szCs w:val="40"/>
        </w:rPr>
        <w:t>Техническое задание</w:t>
      </w:r>
    </w:p>
    <w:p w14:paraId="733A3C06" w14:textId="1C1D9E74" w:rsidR="00F658BC" w:rsidRDefault="00F658BC" w:rsidP="00F658BC"/>
    <w:p w14:paraId="3237200E" w14:textId="07D58AC3" w:rsidR="00F658BC" w:rsidRDefault="00F658BC" w:rsidP="00F658BC"/>
    <w:p w14:paraId="26390DDE" w14:textId="77777777" w:rsidR="00F658BC" w:rsidRPr="00F658BC" w:rsidRDefault="00F658BC" w:rsidP="00F658BC"/>
    <w:p w14:paraId="7555A493" w14:textId="1A21E39D" w:rsidR="00F658BC" w:rsidRPr="00F658BC" w:rsidRDefault="00F658BC" w:rsidP="00F658BC">
      <w:pPr>
        <w:spacing w:line="259" w:lineRule="auto"/>
        <w:jc w:val="center"/>
        <w:rPr>
          <w:sz w:val="32"/>
          <w:szCs w:val="32"/>
        </w:rPr>
      </w:pPr>
      <w:r w:rsidRPr="00F658BC">
        <w:rPr>
          <w:sz w:val="32"/>
          <w:szCs w:val="32"/>
        </w:rPr>
        <w:t xml:space="preserve">Техническое задание на разработку </w:t>
      </w:r>
      <w:r w:rsidRPr="00F658BC">
        <w:rPr>
          <w:sz w:val="32"/>
          <w:szCs w:val="32"/>
        </w:rPr>
        <w:t>алгоритма</w:t>
      </w:r>
      <w:r w:rsidRPr="00F658BC">
        <w:rPr>
          <w:sz w:val="32"/>
          <w:szCs w:val="32"/>
        </w:rPr>
        <w:t xml:space="preserve"> "</w:t>
      </w:r>
      <w:r w:rsidRPr="00F658BC">
        <w:rPr>
          <w:sz w:val="32"/>
          <w:szCs w:val="32"/>
        </w:rPr>
        <w:t xml:space="preserve">Решение для обработки данных программы автоматизированного проектирования </w:t>
      </w:r>
      <w:r w:rsidRPr="00F658BC">
        <w:rPr>
          <w:sz w:val="32"/>
          <w:szCs w:val="32"/>
          <w:lang w:val="en-US"/>
        </w:rPr>
        <w:t>Revit</w:t>
      </w:r>
      <w:r w:rsidRPr="00F658BC">
        <w:rPr>
          <w:sz w:val="32"/>
          <w:szCs w:val="32"/>
        </w:rPr>
        <w:t>".</w:t>
      </w:r>
    </w:p>
    <w:p w14:paraId="4E0D306D" w14:textId="75D5CBDF" w:rsidR="00F658BC" w:rsidRDefault="00F658BC" w:rsidP="00F658BC"/>
    <w:p w14:paraId="25FB1C21" w14:textId="5936A5F1" w:rsidR="00F658BC" w:rsidRDefault="00F658BC" w:rsidP="00F658BC"/>
    <w:p w14:paraId="2088EB9D" w14:textId="3FC3B070" w:rsidR="00F658BC" w:rsidRDefault="00F658BC" w:rsidP="00F658BC"/>
    <w:p w14:paraId="5154A0B0" w14:textId="36A55E46" w:rsidR="00F658BC" w:rsidRDefault="00F658BC" w:rsidP="00F658BC"/>
    <w:p w14:paraId="011E7136" w14:textId="77777777" w:rsidR="00F658BC" w:rsidRDefault="00F658BC" w:rsidP="00F658BC"/>
    <w:p w14:paraId="2C89697C" w14:textId="2EA08A72" w:rsidR="00F658BC" w:rsidRDefault="00F658BC" w:rsidP="00F658BC"/>
    <w:p w14:paraId="44F3D4C7" w14:textId="77777777" w:rsidR="00F658BC" w:rsidRDefault="00F658BC" w:rsidP="00F658BC">
      <w:pPr>
        <w:jc w:val="right"/>
      </w:pPr>
      <w:r w:rsidRPr="00F658BC">
        <w:t xml:space="preserve">Исполнитель: </w:t>
      </w:r>
    </w:p>
    <w:p w14:paraId="1A1F826B" w14:textId="2832EE7C" w:rsidR="00F658BC" w:rsidRDefault="00F658BC" w:rsidP="00F658BC">
      <w:pPr>
        <w:jc w:val="right"/>
      </w:pPr>
      <w:r w:rsidRPr="00F658BC">
        <w:t>студент</w:t>
      </w:r>
      <w:r>
        <w:t>ка</w:t>
      </w:r>
      <w:r w:rsidRPr="00F658BC">
        <w:t xml:space="preserve"> </w:t>
      </w:r>
      <w:r>
        <w:t>4</w:t>
      </w:r>
      <w:r w:rsidRPr="00F658BC">
        <w:t xml:space="preserve"> курса </w:t>
      </w:r>
    </w:p>
    <w:p w14:paraId="7DCC22E1" w14:textId="01A10A94" w:rsidR="00F658BC" w:rsidRDefault="00F658BC" w:rsidP="00F658BC">
      <w:pPr>
        <w:jc w:val="right"/>
      </w:pPr>
      <w:r>
        <w:t>кафедры информационных технологий</w:t>
      </w:r>
    </w:p>
    <w:p w14:paraId="1B62FD7D" w14:textId="1C20E033" w:rsidR="00F658BC" w:rsidRDefault="00F658BC" w:rsidP="00F658BC">
      <w:pPr>
        <w:jc w:val="right"/>
      </w:pPr>
      <w:r>
        <w:t xml:space="preserve">и электронного обучения </w:t>
      </w:r>
    </w:p>
    <w:p w14:paraId="3445C245" w14:textId="592F2B68" w:rsidR="00F658BC" w:rsidRPr="00F658BC" w:rsidRDefault="00F658BC" w:rsidP="00F658BC">
      <w:pPr>
        <w:spacing w:line="259" w:lineRule="auto"/>
        <w:jc w:val="right"/>
      </w:pPr>
      <w:r>
        <w:t>Андреева Анастасия Александровна</w:t>
      </w:r>
    </w:p>
    <w:p w14:paraId="3FA35FAE" w14:textId="77777777" w:rsidR="00F658BC" w:rsidRPr="00F658BC" w:rsidRDefault="00F658BC" w:rsidP="00F658BC">
      <w:pPr>
        <w:spacing w:line="259" w:lineRule="auto"/>
        <w:jc w:val="right"/>
      </w:pPr>
    </w:p>
    <w:p w14:paraId="09EB6FF6" w14:textId="77777777" w:rsidR="00F658BC" w:rsidRDefault="00F658BC" w:rsidP="00F658BC">
      <w:pPr>
        <w:jc w:val="right"/>
      </w:pPr>
      <w:r w:rsidRPr="00F658BC">
        <w:t xml:space="preserve">Заказчик: </w:t>
      </w:r>
    </w:p>
    <w:p w14:paraId="799A63AF" w14:textId="671ACB05" w:rsidR="00F658BC" w:rsidRPr="00F658BC" w:rsidRDefault="00F658BC" w:rsidP="00F658BC">
      <w:pPr>
        <w:spacing w:line="259" w:lineRule="auto"/>
        <w:jc w:val="right"/>
      </w:pPr>
      <w:r>
        <w:t>Научно-технический центр «Эталон»</w:t>
      </w:r>
    </w:p>
    <w:p w14:paraId="685120C5" w14:textId="0B63042B" w:rsidR="00F658BC" w:rsidRDefault="00F658BC" w:rsidP="00020235">
      <w:pPr>
        <w:ind w:firstLine="0"/>
      </w:pPr>
    </w:p>
    <w:p w14:paraId="70A39247" w14:textId="04CE77F5" w:rsidR="00F658BC" w:rsidRDefault="00F658BC" w:rsidP="00F658BC">
      <w:pPr>
        <w:jc w:val="center"/>
      </w:pPr>
      <w:r>
        <w:t>Санкт-Петербург</w:t>
      </w:r>
    </w:p>
    <w:p w14:paraId="7FDC9631" w14:textId="4FDCCB5E" w:rsidR="00F658BC" w:rsidRDefault="00F658BC" w:rsidP="00F658BC">
      <w:pPr>
        <w:jc w:val="center"/>
      </w:pPr>
      <w:r>
        <w:t>2020</w:t>
      </w:r>
    </w:p>
    <w:p w14:paraId="6472B07C" w14:textId="30270A1B" w:rsidR="00F658BC" w:rsidRDefault="00F658BC" w:rsidP="00F658BC">
      <w:pPr>
        <w:jc w:val="center"/>
      </w:pPr>
    </w:p>
    <w:p w14:paraId="64BB81E0" w14:textId="77777777" w:rsidR="00F21E3A" w:rsidRDefault="00F21E3A" w:rsidP="00F658BC">
      <w:pPr>
        <w:jc w:val="center"/>
      </w:pPr>
    </w:p>
    <w:sdt>
      <w:sdtPr>
        <w:id w:val="69612428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</w:rPr>
      </w:sdtEndPr>
      <w:sdtContent>
        <w:p w14:paraId="652DD9C5" w14:textId="05221C3E" w:rsidR="00F658BC" w:rsidRPr="00F658BC" w:rsidRDefault="00F658BC">
          <w:pPr>
            <w:pStyle w:val="a3"/>
            <w:rPr>
              <w:rFonts w:ascii="Times New Roman" w:hAnsi="Times New Roman" w:cs="Times New Roman"/>
              <w:b/>
              <w:bCs/>
              <w:color w:val="auto"/>
            </w:rPr>
          </w:pPr>
          <w:r w:rsidRPr="00F658BC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49053C05" w14:textId="200D09B4" w:rsidR="00786532" w:rsidRDefault="00F658B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96428" w:history="1">
            <w:r w:rsidR="00786532" w:rsidRPr="00772CA3">
              <w:rPr>
                <w:rStyle w:val="a4"/>
                <w:noProof/>
              </w:rPr>
              <w:t>Введение</w:t>
            </w:r>
            <w:r w:rsidR="00786532">
              <w:rPr>
                <w:noProof/>
                <w:webHidden/>
              </w:rPr>
              <w:tab/>
            </w:r>
            <w:r w:rsidR="00786532">
              <w:rPr>
                <w:noProof/>
                <w:webHidden/>
              </w:rPr>
              <w:fldChar w:fldCharType="begin"/>
            </w:r>
            <w:r w:rsidR="00786532">
              <w:rPr>
                <w:noProof/>
                <w:webHidden/>
              </w:rPr>
              <w:instrText xml:space="preserve"> PAGEREF _Toc40196428 \h </w:instrText>
            </w:r>
            <w:r w:rsidR="00786532">
              <w:rPr>
                <w:noProof/>
                <w:webHidden/>
              </w:rPr>
            </w:r>
            <w:r w:rsidR="00786532">
              <w:rPr>
                <w:noProof/>
                <w:webHidden/>
              </w:rPr>
              <w:fldChar w:fldCharType="separate"/>
            </w:r>
            <w:r w:rsidR="00786532">
              <w:rPr>
                <w:noProof/>
                <w:webHidden/>
              </w:rPr>
              <w:t>4</w:t>
            </w:r>
            <w:r w:rsidR="00786532">
              <w:rPr>
                <w:noProof/>
                <w:webHidden/>
              </w:rPr>
              <w:fldChar w:fldCharType="end"/>
            </w:r>
          </w:hyperlink>
        </w:p>
        <w:p w14:paraId="68DC7683" w14:textId="33BB70AD" w:rsidR="00786532" w:rsidRDefault="007865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0196429" w:history="1">
            <w:r w:rsidRPr="00772CA3">
              <w:rPr>
                <w:rStyle w:val="a4"/>
                <w:noProof/>
              </w:rPr>
              <w:t>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B7E11" w14:textId="69E5EEF5" w:rsidR="00786532" w:rsidRDefault="007865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0196430" w:history="1">
            <w:r w:rsidRPr="00772CA3">
              <w:rPr>
                <w:rStyle w:val="a4"/>
                <w:bCs/>
                <w:noProof/>
              </w:rPr>
              <w:t>Краткая характеристика области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04364" w14:textId="32CBBE13" w:rsidR="00786532" w:rsidRDefault="007865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0196431" w:history="1">
            <w:r w:rsidRPr="00772CA3">
              <w:rPr>
                <w:rStyle w:val="a4"/>
                <w:noProof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63EDB" w14:textId="4870E814" w:rsidR="00786532" w:rsidRDefault="007865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0196432" w:history="1">
            <w:r w:rsidRPr="00772CA3">
              <w:rPr>
                <w:rStyle w:val="a4"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5FDD8" w14:textId="0F194BAA" w:rsidR="00786532" w:rsidRDefault="007865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0196433" w:history="1">
            <w:r w:rsidRPr="00772CA3">
              <w:rPr>
                <w:rStyle w:val="a4"/>
                <w:noProof/>
              </w:rPr>
              <w:t>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840B5" w14:textId="702FC077" w:rsidR="00786532" w:rsidRDefault="007865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0196434" w:history="1">
            <w:r w:rsidRPr="00772CA3">
              <w:rPr>
                <w:rStyle w:val="a4"/>
                <w:bCs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70F56" w14:textId="20DC320D" w:rsidR="00786532" w:rsidRDefault="007865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0196435" w:history="1">
            <w:r w:rsidRPr="00772CA3">
              <w:rPr>
                <w:rStyle w:val="a4"/>
                <w:noProof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416D5" w14:textId="0D856D5A" w:rsidR="00786532" w:rsidRDefault="007865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0196436" w:history="1">
            <w:r w:rsidRPr="00772CA3">
              <w:rPr>
                <w:rStyle w:val="a4"/>
                <w:noProof/>
              </w:rPr>
              <w:t>Требования к организации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CB2E1" w14:textId="76982C69" w:rsidR="00786532" w:rsidRDefault="007865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0196437" w:history="1">
            <w:r w:rsidRPr="00772CA3">
              <w:rPr>
                <w:rStyle w:val="a4"/>
                <w:noProof/>
              </w:rPr>
              <w:t>Требования к организации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76936" w14:textId="2E063D94" w:rsidR="00786532" w:rsidRDefault="007865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0196438" w:history="1">
            <w:r w:rsidRPr="00772CA3">
              <w:rPr>
                <w:rStyle w:val="a4"/>
                <w:noProof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BFFAE" w14:textId="3958DB20" w:rsidR="00786532" w:rsidRDefault="007865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0196439" w:history="1">
            <w:r w:rsidRPr="00772CA3">
              <w:rPr>
                <w:rStyle w:val="a4"/>
                <w:noProof/>
              </w:rPr>
              <w:t>Требования к обеспечению надежного (устойчивого)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C7F7D" w14:textId="3F8B1111" w:rsidR="00786532" w:rsidRDefault="007865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0196440" w:history="1">
            <w:r w:rsidRPr="00772CA3">
              <w:rPr>
                <w:rStyle w:val="a4"/>
                <w:bCs/>
                <w:noProof/>
              </w:rPr>
              <w:t>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3D0FB" w14:textId="50D72560" w:rsidR="00786532" w:rsidRDefault="007865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0196441" w:history="1">
            <w:r w:rsidRPr="00772CA3">
              <w:rPr>
                <w:rStyle w:val="a4"/>
                <w:noProof/>
              </w:rPr>
              <w:t>Климатические 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4D63F" w14:textId="10002BCB" w:rsidR="00786532" w:rsidRDefault="007865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0196442" w:history="1">
            <w:r w:rsidRPr="00772CA3">
              <w:rPr>
                <w:rStyle w:val="a4"/>
                <w:noProof/>
              </w:rPr>
              <w:t>Требования к видам обслуживания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BF70B" w14:textId="27CE35AE" w:rsidR="00786532" w:rsidRDefault="007865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0196443" w:history="1">
            <w:r w:rsidRPr="00772CA3">
              <w:rPr>
                <w:rStyle w:val="a4"/>
                <w:noProof/>
              </w:rPr>
              <w:t>Требования к численности и квалификации персонала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14343" w14:textId="3C7C2890" w:rsidR="00786532" w:rsidRDefault="007865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0196444" w:history="1">
            <w:r w:rsidRPr="00772CA3">
              <w:rPr>
                <w:rStyle w:val="a4"/>
                <w:noProof/>
              </w:rPr>
              <w:t>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E56E7" w14:textId="5E406999" w:rsidR="00786532" w:rsidRDefault="007865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0196445" w:history="1">
            <w:r w:rsidRPr="00772CA3">
              <w:rPr>
                <w:rStyle w:val="a4"/>
                <w:noProof/>
              </w:rPr>
              <w:t>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8B588" w14:textId="4041F838" w:rsidR="00786532" w:rsidRDefault="007865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0196446" w:history="1">
            <w:r w:rsidRPr="00772CA3">
              <w:rPr>
                <w:rStyle w:val="a4"/>
                <w:bCs/>
                <w:noProof/>
              </w:rPr>
              <w:t>Требования к исходным кодам и языкам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9058A" w14:textId="0282B4BA" w:rsidR="00786532" w:rsidRDefault="007865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0196447" w:history="1">
            <w:r w:rsidRPr="00772CA3">
              <w:rPr>
                <w:rStyle w:val="a4"/>
                <w:noProof/>
              </w:rPr>
              <w:t>Требования к программным средствам, используемым 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63E99" w14:textId="5FA1458A" w:rsidR="00786532" w:rsidRDefault="007865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0196448" w:history="1">
            <w:r w:rsidRPr="00772CA3">
              <w:rPr>
                <w:rStyle w:val="a4"/>
                <w:noProof/>
              </w:rPr>
              <w:t>Требования к маркировке и упаковке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C47A7" w14:textId="4DAE202C" w:rsidR="00786532" w:rsidRDefault="007865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0196449" w:history="1">
            <w:r w:rsidRPr="00772CA3">
              <w:rPr>
                <w:rStyle w:val="a4"/>
                <w:noProof/>
              </w:rPr>
              <w:t>Требование к маркировке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5A3DE" w14:textId="27F666FB" w:rsidR="00786532" w:rsidRDefault="007865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0196450" w:history="1">
            <w:r w:rsidRPr="00772CA3">
              <w:rPr>
                <w:rStyle w:val="a4"/>
                <w:noProof/>
              </w:rPr>
              <w:t>Требования к упаковке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C3916" w14:textId="75604E04" w:rsidR="00786532" w:rsidRDefault="007865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0196451" w:history="1">
            <w:r w:rsidRPr="00772CA3">
              <w:rPr>
                <w:rStyle w:val="a4"/>
                <w:bCs/>
                <w:noProof/>
              </w:rPr>
              <w:t>Требования к транспортированию и хранению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6FF1A" w14:textId="45D5BD2C" w:rsidR="00786532" w:rsidRDefault="007865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0196452" w:history="1">
            <w:r w:rsidRPr="00772CA3">
              <w:rPr>
                <w:rStyle w:val="a4"/>
                <w:bCs/>
                <w:noProof/>
              </w:rPr>
              <w:t>Условия транспортирования и хранения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53088" w14:textId="5FE6B81B" w:rsidR="00786532" w:rsidRDefault="007865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0196453" w:history="1">
            <w:r w:rsidRPr="00772CA3">
              <w:rPr>
                <w:rStyle w:val="a4"/>
                <w:bCs/>
                <w:noProof/>
              </w:rPr>
              <w:t>Специальные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3B211" w14:textId="2E57F9AF" w:rsidR="00786532" w:rsidRDefault="007865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0196454" w:history="1">
            <w:r w:rsidRPr="00772CA3">
              <w:rPr>
                <w:rStyle w:val="a4"/>
                <w:noProof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2F5C9" w14:textId="40EDC3FF" w:rsidR="00786532" w:rsidRDefault="007865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0196455" w:history="1">
            <w:r w:rsidRPr="00772CA3">
              <w:rPr>
                <w:rStyle w:val="a4"/>
                <w:noProof/>
              </w:rPr>
              <w:t>Стадии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C2865" w14:textId="4424CD3A" w:rsidR="00786532" w:rsidRDefault="007865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0196456" w:history="1">
            <w:r w:rsidRPr="00772CA3">
              <w:rPr>
                <w:rStyle w:val="a4"/>
                <w:bCs/>
                <w:noProof/>
              </w:rPr>
              <w:t>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64E48" w14:textId="2C8EECEB" w:rsidR="00786532" w:rsidRDefault="007865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0196457" w:history="1">
            <w:r w:rsidRPr="00772CA3">
              <w:rPr>
                <w:rStyle w:val="a4"/>
                <w:bCs/>
                <w:noProof/>
              </w:rPr>
              <w:t>Содержание работ по этапам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83C33" w14:textId="12A604B7" w:rsidR="00F658BC" w:rsidRDefault="00F658BC">
          <w:r>
            <w:rPr>
              <w:b/>
              <w:bCs/>
            </w:rPr>
            <w:fldChar w:fldCharType="end"/>
          </w:r>
        </w:p>
      </w:sdtContent>
    </w:sdt>
    <w:p w14:paraId="7C540054" w14:textId="4171BB36" w:rsidR="00F658BC" w:rsidRDefault="00F658BC" w:rsidP="00F658BC"/>
    <w:p w14:paraId="4327E22E" w14:textId="159A3A8D" w:rsidR="00F21E3A" w:rsidRDefault="00F21E3A" w:rsidP="00F658BC"/>
    <w:p w14:paraId="58C4FAB4" w14:textId="17D2B02C" w:rsidR="00F21E3A" w:rsidRDefault="00F21E3A" w:rsidP="00F658BC"/>
    <w:p w14:paraId="08BD473A" w14:textId="60623B3C" w:rsidR="00F21E3A" w:rsidRDefault="00F21E3A" w:rsidP="00F658BC"/>
    <w:p w14:paraId="33874B5C" w14:textId="6862C4BD" w:rsidR="00F21E3A" w:rsidRDefault="00F21E3A" w:rsidP="00F658BC"/>
    <w:p w14:paraId="302268F8" w14:textId="3321B18F" w:rsidR="00F21E3A" w:rsidRDefault="00F21E3A" w:rsidP="00F658BC"/>
    <w:p w14:paraId="2EA58F05" w14:textId="206C8504" w:rsidR="00F21E3A" w:rsidRDefault="00F21E3A" w:rsidP="00F658BC"/>
    <w:p w14:paraId="7E37A7E4" w14:textId="3830D3EF" w:rsidR="00F21E3A" w:rsidRDefault="00F21E3A" w:rsidP="00F658BC"/>
    <w:p w14:paraId="443F4646" w14:textId="4A77CC16" w:rsidR="00F21E3A" w:rsidRDefault="00F21E3A" w:rsidP="00F658BC"/>
    <w:p w14:paraId="49E3FC2A" w14:textId="4A4DBAEA" w:rsidR="00F21E3A" w:rsidRDefault="00F21E3A" w:rsidP="00F658BC"/>
    <w:p w14:paraId="23086CD0" w14:textId="15433E2F" w:rsidR="00F21E3A" w:rsidRDefault="00F21E3A" w:rsidP="00F658BC"/>
    <w:p w14:paraId="4FB543A6" w14:textId="2BE2FCD5" w:rsidR="00F21E3A" w:rsidRDefault="00F21E3A" w:rsidP="00F658BC"/>
    <w:p w14:paraId="11FE8A74" w14:textId="77777777" w:rsidR="00020235" w:rsidRDefault="00020235" w:rsidP="00F658BC"/>
    <w:p w14:paraId="79A981E4" w14:textId="00A3E5CD" w:rsidR="00F21E3A" w:rsidRDefault="00F21E3A" w:rsidP="00F21E3A">
      <w:pPr>
        <w:pStyle w:val="1"/>
      </w:pPr>
      <w:bookmarkStart w:id="0" w:name="_Toc40196428"/>
      <w:r>
        <w:lastRenderedPageBreak/>
        <w:t>Введение</w:t>
      </w:r>
      <w:bookmarkEnd w:id="0"/>
    </w:p>
    <w:p w14:paraId="2AB3A591" w14:textId="777E0B20" w:rsidR="00F21E3A" w:rsidRDefault="00F21E3A" w:rsidP="00F21E3A">
      <w:pPr>
        <w:pStyle w:val="2"/>
      </w:pPr>
      <w:bookmarkStart w:id="1" w:name="_Toc40196429"/>
      <w:r>
        <w:t>Наименование программы</w:t>
      </w:r>
      <w:bookmarkEnd w:id="1"/>
    </w:p>
    <w:p w14:paraId="397DB865" w14:textId="6AB39A50" w:rsidR="00F21E3A" w:rsidRDefault="00F21E3A" w:rsidP="00F21E3A">
      <w:pPr>
        <w:contextualSpacing/>
      </w:pPr>
      <w:r w:rsidRPr="00F21E3A">
        <w:t>Наименование –</w:t>
      </w:r>
      <w:r>
        <w:t xml:space="preserve"> «Решение для обработки данных программы автоматизированного проектирования </w:t>
      </w:r>
      <w:r>
        <w:rPr>
          <w:lang w:val="en-US"/>
        </w:rPr>
        <w:t>Revit</w:t>
      </w:r>
      <w:r>
        <w:t>»</w:t>
      </w:r>
    </w:p>
    <w:p w14:paraId="7FCB0BDB" w14:textId="44E26521" w:rsidR="00F21E3A" w:rsidRDefault="00F21E3A" w:rsidP="00F21E3A">
      <w:pPr>
        <w:pStyle w:val="2"/>
        <w:rPr>
          <w:bCs/>
        </w:rPr>
      </w:pPr>
      <w:bookmarkStart w:id="2" w:name="_Toc40196430"/>
      <w:r w:rsidRPr="00F21E3A">
        <w:rPr>
          <w:bCs/>
        </w:rPr>
        <w:t>Краткая характеристика области применения</w:t>
      </w:r>
      <w:bookmarkEnd w:id="2"/>
    </w:p>
    <w:p w14:paraId="3C4E74CF" w14:textId="5419D2FA" w:rsidR="00F21E3A" w:rsidRDefault="00F21E3A" w:rsidP="00F21E3A">
      <w:pPr>
        <w:contextualSpacing/>
      </w:pPr>
      <w:r>
        <w:t>Решение разрабатывается</w:t>
      </w:r>
      <w:r w:rsidRPr="00F21E3A">
        <w:t xml:space="preserve"> как компонент </w:t>
      </w:r>
      <w:r>
        <w:t>веб-приложения</w:t>
      </w:r>
      <w:r w:rsidRPr="00F21E3A">
        <w:t xml:space="preserve"> «Система комплексного контроля строительства (СККС)». Данная платформа является облачным сервисом с помощью которого можно решать разные задачи и управлять проектами на базе BIM-моделей</w:t>
      </w:r>
      <w:r>
        <w:t>.</w:t>
      </w:r>
      <w:r w:rsidRPr="00F21E3A">
        <w:t xml:space="preserve"> Разрабатываем</w:t>
      </w:r>
      <w:r>
        <w:t>ое</w:t>
      </w:r>
      <w:r w:rsidRPr="00F21E3A">
        <w:t xml:space="preserve"> </w:t>
      </w:r>
      <w:r>
        <w:t xml:space="preserve">решение </w:t>
      </w:r>
      <w:r w:rsidRPr="00F21E3A">
        <w:t>позволяет</w:t>
      </w:r>
      <w:r>
        <w:t xml:space="preserve"> экспортировать и обрабатывать архитектурно-строительные данные из информационных моделей зданий в программном комплексе </w:t>
      </w:r>
      <w:r>
        <w:rPr>
          <w:lang w:val="en-US"/>
        </w:rPr>
        <w:t>Autodesk</w:t>
      </w:r>
      <w:r w:rsidRPr="00F21E3A">
        <w:t xml:space="preserve"> </w:t>
      </w:r>
      <w:r>
        <w:rPr>
          <w:lang w:val="en-US"/>
        </w:rPr>
        <w:t>Revit</w:t>
      </w:r>
      <w:r w:rsidRPr="00F21E3A">
        <w:t>. Основная цель разрабатываем</w:t>
      </w:r>
      <w:r w:rsidR="0094554C">
        <w:t>ого</w:t>
      </w:r>
      <w:r w:rsidRPr="00F21E3A">
        <w:t xml:space="preserve"> </w:t>
      </w:r>
      <w:r w:rsidR="0094554C">
        <w:t>решения</w:t>
      </w:r>
      <w:r w:rsidRPr="00F21E3A">
        <w:t xml:space="preserve"> </w:t>
      </w:r>
      <w:r w:rsidR="0094554C">
        <w:rPr>
          <w:color w:val="000000"/>
          <w:szCs w:val="28"/>
        </w:rPr>
        <w:t>–</w:t>
      </w:r>
      <w:r w:rsidRPr="00F21E3A">
        <w:t xml:space="preserve"> </w:t>
      </w:r>
      <w:r w:rsidR="0094554C">
        <w:t xml:space="preserve">предоставить возможность получения архитектурно-строительных данных напрямую из ПО </w:t>
      </w:r>
      <w:r w:rsidR="0094554C">
        <w:rPr>
          <w:lang w:val="en-US"/>
        </w:rPr>
        <w:t>Autodesk</w:t>
      </w:r>
      <w:r w:rsidR="0094554C" w:rsidRPr="00F21E3A">
        <w:t xml:space="preserve"> </w:t>
      </w:r>
      <w:r w:rsidR="0094554C">
        <w:rPr>
          <w:lang w:val="en-US"/>
        </w:rPr>
        <w:t>Revit</w:t>
      </w:r>
      <w:r w:rsidR="0094554C">
        <w:t xml:space="preserve"> и возможность обработки данных для использования их в веб-приложении СККС. </w:t>
      </w:r>
    </w:p>
    <w:p w14:paraId="7DBF9C01" w14:textId="39537D63" w:rsidR="0094554C" w:rsidRDefault="00703938" w:rsidP="00703938">
      <w:pPr>
        <w:pStyle w:val="1"/>
      </w:pPr>
      <w:bookmarkStart w:id="3" w:name="_Toc40196431"/>
      <w:r>
        <w:t>Назначение разработки</w:t>
      </w:r>
      <w:bookmarkEnd w:id="3"/>
    </w:p>
    <w:p w14:paraId="354DE546" w14:textId="2D504444" w:rsidR="00703938" w:rsidRDefault="00703938" w:rsidP="00703938">
      <w:pPr>
        <w:pStyle w:val="2"/>
      </w:pPr>
      <w:bookmarkStart w:id="4" w:name="_Toc40196432"/>
      <w:r>
        <w:t>Функциональное назначение</w:t>
      </w:r>
      <w:bookmarkEnd w:id="4"/>
    </w:p>
    <w:p w14:paraId="19A742EC" w14:textId="7EEB580D" w:rsidR="00703938" w:rsidRPr="00703938" w:rsidRDefault="00703938" w:rsidP="00703938">
      <w:pPr>
        <w:contextualSpacing/>
      </w:pPr>
      <w:r>
        <w:t xml:space="preserve">Программа предоставляет возможность экспорта архитектурно-строительных данных из информационной модели зданий в </w:t>
      </w:r>
      <w:r w:rsidRPr="00703938">
        <w:t xml:space="preserve">программном комплексе </w:t>
      </w:r>
      <w:proofErr w:type="spellStart"/>
      <w:r w:rsidRPr="00703938">
        <w:t>Autodesk</w:t>
      </w:r>
      <w:proofErr w:type="spellEnd"/>
      <w:r w:rsidRPr="00703938">
        <w:t xml:space="preserve"> </w:t>
      </w:r>
      <w:proofErr w:type="spellStart"/>
      <w:r w:rsidRPr="00703938">
        <w:t>Revit</w:t>
      </w:r>
      <w:proofErr w:type="spellEnd"/>
      <w:r>
        <w:t xml:space="preserve"> в формат данных </w:t>
      </w:r>
      <w:r>
        <w:rPr>
          <w:lang w:val="en-US"/>
        </w:rPr>
        <w:t>Excel</w:t>
      </w:r>
      <w:r>
        <w:t xml:space="preserve">. Кроме того, после выгрузки данных происходит обработка данных (считывание, фильтрация, сортировка и импорт) для преобразования их в конечный формат данных </w:t>
      </w:r>
      <w:r>
        <w:rPr>
          <w:lang w:val="en-US"/>
        </w:rPr>
        <w:t>JSON</w:t>
      </w:r>
      <w:r>
        <w:t xml:space="preserve">. </w:t>
      </w:r>
    </w:p>
    <w:p w14:paraId="1FB81D62" w14:textId="4DC906D5" w:rsidR="00703938" w:rsidRDefault="00703938" w:rsidP="00703938">
      <w:pPr>
        <w:pStyle w:val="2"/>
      </w:pPr>
      <w:bookmarkStart w:id="5" w:name="_Toc40196433"/>
      <w:r w:rsidRPr="00703938">
        <w:lastRenderedPageBreak/>
        <w:t>Эксплуатационное назначение</w:t>
      </w:r>
      <w:bookmarkEnd w:id="5"/>
    </w:p>
    <w:p w14:paraId="341800EF" w14:textId="16AABED8" w:rsidR="00703938" w:rsidRDefault="00703938" w:rsidP="00703938">
      <w:pPr>
        <w:contextualSpacing/>
      </w:pPr>
      <w:r w:rsidRPr="00703938">
        <w:t>Программа является компонентом системы для</w:t>
      </w:r>
      <w:r w:rsidR="008E444E">
        <w:t xml:space="preserve"> управления проектами на базе </w:t>
      </w:r>
      <w:r w:rsidR="008E444E">
        <w:rPr>
          <w:lang w:val="en-US"/>
        </w:rPr>
        <w:t>BIM</w:t>
      </w:r>
      <w:r w:rsidR="008E444E">
        <w:t>-моделей.</w:t>
      </w:r>
      <w:r w:rsidRPr="00703938">
        <w:t xml:space="preserve"> Программа должна эксплуатироваться в профильных подразделениях на объектах Заказчика.</w:t>
      </w:r>
    </w:p>
    <w:p w14:paraId="2F6810AE" w14:textId="3B90FAD5" w:rsidR="008E444E" w:rsidRDefault="008E444E" w:rsidP="008E444E">
      <w:pPr>
        <w:pStyle w:val="1"/>
        <w:rPr>
          <w:bCs/>
        </w:rPr>
      </w:pPr>
      <w:bookmarkStart w:id="6" w:name="_Toc40196434"/>
      <w:r w:rsidRPr="008E444E">
        <w:rPr>
          <w:bCs/>
        </w:rPr>
        <w:t>Требования к программе</w:t>
      </w:r>
      <w:bookmarkEnd w:id="6"/>
    </w:p>
    <w:p w14:paraId="43F394F8" w14:textId="6A11B46B" w:rsidR="00DD1EC0" w:rsidRDefault="00DD1EC0" w:rsidP="00DD1EC0">
      <w:pPr>
        <w:pStyle w:val="2"/>
      </w:pPr>
      <w:bookmarkStart w:id="7" w:name="_Toc40196435"/>
      <w:r>
        <w:t>Т</w:t>
      </w:r>
      <w:r w:rsidRPr="00DD1EC0">
        <w:t>ребования к функциональным характеристикам</w:t>
      </w:r>
      <w:bookmarkEnd w:id="7"/>
    </w:p>
    <w:p w14:paraId="44435FF6" w14:textId="32304F89" w:rsidR="00DD1EC0" w:rsidRDefault="00DD1EC0" w:rsidP="00DD1EC0">
      <w:pPr>
        <w:contextualSpacing/>
      </w:pPr>
      <w:r w:rsidRPr="00DD1EC0">
        <w:t>Программа должна обеспечивать возможность выполнения перечисленных ниже функций:</w:t>
      </w:r>
    </w:p>
    <w:p w14:paraId="0268045A" w14:textId="7D0A93B7" w:rsidR="00DD1EC0" w:rsidRDefault="00085156" w:rsidP="00DD1EC0">
      <w:pPr>
        <w:pStyle w:val="a5"/>
        <w:numPr>
          <w:ilvl w:val="0"/>
          <w:numId w:val="1"/>
        </w:numPr>
      </w:pPr>
      <w:r>
        <w:t xml:space="preserve">Функция сбора данных из </w:t>
      </w:r>
      <w:r>
        <w:rPr>
          <w:lang w:val="en-US"/>
        </w:rPr>
        <w:t>BIM</w:t>
      </w:r>
      <w:r>
        <w:t>-модели</w:t>
      </w:r>
      <w:r w:rsidRPr="00085156">
        <w:t>.</w:t>
      </w:r>
    </w:p>
    <w:p w14:paraId="71547D73" w14:textId="19D1D21D" w:rsidR="00085156" w:rsidRPr="00085156" w:rsidRDefault="00085156" w:rsidP="00DD1EC0">
      <w:pPr>
        <w:pStyle w:val="a5"/>
        <w:numPr>
          <w:ilvl w:val="0"/>
          <w:numId w:val="1"/>
        </w:numPr>
      </w:pPr>
      <w:r>
        <w:t xml:space="preserve">Функция экспорта данных в формат </w:t>
      </w:r>
      <w:r>
        <w:rPr>
          <w:lang w:val="en-US"/>
        </w:rPr>
        <w:t>Excel</w:t>
      </w:r>
      <w:r w:rsidRPr="00085156">
        <w:t>.</w:t>
      </w:r>
    </w:p>
    <w:p w14:paraId="0E2D6E93" w14:textId="53AC0450" w:rsidR="00085156" w:rsidRPr="00085156" w:rsidRDefault="00085156" w:rsidP="00DD1EC0">
      <w:pPr>
        <w:pStyle w:val="a5"/>
        <w:numPr>
          <w:ilvl w:val="0"/>
          <w:numId w:val="1"/>
        </w:numPr>
      </w:pPr>
      <w:r>
        <w:t xml:space="preserve">Функция поиска файлов с форматом </w:t>
      </w:r>
      <w:r>
        <w:rPr>
          <w:lang w:val="en-US"/>
        </w:rPr>
        <w:t>Excel</w:t>
      </w:r>
      <w:r w:rsidRPr="00085156">
        <w:t>.</w:t>
      </w:r>
    </w:p>
    <w:p w14:paraId="33D219BA" w14:textId="2176551D" w:rsidR="00085156" w:rsidRDefault="00085156" w:rsidP="00DD1EC0">
      <w:pPr>
        <w:pStyle w:val="a5"/>
        <w:numPr>
          <w:ilvl w:val="0"/>
          <w:numId w:val="1"/>
        </w:numPr>
      </w:pPr>
      <w:r>
        <w:t>Функция считывания данных из файлов</w:t>
      </w:r>
      <w:r w:rsidRPr="00085156">
        <w:t>.</w:t>
      </w:r>
    </w:p>
    <w:p w14:paraId="6C4D45D9" w14:textId="092E558C" w:rsidR="00085156" w:rsidRDefault="00085156" w:rsidP="00DD1EC0">
      <w:pPr>
        <w:pStyle w:val="a5"/>
        <w:numPr>
          <w:ilvl w:val="0"/>
          <w:numId w:val="1"/>
        </w:numPr>
      </w:pPr>
      <w:r>
        <w:t>Функция фильтрации данных</w:t>
      </w:r>
      <w:r>
        <w:rPr>
          <w:lang w:val="en-US"/>
        </w:rPr>
        <w:t>.</w:t>
      </w:r>
    </w:p>
    <w:p w14:paraId="5F9DD9E8" w14:textId="51947F3A" w:rsidR="00085156" w:rsidRDefault="00085156" w:rsidP="00DD1EC0">
      <w:pPr>
        <w:pStyle w:val="a5"/>
        <w:numPr>
          <w:ilvl w:val="0"/>
          <w:numId w:val="1"/>
        </w:numPr>
      </w:pPr>
      <w:r>
        <w:t>Функция объединения файлов</w:t>
      </w:r>
      <w:r>
        <w:rPr>
          <w:lang w:val="en-US"/>
        </w:rPr>
        <w:t>.</w:t>
      </w:r>
    </w:p>
    <w:p w14:paraId="641B6C26" w14:textId="1352A6E8" w:rsidR="00085156" w:rsidRDefault="00085156" w:rsidP="00DD1EC0">
      <w:pPr>
        <w:pStyle w:val="a5"/>
        <w:numPr>
          <w:ilvl w:val="0"/>
          <w:numId w:val="1"/>
        </w:numPr>
      </w:pPr>
      <w:r>
        <w:t xml:space="preserve">Функция выгрузки данных в формат </w:t>
      </w:r>
      <w:r>
        <w:rPr>
          <w:lang w:val="en-US"/>
        </w:rPr>
        <w:t>JSON</w:t>
      </w:r>
      <w:r w:rsidRPr="00085156">
        <w:t>.</w:t>
      </w:r>
    </w:p>
    <w:p w14:paraId="16F43B31" w14:textId="77777777" w:rsidR="00085156" w:rsidRDefault="00085156" w:rsidP="00085156">
      <w:pPr>
        <w:pStyle w:val="2"/>
      </w:pPr>
      <w:bookmarkStart w:id="8" w:name="_Toc40196436"/>
      <w:r>
        <w:t>Требования к организации входных данных</w:t>
      </w:r>
      <w:bookmarkEnd w:id="8"/>
    </w:p>
    <w:p w14:paraId="328F8AC3" w14:textId="77777777" w:rsidR="00085156" w:rsidRDefault="00085156" w:rsidP="00085156"/>
    <w:p w14:paraId="47CB2B03" w14:textId="0F9A8155" w:rsidR="00085156" w:rsidRDefault="00085156" w:rsidP="00085156">
      <w:r>
        <w:t xml:space="preserve">Входные данные программы должны быть организованы в виде отдельных файлов формата </w:t>
      </w:r>
      <w:r>
        <w:rPr>
          <w:lang w:val="en-US"/>
        </w:rPr>
        <w:t>EXCEL</w:t>
      </w:r>
      <w:r>
        <w:t>, соответствующих спецификации.</w:t>
      </w:r>
    </w:p>
    <w:p w14:paraId="583DF991" w14:textId="77777777" w:rsidR="00085156" w:rsidRDefault="00085156" w:rsidP="00085156"/>
    <w:p w14:paraId="6842C8D7" w14:textId="1CE635F9" w:rsidR="00085156" w:rsidRDefault="00085156" w:rsidP="00085156">
      <w:r>
        <w:lastRenderedPageBreak/>
        <w:t>Файлы указанного формата должны размещаться (храниться) на локальных или съемных носителях, отформатированных согласно требованиям операционной системы.</w:t>
      </w:r>
    </w:p>
    <w:p w14:paraId="64D9DCAF" w14:textId="46B16467" w:rsidR="00085156" w:rsidRDefault="00085156" w:rsidP="00085156">
      <w:r>
        <w:t xml:space="preserve">Любой файл иного формата, но с расширением </w:t>
      </w:r>
      <w:r>
        <w:rPr>
          <w:lang w:val="en-US"/>
        </w:rPr>
        <w:t>EXCEL</w:t>
      </w:r>
      <w:r>
        <w:t>, открываться не должен.</w:t>
      </w:r>
    </w:p>
    <w:p w14:paraId="1E65A02E" w14:textId="36ED7472" w:rsidR="00085156" w:rsidRPr="00DD1EC0" w:rsidRDefault="00085156" w:rsidP="00085156">
      <w:pPr>
        <w:pStyle w:val="2"/>
      </w:pPr>
      <w:bookmarkStart w:id="9" w:name="_Toc40196437"/>
      <w:r w:rsidRPr="00085156">
        <w:t>Требования к организации выходных данных</w:t>
      </w:r>
      <w:bookmarkEnd w:id="9"/>
    </w:p>
    <w:p w14:paraId="69981BB3" w14:textId="5F264E8D" w:rsidR="008E444E" w:rsidRDefault="00085156" w:rsidP="00085156">
      <w:pPr>
        <w:contextualSpacing/>
      </w:pPr>
      <w:r>
        <w:t xml:space="preserve">Выходные данные должны быть представлены в формате </w:t>
      </w:r>
      <w:r>
        <w:rPr>
          <w:lang w:val="en-US"/>
        </w:rPr>
        <w:t>JSON</w:t>
      </w:r>
      <w:r w:rsidRPr="00085156">
        <w:t>.</w:t>
      </w:r>
    </w:p>
    <w:p w14:paraId="5BA060B8" w14:textId="40809830" w:rsidR="00085156" w:rsidRDefault="00085156" w:rsidP="00085156">
      <w:pPr>
        <w:pStyle w:val="1"/>
      </w:pPr>
      <w:bookmarkStart w:id="10" w:name="_Toc40196438"/>
      <w:r w:rsidRPr="00085156">
        <w:t>Требования к надежности</w:t>
      </w:r>
      <w:bookmarkEnd w:id="10"/>
    </w:p>
    <w:p w14:paraId="205B5317" w14:textId="2F9742D0" w:rsidR="00085156" w:rsidRDefault="00085156" w:rsidP="00085156">
      <w:pPr>
        <w:pStyle w:val="2"/>
      </w:pPr>
      <w:bookmarkStart w:id="11" w:name="_Toc40196439"/>
      <w:r w:rsidRPr="00085156">
        <w:t>Требования к обеспечению надежного (устойчивого) функционирования программы</w:t>
      </w:r>
      <w:bookmarkEnd w:id="11"/>
    </w:p>
    <w:p w14:paraId="658F3C6E" w14:textId="77777777" w:rsidR="00085156" w:rsidRPr="00085156" w:rsidRDefault="00085156" w:rsidP="00085156">
      <w:pPr>
        <w:contextualSpacing/>
      </w:pPr>
      <w:r w:rsidRPr="00085156"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430E2625" w14:textId="77777777" w:rsidR="00085156" w:rsidRPr="00085156" w:rsidRDefault="00085156" w:rsidP="00085156">
      <w:pPr>
        <w:numPr>
          <w:ilvl w:val="0"/>
          <w:numId w:val="2"/>
        </w:numPr>
        <w:contextualSpacing/>
      </w:pPr>
      <w:r w:rsidRPr="00085156">
        <w:t>организацией бесперебойного питания технических средств;</w:t>
      </w:r>
    </w:p>
    <w:p w14:paraId="10DA3FA6" w14:textId="77777777" w:rsidR="00085156" w:rsidRPr="00085156" w:rsidRDefault="00085156" w:rsidP="00085156">
      <w:pPr>
        <w:numPr>
          <w:ilvl w:val="0"/>
          <w:numId w:val="2"/>
        </w:numPr>
        <w:contextualSpacing/>
      </w:pPr>
      <w:r w:rsidRPr="00085156">
        <w:t>использованием лицензионного программного обеспечения;</w:t>
      </w:r>
    </w:p>
    <w:p w14:paraId="1FC86D7E" w14:textId="77777777" w:rsidR="00085156" w:rsidRPr="00085156" w:rsidRDefault="00085156" w:rsidP="00085156">
      <w:pPr>
        <w:numPr>
          <w:ilvl w:val="0"/>
          <w:numId w:val="2"/>
        </w:numPr>
        <w:contextualSpacing/>
      </w:pPr>
      <w:r w:rsidRPr="00085156"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671D385D" w14:textId="77777777" w:rsidR="00085156" w:rsidRPr="00085156" w:rsidRDefault="00085156" w:rsidP="00085156">
      <w:pPr>
        <w:numPr>
          <w:ilvl w:val="0"/>
          <w:numId w:val="2"/>
        </w:numPr>
        <w:contextualSpacing/>
      </w:pPr>
      <w:r w:rsidRPr="00085156">
        <w:t xml:space="preserve">регулярным выполнением требований ГОСТ 51188-98. Защита </w:t>
      </w:r>
      <w:proofErr w:type="spellStart"/>
      <w:r w:rsidRPr="00085156">
        <w:t>инфоpмации</w:t>
      </w:r>
      <w:proofErr w:type="spellEnd"/>
      <w:r w:rsidRPr="00085156">
        <w:t xml:space="preserve">. Испытания </w:t>
      </w:r>
      <w:proofErr w:type="spellStart"/>
      <w:r w:rsidRPr="00085156">
        <w:t>пpогpаммных</w:t>
      </w:r>
      <w:proofErr w:type="spellEnd"/>
      <w:r w:rsidRPr="00085156">
        <w:t xml:space="preserve"> </w:t>
      </w:r>
      <w:proofErr w:type="spellStart"/>
      <w:r w:rsidRPr="00085156">
        <w:t>сpедств</w:t>
      </w:r>
      <w:proofErr w:type="spellEnd"/>
      <w:r w:rsidRPr="00085156">
        <w:t xml:space="preserve"> на наличие </w:t>
      </w:r>
      <w:proofErr w:type="spellStart"/>
      <w:r w:rsidRPr="00085156">
        <w:t>компьютеpных</w:t>
      </w:r>
      <w:proofErr w:type="spellEnd"/>
      <w:r w:rsidRPr="00085156">
        <w:t xml:space="preserve"> </w:t>
      </w:r>
      <w:proofErr w:type="spellStart"/>
      <w:r w:rsidRPr="00085156">
        <w:t>виpусов</w:t>
      </w:r>
      <w:proofErr w:type="spellEnd"/>
      <w:r w:rsidRPr="00085156">
        <w:t>.</w:t>
      </w:r>
    </w:p>
    <w:p w14:paraId="58EB01DF" w14:textId="79C59CE0" w:rsidR="00085156" w:rsidRDefault="00085156" w:rsidP="00085156">
      <w:pPr>
        <w:pStyle w:val="1"/>
        <w:rPr>
          <w:bCs/>
        </w:rPr>
      </w:pPr>
      <w:bookmarkStart w:id="12" w:name="_Toc40196440"/>
      <w:r w:rsidRPr="00085156">
        <w:rPr>
          <w:bCs/>
        </w:rPr>
        <w:t>Условия эксплуатации</w:t>
      </w:r>
      <w:bookmarkEnd w:id="12"/>
    </w:p>
    <w:p w14:paraId="2D202AFF" w14:textId="7F4D9B7D" w:rsidR="00085156" w:rsidRDefault="00085156" w:rsidP="00085156">
      <w:pPr>
        <w:pStyle w:val="2"/>
      </w:pPr>
      <w:bookmarkStart w:id="13" w:name="_Toc40196441"/>
      <w:r w:rsidRPr="00085156">
        <w:lastRenderedPageBreak/>
        <w:t>Климатические условия эксплуатации</w:t>
      </w:r>
      <w:bookmarkEnd w:id="13"/>
    </w:p>
    <w:p w14:paraId="5F530837" w14:textId="59080881" w:rsidR="00085156" w:rsidRDefault="00085156" w:rsidP="00085156">
      <w:pPr>
        <w:contextualSpacing/>
      </w:pPr>
      <w:r>
        <w:t xml:space="preserve">Требования к климатическим условиям эксплуатации не предъявляется </w:t>
      </w:r>
    </w:p>
    <w:p w14:paraId="243B350D" w14:textId="53DE51AD" w:rsidR="00085156" w:rsidRDefault="00085156" w:rsidP="00085156">
      <w:pPr>
        <w:pStyle w:val="2"/>
      </w:pPr>
      <w:bookmarkStart w:id="14" w:name="_Toc40196442"/>
      <w:r w:rsidRPr="00085156">
        <w:t>Требования к видам обслуживания</w:t>
      </w:r>
      <w:bookmarkEnd w:id="14"/>
    </w:p>
    <w:p w14:paraId="12F03557" w14:textId="38D0C21D" w:rsidR="00085156" w:rsidRDefault="00085156" w:rsidP="00085156">
      <w:pPr>
        <w:contextualSpacing/>
      </w:pPr>
      <w:r>
        <w:t>Обслуживание не требуется</w:t>
      </w:r>
    </w:p>
    <w:p w14:paraId="3BB3A615" w14:textId="4A4827C5" w:rsidR="00085156" w:rsidRDefault="00085156" w:rsidP="00085156">
      <w:pPr>
        <w:pStyle w:val="2"/>
      </w:pPr>
      <w:bookmarkStart w:id="15" w:name="_Toc40196443"/>
      <w:r w:rsidRPr="00085156">
        <w:t>Требования к численности и квалификации персонала</w:t>
      </w:r>
      <w:bookmarkEnd w:id="15"/>
    </w:p>
    <w:p w14:paraId="4D2A96B1" w14:textId="74B99C96" w:rsidR="00085156" w:rsidRDefault="00BE3DCB" w:rsidP="00BE3DCB">
      <w:pPr>
        <w:contextualSpacing/>
      </w:pPr>
      <w:r>
        <w:t>Для работы с программой достаточно одного человека, способного запустить алгоритм для выполнения обработки данных.</w:t>
      </w:r>
    </w:p>
    <w:p w14:paraId="0FB92580" w14:textId="217830E9" w:rsidR="00BE3DCB" w:rsidRDefault="00BE3DCB" w:rsidP="00BE3DCB">
      <w:pPr>
        <w:contextualSpacing/>
      </w:pPr>
      <w:r>
        <w:t xml:space="preserve">Требуемая квалификация пользователя </w:t>
      </w:r>
      <w:r w:rsidRPr="00BE3DCB">
        <w:t>–</w:t>
      </w:r>
      <w:r>
        <w:t xml:space="preserve"> оператор ЭВМ.</w:t>
      </w:r>
    </w:p>
    <w:p w14:paraId="1AF927AC" w14:textId="1778FFEE" w:rsidR="00BE3DCB" w:rsidRDefault="00BE3DCB" w:rsidP="00BE3DCB">
      <w:pPr>
        <w:pStyle w:val="1"/>
      </w:pPr>
      <w:bookmarkStart w:id="16" w:name="_Toc40196444"/>
      <w:r w:rsidRPr="00BE3DCB">
        <w:t>Требования к составу и параметрам технических средств</w:t>
      </w:r>
      <w:bookmarkEnd w:id="16"/>
    </w:p>
    <w:tbl>
      <w:tblPr>
        <w:tblW w:w="0" w:type="auto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2857"/>
        <w:gridCol w:w="6482"/>
      </w:tblGrid>
      <w:tr w:rsidR="00BE3DCB" w:rsidRPr="00BE3DCB" w14:paraId="12ECA075" w14:textId="77777777" w:rsidTr="00BE3DC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82DCF93" w14:textId="6DC420D0" w:rsidR="00BE3DCB" w:rsidRPr="00BE3DCB" w:rsidRDefault="00BE3DCB" w:rsidP="00BE3DCB">
            <w:pPr>
              <w:spacing w:line="259" w:lineRule="auto"/>
            </w:pPr>
            <w:r w:rsidRPr="00BE3DCB">
              <w:rPr>
                <w:b/>
                <w:bCs/>
              </w:rPr>
              <w:t>Операционная система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0811418" w14:textId="77777777" w:rsidR="00BE3DCB" w:rsidRPr="00BE3DCB" w:rsidRDefault="00BE3DCB" w:rsidP="00BE3DCB">
            <w:pPr>
              <w:spacing w:line="259" w:lineRule="auto"/>
            </w:pPr>
            <w:proofErr w:type="spellStart"/>
            <w:r w:rsidRPr="00BE3DCB">
              <w:rPr>
                <w:b/>
                <w:bCs/>
              </w:rPr>
              <w:t>Microsoft</w:t>
            </w:r>
            <w:proofErr w:type="spellEnd"/>
            <w:r w:rsidRPr="00BE3DCB">
              <w:rPr>
                <w:b/>
                <w:bCs/>
              </w:rPr>
              <w:t xml:space="preserve"> </w:t>
            </w:r>
            <w:proofErr w:type="spellStart"/>
            <w:r w:rsidRPr="00BE3DCB">
              <w:rPr>
                <w:b/>
                <w:bCs/>
              </w:rPr>
              <w:t>Windows</w:t>
            </w:r>
            <w:proofErr w:type="spellEnd"/>
            <w:r w:rsidRPr="00BE3DCB">
              <w:rPr>
                <w:b/>
                <w:bCs/>
              </w:rPr>
              <w:t> 7 с пакетом обновления 1 (64-разрядная версия):</w:t>
            </w:r>
            <w:r w:rsidRPr="00BE3DCB">
              <w:br/>
              <w:t>Корпоративная, Максимальная, Профессиональная или Домашняя расширенная</w:t>
            </w:r>
            <w:r w:rsidRPr="00BE3DCB">
              <w:br/>
            </w:r>
            <w:r w:rsidRPr="00BE3DCB">
              <w:br/>
            </w:r>
            <w:proofErr w:type="spellStart"/>
            <w:r w:rsidRPr="00BE3DCB">
              <w:rPr>
                <w:b/>
                <w:bCs/>
              </w:rPr>
              <w:t>Microsoft</w:t>
            </w:r>
            <w:proofErr w:type="spellEnd"/>
            <w:r w:rsidRPr="00BE3DCB">
              <w:rPr>
                <w:b/>
                <w:bCs/>
              </w:rPr>
              <w:t xml:space="preserve"> </w:t>
            </w:r>
            <w:proofErr w:type="spellStart"/>
            <w:r w:rsidRPr="00BE3DCB">
              <w:rPr>
                <w:b/>
                <w:bCs/>
              </w:rPr>
              <w:t>Windows</w:t>
            </w:r>
            <w:proofErr w:type="spellEnd"/>
            <w:r w:rsidRPr="00BE3DCB">
              <w:rPr>
                <w:b/>
                <w:bCs/>
              </w:rPr>
              <w:t> 8.1 (64-разрядная версия):</w:t>
            </w:r>
            <w:r w:rsidRPr="00BE3DCB">
              <w:br/>
              <w:t xml:space="preserve">Корпоративная, Профессиональная или </w:t>
            </w:r>
            <w:proofErr w:type="spellStart"/>
            <w:r w:rsidRPr="00BE3DCB">
              <w:t>Windows</w:t>
            </w:r>
            <w:proofErr w:type="spellEnd"/>
            <w:r w:rsidRPr="00BE3DCB">
              <w:t> 8.1</w:t>
            </w:r>
            <w:r w:rsidRPr="00BE3DCB">
              <w:br/>
            </w:r>
            <w:r w:rsidRPr="00BE3DCB">
              <w:br/>
            </w:r>
            <w:proofErr w:type="spellStart"/>
            <w:r w:rsidRPr="00BE3DCB">
              <w:rPr>
                <w:b/>
                <w:bCs/>
              </w:rPr>
              <w:t>Microsoft</w:t>
            </w:r>
            <w:proofErr w:type="spellEnd"/>
            <w:r w:rsidRPr="00BE3DCB">
              <w:rPr>
                <w:b/>
                <w:bCs/>
              </w:rPr>
              <w:t xml:space="preserve"> </w:t>
            </w:r>
            <w:proofErr w:type="spellStart"/>
            <w:r w:rsidRPr="00BE3DCB">
              <w:rPr>
                <w:b/>
                <w:bCs/>
              </w:rPr>
              <w:t>Windows</w:t>
            </w:r>
            <w:proofErr w:type="spellEnd"/>
            <w:r w:rsidRPr="00BE3DCB">
              <w:rPr>
                <w:b/>
                <w:bCs/>
              </w:rPr>
              <w:t> 10 (64-разрядная версия):</w:t>
            </w:r>
            <w:r w:rsidRPr="00BE3DCB">
              <w:br/>
              <w:t>Корпоративная или Профессиональная</w:t>
            </w:r>
            <w:r w:rsidRPr="00BE3DCB">
              <w:br/>
              <w:t> </w:t>
            </w:r>
          </w:p>
        </w:tc>
      </w:tr>
      <w:tr w:rsidR="00BE3DCB" w:rsidRPr="00BE3DCB" w14:paraId="02591895" w14:textId="77777777" w:rsidTr="00BE3DC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vAlign w:val="center"/>
            <w:hideMark/>
          </w:tcPr>
          <w:p w14:paraId="1AD463C6" w14:textId="77777777" w:rsidR="00BE3DCB" w:rsidRPr="00BE3DCB" w:rsidRDefault="00BE3DCB" w:rsidP="00BE3DCB">
            <w:pPr>
              <w:spacing w:line="259" w:lineRule="auto"/>
            </w:pPr>
            <w:r w:rsidRPr="00BE3DCB">
              <w:rPr>
                <w:b/>
                <w:bCs/>
              </w:rPr>
              <w:t>Тип центрального процессора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vAlign w:val="center"/>
            <w:hideMark/>
          </w:tcPr>
          <w:p w14:paraId="61047067" w14:textId="77777777" w:rsidR="00BE3DCB" w:rsidRPr="00BE3DCB" w:rsidRDefault="00BE3DCB" w:rsidP="00BE3DCB">
            <w:pPr>
              <w:spacing w:line="259" w:lineRule="auto"/>
            </w:pPr>
            <w:r w:rsidRPr="00BE3DCB">
              <w:t xml:space="preserve">Многоядерный процессор </w:t>
            </w:r>
            <w:proofErr w:type="spellStart"/>
            <w:r w:rsidRPr="00BE3DCB">
              <w:t>Intel</w:t>
            </w:r>
            <w:proofErr w:type="spellEnd"/>
            <w:r w:rsidRPr="00BE3DCB">
              <w:t xml:space="preserve"> </w:t>
            </w:r>
            <w:proofErr w:type="spellStart"/>
            <w:r w:rsidRPr="00BE3DCB">
              <w:t>Xeon</w:t>
            </w:r>
            <w:proofErr w:type="spellEnd"/>
            <w:r w:rsidRPr="00BE3DCB">
              <w:t xml:space="preserve"> или i-</w:t>
            </w:r>
            <w:proofErr w:type="spellStart"/>
            <w:r w:rsidRPr="00BE3DCB">
              <w:t>Series</w:t>
            </w:r>
            <w:proofErr w:type="spellEnd"/>
            <w:r w:rsidRPr="00BE3DCB">
              <w:t xml:space="preserve"> либо эквивалентный процессор AMD с поддержкой технологии SSE2. Рекомендуется использовать центральный процессор с максимально возможной производительностью.</w:t>
            </w:r>
            <w:r w:rsidRPr="00BE3DCB">
              <w:br/>
            </w:r>
            <w:r w:rsidRPr="00BE3DCB">
              <w:br/>
            </w:r>
            <w:r w:rsidRPr="00BE3DCB">
              <w:lastRenderedPageBreak/>
              <w:t xml:space="preserve">В продуктах </w:t>
            </w:r>
            <w:proofErr w:type="spellStart"/>
            <w:r w:rsidRPr="00BE3DCB">
              <w:t>Autodesk</w:t>
            </w:r>
            <w:proofErr w:type="spellEnd"/>
            <w:r w:rsidRPr="00BE3DCB">
              <w:t xml:space="preserve"> </w:t>
            </w:r>
            <w:proofErr w:type="spellStart"/>
            <w:r w:rsidRPr="00BE3DCB">
              <w:t>Revit</w:t>
            </w:r>
            <w:proofErr w:type="spellEnd"/>
            <w:r w:rsidRPr="00BE3DCB">
              <w:t xml:space="preserve"> используются ресурсы многоядерного процессора для выполнения многих задач; например, для фотореалистичной визуализации может быть задействовано до 16 ядер.</w:t>
            </w:r>
          </w:p>
        </w:tc>
      </w:tr>
      <w:tr w:rsidR="00BE3DCB" w:rsidRPr="00BE3DCB" w14:paraId="030D6A70" w14:textId="77777777" w:rsidTr="00BE3DC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F10B497" w14:textId="77777777" w:rsidR="00BE3DCB" w:rsidRPr="00BE3DCB" w:rsidRDefault="00BE3DCB" w:rsidP="00BE3DCB">
            <w:pPr>
              <w:spacing w:line="259" w:lineRule="auto"/>
            </w:pPr>
            <w:r w:rsidRPr="00BE3DCB">
              <w:rPr>
                <w:b/>
                <w:bCs/>
              </w:rPr>
              <w:lastRenderedPageBreak/>
              <w:t>Память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EECE1FF" w14:textId="77777777" w:rsidR="00BE3DCB" w:rsidRPr="00BE3DCB" w:rsidRDefault="00BE3DCB" w:rsidP="00BE3DCB">
            <w:pPr>
              <w:spacing w:line="259" w:lineRule="auto"/>
            </w:pPr>
            <w:r w:rsidRPr="00BE3DCB">
              <w:t>8 ГБ ОЗУ</w:t>
            </w:r>
          </w:p>
          <w:p w14:paraId="26937C1F" w14:textId="18552E7C" w:rsidR="00BE3DCB" w:rsidRPr="00BE3DCB" w:rsidRDefault="00BE3DCB" w:rsidP="00BE3DCB">
            <w:pPr>
              <w:numPr>
                <w:ilvl w:val="0"/>
                <w:numId w:val="3"/>
              </w:numPr>
              <w:spacing w:line="259" w:lineRule="auto"/>
            </w:pPr>
            <w:r w:rsidRPr="00BE3DCB">
              <w:t>Как правило, этого объема памяти достаточно для типового сеанса редактирования одной модели, занимающей около 300 МБ пространства на диске. Эта оценка базируется на результатах внутреннего тестирования и пользовательских отчетах. Отдельные модели имеют различные требования к производительности и ресурсам компьютера.</w:t>
            </w:r>
          </w:p>
        </w:tc>
      </w:tr>
      <w:tr w:rsidR="00BE3DCB" w:rsidRPr="00BE3DCB" w14:paraId="3A92C1B5" w14:textId="77777777" w:rsidTr="00BE3DC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vAlign w:val="center"/>
            <w:hideMark/>
          </w:tcPr>
          <w:p w14:paraId="34B8EE81" w14:textId="77777777" w:rsidR="00BE3DCB" w:rsidRPr="00BE3DCB" w:rsidRDefault="00BE3DCB" w:rsidP="00BE3DCB">
            <w:pPr>
              <w:spacing w:line="259" w:lineRule="auto"/>
            </w:pPr>
            <w:r w:rsidRPr="00BE3DCB">
              <w:rPr>
                <w:b/>
                <w:bCs/>
              </w:rPr>
              <w:t>Монитор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vAlign w:val="center"/>
            <w:hideMark/>
          </w:tcPr>
          <w:p w14:paraId="35A29DF6" w14:textId="77777777" w:rsidR="00BE3DCB" w:rsidRPr="00BE3DCB" w:rsidRDefault="00BE3DCB" w:rsidP="00BE3DCB">
            <w:pPr>
              <w:spacing w:line="259" w:lineRule="auto"/>
            </w:pPr>
            <w:r w:rsidRPr="00BE3DCB">
              <w:t xml:space="preserve">с разрешением 1680 x 1050 и поддержкой полноцветного режима </w:t>
            </w:r>
            <w:proofErr w:type="spellStart"/>
            <w:r w:rsidRPr="00BE3DCB">
              <w:t>True</w:t>
            </w:r>
            <w:proofErr w:type="spellEnd"/>
            <w:r w:rsidRPr="00BE3DCB">
              <w:t xml:space="preserve"> </w:t>
            </w:r>
            <w:proofErr w:type="spellStart"/>
            <w:r w:rsidRPr="00BE3DCB">
              <w:t>Color</w:t>
            </w:r>
            <w:proofErr w:type="spellEnd"/>
          </w:p>
        </w:tc>
      </w:tr>
      <w:tr w:rsidR="00BE3DCB" w:rsidRPr="00BE3DCB" w14:paraId="4AD9A8B1" w14:textId="77777777" w:rsidTr="00BE3DC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1E0057" w14:textId="77777777" w:rsidR="00BE3DCB" w:rsidRPr="00BE3DCB" w:rsidRDefault="00BE3DCB" w:rsidP="00BE3DCB">
            <w:pPr>
              <w:spacing w:line="259" w:lineRule="auto"/>
            </w:pPr>
            <w:r w:rsidRPr="00BE3DCB">
              <w:rPr>
                <w:b/>
                <w:bCs/>
              </w:rPr>
              <w:t>Видеоадаптер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8FFDD4D" w14:textId="5E8C058B" w:rsidR="00BE3DCB" w:rsidRPr="00BE3DCB" w:rsidRDefault="00BE3DCB" w:rsidP="00BE3DCB">
            <w:pPr>
              <w:spacing w:line="259" w:lineRule="auto"/>
            </w:pPr>
            <w:r w:rsidRPr="00BE3DCB">
              <w:t xml:space="preserve">Видеокарта с поддержкой </w:t>
            </w:r>
            <w:proofErr w:type="spellStart"/>
            <w:r w:rsidRPr="00BE3DCB">
              <w:t>DirectX</w:t>
            </w:r>
            <w:proofErr w:type="spellEnd"/>
            <w:r w:rsidRPr="00BE3DCB">
              <w:t xml:space="preserve"> 11 и </w:t>
            </w:r>
            <w:proofErr w:type="spellStart"/>
            <w:r w:rsidRPr="00BE3DCB">
              <w:t>Shader</w:t>
            </w:r>
            <w:proofErr w:type="spellEnd"/>
            <w:r w:rsidRPr="00BE3DCB">
              <w:t xml:space="preserve"> </w:t>
            </w:r>
            <w:proofErr w:type="spellStart"/>
            <w:r w:rsidRPr="00BE3DCB">
              <w:t>Model</w:t>
            </w:r>
            <w:proofErr w:type="spellEnd"/>
            <w:r w:rsidRPr="00BE3DCB">
              <w:t> 5.</w:t>
            </w:r>
          </w:p>
        </w:tc>
      </w:tr>
      <w:tr w:rsidR="00BE3DCB" w:rsidRPr="00BE3DCB" w14:paraId="557AE082" w14:textId="77777777" w:rsidTr="00BE3DC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vAlign w:val="center"/>
            <w:hideMark/>
          </w:tcPr>
          <w:p w14:paraId="1B29605A" w14:textId="77777777" w:rsidR="00BE3DCB" w:rsidRPr="00BE3DCB" w:rsidRDefault="00BE3DCB" w:rsidP="00BE3DCB">
            <w:pPr>
              <w:spacing w:line="259" w:lineRule="auto"/>
            </w:pPr>
            <w:r w:rsidRPr="00BE3DCB">
              <w:rPr>
                <w:b/>
                <w:bCs/>
              </w:rPr>
              <w:t>Место на диске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vAlign w:val="center"/>
            <w:hideMark/>
          </w:tcPr>
          <w:p w14:paraId="1D620C34" w14:textId="77777777" w:rsidR="00BE3DCB" w:rsidRPr="00BE3DCB" w:rsidRDefault="00BE3DCB" w:rsidP="00BE3DCB">
            <w:pPr>
              <w:spacing w:line="259" w:lineRule="auto"/>
            </w:pPr>
            <w:r w:rsidRPr="00BE3DCB">
              <w:t>5 ГБ свободного места на диске</w:t>
            </w:r>
          </w:p>
        </w:tc>
      </w:tr>
      <w:tr w:rsidR="00BE3DCB" w:rsidRPr="00BE3DCB" w14:paraId="6E18A00F" w14:textId="77777777" w:rsidTr="00BE3DC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603CF37" w14:textId="77777777" w:rsidR="00BE3DCB" w:rsidRPr="00BE3DCB" w:rsidRDefault="00BE3DCB" w:rsidP="00BE3DCB">
            <w:pPr>
              <w:spacing w:line="259" w:lineRule="auto"/>
            </w:pPr>
            <w:r w:rsidRPr="00BE3DCB">
              <w:rPr>
                <w:b/>
                <w:bCs/>
              </w:rPr>
              <w:t>Носитель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3151B7" w14:textId="77777777" w:rsidR="00BE3DCB" w:rsidRPr="00BE3DCB" w:rsidRDefault="00BE3DCB" w:rsidP="00BE3DCB">
            <w:pPr>
              <w:spacing w:line="259" w:lineRule="auto"/>
            </w:pPr>
            <w:r w:rsidRPr="00BE3DCB">
              <w:t>Загрузка или установка с диска DVD9 или с помощью ключа USB</w:t>
            </w:r>
          </w:p>
        </w:tc>
      </w:tr>
      <w:tr w:rsidR="00BE3DCB" w:rsidRPr="00BE3DCB" w14:paraId="1DBD27F7" w14:textId="77777777" w:rsidTr="00BE3DC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vAlign w:val="center"/>
            <w:hideMark/>
          </w:tcPr>
          <w:p w14:paraId="41C163B3" w14:textId="77777777" w:rsidR="00BE3DCB" w:rsidRPr="00BE3DCB" w:rsidRDefault="00BE3DCB" w:rsidP="00BE3DCB">
            <w:pPr>
              <w:spacing w:line="259" w:lineRule="auto"/>
            </w:pPr>
            <w:r w:rsidRPr="00BE3DCB">
              <w:rPr>
                <w:b/>
                <w:bCs/>
              </w:rPr>
              <w:t>Указывающее устройство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vAlign w:val="center"/>
            <w:hideMark/>
          </w:tcPr>
          <w:p w14:paraId="331A946F" w14:textId="77777777" w:rsidR="00BE3DCB" w:rsidRPr="00BE3DCB" w:rsidRDefault="00BE3DCB" w:rsidP="00BE3DCB">
            <w:pPr>
              <w:spacing w:line="259" w:lineRule="auto"/>
            </w:pPr>
            <w:r w:rsidRPr="00BE3DCB">
              <w:t>Устройство, совместимое с MS-</w:t>
            </w:r>
            <w:proofErr w:type="spellStart"/>
            <w:r w:rsidRPr="00BE3DCB">
              <w:t>Mouse</w:t>
            </w:r>
            <w:proofErr w:type="spellEnd"/>
            <w:r w:rsidRPr="00BE3DCB">
              <w:t xml:space="preserve"> или 3Dconnexion</w:t>
            </w:r>
          </w:p>
        </w:tc>
      </w:tr>
      <w:tr w:rsidR="00BE3DCB" w:rsidRPr="00BE3DCB" w14:paraId="76551B13" w14:textId="77777777" w:rsidTr="00BE3DC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CB2E6B3" w14:textId="77777777" w:rsidR="00BE3DCB" w:rsidRPr="00BE3DCB" w:rsidRDefault="00BE3DCB" w:rsidP="00BE3DCB">
            <w:pPr>
              <w:spacing w:line="259" w:lineRule="auto"/>
            </w:pPr>
            <w:r w:rsidRPr="00BE3DCB">
              <w:rPr>
                <w:b/>
                <w:bCs/>
              </w:rPr>
              <w:t>Браузер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49552A" w14:textId="77777777" w:rsidR="00BE3DCB" w:rsidRPr="00BE3DCB" w:rsidRDefault="00BE3DCB" w:rsidP="00BE3DCB">
            <w:pPr>
              <w:spacing w:line="259" w:lineRule="auto"/>
            </w:pPr>
            <w:proofErr w:type="spellStart"/>
            <w:r w:rsidRPr="00BE3DCB">
              <w:t>Microsoft</w:t>
            </w:r>
            <w:proofErr w:type="spellEnd"/>
            <w:r w:rsidRPr="00BE3DCB">
              <w:t xml:space="preserve"> </w:t>
            </w:r>
            <w:proofErr w:type="spellStart"/>
            <w:r w:rsidRPr="00BE3DCB">
              <w:t>Internet</w:t>
            </w:r>
            <w:proofErr w:type="spellEnd"/>
            <w:r w:rsidRPr="00BE3DCB">
              <w:t xml:space="preserve"> </w:t>
            </w:r>
            <w:proofErr w:type="spellStart"/>
            <w:r w:rsidRPr="00BE3DCB">
              <w:t>Explorer</w:t>
            </w:r>
            <w:proofErr w:type="spellEnd"/>
            <w:r w:rsidRPr="00BE3DCB">
              <w:t> 7.0 или более поздней версии</w:t>
            </w:r>
          </w:p>
        </w:tc>
      </w:tr>
      <w:tr w:rsidR="00BE3DCB" w:rsidRPr="00BE3DCB" w14:paraId="4EF5E4A0" w14:textId="77777777" w:rsidTr="00BE3DC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vAlign w:val="center"/>
            <w:hideMark/>
          </w:tcPr>
          <w:p w14:paraId="39FC9A9E" w14:textId="77777777" w:rsidR="00BE3DCB" w:rsidRPr="00BE3DCB" w:rsidRDefault="00BE3DCB" w:rsidP="00BE3DCB">
            <w:pPr>
              <w:spacing w:line="259" w:lineRule="auto"/>
            </w:pPr>
            <w:r w:rsidRPr="00BE3DCB">
              <w:rPr>
                <w:b/>
                <w:bCs/>
              </w:rPr>
              <w:t>Соединение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vAlign w:val="center"/>
            <w:hideMark/>
          </w:tcPr>
          <w:p w14:paraId="2AC47CD6" w14:textId="77777777" w:rsidR="00BE3DCB" w:rsidRPr="00BE3DCB" w:rsidRDefault="00BE3DCB" w:rsidP="00BE3DCB">
            <w:pPr>
              <w:spacing w:line="259" w:lineRule="auto"/>
            </w:pPr>
            <w:r w:rsidRPr="00BE3DCB">
              <w:t>Подключение к интернету для регистрации лицензии и компонентов, необходимых для загрузки</w:t>
            </w:r>
          </w:p>
        </w:tc>
      </w:tr>
    </w:tbl>
    <w:p w14:paraId="17FF11A6" w14:textId="77777777" w:rsidR="00BE3DCB" w:rsidRPr="00BE3DCB" w:rsidRDefault="00BE3DCB" w:rsidP="00BE3DCB"/>
    <w:p w14:paraId="1582C844" w14:textId="0FCCC2B1" w:rsidR="008E444E" w:rsidRDefault="00BE3DCB" w:rsidP="00BE3DCB">
      <w:pPr>
        <w:pStyle w:val="1"/>
      </w:pPr>
      <w:bookmarkStart w:id="17" w:name="_Toc40196445"/>
      <w:r w:rsidRPr="00BE3DCB">
        <w:t>Требования к информационной и программной совместимости</w:t>
      </w:r>
      <w:bookmarkEnd w:id="17"/>
    </w:p>
    <w:p w14:paraId="3D55CBE7" w14:textId="1BEA7638" w:rsidR="00BE3DCB" w:rsidRDefault="00BE3DCB" w:rsidP="00BE3DCB">
      <w:pPr>
        <w:pStyle w:val="2"/>
        <w:rPr>
          <w:bCs/>
        </w:rPr>
      </w:pPr>
      <w:bookmarkStart w:id="18" w:name="_Toc40196446"/>
      <w:r w:rsidRPr="00BE3DCB">
        <w:rPr>
          <w:bCs/>
        </w:rPr>
        <w:lastRenderedPageBreak/>
        <w:t>Требования к исходным кодам и языкам программирования</w:t>
      </w:r>
      <w:bookmarkEnd w:id="18"/>
    </w:p>
    <w:p w14:paraId="7FF533EE" w14:textId="3EFA26FD" w:rsidR="00BE3DCB" w:rsidRDefault="00BE3DCB" w:rsidP="00BE3DCB">
      <w:pPr>
        <w:contextualSpacing/>
        <w:rPr>
          <w:lang w:val="en-US"/>
        </w:rPr>
      </w:pPr>
      <w:r w:rsidRPr="00BE3DCB">
        <w:t>Исходные коды программы должны быть реализованы на языке</w:t>
      </w:r>
      <w:r w:rsidRPr="00BE3DCB">
        <w:t xml:space="preserve"> </w:t>
      </w:r>
      <w:r>
        <w:rPr>
          <w:lang w:val="en-US"/>
        </w:rPr>
        <w:t>Python</w:t>
      </w:r>
    </w:p>
    <w:p w14:paraId="1DB6998B" w14:textId="17504ABC" w:rsidR="00BE3DCB" w:rsidRDefault="00BE3DCB" w:rsidP="00BE3DCB">
      <w:pPr>
        <w:pStyle w:val="2"/>
      </w:pPr>
      <w:bookmarkStart w:id="19" w:name="_Toc40196447"/>
      <w:r w:rsidRPr="00BE3DCB">
        <w:t>Требования к программным средствам, используемым программой</w:t>
      </w:r>
      <w:bookmarkEnd w:id="19"/>
    </w:p>
    <w:p w14:paraId="630DB8C5" w14:textId="77777777" w:rsidR="00BE3DCB" w:rsidRDefault="00BE3DCB" w:rsidP="00BE3DCB">
      <w:pPr>
        <w:contextualSpacing/>
      </w:pPr>
      <w:r>
        <w:t>Системные программные средства, используемые программой, должны</w:t>
      </w:r>
    </w:p>
    <w:p w14:paraId="7E4FD52D" w14:textId="11428A37" w:rsidR="00BE3DCB" w:rsidRDefault="00BE3DCB" w:rsidP="00BE3DCB">
      <w:pPr>
        <w:contextualSpacing/>
      </w:pPr>
      <w:r>
        <w:t>быть представлены лицензионной локализованной версией операционной</w:t>
      </w:r>
      <w:r w:rsidRPr="00BE3DCB">
        <w:t xml:space="preserve"> </w:t>
      </w:r>
      <w:r>
        <w:t xml:space="preserve">системы не ниже </w:t>
      </w:r>
      <w:proofErr w:type="spellStart"/>
      <w:r>
        <w:t>Windows</w:t>
      </w:r>
      <w:proofErr w:type="spellEnd"/>
      <w:r>
        <w:t xml:space="preserve"> 7. На системе должен быть установлен .NET</w:t>
      </w:r>
      <w:r>
        <w:rPr>
          <w:lang w:val="en-US"/>
        </w:rPr>
        <w:t xml:space="preserve"> </w:t>
      </w:r>
      <w:proofErr w:type="spellStart"/>
      <w:r>
        <w:t>Framework</w:t>
      </w:r>
      <w:proofErr w:type="spellEnd"/>
      <w:r>
        <w:t xml:space="preserve"> 4.5.</w:t>
      </w:r>
    </w:p>
    <w:p w14:paraId="40BD07B1" w14:textId="535F2925" w:rsidR="00BE3DCB" w:rsidRDefault="00BE3DCB" w:rsidP="00BE3DCB">
      <w:pPr>
        <w:pStyle w:val="1"/>
      </w:pPr>
      <w:bookmarkStart w:id="20" w:name="_Toc40196448"/>
      <w:r w:rsidRPr="00BE3DCB">
        <w:t>Требования к маркировке и упаковке</w:t>
      </w:r>
      <w:bookmarkEnd w:id="20"/>
    </w:p>
    <w:p w14:paraId="04BA5EE4" w14:textId="23E7E20E" w:rsidR="00BE3DCB" w:rsidRDefault="00BE3DCB" w:rsidP="00BE3DCB">
      <w:pPr>
        <w:pStyle w:val="2"/>
      </w:pPr>
      <w:bookmarkStart w:id="21" w:name="_Toc40196449"/>
      <w:r w:rsidRPr="00BE3DCB">
        <w:t>Требование к маркировке</w:t>
      </w:r>
      <w:bookmarkEnd w:id="21"/>
    </w:p>
    <w:p w14:paraId="3167510E" w14:textId="77777777" w:rsidR="00BE3DCB" w:rsidRPr="00BE3DCB" w:rsidRDefault="00BE3DCB" w:rsidP="00BE3DCB">
      <w:pPr>
        <w:contextualSpacing/>
      </w:pPr>
      <w:r w:rsidRPr="00BE3DCB">
        <w:t>Программное изделие должно иметь маркировку с обозначением товарного знака компании-разработчика, типа (наименования), номера версии, порядкового номера, даты изготовления и номера сертификата соответствия Госстандарта России (если таковой имеется).</w:t>
      </w:r>
    </w:p>
    <w:p w14:paraId="639D458C" w14:textId="77777777" w:rsidR="00BE3DCB" w:rsidRPr="00BE3DCB" w:rsidRDefault="00BE3DCB" w:rsidP="00BE3DCB">
      <w:pPr>
        <w:contextualSpacing/>
      </w:pPr>
      <w:r w:rsidRPr="00BE3DCB">
        <w:t>Маркировка должна быть нанесена на программное изделие в виде наклейки, выполненной полиграфическим способом с учетом требований ГОСТ 9181-74.</w:t>
      </w:r>
    </w:p>
    <w:p w14:paraId="11D7F09B" w14:textId="59ADFCAE" w:rsidR="00BE3DCB" w:rsidRDefault="00BE3DCB" w:rsidP="00BE3DCB">
      <w:pPr>
        <w:pStyle w:val="2"/>
      </w:pPr>
      <w:bookmarkStart w:id="22" w:name="_Toc40196450"/>
      <w:r w:rsidRPr="00BE3DCB">
        <w:t>Требования к упаковке</w:t>
      </w:r>
      <w:bookmarkEnd w:id="22"/>
    </w:p>
    <w:p w14:paraId="02C3977A" w14:textId="7D4E16AD" w:rsidR="00BE3DCB" w:rsidRDefault="00BE3DCB" w:rsidP="00BE3DCB">
      <w:pPr>
        <w:contextualSpacing/>
      </w:pPr>
      <w:r w:rsidRPr="00BE3DCB">
        <w:t>Упаковка программного изделия должна осуществляться в упаковочную тару предприятия-изготовителя.</w:t>
      </w:r>
    </w:p>
    <w:p w14:paraId="37C8D8EB" w14:textId="177D0174" w:rsidR="00BE3DCB" w:rsidRDefault="00BE3DCB" w:rsidP="00BE3DCB">
      <w:pPr>
        <w:pStyle w:val="1"/>
        <w:rPr>
          <w:bCs/>
        </w:rPr>
      </w:pPr>
      <w:bookmarkStart w:id="23" w:name="_Toc40196451"/>
      <w:r w:rsidRPr="00BE3DCB">
        <w:rPr>
          <w:bCs/>
        </w:rPr>
        <w:t>Требования к транспортированию и хранению</w:t>
      </w:r>
      <w:bookmarkEnd w:id="23"/>
    </w:p>
    <w:p w14:paraId="31AD6CC6" w14:textId="6EBE2929" w:rsidR="00BE3DCB" w:rsidRDefault="00BE3DCB" w:rsidP="00BE3DCB">
      <w:pPr>
        <w:pStyle w:val="2"/>
        <w:rPr>
          <w:bCs/>
        </w:rPr>
      </w:pPr>
      <w:bookmarkStart w:id="24" w:name="_Toc40196452"/>
      <w:r w:rsidRPr="00BE3DCB">
        <w:rPr>
          <w:bCs/>
        </w:rPr>
        <w:lastRenderedPageBreak/>
        <w:t>Условия транспортирования и хранения</w:t>
      </w:r>
      <w:bookmarkEnd w:id="24"/>
    </w:p>
    <w:p w14:paraId="111F2F0D" w14:textId="77777777" w:rsidR="00BE3DCB" w:rsidRPr="00BE3DCB" w:rsidRDefault="00BE3DCB" w:rsidP="00BE3DCB">
      <w:r w:rsidRPr="00BE3DCB">
        <w:t>Допускается транспортирование программного изделия в транспортной таре всеми видами транспорта (в том числе в отапливаемых герметизированных отсеках самолетов без ограничения расстояний). При перевозке в железнодорожных вагонах вид отправки - мелкий малотоннажный.</w:t>
      </w:r>
    </w:p>
    <w:p w14:paraId="745CC0B0" w14:textId="77777777" w:rsidR="00BE3DCB" w:rsidRPr="00BE3DCB" w:rsidRDefault="00BE3DCB" w:rsidP="00BE3DCB">
      <w:r w:rsidRPr="00BE3DCB">
        <w:t>При транспортировании и хранении программного изделия должна быть предусмотрена защита от попадания пыли и атмосферных осадков. Не допускается кантование программного изделия. Климатические условия транспортирование приведены ниже:</w:t>
      </w:r>
    </w:p>
    <w:p w14:paraId="25591E45" w14:textId="77777777" w:rsidR="00BE3DCB" w:rsidRPr="00BE3DCB" w:rsidRDefault="00BE3DCB" w:rsidP="00BE3DCB">
      <w:pPr>
        <w:numPr>
          <w:ilvl w:val="0"/>
          <w:numId w:val="4"/>
        </w:numPr>
      </w:pPr>
      <w:r w:rsidRPr="00BE3DCB">
        <w:t>температура окружающего воздуха, °С - от плюс 5 до плюс 50;</w:t>
      </w:r>
    </w:p>
    <w:p w14:paraId="66EAFA22" w14:textId="77777777" w:rsidR="00BE3DCB" w:rsidRPr="00BE3DCB" w:rsidRDefault="00BE3DCB" w:rsidP="00BE3DCB">
      <w:pPr>
        <w:numPr>
          <w:ilvl w:val="0"/>
          <w:numId w:val="4"/>
        </w:numPr>
      </w:pPr>
      <w:r w:rsidRPr="00BE3DCB">
        <w:t>атмосферное давление, кПа - такое-то;</w:t>
      </w:r>
    </w:p>
    <w:p w14:paraId="5F8AC59D" w14:textId="77777777" w:rsidR="00BE3DCB" w:rsidRPr="00BE3DCB" w:rsidRDefault="00BE3DCB" w:rsidP="00BE3DCB">
      <w:pPr>
        <w:numPr>
          <w:ilvl w:val="0"/>
          <w:numId w:val="4"/>
        </w:numPr>
      </w:pPr>
      <w:r w:rsidRPr="00BE3DCB">
        <w:t>относительная влажность воздуха при 25 °С - такая-то.</w:t>
      </w:r>
    </w:p>
    <w:p w14:paraId="103DF771" w14:textId="3092F423" w:rsidR="00BE3DCB" w:rsidRDefault="00BE3DCB" w:rsidP="00BE3DCB">
      <w:pPr>
        <w:pStyle w:val="2"/>
        <w:rPr>
          <w:bCs/>
        </w:rPr>
      </w:pPr>
      <w:bookmarkStart w:id="25" w:name="_Toc40196453"/>
      <w:r w:rsidRPr="00BE3DCB">
        <w:rPr>
          <w:bCs/>
        </w:rPr>
        <w:t>Специальные требования</w:t>
      </w:r>
      <w:bookmarkEnd w:id="25"/>
    </w:p>
    <w:p w14:paraId="10ACB42A" w14:textId="429476E4" w:rsidR="00BE3DCB" w:rsidRDefault="00BE3DCB" w:rsidP="00BE3DCB">
      <w:r>
        <w:t>Специальных требований не предъявляется</w:t>
      </w:r>
    </w:p>
    <w:p w14:paraId="54A1EEA8" w14:textId="59B8563D" w:rsidR="00BE3DCB" w:rsidRDefault="00BE3DCB" w:rsidP="00BE3DCB">
      <w:pPr>
        <w:pStyle w:val="1"/>
      </w:pPr>
      <w:bookmarkStart w:id="26" w:name="_Toc40196454"/>
      <w:r w:rsidRPr="00BE3DCB">
        <w:t>Стадии и этапы разработки</w:t>
      </w:r>
      <w:bookmarkEnd w:id="26"/>
    </w:p>
    <w:p w14:paraId="0FD1351C" w14:textId="42318ED4" w:rsidR="00BE3DCB" w:rsidRDefault="00BE3DCB" w:rsidP="00BE3DCB">
      <w:pPr>
        <w:pStyle w:val="2"/>
      </w:pPr>
      <w:bookmarkStart w:id="27" w:name="_Toc40196455"/>
      <w:r w:rsidRPr="00BE3DCB">
        <w:t>Стадии разработки</w:t>
      </w:r>
      <w:bookmarkEnd w:id="27"/>
    </w:p>
    <w:p w14:paraId="0AFF0E85" w14:textId="77777777" w:rsidR="009A3945" w:rsidRPr="009A3945" w:rsidRDefault="009A3945" w:rsidP="009A3945">
      <w:r w:rsidRPr="009A3945">
        <w:t>Разработка должна быть проведена в три стадии:</w:t>
      </w:r>
    </w:p>
    <w:p w14:paraId="75DCBBE9" w14:textId="77777777" w:rsidR="009A3945" w:rsidRPr="009A3945" w:rsidRDefault="009A3945" w:rsidP="009A3945">
      <w:pPr>
        <w:numPr>
          <w:ilvl w:val="0"/>
          <w:numId w:val="5"/>
        </w:numPr>
      </w:pPr>
      <w:r w:rsidRPr="009A3945">
        <w:t>разработка технического задания;</w:t>
      </w:r>
    </w:p>
    <w:p w14:paraId="3021D14E" w14:textId="77777777" w:rsidR="009A3945" w:rsidRPr="009A3945" w:rsidRDefault="009A3945" w:rsidP="009A3945">
      <w:pPr>
        <w:numPr>
          <w:ilvl w:val="0"/>
          <w:numId w:val="5"/>
        </w:numPr>
      </w:pPr>
      <w:r w:rsidRPr="009A3945">
        <w:t>рабочее проектирование;</w:t>
      </w:r>
    </w:p>
    <w:p w14:paraId="1C677A53" w14:textId="77777777" w:rsidR="009A3945" w:rsidRPr="009A3945" w:rsidRDefault="009A3945" w:rsidP="009A3945">
      <w:pPr>
        <w:numPr>
          <w:ilvl w:val="0"/>
          <w:numId w:val="5"/>
        </w:numPr>
      </w:pPr>
      <w:r w:rsidRPr="009A3945">
        <w:t>внедрение.</w:t>
      </w:r>
    </w:p>
    <w:p w14:paraId="02413A7A" w14:textId="5C73F5A9" w:rsidR="00BE3DCB" w:rsidRDefault="009A3945" w:rsidP="009A3945">
      <w:pPr>
        <w:pStyle w:val="2"/>
        <w:rPr>
          <w:bCs/>
        </w:rPr>
      </w:pPr>
      <w:bookmarkStart w:id="28" w:name="_Toc40196456"/>
      <w:r w:rsidRPr="009A3945">
        <w:rPr>
          <w:bCs/>
        </w:rPr>
        <w:lastRenderedPageBreak/>
        <w:t>Этапы разработки</w:t>
      </w:r>
      <w:bookmarkEnd w:id="28"/>
    </w:p>
    <w:p w14:paraId="0BA2C93E" w14:textId="77777777" w:rsidR="009A3945" w:rsidRPr="009A3945" w:rsidRDefault="009A3945" w:rsidP="009A3945">
      <w:r w:rsidRPr="009A3945"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14:paraId="7F0F08FD" w14:textId="77777777" w:rsidR="009A3945" w:rsidRPr="009A3945" w:rsidRDefault="009A3945" w:rsidP="009A3945">
      <w:r w:rsidRPr="009A3945">
        <w:t>На стадии рабочего проектирования должны быть выполнены перечисленные ниже этапы работ:</w:t>
      </w:r>
    </w:p>
    <w:p w14:paraId="7ED8DE53" w14:textId="77777777" w:rsidR="009A3945" w:rsidRPr="009A3945" w:rsidRDefault="009A3945" w:rsidP="009A3945">
      <w:pPr>
        <w:numPr>
          <w:ilvl w:val="0"/>
          <w:numId w:val="6"/>
        </w:numPr>
      </w:pPr>
      <w:r w:rsidRPr="009A3945">
        <w:t>разработка программы;</w:t>
      </w:r>
    </w:p>
    <w:p w14:paraId="60D5FF46" w14:textId="77777777" w:rsidR="009A3945" w:rsidRPr="009A3945" w:rsidRDefault="009A3945" w:rsidP="009A3945">
      <w:pPr>
        <w:numPr>
          <w:ilvl w:val="0"/>
          <w:numId w:val="6"/>
        </w:numPr>
      </w:pPr>
      <w:r w:rsidRPr="009A3945">
        <w:t>разработка программной документации;</w:t>
      </w:r>
    </w:p>
    <w:p w14:paraId="0CAF1AA4" w14:textId="77777777" w:rsidR="009A3945" w:rsidRPr="009A3945" w:rsidRDefault="009A3945" w:rsidP="009A3945">
      <w:pPr>
        <w:numPr>
          <w:ilvl w:val="0"/>
          <w:numId w:val="6"/>
        </w:numPr>
      </w:pPr>
      <w:r w:rsidRPr="009A3945">
        <w:t>испытания программы.</w:t>
      </w:r>
    </w:p>
    <w:p w14:paraId="349DC2DF" w14:textId="77777777" w:rsidR="009A3945" w:rsidRPr="009A3945" w:rsidRDefault="009A3945" w:rsidP="009A3945">
      <w:r w:rsidRPr="009A3945">
        <w:t>На стадии внедрения должен быть выполнен этап разработки - подготовка и передача программы.</w:t>
      </w:r>
    </w:p>
    <w:p w14:paraId="681CA443" w14:textId="3C94246A" w:rsidR="009A3945" w:rsidRDefault="009A3945" w:rsidP="009A3945">
      <w:pPr>
        <w:pStyle w:val="2"/>
        <w:rPr>
          <w:bCs/>
        </w:rPr>
      </w:pPr>
      <w:bookmarkStart w:id="29" w:name="_Toc40196457"/>
      <w:r w:rsidRPr="009A3945">
        <w:rPr>
          <w:bCs/>
        </w:rPr>
        <w:t>Содержание работ по этапам</w:t>
      </w:r>
      <w:bookmarkEnd w:id="29"/>
    </w:p>
    <w:p w14:paraId="23DD9F76" w14:textId="77777777" w:rsidR="009A3945" w:rsidRPr="009A3945" w:rsidRDefault="009A3945" w:rsidP="009A3945">
      <w:r w:rsidRPr="009A3945">
        <w:t>На этапе разработки технического задания должны быть выполнены перечисленные ниже работы:</w:t>
      </w:r>
    </w:p>
    <w:p w14:paraId="083B4857" w14:textId="77777777" w:rsidR="009A3945" w:rsidRPr="009A3945" w:rsidRDefault="009A3945" w:rsidP="009A3945">
      <w:pPr>
        <w:numPr>
          <w:ilvl w:val="0"/>
          <w:numId w:val="7"/>
        </w:numPr>
      </w:pPr>
      <w:r w:rsidRPr="009A3945">
        <w:t>постановка задачи;</w:t>
      </w:r>
    </w:p>
    <w:p w14:paraId="6552D63E" w14:textId="77777777" w:rsidR="009A3945" w:rsidRPr="009A3945" w:rsidRDefault="009A3945" w:rsidP="009A3945">
      <w:pPr>
        <w:numPr>
          <w:ilvl w:val="0"/>
          <w:numId w:val="7"/>
        </w:numPr>
      </w:pPr>
      <w:r w:rsidRPr="009A3945">
        <w:t>определение и уточнение требований к техническим средствам;</w:t>
      </w:r>
    </w:p>
    <w:p w14:paraId="35F201E9" w14:textId="77777777" w:rsidR="009A3945" w:rsidRPr="009A3945" w:rsidRDefault="009A3945" w:rsidP="009A3945">
      <w:pPr>
        <w:numPr>
          <w:ilvl w:val="0"/>
          <w:numId w:val="7"/>
        </w:numPr>
      </w:pPr>
      <w:r w:rsidRPr="009A3945">
        <w:t>определение требований к программе;</w:t>
      </w:r>
    </w:p>
    <w:p w14:paraId="20400503" w14:textId="77777777" w:rsidR="009A3945" w:rsidRPr="009A3945" w:rsidRDefault="009A3945" w:rsidP="009A3945">
      <w:pPr>
        <w:numPr>
          <w:ilvl w:val="0"/>
          <w:numId w:val="7"/>
        </w:numPr>
      </w:pPr>
      <w:r w:rsidRPr="009A3945">
        <w:t>определение стадий, этапов и сроков разработки программы и документации на неё;</w:t>
      </w:r>
    </w:p>
    <w:p w14:paraId="530D14DD" w14:textId="77777777" w:rsidR="009A3945" w:rsidRPr="009A3945" w:rsidRDefault="009A3945" w:rsidP="009A3945">
      <w:pPr>
        <w:numPr>
          <w:ilvl w:val="0"/>
          <w:numId w:val="7"/>
        </w:numPr>
      </w:pPr>
      <w:r w:rsidRPr="009A3945">
        <w:t>выбор языков программирования;</w:t>
      </w:r>
    </w:p>
    <w:p w14:paraId="37E634C8" w14:textId="77777777" w:rsidR="009A3945" w:rsidRPr="009A3945" w:rsidRDefault="009A3945" w:rsidP="009A3945">
      <w:pPr>
        <w:numPr>
          <w:ilvl w:val="0"/>
          <w:numId w:val="7"/>
        </w:numPr>
      </w:pPr>
      <w:r w:rsidRPr="009A3945">
        <w:t>согласование и утверждение технического задания.</w:t>
      </w:r>
    </w:p>
    <w:p w14:paraId="1583B5F9" w14:textId="77777777" w:rsidR="009A3945" w:rsidRPr="009A3945" w:rsidRDefault="009A3945" w:rsidP="009A3945">
      <w:r w:rsidRPr="009A3945">
        <w:t>На этапе разработки программы должна быть выполнена работа по программированию (кодированию) и отладке программы.</w:t>
      </w:r>
    </w:p>
    <w:p w14:paraId="78E8D8B6" w14:textId="1C7716FD" w:rsidR="009A3945" w:rsidRPr="009A3945" w:rsidRDefault="009A3945" w:rsidP="009A3945">
      <w:r w:rsidRPr="009A3945">
        <w:lastRenderedPageBreak/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14:paraId="17CEB45B" w14:textId="77777777" w:rsidR="009A3945" w:rsidRPr="009A3945" w:rsidRDefault="009A3945" w:rsidP="009A3945">
      <w:r w:rsidRPr="009A3945">
        <w:t>На этапе испытаний программы должны быть выполнены перечисленные ниже виды работ:</w:t>
      </w:r>
    </w:p>
    <w:p w14:paraId="6FE9D2CF" w14:textId="77777777" w:rsidR="009A3945" w:rsidRPr="009A3945" w:rsidRDefault="009A3945" w:rsidP="009A3945">
      <w:pPr>
        <w:numPr>
          <w:ilvl w:val="0"/>
          <w:numId w:val="8"/>
        </w:numPr>
      </w:pPr>
      <w:r w:rsidRPr="009A3945">
        <w:t>разработка, согласование и утверждение программы (в ГОСТ, похоже, опечатка – «порядка») и методики испытаний;</w:t>
      </w:r>
    </w:p>
    <w:p w14:paraId="78494189" w14:textId="77777777" w:rsidR="009A3945" w:rsidRPr="009A3945" w:rsidRDefault="009A3945" w:rsidP="009A3945">
      <w:pPr>
        <w:numPr>
          <w:ilvl w:val="0"/>
          <w:numId w:val="8"/>
        </w:numPr>
      </w:pPr>
      <w:r w:rsidRPr="009A3945">
        <w:t>проведение приемо-сдаточных испытаний;</w:t>
      </w:r>
    </w:p>
    <w:p w14:paraId="2D642C2B" w14:textId="77777777" w:rsidR="009A3945" w:rsidRPr="009A3945" w:rsidRDefault="009A3945" w:rsidP="009A3945">
      <w:pPr>
        <w:numPr>
          <w:ilvl w:val="0"/>
          <w:numId w:val="8"/>
        </w:numPr>
      </w:pPr>
      <w:r w:rsidRPr="009A3945">
        <w:t>корректировка программы и программной документации по результатам испытаний.</w:t>
      </w:r>
    </w:p>
    <w:p w14:paraId="76FF29C9" w14:textId="77777777" w:rsidR="009A3945" w:rsidRPr="009A3945" w:rsidRDefault="009A3945" w:rsidP="009A3945">
      <w:r w:rsidRPr="009A3945"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1A45D72B" w14:textId="77777777" w:rsidR="009A3945" w:rsidRPr="009A3945" w:rsidRDefault="009A3945" w:rsidP="009A3945"/>
    <w:sectPr w:rsidR="009A3945" w:rsidRPr="009A39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4414C"/>
    <w:multiLevelType w:val="multilevel"/>
    <w:tmpl w:val="93BE7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9735C"/>
    <w:multiLevelType w:val="multilevel"/>
    <w:tmpl w:val="DE54B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80C71"/>
    <w:multiLevelType w:val="multilevel"/>
    <w:tmpl w:val="F3D25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DB631A"/>
    <w:multiLevelType w:val="multilevel"/>
    <w:tmpl w:val="3F4A8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7A0378"/>
    <w:multiLevelType w:val="hybridMultilevel"/>
    <w:tmpl w:val="6666BC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5CA14F3"/>
    <w:multiLevelType w:val="multilevel"/>
    <w:tmpl w:val="CDACC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A75ADD"/>
    <w:multiLevelType w:val="multilevel"/>
    <w:tmpl w:val="122C6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5425DD"/>
    <w:multiLevelType w:val="multilevel"/>
    <w:tmpl w:val="98C8C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6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641"/>
    <w:rsid w:val="00020235"/>
    <w:rsid w:val="00085156"/>
    <w:rsid w:val="005F34D5"/>
    <w:rsid w:val="00703938"/>
    <w:rsid w:val="00786532"/>
    <w:rsid w:val="007B4216"/>
    <w:rsid w:val="008E444E"/>
    <w:rsid w:val="0094554C"/>
    <w:rsid w:val="009A3945"/>
    <w:rsid w:val="00BE3DCB"/>
    <w:rsid w:val="00C03641"/>
    <w:rsid w:val="00C820DB"/>
    <w:rsid w:val="00DD1EC0"/>
    <w:rsid w:val="00F0144F"/>
    <w:rsid w:val="00F21E3A"/>
    <w:rsid w:val="00F6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8E2CB"/>
  <w15:chartTrackingRefBased/>
  <w15:docId w15:val="{03108FE0-EF21-48B2-8631-FAAC276F6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34D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658BC"/>
    <w:pPr>
      <w:spacing w:after="720"/>
      <w:ind w:left="567" w:right="567"/>
      <w:contextualSpacing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F658BC"/>
    <w:pPr>
      <w:keepNext/>
      <w:keepLines/>
      <w:spacing w:before="720" w:after="480"/>
      <w:ind w:left="709"/>
      <w:contextualSpacing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58BC"/>
    <w:rPr>
      <w:rFonts w:ascii="Times New Roman" w:hAnsi="Times New Roman"/>
      <w:b/>
      <w:sz w:val="28"/>
    </w:rPr>
  </w:style>
  <w:style w:type="character" w:customStyle="1" w:styleId="20">
    <w:name w:val="Заголовок 2 Знак"/>
    <w:basedOn w:val="a0"/>
    <w:link w:val="2"/>
    <w:uiPriority w:val="9"/>
    <w:rsid w:val="00F658BC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F658BC"/>
    <w:pPr>
      <w:keepNext/>
      <w:keepLines/>
      <w:spacing w:before="240" w:after="0" w:line="259" w:lineRule="auto"/>
      <w:ind w:left="0" w:right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658BC"/>
    <w:pPr>
      <w:spacing w:after="100"/>
    </w:pPr>
  </w:style>
  <w:style w:type="character" w:styleId="a4">
    <w:name w:val="Hyperlink"/>
    <w:basedOn w:val="a0"/>
    <w:uiPriority w:val="99"/>
    <w:unhideWhenUsed/>
    <w:rsid w:val="00F658BC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F21E3A"/>
    <w:pPr>
      <w:spacing w:after="100"/>
      <w:ind w:left="280"/>
    </w:pPr>
  </w:style>
  <w:style w:type="paragraph" w:styleId="a5">
    <w:name w:val="List Paragraph"/>
    <w:basedOn w:val="a"/>
    <w:uiPriority w:val="34"/>
    <w:qFormat/>
    <w:rsid w:val="00DD1EC0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BE3D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60B4E-9435-4870-9CC7-CDF0A46E0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12</Pages>
  <Words>1787</Words>
  <Characters>10189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andreeva</dc:creator>
  <cp:keywords/>
  <dc:description/>
  <cp:lastModifiedBy>nastya andreeva</cp:lastModifiedBy>
  <cp:revision>4</cp:revision>
  <dcterms:created xsi:type="dcterms:W3CDTF">2020-05-12T08:45:00Z</dcterms:created>
  <dcterms:modified xsi:type="dcterms:W3CDTF">2020-05-12T14:20:00Z</dcterms:modified>
</cp:coreProperties>
</file>