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5966" w14:textId="3D76E765" w:rsidR="00532B41" w:rsidRDefault="00532B41" w:rsidP="00532B41">
      <w:pPr>
        <w:pStyle w:val="Heading2"/>
        <w:rPr>
          <w:lang w:val="ru-RU"/>
        </w:rPr>
      </w:pPr>
      <w:r>
        <w:rPr>
          <w:lang w:val="ru-RU"/>
        </w:rPr>
        <w:t>История</w:t>
      </w:r>
    </w:p>
    <w:p w14:paraId="3C2B56C6" w14:textId="0246950D" w:rsidR="00532B41" w:rsidRDefault="00532B41" w:rsidP="00D26433">
      <w:pPr>
        <w:rPr>
          <w:lang w:val="ru-RU"/>
        </w:rPr>
      </w:pPr>
      <w:r w:rsidRPr="00532B41">
        <w:rPr>
          <w:lang w:val="ru-RU"/>
        </w:rPr>
        <w:t xml:space="preserve">Разработка самолёта началась в 1972 году. Он предлагал новые технологии и улучшения в сравнении с предыдущими моделями, такие как более эффективные двигатели и лучшую маневренность. В период с 1974 по 1976 годы было создано четыре прототипа будущего самолета ЯК-42. Первый прототип имел угол стреловидности крыла в 11°, в то время как остальные три прототипа имели угол стреловидности в 23°. После исследования был выбран третий вариант прототипа для создания серийных самолетов ЯК-42. Этот вариант имел полностью стреловидное хвостовое оперение и спаренные колеса на каждой опоре шасси. Серийное производство Як-42 началось в 1977 году. Пассажирские перевозки на самолёте Як-42 были начаты в «Аэрофлоте» в конце 1980 года. </w:t>
      </w:r>
      <w:r w:rsidR="00D26433">
        <w:rPr>
          <w:lang w:val="ru-RU"/>
        </w:rPr>
        <w:t xml:space="preserve">Производство было сосредоточено в </w:t>
      </w:r>
      <w:r w:rsidR="00D26433" w:rsidRPr="00D26433">
        <w:rPr>
          <w:lang w:val="ru-RU"/>
        </w:rPr>
        <w:t>Саратовск</w:t>
      </w:r>
      <w:r w:rsidR="00D26433">
        <w:rPr>
          <w:lang w:val="ru-RU"/>
        </w:rPr>
        <w:t>ом</w:t>
      </w:r>
      <w:r w:rsidR="00D26433" w:rsidRPr="00D26433">
        <w:rPr>
          <w:lang w:val="ru-RU"/>
        </w:rPr>
        <w:t xml:space="preserve"> </w:t>
      </w:r>
      <w:r w:rsidR="00D26433">
        <w:rPr>
          <w:lang w:val="ru-RU"/>
        </w:rPr>
        <w:t xml:space="preserve">и </w:t>
      </w:r>
      <w:r w:rsidR="00D26433" w:rsidRPr="00D26433">
        <w:rPr>
          <w:lang w:val="ru-RU"/>
        </w:rPr>
        <w:t>Смоленск</w:t>
      </w:r>
      <w:r w:rsidR="00D26433">
        <w:rPr>
          <w:lang w:val="ru-RU"/>
        </w:rPr>
        <w:t>ом</w:t>
      </w:r>
      <w:r w:rsidR="00D26433" w:rsidRPr="00D26433">
        <w:rPr>
          <w:lang w:val="ru-RU"/>
        </w:rPr>
        <w:t xml:space="preserve"> авиационны</w:t>
      </w:r>
      <w:r w:rsidR="00D26433">
        <w:rPr>
          <w:lang w:val="ru-RU"/>
        </w:rPr>
        <w:t>х</w:t>
      </w:r>
      <w:r w:rsidR="00D26433" w:rsidRPr="00D26433">
        <w:rPr>
          <w:lang w:val="ru-RU"/>
        </w:rPr>
        <w:t xml:space="preserve"> завод</w:t>
      </w:r>
      <w:r w:rsidR="00D26433">
        <w:rPr>
          <w:lang w:val="ru-RU"/>
        </w:rPr>
        <w:t xml:space="preserve">ах. </w:t>
      </w:r>
      <w:r w:rsidRPr="00532B41">
        <w:rPr>
          <w:lang w:val="ru-RU"/>
        </w:rPr>
        <w:t>Однако из-за недостаточной коммерческой успешности и нескольких серьезных катастроф, производство ЯК-42 было остановлено в 2003 году.</w:t>
      </w:r>
    </w:p>
    <w:p w14:paraId="68D0D296" w14:textId="2E2BAD8C" w:rsidR="00581882" w:rsidRDefault="00581882" w:rsidP="00D26433">
      <w:pPr>
        <w:rPr>
          <w:lang w:val="ru-RU"/>
        </w:rPr>
      </w:pPr>
    </w:p>
    <w:p w14:paraId="489BB493" w14:textId="67831353" w:rsidR="00581882" w:rsidRPr="00581882" w:rsidRDefault="00581882" w:rsidP="00581882">
      <w:pPr>
        <w:rPr>
          <w:lang w:val="ru-RU"/>
        </w:rPr>
      </w:pPr>
      <w:r w:rsidRPr="00581882">
        <w:rPr>
          <w:lang w:val="ru-RU"/>
        </w:rPr>
        <w:t>Кроме того, что Як-42 был первым самолетом, разработанным в СССР для выполнения регулярных коммерческих пассажирских перевозок на средних дистанциях, у него были и другие интересные особенности:</w:t>
      </w:r>
    </w:p>
    <w:p w14:paraId="66A8290E" w14:textId="2A895675" w:rsidR="00581882" w:rsidRPr="00581882" w:rsidRDefault="00581882" w:rsidP="00581882">
      <w:pPr>
        <w:rPr>
          <w:lang w:val="ru-RU"/>
        </w:rPr>
      </w:pPr>
      <w:r w:rsidRPr="00581882">
        <w:rPr>
          <w:lang w:val="ru-RU"/>
        </w:rPr>
        <w:t xml:space="preserve">1. Уникальная конструкция: Як-42 был первым советским самолетом с </w:t>
      </w:r>
      <w:proofErr w:type="spellStart"/>
      <w:r w:rsidRPr="00581882">
        <w:rPr>
          <w:lang w:val="ru-RU"/>
        </w:rPr>
        <w:t>трехдвигательной</w:t>
      </w:r>
      <w:proofErr w:type="spellEnd"/>
      <w:r w:rsidRPr="00581882">
        <w:rPr>
          <w:lang w:val="ru-RU"/>
        </w:rPr>
        <w:t xml:space="preserve"> схемой внутрифюзеляжного размещения двигателей. Это позволило освободить заднюю часть фюзеляжа для пассажирского салона и обеспечить более комфортные условия для пассажиров.</w:t>
      </w:r>
    </w:p>
    <w:p w14:paraId="02020C4E" w14:textId="71C69148" w:rsidR="00581882" w:rsidRPr="00581882" w:rsidRDefault="00581882" w:rsidP="00581882">
      <w:pPr>
        <w:rPr>
          <w:lang w:val="ru-RU"/>
        </w:rPr>
      </w:pPr>
      <w:r w:rsidRPr="00581882">
        <w:rPr>
          <w:lang w:val="ru-RU"/>
        </w:rPr>
        <w:t>2. Лучшая проходимость</w:t>
      </w:r>
      <w:proofErr w:type="gramStart"/>
      <w:r w:rsidRPr="00581882">
        <w:rPr>
          <w:lang w:val="ru-RU"/>
        </w:rPr>
        <w:t>: Благодаря</w:t>
      </w:r>
      <w:proofErr w:type="gramEnd"/>
      <w:r w:rsidRPr="00581882">
        <w:rPr>
          <w:lang w:val="ru-RU"/>
        </w:rPr>
        <w:t xml:space="preserve"> своей конструкции и современным технологиям предыдущего поколения, Як-42 имел хорошие характеристики полета на низких скоростях и при плохих погодных условиях. Это делало его подходящим для использования на региональных маршрутах.</w:t>
      </w:r>
    </w:p>
    <w:p w14:paraId="1A70F46A" w14:textId="69C05BA2" w:rsidR="00581882" w:rsidRPr="00581882" w:rsidRDefault="00581882" w:rsidP="00581882">
      <w:pPr>
        <w:rPr>
          <w:lang w:val="ru-RU"/>
        </w:rPr>
      </w:pPr>
      <w:r w:rsidRPr="00581882">
        <w:rPr>
          <w:lang w:val="ru-RU"/>
        </w:rPr>
        <w:t>3. Вместительность: Як-42 имел способность перевозить до 120 пассажиров, что делало его одним из самых вместительных самолетов своего времени. Это было особенно важно для развития внутренних авиаперевозок в СССР.</w:t>
      </w:r>
    </w:p>
    <w:p w14:paraId="40409CE5" w14:textId="13884606" w:rsidR="00532B41" w:rsidRDefault="00581882">
      <w:pPr>
        <w:rPr>
          <w:lang w:val="ru-RU"/>
        </w:rPr>
      </w:pPr>
      <w:r w:rsidRPr="00581882">
        <w:rPr>
          <w:lang w:val="ru-RU"/>
        </w:rPr>
        <w:t>Несмотря на свои достоинства, Як-42 столкнулся с некоторыми проблемами, включая надежность и безопасность. Несколько серьезных авиакатастроф стали причиной снижения спроса на данный тип самолета, что легло в основу прекращения его производства. Однако Як-42 все равно оставил свой след в истории авиации, представляя собой важный этап в развитии советского и российского авиастроения.</w:t>
      </w:r>
    </w:p>
    <w:p w14:paraId="01A91B7F" w14:textId="77777777" w:rsidR="00B45526" w:rsidRDefault="00B45526">
      <w:pPr>
        <w:rPr>
          <w:lang w:val="ru-RU"/>
        </w:rPr>
      </w:pPr>
    </w:p>
    <w:p w14:paraId="5F8CB0AA" w14:textId="38B15CF4" w:rsidR="00A21E42" w:rsidRDefault="00A21E42">
      <w:pPr>
        <w:rPr>
          <w:lang w:val="ru-RU"/>
        </w:rPr>
      </w:pPr>
      <w:r>
        <w:rPr>
          <w:lang w:val="ru-RU"/>
        </w:rPr>
        <w:t xml:space="preserve">Картинки: </w:t>
      </w:r>
    </w:p>
    <w:p w14:paraId="0747CA58" w14:textId="2C398342" w:rsidR="00A21E42" w:rsidRDefault="00A21E42">
      <w:pPr>
        <w:rPr>
          <w:lang w:val="ru-RU"/>
        </w:rPr>
      </w:pPr>
      <w:r>
        <w:rPr>
          <w:lang w:val="ru-RU"/>
        </w:rPr>
        <w:t xml:space="preserve">1 </w:t>
      </w:r>
      <w:r w:rsidRPr="00A21E42">
        <w:rPr>
          <w:lang w:val="ru-RU"/>
        </w:rPr>
        <w:t>Лыжное шасси на Як-42 с большой грузовой дверью (лыжи с заострёнными носками)</w:t>
      </w:r>
    </w:p>
    <w:p w14:paraId="356D4827" w14:textId="1CA87755" w:rsidR="00A21E42" w:rsidRDefault="00A21E42">
      <w:pPr>
        <w:rPr>
          <w:lang w:val="ru-RU"/>
        </w:rPr>
      </w:pPr>
      <w:r>
        <w:rPr>
          <w:lang w:val="ru-RU"/>
        </w:rPr>
        <w:t xml:space="preserve">2 </w:t>
      </w:r>
      <w:r w:rsidR="00BF06E6" w:rsidRPr="00BF06E6">
        <w:rPr>
          <w:lang w:val="ru-RU"/>
        </w:rPr>
        <w:t xml:space="preserve">Лыжное шасси на Як-42 </w:t>
      </w:r>
      <w:proofErr w:type="gramStart"/>
      <w:r w:rsidR="00BF06E6" w:rsidRPr="00BF06E6">
        <w:rPr>
          <w:lang w:val="ru-RU"/>
        </w:rPr>
        <w:t>с  грузовой</w:t>
      </w:r>
      <w:proofErr w:type="gramEnd"/>
      <w:r w:rsidR="00BF06E6" w:rsidRPr="00BF06E6">
        <w:rPr>
          <w:lang w:val="ru-RU"/>
        </w:rPr>
        <w:t xml:space="preserve"> дверью меньшего размера (лыжи с прямоугольными носками)</w:t>
      </w:r>
    </w:p>
    <w:p w14:paraId="05F6BD1E" w14:textId="434A71DA" w:rsidR="00BF06E6" w:rsidRPr="00BF06E6" w:rsidRDefault="00BF06E6">
      <w:pPr>
        <w:rPr>
          <w:lang w:val="ru-RU"/>
        </w:rPr>
      </w:pPr>
      <w:r>
        <w:rPr>
          <w:lang w:val="ru-RU"/>
        </w:rPr>
        <w:t xml:space="preserve">3 </w:t>
      </w:r>
      <w:r w:rsidRPr="00BF06E6">
        <w:rPr>
          <w:lang w:val="ru-RU"/>
        </w:rPr>
        <w:t>Проект Як-42 с большой грузовой дверью и прямым крылом</w:t>
      </w:r>
    </w:p>
    <w:p w14:paraId="602EE38E" w14:textId="6217671D" w:rsidR="00A21E42" w:rsidRDefault="00A21E42">
      <w:pPr>
        <w:rPr>
          <w:lang w:val="ru-RU"/>
        </w:rPr>
      </w:pPr>
      <w:r w:rsidRPr="00A21E42">
        <w:rPr>
          <w:lang w:val="ru-RU"/>
        </w:rPr>
        <w:t xml:space="preserve">Силовая установка — три турбовентиляторных двигателя Д-36 с большой степенью </w:t>
      </w:r>
      <w:proofErr w:type="spellStart"/>
      <w:r w:rsidRPr="00A21E42">
        <w:rPr>
          <w:lang w:val="ru-RU"/>
        </w:rPr>
        <w:t>двухконтурности</w:t>
      </w:r>
      <w:proofErr w:type="spellEnd"/>
      <w:r w:rsidRPr="00A21E42">
        <w:rPr>
          <w:lang w:val="ru-RU"/>
        </w:rPr>
        <w:t>, взлётная тяга одного двигателя — 6500 кгс</w:t>
      </w:r>
      <w:r>
        <w:rPr>
          <w:lang w:val="ru-RU"/>
        </w:rPr>
        <w:t xml:space="preserve"> (килограмм-сила)</w:t>
      </w:r>
      <w:r w:rsidRPr="00A21E42">
        <w:rPr>
          <w:lang w:val="ru-RU"/>
        </w:rPr>
        <w:t>.</w:t>
      </w:r>
    </w:p>
    <w:p w14:paraId="36DBC05E" w14:textId="77777777" w:rsidR="007D0557" w:rsidRPr="00A21E42" w:rsidRDefault="007D0557">
      <w:pPr>
        <w:rPr>
          <w:lang w:val="ru-RU"/>
        </w:rPr>
      </w:pPr>
    </w:p>
    <w:sectPr w:rsidR="007D0557" w:rsidRPr="00A21E42" w:rsidSect="005818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41"/>
    <w:rsid w:val="00524926"/>
    <w:rsid w:val="00532B41"/>
    <w:rsid w:val="00581882"/>
    <w:rsid w:val="007D0557"/>
    <w:rsid w:val="00A21E42"/>
    <w:rsid w:val="00B251CF"/>
    <w:rsid w:val="00B45526"/>
    <w:rsid w:val="00BF06E6"/>
    <w:rsid w:val="00D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3FB6"/>
  <w15:chartTrackingRefBased/>
  <w15:docId w15:val="{DE0E439F-D32B-4EDF-802F-72C231A1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2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Prudnkova</dc:creator>
  <cp:keywords/>
  <dc:description/>
  <cp:lastModifiedBy>Anastasia Prudnkova</cp:lastModifiedBy>
  <cp:revision>5</cp:revision>
  <cp:lastPrinted>2023-10-23T07:57:00Z</cp:lastPrinted>
  <dcterms:created xsi:type="dcterms:W3CDTF">2023-10-20T20:10:00Z</dcterms:created>
  <dcterms:modified xsi:type="dcterms:W3CDTF">2023-10-23T08:59:00Z</dcterms:modified>
</cp:coreProperties>
</file>