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center"/>
        <w:rPr>
          <w:b/>
          <w:sz w:val="28"/>
          <w:szCs w:val="28"/>
          <w:lang w:val="ro-RO"/>
        </w:rPr>
      </w:pPr>
    </w:p>
    <w:p>
      <w:pPr>
        <w:spacing w:after="160" w:line="259" w:lineRule="auto"/>
        <w:jc w:val="center"/>
        <w:rPr>
          <w:b/>
          <w:sz w:val="28"/>
          <w:szCs w:val="28"/>
          <w:lang w:val="ro-RO"/>
        </w:rPr>
      </w:pPr>
    </w:p>
    <w:p>
      <w:pPr>
        <w:spacing w:after="160" w:line="259" w:lineRule="auto"/>
        <w:jc w:val="center"/>
        <w:rPr>
          <w:b/>
          <w:sz w:val="32"/>
          <w:szCs w:val="28"/>
          <w:lang w:val="ro-RO"/>
        </w:rPr>
      </w:pPr>
    </w:p>
    <w:p>
      <w:pPr>
        <w:spacing w:after="160" w:line="259" w:lineRule="auto"/>
        <w:jc w:val="center"/>
        <w:rPr>
          <w:b/>
          <w:sz w:val="32"/>
          <w:szCs w:val="24"/>
          <w:lang w:val="ro-RO"/>
        </w:rPr>
      </w:pPr>
      <w:r>
        <w:rPr>
          <w:b/>
          <w:sz w:val="32"/>
          <w:szCs w:val="28"/>
          <w:lang w:val="ro-RO"/>
        </w:rPr>
        <w:t xml:space="preserve">Tema 1. </w:t>
      </w:r>
      <w:r>
        <w:rPr>
          <w:b/>
          <w:sz w:val="32"/>
          <w:szCs w:val="24"/>
          <w:lang w:val="ro-RO"/>
        </w:rPr>
        <w:t>Filosofia antică: armonia lumii,</w:t>
      </w:r>
    </w:p>
    <w:p>
      <w:pPr>
        <w:spacing w:after="160" w:line="259" w:lineRule="auto"/>
        <w:jc w:val="center"/>
        <w:rPr>
          <w:b/>
          <w:sz w:val="32"/>
          <w:szCs w:val="24"/>
          <w:lang w:val="ro-RO"/>
        </w:rPr>
      </w:pPr>
      <w:r>
        <w:rPr>
          <w:b/>
          <w:sz w:val="32"/>
          <w:szCs w:val="24"/>
          <w:lang w:val="ro-RO"/>
        </w:rPr>
        <w:t>omului şi raţiunii</w:t>
      </w:r>
    </w:p>
    <w:p>
      <w:pPr>
        <w:jc w:val="center"/>
        <w:rPr>
          <w:b/>
          <w:sz w:val="32"/>
          <w:szCs w:val="24"/>
          <w:lang w:val="ro-RO"/>
        </w:rPr>
      </w:pPr>
    </w:p>
    <w:p>
      <w:pPr>
        <w:jc w:val="center"/>
        <w:rPr>
          <w:b/>
          <w:i/>
          <w:sz w:val="28"/>
          <w:szCs w:val="24"/>
          <w:lang w:val="ro-RO"/>
        </w:rPr>
      </w:pPr>
      <w:r>
        <w:rPr>
          <w:b/>
          <w:i/>
          <w:sz w:val="28"/>
          <w:szCs w:val="24"/>
          <w:lang w:val="ro-RO"/>
        </w:rPr>
        <w:t>Conţinutul temei (unităţi didactice)</w:t>
      </w:r>
    </w:p>
    <w:p>
      <w:pPr>
        <w:jc w:val="center"/>
        <w:rPr>
          <w:b/>
          <w:i/>
          <w:sz w:val="28"/>
          <w:szCs w:val="24"/>
          <w:lang w:val="ro-RO"/>
        </w:rPr>
      </w:pPr>
    </w:p>
    <w:p>
      <w:pPr>
        <w:spacing w:after="240"/>
        <w:ind w:left="1134" w:right="617"/>
        <w:jc w:val="both"/>
        <w:rPr>
          <w:i/>
          <w:sz w:val="28"/>
          <w:szCs w:val="24"/>
          <w:lang w:val="ro-RO"/>
        </w:rPr>
      </w:pPr>
      <w:r>
        <w:rPr>
          <w:i/>
          <w:sz w:val="28"/>
          <w:szCs w:val="24"/>
          <w:lang w:val="ro-RO"/>
        </w:rPr>
        <w:t>Apariţia filosofiei în epoca Antică. Rolul filosofiei în viaţa omului şi societăţii, în perioada antichităţii. Periodizarea filosofiei antice. Naturfilosofia antică: Thales, Heraclit, Pitagora şi pitagorienii. Ontologia filosofiei antice greceşti: eleaţii şi Democrit. Apariţia tendinţei antropologice în filosofia antică – Socrate. Platon şi Aristotel – sistematizatorii filosofiei antice greceşti. Abordări teoretice ale perioadei tardive a filosofiei antice greceşti: epicureism, stoicism, scepticism.</w:t>
      </w:r>
    </w:p>
    <w:p>
      <w:pPr>
        <w:spacing w:after="240"/>
        <w:ind w:left="1134" w:right="617"/>
        <w:jc w:val="both"/>
        <w:rPr>
          <w:i/>
          <w:sz w:val="28"/>
          <w:szCs w:val="24"/>
          <w:lang w:val="ro-RO"/>
        </w:rPr>
      </w:pPr>
      <w:r>
        <w:rPr>
          <w:b/>
          <w:sz w:val="28"/>
          <w:szCs w:val="24"/>
          <w:lang w:val="ro-RO"/>
        </w:rPr>
        <w:t>Obiective</w:t>
      </w:r>
      <w:r>
        <w:rPr>
          <w:i/>
          <w:sz w:val="28"/>
          <w:szCs w:val="24"/>
          <w:lang w:val="ro-RO"/>
        </w:rPr>
        <w:t>:</w:t>
      </w:r>
    </w:p>
    <w:p>
      <w:pPr>
        <w:spacing w:after="240"/>
        <w:ind w:left="1134" w:right="617"/>
        <w:jc w:val="both"/>
        <w:rPr>
          <w:b/>
          <w:i/>
          <w:sz w:val="28"/>
          <w:szCs w:val="24"/>
          <w:lang w:val="ro-RO"/>
        </w:rPr>
      </w:pPr>
      <w:r>
        <w:rPr>
          <w:b/>
          <w:i/>
          <w:sz w:val="28"/>
          <w:szCs w:val="24"/>
          <w:lang w:val="ro-RO"/>
        </w:rPr>
        <w:t>Posedarea cunoştinţelor despre etapele principale de dezvoltare a filosofiei antice şi a ideilor ei principale va contribui la:</w:t>
      </w:r>
    </w:p>
    <w:p>
      <w:pPr>
        <w:pStyle w:val="25"/>
        <w:numPr>
          <w:ilvl w:val="0"/>
          <w:numId w:val="2"/>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Analiza interdependenţei dintre condiţiile istorice şi caracterul concepţiilor care au apărut sub impactul lor;</w:t>
      </w:r>
    </w:p>
    <w:p>
      <w:pPr>
        <w:pStyle w:val="25"/>
        <w:numPr>
          <w:ilvl w:val="0"/>
          <w:numId w:val="2"/>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 xml:space="preserve">Utilizarea adecvată a noţiunilor şi categoriilor filosofice, care formează scheletul gândirii filosofice; </w:t>
      </w:r>
    </w:p>
    <w:p>
      <w:pPr>
        <w:pStyle w:val="25"/>
        <w:numPr>
          <w:ilvl w:val="0"/>
          <w:numId w:val="2"/>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Dezvoltarea competenţelor gândirii critice (creatoare, flexibile, interogative) din perspectiva conceptelor fundamentale ale celor mai importante domenii ale filosofiei;</w:t>
      </w:r>
    </w:p>
    <w:p>
      <w:pPr>
        <w:pStyle w:val="25"/>
        <w:numPr>
          <w:ilvl w:val="0"/>
          <w:numId w:val="2"/>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Formarea competenţelor specifice, care conduc la crearea capacităţilor de comunicare;</w:t>
      </w:r>
    </w:p>
    <w:p>
      <w:pPr>
        <w:pStyle w:val="25"/>
        <w:numPr>
          <w:ilvl w:val="0"/>
          <w:numId w:val="2"/>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Estimarea rolului filosofiei antice pentru dezvoltarea ştiinţelor naturale şi sociale.</w:t>
      </w:r>
    </w:p>
    <w:p>
      <w:pPr>
        <w:spacing w:after="160" w:line="259" w:lineRule="auto"/>
        <w:rPr>
          <w:rFonts w:eastAsiaTheme="minorHAnsi"/>
          <w:sz w:val="28"/>
          <w:szCs w:val="24"/>
          <w:lang w:val="ro-RO" w:eastAsia="en-US"/>
        </w:rPr>
      </w:pPr>
      <w:r>
        <w:rPr>
          <w:sz w:val="28"/>
          <w:szCs w:val="24"/>
          <w:lang w:val="ro-RO"/>
        </w:rPr>
        <w:br w:type="page"/>
      </w:r>
    </w:p>
    <w:p>
      <w:pPr>
        <w:spacing w:after="240"/>
        <w:ind w:firstLine="720"/>
        <w:jc w:val="both"/>
        <w:rPr>
          <w:b/>
          <w:sz w:val="28"/>
          <w:szCs w:val="24"/>
          <w:lang w:val="ro-RO"/>
        </w:rPr>
      </w:pPr>
      <w:r>
        <w:rPr>
          <w:b/>
          <w:sz w:val="28"/>
          <w:szCs w:val="24"/>
          <w:lang w:val="ro-RO"/>
        </w:rPr>
        <w:t>1.1. Filosofia antică: consideraţii generale. Periodizarea</w:t>
      </w:r>
    </w:p>
    <w:p>
      <w:pPr>
        <w:ind w:firstLine="720"/>
        <w:jc w:val="both"/>
        <w:rPr>
          <w:sz w:val="28"/>
          <w:szCs w:val="24"/>
          <w:lang w:val="ro-RO"/>
        </w:rPr>
      </w:pPr>
      <w:r>
        <w:rPr>
          <w:sz w:val="28"/>
          <w:szCs w:val="24"/>
          <w:lang w:val="ro-RO"/>
        </w:rPr>
        <w:t>Ne vom concentra atenţia asupra filosofiei antice, care a devenit leagănul civilizaţiei europene – filosofiei antice greceşti. Ea cuprinde o perioadă cronologică destul de îndelungată a istoriei: secolul VII î.e.n – secolul V al e.n. Filosofia antică a spaţiului european o include pe cea a grecilor antici şi cea romană.</w:t>
      </w:r>
    </w:p>
    <w:p>
      <w:pPr>
        <w:ind w:firstLine="720"/>
        <w:jc w:val="both"/>
        <w:rPr>
          <w:sz w:val="28"/>
          <w:szCs w:val="24"/>
          <w:lang w:val="ro-RO"/>
        </w:rPr>
      </w:pPr>
      <w:r>
        <w:rPr>
          <w:sz w:val="28"/>
          <w:szCs w:val="24"/>
          <w:lang w:val="ro-RO"/>
        </w:rPr>
        <w:t xml:space="preserve">În conţinutul acestei perioade evidenţiem </w:t>
      </w:r>
      <w:r>
        <w:rPr>
          <w:b/>
          <w:sz w:val="28"/>
          <w:szCs w:val="24"/>
          <w:lang w:val="ro-RO"/>
        </w:rPr>
        <w:t>trăsături generale</w:t>
      </w:r>
      <w:r>
        <w:rPr>
          <w:sz w:val="28"/>
          <w:szCs w:val="24"/>
          <w:lang w:val="ro-RO"/>
        </w:rPr>
        <w:t>, care permit să spunem că avem de-a face cu o perioadă istorică calitativ nouă în evoluţia filosofiei:</w:t>
      </w:r>
    </w:p>
    <w:p>
      <w:pPr>
        <w:pStyle w:val="25"/>
        <w:numPr>
          <w:ilvl w:val="0"/>
          <w:numId w:val="3"/>
        </w:numPr>
        <w:jc w:val="both"/>
        <w:rPr>
          <w:rFonts w:ascii="Times New Roman" w:hAnsi="Times New Roman"/>
          <w:sz w:val="28"/>
          <w:szCs w:val="24"/>
          <w:lang w:val="ro-RO"/>
        </w:rPr>
      </w:pPr>
      <w:r>
        <w:rPr>
          <w:rFonts w:ascii="Times New Roman" w:hAnsi="Times New Roman"/>
          <w:sz w:val="28"/>
          <w:szCs w:val="24"/>
          <w:lang w:val="ro-RO"/>
        </w:rPr>
        <w:t>Filosofia antică a fost reflectarea epocii de dominaţie a relaţiilor sclavagiste, ceea ce s-a reflectat în special în concepţiile social-politice a gânditorilor din acea perioadă.</w:t>
      </w:r>
    </w:p>
    <w:p>
      <w:pPr>
        <w:pStyle w:val="25"/>
        <w:numPr>
          <w:ilvl w:val="0"/>
          <w:numId w:val="3"/>
        </w:numPr>
        <w:jc w:val="both"/>
        <w:rPr>
          <w:rFonts w:ascii="Times New Roman" w:hAnsi="Times New Roman"/>
          <w:sz w:val="28"/>
          <w:szCs w:val="24"/>
          <w:lang w:val="ro-RO"/>
        </w:rPr>
      </w:pPr>
      <w:r>
        <w:rPr>
          <w:rFonts w:ascii="Times New Roman" w:hAnsi="Times New Roman"/>
          <w:sz w:val="28"/>
          <w:szCs w:val="24"/>
          <w:lang w:val="ro-RO"/>
        </w:rPr>
        <w:t>Filosofia antică a fost în temei filosofia naturii (naturfilosofie). Domeniul principal de reflecţie filosofică a ei este învăţătura despre existenţă şi esenţa ei.</w:t>
      </w:r>
    </w:p>
    <w:p>
      <w:pPr>
        <w:pStyle w:val="25"/>
        <w:numPr>
          <w:ilvl w:val="0"/>
          <w:numId w:val="3"/>
        </w:numPr>
        <w:jc w:val="both"/>
        <w:rPr>
          <w:rFonts w:ascii="Times New Roman" w:hAnsi="Times New Roman"/>
          <w:sz w:val="28"/>
          <w:szCs w:val="24"/>
          <w:lang w:val="ro-RO"/>
        </w:rPr>
      </w:pPr>
      <w:r>
        <w:rPr>
          <w:rFonts w:ascii="Times New Roman" w:hAnsi="Times New Roman"/>
          <w:sz w:val="28"/>
          <w:szCs w:val="24"/>
          <w:lang w:val="ro-RO"/>
        </w:rPr>
        <w:t>Filosofia antică a avut mari realizări în formarea unor sisteme conceptuale fundamentate din punct de vedere teoretic, logic, în acelaşi timp ea nu s-a eliberat în totalitate de influenţa gândirii mitologice şi religioase.</w:t>
      </w:r>
    </w:p>
    <w:p>
      <w:pPr>
        <w:pStyle w:val="25"/>
        <w:numPr>
          <w:ilvl w:val="0"/>
          <w:numId w:val="3"/>
        </w:numPr>
        <w:jc w:val="both"/>
        <w:rPr>
          <w:rFonts w:ascii="Times New Roman" w:hAnsi="Times New Roman"/>
          <w:sz w:val="28"/>
          <w:szCs w:val="24"/>
          <w:lang w:val="ro-RO"/>
        </w:rPr>
      </w:pPr>
      <w:r>
        <w:rPr>
          <w:rFonts w:ascii="Times New Roman" w:hAnsi="Times New Roman"/>
          <w:sz w:val="28"/>
          <w:szCs w:val="24"/>
          <w:lang w:val="ro-RO"/>
        </w:rPr>
        <w:t xml:space="preserve">Deoarece cele mai influente şcoli filosofice din acea perioadă (mileţiană, ateniană ş.a.) se dezvoltau în condiţiile democratice sclavagiste, care permiteau o anumită libertate a cuvântului, învăţământului, filosofia antică a generat o multitudine de direcţii, curente, şcoli, fapt care a demonstrat un avantaj sporit al ei în comparaţie cu filosofia medievală – succesoarea acesteia. </w:t>
      </w:r>
    </w:p>
    <w:p>
      <w:pPr>
        <w:ind w:firstLine="720"/>
        <w:jc w:val="both"/>
        <w:rPr>
          <w:sz w:val="28"/>
          <w:szCs w:val="24"/>
          <w:lang w:val="ro-RO"/>
        </w:rPr>
      </w:pPr>
      <w:r>
        <w:rPr>
          <w:sz w:val="28"/>
          <w:szCs w:val="24"/>
          <w:lang w:val="ro-RO"/>
        </w:rPr>
        <w:t>Aceste trăsături generale, care caracterizează filosofia antică într-o măsură mai mare sau mai mică, se manifestă la toate etapele evoluţiei ei îndelungate.</w:t>
      </w:r>
    </w:p>
    <w:p>
      <w:pPr>
        <w:ind w:firstLine="720"/>
        <w:jc w:val="both"/>
        <w:rPr>
          <w:sz w:val="28"/>
          <w:szCs w:val="24"/>
          <w:lang w:val="ro-RO"/>
        </w:rPr>
      </w:pPr>
      <w:r>
        <w:rPr>
          <w:sz w:val="28"/>
          <w:szCs w:val="24"/>
          <w:lang w:val="ro-RO"/>
        </w:rPr>
        <w:t>În cadrul acestui tip istoric de filosofie deosebim trei etape principale:</w:t>
      </w:r>
    </w:p>
    <w:p>
      <w:pPr>
        <w:pStyle w:val="25"/>
        <w:numPr>
          <w:ilvl w:val="0"/>
          <w:numId w:val="4"/>
        </w:numPr>
        <w:jc w:val="both"/>
        <w:rPr>
          <w:rFonts w:ascii="Times New Roman" w:hAnsi="Times New Roman"/>
          <w:sz w:val="28"/>
          <w:szCs w:val="24"/>
          <w:lang w:val="ro-RO"/>
        </w:rPr>
      </w:pPr>
      <w:r>
        <w:rPr>
          <w:rFonts w:ascii="Times New Roman" w:hAnsi="Times New Roman"/>
          <w:b/>
          <w:sz w:val="28"/>
          <w:szCs w:val="24"/>
          <w:lang w:val="ro-RO"/>
        </w:rPr>
        <w:t xml:space="preserve">Instaurarea filosofiei antice </w:t>
      </w:r>
      <w:r>
        <w:rPr>
          <w:rFonts w:ascii="Times New Roman" w:hAnsi="Times New Roman"/>
          <w:sz w:val="28"/>
          <w:szCs w:val="24"/>
          <w:lang w:val="ro-RO"/>
        </w:rPr>
        <w:t>(secolul VII î.e.n – secolul V î.e.n) – în centrul atenţiei au stat problemele cosmosului şi naturii.</w:t>
      </w:r>
    </w:p>
    <w:p>
      <w:pPr>
        <w:pStyle w:val="25"/>
        <w:numPr>
          <w:ilvl w:val="0"/>
          <w:numId w:val="4"/>
        </w:numPr>
        <w:jc w:val="both"/>
        <w:rPr>
          <w:rFonts w:ascii="Times New Roman" w:hAnsi="Times New Roman"/>
          <w:sz w:val="28"/>
          <w:szCs w:val="24"/>
          <w:lang w:val="ro-RO"/>
        </w:rPr>
      </w:pPr>
      <w:r>
        <w:rPr>
          <w:rFonts w:ascii="Times New Roman" w:hAnsi="Times New Roman"/>
          <w:b/>
          <w:sz w:val="28"/>
          <w:szCs w:val="24"/>
          <w:lang w:val="ro-RO"/>
        </w:rPr>
        <w:t xml:space="preserve">Filosofia antică clasică </w:t>
      </w:r>
      <w:r>
        <w:rPr>
          <w:rFonts w:ascii="Times New Roman" w:hAnsi="Times New Roman"/>
          <w:sz w:val="28"/>
          <w:szCs w:val="24"/>
          <w:lang w:val="ro-RO"/>
        </w:rPr>
        <w:t>(secolul V î.e.n – secolul IV î.e.n) – desemnată prin învăţătura lui Socrate, Platon, Aristotel. Dezvoltarea economiei, culturii, intensificarea vieţii politice în condiţiile democraţiei sclavagiste au condiţionat atenţia gânditorilor la problemele existenţei umane a lumii lui spirituale, la problemele moralei şi dreptului.</w:t>
      </w:r>
    </w:p>
    <w:p>
      <w:pPr>
        <w:pStyle w:val="25"/>
        <w:numPr>
          <w:ilvl w:val="0"/>
          <w:numId w:val="4"/>
        </w:numPr>
        <w:jc w:val="both"/>
        <w:rPr>
          <w:rFonts w:ascii="Times New Roman" w:hAnsi="Times New Roman"/>
          <w:sz w:val="28"/>
          <w:szCs w:val="24"/>
          <w:lang w:val="ro-RO"/>
        </w:rPr>
      </w:pPr>
      <w:r>
        <w:rPr>
          <w:rFonts w:ascii="Times New Roman" w:hAnsi="Times New Roman"/>
          <w:b/>
          <w:sz w:val="28"/>
          <w:szCs w:val="24"/>
          <w:lang w:val="ro-RO"/>
        </w:rPr>
        <w:t xml:space="preserve">Etapa greaco – romană </w:t>
      </w:r>
      <w:r>
        <w:rPr>
          <w:rFonts w:ascii="Times New Roman" w:hAnsi="Times New Roman"/>
          <w:sz w:val="28"/>
          <w:szCs w:val="24"/>
          <w:lang w:val="ro-RO"/>
        </w:rPr>
        <w:t>sau</w:t>
      </w:r>
      <w:r>
        <w:rPr>
          <w:rFonts w:ascii="Times New Roman" w:hAnsi="Times New Roman"/>
          <w:b/>
          <w:sz w:val="28"/>
          <w:szCs w:val="24"/>
          <w:lang w:val="ro-RO"/>
        </w:rPr>
        <w:t xml:space="preserve"> elinistă </w:t>
      </w:r>
      <w:r>
        <w:rPr>
          <w:rFonts w:ascii="Times New Roman" w:hAnsi="Times New Roman"/>
          <w:sz w:val="28"/>
          <w:szCs w:val="24"/>
          <w:lang w:val="ro-RO"/>
        </w:rPr>
        <w:t>(sf. secolului IV î.e.n – sf. secolul IV e.n) – se caracterizează prin căderea democraţiei greceşti, prin transferarea centrului vieţii politice şi spirituale din polisurile greceşti în capitala imperiului Roman. Filosofia romană devine continuatoarea filosofiei greceşti, abordând în temei problematica etică în cadrul stoicismului, epicureismului şi scepticismului.</w:t>
      </w:r>
    </w:p>
    <w:p>
      <w:pPr>
        <w:spacing w:after="240"/>
        <w:ind w:left="360"/>
        <w:jc w:val="both"/>
        <w:rPr>
          <w:sz w:val="28"/>
          <w:szCs w:val="24"/>
          <w:lang w:val="ro-RO"/>
        </w:rPr>
      </w:pPr>
      <w:r>
        <w:rPr>
          <w:b/>
          <w:sz w:val="28"/>
          <w:szCs w:val="24"/>
          <w:lang w:val="ro-RO"/>
        </w:rPr>
        <w:t xml:space="preserve">1.2. Filosofia antică greacă până la Socrate </w:t>
      </w:r>
    </w:p>
    <w:p>
      <w:pPr>
        <w:ind w:firstLine="720"/>
        <w:jc w:val="both"/>
        <w:rPr>
          <w:sz w:val="28"/>
          <w:szCs w:val="24"/>
          <w:lang w:val="ro-RO"/>
        </w:rPr>
      </w:pPr>
      <w:r>
        <w:rPr>
          <w:sz w:val="28"/>
          <w:szCs w:val="24"/>
          <w:lang w:val="ro-RO"/>
        </w:rPr>
        <w:t xml:space="preserve">Specificul filosofiei antice greceşti în perioada timpurie este tendinţa de a concepe esenţa naturii, lumii în general, cosmosului. Nu întâmplător primii filosofi greci erau numiţi „fizicieni” (grec. </w:t>
      </w:r>
      <w:r>
        <w:rPr>
          <w:i/>
          <w:sz w:val="28"/>
          <w:szCs w:val="24"/>
          <w:lang w:val="ro-RO"/>
        </w:rPr>
        <w:t>phisis</w:t>
      </w:r>
      <w:r>
        <w:rPr>
          <w:sz w:val="28"/>
          <w:szCs w:val="24"/>
          <w:lang w:val="ro-RO"/>
        </w:rPr>
        <w:t xml:space="preserve"> – natură). Interesele lor erau determinate, în primul rând, de caracterul mitologiei, a unor idei, care vin din cele mai vechi forme ale culturii umane. Iar mitologia grecească a fost religia naturii şi una din cele mai importante probleme ale ei este problema apariţiei lumii, şi în acest sens, filosofia moşteneşte problematica mitologiei. Între filosofie şi mitologie, însă există o deosebire esenţială: mitul încerca să răspundă la întrebarea </w:t>
      </w:r>
      <w:r>
        <w:rPr>
          <w:b/>
          <w:sz w:val="28"/>
          <w:szCs w:val="24"/>
          <w:lang w:val="ro-RO"/>
        </w:rPr>
        <w:t xml:space="preserve">cine </w:t>
      </w:r>
      <w:r>
        <w:rPr>
          <w:sz w:val="28"/>
          <w:szCs w:val="24"/>
          <w:lang w:val="ro-RO"/>
        </w:rPr>
        <w:t>a născut lumea (în „Teogonia” lui Hesiode citim: întâi de toate a apărut Haosul, apoi Pământul, Tartarul (împărăţia subterestră) şi Erosul. Haosul a generat Noaptea şi Întunericul, care alternează cu Ziua şi Eterul), filosofia caută  acel temei unic, substanţial – din care a generat totul. În acest sens, întemeietorul filosofiei antice greceşti, Thales, considera că întreaga varietate de obiecte şi fenomene ale existenţei este o manifestare a temeiului unic – apa. Iar apa nu este pur şi simplu o substanţă fizico-chimică, ea corelează cu un temei divin. Dumnezeu – susţinea el, nu este creaţia nimănui, pentru că este ceva foarte străvechi; de aceea şi este temeiul a tot ce există. Când Thales afirmă că „este plin de zei” – el nu a vrut decât să spună, că totul este plin de substanţă unică. Deşi contribuie considerabil la dezvoltarea ştiinţei exacte, a cunoaşterii naturii, deşi încearcă să explice raţional unele fenomene, Thales credea că universul este populat de zei şi că tot ce există posedă suflet. Natura sufletului o explică ca pe o substanţă fină, eter, ca forţă activă. Sufletul este purtătorul raţionalităţii şi veridicităţii.</w:t>
      </w:r>
    </w:p>
    <w:p>
      <w:pPr>
        <w:ind w:firstLine="720"/>
        <w:jc w:val="both"/>
        <w:rPr>
          <w:sz w:val="28"/>
          <w:szCs w:val="24"/>
          <w:lang w:val="ro-RO"/>
        </w:rPr>
      </w:pPr>
      <w:r>
        <w:rPr>
          <w:sz w:val="28"/>
          <w:szCs w:val="24"/>
          <w:lang w:val="ro-RO"/>
        </w:rPr>
        <w:t xml:space="preserve">Miliţienii au fost </w:t>
      </w:r>
      <w:r>
        <w:rPr>
          <w:b/>
          <w:sz w:val="28"/>
          <w:szCs w:val="24"/>
          <w:lang w:val="ro-RO"/>
        </w:rPr>
        <w:t xml:space="preserve">hilozoişti </w:t>
      </w:r>
      <w:r>
        <w:rPr>
          <w:sz w:val="28"/>
          <w:szCs w:val="24"/>
          <w:lang w:val="ro-RO"/>
        </w:rPr>
        <w:t xml:space="preserve">(grec. </w:t>
      </w:r>
      <w:r>
        <w:rPr>
          <w:i/>
          <w:sz w:val="28"/>
          <w:szCs w:val="24"/>
          <w:lang w:val="ro-RO"/>
        </w:rPr>
        <w:t>hyle</w:t>
      </w:r>
      <w:r>
        <w:rPr>
          <w:sz w:val="28"/>
          <w:szCs w:val="24"/>
          <w:lang w:val="ro-RO"/>
        </w:rPr>
        <w:t xml:space="preserve"> – viaţă, </w:t>
      </w:r>
      <w:r>
        <w:rPr>
          <w:i/>
          <w:sz w:val="28"/>
          <w:szCs w:val="24"/>
          <w:lang w:val="ro-RO"/>
        </w:rPr>
        <w:t>zoe</w:t>
      </w:r>
      <w:r>
        <w:rPr>
          <w:sz w:val="28"/>
          <w:szCs w:val="24"/>
          <w:lang w:val="ro-RO"/>
        </w:rPr>
        <w:t xml:space="preserve"> – substanţă; o poziţionare filosofică în corespundere cu care orice corp material are suflet), subliniau faptul precum că materia este însufleţită. Ei de asemenea erau şi </w:t>
      </w:r>
      <w:r>
        <w:rPr>
          <w:b/>
          <w:sz w:val="28"/>
          <w:szCs w:val="24"/>
          <w:lang w:val="ro-RO"/>
        </w:rPr>
        <w:t xml:space="preserve">panteişti </w:t>
      </w:r>
      <w:r>
        <w:rPr>
          <w:sz w:val="28"/>
          <w:szCs w:val="24"/>
          <w:lang w:val="ro-RO"/>
        </w:rPr>
        <w:t xml:space="preserve">(grec. </w:t>
      </w:r>
      <w:r>
        <w:rPr>
          <w:i/>
          <w:sz w:val="28"/>
          <w:szCs w:val="24"/>
          <w:lang w:val="ro-RO"/>
        </w:rPr>
        <w:t>pan</w:t>
      </w:r>
      <w:r>
        <w:rPr>
          <w:sz w:val="28"/>
          <w:szCs w:val="24"/>
          <w:lang w:val="ro-RO"/>
        </w:rPr>
        <w:t xml:space="preserve"> – tot, </w:t>
      </w:r>
      <w:r>
        <w:rPr>
          <w:i/>
          <w:sz w:val="28"/>
          <w:szCs w:val="24"/>
          <w:lang w:val="ro-RO"/>
        </w:rPr>
        <w:t>theos</w:t>
      </w:r>
      <w:r>
        <w:rPr>
          <w:sz w:val="28"/>
          <w:szCs w:val="24"/>
          <w:lang w:val="ro-RO"/>
        </w:rPr>
        <w:t xml:space="preserve"> – Dumnezeu, învăţătura în corespundere cu care „natura” şi „Dumnezeu” coincid), considerau că forţele naturale sunt de origine divină.</w:t>
      </w:r>
    </w:p>
    <w:p>
      <w:pPr>
        <w:ind w:firstLine="720"/>
        <w:jc w:val="both"/>
        <w:rPr>
          <w:sz w:val="28"/>
          <w:szCs w:val="24"/>
          <w:lang w:val="ro-RO"/>
        </w:rPr>
      </w:pPr>
      <w:r>
        <w:rPr>
          <w:sz w:val="28"/>
          <w:szCs w:val="24"/>
          <w:lang w:val="ro-RO"/>
        </w:rPr>
        <w:t>Concepţii analogice dezvoltau Anaximene şi Anaximandru. La Anaximene acest temei şi substrat al tuturor lucrurilor este aerul, la Anaximandru – apeironul – o substanţă nedeterminată, veşnică şi infinită aflată în permanentă mişcare. Empidocle în calitate de temei vedea patru substanţe: focul, apa, pământul şi aerul. Primii gânditori considerau că baza lumii constituie substanţa materială. Acest temei reprezintă nu pur şi simplu o substanţă, asemeni cum o abordează fizica sau chimia contemporană, ci ceva care generează natura vie şi toate fiinţele ei. Iată de ce apa, aerul, focul – sunt metafore, care au sens direct, dar şi indirect, simbolic.</w:t>
      </w:r>
    </w:p>
    <w:p>
      <w:pPr>
        <w:ind w:firstLine="720"/>
        <w:jc w:val="both"/>
        <w:rPr>
          <w:sz w:val="28"/>
          <w:szCs w:val="24"/>
          <w:lang w:val="ro-RO"/>
        </w:rPr>
      </w:pPr>
      <w:r>
        <w:rPr>
          <w:sz w:val="28"/>
          <w:szCs w:val="24"/>
          <w:lang w:val="ro-RO"/>
        </w:rPr>
        <w:t xml:space="preserve">Deja primii „fizicieni” concepeau filosofia drept o ştiinţă despre cauzele şi temeiurile existenţei. În această abordare s-a manifestat obiectivismul şi ontologismul filosofiei antice (termenul „ontologie” în traducere din limba greacă înseamnă „învăţătură despre existenţă”). Lumea poate fi explicată reieşind din propria ei origine, bazată pe temeiuri materiale, fără participarea în crearea ei a forţelor supranaturale. Gândirea filosofică timpurie este orientată în căutarea unor explicaţii raţionale ale apariţiei şi ale esenţei lumii, în acelaşi timp, deplasarea de la mit la raţiune nu a fost radicală. </w:t>
      </w:r>
    </w:p>
    <w:p>
      <w:pPr>
        <w:ind w:firstLine="720"/>
        <w:jc w:val="both"/>
        <w:rPr>
          <w:sz w:val="28"/>
          <w:szCs w:val="24"/>
          <w:lang w:val="ro-RO"/>
        </w:rPr>
      </w:pPr>
      <w:r>
        <w:rPr>
          <w:sz w:val="28"/>
          <w:szCs w:val="24"/>
          <w:lang w:val="ro-RO"/>
        </w:rPr>
        <w:t>Pentru naturfilosofii timpurii a fost caracteristică şi o gândire dialectică stihinică. Remarcabil în acest sens a fost Heraclit din Efes (540-480 î.e.n). El susţinea că lumea nu a fost creată, ci a existat dintotdeauna. Temele lui principale au fost fluxul, focul şi unitatea cosmică. Pentru Heraclit această ordine cosmică, a existat, există şi va exista întotdeauna, un foc mereu viu, care se aprinde asemenea măsurilor şi tot asemenea măsurilor se stinge, că atât coerenţa, cât şi stabilitatea persistă în interiorul procesului de schimbare continuă. Heraclit este convins, că focul reprezintă forma arhetip a materiei şi că lumea este un foc veşnic viu, iar părţile din el se sting şi apoi se reaprind neîncetat, conform principiului Logosului.</w:t>
      </w:r>
    </w:p>
    <w:p>
      <w:pPr>
        <w:ind w:firstLine="720"/>
        <w:jc w:val="both"/>
        <w:rPr>
          <w:sz w:val="28"/>
          <w:szCs w:val="24"/>
          <w:lang w:val="ro-RO"/>
        </w:rPr>
      </w:pPr>
      <w:r>
        <w:rPr>
          <w:sz w:val="28"/>
          <w:szCs w:val="24"/>
          <w:lang w:val="ro-RO"/>
        </w:rPr>
        <w:t>Heraclit a fost un gânditor de orientare materialistă, care lega concepţia despre temeiul lumii cu procesul material de ardere – de transformare a unei substanţe în alta. În acelaşi timp, din învăţătura lui despre foc (focul este materia primă a Universului, care creează conflictul ce stă la baza dezvoltării) rezultă concluzia logică depre cea mai iportantă însuşire a lucrurilor – mişcarea, schimbarea, transformarea. Focul în acest sens, este un asemenea element al naturii, care cel mai evident reflectă acest lucru. O mărturie elocventă în sensul că Heraclit a fost unul dintre primii dialecticieni (el se consideră „părintele dialecticii”) sunt aforismele lui: „Totul curge, totul se schimbă”, „Nu se poate intra în acelaşi râu de două ori”, „Soarele este altul în fiecare zi ”,  „Sufletele noastre curg ca nişte pârâiaşe”.</w:t>
      </w:r>
    </w:p>
    <w:p>
      <w:pPr>
        <w:ind w:firstLine="720"/>
        <w:jc w:val="both"/>
        <w:rPr>
          <w:sz w:val="28"/>
          <w:szCs w:val="24"/>
          <w:lang w:val="ro-RO"/>
        </w:rPr>
      </w:pPr>
      <w:r>
        <w:rPr>
          <w:sz w:val="28"/>
          <w:szCs w:val="24"/>
          <w:lang w:val="ro-RO"/>
        </w:rPr>
        <w:t>Şi tot Heraclit n-a fost un materialist consecvent, reieşind din concepţiile sale. El asemeni lui Thales ceda religiei, considerând că focul este o prerogativă a unei divinităţi.</w:t>
      </w:r>
    </w:p>
    <w:p>
      <w:pPr>
        <w:ind w:firstLine="720"/>
        <w:jc w:val="both"/>
        <w:rPr>
          <w:sz w:val="28"/>
          <w:szCs w:val="24"/>
          <w:lang w:val="ro-RO"/>
        </w:rPr>
      </w:pPr>
      <w:r>
        <w:rPr>
          <w:sz w:val="28"/>
          <w:szCs w:val="24"/>
          <w:lang w:val="ro-RO"/>
        </w:rPr>
        <w:t>Astfel, învăţăturile lui Thales şi Heraclit scot în evidenţă nu numai realizările primelor şcoli filosofice, dar şi unele părţi slabe ale lor, unele contradicţii. Încercând să răspundă la întrebarea despre un temei universal al lumii, leagă generalul de particular, concret (”apă”, ”foc”). Evident, că generalul nu poate fi redus la particular. Un alt moment important al concepţiei lor, care indică o anumită inmaturitate a ideilor lor este explicarea iraţională, fantastică a surselor,  care au generat apariţia „apei”, „aerului”, „focului”.</w:t>
      </w:r>
    </w:p>
    <w:p>
      <w:pPr>
        <w:ind w:firstLine="720"/>
        <w:jc w:val="both"/>
        <w:rPr>
          <w:sz w:val="28"/>
          <w:szCs w:val="24"/>
          <w:lang w:val="ro-RO"/>
        </w:rPr>
      </w:pPr>
      <w:r>
        <w:rPr>
          <w:sz w:val="28"/>
          <w:szCs w:val="24"/>
          <w:lang w:val="ro-RO"/>
        </w:rPr>
        <w:t xml:space="preserve">În alt mod soluţiona problema temeiului lumii, un alt gânditor al antichităţii –Pitagora (580-500 î.e.n.), vestit nu numai ca filosof, dar şi ca mare matematician. El considera că principiile tuturor lucrurilor sunt mai degrabă </w:t>
      </w:r>
      <w:r>
        <w:rPr>
          <w:b/>
          <w:sz w:val="28"/>
          <w:szCs w:val="24"/>
          <w:lang w:val="ro-RO"/>
        </w:rPr>
        <w:t>numerele</w:t>
      </w:r>
      <w:r>
        <w:rPr>
          <w:sz w:val="28"/>
          <w:szCs w:val="24"/>
          <w:lang w:val="ro-RO"/>
        </w:rPr>
        <w:t xml:space="preserve">, decât elemente ca aerul şi apa. Până şi fericirea umană se realizează prin cunoaşterea perfecţiunii numerelor.    </w:t>
      </w:r>
    </w:p>
    <w:p>
      <w:pPr>
        <w:ind w:firstLine="720"/>
        <w:jc w:val="both"/>
        <w:rPr>
          <w:sz w:val="28"/>
          <w:szCs w:val="24"/>
          <w:lang w:val="ro-RO"/>
        </w:rPr>
      </w:pPr>
      <w:r>
        <w:rPr>
          <w:sz w:val="28"/>
          <w:szCs w:val="24"/>
          <w:lang w:val="ro-RO"/>
        </w:rPr>
        <w:t>Pitagora evidenţia numai un aspect al cunoaşterii lumii – măsurarea, care poate fi reflectată în expresie numerică. El sublinia că obiectele gândirii sunt mai reale decât obiectele cunoaşterii senzoriale, deoarece numerele sunt metafizice (în afara naturii spaţiale şi temporale), prin urmare, veşnice. Sunt o realitate, care este mai presus de realitatea lucrurilor materiale.</w:t>
      </w:r>
    </w:p>
    <w:p>
      <w:pPr>
        <w:ind w:firstLine="720"/>
        <w:jc w:val="both"/>
        <w:rPr>
          <w:sz w:val="28"/>
          <w:szCs w:val="24"/>
          <w:lang w:val="ro-RO"/>
        </w:rPr>
      </w:pPr>
      <w:r>
        <w:rPr>
          <w:sz w:val="28"/>
          <w:szCs w:val="24"/>
          <w:lang w:val="ro-RO"/>
        </w:rPr>
        <w:t>Începutul tuturor începuturilor este cifra unu. Din unu rezultă alte cifre, din cifre – puncte; din puncte – linii; din ele – figuri plane; din cele plane – figuri cu volum, iar din acestea la rândul lor – obiecte senzoriale – materiale. Amestecându-se şi transformându-se creează lumea, în centrul căreia este pământul.</w:t>
      </w:r>
    </w:p>
    <w:p>
      <w:pPr>
        <w:ind w:firstLine="720"/>
        <w:jc w:val="both"/>
        <w:rPr>
          <w:sz w:val="28"/>
          <w:szCs w:val="24"/>
          <w:lang w:val="ro-RO"/>
        </w:rPr>
      </w:pPr>
      <w:r>
        <w:rPr>
          <w:sz w:val="28"/>
          <w:szCs w:val="24"/>
          <w:lang w:val="ro-RO"/>
        </w:rPr>
        <w:t>Proporţia numerică, regularitatea, măsurarea descoperită de Pitagora în raport cu procesele materiale constituie o importantă etapă în dezvoltarea civilizaţiei occidentale. Pitagora a fost primul care a tratat cosmosul în care lucrurile materiale există într-o ordine, exprimată printr-o anumită cifră. Această ordine este accesibilă în exclusivitate raţiunii, este concepută de ea şi permite o nouă viziune a lumii.</w:t>
      </w:r>
    </w:p>
    <w:p>
      <w:pPr>
        <w:ind w:firstLine="360"/>
        <w:jc w:val="both"/>
        <w:rPr>
          <w:sz w:val="28"/>
          <w:szCs w:val="24"/>
          <w:lang w:val="ro-RO"/>
        </w:rPr>
      </w:pPr>
      <w:r>
        <w:rPr>
          <w:sz w:val="28"/>
          <w:szCs w:val="24"/>
          <w:lang w:val="ro-RO"/>
        </w:rPr>
        <w:t>În conceptul filosofic al lui Pitagora evidenţiem două momente principale:</w:t>
      </w:r>
    </w:p>
    <w:p>
      <w:pPr>
        <w:jc w:val="both"/>
        <w:rPr>
          <w:sz w:val="28"/>
          <w:szCs w:val="24"/>
          <w:lang w:val="ro-RO"/>
        </w:rPr>
      </w:pPr>
      <w:r>
        <w:rPr>
          <w:b/>
          <w:sz w:val="28"/>
          <w:szCs w:val="24"/>
          <w:lang w:val="ro-RO"/>
        </w:rPr>
        <w:t xml:space="preserve">În primul rând – </w:t>
      </w:r>
      <w:r>
        <w:rPr>
          <w:sz w:val="28"/>
          <w:szCs w:val="24"/>
          <w:lang w:val="ro-RO"/>
        </w:rPr>
        <w:t xml:space="preserve">problema temeiului lumii era abordată de el nu în aspectul unei baze materiale din care poate fi explicată lumea, ci a unei substanţe ideale (confirmată de ideea precum că lumea reprezintă nu altceva decât o armonie de numere), ceea ce ne permite să spunem că pitagoreismul se situiează printre primele concepţii de orientare idealistă.                                      </w:t>
      </w:r>
    </w:p>
    <w:p>
      <w:pPr>
        <w:jc w:val="both"/>
        <w:rPr>
          <w:sz w:val="28"/>
          <w:szCs w:val="24"/>
          <w:lang w:val="ro-RO"/>
        </w:rPr>
      </w:pPr>
      <w:r>
        <w:rPr>
          <w:b/>
          <w:sz w:val="28"/>
          <w:szCs w:val="24"/>
          <w:lang w:val="ro-RO"/>
        </w:rPr>
        <w:t xml:space="preserve">În al doilea rând – </w:t>
      </w:r>
      <w:r>
        <w:rPr>
          <w:sz w:val="28"/>
          <w:szCs w:val="24"/>
          <w:lang w:val="ro-RO"/>
        </w:rPr>
        <w:t>filosofia idealistă a pitagorienilor clar se îmbină cu concepţii religioase, fapt care ne permite să afirmăm că Pitagora poate fi considerat fondatorul religiei raţionaliste, în corespundere cu care există o lume perfectă, veşnică, accesibilă intelectului, dar inaccesibilă senzaţiilor.</w:t>
      </w:r>
    </w:p>
    <w:p>
      <w:pPr>
        <w:pStyle w:val="6"/>
        <w:ind w:firstLine="720"/>
        <w:rPr>
          <w:sz w:val="28"/>
          <w:lang w:val="ro-RO"/>
        </w:rPr>
      </w:pPr>
      <w:r>
        <w:rPr>
          <w:sz w:val="28"/>
          <w:lang w:val="ro-RO"/>
        </w:rPr>
        <w:t>Aşadar, filosofia antică grecească, se deosebeşte considerabil prin conţinutul său de cele mai timpurii forme ale culturii umane şi totuşi ea poartă amprentele surselor spirituale (mitologia, religia). Ea opera cu noţiuni metafizice, simbolice (apa, aer, foc), dar care, pe de altă parte, încerca să explice sensul fenomenelor, lumea în integritatea sa.</w:t>
      </w:r>
    </w:p>
    <w:p>
      <w:pPr>
        <w:pStyle w:val="6"/>
        <w:ind w:firstLine="720"/>
        <w:rPr>
          <w:sz w:val="28"/>
          <w:lang w:val="ro-RO"/>
        </w:rPr>
      </w:pPr>
      <w:r>
        <w:rPr>
          <w:sz w:val="28"/>
          <w:lang w:val="ro-RO"/>
        </w:rPr>
        <w:t>În al doilea rând, în acea perioadă nu s-a conturat clar obiectul de studiu al filosofiei, ca un domeniu aparte de cunoaştere, abordări critice despre cele mai generale şi cele mai importante însuşiri ale realităţii.</w:t>
      </w:r>
    </w:p>
    <w:p>
      <w:pPr>
        <w:pStyle w:val="6"/>
        <w:ind w:firstLine="720"/>
        <w:rPr>
          <w:sz w:val="28"/>
          <w:szCs w:val="24"/>
          <w:lang w:val="ro-RO"/>
        </w:rPr>
      </w:pPr>
      <w:r>
        <w:rPr>
          <w:sz w:val="28"/>
          <w:lang w:val="ro-RO"/>
        </w:rPr>
        <w:t>Discuţii despre temeiul lumii, care au apărut în filosofia antică, continuie până în prezent. Este o problemă de studiu general pentru toate ştiinţele fundamentale. O parte din filosofii contemporani consideră, că lumea este materială, alţii – susţin aspectele ei ideale, cea de a treia categorie – abordează spectrul creaţionist. Există de asemenea filosofi contemporani, care consideră că Universul după caracterul său este pluralist şi complex.</w:t>
      </w:r>
    </w:p>
    <w:p>
      <w:pPr>
        <w:pStyle w:val="6"/>
        <w:ind w:firstLine="720"/>
        <w:rPr>
          <w:sz w:val="28"/>
          <w:lang w:val="ro-RO"/>
        </w:rPr>
      </w:pPr>
      <w:r>
        <w:rPr>
          <w:sz w:val="28"/>
          <w:lang w:val="ro-RO"/>
        </w:rPr>
        <w:t xml:space="preserve">Una dintre cele mai importante probleme, care au preocupat filosofia antică grecească în perioada preclasică – </w:t>
      </w:r>
      <w:r>
        <w:rPr>
          <w:b/>
          <w:sz w:val="28"/>
          <w:lang w:val="ro-RO"/>
        </w:rPr>
        <w:t xml:space="preserve">ontologismul </w:t>
      </w:r>
      <w:r>
        <w:rPr>
          <w:sz w:val="28"/>
          <w:lang w:val="ro-RO"/>
        </w:rPr>
        <w:t xml:space="preserve">– raţionalizarea cunoaşterii, eliberarea gândirii de modele metaforice, trecerea la abstractizarea ei. Abordările metaforice creau impedimente în dezvoltarea gândirii, iar formarea noţiunilor abstracte a însemnat un pas considerabil în raţionalizarea lumii. Primii care în tratarea substanţei au realizat trecerea de la stihiile concrete naturale (apa, aerul, pământul) la noţiunea de </w:t>
      </w:r>
      <w:r>
        <w:rPr>
          <w:b/>
          <w:sz w:val="28"/>
          <w:lang w:val="ro-RO"/>
        </w:rPr>
        <w:t xml:space="preserve">existenţă </w:t>
      </w:r>
      <w:r>
        <w:rPr>
          <w:sz w:val="28"/>
          <w:lang w:val="ro-RO"/>
        </w:rPr>
        <w:t>propriu-zisă – au fost eleaţii (Xenon, Parmenide, Zenon).</w:t>
      </w:r>
    </w:p>
    <w:p>
      <w:pPr>
        <w:pStyle w:val="6"/>
        <w:ind w:firstLine="720"/>
        <w:rPr>
          <w:sz w:val="28"/>
          <w:lang w:val="ro-RO"/>
        </w:rPr>
      </w:pPr>
      <w:r>
        <w:rPr>
          <w:b/>
          <w:sz w:val="28"/>
          <w:lang w:val="ro-RO"/>
        </w:rPr>
        <w:t>Abstractizarea</w:t>
      </w:r>
      <w:r>
        <w:rPr>
          <w:sz w:val="28"/>
          <w:lang w:val="ro-RO"/>
        </w:rPr>
        <w:t xml:space="preserve"> ca o nouă manieră de concepere a lumii a fost iniţial prerogativa pitagorienilor, în acest sens şi ei şi-au adus aportul la formarea noţiunii de existenţă.</w:t>
      </w:r>
    </w:p>
    <w:p>
      <w:pPr>
        <w:pStyle w:val="16"/>
        <w:ind w:right="50" w:firstLine="720"/>
        <w:jc w:val="both"/>
        <w:outlineLvl w:val="0"/>
      </w:pPr>
      <w:r>
        <w:rPr>
          <w:b/>
        </w:rPr>
        <w:t>Xenofan</w:t>
      </w:r>
      <w:r>
        <w:t xml:space="preserve"> expunea viziunile sale într-o formă poetică. Ideile lui se manifestau contra reprezentărilor mitologice şi religioase, referitor la apariţia şi dezvoltarea lumii. Xenofan se pronunţa contra imoralităţii şi antropomorfismului religiei, considera că nu zeii au creat oamenii, ci dimpotrivă oamenii au creat zeii după chipul şi înfăţişarea lor. El spunea, că dacă boii şi caii ar avea mâini, caii şi-ar desena chipuri de zei asemenea cailor, boii asemenea boilor. </w:t>
      </w:r>
    </w:p>
    <w:p>
      <w:pPr>
        <w:pStyle w:val="16"/>
        <w:ind w:right="50" w:firstLine="720"/>
        <w:jc w:val="both"/>
        <w:outlineLvl w:val="0"/>
      </w:pPr>
      <w:r>
        <w:rPr>
          <w:b/>
        </w:rPr>
        <w:t xml:space="preserve">Parmenid </w:t>
      </w:r>
      <w:r>
        <w:t xml:space="preserve"> formulează teoria despre existenţă, precum că existenţa este aceea ce se cunoaşte cu raţiunea, cu alte cuvinte este o noţiune, ea este unică, veşnică, neschimbătoare, indivizibilă, iar inexistenţa nu-i. Lumea după Parmenid este o sferă materială în care nu există gol şi deci mişcarea este imposibilă, fiindcă spaţiul universului este umplut complet. Orice gândire este orientată spre existent, ceea ce nu există, ori inexistenţa nicidecum nu poate fi gândită. Parmenid face deosebire clară între cunoştinţe adevărate ca rezultat al cunoaşterii raţionale şi părere (doxa) ce se bazează pe cunoaşterea senzorială.</w:t>
      </w:r>
    </w:p>
    <w:p>
      <w:pPr>
        <w:pStyle w:val="16"/>
        <w:ind w:right="50" w:firstLine="720"/>
        <w:jc w:val="both"/>
        <w:outlineLvl w:val="0"/>
      </w:pPr>
      <w:r>
        <w:rPr>
          <w:b/>
        </w:rPr>
        <w:t xml:space="preserve">Zenon </w:t>
      </w:r>
      <w:r>
        <w:t xml:space="preserve">susţine şi apără ideile lui Parmenid. El separă cunoaşterea senzorială de cea raţională, consideră că cunoaşterea adevărată este cunoaşterea raţională. Cunoaşterea senzorială duce la contradicţii irezolvabile. Zenon a devenit vestit anume prin încercarea de a clarifica contradicţiile dintre raţiune şi senzaţii. </w:t>
      </w:r>
      <w:r>
        <w:rPr>
          <w:color w:val="000000" w:themeColor="text1"/>
        </w:rPr>
        <w:t>In paradoxele ori</w:t>
      </w:r>
      <w:r>
        <w:t xml:space="preserve"> aporiile sale (dihotomia, Ahile, săgeata, stadionul) Zenon neagă mişcarea şi argumentează imobilitatea şi neschimbarea existenţei, demonstrează că dacă se admite existenţa mişcării, asta duce la contradicţii irezolvabile. Este imposibil de a parcurge un spaţiu infinit in timp limitat.</w:t>
      </w:r>
    </w:p>
    <w:p>
      <w:pPr>
        <w:jc w:val="both"/>
        <w:rPr>
          <w:sz w:val="28"/>
          <w:szCs w:val="24"/>
          <w:lang w:val="ro-RO"/>
        </w:rPr>
      </w:pPr>
      <w:r>
        <w:rPr>
          <w:sz w:val="28"/>
          <w:szCs w:val="24"/>
          <w:lang w:val="ro-RO"/>
        </w:rPr>
        <w:tab/>
      </w:r>
      <w:r>
        <w:rPr>
          <w:sz w:val="28"/>
          <w:szCs w:val="24"/>
          <w:lang w:val="ro-RO"/>
        </w:rPr>
        <w:t xml:space="preserve">Aşadar, şcoala elenică reprezintă un pas nou în dezvoltarea filosofiei Greciei antice, în elaborarea categoriilor ei. La ionieni substanţa e fizică, la pitagorieni – matematică, iar la eleaţi e de acum filosofică, deoarece acestă substanţă reprezintă </w:t>
      </w:r>
      <w:r>
        <w:rPr>
          <w:b/>
          <w:sz w:val="28"/>
          <w:szCs w:val="24"/>
          <w:lang w:val="ro-RO"/>
        </w:rPr>
        <w:t>existenţa</w:t>
      </w:r>
      <w:r>
        <w:rPr>
          <w:sz w:val="28"/>
          <w:szCs w:val="24"/>
          <w:lang w:val="ro-RO"/>
        </w:rPr>
        <w:t>. Se poate spune, că formarea filosofiei antice ia sfârşit în şcoala eleaţilor,  deoarece anume acolo protofilosofia devine filosofie propriu-zisă. Trăsăturile acestei treceri sunt următoarele:</w:t>
      </w:r>
    </w:p>
    <w:p>
      <w:pPr>
        <w:pStyle w:val="25"/>
        <w:numPr>
          <w:ilvl w:val="0"/>
          <w:numId w:val="5"/>
        </w:numPr>
        <w:jc w:val="both"/>
        <w:rPr>
          <w:rFonts w:ascii="Times New Roman" w:hAnsi="Times New Roman"/>
          <w:sz w:val="28"/>
          <w:szCs w:val="24"/>
          <w:lang w:val="ro-RO"/>
        </w:rPr>
      </w:pPr>
      <w:r>
        <w:rPr>
          <w:rFonts w:ascii="Times New Roman" w:hAnsi="Times New Roman"/>
          <w:sz w:val="28"/>
          <w:szCs w:val="24"/>
          <w:lang w:val="ro-RO"/>
        </w:rPr>
        <w:t>Filosofia s-a evidenţiat din cadrul cunoştinţelor totalitare despre lume, separându-se de religie şi mitologie; s-a format principala problemă filosofică.</w:t>
      </w:r>
    </w:p>
    <w:p>
      <w:pPr>
        <w:pStyle w:val="25"/>
        <w:numPr>
          <w:ilvl w:val="0"/>
          <w:numId w:val="5"/>
        </w:numPr>
        <w:jc w:val="both"/>
        <w:rPr>
          <w:rFonts w:ascii="Times New Roman" w:hAnsi="Times New Roman"/>
          <w:sz w:val="28"/>
          <w:szCs w:val="24"/>
          <w:lang w:val="ro-RO"/>
        </w:rPr>
      </w:pPr>
      <w:r>
        <w:rPr>
          <w:rFonts w:ascii="Times New Roman" w:hAnsi="Times New Roman"/>
          <w:sz w:val="28"/>
          <w:szCs w:val="24"/>
          <w:lang w:val="ro-RO"/>
        </w:rPr>
        <w:t>S-a pus baza formării aparatului ei categorial, care mai apoi a constituit baza scheletului cunoaşterii flosofice.</w:t>
      </w:r>
    </w:p>
    <w:p>
      <w:pPr>
        <w:pStyle w:val="25"/>
        <w:numPr>
          <w:ilvl w:val="0"/>
          <w:numId w:val="5"/>
        </w:numPr>
        <w:spacing w:after="0"/>
        <w:jc w:val="both"/>
        <w:rPr>
          <w:rFonts w:ascii="Times New Roman" w:hAnsi="Times New Roman"/>
          <w:sz w:val="28"/>
          <w:szCs w:val="24"/>
          <w:lang w:val="ro-RO"/>
        </w:rPr>
      </w:pPr>
      <w:r>
        <w:rPr>
          <w:rFonts w:ascii="Times New Roman" w:hAnsi="Times New Roman"/>
          <w:sz w:val="28"/>
          <w:szCs w:val="24"/>
          <w:lang w:val="ro-RO"/>
        </w:rPr>
        <w:t>S-au conturat cele mai importante direcţii filosofice (materialismul şi idealismul), care concurează între ele până în prezent.</w:t>
      </w:r>
    </w:p>
    <w:p>
      <w:pPr>
        <w:ind w:firstLine="720"/>
        <w:jc w:val="both"/>
        <w:rPr>
          <w:sz w:val="28"/>
          <w:szCs w:val="24"/>
          <w:lang w:val="ro-RO"/>
        </w:rPr>
      </w:pPr>
      <w:r>
        <w:rPr>
          <w:sz w:val="28"/>
          <w:szCs w:val="24"/>
          <w:lang w:val="ro-RO"/>
        </w:rPr>
        <w:t>O contribuţie considerabilă în dezvoltarea abordărilor ontologice şi în soluţionarea problemelor filosofice a adus Democrit (460-370 î.e.n). O personalitate enciclopedic instruită. A creat 70 de lucrări, care cuprind practic toate domeniile de reflecţie ale acelor timpuri (filosofia, matematica, astronomia, politica, etica).</w:t>
      </w:r>
    </w:p>
    <w:p>
      <w:pPr>
        <w:ind w:firstLine="720"/>
        <w:jc w:val="both"/>
        <w:rPr>
          <w:sz w:val="28"/>
          <w:szCs w:val="24"/>
          <w:lang w:val="ro-RO"/>
        </w:rPr>
      </w:pPr>
      <w:r>
        <w:rPr>
          <w:sz w:val="28"/>
          <w:szCs w:val="24"/>
          <w:lang w:val="ro-RO"/>
        </w:rPr>
        <w:t>Continuând tradiţia de cercetare a generalului, el a dezvoltat teoria despre existenţă: lumea constă din existenţă şi nonexistenţă. Nonexistenţa – este vidul, iar existenţa sunt atomii. Atomii sunt nişte particule, care se mişcă în vid, sunt infiniţi ca număr, având mărimi şi forme variate. Fiecare în parte este indivizibil şi totuşi capabil să se lege cu alţi atomi pentru a forma entităţi mai mari: corpurile vizibile ale lumii sensibile.</w:t>
      </w:r>
    </w:p>
    <w:p>
      <w:pPr>
        <w:ind w:firstLine="720"/>
        <w:jc w:val="both"/>
        <w:rPr>
          <w:sz w:val="28"/>
          <w:szCs w:val="24"/>
          <w:lang w:val="ro-RO"/>
        </w:rPr>
      </w:pPr>
      <w:r>
        <w:rPr>
          <w:sz w:val="28"/>
          <w:szCs w:val="24"/>
          <w:lang w:val="ro-RO"/>
        </w:rPr>
        <w:t>Întrucât totul la Democrit constă din atomi, care se mişcă în vid, percepţia senzorială şi gândirea pot fi explicate prin referire la această condiţie fundamentală. Democrit explică diferite simţuri, apelând la diferite forme, interacţiuni şi algoritmări de atomi. Forma corpurilor este direct determinată de forma atomilor. El susţinea că atomii sufletului sunt sferici, mult mai mobili, mai penetrabili şi dispar odată cu dispariţia corpului. Deci, sufletul este corporal şi muritor, iar odată cu descompunerea corpului se disociază şi atomii lui. Democrit introduce noţiunea de „microcosm”, iar omul este recunoscut de el ca analog al „macrocosmului”, al Universului.</w:t>
      </w:r>
    </w:p>
    <w:p>
      <w:pPr>
        <w:ind w:firstLine="360"/>
        <w:jc w:val="both"/>
        <w:rPr>
          <w:sz w:val="28"/>
          <w:szCs w:val="24"/>
          <w:lang w:val="ro-RO"/>
        </w:rPr>
      </w:pPr>
      <w:r>
        <w:rPr>
          <w:sz w:val="28"/>
          <w:szCs w:val="24"/>
          <w:lang w:val="ro-RO"/>
        </w:rPr>
        <w:t xml:space="preserve"> </w:t>
      </w:r>
      <w:r>
        <w:rPr>
          <w:sz w:val="28"/>
          <w:szCs w:val="24"/>
          <w:lang w:val="ro-RO"/>
        </w:rPr>
        <w:tab/>
      </w:r>
      <w:r>
        <w:rPr>
          <w:sz w:val="28"/>
          <w:szCs w:val="24"/>
          <w:lang w:val="ro-RO"/>
        </w:rPr>
        <w:t>În teoria cunoaşterii Democrit deosebea două tipuri de cunoaştere: adevărată, care se considera raţională, cunoaşterea întunecată, „obscură”, care corespunde celei senzoriale.</w:t>
      </w:r>
    </w:p>
    <w:p>
      <w:pPr>
        <w:ind w:firstLine="720"/>
        <w:jc w:val="both"/>
        <w:rPr>
          <w:sz w:val="28"/>
          <w:szCs w:val="24"/>
          <w:lang w:val="ro-RO"/>
        </w:rPr>
      </w:pPr>
      <w:r>
        <w:rPr>
          <w:sz w:val="28"/>
          <w:szCs w:val="24"/>
          <w:lang w:val="ro-RO"/>
        </w:rPr>
        <w:t>Autor al unei concepţii filosofice sistemice pentru acele timpuri, el a fost criticat de cei mai vestiţi contemporani ai săi (Socrate, Platon) pentru caracterul vulgar, mecanicist în conceperea constituirii lumii. Dar au fost şi gânditori, care l-au apreciat la justa lui valoare:</w:t>
      </w:r>
    </w:p>
    <w:p>
      <w:pPr>
        <w:ind w:left="284"/>
        <w:jc w:val="both"/>
        <w:rPr>
          <w:sz w:val="28"/>
          <w:szCs w:val="24"/>
          <w:lang w:val="ro-RO"/>
        </w:rPr>
      </w:pPr>
      <w:r>
        <w:rPr>
          <w:b/>
          <w:sz w:val="28"/>
          <w:szCs w:val="24"/>
          <w:lang w:val="ro-RO"/>
        </w:rPr>
        <w:t xml:space="preserve">în primul rând, </w:t>
      </w:r>
      <w:r>
        <w:rPr>
          <w:sz w:val="28"/>
          <w:szCs w:val="24"/>
          <w:lang w:val="ro-RO"/>
        </w:rPr>
        <w:t>anume Democrit, mai reuşit decât alţi gânditori, a soluţionat problema temeiului lumii;</w:t>
      </w:r>
    </w:p>
    <w:p>
      <w:pPr>
        <w:ind w:left="284"/>
        <w:jc w:val="both"/>
        <w:rPr>
          <w:sz w:val="28"/>
          <w:szCs w:val="24"/>
          <w:lang w:val="ro-RO"/>
        </w:rPr>
      </w:pPr>
      <w:r>
        <w:rPr>
          <w:b/>
          <w:sz w:val="28"/>
          <w:szCs w:val="24"/>
          <w:lang w:val="ro-RO"/>
        </w:rPr>
        <w:t>în al doilea rând</w:t>
      </w:r>
      <w:r>
        <w:rPr>
          <w:sz w:val="28"/>
          <w:szCs w:val="24"/>
          <w:lang w:val="ro-RO"/>
        </w:rPr>
        <w:t>, el a inidicat o asemenea însuşire universală a lumii ca mişcarea, schimbarea, dezvoltarea, legându-le de atomi;</w:t>
      </w:r>
    </w:p>
    <w:p>
      <w:pPr>
        <w:ind w:left="284"/>
        <w:jc w:val="both"/>
        <w:rPr>
          <w:sz w:val="28"/>
          <w:szCs w:val="24"/>
          <w:lang w:val="ro-RO"/>
        </w:rPr>
      </w:pPr>
      <w:r>
        <w:rPr>
          <w:b/>
          <w:sz w:val="28"/>
          <w:szCs w:val="24"/>
          <w:lang w:val="ro-RO"/>
        </w:rPr>
        <w:t xml:space="preserve">în al treilea rând, </w:t>
      </w:r>
      <w:r>
        <w:rPr>
          <w:sz w:val="28"/>
          <w:szCs w:val="24"/>
          <w:lang w:val="ro-RO"/>
        </w:rPr>
        <w:t>gânditorul a fost marcat de anumite tendinţe ateiste, care rezidă din ideea precum că zeii sunt muribunzi ca şi oamenii creaţi din atomi.</w:t>
      </w:r>
    </w:p>
    <w:p>
      <w:pPr>
        <w:ind w:firstLine="720"/>
        <w:jc w:val="both"/>
        <w:rPr>
          <w:sz w:val="28"/>
          <w:szCs w:val="24"/>
          <w:lang w:val="ro-RO"/>
        </w:rPr>
      </w:pPr>
      <w:r>
        <w:rPr>
          <w:sz w:val="28"/>
          <w:szCs w:val="24"/>
          <w:lang w:val="ro-RO"/>
        </w:rPr>
        <w:t xml:space="preserve">Atomismul a jucat un rol deosebit de important în dezvoltarea filosofiei greceşti şi a exercitat o anumită influenţă în secolele următoare. Ideea pincipală a filosofiei lui Democrit despre discreticitatea lumii, formarea ei din particule elementare, s-a dovedit a fi, din cuvintele lui B. Russell, deosebit de asemănătoare cu concepţiile ştiinţei contemporane. </w:t>
      </w:r>
    </w:p>
    <w:p>
      <w:pPr>
        <w:spacing w:before="240" w:after="240"/>
        <w:ind w:firstLine="720"/>
        <w:jc w:val="both"/>
        <w:rPr>
          <w:b/>
          <w:sz w:val="28"/>
          <w:szCs w:val="24"/>
          <w:lang w:val="ro-RO"/>
        </w:rPr>
      </w:pPr>
      <w:r>
        <w:rPr>
          <w:b/>
          <w:sz w:val="28"/>
          <w:szCs w:val="24"/>
          <w:lang w:val="ro-RO"/>
        </w:rPr>
        <w:t>1.3. Perioada clasică a filosofiei greceşti</w:t>
      </w:r>
    </w:p>
    <w:p>
      <w:pPr>
        <w:ind w:firstLine="720"/>
        <w:jc w:val="both"/>
        <w:rPr>
          <w:sz w:val="28"/>
          <w:szCs w:val="24"/>
          <w:lang w:val="ro-RO"/>
        </w:rPr>
      </w:pPr>
      <w:r>
        <w:rPr>
          <w:sz w:val="28"/>
          <w:szCs w:val="24"/>
          <w:lang w:val="ro-RO"/>
        </w:rPr>
        <w:t xml:space="preserve">Cea mai fructuoasă etapă în dezvoltarea filosofiei antice a fost cea </w:t>
      </w:r>
      <w:r>
        <w:rPr>
          <w:b/>
          <w:sz w:val="28"/>
          <w:szCs w:val="24"/>
          <w:lang w:val="ro-RO"/>
        </w:rPr>
        <w:t xml:space="preserve">clasică </w:t>
      </w:r>
      <w:r>
        <w:rPr>
          <w:sz w:val="28"/>
          <w:szCs w:val="24"/>
          <w:lang w:val="ro-RO"/>
        </w:rPr>
        <w:t xml:space="preserve">sau socratică, care coincide cu perioada de înflorire a economiei şi militaro-politică a polisurilor greceşti, în special a celui Atenian (secolul V-IV î.e.n). În perioada anterioară gândirea filosofică era orientată „exterior”, în lumea obiectivă. Pentru prima dată grecii au încercat să construiască un tablou al lumii, constituind nişte temeiuri generale ale existenţei. Acumularea unui anumit volum de cunoştinţe, elaborarea unui anumit instrumentariu al procesului de cunoaştere, schimbările din viaţa socială, care au avut în mod obligatoriu impact asupra formării personalităţii umane, care, la rândul său, a pus problema formării unor noi necesităţi umane, au condiţionat dezvoltarea problematicii filosofice. Trecerea de la studiul naturii la studiul omului şi al vieţii lui, luată în toate manifestările ei – a însemnat apariţia tendinţei </w:t>
      </w:r>
      <w:r>
        <w:rPr>
          <w:b/>
          <w:sz w:val="28"/>
          <w:szCs w:val="24"/>
          <w:lang w:val="ro-RO"/>
        </w:rPr>
        <w:t xml:space="preserve">subiectiv – antropologice în filosofie. </w:t>
      </w:r>
      <w:r>
        <w:rPr>
          <w:sz w:val="28"/>
          <w:szCs w:val="24"/>
          <w:lang w:val="ro-RO"/>
        </w:rPr>
        <w:t xml:space="preserve">Părinţii spirituali ai acestei tendinţe au fost sofiştii şi </w:t>
      </w:r>
      <w:r>
        <w:rPr>
          <w:b/>
          <w:sz w:val="28"/>
          <w:szCs w:val="24"/>
          <w:lang w:val="ro-RO"/>
        </w:rPr>
        <w:t>Socrate</w:t>
      </w:r>
      <w:r>
        <w:rPr>
          <w:sz w:val="28"/>
          <w:szCs w:val="24"/>
          <w:lang w:val="ro-RO"/>
        </w:rPr>
        <w:t>. Activitatea lor a marcat trecerea de la filosofia „ca dragoste pentru înţelepciune” la filosofia – ca modalitate de concepere a locului gânditorului în lume, a rolului lui şi predestinarea lui în cadrul existenţei.</w:t>
      </w:r>
    </w:p>
    <w:p>
      <w:pPr>
        <w:ind w:firstLine="720"/>
        <w:jc w:val="both"/>
        <w:rPr>
          <w:sz w:val="28"/>
          <w:szCs w:val="24"/>
          <w:lang w:val="ro-RO"/>
        </w:rPr>
      </w:pPr>
      <w:r>
        <w:rPr>
          <w:sz w:val="28"/>
          <w:szCs w:val="24"/>
          <w:lang w:val="ro-RO"/>
        </w:rPr>
        <w:t xml:space="preserve">Aşadar, marele merit a lui Socrate, constă în aceea, că el primul dintre toţi filosofii acelor timpuri a pus problema deosebirii principiale dintre natură şi om sau în aspect filosofic dintre </w:t>
      </w:r>
      <w:r>
        <w:rPr>
          <w:b/>
          <w:sz w:val="28"/>
          <w:szCs w:val="24"/>
          <w:lang w:val="ro-RO"/>
        </w:rPr>
        <w:t>subiect şi obiect.</w:t>
      </w:r>
    </w:p>
    <w:p>
      <w:pPr>
        <w:ind w:firstLine="720"/>
        <w:jc w:val="both"/>
        <w:rPr>
          <w:sz w:val="28"/>
          <w:szCs w:val="24"/>
          <w:lang w:val="ro-RO"/>
        </w:rPr>
      </w:pPr>
      <w:r>
        <w:rPr>
          <w:sz w:val="28"/>
          <w:szCs w:val="24"/>
          <w:lang w:val="ro-RO"/>
        </w:rPr>
        <w:t>Deosebirea principală a omului de lumea înconjurătoare rezidă în ideea precum că el este o fiinţă complexă, unicală şi irepetabilă. Anume acest lucru a dictat faptul că omul a devenit centrul cercetărilor filosofice. Pentru fundamentarea acestor concluzii Socrate a evidenţiat un şir de raţionamente logice:</w:t>
      </w:r>
    </w:p>
    <w:p>
      <w:pPr>
        <w:pStyle w:val="25"/>
        <w:numPr>
          <w:ilvl w:val="0"/>
          <w:numId w:val="6"/>
        </w:numPr>
        <w:ind w:left="426"/>
        <w:jc w:val="both"/>
        <w:rPr>
          <w:rFonts w:ascii="Times New Roman" w:hAnsi="Times New Roman"/>
          <w:sz w:val="28"/>
          <w:szCs w:val="24"/>
          <w:lang w:val="ro-RO"/>
        </w:rPr>
      </w:pPr>
      <w:r>
        <w:rPr>
          <w:rFonts w:ascii="Times New Roman" w:hAnsi="Times New Roman"/>
          <w:sz w:val="28"/>
          <w:szCs w:val="24"/>
          <w:lang w:val="ro-RO"/>
        </w:rPr>
        <w:t>Lumea înconjurătoare, natura, omul – sunt rezultatul unui act divin.</w:t>
      </w:r>
    </w:p>
    <w:p>
      <w:pPr>
        <w:pStyle w:val="25"/>
        <w:numPr>
          <w:ilvl w:val="0"/>
          <w:numId w:val="6"/>
        </w:numPr>
        <w:ind w:left="426"/>
        <w:jc w:val="both"/>
        <w:rPr>
          <w:rFonts w:ascii="Times New Roman" w:hAnsi="Times New Roman"/>
          <w:sz w:val="28"/>
          <w:szCs w:val="24"/>
          <w:lang w:val="ro-RO"/>
        </w:rPr>
      </w:pPr>
      <w:r>
        <w:rPr>
          <w:rFonts w:ascii="Times New Roman" w:hAnsi="Times New Roman"/>
          <w:sz w:val="28"/>
          <w:szCs w:val="24"/>
          <w:lang w:val="ro-RO"/>
        </w:rPr>
        <w:t>Nu omul este creat pentru natură, ci natura pentru om. Omul este măsura tuturor lucrurilor. Natura este pasivă, statică, omul – activ, dinamic.</w:t>
      </w:r>
    </w:p>
    <w:p>
      <w:pPr>
        <w:pStyle w:val="25"/>
        <w:numPr>
          <w:ilvl w:val="0"/>
          <w:numId w:val="6"/>
        </w:numPr>
        <w:ind w:left="426"/>
        <w:jc w:val="both"/>
        <w:rPr>
          <w:rFonts w:ascii="Times New Roman" w:hAnsi="Times New Roman"/>
          <w:sz w:val="28"/>
          <w:szCs w:val="24"/>
          <w:lang w:val="ro-RO"/>
        </w:rPr>
      </w:pPr>
      <w:r>
        <w:rPr>
          <w:rFonts w:ascii="Times New Roman" w:hAnsi="Times New Roman"/>
          <w:sz w:val="28"/>
          <w:szCs w:val="24"/>
          <w:lang w:val="ro-RO"/>
        </w:rPr>
        <w:t>Omul se plasează deasupra naturii, graţie faptului că el este înzestrat de o „voce divină” – care-i sugerează înălţare, nemurire, capacitatea de a cunoaşte legile naturii şi a convieţuirii umane (respect de legi sociale, morale).</w:t>
      </w:r>
    </w:p>
    <w:p>
      <w:pPr>
        <w:pStyle w:val="25"/>
        <w:numPr>
          <w:ilvl w:val="0"/>
          <w:numId w:val="6"/>
        </w:numPr>
        <w:ind w:left="426"/>
        <w:jc w:val="both"/>
        <w:rPr>
          <w:rFonts w:ascii="Times New Roman" w:hAnsi="Times New Roman"/>
          <w:sz w:val="28"/>
          <w:szCs w:val="24"/>
          <w:lang w:val="ro-RO"/>
        </w:rPr>
      </w:pPr>
      <w:r>
        <w:rPr>
          <w:rFonts w:ascii="Times New Roman" w:hAnsi="Times New Roman"/>
          <w:sz w:val="28"/>
          <w:szCs w:val="24"/>
          <w:lang w:val="ro-RO"/>
        </w:rPr>
        <w:t>„Voce divină” – înseamnă suflet (este principala categorie a filosofiei lui). În fiecare din noi „vocea divină” se manifestă în mod diferit, de aceea scopul şi sensul vieţii umane este cunoaşterea de sine, pentru că numai raţiunea, gândirea este capabilă să-i ofere omului cunoaştere de sine (morală) în raport cu lumea. „</w:t>
      </w:r>
      <w:r>
        <w:rPr>
          <w:rFonts w:ascii="Times New Roman" w:hAnsi="Times New Roman"/>
          <w:b/>
          <w:sz w:val="28"/>
          <w:szCs w:val="24"/>
          <w:lang w:val="ro-RO"/>
        </w:rPr>
        <w:t>Cunoaşte-te pe tine însuţi</w:t>
      </w:r>
      <w:r>
        <w:rPr>
          <w:rFonts w:ascii="Times New Roman" w:hAnsi="Times New Roman"/>
          <w:sz w:val="28"/>
          <w:szCs w:val="24"/>
          <w:lang w:val="ro-RO"/>
        </w:rPr>
        <w:t>” – cel mai renumit aforism al lui Socrate.</w:t>
      </w:r>
    </w:p>
    <w:p>
      <w:pPr>
        <w:pStyle w:val="25"/>
        <w:numPr>
          <w:ilvl w:val="0"/>
          <w:numId w:val="6"/>
        </w:numPr>
        <w:spacing w:after="0"/>
        <w:ind w:left="426"/>
        <w:jc w:val="both"/>
        <w:rPr>
          <w:rFonts w:ascii="Times New Roman" w:hAnsi="Times New Roman"/>
          <w:sz w:val="28"/>
          <w:szCs w:val="24"/>
          <w:lang w:val="ro-RO"/>
        </w:rPr>
      </w:pPr>
      <w:r>
        <w:rPr>
          <w:rFonts w:ascii="Times New Roman" w:hAnsi="Times New Roman"/>
          <w:sz w:val="28"/>
          <w:szCs w:val="24"/>
          <w:lang w:val="ro-RO"/>
        </w:rPr>
        <w:t xml:space="preserve">Funcţia filosofiei în raport cu sufletul uman poate fi comparată cu rolul unei moaşe atunci când se naşte omul. Rolul filosofiei este </w:t>
      </w:r>
      <w:bookmarkStart w:id="0" w:name="OLE_LINK1"/>
      <w:bookmarkStart w:id="1" w:name="OLE_LINK2"/>
      <w:r>
        <w:rPr>
          <w:rFonts w:ascii="Times New Roman" w:hAnsi="Times New Roman"/>
          <w:sz w:val="28"/>
          <w:szCs w:val="24"/>
          <w:lang w:val="ro-RO"/>
        </w:rPr>
        <w:t xml:space="preserve">de a-l ajuta </w:t>
      </w:r>
      <w:bookmarkEnd w:id="0"/>
      <w:bookmarkEnd w:id="1"/>
      <w:r>
        <w:rPr>
          <w:rFonts w:ascii="Times New Roman" w:hAnsi="Times New Roman"/>
          <w:sz w:val="28"/>
          <w:szCs w:val="24"/>
          <w:lang w:val="ro-RO"/>
        </w:rPr>
        <w:t xml:space="preserve">pe om să-şi dezvăluie tezaurul sufletului – </w:t>
      </w:r>
      <w:r>
        <w:rPr>
          <w:rFonts w:ascii="Times New Roman" w:hAnsi="Times New Roman"/>
          <w:b/>
          <w:sz w:val="28"/>
          <w:szCs w:val="24"/>
          <w:lang w:val="ro-RO"/>
        </w:rPr>
        <w:t>înţelepciune, bărbăţie, echilibru, credinţa în Dumnezeu, respect pentru legi morale şi sociale.</w:t>
      </w:r>
      <w:r>
        <w:rPr>
          <w:rFonts w:ascii="Times New Roman" w:hAnsi="Times New Roman"/>
          <w:sz w:val="28"/>
          <w:szCs w:val="24"/>
          <w:lang w:val="ro-RO"/>
        </w:rPr>
        <w:t xml:space="preserve"> Socrate era convins că adevărul se află ascuns în sufletul fiecăruia, dar întrucât majoritatea oamenilor nu ştiu să-l descopere, el zace acolo tăinuit, aşa că mulţi mor fără a fi bănuiţi, măcar că pot să trezească în ei însuşi un cât de slab licăr din această lumină divină, proprie Logosului universal. De aceea Socrate credea că scoaterea la iveală a adevărului este doar o problemă de dibăcie, numită de el </w:t>
      </w:r>
      <w:r>
        <w:rPr>
          <w:rFonts w:ascii="Times New Roman" w:hAnsi="Times New Roman"/>
          <w:b/>
          <w:sz w:val="28"/>
          <w:szCs w:val="24"/>
          <w:lang w:val="ro-RO"/>
        </w:rPr>
        <w:t>maieutica</w:t>
      </w:r>
      <w:r>
        <w:rPr>
          <w:rFonts w:ascii="Times New Roman" w:hAnsi="Times New Roman"/>
          <w:sz w:val="28"/>
          <w:szCs w:val="24"/>
          <w:lang w:val="ro-RO"/>
        </w:rPr>
        <w:t>, arta moşitului, ce presupune relaţia magistru-elev.</w:t>
      </w:r>
    </w:p>
    <w:p>
      <w:pPr>
        <w:ind w:firstLine="720"/>
        <w:jc w:val="both"/>
        <w:rPr>
          <w:sz w:val="28"/>
          <w:szCs w:val="24"/>
          <w:lang w:val="ro-RO"/>
        </w:rPr>
      </w:pPr>
      <w:r>
        <w:rPr>
          <w:sz w:val="28"/>
          <w:szCs w:val="24"/>
          <w:lang w:val="ro-RO"/>
        </w:rPr>
        <w:t>Metoda socratică comportă următoarele aspecte: ironia, maieutica, inducţia şi definiţia. În esenţă, metoda socratică ne învaţă două lucruri importante: cum să ne eliberăm de falsul şi inautenticul din noi înşine (ironia şi maieutica) şi cum să recunoaştem adevărul pentru a intra în posesia lui (inducţia şi definiţia).</w:t>
      </w:r>
    </w:p>
    <w:p>
      <w:pPr>
        <w:ind w:firstLine="720"/>
        <w:jc w:val="both"/>
        <w:rPr>
          <w:sz w:val="28"/>
          <w:szCs w:val="24"/>
          <w:lang w:val="ro-RO"/>
        </w:rPr>
      </w:pPr>
      <w:r>
        <w:rPr>
          <w:sz w:val="28"/>
          <w:szCs w:val="24"/>
          <w:lang w:val="ro-RO"/>
        </w:rPr>
        <w:t>Importanţa învăţăturii lui Socrate constă în aceia că spre deosebire de filosofia predecesorilor săi, care concepeau existenţa prin prisma unui temei material, el lega fiinţa de idealul, divinul, spiritualul din om.</w:t>
      </w:r>
    </w:p>
    <w:p>
      <w:pPr>
        <w:ind w:firstLine="720"/>
        <w:jc w:val="both"/>
        <w:rPr>
          <w:sz w:val="28"/>
          <w:szCs w:val="24"/>
          <w:lang w:val="ro-RO"/>
        </w:rPr>
      </w:pPr>
      <w:r>
        <w:rPr>
          <w:sz w:val="28"/>
          <w:szCs w:val="24"/>
          <w:lang w:val="ro-RO"/>
        </w:rPr>
        <w:t>Socrate pentru prima dată a încercat să depăşească neajunsurile filosofiei precedente, care mai degrabă, poartă amprentele unui materialism mecanicist, fundamentând ideea de unicalitate a omului de a fi spiritual, de a avea capacitatea de a cunoaşte, a reflecta, de a crede în Dumnezeu, de a respecta legile morale şi sociale. De atunci, foarte mulţi gânditori, l-au urmat numindu-l „părintele filosofiei”.</w:t>
      </w:r>
    </w:p>
    <w:p>
      <w:pPr>
        <w:ind w:firstLine="720"/>
        <w:jc w:val="both"/>
        <w:rPr>
          <w:sz w:val="28"/>
          <w:szCs w:val="24"/>
          <w:lang w:val="ro-RO"/>
        </w:rPr>
      </w:pPr>
      <w:r>
        <w:rPr>
          <w:b/>
          <w:sz w:val="28"/>
          <w:szCs w:val="24"/>
          <w:lang w:val="ro-RO"/>
        </w:rPr>
        <w:t>Platon (427-347 î.e.n)</w:t>
      </w:r>
      <w:r>
        <w:rPr>
          <w:sz w:val="28"/>
          <w:szCs w:val="24"/>
          <w:lang w:val="ro-RO"/>
        </w:rPr>
        <w:t xml:space="preserve"> – cel mai renumit elev a lui Socrate, fondatorul unei mari direcţii în filosofie – </w:t>
      </w:r>
      <w:r>
        <w:rPr>
          <w:b/>
          <w:sz w:val="28"/>
          <w:szCs w:val="24"/>
          <w:lang w:val="ro-RO"/>
        </w:rPr>
        <w:t>idealismul obiectiv.</w:t>
      </w:r>
      <w:r>
        <w:rPr>
          <w:sz w:val="28"/>
          <w:szCs w:val="24"/>
          <w:lang w:val="ro-RO"/>
        </w:rPr>
        <w:t xml:space="preserve"> În anul 387 a fondat, în Atena, Academia – prima instituţie a filosofiei profesionale. Platon a scris 36 de lucrări, dintre care „Banchetul”, „Fedros”, „ Fedon”, „Parmenid”, „Statul”, „Politica” ş.a.</w:t>
      </w:r>
    </w:p>
    <w:p>
      <w:pPr>
        <w:ind w:firstLine="720"/>
        <w:jc w:val="both"/>
        <w:rPr>
          <w:sz w:val="28"/>
          <w:szCs w:val="24"/>
          <w:lang w:val="ro-RO"/>
        </w:rPr>
      </w:pPr>
      <w:r>
        <w:rPr>
          <w:sz w:val="28"/>
          <w:szCs w:val="24"/>
          <w:lang w:val="ro-RO"/>
        </w:rPr>
        <w:t>Nucleul concepţiei filosofice a lui Platon este teoria despre lumea ideilor. Ideile pentru Platon nu sunt pur şi simplu un produs al gândirii umane, ci o sursă, o cauză a existenţei lucrurilor. Ele se află într-un loc anume, undeva în cosmos, într-o lume specifică lor. Ideile sunt incorporabile, veşnice, neschimbătoare, nesenzoriale, dar raţionale pentru că se concep numai prin raţiune. Ele sunt ierarhice, formând o structură, asemeni unei piramide. Vârful acestei piramide formează ideile de rang suprem – binelui, adevărului, frumuseţii, armoniei, dreptăţii ş.a. Următorul strat sunt ideile, care exprimă procesele şi fenomenele fizice, naturale: de exemplu – focului, mişcării, repaosului, culorii, sunetului ş.a. Cel de al treilea strat formează ideile celor mai importante grupuri, categorii, clase de obiecte şi fiinţe vii (animale, oameni ş.a.m.d.).</w:t>
      </w:r>
    </w:p>
    <w:p>
      <w:pPr>
        <w:ind w:firstLine="720"/>
        <w:jc w:val="both"/>
        <w:rPr>
          <w:sz w:val="28"/>
          <w:szCs w:val="24"/>
          <w:lang w:val="ro-RO"/>
        </w:rPr>
      </w:pPr>
      <w:r>
        <w:rPr>
          <w:sz w:val="28"/>
          <w:szCs w:val="24"/>
          <w:lang w:val="ro-RO"/>
        </w:rPr>
        <w:t xml:space="preserve">Acestei lumi supreme a ideilor i se opune lumea materială, lumea lucrurilor, care ne înconjoară, senzorială şi cognoscibilă prin intermediul acestor senzaţii. Lumea materială este creată de un Creator, meşter (Demiurg), asemeni cum omul creează un lucru concret. Acest Demiurg este raţiunea creatoare, care-şi formează lumea materială ca un sistem armonios, după modelele ideale din lumea ideilor, astfel introducând ordine în haosul lumii materiale. Ideea – este forma pură a frumuseţii în sine, este un model perfect şi armonios. Lumea materială se creează din lumea necesităţii, haosului şi este contrară lumii ideale şi Creatorului, </w:t>
      </w:r>
      <w:bookmarkStart w:id="2" w:name="OLE_LINK3"/>
      <w:r>
        <w:rPr>
          <w:sz w:val="28"/>
          <w:szCs w:val="24"/>
          <w:lang w:val="ro-RO"/>
        </w:rPr>
        <w:t xml:space="preserve">de aceea </w:t>
      </w:r>
      <w:bookmarkEnd w:id="2"/>
      <w:r>
        <w:rPr>
          <w:sz w:val="28"/>
          <w:szCs w:val="24"/>
          <w:lang w:val="ro-RO"/>
        </w:rPr>
        <w:t>această lume este secundară.</w:t>
      </w:r>
    </w:p>
    <w:p>
      <w:pPr>
        <w:ind w:firstLine="720"/>
        <w:jc w:val="both"/>
        <w:rPr>
          <w:sz w:val="28"/>
          <w:lang w:val="ro-RO"/>
        </w:rPr>
      </w:pPr>
      <w:r>
        <w:rPr>
          <w:sz w:val="28"/>
          <w:szCs w:val="28"/>
          <w:lang w:val="ro-RO"/>
        </w:rPr>
        <w:t>Prin urmare, paradigma ontologică a lui Platon se referă la înţelegerea lumii şi</w:t>
      </w:r>
      <w:r>
        <w:rPr>
          <w:sz w:val="28"/>
          <w:szCs w:val="24"/>
          <w:lang w:val="ro-RO"/>
        </w:rPr>
        <w:t xml:space="preserve"> a existenţei.</w:t>
      </w:r>
      <w:r>
        <w:rPr>
          <w:szCs w:val="24"/>
          <w:lang w:val="ro-RO"/>
        </w:rPr>
        <w:t xml:space="preserve"> </w:t>
      </w:r>
      <w:r>
        <w:rPr>
          <w:sz w:val="28"/>
          <w:lang w:val="ro-RO"/>
        </w:rPr>
        <w:t xml:space="preserve">În explicarea realităţii, Platon porneşte de la recunoaşterea lumii ideilor şi a lumii lucrurilor. Adevărata lume, existenţă este lumea ideilor, lumea lucrurilor este numai umbra, copia imperfectă a lumii ideilor. Lucrurile senzoriale permanent apar şi dispar, se schimbă şi se mişcă, în ele nu-i nimic stabil şi adevărat. Adevărata esenţă a lumii lucrurilor, cauza lor sunt ideile acorporale şi extrasensibile, formele lucrurilor care Platon le numeşte </w:t>
      </w:r>
      <w:r>
        <w:rPr>
          <w:b/>
          <w:sz w:val="28"/>
          <w:lang w:val="ro-RO"/>
        </w:rPr>
        <w:t>eidos.</w:t>
      </w:r>
      <w:r>
        <w:rPr>
          <w:sz w:val="28"/>
          <w:lang w:val="ro-RO"/>
        </w:rPr>
        <w:t xml:space="preserve"> Ideile sunt veşnice, invariabile, indivizibile, infinite. Lumea lucrurilor concret-senzoriale se găseşte între lumea ideilor ca adevărata existenţă şi inexistenţă (materie ca atare).</w:t>
      </w:r>
    </w:p>
    <w:p>
      <w:pPr>
        <w:ind w:firstLine="720"/>
        <w:jc w:val="both"/>
        <w:rPr>
          <w:sz w:val="28"/>
          <w:lang w:val="ro-RO"/>
        </w:rPr>
      </w:pPr>
      <w:r>
        <w:rPr>
          <w:sz w:val="28"/>
          <w:lang w:val="ro-RO"/>
        </w:rPr>
        <w:t>Specifică este paradigma gnoseologică la Platon. El face o deosebire clară între cunoştinţe şi părere, cunoaştere raţională şi senzorială. Obiectul cunoaşterii senzoriale este lumea vizibilă, lumea lucrurilor. Cunoaşterea senzorială ne oferă nu cunoştinţe, ci părere (doxa). Adevărata cunoaştere este cunoaşterea raţională, care are obiectul său, lumea ideilor, aceasta este cunoaşterea nemijlocită, intuitivă şi are la baza sa teoria reamintirii (anamnezis). Sufletul, conform concepţiei lui Platon, este veşnic şi nemuritor, după moartea corpului (închisoarea sufletului) sufletul nimereşte în lumea ideilor pure, le priveşte, iar apoi se reîncarnează în alt corp. De aceea, cunoaşterea este reamintirea a ceea ce sufletul a privit în lumea ideilor pure. Formele superioare ale cunoaşterii ştiinţifice sunt matematica şi dialectica. Adevărata cunoaştere nu-i accesibilă tuturor şi nu poate fi exprimată în scris, în noţiuni. Ea este accesibilă filosofilor şi nu-i altceva decât perceperea întregului în unitatea armonioasă a părţilor sale, sinteza mistică a gândurilor, sentimentelor mitului şi logosului, este aspiraţia sufletului spre lumea ideilor. Cunoaşterea este necesară pentru educare şi modul de trai corect.</w:t>
      </w:r>
    </w:p>
    <w:p>
      <w:pPr>
        <w:ind w:firstLine="720"/>
        <w:jc w:val="both"/>
        <w:rPr>
          <w:sz w:val="28"/>
          <w:lang w:val="ro-RO"/>
        </w:rPr>
      </w:pPr>
      <w:r>
        <w:rPr>
          <w:sz w:val="28"/>
          <w:lang w:val="ro-RO"/>
        </w:rPr>
        <w:t>Studierea ontologiei şi gnoseologiei lui Platon ne permite să facem următoarea concluzie – pentru prima data în învăţătura lui s-a pus problema raportului dintre existenţă şi gândire, dintre material-senzorial şi ideal-esenţial. Platon soluţionează această problemă unilateral, abordând prioritatea ideilor vis-a-vis de lucrurile sensorial – materiale. Prin aceasta el pune baza liniei idealiste în filosofie, care în filosofia antică este dezvoltată de Aristotel, dar şi mai mult de neoplatonişti.</w:t>
      </w:r>
    </w:p>
    <w:p>
      <w:pPr>
        <w:ind w:firstLine="720"/>
        <w:jc w:val="both"/>
        <w:rPr>
          <w:sz w:val="28"/>
          <w:lang w:val="ro-RO"/>
        </w:rPr>
      </w:pPr>
      <w:r>
        <w:rPr>
          <w:sz w:val="28"/>
          <w:lang w:val="ro-RO"/>
        </w:rPr>
        <w:t>Cel mai talentat elev al lui Platon a fost Aristotel (384-322 î.e.n.).</w:t>
      </w:r>
    </w:p>
    <w:p>
      <w:pPr>
        <w:ind w:firstLine="720"/>
        <w:jc w:val="both"/>
        <w:rPr>
          <w:sz w:val="28"/>
          <w:lang w:val="ro-RO"/>
        </w:rPr>
      </w:pPr>
      <w:r>
        <w:rPr>
          <w:b/>
          <w:sz w:val="28"/>
          <w:lang w:val="ro-RO"/>
        </w:rPr>
        <w:t xml:space="preserve">Aristotel </w:t>
      </w:r>
      <w:r>
        <w:rPr>
          <w:sz w:val="28"/>
          <w:lang w:val="ro-RO"/>
        </w:rPr>
        <w:t>(384 – 322 î.e.n.) eminent filosof din antichitate, s-a născut în Stagira (Macedonia), a fost elev în academia lui Platon. În 335 î.e.n. a întemeiat în Atena şcoala sa proprie – liceul. Este creatorul unui sistem filosofic, cel mai original din antichitate. A scris mai mult de 150 de lucrări ştiinţifice, dintre care „Organon”, „Metafizica”, „Fizica”, „Despre suflet”, „Etica lui Nicomah”, „Politica”, „Retorica”, „Poetica”, „Istoria animalelor”, „Meteorologia” s.a.</w:t>
      </w:r>
    </w:p>
    <w:p>
      <w:pPr>
        <w:ind w:firstLine="720"/>
        <w:jc w:val="both"/>
        <w:rPr>
          <w:sz w:val="32"/>
          <w:lang w:val="ro-RO"/>
        </w:rPr>
      </w:pPr>
      <w:r>
        <w:rPr>
          <w:sz w:val="28"/>
          <w:lang w:val="ro-RO"/>
        </w:rPr>
        <w:t>Aristotel pentru prima dată a separat filosofia într-o ştiinţă de sine stătătoare obiectul cărei este studierea esenţei lumii, raportului dintre existenţă şi conştiinţă. Filosofia lui este alcătuită pe baza altor principii, decât filosofia lui Platon. Aristotel critică concepţia lui Platon („Platon mi-i prieten, dar adevărul este mai presus”), pentru că ultimul admite existenţa lumii ideilor, că ideile există obiectiv. După părerea lui Aristotel, concepţia lui Platon despre lumea ideilor nu contribuie la înţelegerea realităţii, iar din punct de vedere a logicii în multe relaţii este discutabilă.</w:t>
      </w:r>
    </w:p>
    <w:p>
      <w:pPr>
        <w:ind w:firstLine="720"/>
        <w:jc w:val="both"/>
        <w:rPr>
          <w:sz w:val="28"/>
          <w:lang w:val="ro-RO"/>
        </w:rPr>
      </w:pPr>
      <w:r>
        <w:rPr>
          <w:sz w:val="28"/>
          <w:lang w:val="ro-RO"/>
        </w:rPr>
        <w:t>Aristotel consideră că obiectiv există lumea materială, iar ideile sunt esenţa lumii, reflectarea ei. Lumea materială este primară, însă asta nu-i identic cu materia. Materia este materialul, din care se formează lucrurile. Obiectele concrete sunt combinaţia materiei şi formei. Materia-i pasivă, forma – activă. Forma precedă materia în timp. Apariţia lucrurilor este „formarea” materiei în procesul căreia participă patru cauze: materială, formală, efectivă şi finală.</w:t>
      </w:r>
    </w:p>
    <w:p>
      <w:pPr>
        <w:ind w:firstLine="720"/>
        <w:jc w:val="both"/>
        <w:rPr>
          <w:sz w:val="28"/>
          <w:szCs w:val="24"/>
          <w:lang w:val="ro-RO"/>
        </w:rPr>
      </w:pPr>
      <w:r>
        <w:rPr>
          <w:sz w:val="28"/>
          <w:szCs w:val="24"/>
          <w:lang w:val="ro-RO"/>
        </w:rPr>
        <w:t xml:space="preserve">Cauzalitatea în teoria lui Aristotel este legată de problema mişcării. Mişcarea corespunde cu o energie, fără care nu se poate realiza transformarea potenţialului în real-actual. Noţiunea de energie pentru prima dată este formulată de Aristotel, iar procesul de valorificare a energiei şi realizare a unui anumit scop, care înseamnă sfârşitul procesului, el o numeşte </w:t>
      </w:r>
      <w:r>
        <w:rPr>
          <w:b/>
          <w:sz w:val="28"/>
          <w:szCs w:val="24"/>
          <w:lang w:val="ro-RO"/>
        </w:rPr>
        <w:t>entelehie.</w:t>
      </w:r>
    </w:p>
    <w:p>
      <w:pPr>
        <w:ind w:firstLine="720"/>
        <w:jc w:val="both"/>
        <w:rPr>
          <w:sz w:val="28"/>
          <w:szCs w:val="24"/>
          <w:lang w:val="ro-RO"/>
        </w:rPr>
      </w:pPr>
      <w:r>
        <w:rPr>
          <w:sz w:val="28"/>
          <w:szCs w:val="24"/>
          <w:lang w:val="ro-RO"/>
        </w:rPr>
        <w:t>Teleologismul lui Aristotel îşi găseşte reflectarea în învăţătura lui despre primul motor, care impulsionează mişcarea, iar aceasta din urmă este veşnică. Primul motor (imobil) şi forma formelor este Dumnezeu.</w:t>
      </w:r>
    </w:p>
    <w:p>
      <w:pPr>
        <w:ind w:firstLine="720"/>
        <w:jc w:val="both"/>
        <w:rPr>
          <w:sz w:val="28"/>
          <w:lang w:val="ro-RO"/>
        </w:rPr>
      </w:pPr>
      <w:r>
        <w:rPr>
          <w:sz w:val="28"/>
          <w:lang w:val="ro-RO"/>
        </w:rPr>
        <w:t>Cunoaşterea, după Aristotel, este reflectare. Prima treaptă este cunoaşterea senzorială. Prin intermediul ei noi cunoaştem existenţa concretă, primele esenţe, singularul. Însă mai mare importanţă el atribuie cunoaşterii legităţilor generale. Cunoaşterea generalului este privelegiul raţiunii. Cunoaşterea este proces în dezvoltare, trecerea de la reflectări senzoriale simple la abstracţii generale. Cunoaşterea ştiinţifică este culmea cunoaşterii. Cunoştinţele ştiinţifice (episteme) se deosebesc de părere (doxa). Aristotel afirma că greşelile în cunoaşterea umană depind nu de percepere, ci de gândirea abstractă, de procesul formării noţiunilor, judecăţilor şi raţionamentelor. El este fondatorul logicii formale cu principiile şi legităţile ei.</w:t>
      </w:r>
    </w:p>
    <w:p>
      <w:pPr>
        <w:ind w:firstLine="720"/>
        <w:jc w:val="both"/>
        <w:rPr>
          <w:sz w:val="28"/>
          <w:lang w:val="ro-RO"/>
        </w:rPr>
      </w:pPr>
      <w:r>
        <w:rPr>
          <w:sz w:val="28"/>
          <w:lang w:val="ro-RO"/>
        </w:rPr>
        <w:t>Aristotel formulează şi teoria despre om. Omul după părerea lui este o fiinţă socială (zoon politicon), compusă din trup şi suflet. Sufletul se concepe ca formă organizatoare, care dă sens şi orientare vieţii. Suflet posedă toate fiinţele vii. În suflet evidenţia trei părţi componente: vegetală, animală şi raţională. Omul este fiinţă raţională, predestinat pentru viaţa în comun, numai în societate se pot forma calităţile lui morale.</w:t>
      </w:r>
    </w:p>
    <w:p>
      <w:pPr>
        <w:ind w:firstLine="720"/>
        <w:jc w:val="both"/>
        <w:rPr>
          <w:sz w:val="32"/>
          <w:szCs w:val="24"/>
          <w:lang w:val="ro-RO"/>
        </w:rPr>
      </w:pPr>
      <w:r>
        <w:rPr>
          <w:sz w:val="28"/>
          <w:lang w:val="ro-RO"/>
        </w:rPr>
        <w:t xml:space="preserve">Noţiunile de stat şi societate Aristotel le identifică. Statul este înţeles de el ca o asociaţie de comune, iar comuna ca o familie perfectă. De aceea în mai multe cazuri, formele organizării familiei el le atribuie statului. Esenţa statului Aristotel o vede în asociaţia politică a oamenilor, care se unesc pentru a atinge anumite bunuri. Există trei forme de guvernare bune şi trei rele, ultimele apar ca deformare a celor bune. La formele de guvernare bune se referă monarhia, aristocraţia şi politica, la cele rele – tirania, oligarhia şi democraţia. Scopul statului, după Aristotel, constă în preîntâmpinarea acumulării excesive a patrimoniului de către oameni, preîntâmpinarea concentrării puterii politice în mâinile unor personalităţi şi menţinerea în supuşenie a sclavilor. Aristotel nega concepţia statului ideal a lui Platon şi considera că este ideal acel stat care asigură, maximal posibil, viaţa fericită pentru majoritatea stăpânitorilor de sclavi. </w:t>
      </w:r>
    </w:p>
    <w:p>
      <w:pPr>
        <w:ind w:firstLine="720"/>
        <w:jc w:val="both"/>
        <w:rPr>
          <w:sz w:val="28"/>
          <w:szCs w:val="24"/>
          <w:lang w:val="ro-RO"/>
        </w:rPr>
      </w:pPr>
      <w:r>
        <w:rPr>
          <w:sz w:val="28"/>
          <w:szCs w:val="24"/>
          <w:lang w:val="ro-RO"/>
        </w:rPr>
        <w:t>Aristotel prin activitatea sa încununează perioada clasică în dezvoltarea filosofiei antice greceşti. Influenţa lui Aristotel asupra dezvoltării filosofiei şi ştiinţei ulterioare a fost incomensurabilă, fiind actuală până la sfârşitul secolului XVII-lea.</w:t>
      </w:r>
    </w:p>
    <w:p>
      <w:pPr>
        <w:spacing w:before="240" w:after="240"/>
        <w:ind w:firstLine="360"/>
        <w:jc w:val="both"/>
        <w:rPr>
          <w:sz w:val="28"/>
          <w:szCs w:val="24"/>
          <w:lang w:val="ro-RO"/>
        </w:rPr>
      </w:pPr>
      <w:r>
        <w:rPr>
          <w:b/>
          <w:sz w:val="28"/>
          <w:szCs w:val="24"/>
          <w:lang w:val="ro-RO"/>
        </w:rPr>
        <w:t xml:space="preserve">1.4. Filosofia romano-elenistă sau clasica tardivă </w:t>
      </w:r>
      <w:r>
        <w:rPr>
          <w:sz w:val="28"/>
          <w:szCs w:val="24"/>
          <w:lang w:val="ro-RO"/>
        </w:rPr>
        <w:t>(sec. III î.e.n – sec.V)</w:t>
      </w:r>
    </w:p>
    <w:p>
      <w:pPr>
        <w:ind w:firstLine="360"/>
        <w:jc w:val="both"/>
        <w:rPr>
          <w:sz w:val="28"/>
          <w:szCs w:val="24"/>
          <w:lang w:val="ro-RO"/>
        </w:rPr>
      </w:pPr>
      <w:r>
        <w:rPr>
          <w:sz w:val="28"/>
          <w:szCs w:val="24"/>
          <w:lang w:val="ro-RO"/>
        </w:rPr>
        <w:t>Grecii antici se numeau elini, ei îşi apărau civilizaţia de invazia popoarelor vecine, pe care nu o considerau parte componentă a culturii lor. Cuceririle lui Alexandru Macedon au schimbat radical situaţia – a apărut un imperiu în cadrul căruia au avut loc egalarea grecilor cu triburile net-inferioare lor. Oraşele-state au intrat într-o perioadă de declin economic, politic şi cultural, iar noua filosofie avea menirea să soluţioneze  noi probleme, care erau sugerate de acea criză.</w:t>
      </w:r>
    </w:p>
    <w:p>
      <w:pPr>
        <w:ind w:firstLine="360"/>
        <w:jc w:val="both"/>
        <w:rPr>
          <w:sz w:val="28"/>
          <w:szCs w:val="24"/>
          <w:lang w:val="ro-RO"/>
        </w:rPr>
      </w:pPr>
      <w:r>
        <w:rPr>
          <w:sz w:val="28"/>
          <w:szCs w:val="24"/>
          <w:lang w:val="ro-RO"/>
        </w:rPr>
        <w:t>Noua filosofie încerca să-l orienteze pe elinul din acea perioadă, la problemele omului particular. Etica socială a lui Platon şi Aristotel cedează locul eticii individuale a epicuriştilor şi stoiciştilor. Dacă pentru Platon şi Aristotel perfecţiunea morală a individului este raportată direct la gradul de socializare a lui, acum însă filosofii considerau că cea mai importantă condiţie a unei vieţi armonioase este eliberarea omului de violenţa lumii exterioare şi, întâi de toate, de sfera politicului.</w:t>
      </w:r>
    </w:p>
    <w:p>
      <w:pPr>
        <w:ind w:firstLine="360"/>
        <w:jc w:val="both"/>
        <w:rPr>
          <w:sz w:val="28"/>
          <w:szCs w:val="28"/>
          <w:lang w:val="ro-RO"/>
        </w:rPr>
      </w:pPr>
      <w:r>
        <w:rPr>
          <w:sz w:val="28"/>
          <w:szCs w:val="28"/>
          <w:lang w:val="ro-RO"/>
        </w:rPr>
        <w:t>Tendinţa spre cunoaşterea lumii obiective, participarea activă la viaţa politică a filosofilor treptat se substituie de către individualism, moralizare ori scepticism şi agnosticism. Treptat scade interesul către gândirea filosofică. Apare perioada misticii, sincretismului filosofico-religios, filosofiei creştine.</w:t>
      </w:r>
    </w:p>
    <w:p>
      <w:pPr>
        <w:ind w:firstLine="360"/>
        <w:jc w:val="both"/>
        <w:rPr>
          <w:color w:val="FF0000"/>
          <w:sz w:val="28"/>
          <w:szCs w:val="28"/>
          <w:lang w:val="ro-RO"/>
        </w:rPr>
      </w:pPr>
      <w:r>
        <w:rPr>
          <w:b/>
          <w:sz w:val="28"/>
          <w:szCs w:val="28"/>
          <w:lang w:val="ro-RO"/>
        </w:rPr>
        <w:t>Epicurismul –</w:t>
      </w:r>
      <w:r>
        <w:rPr>
          <w:sz w:val="28"/>
          <w:szCs w:val="28"/>
          <w:lang w:val="ro-RO"/>
        </w:rPr>
        <w:t xml:space="preserve"> şcoală filosofică, fondată în 306 î.e.n. de către Epicur (342 – 271 î.e.n.) în împrejurimile Atenei. Reprezentanţii acestei şcoli au fost Metodor, Ghermarh, Polistrat, Filodem, Lucreţius ş.a. Epicur dezvoltă o teorie despre realitate, conform căreia toate lucrurile sunt alcătuite din atomi şi vid. Însă el a devenit vestit prin concepţia sa etică, care se sprijină pe fizică şi epistemologie. Epicur considera că filosofia este o învăţătură despre înţelepciune, iar înţelepciunea este un mod de viaţă moral. Etica lui Epicur poate fi apreciată ca hedonism. El considera că scopul vieţii şi binele suprem este fericirea (evdemonia). Ea se atinge prin satisfacerea necesităţilor naturale, prin delectare şi atingerea liniştei netulburate a sufletului (ataraxia). Aceste cerinţe morale el le considera naturale, care reiese din esenţa umană. Epicurismul nu întotdeauna a fost înţeles corect. Mai des această concepţie era interpretată superficial ca o teorie despre plăcerile corporale nelimitate. Aceasta şi concepţiile ateiste au provocat ostilitate şi critică aspră din partea stoicilor, scepticilor şi altor filosofi ai epocii elenismului. Într-adevăr delectarea despre care vorbeau epicuriştii era o dispoziţie moderată a sufletului, o linişte nobilă şi echlibrare raţională. Filosofia epicurismului este o activitate care duce la o viaţă fericită a omului.</w:t>
      </w:r>
    </w:p>
    <w:p>
      <w:pPr>
        <w:ind w:firstLine="360"/>
        <w:jc w:val="both"/>
        <w:rPr>
          <w:sz w:val="28"/>
          <w:szCs w:val="28"/>
          <w:lang w:val="ro-RO"/>
        </w:rPr>
      </w:pPr>
      <w:r>
        <w:rPr>
          <w:b/>
          <w:sz w:val="28"/>
          <w:szCs w:val="28"/>
          <w:lang w:val="ro-RO"/>
        </w:rPr>
        <w:t xml:space="preserve">Stoicismul – </w:t>
      </w:r>
      <w:r>
        <w:rPr>
          <w:sz w:val="28"/>
          <w:szCs w:val="28"/>
          <w:lang w:val="ro-RO"/>
        </w:rPr>
        <w:t>şcoală din sec. III î.e.n., fondată de Zenon din Chitium, reprezentanţi au fost Cleanf, Crisipp, Seneca, Marc Aurelius. Ei considerau filosofia ca un “antrenament” în înţelepciune. Principalul conţinut şi metodă pentru ei era logica. Fizica era considerată de ei ca filosofia naturii, etica – filosofia vieţii. Ei critică epicurismul, deoarece abuzul de plăceri duce la partea contrară – neplăceri. Scopul vieţii – de a trăi în concordanţă cu natura şi virtutea. Omul trebuie să se supună ordinii cosmice, el nu trebuie să dorească aceea ce nu-i în puterea lui. Idealul stoicismului – liniştea netulburată (ataraxia), toleranţă. Fericirea constă în aceea ca să nu doreşti nicio fericire. Stoicii socoteau că soarta îl conduce pe acel care de bunăvoie se supune ei cu forţa, îl târâie pe acel care neraţional şi nechibzuit se împotriveşte ei. Etica stoicismului este refuzul conştient de totul şi o împăcare conştientă cu soarta. Ea sustrage atenţia omului de la problemele lumii exterioare şi o orientează spre lumea internă. Numai în sine omul poate găsi principalul şi unicul sprijin.</w:t>
      </w:r>
    </w:p>
    <w:p>
      <w:pPr>
        <w:ind w:firstLine="360"/>
        <w:jc w:val="both"/>
        <w:rPr>
          <w:sz w:val="28"/>
          <w:szCs w:val="28"/>
          <w:lang w:val="ro-RO"/>
        </w:rPr>
      </w:pPr>
      <w:r>
        <w:rPr>
          <w:b/>
          <w:sz w:val="28"/>
          <w:szCs w:val="28"/>
          <w:lang w:val="ro-RO"/>
        </w:rPr>
        <w:t xml:space="preserve">Scepticismul – </w:t>
      </w:r>
      <w:r>
        <w:rPr>
          <w:sz w:val="28"/>
          <w:szCs w:val="28"/>
          <w:lang w:val="ro-RO"/>
        </w:rPr>
        <w:t>altă şcoală, deasemenea, foarte răspândită, apare la sfârşitul sec. IV î.e.n., a fost fondată de Pyrrhon. Reprezentanţi ai acestei şcoli au fost: Timon, Aenesidem, Sext Empiric. Ei puneau  la îndoială verdicitatea oricărei cunoaşteri. La scepticism au dus ideile despre caracterul schimbător al lucrurilor (Heraclit – panta rei), caracterul relativ al obiectelor percepute, lipsa unui criteriu suficient ce ar îndreptăţi alegerea între două judecăţi contrare. Grecii au observat contradicţia dintre lucrurile schimbătoare (aparente după părerea lor), percepute cu senzaţiile şi caracterul neschimbător al existenţei constatat cu raţiunea. Lucrurile nu le putem cunoaşte. Nici cunoaşterea senzorială, nici cunoaşterea raţională nu ne dau cunoştinţe adevărate. Despre lucruri nu se poate face nicio concluzie, deci trebuie de obţinut de la orice judecăţi. Iar aceasta va duce la o linişte netulburată (ataraxia) şi lipsa de suferinţe (apateia). Aenesidemos formulează zece obiecţii (tropi), ce argumentează scepticismul, argumente contra judecăţilor despre realitate: că lucrurile sunt diferite, unul şi acelaşi lucru poate să provoace diferite efecte; că oamenii sunt diferiţi şi despre unul şi acelaşi lucru pot face diferite concluzii; organele de simţ ale omului tot sunt diferite; obiectele se percep în mod diferit, în dependenţă de starea omului etc.</w:t>
      </w:r>
    </w:p>
    <w:p>
      <w:pPr>
        <w:ind w:firstLine="360"/>
        <w:jc w:val="both"/>
        <w:rPr>
          <w:b/>
          <w:sz w:val="28"/>
          <w:szCs w:val="24"/>
          <w:lang w:val="ro-RO"/>
        </w:rPr>
      </w:pPr>
    </w:p>
    <w:p>
      <w:pPr>
        <w:ind w:firstLine="360"/>
        <w:jc w:val="both"/>
        <w:rPr>
          <w:b/>
          <w:sz w:val="28"/>
          <w:szCs w:val="24"/>
          <w:lang w:val="ro-RO"/>
        </w:rPr>
      </w:pPr>
      <w:r>
        <w:rPr>
          <w:b/>
          <w:sz w:val="28"/>
          <w:szCs w:val="24"/>
          <w:lang w:val="ro-RO"/>
        </w:rPr>
        <w:t xml:space="preserve">1.5. Concluzii: Totalizând, </w:t>
      </w:r>
      <w:r>
        <w:rPr>
          <w:sz w:val="28"/>
          <w:szCs w:val="24"/>
          <w:lang w:val="ro-RO"/>
        </w:rPr>
        <w:t xml:space="preserve">pe marginea analizei filosofiei antice, este oportun să menţionăm că în perioada constituirii şi dezvoltării ei s-a format în temei problematica filosofică, s-au conturat direcţiile ei principale de dezvoltare. Filosofia apare ca învăţătură despre existenţă. La </w:t>
      </w:r>
      <w:r>
        <w:rPr>
          <w:b/>
          <w:sz w:val="28"/>
          <w:szCs w:val="24"/>
          <w:lang w:val="ro-RO"/>
        </w:rPr>
        <w:t>început existenţa</w:t>
      </w:r>
      <w:r>
        <w:rPr>
          <w:sz w:val="28"/>
          <w:szCs w:val="24"/>
          <w:lang w:val="ro-RO"/>
        </w:rPr>
        <w:t xml:space="preserve"> </w:t>
      </w:r>
      <w:r>
        <w:rPr>
          <w:b/>
          <w:sz w:val="28"/>
          <w:szCs w:val="24"/>
          <w:lang w:val="ro-RO"/>
        </w:rPr>
        <w:t>se identifică cu natura</w:t>
      </w:r>
      <w:r>
        <w:rPr>
          <w:sz w:val="28"/>
          <w:szCs w:val="24"/>
          <w:lang w:val="ro-RO"/>
        </w:rPr>
        <w:t xml:space="preserve">. Anume în aceasta rezidă </w:t>
      </w:r>
      <w:r>
        <w:rPr>
          <w:b/>
          <w:sz w:val="28"/>
          <w:szCs w:val="24"/>
          <w:lang w:val="ro-RO"/>
        </w:rPr>
        <w:t>tendinţa naturalist-obiectivistă a filosofiei antice timpurii.</w:t>
      </w:r>
    </w:p>
    <w:p>
      <w:pPr>
        <w:ind w:firstLine="360"/>
        <w:jc w:val="both"/>
        <w:rPr>
          <w:sz w:val="28"/>
          <w:szCs w:val="24"/>
          <w:lang w:val="ro-RO"/>
        </w:rPr>
      </w:pPr>
      <w:r>
        <w:rPr>
          <w:sz w:val="28"/>
          <w:szCs w:val="24"/>
          <w:lang w:val="ro-RO"/>
        </w:rPr>
        <w:t xml:space="preserve">Mai târziu, odată cu dezvoltarea relaţiilor sociale şi formarea unei noi personalităţi, existenţa se concepe, întâi de toate, ca </w:t>
      </w:r>
      <w:r>
        <w:rPr>
          <w:b/>
          <w:sz w:val="28"/>
          <w:szCs w:val="24"/>
          <w:lang w:val="ro-RO"/>
        </w:rPr>
        <w:t>existenţă umană</w:t>
      </w:r>
      <w:r>
        <w:rPr>
          <w:sz w:val="28"/>
          <w:szCs w:val="24"/>
          <w:lang w:val="ro-RO"/>
        </w:rPr>
        <w:t xml:space="preserve">. Naturalismul obiectivist este substituit de </w:t>
      </w:r>
      <w:r>
        <w:rPr>
          <w:b/>
          <w:sz w:val="28"/>
          <w:szCs w:val="24"/>
          <w:lang w:val="ro-RO"/>
        </w:rPr>
        <w:t xml:space="preserve">antropologismul subiectivist. </w:t>
      </w:r>
      <w:r>
        <w:rPr>
          <w:sz w:val="28"/>
          <w:szCs w:val="24"/>
          <w:lang w:val="ro-RO"/>
        </w:rPr>
        <w:t xml:space="preserve">Şi totuşi, naturalismul şi antropologismul coexistă şi se dezvoltă în limitele cosmocentrismului. Existenţa în filosofia antică se abordează în calitate de sistem binereglat – </w:t>
      </w:r>
      <w:r>
        <w:rPr>
          <w:b/>
          <w:sz w:val="28"/>
          <w:szCs w:val="24"/>
          <w:lang w:val="ro-RO"/>
        </w:rPr>
        <w:t>Cosmosul</w:t>
      </w:r>
      <w:r>
        <w:rPr>
          <w:sz w:val="28"/>
          <w:szCs w:val="24"/>
          <w:lang w:val="ro-RO"/>
        </w:rPr>
        <w:t xml:space="preserve">, din cadrul căreia nu poate fi eliminat un important component al lui – </w:t>
      </w:r>
      <w:r>
        <w:rPr>
          <w:b/>
          <w:sz w:val="28"/>
          <w:szCs w:val="24"/>
          <w:lang w:val="ro-RO"/>
        </w:rPr>
        <w:t>Omul</w:t>
      </w:r>
      <w:r>
        <w:rPr>
          <w:sz w:val="28"/>
          <w:szCs w:val="24"/>
          <w:lang w:val="ro-RO"/>
        </w:rPr>
        <w:t>. Toate problemele omului se analizează şi se soluţionează, ţinând cont de legătura lui indisolubilă cu cosmosul. Această abordare o putem fixa şi la fizicieni, şi la sofişti, şi la epicureişti, şi la stoicişti. Dar cel mai pregnant şi mai integral ea s-a manifestat în sistemele lui Platon şi Aristotel.</w:t>
      </w:r>
    </w:p>
    <w:p>
      <w:pPr>
        <w:ind w:firstLine="360"/>
        <w:jc w:val="both"/>
        <w:rPr>
          <w:sz w:val="28"/>
          <w:szCs w:val="24"/>
          <w:lang w:val="ro-RO"/>
        </w:rPr>
      </w:pPr>
      <w:r>
        <w:rPr>
          <w:sz w:val="28"/>
          <w:szCs w:val="24"/>
          <w:lang w:val="ro-RO"/>
        </w:rPr>
        <w:t xml:space="preserve">Din această concluzie generală rezultă anumite </w:t>
      </w:r>
      <w:r>
        <w:rPr>
          <w:b/>
          <w:sz w:val="28"/>
          <w:szCs w:val="24"/>
          <w:lang w:val="ro-RO"/>
        </w:rPr>
        <w:t xml:space="preserve">particularităţi ale filosofiei antice greceşti, </w:t>
      </w:r>
      <w:r>
        <w:rPr>
          <w:sz w:val="28"/>
          <w:szCs w:val="24"/>
          <w:lang w:val="ro-RO"/>
        </w:rPr>
        <w:t xml:space="preserve">care fixează momentele esenţiale ale ei şi care în acelaşi timp, ne permit să dezvăluim </w:t>
      </w:r>
      <w:r>
        <w:rPr>
          <w:b/>
          <w:sz w:val="28"/>
          <w:szCs w:val="24"/>
          <w:lang w:val="ro-RO"/>
        </w:rPr>
        <w:t xml:space="preserve">rolul ei istoric, </w:t>
      </w:r>
      <w:r>
        <w:rPr>
          <w:sz w:val="28"/>
          <w:szCs w:val="24"/>
          <w:lang w:val="ro-RO"/>
        </w:rPr>
        <w:t>contribuţia ei la dezvoltarea gândirii filosofice Universale.</w:t>
      </w:r>
    </w:p>
    <w:p>
      <w:pPr>
        <w:pStyle w:val="25"/>
        <w:numPr>
          <w:ilvl w:val="0"/>
          <w:numId w:val="7"/>
        </w:numPr>
        <w:jc w:val="both"/>
        <w:rPr>
          <w:rFonts w:ascii="Times New Roman" w:hAnsi="Times New Roman"/>
          <w:sz w:val="28"/>
          <w:szCs w:val="24"/>
          <w:lang w:val="ro-RO"/>
        </w:rPr>
      </w:pPr>
      <w:r>
        <w:rPr>
          <w:rFonts w:ascii="Times New Roman" w:hAnsi="Times New Roman"/>
          <w:sz w:val="28"/>
          <w:szCs w:val="24"/>
          <w:lang w:val="ro-RO"/>
        </w:rPr>
        <w:t xml:space="preserve">Filosofia antică grecească este </w:t>
      </w:r>
      <w:r>
        <w:rPr>
          <w:rFonts w:ascii="Times New Roman" w:hAnsi="Times New Roman"/>
          <w:b/>
          <w:sz w:val="28"/>
          <w:szCs w:val="24"/>
          <w:lang w:val="ro-RO"/>
        </w:rPr>
        <w:t>sincreticistă</w:t>
      </w:r>
      <w:r>
        <w:rPr>
          <w:rFonts w:ascii="Times New Roman" w:hAnsi="Times New Roman"/>
          <w:sz w:val="28"/>
          <w:szCs w:val="24"/>
          <w:lang w:val="ro-RO"/>
        </w:rPr>
        <w:t>, ceea ce înseamnă că pentru problemele abordate de ea sunt caracteristice anumite suprapuneri, conexiuni, legături indisolubile ale părţilor componente din cadrul ei (ontologie, antropologie, etică ş.a.). În cadrul etapelor următoare de evoluţie filosofică, acestă trăsătură semnificativă se manifestă din ce în ce mai vag. În filosofia contemporană, spre exemplu, are loc o diviziune clară a existenţei în lume naturală şi lume umană. Acestea, la rândul lor, sunt sistematizate şi clasificate. Fără îndoială că pentru filosoful contemporan nu natura este bună, ci în exclusivitate omul. Pentru filosoful antic, însă categoriile etice erau aplicabile şi în raport cu cosmosul.</w:t>
      </w:r>
    </w:p>
    <w:p>
      <w:pPr>
        <w:pStyle w:val="25"/>
        <w:numPr>
          <w:ilvl w:val="0"/>
          <w:numId w:val="7"/>
        </w:numPr>
        <w:jc w:val="both"/>
        <w:rPr>
          <w:rFonts w:ascii="Times New Roman" w:hAnsi="Times New Roman"/>
          <w:sz w:val="28"/>
          <w:szCs w:val="24"/>
          <w:lang w:val="ro-RO"/>
        </w:rPr>
      </w:pPr>
      <w:r>
        <w:rPr>
          <w:rFonts w:ascii="Times New Roman" w:hAnsi="Times New Roman"/>
          <w:sz w:val="28"/>
          <w:szCs w:val="24"/>
          <w:lang w:val="ro-RO"/>
        </w:rPr>
        <w:t xml:space="preserve">Filosofia antică este </w:t>
      </w:r>
      <w:r>
        <w:rPr>
          <w:rFonts w:ascii="Times New Roman" w:hAnsi="Times New Roman"/>
          <w:b/>
          <w:sz w:val="28"/>
          <w:szCs w:val="24"/>
          <w:lang w:val="ro-RO"/>
        </w:rPr>
        <w:t xml:space="preserve">cosmocentristă: </w:t>
      </w:r>
      <w:r>
        <w:rPr>
          <w:rFonts w:ascii="Times New Roman" w:hAnsi="Times New Roman"/>
          <w:sz w:val="28"/>
          <w:szCs w:val="24"/>
          <w:lang w:val="ro-RO"/>
        </w:rPr>
        <w:t>orizonturile ei cuprind întregul cosmos şi lumea omului ca parte componentă al acestei integrităţi. De un asemenea universalism nu se poate bucura filosofia Modernă şi cea a sec. XX , fapt care în opinia noastră, a dus anumite prejudicii concepţiilor contemporane despre lume.</w:t>
      </w:r>
    </w:p>
    <w:p>
      <w:pPr>
        <w:pStyle w:val="25"/>
        <w:numPr>
          <w:ilvl w:val="0"/>
          <w:numId w:val="7"/>
        </w:numPr>
        <w:jc w:val="both"/>
        <w:rPr>
          <w:rFonts w:ascii="Times New Roman" w:hAnsi="Times New Roman"/>
          <w:b/>
          <w:sz w:val="28"/>
          <w:szCs w:val="24"/>
          <w:lang w:val="ro-RO"/>
        </w:rPr>
      </w:pPr>
      <w:r>
        <w:rPr>
          <w:rFonts w:ascii="Times New Roman" w:hAnsi="Times New Roman"/>
          <w:sz w:val="28"/>
          <w:szCs w:val="24"/>
          <w:lang w:val="ro-RO"/>
        </w:rPr>
        <w:t xml:space="preserve">Filosofia antică a avut mari realizări la nivelul </w:t>
      </w:r>
      <w:r>
        <w:rPr>
          <w:rFonts w:ascii="Times New Roman" w:hAnsi="Times New Roman"/>
          <w:b/>
          <w:sz w:val="28"/>
          <w:szCs w:val="24"/>
          <w:lang w:val="ro-RO"/>
        </w:rPr>
        <w:t xml:space="preserve">formării aparatului de noţiuni şi categorial – </w:t>
      </w:r>
      <w:r>
        <w:rPr>
          <w:rFonts w:ascii="Times New Roman" w:hAnsi="Times New Roman"/>
          <w:sz w:val="28"/>
          <w:szCs w:val="24"/>
          <w:lang w:val="ro-RO"/>
        </w:rPr>
        <w:t>concepţia ideilor lui Platon, forma lui Aristotel, esenţa la stoicişti. Pe de altă parte, ea n-a fost capabilă să sintetizeze legi pe baza lor.</w:t>
      </w:r>
    </w:p>
    <w:p>
      <w:pPr>
        <w:pStyle w:val="25"/>
        <w:numPr>
          <w:ilvl w:val="0"/>
          <w:numId w:val="7"/>
        </w:numPr>
        <w:jc w:val="both"/>
        <w:rPr>
          <w:rFonts w:ascii="Times New Roman" w:hAnsi="Times New Roman"/>
          <w:b/>
          <w:sz w:val="28"/>
          <w:szCs w:val="24"/>
          <w:lang w:val="ro-RO"/>
        </w:rPr>
      </w:pPr>
      <w:r>
        <w:rPr>
          <w:rFonts w:ascii="Times New Roman" w:hAnsi="Times New Roman"/>
          <w:sz w:val="28"/>
          <w:szCs w:val="24"/>
          <w:lang w:val="ro-RO"/>
        </w:rPr>
        <w:t xml:space="preserve">Etica antichităţii – este cu preponderenţă etica </w:t>
      </w:r>
      <w:r>
        <w:rPr>
          <w:rFonts w:ascii="Times New Roman" w:hAnsi="Times New Roman"/>
          <w:b/>
          <w:sz w:val="28"/>
          <w:szCs w:val="24"/>
          <w:lang w:val="ro-RO"/>
        </w:rPr>
        <w:t>facerii de bine</w:t>
      </w:r>
      <w:r>
        <w:rPr>
          <w:rFonts w:ascii="Times New Roman" w:hAnsi="Times New Roman"/>
          <w:sz w:val="28"/>
          <w:szCs w:val="24"/>
          <w:lang w:val="ro-RO"/>
        </w:rPr>
        <w:t xml:space="preserve"> şi nu cea care-l condamnă pe om să se conceapă prin prisma valorilor şi obligaţiunilor sociale. De aici rezultă şi următorul moment.</w:t>
      </w:r>
    </w:p>
    <w:p>
      <w:pPr>
        <w:pStyle w:val="25"/>
        <w:numPr>
          <w:ilvl w:val="0"/>
          <w:numId w:val="7"/>
        </w:numPr>
        <w:jc w:val="both"/>
        <w:rPr>
          <w:rFonts w:ascii="Times New Roman" w:hAnsi="Times New Roman"/>
          <w:b/>
          <w:sz w:val="28"/>
          <w:szCs w:val="24"/>
          <w:lang w:val="ro-RO"/>
        </w:rPr>
      </w:pPr>
      <w:r>
        <w:rPr>
          <w:rFonts w:ascii="Times New Roman" w:hAnsi="Times New Roman"/>
          <w:sz w:val="28"/>
          <w:szCs w:val="24"/>
          <w:lang w:val="ro-RO"/>
        </w:rPr>
        <w:t>Filosofia antică este cu adevărat funcţională, orientată la practica societăţii respective. Ea avea menirea să asigure dezvoltarea teoretico-ştiinţifică a societăţii (filosofie-ştiinţă), ajutând în modul cel mai direct oamenii.</w:t>
      </w:r>
    </w:p>
    <w:p>
      <w:pPr>
        <w:spacing w:after="160" w:line="259" w:lineRule="auto"/>
        <w:rPr>
          <w:b/>
          <w:sz w:val="28"/>
          <w:szCs w:val="28"/>
          <w:lang w:val="ro-RO"/>
        </w:rPr>
      </w:pPr>
    </w:p>
    <w:p>
      <w:pPr>
        <w:spacing w:after="160" w:line="259" w:lineRule="auto"/>
        <w:rPr>
          <w:b/>
          <w:sz w:val="28"/>
          <w:szCs w:val="28"/>
          <w:lang w:val="ro-RO"/>
        </w:rPr>
      </w:pPr>
      <w:r>
        <w:rPr>
          <w:b/>
          <w:sz w:val="28"/>
          <w:szCs w:val="28"/>
          <w:lang w:val="ro-RO"/>
        </w:rPr>
        <w:t>Bibliografie</w:t>
      </w:r>
    </w:p>
    <w:p>
      <w:pPr>
        <w:numPr>
          <w:ilvl w:val="0"/>
          <w:numId w:val="8"/>
        </w:numPr>
        <w:spacing w:line="276" w:lineRule="auto"/>
        <w:jc w:val="both"/>
        <w:rPr>
          <w:bCs/>
          <w:sz w:val="28"/>
          <w:szCs w:val="28"/>
          <w:lang w:val="ro-RO"/>
        </w:rPr>
      </w:pPr>
      <w:r>
        <w:rPr>
          <w:bCs/>
          <w:sz w:val="28"/>
          <w:szCs w:val="28"/>
          <w:lang w:val="ro-RO"/>
        </w:rPr>
        <w:t xml:space="preserve">Aristotel, </w:t>
      </w:r>
      <w:r>
        <w:rPr>
          <w:bCs/>
          <w:i/>
          <w:sz w:val="28"/>
          <w:szCs w:val="28"/>
          <w:lang w:val="ro-RO"/>
        </w:rPr>
        <w:t>Categorii</w:t>
      </w:r>
      <w:r>
        <w:rPr>
          <w:bCs/>
          <w:sz w:val="28"/>
          <w:szCs w:val="28"/>
          <w:lang w:val="ro-RO"/>
        </w:rPr>
        <w:t>, Bucureşti, Humanitas, 1994.</w:t>
      </w:r>
    </w:p>
    <w:p>
      <w:pPr>
        <w:numPr>
          <w:ilvl w:val="0"/>
          <w:numId w:val="8"/>
        </w:numPr>
        <w:spacing w:line="276" w:lineRule="auto"/>
        <w:jc w:val="both"/>
        <w:rPr>
          <w:bCs/>
          <w:sz w:val="28"/>
          <w:szCs w:val="28"/>
          <w:lang w:val="ro-RO"/>
        </w:rPr>
      </w:pPr>
      <w:r>
        <w:rPr>
          <w:bCs/>
          <w:sz w:val="28"/>
          <w:szCs w:val="28"/>
          <w:lang w:val="ro-RO"/>
        </w:rPr>
        <w:t xml:space="preserve">Arostotel, </w:t>
      </w:r>
      <w:r>
        <w:rPr>
          <w:bCs/>
          <w:i/>
          <w:sz w:val="28"/>
          <w:szCs w:val="28"/>
          <w:lang w:val="ro-RO"/>
        </w:rPr>
        <w:t>Politica</w:t>
      </w:r>
      <w:r>
        <w:rPr>
          <w:bCs/>
          <w:sz w:val="28"/>
          <w:szCs w:val="28"/>
          <w:lang w:val="ro-RO"/>
        </w:rPr>
        <w:t>, Oradea, Ed. Antet, 1996.</w:t>
      </w:r>
    </w:p>
    <w:p>
      <w:pPr>
        <w:numPr>
          <w:ilvl w:val="0"/>
          <w:numId w:val="8"/>
        </w:numPr>
        <w:spacing w:line="276" w:lineRule="auto"/>
        <w:jc w:val="both"/>
        <w:rPr>
          <w:bCs/>
          <w:sz w:val="28"/>
          <w:szCs w:val="28"/>
          <w:lang w:val="ro-RO"/>
        </w:rPr>
      </w:pPr>
      <w:r>
        <w:rPr>
          <w:bCs/>
          <w:sz w:val="28"/>
          <w:szCs w:val="28"/>
          <w:lang w:val="ro-RO"/>
        </w:rPr>
        <w:t xml:space="preserve">Armeanul, D., </w:t>
      </w:r>
      <w:r>
        <w:rPr>
          <w:bCs/>
          <w:i/>
          <w:sz w:val="28"/>
          <w:szCs w:val="28"/>
          <w:lang w:val="ro-RO"/>
        </w:rPr>
        <w:t>Introducere în filozofie</w:t>
      </w:r>
      <w:r>
        <w:rPr>
          <w:bCs/>
          <w:sz w:val="28"/>
          <w:szCs w:val="28"/>
          <w:lang w:val="ro-RO"/>
        </w:rPr>
        <w:t>, Bucureşti, Editura Academiei, 1990.</w:t>
      </w:r>
    </w:p>
    <w:p>
      <w:pPr>
        <w:numPr>
          <w:ilvl w:val="0"/>
          <w:numId w:val="8"/>
        </w:numPr>
        <w:spacing w:line="276" w:lineRule="auto"/>
        <w:jc w:val="both"/>
        <w:rPr>
          <w:bCs/>
          <w:sz w:val="28"/>
          <w:szCs w:val="28"/>
          <w:lang w:val="ro-RO"/>
        </w:rPr>
      </w:pPr>
      <w:r>
        <w:rPr>
          <w:bCs/>
          <w:sz w:val="28"/>
          <w:szCs w:val="28"/>
          <w:lang w:val="ro-RO"/>
        </w:rPr>
        <w:t xml:space="preserve">Baciu,M., </w:t>
      </w:r>
      <w:r>
        <w:rPr>
          <w:bCs/>
          <w:i/>
          <w:sz w:val="28"/>
          <w:szCs w:val="28"/>
          <w:lang w:val="ro-RO"/>
        </w:rPr>
        <w:t>Introducere în filosofie</w:t>
      </w:r>
      <w:r>
        <w:rPr>
          <w:bCs/>
          <w:sz w:val="28"/>
          <w:szCs w:val="28"/>
          <w:lang w:val="ro-RO"/>
        </w:rPr>
        <w:t>, Focşani, Neuron, 1995.</w:t>
      </w:r>
    </w:p>
    <w:p>
      <w:pPr>
        <w:numPr>
          <w:ilvl w:val="0"/>
          <w:numId w:val="8"/>
        </w:numPr>
        <w:spacing w:line="276" w:lineRule="auto"/>
        <w:jc w:val="both"/>
        <w:rPr>
          <w:bCs/>
          <w:sz w:val="28"/>
          <w:szCs w:val="28"/>
          <w:lang w:val="ro-RO"/>
        </w:rPr>
      </w:pPr>
      <w:r>
        <w:rPr>
          <w:bCs/>
          <w:sz w:val="28"/>
          <w:szCs w:val="28"/>
          <w:lang w:val="ro-RO"/>
        </w:rPr>
        <w:t xml:space="preserve">Bălan, Gh., </w:t>
      </w:r>
      <w:r>
        <w:rPr>
          <w:bCs/>
          <w:i/>
          <w:sz w:val="28"/>
          <w:szCs w:val="28"/>
          <w:lang w:val="ro-RO"/>
        </w:rPr>
        <w:t>Procesul lui Socrate</w:t>
      </w:r>
      <w:r>
        <w:rPr>
          <w:bCs/>
          <w:sz w:val="28"/>
          <w:szCs w:val="28"/>
          <w:lang w:val="ro-RO"/>
        </w:rPr>
        <w:t>, Bucureşti, Ed. Albatros, 1993.</w:t>
      </w:r>
    </w:p>
    <w:p>
      <w:pPr>
        <w:numPr>
          <w:ilvl w:val="0"/>
          <w:numId w:val="8"/>
        </w:numPr>
        <w:spacing w:line="276" w:lineRule="auto"/>
        <w:jc w:val="both"/>
        <w:rPr>
          <w:bCs/>
          <w:sz w:val="28"/>
          <w:szCs w:val="28"/>
          <w:lang w:val="ro-RO"/>
        </w:rPr>
      </w:pPr>
      <w:r>
        <w:rPr>
          <w:bCs/>
          <w:sz w:val="28"/>
          <w:szCs w:val="28"/>
          <w:lang w:val="ro-RO"/>
        </w:rPr>
        <w:t xml:space="preserve">Boboc, A., </w:t>
      </w:r>
      <w:r>
        <w:rPr>
          <w:bCs/>
          <w:i/>
          <w:sz w:val="28"/>
          <w:szCs w:val="28"/>
          <w:lang w:val="ro-RO"/>
        </w:rPr>
        <w:t>Istoria filosofiei. Note de curs. Fascicula I. Introducere. Filosofia greacă până la Platon</w:t>
      </w:r>
      <w:r>
        <w:rPr>
          <w:bCs/>
          <w:sz w:val="28"/>
          <w:szCs w:val="28"/>
          <w:lang w:val="ro-RO"/>
        </w:rPr>
        <w:t>, Chişinău, 1993.</w:t>
      </w:r>
    </w:p>
    <w:p>
      <w:pPr>
        <w:numPr>
          <w:ilvl w:val="0"/>
          <w:numId w:val="8"/>
        </w:numPr>
        <w:spacing w:line="276" w:lineRule="auto"/>
        <w:jc w:val="both"/>
        <w:rPr>
          <w:bCs/>
          <w:sz w:val="28"/>
          <w:szCs w:val="28"/>
          <w:lang w:val="ro-RO"/>
        </w:rPr>
      </w:pPr>
      <w:r>
        <w:rPr>
          <w:bCs/>
          <w:sz w:val="28"/>
          <w:szCs w:val="28"/>
          <w:lang w:val="ro-RO"/>
        </w:rPr>
        <w:t xml:space="preserve">Boboc, A., </w:t>
      </w:r>
      <w:r>
        <w:rPr>
          <w:bCs/>
          <w:i/>
          <w:sz w:val="28"/>
          <w:szCs w:val="28"/>
          <w:lang w:val="ro-RO"/>
        </w:rPr>
        <w:t>Filosofie contemporană: orientări şi stiluri de gândire</w:t>
      </w:r>
      <w:r>
        <w:rPr>
          <w:bCs/>
          <w:sz w:val="28"/>
          <w:szCs w:val="28"/>
          <w:lang w:val="ro-RO"/>
        </w:rPr>
        <w:t>, Bucureşti, Ed. Didactică şi pedagogică, 1995.</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Contier, Th., </w:t>
      </w:r>
      <w:r>
        <w:rPr>
          <w:rFonts w:ascii="Times New Roman" w:hAnsi="Times New Roman" w:cs="Times New Roman"/>
          <w:bCs/>
          <w:i/>
          <w:sz w:val="28"/>
          <w:szCs w:val="28"/>
          <w:lang w:val="ro-RO"/>
        </w:rPr>
        <w:t>Marile opere ale filosofiei antice</w:t>
      </w:r>
      <w:r>
        <w:rPr>
          <w:rFonts w:ascii="Times New Roman" w:hAnsi="Times New Roman" w:cs="Times New Roman"/>
          <w:bCs/>
          <w:sz w:val="28"/>
          <w:szCs w:val="28"/>
          <w:lang w:val="ro-RO"/>
        </w:rPr>
        <w:t>, Iaşi, Institutul European, 1999.</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w:t>
      </w:r>
      <w:r>
        <w:rPr>
          <w:rFonts w:ascii="Times New Roman" w:hAnsi="Times New Roman" w:cs="Times New Roman"/>
          <w:bCs/>
          <w:sz w:val="28"/>
          <w:szCs w:val="28"/>
          <w:lang w:val="ro-RO"/>
        </w:rPr>
        <w:t xml:space="preserve">. </w:t>
      </w:r>
      <w:r>
        <w:rPr>
          <w:rFonts w:ascii="Times New Roman" w:hAnsi="Times New Roman" w:cs="Times New Roman"/>
          <w:bCs/>
          <w:i/>
          <w:sz w:val="28"/>
          <w:szCs w:val="28"/>
          <w:lang w:val="ro-RO"/>
        </w:rPr>
        <w:t>Analize şi interpretări</w:t>
      </w:r>
      <w:r>
        <w:rPr>
          <w:rFonts w:ascii="Times New Roman" w:hAnsi="Times New Roman" w:cs="Times New Roman"/>
          <w:bCs/>
          <w:sz w:val="28"/>
          <w:szCs w:val="28"/>
          <w:lang w:val="ro-RO"/>
        </w:rPr>
        <w:t>, Oradea, Antet, 1996.</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contemporană</w:t>
      </w:r>
      <w:r>
        <w:rPr>
          <w:rFonts w:ascii="Times New Roman" w:hAnsi="Times New Roman" w:cs="Times New Roman"/>
          <w:bCs/>
          <w:sz w:val="28"/>
          <w:szCs w:val="28"/>
          <w:lang w:val="ro-RO"/>
        </w:rPr>
        <w:t>, Bucureşti, Caramond, 1999.</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Lecţii de filosofie</w:t>
      </w:r>
      <w:r>
        <w:rPr>
          <w:rFonts w:ascii="Times New Roman" w:hAnsi="Times New Roman" w:cs="Times New Roman"/>
          <w:bCs/>
          <w:sz w:val="28"/>
          <w:szCs w:val="28"/>
          <w:lang w:val="ro-RO"/>
        </w:rPr>
        <w:t>, Bucureşti, Humanitas, 1990.</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Mihai N., </w:t>
      </w:r>
      <w:r>
        <w:rPr>
          <w:rFonts w:ascii="Times New Roman" w:hAnsi="Times New Roman" w:cs="Times New Roman"/>
          <w:bCs/>
          <w:i/>
          <w:sz w:val="28"/>
          <w:szCs w:val="28"/>
          <w:lang w:val="ro-RO"/>
        </w:rPr>
        <w:t>Introducere în filosofie şi metodologia ştiinţei</w:t>
      </w:r>
      <w:r>
        <w:rPr>
          <w:rFonts w:ascii="Times New Roman" w:hAnsi="Times New Roman" w:cs="Times New Roman"/>
          <w:bCs/>
          <w:sz w:val="28"/>
          <w:szCs w:val="28"/>
          <w:lang w:val="ro-RO"/>
        </w:rPr>
        <w:t>, Chişinău, Ed. ARC, 1996.</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Muşcă, V., </w:t>
      </w:r>
      <w:r>
        <w:rPr>
          <w:rFonts w:ascii="Times New Roman" w:hAnsi="Times New Roman" w:cs="Times New Roman"/>
          <w:bCs/>
          <w:i/>
          <w:sz w:val="28"/>
          <w:szCs w:val="28"/>
          <w:lang w:val="ro-RO"/>
        </w:rPr>
        <w:t>Introducere în filosofia lui Platon</w:t>
      </w:r>
      <w:r>
        <w:rPr>
          <w:rFonts w:ascii="Times New Roman" w:hAnsi="Times New Roman" w:cs="Times New Roman"/>
          <w:bCs/>
          <w:sz w:val="28"/>
          <w:szCs w:val="28"/>
          <w:lang w:val="ro-RO"/>
        </w:rPr>
        <w:t>, Cluj-Napoca, Ed. Dacia, 1994.</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Nietzsche, F., </w:t>
      </w:r>
      <w:r>
        <w:rPr>
          <w:rFonts w:ascii="Times New Roman" w:hAnsi="Times New Roman" w:cs="Times New Roman"/>
          <w:bCs/>
          <w:i/>
          <w:sz w:val="28"/>
          <w:szCs w:val="28"/>
          <w:lang w:val="ro-RO"/>
        </w:rPr>
        <w:t>Naşterea filosofiei în epoca tragediei greceşti</w:t>
      </w:r>
      <w:r>
        <w:rPr>
          <w:rFonts w:ascii="Times New Roman" w:hAnsi="Times New Roman" w:cs="Times New Roman"/>
          <w:bCs/>
          <w:sz w:val="28"/>
          <w:szCs w:val="28"/>
          <w:lang w:val="ro-RO"/>
        </w:rPr>
        <w:t>, Cluj, Ed. Dacia,</w:t>
      </w:r>
      <w:r>
        <w:rPr>
          <w:rFonts w:ascii="Times New Roman" w:hAnsi="Times New Roman" w:eastAsia="Arial Unicode MS" w:cs="Times New Roman"/>
          <w:i/>
          <w:iCs/>
          <w:color w:val="000000"/>
          <w:sz w:val="24"/>
          <w:szCs w:val="16"/>
          <w:lang w:val="fr-CA" w:eastAsia="ru-RU"/>
        </w:rPr>
        <w:t xml:space="preserve"> </w:t>
      </w:r>
      <w:r>
        <w:rPr>
          <w:rFonts w:ascii="Times New Roman" w:hAnsi="Times New Roman" w:cs="Times New Roman"/>
          <w:bCs/>
          <w:iCs/>
          <w:sz w:val="28"/>
          <w:szCs w:val="28"/>
          <w:lang w:val="fr-CA"/>
        </w:rPr>
        <w:t>1992</w:t>
      </w:r>
      <w:r>
        <w:rPr>
          <w:rFonts w:ascii="Times New Roman" w:hAnsi="Times New Roman" w:cs="Times New Roman"/>
          <w:bCs/>
          <w:i/>
          <w:iCs/>
          <w:sz w:val="28"/>
          <w:szCs w:val="28"/>
          <w:lang w:val="fr-CA"/>
        </w:rPr>
        <w:t>.</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Popescu A.,  </w:t>
      </w:r>
      <w:r>
        <w:rPr>
          <w:rFonts w:ascii="Times New Roman" w:hAnsi="Times New Roman" w:cs="Times New Roman"/>
          <w:bCs/>
          <w:i/>
          <w:sz w:val="28"/>
          <w:szCs w:val="28"/>
          <w:lang w:val="ro-RO"/>
        </w:rPr>
        <w:t>Introducere în filosofie</w:t>
      </w:r>
      <w:r>
        <w:rPr>
          <w:rFonts w:ascii="Times New Roman" w:hAnsi="Times New Roman" w:cs="Times New Roman"/>
          <w:bCs/>
          <w:sz w:val="28"/>
          <w:szCs w:val="28"/>
          <w:lang w:val="ro-RO"/>
        </w:rPr>
        <w:t>, Ed. III Bucureşti, Caramond, 2000.</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Алексеев П., Панин А., </w:t>
      </w:r>
      <w:r>
        <w:rPr>
          <w:rFonts w:ascii="Times New Roman" w:hAnsi="Times New Roman" w:cs="Times New Roman"/>
          <w:bCs/>
          <w:i/>
          <w:sz w:val="28"/>
          <w:szCs w:val="28"/>
          <w:lang w:val="ro-RO"/>
        </w:rPr>
        <w:t>Философия Учебник,</w:t>
      </w:r>
      <w:r>
        <w:rPr>
          <w:rFonts w:ascii="Times New Roman" w:hAnsi="Times New Roman" w:cs="Times New Roman"/>
          <w:bCs/>
          <w:sz w:val="28"/>
          <w:szCs w:val="28"/>
          <w:lang w:val="ro-RO"/>
        </w:rPr>
        <w:t xml:space="preserve">   M. Проспект, 1998.</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Ввдение в философию.</w:t>
      </w:r>
      <w:r>
        <w:rPr>
          <w:rFonts w:ascii="Times New Roman" w:hAnsi="Times New Roman" w:cs="Times New Roman"/>
          <w:bCs/>
          <w:sz w:val="28"/>
          <w:szCs w:val="28"/>
          <w:lang w:val="ro-RO"/>
        </w:rPr>
        <w:t xml:space="preserve"> Учебник для вузов. В 2 ч.ч. 1,2 – М., Политиздат, 1989.</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rPr>
        <w:t xml:space="preserve">Мотрошилова Н. </w:t>
      </w:r>
      <w:r>
        <w:rPr>
          <w:rFonts w:ascii="Times New Roman" w:hAnsi="Times New Roman" w:cs="Times New Roman"/>
          <w:bCs/>
          <w:i/>
          <w:sz w:val="28"/>
          <w:szCs w:val="28"/>
        </w:rPr>
        <w:t>Рождение и развитие философских идей</w:t>
      </w:r>
      <w:r>
        <w:rPr>
          <w:rFonts w:ascii="Times New Roman" w:hAnsi="Times New Roman" w:cs="Times New Roman"/>
          <w:bCs/>
          <w:sz w:val="28"/>
          <w:szCs w:val="28"/>
          <w:lang w:val="ro-RO"/>
        </w:rPr>
        <w:t>,</w:t>
      </w:r>
      <w:r>
        <w:rPr>
          <w:rFonts w:ascii="Times New Roman" w:hAnsi="Times New Roman" w:cs="Times New Roman"/>
          <w:bCs/>
          <w:sz w:val="28"/>
          <w:szCs w:val="28"/>
        </w:rPr>
        <w:t xml:space="preserve"> </w:t>
      </w:r>
      <w:r>
        <w:rPr>
          <w:rFonts w:ascii="Times New Roman" w:hAnsi="Times New Roman" w:cs="Times New Roman"/>
          <w:bCs/>
          <w:sz w:val="28"/>
          <w:szCs w:val="28"/>
          <w:lang w:val="ro-RO"/>
        </w:rPr>
        <w:t>М., Центр 2010.</w:t>
      </w:r>
    </w:p>
    <w:p>
      <w:pPr>
        <w:pStyle w:val="53"/>
        <w:numPr>
          <w:ilvl w:val="0"/>
          <w:numId w:val="8"/>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Радугин А. </w:t>
      </w:r>
      <w:r>
        <w:rPr>
          <w:rFonts w:ascii="Times New Roman" w:hAnsi="Times New Roman" w:cs="Times New Roman"/>
          <w:bCs/>
          <w:i/>
          <w:sz w:val="28"/>
          <w:szCs w:val="28"/>
          <w:lang w:val="ro-RO"/>
        </w:rPr>
        <w:t>Философия:Курс лекций</w:t>
      </w:r>
      <w:r>
        <w:rPr>
          <w:rFonts w:ascii="Times New Roman" w:hAnsi="Times New Roman" w:cs="Times New Roman"/>
          <w:bCs/>
          <w:sz w:val="28"/>
          <w:szCs w:val="28"/>
          <w:lang w:val="ro-RO"/>
        </w:rPr>
        <w:t>, М.  Центр, 1998.</w:t>
      </w:r>
    </w:p>
    <w:p>
      <w:pPr>
        <w:pStyle w:val="53"/>
        <w:spacing w:after="0"/>
        <w:ind w:left="360"/>
        <w:jc w:val="both"/>
        <w:rPr>
          <w:rFonts w:ascii="Times New Roman" w:hAnsi="Times New Roman" w:cs="Times New Roman"/>
          <w:bCs/>
          <w:sz w:val="28"/>
          <w:szCs w:val="28"/>
          <w:lang w:val="ro-RO"/>
        </w:rPr>
      </w:pPr>
    </w:p>
    <w:p>
      <w:pPr>
        <w:spacing w:after="160" w:line="259" w:lineRule="auto"/>
        <w:rPr>
          <w:sz w:val="28"/>
          <w:szCs w:val="28"/>
          <w:lang w:val="ro-RO"/>
        </w:rPr>
      </w:pPr>
    </w:p>
    <w:p>
      <w:pPr>
        <w:spacing w:after="160" w:line="259" w:lineRule="auto"/>
        <w:rPr>
          <w:sz w:val="28"/>
          <w:szCs w:val="28"/>
          <w:lang w:val="ro-RO"/>
        </w:rPr>
      </w:pPr>
    </w:p>
    <w:p>
      <w:pPr>
        <w:spacing w:after="160" w:line="259" w:lineRule="auto"/>
        <w:rPr>
          <w:sz w:val="28"/>
          <w:szCs w:val="28"/>
          <w:lang w:val="ro-RO"/>
        </w:rPr>
      </w:pPr>
    </w:p>
    <w:p>
      <w:pPr>
        <w:spacing w:after="160" w:line="259" w:lineRule="auto"/>
        <w:rPr>
          <w:sz w:val="28"/>
          <w:szCs w:val="28"/>
          <w:lang w:val="ro-RO"/>
        </w:rPr>
      </w:pPr>
    </w:p>
    <w:p>
      <w:pPr>
        <w:spacing w:after="160" w:line="259" w:lineRule="auto"/>
        <w:rPr>
          <w:sz w:val="28"/>
          <w:szCs w:val="28"/>
          <w:lang w:val="ro-RO"/>
        </w:rPr>
      </w:pPr>
    </w:p>
    <w:p>
      <w:pPr>
        <w:spacing w:after="160" w:line="259" w:lineRule="auto"/>
        <w:rPr>
          <w:sz w:val="28"/>
          <w:szCs w:val="28"/>
          <w:lang w:val="ro-RO"/>
        </w:rPr>
      </w:pPr>
    </w:p>
    <w:p>
      <w:pPr>
        <w:spacing w:after="160" w:line="259" w:lineRule="auto"/>
        <w:rPr>
          <w:sz w:val="28"/>
          <w:szCs w:val="28"/>
          <w:lang w:val="ro-RO"/>
        </w:rPr>
      </w:pPr>
    </w:p>
    <w:p>
      <w:pPr>
        <w:spacing w:after="160" w:line="259" w:lineRule="auto"/>
        <w:rPr>
          <w:sz w:val="28"/>
          <w:szCs w:val="28"/>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r>
        <w:rPr>
          <w:b/>
          <w:sz w:val="32"/>
          <w:szCs w:val="24"/>
          <w:lang w:val="ro-RO"/>
        </w:rPr>
        <w:t>Tema 2. Filosofia medievală: teocentrism</w:t>
      </w:r>
    </w:p>
    <w:p>
      <w:pPr>
        <w:jc w:val="center"/>
        <w:rPr>
          <w:b/>
          <w:sz w:val="32"/>
          <w:szCs w:val="24"/>
          <w:lang w:val="ro-RO"/>
        </w:rPr>
      </w:pPr>
    </w:p>
    <w:p>
      <w:pPr>
        <w:jc w:val="center"/>
        <w:rPr>
          <w:b/>
          <w:i/>
          <w:sz w:val="28"/>
          <w:szCs w:val="24"/>
          <w:lang w:val="ro-RO"/>
        </w:rPr>
      </w:pPr>
      <w:r>
        <w:rPr>
          <w:b/>
          <w:i/>
          <w:sz w:val="28"/>
          <w:szCs w:val="24"/>
          <w:lang w:val="ro-RO"/>
        </w:rPr>
        <w:t>Conţinutul temei (unităţi didactice)</w:t>
      </w:r>
    </w:p>
    <w:p>
      <w:pPr>
        <w:jc w:val="center"/>
        <w:rPr>
          <w:b/>
          <w:i/>
          <w:sz w:val="28"/>
          <w:szCs w:val="24"/>
          <w:lang w:val="ro-RO"/>
        </w:rPr>
      </w:pPr>
    </w:p>
    <w:p>
      <w:pPr>
        <w:ind w:left="1134" w:right="617"/>
        <w:jc w:val="both"/>
        <w:rPr>
          <w:i/>
          <w:sz w:val="28"/>
          <w:szCs w:val="24"/>
          <w:lang w:val="ro-RO"/>
        </w:rPr>
      </w:pPr>
      <w:r>
        <w:rPr>
          <w:i/>
          <w:sz w:val="28"/>
          <w:szCs w:val="24"/>
          <w:lang w:val="ro-RO"/>
        </w:rPr>
        <w:t xml:space="preserve">Principiile fundamentale de formare a filosofiei medievale. Natura şi omul ca creaţiune a lui Dumnezeu. Filosofia medievală sinteză a două tradiţii: revelaţie creştină şi filosofia antică. Patristica. Teocentrismul lui Aureliu Augustin. Scolastica. Toma d’Aquino – sistematizator al scolasticii medievale. Polemica dintre realism şi nominalism. Specificul scolasticii medievale. Rolul istoric al filosofiei medievale. </w:t>
      </w:r>
    </w:p>
    <w:p>
      <w:pPr>
        <w:spacing w:before="240"/>
        <w:ind w:left="1134" w:right="617"/>
        <w:jc w:val="both"/>
        <w:rPr>
          <w:b/>
          <w:sz w:val="28"/>
          <w:szCs w:val="24"/>
          <w:lang w:val="ro-RO"/>
        </w:rPr>
      </w:pPr>
    </w:p>
    <w:p>
      <w:pPr>
        <w:spacing w:before="240"/>
        <w:ind w:left="1134" w:right="617"/>
        <w:jc w:val="both"/>
        <w:rPr>
          <w:i/>
          <w:sz w:val="24"/>
          <w:szCs w:val="24"/>
          <w:lang w:val="ro-RO"/>
        </w:rPr>
      </w:pPr>
      <w:r>
        <w:rPr>
          <w:b/>
          <w:sz w:val="28"/>
          <w:szCs w:val="24"/>
          <w:lang w:val="ro-RO"/>
        </w:rPr>
        <w:t>Obiective</w:t>
      </w:r>
      <w:r>
        <w:rPr>
          <w:sz w:val="28"/>
          <w:szCs w:val="24"/>
          <w:lang w:val="ro-RO"/>
        </w:rPr>
        <w:t>:</w:t>
      </w:r>
    </w:p>
    <w:p>
      <w:pPr>
        <w:spacing w:before="240"/>
        <w:ind w:left="1134" w:right="617"/>
        <w:jc w:val="both"/>
        <w:rPr>
          <w:b/>
          <w:i/>
          <w:sz w:val="28"/>
          <w:szCs w:val="24"/>
          <w:lang w:val="ro-RO"/>
        </w:rPr>
      </w:pPr>
      <w:r>
        <w:rPr>
          <w:b/>
          <w:i/>
          <w:sz w:val="28"/>
          <w:szCs w:val="24"/>
          <w:lang w:val="fr-CA"/>
        </w:rPr>
        <w:t xml:space="preserve">La identificarea principiilor de formare </w:t>
      </w:r>
      <w:r>
        <w:rPr>
          <w:b/>
          <w:i/>
          <w:sz w:val="28"/>
          <w:szCs w:val="24"/>
          <w:lang w:val="ro-RO"/>
        </w:rPr>
        <w:t>şi evoluţie a filosofiei medievale vă va ajuta:</w:t>
      </w:r>
    </w:p>
    <w:p>
      <w:pPr>
        <w:pStyle w:val="25"/>
        <w:numPr>
          <w:ilvl w:val="0"/>
          <w:numId w:val="9"/>
        </w:numPr>
        <w:spacing w:before="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Definirea premiselor de formare a conştiinţei creştine, care a avut impact direct asupra formării mentalităţii medievale;</w:t>
      </w:r>
    </w:p>
    <w:p>
      <w:pPr>
        <w:pStyle w:val="25"/>
        <w:numPr>
          <w:ilvl w:val="0"/>
          <w:numId w:val="9"/>
        </w:numPr>
        <w:spacing w:before="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Cunoaşterea demersurilor teoretice a acelor gânditori, care stând la baza formării mentalităţii religioase creştine au plăsmuit filosofia teocentristă medievală;</w:t>
      </w:r>
    </w:p>
    <w:p>
      <w:pPr>
        <w:pStyle w:val="25"/>
        <w:numPr>
          <w:ilvl w:val="0"/>
          <w:numId w:val="9"/>
        </w:numPr>
        <w:spacing w:before="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Abordarea problemei corelaţiei dintre credinţă şi raţiune, a intelectualismului religios şi a anti intelectualismului religios – problema actuală şi pentru unele curente ale filosofiei contemporane;</w:t>
      </w:r>
    </w:p>
    <w:p>
      <w:pPr>
        <w:pStyle w:val="25"/>
        <w:numPr>
          <w:ilvl w:val="0"/>
          <w:numId w:val="9"/>
        </w:numPr>
        <w:spacing w:before="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Evidenţierea rolului istoric a filosofiei medievale.</w:t>
      </w:r>
    </w:p>
    <w:p>
      <w:pPr>
        <w:spacing w:before="240"/>
        <w:ind w:left="1134" w:right="617"/>
        <w:jc w:val="both"/>
        <w:rPr>
          <w:i/>
          <w:sz w:val="28"/>
          <w:szCs w:val="24"/>
          <w:lang w:val="ro-RO"/>
        </w:rPr>
      </w:pPr>
      <w:r>
        <w:rPr>
          <w:i/>
          <w:sz w:val="28"/>
          <w:szCs w:val="24"/>
          <w:lang w:val="ro-RO"/>
        </w:rPr>
        <w:t>Elucidarea problemei din cadrul acestei teme îi va sugera tânărului înţelegere de sine sub aspectul propriei identităţi, a evenimentelor şi întâmplărilor vieţii reale, a comportamentului uman în cadrul ei, a raportului cu lumea cosmică, cu supranaturalul etc.</w:t>
      </w:r>
    </w:p>
    <w:p>
      <w:pPr>
        <w:spacing w:after="160" w:line="259" w:lineRule="auto"/>
        <w:rPr>
          <w:i/>
          <w:sz w:val="28"/>
          <w:szCs w:val="24"/>
          <w:lang w:val="ro-RO"/>
        </w:rPr>
      </w:pPr>
      <w:r>
        <w:rPr>
          <w:i/>
          <w:sz w:val="28"/>
          <w:szCs w:val="24"/>
          <w:lang w:val="ro-RO"/>
        </w:rPr>
        <w:br w:type="page"/>
      </w:r>
    </w:p>
    <w:p>
      <w:pPr>
        <w:pStyle w:val="25"/>
        <w:numPr>
          <w:ilvl w:val="1"/>
          <w:numId w:val="10"/>
        </w:numPr>
        <w:rPr>
          <w:rFonts w:ascii="Times New Roman" w:hAnsi="Times New Roman"/>
          <w:b/>
          <w:sz w:val="28"/>
          <w:szCs w:val="24"/>
          <w:lang w:val="ro-RO"/>
        </w:rPr>
      </w:pPr>
      <w:r>
        <w:rPr>
          <w:rFonts w:ascii="Times New Roman" w:hAnsi="Times New Roman"/>
          <w:b/>
          <w:sz w:val="28"/>
          <w:szCs w:val="24"/>
          <w:lang w:val="ro-RO"/>
        </w:rPr>
        <w:t>Principiile de formare a filosofiei medievale</w:t>
      </w:r>
    </w:p>
    <w:p>
      <w:pPr>
        <w:ind w:firstLine="720"/>
        <w:jc w:val="both"/>
        <w:rPr>
          <w:sz w:val="28"/>
          <w:szCs w:val="24"/>
          <w:lang w:val="ro-RO"/>
        </w:rPr>
      </w:pPr>
      <w:r>
        <w:rPr>
          <w:sz w:val="28"/>
          <w:szCs w:val="24"/>
          <w:lang w:val="ro-RO"/>
        </w:rPr>
        <w:t>Noţiunea de „medieval” pentru prima dată a fost utilizată de umaniştii din a doua jumătate a secolului XV, deja atunci ea se răspândise şi se utilizează până în prezent în istoriografia mondială. Cu această noţiune desemnăm cea mai lungă, după durata sa, perioadă din dezvoltarea istorică a Europei Occidentale şi a Orientului Apropiat – din perioada destrămării Imperiului Roman sec.V până la începutul epocii Renaşterii (sec.XIV – XVI). În mod convenţional, se admite că Evul Mediu al filosofiei începe în secolul V şi durează o mie de ani.</w:t>
      </w:r>
    </w:p>
    <w:p>
      <w:pPr>
        <w:ind w:firstLine="720"/>
        <w:jc w:val="both"/>
        <w:rPr>
          <w:sz w:val="28"/>
          <w:szCs w:val="24"/>
          <w:lang w:val="ro-RO"/>
        </w:rPr>
      </w:pPr>
      <w:r>
        <w:rPr>
          <w:sz w:val="28"/>
          <w:szCs w:val="24"/>
          <w:lang w:val="ro-RO"/>
        </w:rPr>
        <w:t>Filosofia care s-a format în acea perioadă s-a bazat pe două surse:</w:t>
      </w:r>
    </w:p>
    <w:p>
      <w:pPr>
        <w:jc w:val="both"/>
        <w:rPr>
          <w:sz w:val="28"/>
          <w:szCs w:val="24"/>
          <w:lang w:val="ro-RO"/>
        </w:rPr>
      </w:pPr>
      <w:r>
        <w:rPr>
          <w:b/>
          <w:sz w:val="28"/>
          <w:szCs w:val="24"/>
          <w:lang w:val="ro-RO"/>
        </w:rPr>
        <w:t>Prima -</w:t>
      </w:r>
      <w:r>
        <w:rPr>
          <w:sz w:val="28"/>
          <w:szCs w:val="24"/>
          <w:lang w:val="ro-RO"/>
        </w:rPr>
        <w:t xml:space="preserve"> filosofia antică grecească în tradiţiile ei platoniste şi aristoteliste. Filosofia greacă s-a înălţat pe temelia democraţiei ateniene, epoca medievală, însă în plan spiritual este carcaterizată de influenţa concepţiilor etice a stoiciştilor, epicureiştilor şi a neoplatoniştilor. În epoca medievală gândirea filosofică nu evidenţiază personalităţile cugetătorilor, ea este relativ uniformă. Dezvoltându-se în baza filosofiei antice, reactualizând conceptele şi ideile care nu contraveneau ideologiei dominante, filosofia medievală deseori doar repetă ideile expuse în tratatele filosofice antice. În acest proces de reactualizare a concepţiilor epocii anterioare, filosofia medievală nu întârzie să-şi elaboreze propriile principii. </w:t>
      </w:r>
    </w:p>
    <w:p>
      <w:pPr>
        <w:jc w:val="both"/>
        <w:rPr>
          <w:sz w:val="28"/>
          <w:szCs w:val="24"/>
          <w:lang w:val="ro-RO"/>
        </w:rPr>
      </w:pPr>
      <w:r>
        <w:rPr>
          <w:b/>
          <w:sz w:val="28"/>
          <w:szCs w:val="24"/>
          <w:lang w:val="ro-RO"/>
        </w:rPr>
        <w:t xml:space="preserve">A doua - </w:t>
      </w:r>
      <w:r>
        <w:rPr>
          <w:sz w:val="28"/>
          <w:szCs w:val="24"/>
          <w:lang w:val="ro-RO"/>
        </w:rPr>
        <w:t>cartea Sfîntă (Biblia), care a introdus această filosofie în albia creştinismului. Răspândirea ideilor religioase şi instaurarea instituţiilor, care denotă puterea religioasă, constituie o particularitate semnificativă a perioadei medievale. Aceasta este perioada când, religiile păgâne politeiste sunt substituite de religiile monoteiste: creştinismul şi islamul.</w:t>
      </w:r>
    </w:p>
    <w:p>
      <w:pPr>
        <w:jc w:val="both"/>
        <w:rPr>
          <w:sz w:val="28"/>
          <w:szCs w:val="24"/>
          <w:lang w:val="ro-RO"/>
        </w:rPr>
      </w:pPr>
      <w:r>
        <w:rPr>
          <w:sz w:val="28"/>
          <w:szCs w:val="24"/>
          <w:lang w:val="ro-RO"/>
        </w:rPr>
        <w:tab/>
      </w:r>
      <w:r>
        <w:rPr>
          <w:sz w:val="28"/>
          <w:szCs w:val="24"/>
          <w:lang w:val="ro-RO"/>
        </w:rPr>
        <w:t xml:space="preserve">În Europa este răspândit creştinismul, care, făcându-şi apariţia către secolul I, se răspândeşte printre popoarele imperiului Roman cu centrele în Roma şi Constantinopol. Creştinismul a format şi concepţia medievală despre lume a europenilor, care, în esenţă, era teocentristă şi se baza pe două principii: </w:t>
      </w:r>
    </w:p>
    <w:p>
      <w:pPr>
        <w:pStyle w:val="25"/>
        <w:numPr>
          <w:ilvl w:val="0"/>
          <w:numId w:val="11"/>
        </w:numPr>
        <w:jc w:val="both"/>
        <w:rPr>
          <w:rFonts w:ascii="Times New Roman" w:hAnsi="Times New Roman"/>
          <w:sz w:val="28"/>
          <w:szCs w:val="24"/>
          <w:lang w:val="ro-RO"/>
        </w:rPr>
      </w:pPr>
      <w:r>
        <w:rPr>
          <w:rFonts w:ascii="Times New Roman" w:hAnsi="Times New Roman"/>
          <w:sz w:val="28"/>
          <w:szCs w:val="24"/>
          <w:lang w:val="ro-RO"/>
        </w:rPr>
        <w:t xml:space="preserve">ideea creaţiei, care a stat la baza ontologiei filosofiei creştine şi </w:t>
      </w:r>
    </w:p>
    <w:p>
      <w:pPr>
        <w:pStyle w:val="25"/>
        <w:numPr>
          <w:ilvl w:val="0"/>
          <w:numId w:val="11"/>
        </w:numPr>
        <w:spacing w:after="0"/>
        <w:jc w:val="both"/>
        <w:rPr>
          <w:rFonts w:ascii="Times New Roman" w:hAnsi="Times New Roman"/>
          <w:sz w:val="28"/>
          <w:szCs w:val="24"/>
          <w:lang w:val="ro-RO"/>
        </w:rPr>
      </w:pPr>
      <w:r>
        <w:rPr>
          <w:rFonts w:ascii="Times New Roman" w:hAnsi="Times New Roman"/>
          <w:sz w:val="28"/>
          <w:szCs w:val="24"/>
          <w:lang w:val="ro-RO"/>
        </w:rPr>
        <w:t>ideea revelaţiei, care a format fundamentul învăţăturii despre cunoaştere în cadrul acestei filosofii.</w:t>
      </w:r>
    </w:p>
    <w:p>
      <w:pPr>
        <w:ind w:firstLine="851"/>
        <w:jc w:val="both"/>
        <w:rPr>
          <w:sz w:val="28"/>
          <w:szCs w:val="24"/>
          <w:lang w:val="ro-RO"/>
        </w:rPr>
      </w:pPr>
      <w:r>
        <w:rPr>
          <w:sz w:val="28"/>
          <w:szCs w:val="24"/>
          <w:lang w:val="ro-RO"/>
        </w:rPr>
        <w:t xml:space="preserve">Coform revelaţiei creştine Dumnezeu a creat lumea din nimic, prin actul voinţei şi graţiei atotputerniciei Sale. Spre deosebire de zeii antichităţii, Dumnezeul creştin există deasupra naturii, iar natura nu mai prezintă existenţa veşnică, vie, însufleţită. Este vorba despre existenţa unui început absolut, a unui Dumnezeu, iar toate celelalte lucruri sunt creaţia lui. Şi însuşirile naturii devin atributele lui Dumnezeu. El este veşnic, neschimbat şi sursa a tot ce există. Dumnezeu este inaccesibil pentru cunoaştere şi de aceea este dat omului în revelaţie, el apare în textele sfinte ale Bibliei, înterpretarea cărora nu admite cunoaşterea lui. Ambele principii sunt strâns legate între ele, deoarece au la bază un Dumnezeu unic. De aici şi dependenţa filosofiei medievale de teologie. </w:t>
      </w:r>
    </w:p>
    <w:p>
      <w:pPr>
        <w:ind w:firstLine="851"/>
        <w:jc w:val="both"/>
        <w:rPr>
          <w:sz w:val="28"/>
          <w:szCs w:val="24"/>
          <w:lang w:val="ro-RO"/>
        </w:rPr>
      </w:pPr>
      <w:r>
        <w:rPr>
          <w:sz w:val="28"/>
          <w:szCs w:val="24"/>
          <w:lang w:val="ro-RO"/>
        </w:rPr>
        <w:t>Începând cu secolul IV, biserica creştină devine aliata puterii statale şi a demarat o luptă pentru răspândirea influenţei sale. Ca rezultat impactul bisericii s-a răspândit asupra tuturor sferelor vieţii sociale, în special asupra celei spirituale. În cea mai mare măsură, acest fapt a lăsat amprente asupra filosofiei, care din momentul apariţiei sale a fost preocupată de problemele constituirii lumii, a existenţei raţionale şi iraţionale. Aceste probleme au constituit obiectul de studiu al ideologilor creştinismului, iată de ce filosofia medievală nu poate fi înţeleasă în afara istoriei dezvoltării bisericii şi a ideilor, care s-au format în cadrul acestui proces.</w:t>
      </w:r>
    </w:p>
    <w:p>
      <w:pPr>
        <w:jc w:val="both"/>
        <w:rPr>
          <w:sz w:val="28"/>
          <w:szCs w:val="24"/>
          <w:lang w:val="ro-RO"/>
        </w:rPr>
      </w:pPr>
      <w:r>
        <w:rPr>
          <w:sz w:val="28"/>
          <w:szCs w:val="24"/>
          <w:lang w:val="ro-RO"/>
        </w:rPr>
        <w:tab/>
      </w:r>
      <w:r>
        <w:rPr>
          <w:sz w:val="28"/>
          <w:szCs w:val="24"/>
          <w:lang w:val="ro-RO"/>
        </w:rPr>
        <w:t xml:space="preserve">În filosofia grecilor antici, religia era deseori utilizată drept obiect al unor reflecţii importante în raport cu lumea înconjurătoare şi existenţa, însă ea nu a avut un impact serios asupra dezvoltării gândirii filosofiei antice. Ea în esenţă a fost liberă de orice influenţe din exterior şi era orientată în cercetarea naturii, lumii sociale în cadrul căreia omul ocupa un loc însemnat, ea avea un caracter vădit cosmologic. Instaurarea creştinismului schimbă radical situaţia în acest sens, filosofia medievală devine dependentă de religie, pentru că îşi trage rădăcinile din religia monoteistă. </w:t>
      </w:r>
    </w:p>
    <w:p>
      <w:pPr>
        <w:jc w:val="both"/>
        <w:rPr>
          <w:sz w:val="28"/>
          <w:szCs w:val="24"/>
          <w:lang w:val="ro-RO"/>
        </w:rPr>
      </w:pPr>
      <w:r>
        <w:rPr>
          <w:sz w:val="28"/>
          <w:szCs w:val="24"/>
          <w:lang w:val="ro-RO"/>
        </w:rPr>
        <w:tab/>
      </w:r>
      <w:r>
        <w:rPr>
          <w:sz w:val="28"/>
          <w:szCs w:val="24"/>
          <w:lang w:val="ro-RO"/>
        </w:rPr>
        <w:t xml:space="preserve">Putem evidenţia două momente importante ce ne vorbesc cocludent despre deosebirile dintre concepţiile antice şi cele medievale despre lume. Gândirea antică este orientată spre lumea exterioară a omului şi tinde să o conceapă într-o unitate grandioasă, dar integră – </w:t>
      </w:r>
      <w:r>
        <w:rPr>
          <w:b/>
          <w:sz w:val="28"/>
          <w:szCs w:val="24"/>
          <w:lang w:val="ro-RO"/>
        </w:rPr>
        <w:t>cosmosul. Omul</w:t>
      </w:r>
      <w:r>
        <w:rPr>
          <w:sz w:val="28"/>
          <w:szCs w:val="24"/>
          <w:lang w:val="ro-RO"/>
        </w:rPr>
        <w:t xml:space="preserve">, după Aristotel </w:t>
      </w:r>
      <w:r>
        <w:rPr>
          <w:b/>
          <w:sz w:val="28"/>
          <w:szCs w:val="24"/>
          <w:lang w:val="ro-RO"/>
        </w:rPr>
        <w:t>ocupă locul central în lume,</w:t>
      </w:r>
      <w:r>
        <w:rPr>
          <w:sz w:val="28"/>
          <w:szCs w:val="24"/>
          <w:lang w:val="ro-RO"/>
        </w:rPr>
        <w:t xml:space="preserve"> iar Pământul ocupă locul central în structura lumii. Timpul, în concepţia filosofică antică, avea un carcater ciclic, fiind conceput ca ceva ce se mişcă pe un cerc închis. În concepţia medievală despre lume, ce se baza pe religia creştină, pentru prima oară lumea capătă un vector temporal – liniar de la crearea lumii de către Dumnezeu până la „judecata supremă”, care urma să aibă loc. Astfel, istoria capătă o direcţie concretă, liniară iar locul central al </w:t>
      </w:r>
      <w:r>
        <w:rPr>
          <w:b/>
          <w:sz w:val="28"/>
          <w:szCs w:val="24"/>
          <w:lang w:val="ro-RO"/>
        </w:rPr>
        <w:t>omului</w:t>
      </w:r>
      <w:r>
        <w:rPr>
          <w:sz w:val="28"/>
          <w:szCs w:val="24"/>
          <w:lang w:val="ro-RO"/>
        </w:rPr>
        <w:t xml:space="preserve"> este determinat de factorul că el </w:t>
      </w:r>
      <w:r>
        <w:rPr>
          <w:b/>
          <w:sz w:val="28"/>
          <w:szCs w:val="24"/>
          <w:lang w:val="ro-RO"/>
        </w:rPr>
        <w:t>este considerat creaţia supremă a lui Dumnezeu</w:t>
      </w:r>
      <w:r>
        <w:rPr>
          <w:sz w:val="28"/>
          <w:szCs w:val="24"/>
          <w:lang w:val="ro-RO"/>
        </w:rPr>
        <w:t xml:space="preserve"> după chipul şi asemănarea sa. Deosebirea esenţială a omului de celelalte fiinţe din lume constă în spiritualitatea lui – criteriu conform căruia toţi oamenii devin egali. Pentru religia creştină nu există nici iudei, nici elini – toţi oamenii poartă în sine acelaşi suport spiritual şi prin aceasta ei toţi sunt egali în faţa lui Dumnezeu. Recunoaşterea egalităţii naturale şi spirituale a constituit un moment pregnant în autocunoaşterea lumii, deseori destul de contradictoriu. Această viziune în niciun caz nu însemna recunoaşterea egalităţii sociale, economice şi politice: toţi oamenii erau consideraţi robi ai lui Dumnezeu, independent de situaţia şi statutul lor social. </w:t>
      </w:r>
    </w:p>
    <w:p>
      <w:pPr>
        <w:jc w:val="both"/>
        <w:rPr>
          <w:sz w:val="28"/>
          <w:szCs w:val="24"/>
          <w:lang w:val="ro-RO"/>
        </w:rPr>
      </w:pPr>
      <w:r>
        <w:rPr>
          <w:sz w:val="28"/>
          <w:szCs w:val="24"/>
          <w:lang w:val="ro-RO"/>
        </w:rPr>
        <w:tab/>
      </w:r>
      <w:r>
        <w:rPr>
          <w:sz w:val="28"/>
          <w:szCs w:val="24"/>
          <w:lang w:val="ro-RO"/>
        </w:rPr>
        <w:t xml:space="preserve">În instaurarea şi dezvoltarea filosofiei medievale putem urmări un proces contradictoriu. Pe de o parte, filosofia antică este recunoscută drept una dintre sursele filosofiei religioase medievale, pe de altă parte, religia creştină treptat încearcă să se delimiteze în raport cu filosofia antică. Astfel, până când, la o anumită etapă în evoluţia ei, ea se transformă într-un sistem filosofic autonom – se formează </w:t>
      </w:r>
      <w:r>
        <w:rPr>
          <w:b/>
          <w:sz w:val="28"/>
          <w:szCs w:val="24"/>
          <w:lang w:val="ro-RO"/>
        </w:rPr>
        <w:t xml:space="preserve">filosofia creştină, </w:t>
      </w:r>
      <w:r>
        <w:rPr>
          <w:sz w:val="28"/>
          <w:szCs w:val="24"/>
          <w:lang w:val="ro-RO"/>
        </w:rPr>
        <w:t>în cadrul căreia toate problemele se soluţionau de pe poziţiile teocentrismului, creaţionismului, providenţialismului.</w:t>
      </w:r>
    </w:p>
    <w:p>
      <w:pPr>
        <w:jc w:val="both"/>
        <w:rPr>
          <w:sz w:val="28"/>
          <w:szCs w:val="24"/>
          <w:lang w:val="ro-RO"/>
        </w:rPr>
      </w:pPr>
      <w:r>
        <w:rPr>
          <w:sz w:val="28"/>
          <w:szCs w:val="24"/>
          <w:lang w:val="ro-RO"/>
        </w:rPr>
        <w:tab/>
      </w:r>
      <w:r>
        <w:rPr>
          <w:b/>
          <w:sz w:val="28"/>
          <w:szCs w:val="24"/>
          <w:lang w:val="ro-RO"/>
        </w:rPr>
        <w:t xml:space="preserve">Teocentrism </w:t>
      </w:r>
      <w:r>
        <w:rPr>
          <w:sz w:val="28"/>
          <w:szCs w:val="24"/>
          <w:lang w:val="ro-RO"/>
        </w:rPr>
        <w:t xml:space="preserve">– (grec. </w:t>
      </w:r>
      <w:r>
        <w:rPr>
          <w:i/>
          <w:sz w:val="28"/>
          <w:szCs w:val="24"/>
          <w:lang w:val="ro-RO"/>
        </w:rPr>
        <w:t>theos</w:t>
      </w:r>
      <w:r>
        <w:rPr>
          <w:sz w:val="28"/>
          <w:szCs w:val="24"/>
          <w:lang w:val="ro-RO"/>
        </w:rPr>
        <w:t xml:space="preserve"> – Dumnezeu), o asemenea concepere a lumii , în care sursa şi cauza existenţei este Dumnezeu. El este centrul lumii, temeiul ei activ şi creativ. </w:t>
      </w:r>
    </w:p>
    <w:p>
      <w:pPr>
        <w:jc w:val="both"/>
        <w:rPr>
          <w:sz w:val="28"/>
          <w:szCs w:val="24"/>
          <w:lang w:val="ro-RO"/>
        </w:rPr>
      </w:pPr>
      <w:r>
        <w:rPr>
          <w:sz w:val="28"/>
          <w:szCs w:val="24"/>
          <w:lang w:val="ro-RO"/>
        </w:rPr>
        <w:tab/>
      </w:r>
      <w:r>
        <w:rPr>
          <w:sz w:val="28"/>
          <w:szCs w:val="24"/>
          <w:lang w:val="ro-RO"/>
        </w:rPr>
        <w:t xml:space="preserve">Teocentrismul este o formă istorică de reprezentare a subiectului, a rolului lui deosebit în cadrul concepţiei despre lume. În corespundere cu principiile teocentriste, izvorul tuturor formelor de existenţă, al bunăstării şi al frumuseţii este – Dumnezeu. Scopul suprem al vieţii este slujirea lui. Sensul major, filosofic al teocentrismului constă în recunoaşterea Personalităţii superioare, al principiului lui Dumnezeu. </w:t>
      </w:r>
    </w:p>
    <w:p>
      <w:pPr>
        <w:jc w:val="both"/>
        <w:rPr>
          <w:sz w:val="28"/>
          <w:szCs w:val="24"/>
          <w:lang w:val="ro-RO"/>
        </w:rPr>
      </w:pPr>
      <w:r>
        <w:rPr>
          <w:sz w:val="28"/>
          <w:szCs w:val="24"/>
          <w:lang w:val="ro-RO"/>
        </w:rPr>
        <w:tab/>
      </w:r>
      <w:r>
        <w:rPr>
          <w:b/>
          <w:sz w:val="28"/>
          <w:szCs w:val="24"/>
          <w:lang w:val="ro-RO"/>
        </w:rPr>
        <w:t xml:space="preserve">Creaţionism – </w:t>
      </w:r>
      <w:r>
        <w:rPr>
          <w:sz w:val="28"/>
          <w:szCs w:val="24"/>
          <w:lang w:val="ro-RO"/>
        </w:rPr>
        <w:t xml:space="preserve">(lat. </w:t>
      </w:r>
      <w:r>
        <w:rPr>
          <w:i/>
          <w:sz w:val="28"/>
          <w:szCs w:val="24"/>
          <w:lang w:val="ro-RO"/>
        </w:rPr>
        <w:t>creatio</w:t>
      </w:r>
      <w:r>
        <w:rPr>
          <w:sz w:val="28"/>
          <w:szCs w:val="24"/>
          <w:lang w:val="ro-RO"/>
        </w:rPr>
        <w:t xml:space="preserve"> – a crea), principiul în corespundere cu care Dumnezeu din nimic a creat natura vie şi nevie, trecătoare aflată în mişcare şi transformare permanentă.</w:t>
      </w:r>
    </w:p>
    <w:p>
      <w:pPr>
        <w:jc w:val="both"/>
        <w:rPr>
          <w:sz w:val="28"/>
          <w:szCs w:val="24"/>
          <w:lang w:val="ro-RO"/>
        </w:rPr>
      </w:pPr>
      <w:r>
        <w:rPr>
          <w:sz w:val="28"/>
          <w:szCs w:val="24"/>
          <w:lang w:val="ro-RO"/>
        </w:rPr>
        <w:tab/>
      </w:r>
      <w:r>
        <w:rPr>
          <w:sz w:val="28"/>
          <w:szCs w:val="24"/>
          <w:lang w:val="ro-RO"/>
        </w:rPr>
        <w:t xml:space="preserve">Dacă în gândirea filosofică antică omul era legat de lume şi crea, apoi în filosofia medievală creează Dumezeu. Actul creaţiei nu este prezentat ca un proces fizic, ci este asemănător cu un act al emanaţiei divine. Creaţioniştii afirmă că Dumnezeu este un principiu de bază şi nu trebuie să-i opunem lui alt principiu, cum ar fi materia. </w:t>
      </w:r>
    </w:p>
    <w:p>
      <w:pPr>
        <w:jc w:val="both"/>
        <w:rPr>
          <w:sz w:val="28"/>
          <w:szCs w:val="24"/>
          <w:lang w:val="ro-RO"/>
        </w:rPr>
      </w:pPr>
      <w:r>
        <w:rPr>
          <w:sz w:val="28"/>
          <w:szCs w:val="24"/>
          <w:lang w:val="ro-RO"/>
        </w:rPr>
        <w:tab/>
      </w:r>
      <w:r>
        <w:rPr>
          <w:b/>
          <w:sz w:val="28"/>
          <w:szCs w:val="24"/>
          <w:lang w:val="ro-RO"/>
        </w:rPr>
        <w:t xml:space="preserve">Providenţialism – </w:t>
      </w:r>
      <w:r>
        <w:rPr>
          <w:sz w:val="28"/>
          <w:szCs w:val="24"/>
          <w:lang w:val="ro-RO"/>
        </w:rPr>
        <w:t xml:space="preserve">(lat. </w:t>
      </w:r>
      <w:r>
        <w:rPr>
          <w:i/>
          <w:sz w:val="28"/>
          <w:szCs w:val="24"/>
          <w:lang w:val="ro-RO"/>
        </w:rPr>
        <w:t>provideţia</w:t>
      </w:r>
      <w:r>
        <w:rPr>
          <w:sz w:val="28"/>
          <w:szCs w:val="24"/>
          <w:lang w:val="ro-RO"/>
        </w:rPr>
        <w:t xml:space="preserve"> – prevedere), un sistem de concepţii în corespundere cu care toate evenimentele mondiale, istoria, comportamentul unor oameni sunt gestionate de prevederea divină (prevedere în concepţiile religioase: Dumnezeu, putere supremă şi activitatea sa).</w:t>
      </w:r>
    </w:p>
    <w:p>
      <w:pPr>
        <w:jc w:val="both"/>
        <w:rPr>
          <w:sz w:val="28"/>
          <w:szCs w:val="24"/>
          <w:lang w:val="ro-RO"/>
        </w:rPr>
      </w:pPr>
      <w:r>
        <w:rPr>
          <w:sz w:val="28"/>
          <w:szCs w:val="24"/>
          <w:lang w:val="ro-RO"/>
        </w:rPr>
        <w:tab/>
      </w:r>
      <w:r>
        <w:rPr>
          <w:sz w:val="28"/>
          <w:szCs w:val="24"/>
          <w:lang w:val="ro-RO"/>
        </w:rPr>
        <w:t>Providenţialismul fixează momentul dependenţei omului nu atât de foţele naturii, cât de forţele supranaturale. Prin decizia sa pe unii oameni Dumnezeu i-a ales pentru salvare, iar altora le-a sortit chinurile iadului, aceea ce numim astăzi legi obiective de funcţionare şi dezvoltare a societăţii şi a naturii. Providenţialismul este caracteristic tuturor religiilor monoteiste.</w:t>
      </w:r>
    </w:p>
    <w:p>
      <w:pPr>
        <w:rPr>
          <w:b/>
          <w:sz w:val="28"/>
          <w:szCs w:val="24"/>
          <w:lang w:val="ro-RO"/>
        </w:rPr>
      </w:pPr>
      <w:r>
        <w:rPr>
          <w:b/>
          <w:sz w:val="28"/>
          <w:szCs w:val="24"/>
          <w:lang w:val="ro-RO"/>
        </w:rPr>
        <w:t>2.2. Etapele de evoluţie a filosofiei medievale şi particularităţile lor</w:t>
      </w:r>
    </w:p>
    <w:p>
      <w:pPr>
        <w:spacing w:before="240" w:after="240"/>
        <w:ind w:left="709"/>
        <w:rPr>
          <w:b/>
          <w:sz w:val="28"/>
          <w:szCs w:val="24"/>
          <w:lang w:val="ro-RO"/>
        </w:rPr>
      </w:pPr>
      <w:r>
        <w:rPr>
          <w:b/>
          <w:sz w:val="28"/>
          <w:szCs w:val="24"/>
          <w:lang w:val="ro-RO"/>
        </w:rPr>
        <w:t>2.2.1. Patristica</w:t>
      </w:r>
    </w:p>
    <w:p>
      <w:pPr>
        <w:jc w:val="both"/>
        <w:rPr>
          <w:sz w:val="28"/>
          <w:szCs w:val="24"/>
          <w:lang w:val="ro-RO"/>
        </w:rPr>
      </w:pPr>
      <w:r>
        <w:rPr>
          <w:b/>
          <w:sz w:val="28"/>
          <w:szCs w:val="24"/>
          <w:lang w:val="ro-RO"/>
        </w:rPr>
        <w:tab/>
      </w:r>
      <w:r>
        <w:rPr>
          <w:sz w:val="28"/>
          <w:szCs w:val="24"/>
          <w:lang w:val="ro-RO"/>
        </w:rPr>
        <w:t>Formarea unui nou tip de constituire şi concepere socială a prezentat un proces destul de îndelungat. Cucerirea Romei nu putea să producă schimbări bruşte în realităţile sociale şi economice, în modul de viaţă, în reprezentările religioase şi concepţiile filosofice. Perioada constituirii culturii medievale, a unui nou tip de credinţă religioasă şi de gândire filosofică poate fi datată cu secolele I-IV d. Hr. În această perioadă au concurat între ele şcolile filosofice ale stoicilor, epicureiştilor, neoplatoniştilor, care, pe de o parte, au fost influenţate de religia păgână, iar, pe de altă parte, de noua credinţă şi gândire, care a devenit mai târziu baza teologiei şi filosofiei medievale. Ideologia creştină, fiind în formare în acea perioadă, avea nevoie din ce în ce mai mult de fundamentare teoretică a ideilor sale.</w:t>
      </w:r>
    </w:p>
    <w:p>
      <w:pPr>
        <w:jc w:val="both"/>
        <w:rPr>
          <w:sz w:val="28"/>
          <w:szCs w:val="24"/>
          <w:lang w:val="ro-RO"/>
        </w:rPr>
      </w:pPr>
      <w:r>
        <w:rPr>
          <w:sz w:val="28"/>
          <w:szCs w:val="24"/>
          <w:lang w:val="ro-RO"/>
        </w:rPr>
        <w:tab/>
      </w:r>
      <w:r>
        <w:rPr>
          <w:sz w:val="28"/>
          <w:szCs w:val="24"/>
          <w:lang w:val="ro-RO"/>
        </w:rPr>
        <w:t xml:space="preserve">Astfel apare </w:t>
      </w:r>
      <w:r>
        <w:rPr>
          <w:b/>
          <w:sz w:val="28"/>
          <w:szCs w:val="24"/>
          <w:lang w:val="ro-RO"/>
        </w:rPr>
        <w:t>patristica</w:t>
      </w:r>
      <w:r>
        <w:rPr>
          <w:sz w:val="28"/>
          <w:szCs w:val="24"/>
          <w:lang w:val="ro-RO"/>
        </w:rPr>
        <w:t xml:space="preserve"> – o totalitate de concepţii teologo-filosofice “a părinţilor bisericii”, care au încercat să fundamenteze creştinismul, bazându-se pe filosofia antică şi întâi de toate, pe ideile lui Platon. În cadrul patristicii deosebim trei etape:</w:t>
      </w:r>
    </w:p>
    <w:p>
      <w:pPr>
        <w:pStyle w:val="25"/>
        <w:numPr>
          <w:ilvl w:val="0"/>
          <w:numId w:val="12"/>
        </w:numPr>
        <w:jc w:val="both"/>
        <w:rPr>
          <w:rFonts w:ascii="Times New Roman" w:hAnsi="Times New Roman"/>
          <w:sz w:val="24"/>
          <w:szCs w:val="24"/>
          <w:lang w:val="ro-RO"/>
        </w:rPr>
      </w:pPr>
      <w:r>
        <w:rPr>
          <w:rFonts w:ascii="Times New Roman" w:hAnsi="Times New Roman"/>
          <w:b/>
          <w:sz w:val="28"/>
          <w:szCs w:val="24"/>
          <w:lang w:val="ro-RO"/>
        </w:rPr>
        <w:t xml:space="preserve">Apologetica </w:t>
      </w:r>
      <w:r>
        <w:rPr>
          <w:rFonts w:ascii="Times New Roman" w:hAnsi="Times New Roman"/>
          <w:sz w:val="28"/>
          <w:szCs w:val="24"/>
          <w:lang w:val="ro-RO"/>
        </w:rPr>
        <w:t xml:space="preserve">(sec.II-III), (grec. </w:t>
      </w:r>
      <w:r>
        <w:rPr>
          <w:rFonts w:ascii="Times New Roman" w:hAnsi="Times New Roman"/>
          <w:i/>
          <w:sz w:val="28"/>
          <w:szCs w:val="24"/>
          <w:lang w:val="ro-RO"/>
        </w:rPr>
        <w:t>apologeticos</w:t>
      </w:r>
      <w:r>
        <w:rPr>
          <w:rFonts w:ascii="Times New Roman" w:hAnsi="Times New Roman"/>
          <w:sz w:val="28"/>
          <w:szCs w:val="24"/>
          <w:lang w:val="ro-RO"/>
        </w:rPr>
        <w:t xml:space="preserve"> – protecţie), a jucat un rol important în fundamentarea şi protejarea concepţiilor creştine de numeroase influenţe, care ar fi fost contrare acelor procese social-ideologice obiective din acea perioadă. Această denumire vine de la intenţia celor mai de vază personalităţi de atunci, de a apologetiza acele opere, care apărau, îndreptăţeau credinţa creştină şi actvitatea sectelor creştine. Este vorba despre: Tertulian (150-222), Climent Alexandrinul (150-215), Origen(185-254), Augustin Fericitul (354-430) . </w:t>
      </w:r>
    </w:p>
    <w:p>
      <w:pPr>
        <w:pStyle w:val="25"/>
        <w:ind w:left="0" w:firstLine="720"/>
        <w:jc w:val="both"/>
        <w:rPr>
          <w:rFonts w:ascii="Times New Roman" w:hAnsi="Times New Roman"/>
          <w:sz w:val="24"/>
          <w:szCs w:val="24"/>
          <w:lang w:val="ro-RO"/>
        </w:rPr>
      </w:pPr>
      <w:r>
        <w:rPr>
          <w:rFonts w:ascii="Times New Roman" w:hAnsi="Times New Roman"/>
          <w:sz w:val="28"/>
          <w:szCs w:val="24"/>
          <w:lang w:val="ro-RO"/>
        </w:rPr>
        <w:t>În lucrările primilor filosofi creştini sunt puse în discuţie probleme cu privire la natura lui Dumnezeu, la crearea lumii, a naturii şi a omului. În secolul II apare şi gnosiocentrismul (din limba greacă – cunoscător); învăţătura despre credinţă în existenţa lui Dumnezeu, despre căile de cunoaştere ale lui nemijlocite, despre comunicarea credinciosului cu Dumnezeu. Filosofia creştină în cadrul procesului ei de formare, apare ca o sinteză dintre credinţa creştină cu religiile evreieşti şi cu concepţii filosofice antice.</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Aşadar, creştinismul timpuriu a soluţionat două sarcini:</w:t>
      </w:r>
    </w:p>
    <w:p>
      <w:pPr>
        <w:pStyle w:val="25"/>
        <w:numPr>
          <w:ilvl w:val="0"/>
          <w:numId w:val="13"/>
        </w:numPr>
        <w:jc w:val="both"/>
        <w:rPr>
          <w:rFonts w:ascii="Times New Roman" w:hAnsi="Times New Roman"/>
          <w:sz w:val="24"/>
          <w:szCs w:val="24"/>
          <w:lang w:val="ro-RO"/>
        </w:rPr>
      </w:pPr>
      <w:r>
        <w:rPr>
          <w:rFonts w:ascii="Times New Roman" w:hAnsi="Times New Roman"/>
          <w:b/>
          <w:sz w:val="28"/>
          <w:szCs w:val="24"/>
          <w:lang w:val="ro-RO"/>
        </w:rPr>
        <w:t xml:space="preserve">Practică – </w:t>
      </w:r>
      <w:r>
        <w:rPr>
          <w:rFonts w:ascii="Times New Roman" w:hAnsi="Times New Roman"/>
          <w:sz w:val="28"/>
          <w:szCs w:val="24"/>
          <w:lang w:val="ro-RO"/>
        </w:rPr>
        <w:t>care consta în necesitatea de a proteja comunităţile creştine de persecuţii, de a le solidariza, de creşterea lor numerică şi asigurarea condiţiilor optime de funcţionare.</w:t>
      </w:r>
    </w:p>
    <w:p>
      <w:pPr>
        <w:pStyle w:val="25"/>
        <w:numPr>
          <w:ilvl w:val="0"/>
          <w:numId w:val="13"/>
        </w:numPr>
        <w:jc w:val="both"/>
        <w:rPr>
          <w:rFonts w:ascii="Times New Roman" w:hAnsi="Times New Roman"/>
          <w:sz w:val="24"/>
          <w:szCs w:val="24"/>
          <w:lang w:val="ro-RO"/>
        </w:rPr>
      </w:pPr>
      <w:r>
        <w:rPr>
          <w:rFonts w:ascii="Times New Roman" w:hAnsi="Times New Roman"/>
          <w:b/>
          <w:sz w:val="28"/>
          <w:szCs w:val="24"/>
          <w:lang w:val="ro-RO"/>
        </w:rPr>
        <w:t>Teoretică –</w:t>
      </w:r>
      <w:r>
        <w:rPr>
          <w:rFonts w:ascii="Times New Roman" w:hAnsi="Times New Roman"/>
          <w:sz w:val="24"/>
          <w:szCs w:val="24"/>
          <w:lang w:val="ro-RO"/>
        </w:rPr>
        <w:t xml:space="preserve"> </w:t>
      </w:r>
      <w:r>
        <w:rPr>
          <w:rFonts w:ascii="Times New Roman" w:hAnsi="Times New Roman"/>
          <w:sz w:val="28"/>
          <w:szCs w:val="24"/>
          <w:lang w:val="ro-RO"/>
        </w:rPr>
        <w:t xml:space="preserve">elaborarea şi fundamentarea teoretică a credinţei creştine, care a coincis cu instaurarea institutului bisericesc şi cu activitatea acelor gânditori din acea perioadă, cunoscuţi prin faptul că au reuşit să reactualizeze ideile lui Platon, Aristotel şi ale stoicilor cu scopul formării teologiei, specificul căreia se exprimă prin relaţia Dumnezeu – om. Treptat şi celelalte părţi ale filosofiei tradiţionale: ontologie, gnosiologie, etică erau admise doar sub semnul aspectului divin al existenţei. </w:t>
      </w:r>
    </w:p>
    <w:p>
      <w:pPr>
        <w:pStyle w:val="25"/>
        <w:numPr>
          <w:ilvl w:val="0"/>
          <w:numId w:val="12"/>
        </w:numPr>
        <w:jc w:val="both"/>
        <w:rPr>
          <w:rFonts w:ascii="Times New Roman" w:hAnsi="Times New Roman"/>
          <w:sz w:val="28"/>
          <w:szCs w:val="24"/>
          <w:lang w:val="ro-RO"/>
        </w:rPr>
      </w:pPr>
      <w:r>
        <w:rPr>
          <w:rFonts w:ascii="Times New Roman" w:hAnsi="Times New Roman"/>
          <w:b/>
          <w:sz w:val="28"/>
          <w:szCs w:val="24"/>
          <w:lang w:val="ro-RO"/>
        </w:rPr>
        <w:t>Patristica clasică</w:t>
      </w:r>
      <w:r>
        <w:rPr>
          <w:rFonts w:ascii="Times New Roman" w:hAnsi="Times New Roman"/>
          <w:sz w:val="28"/>
          <w:szCs w:val="24"/>
          <w:lang w:val="ro-RO"/>
        </w:rPr>
        <w:t xml:space="preserve">. Cea mai proeminentă figură a acestei perioade, Aureliu Augustin (354-430) – teolog creştin, reprezentant al patristicii medievale, activitatea căruia a făcut ca să spunem că patristica este cea mai creativă etapă din evoluţia gândirii medievale. Preluând tezele dominate din filosofia elinistico-romană, Augustin subliniază că principalul conţinut al vieţii omului este fericirea, care constă în cunoaşterea lui Dumnezeu, în elucidare dependenţei omului de Dumnezeu. În lucrările lui: „Confesiuni”, „Despre cetatea domnului”, „Despre professor” Augustin a reuşit să răspundă la cele mai esenţiale problem formulate de ideologia creştină, fapt care a făcut ca acest gânditor să fie considerat promotorul filosofiei creştine, anume el a pus bazele ei teoretice. Cea mai importantă în acest sens, a fost lucrarea „Despre cetatea domnului”.  Gestionându-se de ideea dialecticii istoriei în acestă lucrare, Augustin a propus prima variantă de periodizare a istoriei universale, în legătură cu care ea s-a început cu pedepsirea oamenilor pentru păcatele lor iniţiale şi se va termina peste o perioadă de timp cu ispăşirea acestor păcate, prin separarea celor drepţi de cei păcătoşi în ziua judecăţii supreme, atunci când fiecăruia i se va da după merit. </w:t>
      </w:r>
    </w:p>
    <w:p>
      <w:pPr>
        <w:pStyle w:val="25"/>
        <w:ind w:firstLine="720"/>
        <w:jc w:val="both"/>
        <w:rPr>
          <w:rFonts w:ascii="Times New Roman" w:hAnsi="Times New Roman"/>
          <w:sz w:val="28"/>
          <w:szCs w:val="24"/>
          <w:lang w:val="ro-RO"/>
        </w:rPr>
      </w:pPr>
      <w:r>
        <w:rPr>
          <w:rFonts w:ascii="Times New Roman" w:hAnsi="Times New Roman"/>
          <w:sz w:val="28"/>
          <w:szCs w:val="24"/>
          <w:lang w:val="ro-RO"/>
        </w:rPr>
        <w:t>Cetatea Domnului este interpretată de filosofie ca o comunitate întemeiată pe dragoste faţă de Dumnezeu, care este completată de dispreţuirea propriei fiinţe. Răul în societate este cauzat de suprapunerea intereselor instituţiilor de stat asupra celor bisericeşti. Deşi Augustin abordează problema coraportului dintre stat şi biserică, îşi doreşte să argumenteze necesitatea îndepărtării bisericii de instituţie şi problemele statului, în acele timpuri biserica deja se implica în politică.</w:t>
      </w:r>
    </w:p>
    <w:p>
      <w:pPr>
        <w:pStyle w:val="25"/>
        <w:ind w:firstLine="720"/>
        <w:jc w:val="both"/>
        <w:rPr>
          <w:rFonts w:ascii="Times New Roman" w:hAnsi="Times New Roman"/>
          <w:sz w:val="28"/>
          <w:szCs w:val="24"/>
          <w:lang w:val="ro-RO"/>
        </w:rPr>
      </w:pPr>
      <w:r>
        <w:rPr>
          <w:rFonts w:ascii="Times New Roman" w:hAnsi="Times New Roman"/>
          <w:sz w:val="28"/>
          <w:szCs w:val="24"/>
          <w:lang w:val="ro-RO"/>
        </w:rPr>
        <w:t xml:space="preserve">Concepţia lui Augustin despre Dumnezeu ca existenţă absolută se dezvoltă din neoplatonism. Existenţa supremă apare ca un absolut nematerial, pe care filosoful îl opune lumii şi omului. Dumnezeu este interpretat ca personalitate ce a creat lumea şi omul din voinţa sa. </w:t>
      </w:r>
    </w:p>
    <w:p>
      <w:pPr>
        <w:pStyle w:val="25"/>
        <w:numPr>
          <w:ilvl w:val="0"/>
          <w:numId w:val="12"/>
        </w:numPr>
        <w:jc w:val="both"/>
        <w:rPr>
          <w:rFonts w:ascii="Times New Roman" w:hAnsi="Times New Roman"/>
          <w:sz w:val="28"/>
          <w:szCs w:val="24"/>
          <w:lang w:val="ro-RO"/>
        </w:rPr>
      </w:pPr>
      <w:r>
        <w:rPr>
          <w:rFonts w:ascii="Times New Roman" w:hAnsi="Times New Roman"/>
          <w:b/>
          <w:sz w:val="28"/>
          <w:szCs w:val="24"/>
          <w:lang w:val="ro-RO"/>
        </w:rPr>
        <w:t xml:space="preserve">Patristica tardivă. </w:t>
      </w:r>
      <w:r>
        <w:rPr>
          <w:rFonts w:ascii="Times New Roman" w:hAnsi="Times New Roman"/>
          <w:sz w:val="28"/>
          <w:szCs w:val="24"/>
          <w:lang w:val="ro-RO"/>
        </w:rPr>
        <w:t xml:space="preserve">După moartea lui Aureliu Augustin, filosofia a intrat într-o perioadă de declin. Ea şi-a epuizat sarcinile. Au fost formulate bazele filosofice ale creştinismului şi în acest sens, ea se consideră cea mai creativă perioadă. Decadenţa este legată şi de degradarea generală a culturii, care până aproximativ în secolul VI, în mare măsură, se considera cultura clasică a lumi antice. Sistemul de învăţământ anterior s-a transformat treptat într-un apendice al bisericii, astfel clerul a monopolizat acest proces, devenind cea mai instruită clasă. El genera, promova şi evident era cenzor de idei, care continuau să vină din filosofia şi cultura antică. </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În pofida acelor circumstanţe istorice, apar gânditori cu idei filosofice originale, care au avut impact asupra dezvoltării gândirii în continuare: este vorba despre Boethius (480-524), considerat primul filosof medieval. Spre deosebire de Augustin, la care lumea creată de Dumnezeu, nu posedă independendenţă, fiindcă există datorită lui, în opinia lui Boethius existenţa şi esenţa nu înseamnă unul şi acelaşi lucru. Astfel se afirmă şi unele funcţii ale filosofiei care o deosebesc de religie.</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Este vorba despre îndoială în adevăr, ce poate fi înlăturată cu ajutorul raţiunii – metodă centrală a filosofiei medievale. Teologia propagă credinţa. Iar filosofia medievală porneşte de la îndoieli ca apoi,  prin argumentări sofisticate, să ajungă la argumentarea „adevărurilor” credinţei, la adevărul suprem şi absolut, la Dumnezeu.</w:t>
      </w:r>
    </w:p>
    <w:p>
      <w:pPr>
        <w:spacing w:after="240"/>
        <w:ind w:left="851"/>
        <w:jc w:val="both"/>
        <w:rPr>
          <w:b/>
          <w:sz w:val="28"/>
          <w:szCs w:val="24"/>
          <w:lang w:val="ro-RO"/>
        </w:rPr>
      </w:pPr>
      <w:r>
        <w:rPr>
          <w:b/>
          <w:sz w:val="28"/>
          <w:szCs w:val="24"/>
          <w:lang w:val="ro-RO"/>
        </w:rPr>
        <w:t>2.2.2. Scolastica</w:t>
      </w:r>
    </w:p>
    <w:p>
      <w:pPr>
        <w:ind w:firstLine="851"/>
        <w:jc w:val="both"/>
        <w:rPr>
          <w:sz w:val="28"/>
          <w:szCs w:val="24"/>
          <w:lang w:val="ro-RO"/>
        </w:rPr>
      </w:pPr>
      <w:r>
        <w:rPr>
          <w:sz w:val="28"/>
          <w:szCs w:val="24"/>
          <w:lang w:val="ro-RO"/>
        </w:rPr>
        <w:t xml:space="preserve">Acestea sunt sursele </w:t>
      </w:r>
      <w:r>
        <w:rPr>
          <w:b/>
          <w:sz w:val="28"/>
          <w:szCs w:val="24"/>
          <w:lang w:val="ro-RO"/>
        </w:rPr>
        <w:t xml:space="preserve">scolasticii </w:t>
      </w:r>
      <w:r>
        <w:rPr>
          <w:sz w:val="28"/>
          <w:szCs w:val="24"/>
          <w:lang w:val="ro-RO"/>
        </w:rPr>
        <w:t xml:space="preserve">– A doua perioadă în dezvoltarea filosofiei medievale (lat. </w:t>
      </w:r>
      <w:r>
        <w:rPr>
          <w:i/>
          <w:sz w:val="28"/>
          <w:szCs w:val="24"/>
          <w:lang w:val="ro-RO"/>
        </w:rPr>
        <w:t>scholastica</w:t>
      </w:r>
      <w:r>
        <w:rPr>
          <w:sz w:val="28"/>
          <w:szCs w:val="24"/>
          <w:lang w:val="ro-RO"/>
        </w:rPr>
        <w:t xml:space="preserve"> – şcoală). Ea reprezintă </w:t>
      </w:r>
      <w:r>
        <w:rPr>
          <w:b/>
          <w:sz w:val="28"/>
          <w:szCs w:val="24"/>
          <w:lang w:val="ro-RO"/>
        </w:rPr>
        <w:t>un anumit tip de filosofie în care,</w:t>
      </w:r>
      <w:r>
        <w:rPr>
          <w:sz w:val="28"/>
          <w:szCs w:val="24"/>
          <w:lang w:val="ro-RO"/>
        </w:rPr>
        <w:t xml:space="preserve"> </w:t>
      </w:r>
      <w:r>
        <w:rPr>
          <w:b/>
          <w:sz w:val="28"/>
          <w:szCs w:val="24"/>
          <w:lang w:val="ro-RO"/>
        </w:rPr>
        <w:t>prin intermediul raţiunii umane, se încearcă fundamentarea teoretică a acelor idei şi formule, care anterior erau luate drept dogme</w:t>
      </w:r>
      <w:r>
        <w:rPr>
          <w:sz w:val="28"/>
          <w:szCs w:val="24"/>
          <w:lang w:val="ro-RO"/>
        </w:rPr>
        <w:t xml:space="preserve">. Scolastica a luat naştere în urma reformei şcolare întreprinsă de Carol cel Mare (sec. al VIII-lea). În filosofia evului mediu ea s-a răspândit asupra întregului învăţământ, inclusiv cel filosofic. </w:t>
      </w:r>
    </w:p>
    <w:p>
      <w:pPr>
        <w:ind w:firstLine="851"/>
        <w:jc w:val="both"/>
        <w:rPr>
          <w:sz w:val="28"/>
          <w:szCs w:val="24"/>
          <w:lang w:val="ro-RO"/>
        </w:rPr>
      </w:pPr>
      <w:r>
        <w:rPr>
          <w:sz w:val="28"/>
          <w:szCs w:val="24"/>
          <w:lang w:val="ro-RO"/>
        </w:rPr>
        <w:t xml:space="preserve">Dacă patristica a încercat să sistematizeze dogmatica creştină din ceea ce se conţinea în cărţile sfinte şi o distribuie în mase, atunci scolastica trebuia să facă aceste dogme accesibile pentru oamenii neinstruiţi şi să ducă lupta cu eterodoxia şi falsificarea religiei creştine. Scopul scolasticii constă nu în cercetarea şi studierea realităţii, ci în a găsi acele căi raţionale, care ar demonstra adevărurile declarate de credinţă. Filosofiei i se atribuia rolul de „slujnică” a religiei. Ea trebuia să expună, să demonstreze, să sistematizeze acest adevăr prin intermediul raţiunii în limbaj corespunzător. Scolastica în epoca medievală trece prin </w:t>
      </w:r>
      <w:r>
        <w:rPr>
          <w:b/>
          <w:sz w:val="28"/>
          <w:szCs w:val="24"/>
          <w:lang w:val="ro-RO"/>
        </w:rPr>
        <w:t>trei etape</w:t>
      </w:r>
      <w:r>
        <w:rPr>
          <w:sz w:val="28"/>
          <w:szCs w:val="24"/>
          <w:lang w:val="ro-RO"/>
        </w:rPr>
        <w:t xml:space="preserve"> de dezvoltare : </w:t>
      </w:r>
    </w:p>
    <w:p>
      <w:pPr>
        <w:ind w:firstLine="851"/>
        <w:jc w:val="both"/>
        <w:rPr>
          <w:sz w:val="28"/>
          <w:szCs w:val="24"/>
          <w:lang w:val="ro-RO"/>
        </w:rPr>
      </w:pPr>
      <w:r>
        <w:rPr>
          <w:b/>
          <w:sz w:val="28"/>
          <w:szCs w:val="24"/>
          <w:lang w:val="ro-RO"/>
        </w:rPr>
        <w:t xml:space="preserve">Forma ei timpurie </w:t>
      </w:r>
      <w:r>
        <w:rPr>
          <w:sz w:val="28"/>
          <w:szCs w:val="24"/>
          <w:lang w:val="ro-RO"/>
        </w:rPr>
        <w:t xml:space="preserve">s-a constituit între secolele X-XII. Cei mai de seamă în scolastica timpurie au fost: Anselm, de la care ia începutul aşa-numitul realism medieval, Roscelin, precursorul nominalismului şi P. Abelard, filosof şi teolog francez. În opera sa principală „Da sau Nu”, Abelard afirmă necesitatea plasării credinţei pe baze raţionale. El susţinea ideea că sfânta scriptură şi tainele bisericii nu au nevoie să fie preventiv gândite şi puse pe baze raţionale ori autoritatea dogmelor creştine trebuie să fie dovedită de raţiune. În faza timpurie scolastica a fost influenţată puternic de filosofia platonistă.  </w:t>
      </w:r>
    </w:p>
    <w:p>
      <w:pPr>
        <w:ind w:firstLine="851"/>
        <w:jc w:val="both"/>
        <w:rPr>
          <w:sz w:val="28"/>
          <w:szCs w:val="24"/>
          <w:lang w:val="ro-RO"/>
        </w:rPr>
      </w:pPr>
      <w:r>
        <w:rPr>
          <w:sz w:val="28"/>
          <w:szCs w:val="24"/>
          <w:lang w:val="ro-RO"/>
        </w:rPr>
        <w:t>La intersecţia secolelor XII-XIII scolastica atinge faza ei culminantă, iată de ce această etapă se mai numeşte „</w:t>
      </w:r>
      <w:r>
        <w:rPr>
          <w:b/>
          <w:sz w:val="28"/>
          <w:szCs w:val="24"/>
          <w:lang w:val="ro-RO"/>
        </w:rPr>
        <w:t xml:space="preserve">clasică”, </w:t>
      </w:r>
      <w:r>
        <w:rPr>
          <w:sz w:val="28"/>
          <w:szCs w:val="24"/>
          <w:lang w:val="ro-RO"/>
        </w:rPr>
        <w:t xml:space="preserve">atunci când platonismul este substituit de aristotelism (”aristotelism creştin”), care a fost dezvoltat de cea mai proeminentă figură din filosofia acelei perioade - Toma d’Aquino. El a dezvoltat practic idealismul lui Aristotel. </w:t>
      </w:r>
    </w:p>
    <w:p>
      <w:pPr>
        <w:ind w:firstLine="851"/>
        <w:jc w:val="both"/>
        <w:rPr>
          <w:sz w:val="28"/>
          <w:szCs w:val="24"/>
          <w:lang w:val="ro-RO"/>
        </w:rPr>
      </w:pPr>
      <w:r>
        <w:rPr>
          <w:sz w:val="28"/>
          <w:szCs w:val="24"/>
          <w:lang w:val="ro-RO"/>
        </w:rPr>
        <w:t>Meritul lui constă în elaborarea problemei corelaţiei dintre credinţă şi raţiune în cunoaştere, compararea adevărurilor sugerate de credinţă şi a adevărurilor survenite în urma demonstrărilor logice, bazate pe raţionamente. Această problemă a devenit una dintre cele mai importante în filosofia medievală. Gânditorul conchide că credinţa este superioră raţiunii, ea este o ”lumină divină, supranaturală”, pentru că vine din revelaţia divină. Raţiunea, însă nu este altceva decât un instrument dat omului, o capacitate a lui, pe care o poate utiliza în cadrul activităţii practice. Este o „lumină naturală” întruchipată în adevărurile filosofiei, care reprezintă nu altceva decât ”o servitoare a religiei”.</w:t>
      </w:r>
    </w:p>
    <w:p>
      <w:pPr>
        <w:ind w:firstLine="851"/>
        <w:jc w:val="both"/>
        <w:rPr>
          <w:sz w:val="28"/>
          <w:szCs w:val="24"/>
          <w:lang w:val="ro-RO"/>
        </w:rPr>
      </w:pPr>
      <w:r>
        <w:rPr>
          <w:sz w:val="28"/>
          <w:szCs w:val="24"/>
          <w:lang w:val="ro-RO"/>
        </w:rPr>
        <w:t xml:space="preserve">Astfel, filosoful este convins că judecata poate demonstra în mod raţional existenţa lui Dumnezeu şi este capabilă să respingă ideile îndreptate împotriva adevărurilor credinţei. Tot ce există este plasat într-o ordine ierarhică, după cum au fost create de forţa supremă. Ca şi Aristotel, Toma vedea în voinţă raţiunea practică, orientată spre activitate şi nu spre cunoaştere. Raţiunea practică nu depinde de indicaţiile teoretice şi nici de cotemplare.  </w:t>
      </w:r>
    </w:p>
    <w:p>
      <w:pPr>
        <w:ind w:firstLine="851"/>
        <w:jc w:val="both"/>
        <w:rPr>
          <w:sz w:val="28"/>
          <w:szCs w:val="24"/>
          <w:lang w:val="ro-RO"/>
        </w:rPr>
      </w:pPr>
      <w:r>
        <w:rPr>
          <w:sz w:val="28"/>
          <w:szCs w:val="24"/>
          <w:lang w:val="ro-RO"/>
        </w:rPr>
        <w:t xml:space="preserve">Rolul istoric al acestei concepţii constă în aceea că în ea pentru prima dată s-a fundamentat ideea despre o anumită posibilitate de compromis dintre religie şi ştiinţă, a îmbinării metodelor lor de cunoaştere a lumii şi a omului. În continuare, această concepţie a fost preluată şi dezvoltată în cadrul unor doctrine filosofice din epoca modernă şi contemporană, în special, în sistemul filosofic a lui Hegel, în filosofia religioasă idealistă rusă din secolele XIX – XX şi în filosofia contemporană neotomistă. Polemica activă din cadrul filosofiei medievale în jurul noţiunii de existenţă divină a sugerat gânditorilor să reflecteze şi asupra unei alte probleme – raportul dintre noţiunile generale, abstracte (universalii) şi noţiunile concrete, care reflectă particularul în obiecte şi fenomene. În cadrul acestor discuţii s-au format două curente: </w:t>
      </w:r>
      <w:r>
        <w:rPr>
          <w:b/>
          <w:sz w:val="28"/>
          <w:szCs w:val="24"/>
          <w:lang w:val="ro-RO"/>
        </w:rPr>
        <w:t>realismul</w:t>
      </w:r>
      <w:r>
        <w:rPr>
          <w:sz w:val="28"/>
          <w:szCs w:val="24"/>
          <w:lang w:val="ro-RO"/>
        </w:rPr>
        <w:t xml:space="preserve"> şi </w:t>
      </w:r>
      <w:r>
        <w:rPr>
          <w:b/>
          <w:sz w:val="28"/>
          <w:szCs w:val="24"/>
          <w:lang w:val="ro-RO"/>
        </w:rPr>
        <w:t>nominalismul</w:t>
      </w:r>
      <w:r>
        <w:rPr>
          <w:sz w:val="28"/>
          <w:szCs w:val="24"/>
          <w:lang w:val="ro-RO"/>
        </w:rPr>
        <w:t xml:space="preserve">, iar acestea au polemizat câteva secole. </w:t>
      </w:r>
    </w:p>
    <w:p>
      <w:pPr>
        <w:ind w:firstLine="851"/>
        <w:jc w:val="both"/>
        <w:rPr>
          <w:sz w:val="28"/>
          <w:szCs w:val="24"/>
          <w:lang w:val="ro-RO"/>
        </w:rPr>
      </w:pPr>
      <w:r>
        <w:rPr>
          <w:sz w:val="28"/>
          <w:szCs w:val="24"/>
          <w:lang w:val="ro-RO"/>
        </w:rPr>
        <w:t xml:space="preserve">Realiştii şi nominaliştii purtau polemici pe marginea problemei apărute încă din antichitate – problemei platoniste despre corelaţia dintre ideile veşnice şi neschimbătoare ale lucrurilor senzoriale. În Evul Mediu ea capătă forma corelaţiei dintre noţiuni (universalii), fenomene şi lucruri empirice concrete. </w:t>
      </w:r>
    </w:p>
    <w:p>
      <w:pPr>
        <w:ind w:firstLine="851"/>
        <w:jc w:val="both"/>
        <w:rPr>
          <w:sz w:val="28"/>
          <w:szCs w:val="24"/>
          <w:lang w:val="ro-RO"/>
        </w:rPr>
      </w:pPr>
      <w:r>
        <w:rPr>
          <w:b/>
          <w:sz w:val="28"/>
          <w:szCs w:val="24"/>
          <w:lang w:val="ro-RO"/>
        </w:rPr>
        <w:t xml:space="preserve">Realism. </w:t>
      </w:r>
      <w:r>
        <w:rPr>
          <w:sz w:val="28"/>
          <w:szCs w:val="24"/>
          <w:lang w:val="ro-RO"/>
        </w:rPr>
        <w:t>Noţiunea de realism medieval nu coincide cu conceperea actuală a acestui termen. Reale sunt nu lucrurile particulare, ci noţiunile generale (lat. Universalis – universalii), care există în afara conştiinţei independent de lumea materială. Inspirându-se din filosofia lui Platon susţineau că noţiunile generale reprezintă realităţi de sine stătătoare, cu caracter spiritual („idei din raţiunea divină”), care apar anterior lucrurilor individuale.</w:t>
      </w:r>
    </w:p>
    <w:p>
      <w:pPr>
        <w:ind w:firstLine="851"/>
        <w:jc w:val="both"/>
        <w:rPr>
          <w:sz w:val="28"/>
          <w:szCs w:val="24"/>
          <w:lang w:val="ro-RO"/>
        </w:rPr>
      </w:pPr>
      <w:r>
        <w:rPr>
          <w:b/>
          <w:sz w:val="28"/>
          <w:szCs w:val="24"/>
          <w:lang w:val="ro-RO"/>
        </w:rPr>
        <w:t xml:space="preserve">Nominalismul </w:t>
      </w:r>
      <w:r>
        <w:rPr>
          <w:sz w:val="28"/>
          <w:szCs w:val="24"/>
          <w:lang w:val="ro-RO"/>
        </w:rPr>
        <w:t xml:space="preserve">(de la lat. </w:t>
      </w:r>
      <w:r>
        <w:rPr>
          <w:i/>
          <w:sz w:val="28"/>
          <w:szCs w:val="24"/>
          <w:lang w:val="ro-RO"/>
        </w:rPr>
        <w:t>nomina</w:t>
      </w:r>
      <w:r>
        <w:rPr>
          <w:sz w:val="28"/>
          <w:szCs w:val="24"/>
          <w:lang w:val="ro-RO"/>
        </w:rPr>
        <w:t xml:space="preserve"> – nume), reprezentanţii lui consideră că obiectiv şi în realitate există numai lucrurile particulare, iar noţiunile generale (universaliile) sunt nişte nume, cuvinte simple, care se formeză în raţiunea noastră pe calea abstractizării acelor însuşiri, caracteristice pentru o întreagă clasă de obiecte şi fenomene. De exemplu, noţiunea de „om” o putem forma atunci când ne detaşăm de anumite particularităţi specifice, caracteristice unor oameni şi le evidenţiem pe cele care sunt generale lor: Oamenii – fiinţe vii, oamenii – fiinţe raţionale.  </w:t>
      </w:r>
    </w:p>
    <w:p>
      <w:pPr>
        <w:ind w:firstLine="851"/>
        <w:jc w:val="both"/>
        <w:rPr>
          <w:sz w:val="28"/>
          <w:szCs w:val="24"/>
          <w:lang w:val="ro-RO"/>
        </w:rPr>
      </w:pPr>
      <w:r>
        <w:rPr>
          <w:sz w:val="28"/>
          <w:szCs w:val="24"/>
          <w:lang w:val="ro-RO"/>
        </w:rPr>
        <w:t xml:space="preserve">Din intenţia de a împăca aceste părţi contradictorii în polemica despre universalii a apărut o a treia soluţie de compromis a acestei probleme, aşa numitul conceptualism (lat. a rezuma), învăţătură din cadrul </w:t>
      </w:r>
      <w:r>
        <w:rPr>
          <w:b/>
          <w:sz w:val="28"/>
          <w:szCs w:val="24"/>
          <w:lang w:val="ro-RO"/>
        </w:rPr>
        <w:t xml:space="preserve">scolasticii tardive </w:t>
      </w:r>
      <w:r>
        <w:rPr>
          <w:sz w:val="28"/>
          <w:szCs w:val="24"/>
          <w:lang w:val="ro-RO"/>
        </w:rPr>
        <w:t>(sec. XII – XIV), reprezentanţii căreia a fost Duns Scot , William Occam. Ei considerau că orice lucru reprezintă o unitate dintre general şi particular, mai mult ca atât, generalul reflectă esenţa lor. Existenţa independentă a generalului nu exită. Nu e greu să nu observăm, că această concepţie este foarte apropiată de învăţătura lui Aristotel despre lucruri ca unitate a materiei şi formei. Scot D. şi Occam W. au egalat în drepturi raţiunea şi credinţa, fapt care a servit bază a teoriei a două adevăruri şi care a însemnat abordarea uneia din cele mai importante principii ale scolasticii clasice, în corespundere cu care credinţa se considera superioară raţiunii.</w:t>
      </w:r>
    </w:p>
    <w:p>
      <w:pPr>
        <w:ind w:firstLine="851"/>
        <w:jc w:val="both"/>
        <w:rPr>
          <w:sz w:val="28"/>
          <w:szCs w:val="24"/>
          <w:lang w:val="ro-RO"/>
        </w:rPr>
      </w:pPr>
      <w:r>
        <w:rPr>
          <w:sz w:val="28"/>
          <w:szCs w:val="24"/>
          <w:lang w:val="ro-RO"/>
        </w:rPr>
        <w:t>În general, scolastica a constituit o perioadă importantă în dezvoltarea filosofiei, în cadrul căreia o atenţie deosebită s-a acordat logicii şi dialecticii, pe de altă parte, ea se carcaterizează printr-o schematizare excesivă, atenţie pentru detalii şi nuanţe, fapt care a fost în detrimentul unor abordări serioase.</w:t>
      </w:r>
    </w:p>
    <w:p>
      <w:pPr>
        <w:spacing w:before="240" w:after="240"/>
        <w:ind w:left="567"/>
        <w:rPr>
          <w:b/>
          <w:sz w:val="28"/>
          <w:szCs w:val="24"/>
          <w:lang w:val="ro-RO"/>
        </w:rPr>
      </w:pPr>
      <w:r>
        <w:rPr>
          <w:b/>
          <w:sz w:val="28"/>
          <w:szCs w:val="24"/>
          <w:lang w:val="ro-RO"/>
        </w:rPr>
        <w:t xml:space="preserve">2.3. Importanţa istorică a filosofiei medievale </w:t>
      </w:r>
    </w:p>
    <w:p>
      <w:pPr>
        <w:pStyle w:val="25"/>
        <w:numPr>
          <w:ilvl w:val="0"/>
          <w:numId w:val="14"/>
        </w:numPr>
        <w:jc w:val="both"/>
        <w:rPr>
          <w:rFonts w:ascii="Times New Roman" w:hAnsi="Times New Roman"/>
          <w:b/>
          <w:sz w:val="28"/>
          <w:szCs w:val="24"/>
          <w:lang w:val="ro-RO"/>
        </w:rPr>
      </w:pPr>
      <w:r>
        <w:rPr>
          <w:rFonts w:ascii="Times New Roman" w:hAnsi="Times New Roman"/>
          <w:sz w:val="28"/>
          <w:szCs w:val="24"/>
          <w:lang w:val="ro-RO"/>
        </w:rPr>
        <w:t>În cadrul filosofiei medievale a dominat cu preponderenţă forma religioasă</w:t>
      </w:r>
    </w:p>
    <w:p>
      <w:pPr>
        <w:pStyle w:val="25"/>
        <w:jc w:val="both"/>
        <w:rPr>
          <w:rFonts w:ascii="Times New Roman" w:hAnsi="Times New Roman"/>
          <w:sz w:val="28"/>
          <w:szCs w:val="24"/>
          <w:lang w:val="ro-RO"/>
        </w:rPr>
      </w:pPr>
      <w:r>
        <w:rPr>
          <w:rFonts w:ascii="Times New Roman" w:hAnsi="Times New Roman"/>
          <w:sz w:val="28"/>
          <w:szCs w:val="24"/>
          <w:lang w:val="ro-RO"/>
        </w:rPr>
        <w:t>a gândirii filosofice. Toate problemele ea le interpreta în limitele concepţiei religioase despre lume, transformându-se, astfel într-o „slujnică” a teologiei. Deseori, această perioadă în dezvoltarea gândirii filosofice este tratată ca o perioadă sumbră, pierdută şi nesemnificativă din punct de vedere valoric. Se vorbea despre un conglomerat eclectic de idei relativiste. Într-adevăr, perioada este dominată de concepţia creştină despre lume, iar ideile fundamentale de cei mai vestiţi cugetători ai epocii au explicat actul creaţiei, au caracterizat fiinţa lui Dumnezeu, au descifrat sfânta treime.</w:t>
      </w:r>
    </w:p>
    <w:p>
      <w:pPr>
        <w:pStyle w:val="25"/>
        <w:jc w:val="both"/>
        <w:rPr>
          <w:rFonts w:ascii="Times New Roman" w:hAnsi="Times New Roman"/>
          <w:sz w:val="28"/>
          <w:szCs w:val="24"/>
          <w:lang w:val="ro-RO"/>
        </w:rPr>
      </w:pPr>
      <w:r>
        <w:rPr>
          <w:rFonts w:ascii="Times New Roman" w:hAnsi="Times New Roman"/>
          <w:sz w:val="28"/>
          <w:szCs w:val="24"/>
          <w:lang w:val="ro-RO"/>
        </w:rPr>
        <w:tab/>
      </w:r>
      <w:r>
        <w:rPr>
          <w:rFonts w:ascii="Times New Roman" w:hAnsi="Times New Roman"/>
          <w:sz w:val="28"/>
          <w:szCs w:val="24"/>
          <w:lang w:val="ro-RO"/>
        </w:rPr>
        <w:t>Până nu demult filosofia medievală ca şi întreaga cultură a acestei epoci era apreciată unilateral şi incomplet. În prezent, acest calificativ negativ în raport cu această problemă este revizuit şi credem că nu fără temei se recunoaşte rolul pozitiv pe care l-a jucat această perioadă fructuoasă în dezvoltarea istoriei gândirii şi culturii.</w:t>
      </w:r>
    </w:p>
    <w:p>
      <w:pPr>
        <w:pStyle w:val="25"/>
        <w:numPr>
          <w:ilvl w:val="0"/>
          <w:numId w:val="14"/>
        </w:numPr>
        <w:jc w:val="both"/>
        <w:rPr>
          <w:rFonts w:ascii="Times New Roman" w:hAnsi="Times New Roman"/>
          <w:sz w:val="28"/>
          <w:szCs w:val="24"/>
          <w:lang w:val="ro-RO"/>
        </w:rPr>
      </w:pPr>
      <w:r>
        <w:rPr>
          <w:rFonts w:ascii="Times New Roman" w:hAnsi="Times New Roman"/>
          <w:sz w:val="28"/>
          <w:szCs w:val="24"/>
          <w:lang w:val="ro-RO"/>
        </w:rPr>
        <w:t>Anume pe baza filosofiei religioase medievale a fost depăşită acea criză adâncă social-politică şi spirituală, care la timpul său a provocat pieirea statalităţii şi culturii antice. Ideologia religioasă creştină a fost acea forţă spirituală, care a consolidat şi a contribuit la apariţia acestui sistem de state, existente până în prezent pe harta politică europeană. Filosofia creştină a fost şi rămâne unul din cei mai importanţi factori ai stabilităţii social-politice a acestor state. Dar nu putem să nu menţionăm şi faptul că persecuţia filosofiei idealist-religioase din fosta uniune sovietică a devenit una dintre cele mai importante premise ideologice ale crizei şi dezmembrării ei.</w:t>
      </w:r>
    </w:p>
    <w:p>
      <w:pPr>
        <w:pStyle w:val="25"/>
        <w:numPr>
          <w:ilvl w:val="0"/>
          <w:numId w:val="14"/>
        </w:numPr>
        <w:jc w:val="both"/>
        <w:rPr>
          <w:rFonts w:ascii="Times New Roman" w:hAnsi="Times New Roman"/>
          <w:sz w:val="28"/>
          <w:szCs w:val="24"/>
          <w:lang w:val="ro-RO"/>
        </w:rPr>
      </w:pPr>
      <w:r>
        <w:rPr>
          <w:rFonts w:ascii="Times New Roman" w:hAnsi="Times New Roman"/>
          <w:sz w:val="28"/>
          <w:szCs w:val="24"/>
          <w:lang w:val="ro-RO"/>
        </w:rPr>
        <w:t xml:space="preserve">Este important nu numai impactul pozitiv social-politic al dominaţiei ideologiei religioase, ci şi influenţele ei stimulatorii asupra dezvoltării vieţii spirituale, artei, arhitecturii, picturii, muzicii, literaturii fapt care vizează un nivel înalt al culturii medievale. </w:t>
      </w:r>
    </w:p>
    <w:p>
      <w:pPr>
        <w:pStyle w:val="25"/>
        <w:numPr>
          <w:ilvl w:val="0"/>
          <w:numId w:val="14"/>
        </w:numPr>
        <w:jc w:val="both"/>
        <w:rPr>
          <w:rFonts w:ascii="Times New Roman" w:hAnsi="Times New Roman"/>
          <w:sz w:val="28"/>
          <w:szCs w:val="24"/>
          <w:lang w:val="ro-RO"/>
        </w:rPr>
      </w:pPr>
      <w:r>
        <w:rPr>
          <w:rFonts w:ascii="Times New Roman" w:hAnsi="Times New Roman"/>
          <w:sz w:val="28"/>
          <w:szCs w:val="24"/>
          <w:lang w:val="ro-RO"/>
        </w:rPr>
        <w:t>Filosofia medievală a jucat un rol considerabil în asigurarea continuităţii, în dezvoltarea culturii, în conservarea moştenirii culturale şi filosofiei antice (Platon, Aristotel ş.a.).</w:t>
      </w:r>
    </w:p>
    <w:p>
      <w:pPr>
        <w:pStyle w:val="25"/>
        <w:numPr>
          <w:ilvl w:val="0"/>
          <w:numId w:val="14"/>
        </w:numPr>
        <w:jc w:val="both"/>
        <w:rPr>
          <w:rFonts w:ascii="Times New Roman" w:hAnsi="Times New Roman"/>
          <w:sz w:val="28"/>
          <w:szCs w:val="24"/>
          <w:lang w:val="ro-RO"/>
        </w:rPr>
      </w:pPr>
      <w:r>
        <w:rPr>
          <w:rFonts w:ascii="Times New Roman" w:hAnsi="Times New Roman"/>
          <w:sz w:val="28"/>
          <w:szCs w:val="24"/>
          <w:lang w:val="ro-RO"/>
        </w:rPr>
        <w:t xml:space="preserve">Filosofia medievală a contribuit la leaborarea unor noţiuni-cheie şi probleme filosofice la care atribuim, de exemplu, categoriile credinţei şi raţiunii, abstract-concret, problema demonstrărilor logice ş.a. </w:t>
      </w:r>
    </w:p>
    <w:p>
      <w:pPr>
        <w:pStyle w:val="25"/>
        <w:numPr>
          <w:ilvl w:val="0"/>
          <w:numId w:val="14"/>
        </w:numPr>
        <w:jc w:val="both"/>
        <w:rPr>
          <w:rFonts w:ascii="Times New Roman" w:hAnsi="Times New Roman"/>
          <w:sz w:val="28"/>
          <w:szCs w:val="24"/>
          <w:lang w:val="ro-RO"/>
        </w:rPr>
      </w:pPr>
      <w:r>
        <w:rPr>
          <w:rFonts w:ascii="Times New Roman" w:hAnsi="Times New Roman"/>
          <w:sz w:val="28"/>
          <w:szCs w:val="24"/>
          <w:lang w:val="ro-RO"/>
        </w:rPr>
        <w:t xml:space="preserve">Şi în sfârşit, filosofia medievală religioasă atât în ţările Occidentale, cât şi în cele Orientale a avut un impact puternic asupra formării şi fortificării, în acelaşi timp, a temeiurilor morale ale societăţilor respective; promovând valori general umane; egalitatea tuturor în faţa lui Dumnezeu, indiferent de naţionalitate şi statut social; educând oamenii în spiritul dragostei şi toleranţei. Anume aici, în opinia noastră, se găseşte baza valorilor liberale.    </w:t>
      </w:r>
    </w:p>
    <w:p>
      <w:pPr>
        <w:ind w:firstLine="360"/>
        <w:jc w:val="both"/>
        <w:rPr>
          <w:sz w:val="28"/>
          <w:szCs w:val="24"/>
          <w:lang w:val="ro-RO"/>
        </w:rPr>
      </w:pPr>
      <w:r>
        <w:rPr>
          <w:sz w:val="28"/>
          <w:szCs w:val="24"/>
          <w:lang w:val="ro-RO"/>
        </w:rPr>
        <w:t xml:space="preserve">  </w:t>
      </w:r>
    </w:p>
    <w:p>
      <w:pPr>
        <w:spacing w:after="160" w:line="259" w:lineRule="auto"/>
        <w:rPr>
          <w:b/>
          <w:sz w:val="28"/>
          <w:szCs w:val="28"/>
          <w:lang w:val="ro-RO"/>
        </w:rPr>
      </w:pPr>
      <w:r>
        <w:rPr>
          <w:b/>
          <w:sz w:val="28"/>
          <w:szCs w:val="28"/>
          <w:lang w:val="ro-RO"/>
        </w:rPr>
        <w:t>Bibliografie</w:t>
      </w:r>
    </w:p>
    <w:p>
      <w:pPr>
        <w:numPr>
          <w:ilvl w:val="0"/>
          <w:numId w:val="15"/>
        </w:numPr>
        <w:spacing w:line="276" w:lineRule="auto"/>
        <w:jc w:val="both"/>
        <w:rPr>
          <w:bCs/>
          <w:sz w:val="28"/>
          <w:szCs w:val="28"/>
          <w:lang w:val="ro-RO"/>
        </w:rPr>
      </w:pPr>
      <w:r>
        <w:rPr>
          <w:bCs/>
          <w:sz w:val="28"/>
          <w:szCs w:val="28"/>
          <w:lang w:val="ro-RO"/>
        </w:rPr>
        <w:t xml:space="preserve">Augustin, </w:t>
      </w:r>
      <w:r>
        <w:rPr>
          <w:bCs/>
          <w:i/>
          <w:sz w:val="28"/>
          <w:szCs w:val="28"/>
          <w:lang w:val="ro-RO"/>
        </w:rPr>
        <w:t>De dialectica</w:t>
      </w:r>
      <w:r>
        <w:rPr>
          <w:bCs/>
          <w:sz w:val="28"/>
          <w:szCs w:val="28"/>
          <w:lang w:val="ro-RO"/>
        </w:rPr>
        <w:t>, Bucureşti, Humanitas, 1991.</w:t>
      </w:r>
    </w:p>
    <w:p>
      <w:pPr>
        <w:numPr>
          <w:ilvl w:val="0"/>
          <w:numId w:val="15"/>
        </w:numPr>
        <w:spacing w:line="276" w:lineRule="auto"/>
        <w:jc w:val="both"/>
        <w:rPr>
          <w:bCs/>
          <w:sz w:val="28"/>
          <w:szCs w:val="28"/>
          <w:lang w:val="ro-RO"/>
        </w:rPr>
      </w:pPr>
      <w:r>
        <w:rPr>
          <w:bCs/>
          <w:sz w:val="28"/>
          <w:szCs w:val="28"/>
          <w:lang w:val="ro-RO"/>
        </w:rPr>
        <w:t xml:space="preserve">Augustin, </w:t>
      </w:r>
      <w:r>
        <w:rPr>
          <w:bCs/>
          <w:i/>
          <w:sz w:val="28"/>
          <w:szCs w:val="28"/>
          <w:lang w:val="ro-RO"/>
        </w:rPr>
        <w:t>De magistro</w:t>
      </w:r>
      <w:r>
        <w:rPr>
          <w:bCs/>
          <w:sz w:val="28"/>
          <w:szCs w:val="28"/>
          <w:lang w:val="ro-RO"/>
        </w:rPr>
        <w:t>, Iaşi, Institutul European, 1995.</w:t>
      </w:r>
    </w:p>
    <w:p>
      <w:pPr>
        <w:numPr>
          <w:ilvl w:val="0"/>
          <w:numId w:val="15"/>
        </w:numPr>
        <w:spacing w:line="276" w:lineRule="auto"/>
        <w:jc w:val="both"/>
        <w:rPr>
          <w:bCs/>
          <w:sz w:val="28"/>
          <w:szCs w:val="28"/>
          <w:lang w:val="ro-RO"/>
        </w:rPr>
      </w:pPr>
      <w:r>
        <w:rPr>
          <w:bCs/>
          <w:sz w:val="28"/>
          <w:szCs w:val="28"/>
          <w:lang w:val="ro-RO"/>
        </w:rPr>
        <w:t xml:space="preserve">Baciu, M., </w:t>
      </w:r>
      <w:r>
        <w:rPr>
          <w:bCs/>
          <w:i/>
          <w:sz w:val="28"/>
          <w:szCs w:val="28"/>
          <w:lang w:val="ro-RO"/>
        </w:rPr>
        <w:t>Introducere în filosofie</w:t>
      </w:r>
      <w:r>
        <w:rPr>
          <w:bCs/>
          <w:sz w:val="28"/>
          <w:szCs w:val="28"/>
          <w:lang w:val="ro-RO"/>
        </w:rPr>
        <w:t>, Focşani, Neuron, 1995.</w:t>
      </w:r>
    </w:p>
    <w:p>
      <w:pPr>
        <w:numPr>
          <w:ilvl w:val="0"/>
          <w:numId w:val="15"/>
        </w:numPr>
        <w:spacing w:line="276" w:lineRule="auto"/>
        <w:jc w:val="both"/>
        <w:rPr>
          <w:bCs/>
          <w:sz w:val="28"/>
          <w:szCs w:val="28"/>
          <w:lang w:val="ro-RO"/>
        </w:rPr>
      </w:pPr>
      <w:r>
        <w:rPr>
          <w:bCs/>
          <w:sz w:val="28"/>
          <w:szCs w:val="28"/>
          <w:lang w:val="ro-RO"/>
        </w:rPr>
        <w:t xml:space="preserve">Boboc, A., </w:t>
      </w:r>
      <w:r>
        <w:rPr>
          <w:bCs/>
          <w:i/>
          <w:sz w:val="28"/>
          <w:szCs w:val="28"/>
          <w:lang w:val="ro-RO"/>
        </w:rPr>
        <w:t>Istoria filosofiei. Note de curs. Fascicula I. Introducere. Filosofia greacă până la Platon</w:t>
      </w:r>
      <w:r>
        <w:rPr>
          <w:bCs/>
          <w:sz w:val="28"/>
          <w:szCs w:val="28"/>
          <w:lang w:val="ro-RO"/>
        </w:rPr>
        <w:t>, Chişinău, 1993.</w:t>
      </w:r>
    </w:p>
    <w:p>
      <w:pPr>
        <w:numPr>
          <w:ilvl w:val="0"/>
          <w:numId w:val="15"/>
        </w:numPr>
        <w:spacing w:line="276" w:lineRule="auto"/>
        <w:jc w:val="both"/>
        <w:rPr>
          <w:bCs/>
          <w:sz w:val="28"/>
          <w:szCs w:val="28"/>
          <w:lang w:val="ro-RO"/>
        </w:rPr>
      </w:pPr>
      <w:r>
        <w:rPr>
          <w:bCs/>
          <w:sz w:val="28"/>
          <w:szCs w:val="28"/>
          <w:lang w:val="ro-RO"/>
        </w:rPr>
        <w:t xml:space="preserve">Boboc, A., </w:t>
      </w:r>
      <w:r>
        <w:rPr>
          <w:bCs/>
          <w:i/>
          <w:sz w:val="28"/>
          <w:szCs w:val="28"/>
          <w:lang w:val="ro-RO"/>
        </w:rPr>
        <w:t>Filosofie contemporană: orientări şi stiluri de gândire,</w:t>
      </w:r>
      <w:r>
        <w:rPr>
          <w:bCs/>
          <w:sz w:val="28"/>
          <w:szCs w:val="28"/>
          <w:lang w:val="ro-RO"/>
        </w:rPr>
        <w:t xml:space="preserve"> Bucureşti, Ed. Didactică şi pedagogică, 1995.</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Analize şi interpretări</w:t>
      </w:r>
      <w:r>
        <w:rPr>
          <w:rFonts w:ascii="Times New Roman" w:hAnsi="Times New Roman" w:cs="Times New Roman"/>
          <w:bCs/>
          <w:sz w:val="28"/>
          <w:szCs w:val="28"/>
          <w:lang w:val="ro-RO"/>
        </w:rPr>
        <w:t>, Oradea, Antet, 1996.</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Georgescu, D., Lăcătuş, M., </w:t>
      </w:r>
      <w:r>
        <w:rPr>
          <w:rFonts w:ascii="Times New Roman" w:hAnsi="Times New Roman" w:cs="Times New Roman"/>
          <w:bCs/>
          <w:i/>
          <w:sz w:val="28"/>
          <w:szCs w:val="28"/>
          <w:lang w:val="ro-RO"/>
        </w:rPr>
        <w:t>Mari filosofi ai lumii</w:t>
      </w:r>
      <w:r>
        <w:rPr>
          <w:rFonts w:ascii="Times New Roman" w:hAnsi="Times New Roman" w:cs="Times New Roman"/>
          <w:bCs/>
          <w:sz w:val="28"/>
          <w:szCs w:val="28"/>
          <w:lang w:val="ro-RO"/>
        </w:rPr>
        <w:t>, Bucureşti, Ed. Didactică şi Pedagogocă, 1995.</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Lecţii de filosofie</w:t>
      </w:r>
      <w:r>
        <w:rPr>
          <w:rFonts w:ascii="Times New Roman" w:hAnsi="Times New Roman" w:cs="Times New Roman"/>
          <w:bCs/>
          <w:sz w:val="28"/>
          <w:szCs w:val="28"/>
          <w:lang w:val="ro-RO"/>
        </w:rPr>
        <w:t>, Bucureşti, Humanitas, 1990.</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Popescu A.,  </w:t>
      </w:r>
      <w:r>
        <w:rPr>
          <w:rFonts w:ascii="Times New Roman" w:hAnsi="Times New Roman" w:cs="Times New Roman"/>
          <w:bCs/>
          <w:i/>
          <w:sz w:val="28"/>
          <w:szCs w:val="28"/>
          <w:lang w:val="ro-RO"/>
        </w:rPr>
        <w:t>Introducere în filosofie</w:t>
      </w:r>
      <w:r>
        <w:rPr>
          <w:rFonts w:ascii="Times New Roman" w:hAnsi="Times New Roman" w:cs="Times New Roman"/>
          <w:bCs/>
          <w:sz w:val="28"/>
          <w:szCs w:val="28"/>
          <w:lang w:val="ro-RO"/>
        </w:rPr>
        <w:t>, Ed. III Bucureşti, Caramond, 2000.</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Радугин А. Философия. Курс лекций, М.  Центр, 1998.</w:t>
      </w:r>
    </w:p>
    <w:p>
      <w:pPr>
        <w:pStyle w:val="57"/>
        <w:numPr>
          <w:ilvl w:val="0"/>
          <w:numId w:val="15"/>
        </w:numPr>
        <w:shd w:val="clear" w:color="auto" w:fill="auto"/>
        <w:spacing w:before="0" w:line="276" w:lineRule="auto"/>
        <w:ind w:right="50"/>
        <w:jc w:val="both"/>
        <w:rPr>
          <w:i/>
          <w:sz w:val="28"/>
        </w:rPr>
      </w:pPr>
      <w:r>
        <w:rPr>
          <w:rStyle w:val="58"/>
          <w:sz w:val="28"/>
        </w:rPr>
        <w:t>The Cambridge Dictionary of Philosophy.</w:t>
      </w:r>
      <w:r>
        <w:rPr>
          <w:sz w:val="28"/>
        </w:rPr>
        <w:t xml:space="preserve"> Second Edition. General Editor Robert Audi. New York, Cambridge University Press, 1999.</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Vlăduţescu, Gh., </w:t>
      </w:r>
      <w:r>
        <w:rPr>
          <w:rFonts w:ascii="Times New Roman" w:hAnsi="Times New Roman" w:cs="Times New Roman"/>
          <w:bCs/>
          <w:i/>
          <w:sz w:val="28"/>
          <w:szCs w:val="28"/>
          <w:lang w:val="ro-RO"/>
        </w:rPr>
        <w:t>Introducere în istoria filosofiei medievale</w:t>
      </w:r>
      <w:r>
        <w:rPr>
          <w:rFonts w:ascii="Times New Roman" w:hAnsi="Times New Roman" w:cs="Times New Roman"/>
          <w:bCs/>
          <w:sz w:val="28"/>
          <w:szCs w:val="28"/>
          <w:lang w:val="ro-RO"/>
        </w:rPr>
        <w:t>, Bucureşti, Ed. Enciclopedică română, 1973.</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Vlăduţescu, Gh., </w:t>
      </w:r>
      <w:r>
        <w:rPr>
          <w:rFonts w:ascii="Times New Roman" w:hAnsi="Times New Roman" w:cs="Times New Roman"/>
          <w:bCs/>
          <w:i/>
          <w:sz w:val="28"/>
          <w:szCs w:val="28"/>
          <w:lang w:val="ro-RO"/>
        </w:rPr>
        <w:t>Filosofia în Roma Antică</w:t>
      </w:r>
      <w:r>
        <w:rPr>
          <w:rFonts w:ascii="Times New Roman" w:hAnsi="Times New Roman" w:cs="Times New Roman"/>
          <w:bCs/>
          <w:sz w:val="28"/>
          <w:szCs w:val="28"/>
          <w:lang w:val="ro-RO"/>
        </w:rPr>
        <w:t>, Bucureşti, Albatros, 1991.</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Vlăduţescu, Gh., </w:t>
      </w:r>
      <w:r>
        <w:rPr>
          <w:rFonts w:ascii="Times New Roman" w:hAnsi="Times New Roman" w:cs="Times New Roman"/>
          <w:bCs/>
          <w:i/>
          <w:sz w:val="28"/>
          <w:szCs w:val="28"/>
          <w:lang w:val="ro-RO"/>
        </w:rPr>
        <w:t>Filosofia primelor secole creştine</w:t>
      </w:r>
      <w:r>
        <w:rPr>
          <w:rFonts w:ascii="Times New Roman" w:hAnsi="Times New Roman" w:cs="Times New Roman"/>
          <w:bCs/>
          <w:sz w:val="28"/>
          <w:szCs w:val="28"/>
          <w:lang w:val="ro-RO"/>
        </w:rPr>
        <w:t>, Bucureşti, Ed. Enciclopedică, 1995.</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Ввдение в философию.</w:t>
      </w:r>
      <w:r>
        <w:rPr>
          <w:rFonts w:ascii="Times New Roman" w:hAnsi="Times New Roman" w:cs="Times New Roman"/>
          <w:bCs/>
          <w:sz w:val="28"/>
          <w:szCs w:val="28"/>
          <w:lang w:val="ro-RO"/>
        </w:rPr>
        <w:t xml:space="preserve"> Учебник для вузов. В 2 ч.ч. 1,2 – М.: Политиздат, 1989.</w:t>
      </w:r>
    </w:p>
    <w:p>
      <w:pPr>
        <w:pStyle w:val="53"/>
        <w:numPr>
          <w:ilvl w:val="0"/>
          <w:numId w:val="1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Канке В. А. </w:t>
      </w:r>
      <w:r>
        <w:rPr>
          <w:rFonts w:ascii="Times New Roman" w:hAnsi="Times New Roman" w:cs="Times New Roman"/>
          <w:bCs/>
          <w:i/>
          <w:sz w:val="28"/>
          <w:szCs w:val="28"/>
          <w:lang w:val="ro-RO"/>
        </w:rPr>
        <w:t>Основы философий</w:t>
      </w:r>
      <w:r>
        <w:rPr>
          <w:rFonts w:ascii="Times New Roman" w:hAnsi="Times New Roman" w:cs="Times New Roman"/>
          <w:bCs/>
          <w:sz w:val="28"/>
          <w:szCs w:val="28"/>
          <w:lang w:val="ro-RO"/>
        </w:rPr>
        <w:t xml:space="preserve">,  Учебник, </w:t>
      </w:r>
      <w:r>
        <w:rPr>
          <w:rFonts w:ascii="Times New Roman" w:hAnsi="Times New Roman" w:cs="Times New Roman"/>
          <w:bCs/>
          <w:sz w:val="28"/>
          <w:szCs w:val="28"/>
        </w:rPr>
        <w:t xml:space="preserve">М. </w:t>
      </w:r>
      <w:r>
        <w:rPr>
          <w:rFonts w:ascii="Times New Roman" w:hAnsi="Times New Roman" w:cs="Times New Roman"/>
          <w:bCs/>
          <w:sz w:val="28"/>
          <w:szCs w:val="28"/>
          <w:lang w:val="ro-RO"/>
        </w:rPr>
        <w:t>Логос,  2001.</w:t>
      </w:r>
    </w:p>
    <w:p>
      <w:pPr>
        <w:ind w:left="720"/>
        <w:jc w:val="both"/>
        <w:rPr>
          <w:sz w:val="24"/>
          <w:szCs w:val="24"/>
          <w:lang w:val="ro-RO"/>
        </w:rPr>
      </w:pPr>
    </w:p>
    <w:p>
      <w:pPr>
        <w:rPr>
          <w:sz w:val="28"/>
          <w:szCs w:val="28"/>
          <w:lang w:val="ro-RO"/>
        </w:rPr>
      </w:pPr>
    </w:p>
    <w:p>
      <w:pPr>
        <w:spacing w:after="160" w:line="259" w:lineRule="auto"/>
        <w:rPr>
          <w:sz w:val="28"/>
          <w:szCs w:val="28"/>
          <w:lang w:val="ro-RO"/>
        </w:rPr>
      </w:pPr>
      <w:r>
        <w:rPr>
          <w:sz w:val="28"/>
          <w:szCs w:val="28"/>
          <w:lang w:val="ro-RO"/>
        </w:rPr>
        <w:br w:type="page"/>
      </w: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r>
        <w:rPr>
          <w:b/>
          <w:sz w:val="32"/>
          <w:szCs w:val="24"/>
          <w:lang w:val="ro-RO"/>
        </w:rPr>
        <w:t xml:space="preserve">Tema 3. Filosofia epocii Renaşterii – </w:t>
      </w:r>
    </w:p>
    <w:p>
      <w:pPr>
        <w:jc w:val="center"/>
        <w:rPr>
          <w:b/>
          <w:sz w:val="32"/>
          <w:szCs w:val="24"/>
          <w:lang w:val="ro-RO"/>
        </w:rPr>
      </w:pPr>
      <w:r>
        <w:rPr>
          <w:b/>
          <w:sz w:val="32"/>
          <w:szCs w:val="24"/>
          <w:lang w:val="ro-RO"/>
        </w:rPr>
        <w:t xml:space="preserve">             antropocentrism, panteism</w:t>
      </w:r>
    </w:p>
    <w:p>
      <w:pPr>
        <w:jc w:val="center"/>
        <w:rPr>
          <w:b/>
          <w:sz w:val="32"/>
          <w:szCs w:val="24"/>
          <w:lang w:val="ro-RO"/>
        </w:rPr>
      </w:pPr>
    </w:p>
    <w:p>
      <w:pPr>
        <w:jc w:val="center"/>
        <w:rPr>
          <w:b/>
          <w:i/>
          <w:sz w:val="28"/>
          <w:szCs w:val="24"/>
          <w:lang w:val="ro-RO"/>
        </w:rPr>
      </w:pPr>
      <w:r>
        <w:rPr>
          <w:b/>
          <w:i/>
          <w:sz w:val="28"/>
          <w:szCs w:val="24"/>
          <w:lang w:val="ro-RO"/>
        </w:rPr>
        <w:t>Conţinutul temei (unităţi didactice)</w:t>
      </w:r>
    </w:p>
    <w:p>
      <w:pPr>
        <w:jc w:val="center"/>
        <w:rPr>
          <w:b/>
          <w:i/>
          <w:sz w:val="28"/>
          <w:szCs w:val="24"/>
          <w:lang w:val="ro-RO"/>
        </w:rPr>
      </w:pPr>
    </w:p>
    <w:p>
      <w:pPr>
        <w:tabs>
          <w:tab w:val="left" w:pos="9072"/>
        </w:tabs>
        <w:ind w:left="1134" w:right="617"/>
        <w:jc w:val="both"/>
        <w:rPr>
          <w:i/>
          <w:sz w:val="28"/>
          <w:szCs w:val="24"/>
          <w:lang w:val="ro-RO"/>
        </w:rPr>
      </w:pPr>
      <w:r>
        <w:rPr>
          <w:i/>
          <w:sz w:val="28"/>
          <w:szCs w:val="24"/>
          <w:lang w:val="ro-RO"/>
        </w:rPr>
        <w:t>Particularităţile gândirii filosofice din epoca Renaşterii pe fundalul schimbărilor economice şi spirituale din acea perioadă istorică. Ideile principale ale Renaşterii italiene timpurii. Instaurarea umanismului (Dante Aligheri). Ideile principale ale filosofiei Marii Renaşteri. Concepţiile lui N. Cusanus. Panteismul. Dj. Bruno: învăţătura despre natură, ideile lui dialectice.</w:t>
      </w:r>
    </w:p>
    <w:p>
      <w:pPr>
        <w:tabs>
          <w:tab w:val="left" w:pos="9072"/>
        </w:tabs>
        <w:ind w:left="1134" w:right="617"/>
        <w:jc w:val="both"/>
        <w:rPr>
          <w:i/>
          <w:sz w:val="28"/>
          <w:szCs w:val="24"/>
          <w:lang w:val="ro-RO"/>
        </w:rPr>
      </w:pPr>
    </w:p>
    <w:p>
      <w:pPr>
        <w:tabs>
          <w:tab w:val="left" w:pos="9072"/>
        </w:tabs>
        <w:ind w:left="1134" w:right="617"/>
        <w:jc w:val="both"/>
        <w:rPr>
          <w:i/>
          <w:sz w:val="28"/>
          <w:szCs w:val="24"/>
          <w:lang w:val="ro-RO"/>
        </w:rPr>
      </w:pPr>
    </w:p>
    <w:p>
      <w:pPr>
        <w:tabs>
          <w:tab w:val="left" w:pos="9072"/>
        </w:tabs>
        <w:ind w:left="1134" w:right="617"/>
        <w:jc w:val="both"/>
        <w:rPr>
          <w:b/>
          <w:sz w:val="28"/>
          <w:szCs w:val="24"/>
          <w:lang w:val="ro-RO"/>
        </w:rPr>
      </w:pPr>
      <w:r>
        <w:rPr>
          <w:b/>
          <w:sz w:val="28"/>
          <w:szCs w:val="24"/>
          <w:lang w:val="ro-RO"/>
        </w:rPr>
        <w:t>Obiective:</w:t>
      </w:r>
    </w:p>
    <w:p>
      <w:pPr>
        <w:tabs>
          <w:tab w:val="left" w:pos="9072"/>
        </w:tabs>
        <w:ind w:left="1134" w:right="617"/>
        <w:jc w:val="both"/>
        <w:rPr>
          <w:b/>
          <w:sz w:val="28"/>
          <w:szCs w:val="24"/>
          <w:lang w:val="ro-RO"/>
        </w:rPr>
      </w:pPr>
    </w:p>
    <w:p>
      <w:pPr>
        <w:tabs>
          <w:tab w:val="left" w:pos="9072"/>
        </w:tabs>
        <w:ind w:left="1134" w:right="617"/>
        <w:jc w:val="both"/>
        <w:rPr>
          <w:b/>
          <w:i/>
          <w:sz w:val="28"/>
          <w:szCs w:val="24"/>
          <w:lang w:val="ro-RO"/>
        </w:rPr>
      </w:pPr>
      <w:r>
        <w:rPr>
          <w:b/>
          <w:i/>
          <w:sz w:val="28"/>
          <w:szCs w:val="24"/>
          <w:lang w:val="ro-RO"/>
        </w:rPr>
        <w:t>Studierea particularităţilor gândirii filosofice din epoca Renaşterii şi a rolului ei în evoluţia gândirii filosofice universale presupune:</w:t>
      </w:r>
    </w:p>
    <w:p>
      <w:pPr>
        <w:tabs>
          <w:tab w:val="left" w:pos="9072"/>
        </w:tabs>
        <w:ind w:left="1134" w:right="617"/>
        <w:jc w:val="both"/>
        <w:rPr>
          <w:b/>
          <w:sz w:val="28"/>
          <w:szCs w:val="24"/>
          <w:lang w:val="ro-RO"/>
        </w:rPr>
      </w:pPr>
    </w:p>
    <w:p>
      <w:pPr>
        <w:pStyle w:val="25"/>
        <w:numPr>
          <w:ilvl w:val="0"/>
          <w:numId w:val="1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Analiza interdependenţei dintre condiţiile istorice şi caracterul concepţiilor care s-au format sub impactul lor;</w:t>
      </w:r>
    </w:p>
    <w:p>
      <w:pPr>
        <w:pStyle w:val="25"/>
        <w:numPr>
          <w:ilvl w:val="0"/>
          <w:numId w:val="16"/>
        </w:numPr>
        <w:tabs>
          <w:tab w:val="left" w:pos="9072"/>
        </w:tabs>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Analiza critică a noţiunilor: „umanism”, „antropocentrism”, „hilozoism”, „panteism”;</w:t>
      </w:r>
    </w:p>
    <w:p>
      <w:pPr>
        <w:pStyle w:val="25"/>
        <w:numPr>
          <w:ilvl w:val="0"/>
          <w:numId w:val="16"/>
        </w:numPr>
        <w:tabs>
          <w:tab w:val="left" w:pos="9072"/>
        </w:tabs>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Explicarea rolului estetico-artistic al filosofiei renascentiste;</w:t>
      </w:r>
    </w:p>
    <w:p>
      <w:pPr>
        <w:pStyle w:val="25"/>
        <w:numPr>
          <w:ilvl w:val="0"/>
          <w:numId w:val="16"/>
        </w:numPr>
        <w:tabs>
          <w:tab w:val="left" w:pos="9072"/>
        </w:tabs>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Elucidarea rolului istoric al filosofiei epocii Renaşterii prin prisma analizei comparative a filosofiei renascentiste şi a celei medievale.</w:t>
      </w:r>
    </w:p>
    <w:p>
      <w:pPr>
        <w:spacing w:after="160" w:line="259" w:lineRule="auto"/>
        <w:rPr>
          <w:rFonts w:eastAsiaTheme="minorHAnsi"/>
          <w:i/>
          <w:sz w:val="28"/>
          <w:szCs w:val="24"/>
          <w:lang w:val="ro-RO" w:eastAsia="en-US"/>
        </w:rPr>
      </w:pPr>
      <w:r>
        <w:rPr>
          <w:i/>
          <w:sz w:val="28"/>
          <w:szCs w:val="24"/>
          <w:lang w:val="ro-RO"/>
        </w:rPr>
        <w:br w:type="page"/>
      </w:r>
    </w:p>
    <w:p>
      <w:pPr>
        <w:pStyle w:val="25"/>
        <w:numPr>
          <w:ilvl w:val="1"/>
          <w:numId w:val="12"/>
        </w:numPr>
        <w:jc w:val="both"/>
        <w:rPr>
          <w:rFonts w:ascii="Times New Roman" w:hAnsi="Times New Roman"/>
          <w:b/>
          <w:sz w:val="28"/>
          <w:szCs w:val="24"/>
          <w:lang w:val="ro-RO"/>
        </w:rPr>
      </w:pPr>
      <w:r>
        <w:rPr>
          <w:rFonts w:ascii="Times New Roman" w:hAnsi="Times New Roman"/>
          <w:b/>
          <w:sz w:val="28"/>
          <w:szCs w:val="24"/>
          <w:lang w:val="ro-RO"/>
        </w:rPr>
        <w:t>Particularităţile gândirii filosofice din epoca Renaşterii pe fundalul schimbărilor economice şi spirituale din acea perioadă istorică</w:t>
      </w:r>
    </w:p>
    <w:p>
      <w:pPr>
        <w:ind w:firstLine="720"/>
        <w:jc w:val="both"/>
        <w:rPr>
          <w:sz w:val="28"/>
          <w:szCs w:val="24"/>
          <w:lang w:val="ro-RO"/>
        </w:rPr>
      </w:pPr>
      <w:r>
        <w:rPr>
          <w:sz w:val="28"/>
          <w:szCs w:val="24"/>
          <w:lang w:val="ro-RO"/>
        </w:rPr>
        <w:t xml:space="preserve">Renaştere (din franceză - </w:t>
      </w:r>
      <w:r>
        <w:rPr>
          <w:i/>
          <w:sz w:val="28"/>
          <w:szCs w:val="24"/>
          <w:lang w:val="ro-RO"/>
        </w:rPr>
        <w:t>renaissance</w:t>
      </w:r>
      <w:r>
        <w:rPr>
          <w:sz w:val="28"/>
          <w:szCs w:val="24"/>
          <w:lang w:val="ro-RO"/>
        </w:rPr>
        <w:t>) este perioada de trecere de la perioada medievală la epoca Modernă, care cuprinde secolele XIV-XVI – Italia, XV-XVI – alte ţări europene; perioada când epoca medievală în manifestările ei economice, sociale, politice, spirituale încă nu s-au epuizat, iar noua orânduire burgheză încă nu s-a instaurat.</w:t>
      </w:r>
    </w:p>
    <w:p>
      <w:pPr>
        <w:ind w:firstLine="720"/>
        <w:jc w:val="both"/>
        <w:rPr>
          <w:sz w:val="28"/>
          <w:szCs w:val="24"/>
          <w:lang w:val="ro-RO"/>
        </w:rPr>
      </w:pPr>
      <w:r>
        <w:rPr>
          <w:sz w:val="28"/>
          <w:szCs w:val="24"/>
          <w:lang w:val="ro-RO"/>
        </w:rPr>
        <w:t xml:space="preserve">Renaşterea este epoca de formare a relaţiilor marfă–bani, creşterea rolului social şi politic al oraşelor în care domină munca liberă a meseriaşilor, înfloreşte comerţul, afacerile bancare, apare manufactura. Se schimbă şi situaţia spirituală în societate: apare cultura mondenă – activiştii căreia revizuiau concepţiile tradiţionale medievale religioase, etice, filosofice, dar în acelaşi timp nu se eschivează de la ele. În căutarea unui </w:t>
      </w:r>
      <w:r>
        <w:rPr>
          <w:b/>
          <w:sz w:val="28"/>
          <w:szCs w:val="24"/>
          <w:lang w:val="ro-RO"/>
        </w:rPr>
        <w:t xml:space="preserve">ideal, </w:t>
      </w:r>
      <w:r>
        <w:rPr>
          <w:sz w:val="28"/>
          <w:szCs w:val="24"/>
          <w:lang w:val="ro-RO"/>
        </w:rPr>
        <w:t>majoritatea reprezentanţilor acestei culturi apelează la valorile culturii antice ca la o sursă a unei noi concepţii despre lume, liberă de orice scolastică.</w:t>
      </w:r>
    </w:p>
    <w:p>
      <w:pPr>
        <w:ind w:firstLine="720"/>
        <w:jc w:val="both"/>
        <w:rPr>
          <w:sz w:val="28"/>
          <w:szCs w:val="24"/>
          <w:lang w:val="ro-RO"/>
        </w:rPr>
      </w:pPr>
      <w:r>
        <w:rPr>
          <w:sz w:val="28"/>
          <w:szCs w:val="24"/>
          <w:lang w:val="ro-RO"/>
        </w:rPr>
        <w:t>Termenul „Renaştere” poate fi tratat condiţional; în realitate renaşterea înseamnă intenţia de căutare a unor noi valori şi nicidecum reinstaurarea vechilor tradiţii. Renaşterea este rezultatul dezvoltării culturii medievale, deoarece poartă cu sine trăsăturile acesteia.</w:t>
      </w:r>
    </w:p>
    <w:p>
      <w:pPr>
        <w:ind w:firstLine="720"/>
        <w:jc w:val="both"/>
        <w:rPr>
          <w:sz w:val="28"/>
          <w:szCs w:val="24"/>
          <w:lang w:val="ro-RO"/>
        </w:rPr>
      </w:pPr>
      <w:r>
        <w:rPr>
          <w:sz w:val="28"/>
          <w:szCs w:val="24"/>
          <w:lang w:val="ro-RO"/>
        </w:rPr>
        <w:t xml:space="preserve">Spre deosebire de cultura medievală, care aspira către Dumnezeu – noua cultură tinde către om. Ea se bazează pe principiile </w:t>
      </w:r>
      <w:r>
        <w:rPr>
          <w:b/>
          <w:sz w:val="28"/>
          <w:szCs w:val="24"/>
          <w:lang w:val="ro-RO"/>
        </w:rPr>
        <w:t xml:space="preserve">antropocentrismului </w:t>
      </w:r>
      <w:r>
        <w:rPr>
          <w:sz w:val="28"/>
          <w:szCs w:val="24"/>
          <w:lang w:val="ro-RO"/>
        </w:rPr>
        <w:t xml:space="preserve">(este o viziune în corespundere cu care omul este centrul şi scopul existenţei), idei despre omul liber, puternic, care se impune prin individualitatea şi independenţa sa, fapt care deseori poate promova absolutizarea individualismului şi a nihilismului moral. Aceste concepţii şi-au găsit reflectarea în </w:t>
      </w:r>
      <w:r>
        <w:rPr>
          <w:b/>
          <w:sz w:val="28"/>
          <w:szCs w:val="24"/>
          <w:lang w:val="ro-RO"/>
        </w:rPr>
        <w:t xml:space="preserve">umanism </w:t>
      </w:r>
      <w:r>
        <w:rPr>
          <w:sz w:val="28"/>
          <w:szCs w:val="24"/>
          <w:lang w:val="ro-RO"/>
        </w:rPr>
        <w:t xml:space="preserve">– care se manifestă nu numai ca o modalitate de concepere a lumii, ci şi ca o mişcare social – politică, ca o practică socială în sfera politicii, moralului şi alte domenii ale vieţii sociale. Umanismul şi antropocentrismul culturii Renaşterii poartă amprenta </w:t>
      </w:r>
      <w:r>
        <w:rPr>
          <w:b/>
          <w:sz w:val="28"/>
          <w:szCs w:val="24"/>
          <w:lang w:val="ro-RO"/>
        </w:rPr>
        <w:t xml:space="preserve">anticlericalismului </w:t>
      </w:r>
      <w:r>
        <w:rPr>
          <w:sz w:val="28"/>
          <w:szCs w:val="24"/>
          <w:lang w:val="ro-RO"/>
        </w:rPr>
        <w:t>(mişcare orientată împotriva clerului, dar nu antireligioasă).</w:t>
      </w:r>
    </w:p>
    <w:p>
      <w:pPr>
        <w:ind w:firstLine="720"/>
        <w:jc w:val="both"/>
        <w:rPr>
          <w:sz w:val="28"/>
          <w:szCs w:val="24"/>
          <w:lang w:val="ro-RO"/>
        </w:rPr>
      </w:pPr>
      <w:r>
        <w:rPr>
          <w:sz w:val="28"/>
          <w:szCs w:val="24"/>
          <w:lang w:val="ro-RO"/>
        </w:rPr>
        <w:t>Toate contradicţiile acestei epoci, schimbările din viaţa spirituală a societăţii şi-au găsit reflectarea în filosofia Renaşterii. Deosebim următoarele perioade în dezvoltarea ideilor ei.</w:t>
      </w:r>
    </w:p>
    <w:p>
      <w:pPr>
        <w:pStyle w:val="25"/>
        <w:numPr>
          <w:ilvl w:val="0"/>
          <w:numId w:val="17"/>
        </w:numPr>
        <w:jc w:val="both"/>
        <w:rPr>
          <w:rFonts w:ascii="Times New Roman" w:hAnsi="Times New Roman"/>
          <w:sz w:val="28"/>
          <w:szCs w:val="24"/>
          <w:lang w:val="ro-RO"/>
        </w:rPr>
      </w:pPr>
      <w:r>
        <w:rPr>
          <w:rFonts w:ascii="Times New Roman" w:hAnsi="Times New Roman"/>
          <w:sz w:val="28"/>
          <w:szCs w:val="24"/>
          <w:lang w:val="ro-RO"/>
        </w:rPr>
        <w:t>Renaşterea Timpurie (mijlocul secolului XIV – mijlocul secolului XV)</w:t>
      </w:r>
    </w:p>
    <w:p>
      <w:pPr>
        <w:pStyle w:val="25"/>
        <w:numPr>
          <w:ilvl w:val="0"/>
          <w:numId w:val="17"/>
        </w:numPr>
        <w:jc w:val="both"/>
        <w:rPr>
          <w:rFonts w:ascii="Times New Roman" w:hAnsi="Times New Roman"/>
          <w:sz w:val="28"/>
          <w:szCs w:val="24"/>
          <w:lang w:val="ro-RO"/>
        </w:rPr>
      </w:pPr>
      <w:r>
        <w:rPr>
          <w:rFonts w:ascii="Times New Roman" w:hAnsi="Times New Roman"/>
          <w:sz w:val="28"/>
          <w:szCs w:val="24"/>
          <w:lang w:val="ro-RO"/>
        </w:rPr>
        <w:t>Marea Renaştere (mijlocul secolului XV – mijlocul secolului XVI)</w:t>
      </w:r>
    </w:p>
    <w:p>
      <w:pPr>
        <w:pStyle w:val="25"/>
        <w:numPr>
          <w:ilvl w:val="0"/>
          <w:numId w:val="17"/>
        </w:numPr>
        <w:jc w:val="both"/>
        <w:rPr>
          <w:rFonts w:ascii="Times New Roman" w:hAnsi="Times New Roman"/>
          <w:sz w:val="28"/>
          <w:szCs w:val="24"/>
          <w:lang w:val="ro-RO"/>
        </w:rPr>
      </w:pPr>
      <w:r>
        <w:rPr>
          <w:rFonts w:ascii="Times New Roman" w:hAnsi="Times New Roman"/>
          <w:sz w:val="28"/>
          <w:szCs w:val="24"/>
          <w:lang w:val="ro-RO"/>
        </w:rPr>
        <w:t>Renaşterea tardivă (a doua jumătate a secolului XVI – începutul secolului XVII)</w:t>
      </w:r>
    </w:p>
    <w:p>
      <w:pPr>
        <w:ind w:firstLine="360"/>
        <w:jc w:val="both"/>
        <w:rPr>
          <w:sz w:val="28"/>
          <w:szCs w:val="24"/>
          <w:lang w:val="ro-RO"/>
        </w:rPr>
      </w:pPr>
      <w:r>
        <w:rPr>
          <w:sz w:val="28"/>
          <w:szCs w:val="24"/>
          <w:lang w:val="ro-RO"/>
        </w:rPr>
        <w:t>Această periodizare este concepută în mod cronologic. Există şi un alt tip de periodizare, care pune la bază elementul tipologic:</w:t>
      </w:r>
    </w:p>
    <w:p>
      <w:pPr>
        <w:pStyle w:val="25"/>
        <w:numPr>
          <w:ilvl w:val="0"/>
          <w:numId w:val="18"/>
        </w:numPr>
        <w:jc w:val="both"/>
        <w:rPr>
          <w:rFonts w:ascii="Times New Roman" w:hAnsi="Times New Roman"/>
          <w:sz w:val="28"/>
          <w:szCs w:val="24"/>
          <w:lang w:val="ro-RO"/>
        </w:rPr>
      </w:pPr>
      <w:r>
        <w:rPr>
          <w:rFonts w:ascii="Times New Roman" w:hAnsi="Times New Roman"/>
          <w:sz w:val="28"/>
          <w:szCs w:val="24"/>
          <w:lang w:val="ro-RO"/>
        </w:rPr>
        <w:t xml:space="preserve">Umanistă (mijlocul secolului XIV – mijlocul secolului XV) </w:t>
      </w:r>
      <w:r>
        <w:rPr>
          <w:rFonts w:ascii="Times New Roman" w:hAnsi="Times New Roman"/>
          <w:b/>
          <w:sz w:val="28"/>
          <w:szCs w:val="24"/>
          <w:lang w:val="ro-RO"/>
        </w:rPr>
        <w:t>antropocentristă</w:t>
      </w:r>
      <w:r>
        <w:rPr>
          <w:rFonts w:ascii="Times New Roman" w:hAnsi="Times New Roman"/>
          <w:sz w:val="28"/>
          <w:szCs w:val="24"/>
          <w:lang w:val="ro-RO"/>
        </w:rPr>
        <w:t>, care se contrapunea teocentrismului medieval prin interesul faţă de om şi relaţiile lui cu lumea;</w:t>
      </w:r>
    </w:p>
    <w:p>
      <w:pPr>
        <w:pStyle w:val="25"/>
        <w:numPr>
          <w:ilvl w:val="0"/>
          <w:numId w:val="18"/>
        </w:numPr>
        <w:jc w:val="both"/>
        <w:rPr>
          <w:rFonts w:ascii="Times New Roman" w:hAnsi="Times New Roman"/>
          <w:sz w:val="28"/>
          <w:szCs w:val="24"/>
          <w:lang w:val="ro-RO"/>
        </w:rPr>
      </w:pPr>
      <w:r>
        <w:rPr>
          <w:rFonts w:ascii="Times New Roman" w:hAnsi="Times New Roman"/>
          <w:sz w:val="28"/>
          <w:szCs w:val="24"/>
          <w:lang w:val="ro-RO"/>
        </w:rPr>
        <w:t xml:space="preserve">Neapolionistă (mijlocul secolului XV – mijlocul secolului XVI) – legată de reluarea marilor probleme </w:t>
      </w:r>
      <w:r>
        <w:rPr>
          <w:rFonts w:ascii="Times New Roman" w:hAnsi="Times New Roman"/>
          <w:b/>
          <w:sz w:val="28"/>
          <w:szCs w:val="24"/>
          <w:lang w:val="ro-RO"/>
        </w:rPr>
        <w:t>ontologice;</w:t>
      </w:r>
    </w:p>
    <w:p>
      <w:pPr>
        <w:pStyle w:val="25"/>
        <w:numPr>
          <w:ilvl w:val="0"/>
          <w:numId w:val="18"/>
        </w:numPr>
        <w:jc w:val="both"/>
        <w:rPr>
          <w:rFonts w:ascii="Times New Roman" w:hAnsi="Times New Roman"/>
          <w:sz w:val="28"/>
          <w:szCs w:val="24"/>
          <w:lang w:val="ro-RO"/>
        </w:rPr>
      </w:pPr>
      <w:r>
        <w:rPr>
          <w:rFonts w:ascii="Times New Roman" w:hAnsi="Times New Roman"/>
          <w:sz w:val="28"/>
          <w:szCs w:val="24"/>
          <w:lang w:val="ro-RO"/>
        </w:rPr>
        <w:t xml:space="preserve">Filosofia </w:t>
      </w:r>
      <w:r>
        <w:rPr>
          <w:rFonts w:ascii="Times New Roman" w:hAnsi="Times New Roman"/>
          <w:b/>
          <w:sz w:val="28"/>
          <w:szCs w:val="24"/>
          <w:lang w:val="ro-RO"/>
        </w:rPr>
        <w:t>naturii</w:t>
      </w:r>
      <w:r>
        <w:rPr>
          <w:rFonts w:ascii="Times New Roman" w:hAnsi="Times New Roman"/>
          <w:sz w:val="28"/>
          <w:szCs w:val="24"/>
          <w:lang w:val="ro-RO"/>
        </w:rPr>
        <w:t xml:space="preserve"> (a doua jumătate a secolului XVI – începutul secolului XVII) Este evident, că şi prima periodizare şi a doua sunt convenţionale, luându-se în considerare numai tendinţele de bază ale gândirii filosofice, specifice fiecărei perioade cronologice. Spre exemplu, promotori ai gândirii umaniste se întâlnesc şi în a doua jumătate a secolului al XVI-lea, dar umanismul promovat de Morus şi Erasm era influenţat destul de puternic de neoplatonismul din Florenţa, iar umanismul lui M. Montaigne se deosebeşte de umanismul secolului al XV-lea şi cel de gen neoplatonist printr-un caracter naturalist destul de pronunţat. Perioada umanistă ajunge la apogeu prin creaţiile lui L. Valla şi Manetti, iar urmaşii lor, în plan filosofic, nu au creat nimic nou.</w:t>
      </w:r>
    </w:p>
    <w:p>
      <w:pPr>
        <w:spacing w:line="259" w:lineRule="auto"/>
        <w:ind w:firstLine="851"/>
        <w:jc w:val="both"/>
        <w:rPr>
          <w:sz w:val="28"/>
          <w:szCs w:val="24"/>
          <w:lang w:val="ro-RO"/>
        </w:rPr>
      </w:pPr>
      <w:r>
        <w:rPr>
          <w:sz w:val="28"/>
          <w:szCs w:val="24"/>
          <w:lang w:val="ro-RO"/>
        </w:rPr>
        <w:t>Influenţa ideilor lui Platon se resimte şi asupra filosofiei lui G. Bruno şi T. Campanella, dar perioada neoplatonistă, ce a avut un efect benefic asupra filosofiei renascentiste, este caracterizată prin filosofia lui N. Cusanus.</w:t>
      </w:r>
    </w:p>
    <w:p>
      <w:pPr>
        <w:spacing w:line="259" w:lineRule="auto"/>
        <w:ind w:firstLine="851"/>
        <w:jc w:val="both"/>
        <w:rPr>
          <w:sz w:val="28"/>
          <w:szCs w:val="24"/>
          <w:lang w:val="ro-RO"/>
        </w:rPr>
      </w:pPr>
      <w:r>
        <w:rPr>
          <w:sz w:val="28"/>
          <w:szCs w:val="24"/>
          <w:lang w:val="ro-RO"/>
        </w:rPr>
        <w:t>Spre mijlocul secolului XVI filosofia naturii devine o tendinţă ce determină gândirea filosofică a acestei epoci. În această ordine de idei, sunt semnificative tendinţele naturfilosofice nu numai ale filosofilor care se considerau adepţi ai acestei direcţii, dar şi ale unor gânditori, cum sunt P. A. Mandzolli şi M. Montaigne.</w:t>
      </w:r>
    </w:p>
    <w:p>
      <w:pPr>
        <w:spacing w:line="259" w:lineRule="auto"/>
        <w:ind w:firstLine="851"/>
        <w:jc w:val="both"/>
        <w:rPr>
          <w:sz w:val="28"/>
          <w:szCs w:val="24"/>
          <w:lang w:val="ro-RO"/>
        </w:rPr>
      </w:pPr>
      <w:r>
        <w:rPr>
          <w:sz w:val="28"/>
          <w:szCs w:val="24"/>
          <w:lang w:val="ro-RO"/>
        </w:rPr>
        <w:t>Prin filosofia naturii, gânditorii secolului al XVI-lea, înţelegeau nu numai obectul cercetării lor – filosofia naturii, dar şi abordau din punct de vedere „naturalist” problema cunoaşterii lumii, ce era contrapusă scolasticii. Filosofia naturii, fiind rezultatul suprem al evoluţiei filosofice din epoca Renaşterii, treptat îşi pierde poziţiile şi cedează locul filosofiei timpurii noi.</w:t>
      </w:r>
    </w:p>
    <w:p>
      <w:pPr>
        <w:spacing w:line="259" w:lineRule="auto"/>
        <w:ind w:firstLine="851"/>
        <w:jc w:val="both"/>
        <w:rPr>
          <w:sz w:val="28"/>
          <w:szCs w:val="24"/>
          <w:lang w:val="ro-RO"/>
        </w:rPr>
      </w:pPr>
      <w:r>
        <w:rPr>
          <w:sz w:val="28"/>
          <w:szCs w:val="24"/>
          <w:lang w:val="ro-RO"/>
        </w:rPr>
        <w:t>Epoca Renaşterii se caracterizează prin emanciparea ştiinţei de religie. Din această cauză forma principală a cunoaşterii în cadrul acestei epoci devine ştiinţele naturii, ceea ce a generat în consecinţă şi urmări tragice – mecanismul, dominant în filosofie timp de sute de ani.</w:t>
      </w:r>
    </w:p>
    <w:p>
      <w:pPr>
        <w:spacing w:line="259" w:lineRule="auto"/>
        <w:ind w:firstLine="851"/>
        <w:jc w:val="both"/>
        <w:rPr>
          <w:sz w:val="28"/>
          <w:szCs w:val="24"/>
          <w:lang w:val="ro-RO"/>
        </w:rPr>
      </w:pPr>
      <w:r>
        <w:rPr>
          <w:sz w:val="28"/>
          <w:szCs w:val="24"/>
          <w:lang w:val="ro-RO"/>
        </w:rPr>
        <w:t>În final, ar trebui să mai remarcăm un lucru. Să nu uităm de influenţa religiei în această epocă. Dacă la începutul acestei epoci biserica tolera concepţiile umaniste, apoi începând cu mijlocul secolului al XV-lea începe o confruntare destul de vehementă între religie şi filosofie, drept rezultat apare codul cărţilor interzise şi inchiziţia, când au avut de pătimit mulţi gânditori eminenţi (T. Campanella, G. Bruno, G. Galilei etc.).</w:t>
      </w:r>
    </w:p>
    <w:p>
      <w:pPr>
        <w:pStyle w:val="25"/>
        <w:numPr>
          <w:ilvl w:val="1"/>
          <w:numId w:val="18"/>
        </w:numPr>
        <w:spacing w:before="240"/>
        <w:jc w:val="both"/>
        <w:rPr>
          <w:rFonts w:ascii="Times New Roman" w:hAnsi="Times New Roman"/>
          <w:sz w:val="28"/>
          <w:szCs w:val="24"/>
          <w:lang w:val="ro-RO"/>
        </w:rPr>
      </w:pPr>
      <w:r>
        <w:rPr>
          <w:rFonts w:ascii="Times New Roman" w:hAnsi="Times New Roman"/>
          <w:b/>
          <w:sz w:val="28"/>
          <w:szCs w:val="24"/>
          <w:lang w:val="ro-RO"/>
        </w:rPr>
        <w:t>. Ideile principale ale Renaşterii italiene timpurii (umanistă)</w:t>
      </w:r>
    </w:p>
    <w:p>
      <w:pPr>
        <w:spacing w:line="259" w:lineRule="auto"/>
        <w:ind w:firstLine="720"/>
        <w:jc w:val="both"/>
        <w:rPr>
          <w:sz w:val="28"/>
          <w:szCs w:val="24"/>
          <w:lang w:val="ro-RO"/>
        </w:rPr>
      </w:pPr>
      <w:r>
        <w:rPr>
          <w:sz w:val="28"/>
          <w:szCs w:val="24"/>
          <w:lang w:val="ro-RO"/>
        </w:rPr>
        <w:t>Concepţia umanistă despre lume în secolul al XIV – lea se forma paralel cu dezvoltarea filosofiei scolastice tardive. Polemizând cu reprezentanţii ei, umaniştii italieni tindeau să renască ideile şi spiritul culturii antice, păstrând în acelaşi timp, cele mai importante teze ale credinţei creştine.</w:t>
      </w:r>
    </w:p>
    <w:p>
      <w:pPr>
        <w:spacing w:line="259" w:lineRule="auto"/>
        <w:ind w:firstLine="720"/>
        <w:jc w:val="both"/>
        <w:rPr>
          <w:sz w:val="28"/>
          <w:szCs w:val="24"/>
          <w:lang w:val="ro-RO"/>
        </w:rPr>
      </w:pPr>
      <w:r>
        <w:rPr>
          <w:sz w:val="28"/>
          <w:szCs w:val="24"/>
          <w:lang w:val="ro-RO"/>
        </w:rPr>
        <w:t>Centrul mişcării umaniste devine Florenţa, care poată fi numită capitala Renaşterii în genere. Aici s-a născut şi a trăit marele poet şi gânditor Dante Aligheri (1265-1321), care prin ideile sale a influenţat gânditorii umanişti din secolele următoare („Divina comedie”, „Ospăţul”, „Despre monarhie”). Pe de o parte lucrările lui reprezintă o enciclopedie a concepţiei creştine despre lume prin ideile sale teocentriste (tratate după Aureliu Augustin şi Toma d’Aquino), iar pe de altă parte, expun destul de des criza acestei concepţii (în special în „Divina comedie”). În acest sens, fără de negat dogmatica scolastică el încearcă să revizuiască caracterul, relaţiile dintre om şi Dumnezeu într-o nouă manieră. El consideră că divinul şi umanul există în unitate, pentru că fiinţa omului este condiţionată pe de o parte de Dumnezeu, pe de altă parte – de natură. Dumnezeu nu poate fi opus capacităţilor creatoare ale omului. Dante fundamentează posibilitatea înălţării umanului (naturalului) până la divinitate. El concepe menirea omului prin realizarea perfecţiunii pe pământ, subliniind că el este produsul valorificării propriilor capacităţi raţionale. În acest context, Dante subliniază că deşi existenţa umană pe pământ e de scurtă durată, că omul depinde de Dumnezeu, el totodată nu este de acord cu teza despre nimicnicia omului în această lume, fundamentând opinia că el trebuie să tindă spre „eroism şi cunoaştere”. Credinţa în destinaţia pământească a omului, în capacitatea lui de a săvârşi cu forţele proprii fapte eroice, l-a îndemnat pe Dante să glorifice în „Divina comedie” pentru prima oară demnitatea omului.</w:t>
      </w:r>
    </w:p>
    <w:p>
      <w:pPr>
        <w:spacing w:line="259" w:lineRule="auto"/>
        <w:ind w:firstLine="720"/>
        <w:jc w:val="both"/>
        <w:rPr>
          <w:sz w:val="28"/>
          <w:szCs w:val="24"/>
          <w:lang w:val="ro-RO"/>
        </w:rPr>
      </w:pPr>
      <w:r>
        <w:rPr>
          <w:sz w:val="28"/>
          <w:szCs w:val="24"/>
          <w:lang w:val="ro-RO"/>
        </w:rPr>
        <w:t>De epoca umanistă ţine şi creaţia marelui poet italian, a „primului umanist” – Francesco Petrarca (1304-1374). Meritul lui Petrarca constă în scoaterea din anonimat a operelor literaturii şi filosofiei antice. Fiind credincios, el a respins ferm scolastica, considerată inutilă pentru omul activ al timpului său. Petrarca se inspiră din stoicism, evidenţiind demnitatea personalităţii umane, unicalitatea omului în sensul lumii lui lăuntrice – cu retrăirile şi aspiraţiile lui.</w:t>
      </w:r>
    </w:p>
    <w:p>
      <w:pPr>
        <w:spacing w:line="259" w:lineRule="auto"/>
        <w:ind w:firstLine="720"/>
        <w:jc w:val="both"/>
        <w:rPr>
          <w:sz w:val="28"/>
          <w:szCs w:val="24"/>
          <w:lang w:val="ro-RO"/>
        </w:rPr>
      </w:pPr>
      <w:r>
        <w:rPr>
          <w:sz w:val="28"/>
          <w:szCs w:val="24"/>
          <w:lang w:val="ro-RO"/>
        </w:rPr>
        <w:t>În activitatea lui Petrarca şi-au găsit manifestare tendinţe individualiste, caracteristice pentru întreaga filosofie din epoca Renaşterii.</w:t>
      </w:r>
    </w:p>
    <w:p>
      <w:pPr>
        <w:spacing w:line="259" w:lineRule="auto"/>
        <w:ind w:firstLine="720"/>
        <w:jc w:val="both"/>
        <w:rPr>
          <w:sz w:val="28"/>
          <w:szCs w:val="24"/>
          <w:lang w:val="ro-RO"/>
        </w:rPr>
      </w:pPr>
      <w:r>
        <w:rPr>
          <w:sz w:val="28"/>
          <w:szCs w:val="24"/>
          <w:lang w:val="ro-RO"/>
        </w:rPr>
        <w:t>Apropiate după modalitatea de a concepe problemele acelei epoci au fost ideile lui Dj. Bocacio.</w:t>
      </w:r>
    </w:p>
    <w:p>
      <w:pPr>
        <w:spacing w:line="259" w:lineRule="auto"/>
        <w:ind w:firstLine="720"/>
        <w:jc w:val="both"/>
        <w:rPr>
          <w:sz w:val="28"/>
          <w:szCs w:val="24"/>
          <w:lang w:val="ro-RO"/>
        </w:rPr>
      </w:pPr>
      <w:r>
        <w:rPr>
          <w:sz w:val="28"/>
          <w:szCs w:val="24"/>
          <w:lang w:val="ro-RO"/>
        </w:rPr>
        <w:t>Aşadar, pentru filosofia renascentisă timpurie sunt caracteristice următoarele momenente:</w:t>
      </w:r>
    </w:p>
    <w:p>
      <w:pPr>
        <w:pStyle w:val="25"/>
        <w:numPr>
          <w:ilvl w:val="0"/>
          <w:numId w:val="19"/>
        </w:numPr>
        <w:jc w:val="both"/>
        <w:rPr>
          <w:rFonts w:ascii="Times New Roman" w:hAnsi="Times New Roman"/>
          <w:sz w:val="28"/>
          <w:szCs w:val="24"/>
          <w:lang w:val="ro-RO"/>
        </w:rPr>
      </w:pPr>
      <w:r>
        <w:rPr>
          <w:rFonts w:ascii="Times New Roman" w:hAnsi="Times New Roman"/>
          <w:sz w:val="28"/>
          <w:szCs w:val="24"/>
          <w:lang w:val="ro-RO"/>
        </w:rPr>
        <w:t>Încercarea de a completa credinţa creştină cu idei din filosofia antică.</w:t>
      </w:r>
    </w:p>
    <w:p>
      <w:pPr>
        <w:pStyle w:val="25"/>
        <w:numPr>
          <w:ilvl w:val="0"/>
          <w:numId w:val="19"/>
        </w:numPr>
        <w:jc w:val="both"/>
        <w:rPr>
          <w:rFonts w:ascii="Times New Roman" w:hAnsi="Times New Roman"/>
          <w:sz w:val="28"/>
          <w:szCs w:val="24"/>
          <w:lang w:val="ro-RO"/>
        </w:rPr>
      </w:pPr>
      <w:r>
        <w:rPr>
          <w:rFonts w:ascii="Times New Roman" w:hAnsi="Times New Roman"/>
          <w:sz w:val="28"/>
          <w:szCs w:val="24"/>
          <w:lang w:val="ro-RO"/>
        </w:rPr>
        <w:t xml:space="preserve">Au fost formulate principiile de bază ale </w:t>
      </w:r>
      <w:r>
        <w:rPr>
          <w:rFonts w:ascii="Times New Roman" w:hAnsi="Times New Roman"/>
          <w:b/>
          <w:sz w:val="28"/>
          <w:szCs w:val="24"/>
          <w:lang w:val="ro-RO"/>
        </w:rPr>
        <w:t xml:space="preserve">antropocentrismului, </w:t>
      </w:r>
      <w:r>
        <w:rPr>
          <w:rFonts w:ascii="Times New Roman" w:hAnsi="Times New Roman"/>
          <w:sz w:val="28"/>
          <w:szCs w:val="24"/>
          <w:lang w:val="ro-RO"/>
        </w:rPr>
        <w:t>în cadrul căruia omul se apropia şi de Dumnezeu, dar şi de natură. Pentru ei omul este multilateral dezvoltat, activ, apropiat maximal de Dumnezeu – devine centrul lumii, idealul moral (fapt ce deseori promovează un individualism extrem).</w:t>
      </w:r>
    </w:p>
    <w:p>
      <w:pPr>
        <w:pStyle w:val="25"/>
        <w:numPr>
          <w:ilvl w:val="0"/>
          <w:numId w:val="19"/>
        </w:numPr>
        <w:jc w:val="both"/>
        <w:rPr>
          <w:rFonts w:ascii="Times New Roman" w:hAnsi="Times New Roman"/>
          <w:sz w:val="28"/>
          <w:szCs w:val="24"/>
          <w:lang w:val="ro-RO"/>
        </w:rPr>
      </w:pPr>
      <w:r>
        <w:rPr>
          <w:rFonts w:ascii="Times New Roman" w:hAnsi="Times New Roman"/>
          <w:sz w:val="28"/>
          <w:szCs w:val="24"/>
          <w:lang w:val="ro-RO"/>
        </w:rPr>
        <w:t>Necătând la tendinţe anticlericaliste, pentru primii umanişti cunoaşterea ştiinţifică a lumii, problematica naturfilosofică nu făceau parte din cercul lor de interse, ei erau concentraţi în temei pe soluţionarea problemelor etice, morale, sociale.</w:t>
      </w:r>
    </w:p>
    <w:p>
      <w:pPr>
        <w:pStyle w:val="25"/>
        <w:jc w:val="both"/>
        <w:rPr>
          <w:rFonts w:ascii="Times New Roman" w:hAnsi="Times New Roman"/>
          <w:sz w:val="28"/>
          <w:szCs w:val="24"/>
          <w:lang w:val="ro-RO"/>
        </w:rPr>
      </w:pPr>
    </w:p>
    <w:p>
      <w:pPr>
        <w:pStyle w:val="25"/>
        <w:numPr>
          <w:ilvl w:val="1"/>
          <w:numId w:val="18"/>
        </w:numPr>
        <w:jc w:val="both"/>
        <w:rPr>
          <w:rFonts w:ascii="Times New Roman" w:hAnsi="Times New Roman" w:cs="Times New Roman"/>
          <w:sz w:val="28"/>
          <w:szCs w:val="24"/>
          <w:lang w:val="ro-RO"/>
        </w:rPr>
      </w:pPr>
      <w:r>
        <w:rPr>
          <w:rFonts w:ascii="Times New Roman" w:hAnsi="Times New Roman" w:cs="Times New Roman"/>
          <w:b/>
          <w:sz w:val="28"/>
          <w:szCs w:val="24"/>
          <w:lang w:val="ro-RO"/>
        </w:rPr>
        <w:t>. Marea Renaştere (înflorirea ideilor renascentiste, mijlocul secolului XV – mijlocul secolului XVI)</w:t>
      </w:r>
    </w:p>
    <w:p>
      <w:pPr>
        <w:jc w:val="both"/>
        <w:rPr>
          <w:sz w:val="28"/>
          <w:szCs w:val="24"/>
          <w:lang w:val="ro-RO"/>
        </w:rPr>
      </w:pPr>
      <w:r>
        <w:rPr>
          <w:sz w:val="28"/>
          <w:szCs w:val="24"/>
          <w:lang w:val="ro-RO"/>
        </w:rPr>
        <w:t xml:space="preserve">Către mijlocul secolului XV, filosofia renascentistă italiană îşi atinge apogeul în dezvoltare şi capătă </w:t>
      </w:r>
      <w:r>
        <w:rPr>
          <w:b/>
          <w:sz w:val="28"/>
          <w:szCs w:val="24"/>
          <w:lang w:val="ro-RO"/>
        </w:rPr>
        <w:t>noi trăsături</w:t>
      </w:r>
      <w:r>
        <w:rPr>
          <w:sz w:val="28"/>
          <w:szCs w:val="24"/>
          <w:lang w:val="ro-RO"/>
        </w:rPr>
        <w:t>:</w:t>
      </w:r>
    </w:p>
    <w:p>
      <w:pPr>
        <w:pStyle w:val="25"/>
        <w:numPr>
          <w:ilvl w:val="0"/>
          <w:numId w:val="20"/>
        </w:numPr>
        <w:jc w:val="both"/>
        <w:rPr>
          <w:rFonts w:ascii="Times New Roman" w:hAnsi="Times New Roman"/>
          <w:sz w:val="28"/>
          <w:szCs w:val="24"/>
          <w:lang w:val="ro-RO"/>
        </w:rPr>
      </w:pPr>
      <w:r>
        <w:rPr>
          <w:rFonts w:ascii="Times New Roman" w:hAnsi="Times New Roman"/>
          <w:b/>
          <w:sz w:val="28"/>
          <w:szCs w:val="24"/>
          <w:lang w:val="ro-RO"/>
        </w:rPr>
        <w:t xml:space="preserve">Se lărgeşte considerabil apelarea la sursele filosofiei antice </w:t>
      </w:r>
      <w:r>
        <w:rPr>
          <w:rFonts w:ascii="Times New Roman" w:hAnsi="Times New Roman"/>
          <w:sz w:val="28"/>
          <w:szCs w:val="24"/>
          <w:lang w:val="ro-RO"/>
        </w:rPr>
        <w:t xml:space="preserve">(Pitagora, Platon, Arostotel, concepţiile etice ale epicuriştilor şi stoiciştilor, dialectica antică, materialiştilor – naturfilosofi). Apar noi tendinţe </w:t>
      </w:r>
      <w:r>
        <w:rPr>
          <w:rFonts w:ascii="Times New Roman" w:hAnsi="Times New Roman"/>
          <w:b/>
          <w:sz w:val="28"/>
          <w:szCs w:val="24"/>
          <w:lang w:val="ro-RO"/>
        </w:rPr>
        <w:t xml:space="preserve">neoplatoniste, </w:t>
      </w:r>
      <w:r>
        <w:rPr>
          <w:rFonts w:ascii="Times New Roman" w:hAnsi="Times New Roman"/>
          <w:sz w:val="28"/>
          <w:szCs w:val="24"/>
          <w:lang w:val="ro-RO"/>
        </w:rPr>
        <w:t>graţie Academiei Platonice din Florenţa, întemeiată de câţiva greci-platonici, dar întâi de toate de Hemestus – Platon, care a dezvoltat ideile lui Platon, le-a promovat cu succes în această perioadă, criticându-l pe Aristotel şi pe adepţii lui.</w:t>
      </w:r>
    </w:p>
    <w:p>
      <w:pPr>
        <w:pStyle w:val="25"/>
        <w:numPr>
          <w:ilvl w:val="0"/>
          <w:numId w:val="20"/>
        </w:numPr>
        <w:jc w:val="both"/>
        <w:rPr>
          <w:rFonts w:ascii="Times New Roman" w:hAnsi="Times New Roman"/>
          <w:sz w:val="28"/>
          <w:szCs w:val="24"/>
          <w:lang w:val="ro-RO"/>
        </w:rPr>
      </w:pPr>
      <w:r>
        <w:rPr>
          <w:rFonts w:ascii="Times New Roman" w:hAnsi="Times New Roman"/>
          <w:b/>
          <w:sz w:val="28"/>
          <w:szCs w:val="24"/>
          <w:lang w:val="ro-RO"/>
        </w:rPr>
        <w:t xml:space="preserve">Se dezvoltă în continuare problematica umanistică: </w:t>
      </w:r>
      <w:r>
        <w:rPr>
          <w:rFonts w:ascii="Times New Roman" w:hAnsi="Times New Roman"/>
          <w:sz w:val="28"/>
          <w:szCs w:val="24"/>
          <w:lang w:val="ro-RO"/>
        </w:rPr>
        <w:t>posibilităţile personalităţii umane confirmă în continuare principiile antropocentrismului, care se bazează pe viaţa reală în majorităţile ei. Conştientizarea acelor contradicţii care duc la absolutizarea libertăţii umane şi pot provoca individualismul în cele mai extreme forme. Fiind reprezentanţii şcolii neaplatonice Marsilio Ficino, Pico de la Mirandola, Lorenţo Valla sunt promotorii acestor idei.</w:t>
      </w:r>
    </w:p>
    <w:p>
      <w:pPr>
        <w:pStyle w:val="25"/>
        <w:numPr>
          <w:ilvl w:val="0"/>
          <w:numId w:val="20"/>
        </w:numPr>
        <w:jc w:val="both"/>
        <w:rPr>
          <w:rFonts w:ascii="Times New Roman" w:hAnsi="Times New Roman"/>
          <w:sz w:val="28"/>
          <w:szCs w:val="24"/>
          <w:lang w:val="ro-RO"/>
        </w:rPr>
      </w:pPr>
      <w:r>
        <w:rPr>
          <w:rFonts w:ascii="Times New Roman" w:hAnsi="Times New Roman"/>
          <w:b/>
          <w:sz w:val="28"/>
          <w:szCs w:val="24"/>
          <w:lang w:val="ro-RO"/>
        </w:rPr>
        <w:t>Se manifestă procesul de secularizare a filosofiei: limitarea influenţei conştiinţei religioase asupra celei filosofice.</w:t>
      </w:r>
    </w:p>
    <w:p>
      <w:pPr>
        <w:pStyle w:val="25"/>
        <w:numPr>
          <w:ilvl w:val="0"/>
          <w:numId w:val="20"/>
        </w:numPr>
        <w:jc w:val="both"/>
        <w:rPr>
          <w:rFonts w:ascii="Times New Roman" w:hAnsi="Times New Roman"/>
          <w:sz w:val="28"/>
          <w:szCs w:val="24"/>
          <w:lang w:val="ro-RO"/>
        </w:rPr>
      </w:pPr>
      <w:r>
        <w:rPr>
          <w:rFonts w:ascii="Times New Roman" w:hAnsi="Times New Roman"/>
          <w:b/>
          <w:sz w:val="28"/>
          <w:szCs w:val="24"/>
          <w:lang w:val="ro-RO"/>
        </w:rPr>
        <w:t xml:space="preserve">Apariţia organicismului – </w:t>
      </w:r>
      <w:r>
        <w:rPr>
          <w:rFonts w:ascii="Times New Roman" w:hAnsi="Times New Roman"/>
          <w:sz w:val="28"/>
          <w:szCs w:val="24"/>
          <w:lang w:val="ro-RO"/>
        </w:rPr>
        <w:t xml:space="preserve">atunci când natura este analizată prin analogie cu viaţa umană, astfel, mulţi gânditori o concepeau în aşa fel ca un organism integru (Paracelsius). Această modalitate de a vedea natura a trezit un interes mai accentuat în raport cu ea, în tendinţa de a înţelege toate tainele ei şi de a o domina. Asemenea abordări au promovat apariţia </w:t>
      </w:r>
      <w:r>
        <w:rPr>
          <w:rFonts w:ascii="Times New Roman" w:hAnsi="Times New Roman"/>
          <w:b/>
          <w:sz w:val="28"/>
          <w:szCs w:val="24"/>
          <w:lang w:val="ro-RO"/>
        </w:rPr>
        <w:t xml:space="preserve">naturfilosofiei, </w:t>
      </w:r>
      <w:r>
        <w:rPr>
          <w:rFonts w:ascii="Times New Roman" w:hAnsi="Times New Roman"/>
          <w:sz w:val="28"/>
          <w:szCs w:val="24"/>
          <w:lang w:val="ro-RO"/>
        </w:rPr>
        <w:t>care s-au dezvoltat în temei, în cadrul celei de a treia etape a filosofiei Renaşterii.</w:t>
      </w:r>
    </w:p>
    <w:p>
      <w:pPr>
        <w:ind w:firstLine="720"/>
        <w:jc w:val="both"/>
        <w:rPr>
          <w:sz w:val="28"/>
          <w:szCs w:val="24"/>
          <w:lang w:val="ro-RO"/>
        </w:rPr>
      </w:pPr>
      <w:r>
        <w:rPr>
          <w:sz w:val="28"/>
          <w:szCs w:val="24"/>
          <w:lang w:val="ro-RO"/>
        </w:rPr>
        <w:t>Unul din cei mai profunzi filosofi ai acestei perioade este Nicolo Cusanus. Spre deosebire de majoritatea covârşitoare a gânditorilor umanişti, el era preocupat de problemele matematicii şi ştiinţelor naturii. Conţinutul filosofic al operelor lui nu poate fi separat de cel teologic, în acest sens, Cusanus reprezintă încă tradiţia medievală ca un conglomerat al teologiei şi filosofiei. Fiind un adept al monismului teologic, mai apoi el renunţă de la ideile ortodoxale scolastice în tratarea lui Dumnezeu şi dezvoltă idei, apropiate de panteismul antic, care îl depersonalizează pe Dumnezeu şi care se manifestă ca „existenţă – posibilitate”, „posibilitatea propriu-zisă”, dar cel mai des „maximul-absolut”, infinitatea potenţială (lumea lucrurilor infinite).</w:t>
      </w:r>
    </w:p>
    <w:p>
      <w:pPr>
        <w:ind w:firstLine="720"/>
        <w:jc w:val="both"/>
        <w:rPr>
          <w:sz w:val="28"/>
          <w:szCs w:val="24"/>
          <w:lang w:val="ro-RO"/>
        </w:rPr>
      </w:pPr>
      <w:r>
        <w:rPr>
          <w:sz w:val="28"/>
          <w:szCs w:val="24"/>
          <w:lang w:val="ro-RO"/>
        </w:rPr>
        <w:t>Dumnezeu e conceput de Cusanus printr-o abstracţie deplină de lumea lucrurilor considerate finite ca un măreţ început al existenţei. Dumnezeu, în concepţia lui, obţine denumirea de maximum absolut, de început unitar şi unic. El e maximul, el e inifinit şi de aceea nu numai că este superior tuturor lucrurilor şi le conţine în sine, dar e şi „incomparabil mai sus decât toate”. După Cusanus, lumea se conţine în Dumnezeu, iar Dumnezeu cuprinde în sine toată lumea. Această poziţie e panteistă, dar înclină spre panteismul mistic – nu Dumnezeu se identifică cu natura, ci natura, lumea se conţine în Dumnezeu.</w:t>
      </w:r>
    </w:p>
    <w:p>
      <w:pPr>
        <w:ind w:firstLine="720"/>
        <w:jc w:val="both"/>
        <w:rPr>
          <w:sz w:val="28"/>
          <w:szCs w:val="24"/>
          <w:lang w:val="ro-RO"/>
        </w:rPr>
      </w:pPr>
      <w:r>
        <w:rPr>
          <w:sz w:val="28"/>
          <w:szCs w:val="24"/>
          <w:lang w:val="ro-RO"/>
        </w:rPr>
        <w:t>Prin caracteristica procesului de trecere de la Dumnezeu la lume Cusanus evită noţiunea de creare concomitentă a lumii din nimic. Acest proces are loc prin „desfăşurarea” a ceea ce se găseşte în Dumnezeu în formă concentrată. Însă începutul dumnezeiesc nu îşi găseşte expresia sa deplină în natură şi în lume. Dumnezeu este totul, dar el este totul numai în stare „concentrată”. În învăţătura sa despre „desfăşurare” se conţine baza ontologică a desfăşurărilor dialectice privind „coincidenţa opuselor” în existenţa lui Dumnezeu şi a lumii.</w:t>
      </w:r>
    </w:p>
    <w:p>
      <w:pPr>
        <w:ind w:firstLine="720"/>
        <w:jc w:val="both"/>
        <w:rPr>
          <w:sz w:val="28"/>
          <w:szCs w:val="24"/>
          <w:lang w:val="ro-RO"/>
        </w:rPr>
      </w:pPr>
      <w:r>
        <w:rPr>
          <w:sz w:val="28"/>
          <w:szCs w:val="24"/>
          <w:lang w:val="ro-RO"/>
        </w:rPr>
        <w:t xml:space="preserve">Aşadar, momentul central în filosofia lui Cusanus este </w:t>
      </w:r>
      <w:r>
        <w:rPr>
          <w:b/>
          <w:sz w:val="28"/>
          <w:szCs w:val="24"/>
          <w:lang w:val="ro-RO"/>
        </w:rPr>
        <w:t xml:space="preserve">învăţătura despre coincidenţa contradicţiilor </w:t>
      </w:r>
      <w:r>
        <w:rPr>
          <w:sz w:val="28"/>
          <w:szCs w:val="24"/>
          <w:lang w:val="ro-RO"/>
        </w:rPr>
        <w:t>– maximului şi minimului absolut. Maximul absolut este unic, pentru că este totul – el este limita supremă a existenţei. Pentru că lui nimic nu i se poate opune, el coincide cu minimul, iar maximul în acelaş timp se găseşte în tot.</w:t>
      </w:r>
    </w:p>
    <w:p>
      <w:pPr>
        <w:ind w:firstLine="720"/>
        <w:jc w:val="both"/>
        <w:rPr>
          <w:sz w:val="28"/>
          <w:szCs w:val="24"/>
          <w:lang w:val="ro-RO"/>
        </w:rPr>
      </w:pPr>
      <w:r>
        <w:rPr>
          <w:sz w:val="28"/>
          <w:szCs w:val="24"/>
          <w:lang w:val="ro-RO"/>
        </w:rPr>
        <w:t>Abordarea în aspect panteist a raportului dintre Dumnezeu şi natură a adus la o nouă tratare a apariţiei Universului şi a constituirii cosmosului. Nefiind negată deschis ideea creaţionismului, Cusanus, factologic, elimină principiul creării lumii de către Dumnezeu.</w:t>
      </w:r>
    </w:p>
    <w:p>
      <w:pPr>
        <w:ind w:firstLine="720"/>
        <w:jc w:val="both"/>
        <w:rPr>
          <w:sz w:val="28"/>
          <w:szCs w:val="24"/>
          <w:lang w:val="ro-RO"/>
        </w:rPr>
      </w:pPr>
      <w:r>
        <w:rPr>
          <w:sz w:val="28"/>
          <w:szCs w:val="24"/>
          <w:lang w:val="ro-RO"/>
        </w:rPr>
        <w:t xml:space="preserve">Ideea despre coincidenţa Universului cu infinitul maximului absolut, realizată de Cuzanus, în concepţia sa distruge acel tablou al Cosmosului pe care se baza concepţiile antice şi medievale despre lume. Cosmosul antic şi medieval rezultă din recunoaşterea unui centru finit al lumii. Cuzanus considera că centrul care coincide cu cosmosul, care l-a creat, se întruchipează în Dumnezeu. În acest sens el nu este nici finit, dar nu este nici infinit, pentru că nu poate avea limite bine prestabilite. În aşa mod, apare ideea că lumea nu poate avea un centru stabil aşa cum era considerat Pământul în cosmologia medievală. Astfel, N. Cuzanus a pregătit revoluţia </w:t>
      </w:r>
      <w:r>
        <w:rPr>
          <w:b/>
          <w:sz w:val="28"/>
          <w:szCs w:val="24"/>
          <w:lang w:val="ro-RO"/>
        </w:rPr>
        <w:t xml:space="preserve">copernichiană </w:t>
      </w:r>
      <w:r>
        <w:rPr>
          <w:sz w:val="28"/>
          <w:szCs w:val="24"/>
          <w:lang w:val="ro-RO"/>
        </w:rPr>
        <w:t>din astronomie, care lichidează sistemul geocentric de constituire a lumii.</w:t>
      </w:r>
    </w:p>
    <w:p>
      <w:pPr>
        <w:spacing w:after="240"/>
        <w:ind w:firstLine="720"/>
        <w:jc w:val="both"/>
        <w:rPr>
          <w:sz w:val="28"/>
          <w:szCs w:val="24"/>
          <w:lang w:val="ro-RO"/>
        </w:rPr>
      </w:pPr>
      <w:r>
        <w:rPr>
          <w:sz w:val="28"/>
          <w:szCs w:val="24"/>
          <w:lang w:val="ro-RO"/>
        </w:rPr>
        <w:t>Ideile lui N. Cuzanus şi ale lui N. Copernic au fost dezvoltate de către Dj. Bruno, reprezentant al filosofiei renascentiste tardive, la care ne vom referi în continuare.</w:t>
      </w:r>
    </w:p>
    <w:p>
      <w:pPr>
        <w:ind w:left="720"/>
        <w:jc w:val="both"/>
        <w:rPr>
          <w:sz w:val="28"/>
          <w:szCs w:val="24"/>
          <w:lang w:val="ro-RO"/>
        </w:rPr>
      </w:pPr>
      <w:r>
        <w:rPr>
          <w:b/>
          <w:sz w:val="28"/>
          <w:szCs w:val="24"/>
          <w:lang w:val="ro-RO"/>
        </w:rPr>
        <w:t>3.4. Filosofia Reanşterii tardive (naturfilosofia renascentistă; a doua jumătate a secolului XVI – începutul secolului XVII)</w:t>
      </w:r>
    </w:p>
    <w:p>
      <w:pPr>
        <w:ind w:firstLine="720"/>
        <w:jc w:val="both"/>
        <w:rPr>
          <w:sz w:val="28"/>
          <w:szCs w:val="24"/>
          <w:lang w:val="ro-RO"/>
        </w:rPr>
      </w:pPr>
      <w:r>
        <w:rPr>
          <w:sz w:val="28"/>
          <w:szCs w:val="24"/>
          <w:lang w:val="ro-RO"/>
        </w:rPr>
        <w:t>În secolul XVII se adâncesc procesele care au demarat anterior (sfera economică, politică, socială). În domeniul ştiinţelor naturale se conturează o trecere treptată de la cunoaşterea teoretică la cea practică, ca urmare a realizărilor lui Copernic (sistemul heliocentric), Kepler (învăţătura despre mişcarea planetelor în jurul soarelui), Galileo Galilei (teoria analitică, pe baza căreia au fost elaborate legile mecanicii). Toate aceste procese au generat revizuirea unor abordări conceptuale din etapele precedente şi apariţia unor noi idei filosofice. În secolul XVI se observă tendinţe de dezamăgire în principiile antropocentrismului, de aceea se încearcă revizuirea lor critică. Acest lucru este condiţionat:</w:t>
      </w:r>
    </w:p>
    <w:p>
      <w:pPr>
        <w:pStyle w:val="25"/>
        <w:numPr>
          <w:ilvl w:val="0"/>
          <w:numId w:val="21"/>
        </w:numPr>
        <w:jc w:val="both"/>
        <w:rPr>
          <w:rFonts w:ascii="Times New Roman" w:hAnsi="Times New Roman"/>
          <w:sz w:val="28"/>
          <w:szCs w:val="24"/>
          <w:lang w:val="ro-RO"/>
        </w:rPr>
      </w:pPr>
      <w:r>
        <w:rPr>
          <w:rFonts w:ascii="Times New Roman" w:hAnsi="Times New Roman"/>
          <w:sz w:val="28"/>
          <w:szCs w:val="24"/>
          <w:lang w:val="ro-RO"/>
        </w:rPr>
        <w:t>de contradicţiile dintre idealurile spirituale ale Renaşterii şi realitatea socială, dar, mai întâi de toate, de apriţia unor forme extreme de individualism, care pot provoca anumite forme de anarhism şi asocialitate.</w:t>
      </w:r>
    </w:p>
    <w:p>
      <w:pPr>
        <w:pStyle w:val="25"/>
        <w:numPr>
          <w:ilvl w:val="0"/>
          <w:numId w:val="21"/>
        </w:numPr>
        <w:jc w:val="both"/>
        <w:rPr>
          <w:rFonts w:ascii="Times New Roman" w:hAnsi="Times New Roman"/>
          <w:sz w:val="28"/>
          <w:szCs w:val="24"/>
          <w:lang w:val="ro-RO"/>
        </w:rPr>
      </w:pPr>
      <w:r>
        <w:rPr>
          <w:rFonts w:ascii="Times New Roman" w:hAnsi="Times New Roman"/>
          <w:sz w:val="28"/>
          <w:szCs w:val="24"/>
          <w:lang w:val="ro-RO"/>
        </w:rPr>
        <w:t>descoperirile din ştiinţele naturale îl transforma pe om din figura centrală a Universului în ceva foarte neînsemnat, din cadrul spaţiului inifinit universal, iar ideile determinismului, abordate de ştiinţele naturale, se fac incompatibile cu absolutizarea libertăţii individuale.</w:t>
      </w:r>
    </w:p>
    <w:p>
      <w:pPr>
        <w:pStyle w:val="25"/>
        <w:numPr>
          <w:ilvl w:val="0"/>
          <w:numId w:val="21"/>
        </w:numPr>
        <w:jc w:val="both"/>
        <w:rPr>
          <w:rFonts w:ascii="Times New Roman" w:hAnsi="Times New Roman"/>
          <w:sz w:val="28"/>
          <w:szCs w:val="24"/>
          <w:lang w:val="ro-RO"/>
        </w:rPr>
      </w:pPr>
      <w:r>
        <w:rPr>
          <w:rFonts w:ascii="Times New Roman" w:hAnsi="Times New Roman"/>
          <w:sz w:val="28"/>
          <w:szCs w:val="24"/>
          <w:lang w:val="ro-RO"/>
        </w:rPr>
        <w:t>faptul că posibilităţile oamenilor nu sunt nelimitate, iar realizarea libertăţii absolute este o iluzie, ce cristalizează şi în concepţiile social-politice, şi filosofice ale gânditorilor din acea perioadă. Tragismul individualismului uman foarte acut este evidenţiat şi în arta Renaşterii tardive (la Michelangelo, Tician, Veroneze, Tintoreto găsim abordări care cu prisosinţă lipsesc în operele armonioase ale lui Leonardo da Vinci, Rafael şi Djiordjone).</w:t>
      </w:r>
    </w:p>
    <w:p>
      <w:pPr>
        <w:pStyle w:val="25"/>
        <w:numPr>
          <w:ilvl w:val="0"/>
          <w:numId w:val="21"/>
        </w:numPr>
        <w:jc w:val="both"/>
        <w:rPr>
          <w:rFonts w:ascii="Times New Roman" w:hAnsi="Times New Roman"/>
          <w:sz w:val="28"/>
          <w:szCs w:val="24"/>
          <w:lang w:val="ro-RO"/>
        </w:rPr>
      </w:pPr>
      <w:r>
        <w:rPr>
          <w:rFonts w:ascii="Times New Roman" w:hAnsi="Times New Roman"/>
          <w:sz w:val="28"/>
          <w:szCs w:val="24"/>
          <w:lang w:val="ro-RO"/>
        </w:rPr>
        <w:t xml:space="preserve">filosofia din acea perioadă se evidenţiază prin hilozoism (gr. </w:t>
      </w:r>
      <w:r>
        <w:rPr>
          <w:rFonts w:ascii="Times New Roman" w:hAnsi="Times New Roman"/>
          <w:i/>
          <w:sz w:val="28"/>
          <w:szCs w:val="24"/>
          <w:lang w:val="ro-RO"/>
        </w:rPr>
        <w:t>hyle</w:t>
      </w:r>
      <w:r>
        <w:rPr>
          <w:rFonts w:ascii="Times New Roman" w:hAnsi="Times New Roman"/>
          <w:sz w:val="28"/>
          <w:szCs w:val="24"/>
          <w:lang w:val="ro-RO"/>
        </w:rPr>
        <w:t xml:space="preserve">- substanţă, materie şi </w:t>
      </w:r>
      <w:r>
        <w:rPr>
          <w:rFonts w:ascii="Times New Roman" w:hAnsi="Times New Roman"/>
          <w:i/>
          <w:sz w:val="28"/>
          <w:szCs w:val="24"/>
          <w:lang w:val="ro-RO"/>
        </w:rPr>
        <w:t>zoe</w:t>
      </w:r>
      <w:r>
        <w:rPr>
          <w:rFonts w:ascii="Times New Roman" w:hAnsi="Times New Roman"/>
          <w:sz w:val="28"/>
          <w:szCs w:val="24"/>
          <w:lang w:val="ro-RO"/>
        </w:rPr>
        <w:t xml:space="preserve"> – viaţă ), ce propovăduia încrederea că viaţa şi capacitatea de a simţi şi a gândi sunt proprii tuturor lucrurilor din sânul naturii. Această idee a promovat apariţia </w:t>
      </w:r>
      <w:r>
        <w:rPr>
          <w:rFonts w:ascii="Times New Roman" w:hAnsi="Times New Roman"/>
          <w:b/>
          <w:sz w:val="28"/>
          <w:szCs w:val="24"/>
          <w:lang w:val="ro-RO"/>
        </w:rPr>
        <w:t>panteismului</w:t>
      </w:r>
      <w:r>
        <w:rPr>
          <w:rFonts w:ascii="Times New Roman" w:hAnsi="Times New Roman"/>
          <w:sz w:val="28"/>
          <w:szCs w:val="24"/>
          <w:lang w:val="ro-RO"/>
        </w:rPr>
        <w:t xml:space="preserve"> – trăsătură generală a filosofiei naturii renascentiste, ce o apropie de concepţiile fizicii antice în interpretarea calitativă a naturii. Ea tinde să excludă din tabloul lumii – creaţiunea dumnezeiască, să-l identifice pe Dumnezeu cu natura, să divinizeze natura şi omul.</w:t>
      </w:r>
    </w:p>
    <w:p>
      <w:pPr>
        <w:spacing w:line="259" w:lineRule="auto"/>
        <w:ind w:firstLine="720"/>
        <w:jc w:val="both"/>
        <w:rPr>
          <w:sz w:val="28"/>
          <w:szCs w:val="24"/>
          <w:lang w:val="ro-RO"/>
        </w:rPr>
      </w:pPr>
      <w:r>
        <w:rPr>
          <w:sz w:val="28"/>
          <w:szCs w:val="24"/>
          <w:lang w:val="ro-RO"/>
        </w:rPr>
        <w:t>Însă în acest caz, nu are loc identificarea formală a lui Dumnezeu cu natura, dar se recurge la o revizuire radicală a acestei noţiuni. Dumnezeul filosofiei Renaşterii nu este cel din religia ortodoxă. El e lipsit de libertate, nu mai creează lumea din „nimic”, el e veşnic cu natura şi se contopeşte cu legea necesităţii naturale. Iar natura din slujnică şi creaţie a lui Dumnezeu se transformă într-o natură zeificată, adică înzestrată cu toate forţele necesare. Această tendinţă este exprimată cel mai elocvent în filosofia panteismului naturalist a lui G. Bruno.</w:t>
      </w:r>
    </w:p>
    <w:p>
      <w:pPr>
        <w:spacing w:line="259" w:lineRule="auto"/>
        <w:ind w:firstLine="720"/>
        <w:jc w:val="both"/>
        <w:rPr>
          <w:sz w:val="28"/>
          <w:szCs w:val="24"/>
          <w:lang w:val="ro-RO"/>
        </w:rPr>
      </w:pPr>
      <w:r>
        <w:rPr>
          <w:sz w:val="28"/>
          <w:szCs w:val="24"/>
          <w:lang w:val="ro-RO"/>
        </w:rPr>
        <w:t>Un loc aparte în filosofia italiană din secolul XVII au ocupat ideile panteiste ale lui Bernardino Telezio, Francesco Patriţi, dar şi incontestabilul Djordano Bruno.</w:t>
      </w:r>
    </w:p>
    <w:p>
      <w:pPr>
        <w:pStyle w:val="9"/>
        <w:spacing w:line="259" w:lineRule="auto"/>
        <w:ind w:firstLine="720"/>
        <w:rPr>
          <w:sz w:val="28"/>
          <w:lang w:val="ro-RO"/>
        </w:rPr>
      </w:pPr>
      <w:r>
        <w:rPr>
          <w:sz w:val="28"/>
          <w:lang w:val="ro-RO"/>
        </w:rPr>
        <w:t>J. Bruno dezvoltă mai departe ideile lui N. Cuzanus şi N. Copernic, argumantează unitatea şi infinitatea lumii, caracterul ei necreabil şi indistructibil. Sistemul nostru solar este numai unul din multiplele sisteme asemănătoare. Pământul nu poate fi centrul cosmosului, fiindcă în lume nu-i nici centru, nici periferie. În univers există o infinitate de sori, pământuri care se rotesc în jurul planetelor sale asemănătoare sistemului nostru. Pentru aceste idei şi panteism J. Bruno a fost ars pe rug de inchiziţie, în anul 1600.</w:t>
      </w:r>
    </w:p>
    <w:p>
      <w:pPr>
        <w:pStyle w:val="6"/>
        <w:spacing w:line="259" w:lineRule="auto"/>
        <w:ind w:firstLine="720"/>
        <w:rPr>
          <w:sz w:val="28"/>
          <w:lang w:val="ro-RO"/>
        </w:rPr>
      </w:pPr>
      <w:r>
        <w:rPr>
          <w:sz w:val="28"/>
          <w:lang w:val="ro-RO"/>
        </w:rPr>
        <w:t xml:space="preserve">Un rol important în dezvoltarea ştiinţei şi filosofiei Renaşterii l-a avut G. Galilei, care a pus temeliile mecanicii clasice, are un şir de descoperiri în astronomie, era adeptul studierii experimentale a naturii. El considera că mecanica şi matematica stau la baza tuturor ştiinţelor. Cartea naturii, afirma G. Galilei, este scrisă în limba matematicii şi pentru a o putea citi trebuie folosite metodele matematice. Până la el metodele cantitative, matematice în ştiinţă practic nu se foloseau. G. Galilei era convins că ştiinţa va face un salt calitativ în dezvoltarea sa, dacă ea a reuşi cu ajutorul matematicii să construiască obiecte ideale (ca modele pentru cunoaştere). El a propus ideea experimentului şi metoda analizei cantitative în studierea naturii. </w:t>
      </w:r>
    </w:p>
    <w:p>
      <w:pPr>
        <w:pStyle w:val="6"/>
        <w:spacing w:line="259" w:lineRule="auto"/>
        <w:ind w:firstLine="720"/>
        <w:rPr>
          <w:sz w:val="28"/>
          <w:lang w:val="ro-RO"/>
        </w:rPr>
      </w:pPr>
      <w:r>
        <w:rPr>
          <w:sz w:val="28"/>
          <w:lang w:val="ro-RO"/>
        </w:rPr>
        <w:t>Concepţiile panteiste, ale lui G. Bruno şi G. Galilei, au exercitat o puternică influenţă asupra lui Spinoza, Leibnitz şi Schelling.</w:t>
      </w:r>
    </w:p>
    <w:p>
      <w:pPr>
        <w:pStyle w:val="6"/>
        <w:spacing w:line="259" w:lineRule="auto"/>
        <w:ind w:firstLine="720"/>
        <w:rPr>
          <w:sz w:val="28"/>
          <w:lang w:val="ro-RO"/>
        </w:rPr>
      </w:pPr>
      <w:r>
        <w:rPr>
          <w:sz w:val="28"/>
          <w:lang w:val="ro-RO"/>
        </w:rPr>
        <w:t>Filosofia Renaşterii este o etapă specifică, de sine stătătoare, progresistă în dezvoltarea filosofiei europene, care a contribuit la apariţia filosofiei timpurilor noi, de la F. Bacon şi R. Descartes la Im. Kant şi G. Hegel.</w:t>
      </w:r>
    </w:p>
    <w:p>
      <w:pPr>
        <w:pStyle w:val="6"/>
        <w:ind w:firstLine="360"/>
        <w:rPr>
          <w:b/>
          <w:sz w:val="28"/>
          <w:lang w:val="ro-RO"/>
        </w:rPr>
      </w:pPr>
      <w:r>
        <w:rPr>
          <w:b/>
          <w:sz w:val="28"/>
          <w:lang w:val="ro-RO"/>
        </w:rPr>
        <w:t>Importanţa istorică:</w:t>
      </w:r>
    </w:p>
    <w:p>
      <w:pPr>
        <w:pStyle w:val="6"/>
        <w:numPr>
          <w:ilvl w:val="0"/>
          <w:numId w:val="22"/>
        </w:numPr>
        <w:rPr>
          <w:sz w:val="28"/>
          <w:lang w:val="ro-RO"/>
        </w:rPr>
      </w:pPr>
      <w:r>
        <w:rPr>
          <w:sz w:val="28"/>
          <w:lang w:val="ro-RO"/>
        </w:rPr>
        <w:t>Ea a depăşit dogmatismul scolastic al filsofiei medievale şi a contribuit la apariţia unei metodologii filosofice raţional-critice şi a creşterii rolului ştiinţei.</w:t>
      </w:r>
    </w:p>
    <w:p>
      <w:pPr>
        <w:pStyle w:val="6"/>
        <w:numPr>
          <w:ilvl w:val="0"/>
          <w:numId w:val="22"/>
        </w:numPr>
        <w:rPr>
          <w:sz w:val="28"/>
          <w:lang w:val="ro-RO"/>
        </w:rPr>
      </w:pPr>
      <w:r>
        <w:rPr>
          <w:sz w:val="28"/>
          <w:lang w:val="ro-RO"/>
        </w:rPr>
        <w:t xml:space="preserve">Filosofia renascentistă a fost într-o permanentă evoluţie: </w:t>
      </w:r>
    </w:p>
    <w:p>
      <w:pPr>
        <w:pStyle w:val="6"/>
        <w:numPr>
          <w:ilvl w:val="0"/>
          <w:numId w:val="23"/>
        </w:numPr>
        <w:rPr>
          <w:sz w:val="28"/>
          <w:lang w:val="ro-RO"/>
        </w:rPr>
      </w:pPr>
      <w:r>
        <w:rPr>
          <w:sz w:val="28"/>
          <w:lang w:val="ro-RO"/>
        </w:rPr>
        <w:t>de la recunoaşterea parţială a concepţiei medievale despre lume la negarea ei totală;</w:t>
      </w:r>
    </w:p>
    <w:p>
      <w:pPr>
        <w:pStyle w:val="6"/>
        <w:numPr>
          <w:ilvl w:val="0"/>
          <w:numId w:val="23"/>
        </w:numPr>
        <w:rPr>
          <w:sz w:val="28"/>
          <w:lang w:val="ro-RO"/>
        </w:rPr>
      </w:pPr>
      <w:r>
        <w:rPr>
          <w:sz w:val="28"/>
          <w:lang w:val="ro-RO"/>
        </w:rPr>
        <w:t>panteismul mistic al secolului XV, limitat de teism şi antropocentrism, către secolul XVI se transformă în panteism naturalist de orientare materialistă;</w:t>
      </w:r>
    </w:p>
    <w:p>
      <w:pPr>
        <w:pStyle w:val="6"/>
        <w:numPr>
          <w:ilvl w:val="0"/>
          <w:numId w:val="23"/>
        </w:numPr>
        <w:rPr>
          <w:sz w:val="28"/>
          <w:lang w:val="ro-RO"/>
        </w:rPr>
      </w:pPr>
      <w:r>
        <w:rPr>
          <w:sz w:val="28"/>
          <w:lang w:val="ro-RO"/>
        </w:rPr>
        <w:t>metoda dialectică elaborată de la început pe baza unor abordări speculative, spre sfârşitul acestei perioade îşi găseşte suport în cunoştinţe experimental – empirice.</w:t>
      </w:r>
    </w:p>
    <w:p>
      <w:pPr>
        <w:pStyle w:val="6"/>
        <w:numPr>
          <w:ilvl w:val="0"/>
          <w:numId w:val="22"/>
        </w:numPr>
        <w:rPr>
          <w:sz w:val="28"/>
          <w:lang w:val="ro-RO"/>
        </w:rPr>
      </w:pPr>
      <w:r>
        <w:rPr>
          <w:sz w:val="28"/>
          <w:lang w:val="ro-RO"/>
        </w:rPr>
        <w:t xml:space="preserve">Înălţându-l pe om prin apropierea sa cu Dumnezeu, apoi dezamăgindu-se în principiile antropocentrismului, gânditorii din acea perioadă s-au dovedit a fi optimişti în raport cu aprecirea posibilităţilor şi capacităţilor omului, punând din ce în ce mai frecvent accent pe esenţa lui cognitivă şi o poziţie activă în cadrul sociumului. </w:t>
      </w:r>
    </w:p>
    <w:p>
      <w:pPr>
        <w:pStyle w:val="6"/>
        <w:ind w:firstLine="360"/>
        <w:rPr>
          <w:sz w:val="28"/>
          <w:lang w:val="ro-RO"/>
        </w:rPr>
      </w:pPr>
    </w:p>
    <w:p>
      <w:pPr>
        <w:spacing w:after="160" w:line="259" w:lineRule="auto"/>
        <w:rPr>
          <w:b/>
          <w:sz w:val="28"/>
          <w:szCs w:val="28"/>
          <w:lang w:val="ro-RO"/>
        </w:rPr>
      </w:pPr>
      <w:r>
        <w:rPr>
          <w:b/>
          <w:sz w:val="28"/>
          <w:szCs w:val="28"/>
          <w:lang w:val="ro-RO"/>
        </w:rPr>
        <w:t>Bibliografie</w:t>
      </w:r>
    </w:p>
    <w:p>
      <w:pPr>
        <w:numPr>
          <w:ilvl w:val="0"/>
          <w:numId w:val="24"/>
        </w:numPr>
        <w:spacing w:line="276" w:lineRule="auto"/>
        <w:jc w:val="both"/>
        <w:rPr>
          <w:bCs/>
          <w:sz w:val="28"/>
          <w:szCs w:val="28"/>
          <w:lang w:val="ro-RO"/>
        </w:rPr>
      </w:pPr>
      <w:r>
        <w:rPr>
          <w:bCs/>
          <w:sz w:val="28"/>
          <w:szCs w:val="28"/>
          <w:lang w:val="ro-RO"/>
        </w:rPr>
        <w:t xml:space="preserve">Baciu, M., </w:t>
      </w:r>
      <w:r>
        <w:rPr>
          <w:bCs/>
          <w:i/>
          <w:sz w:val="28"/>
          <w:szCs w:val="28"/>
          <w:lang w:val="ro-RO"/>
        </w:rPr>
        <w:t>Introducere în filosofie</w:t>
      </w:r>
      <w:r>
        <w:rPr>
          <w:bCs/>
          <w:sz w:val="28"/>
          <w:szCs w:val="28"/>
          <w:lang w:val="ro-RO"/>
        </w:rPr>
        <w:t>, Focşani, Neuron, 1995.</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Analize şi interpretări</w:t>
      </w:r>
      <w:r>
        <w:rPr>
          <w:rFonts w:ascii="Times New Roman" w:hAnsi="Times New Roman" w:cs="Times New Roman"/>
          <w:bCs/>
          <w:sz w:val="28"/>
          <w:szCs w:val="28"/>
          <w:lang w:val="ro-RO"/>
        </w:rPr>
        <w:t>, Oradea, Antet, 1996.</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Georgescu, D., Lăcătuş, M., </w:t>
      </w:r>
      <w:r>
        <w:rPr>
          <w:rFonts w:ascii="Times New Roman" w:hAnsi="Times New Roman" w:cs="Times New Roman"/>
          <w:bCs/>
          <w:i/>
          <w:sz w:val="28"/>
          <w:szCs w:val="28"/>
          <w:lang w:val="ro-RO"/>
        </w:rPr>
        <w:t>Mari filosofi ai lumii</w:t>
      </w:r>
      <w:r>
        <w:rPr>
          <w:rFonts w:ascii="Times New Roman" w:hAnsi="Times New Roman" w:cs="Times New Roman"/>
          <w:bCs/>
          <w:sz w:val="28"/>
          <w:szCs w:val="28"/>
          <w:lang w:val="ro-RO"/>
        </w:rPr>
        <w:t>, Bucureşti, Ed. Didactică şi Pedagogocă, 1995.</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Lecţii de filosofie</w:t>
      </w:r>
      <w:r>
        <w:rPr>
          <w:rFonts w:ascii="Times New Roman" w:hAnsi="Times New Roman" w:cs="Times New Roman"/>
          <w:bCs/>
          <w:sz w:val="28"/>
          <w:szCs w:val="28"/>
          <w:lang w:val="ro-RO"/>
        </w:rPr>
        <w:t>, Bucureşti, Humanitas, 1990.</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Negulescu, P. P., </w:t>
      </w:r>
      <w:r>
        <w:rPr>
          <w:rFonts w:ascii="Times New Roman" w:hAnsi="Times New Roman" w:cs="Times New Roman"/>
          <w:bCs/>
          <w:i/>
          <w:sz w:val="28"/>
          <w:szCs w:val="28"/>
          <w:lang w:val="ro-RO"/>
        </w:rPr>
        <w:t>Filosofia Renaşterii.</w:t>
      </w:r>
      <w:r>
        <w:rPr>
          <w:rFonts w:ascii="Times New Roman" w:hAnsi="Times New Roman" w:cs="Times New Roman"/>
          <w:bCs/>
          <w:sz w:val="28"/>
          <w:szCs w:val="28"/>
          <w:lang w:val="ro-RO"/>
        </w:rPr>
        <w:t xml:space="preserve"> În trei volume, Bucureşti, Col. Filosofică Cugetarea, S. A., 2000.</w:t>
      </w:r>
    </w:p>
    <w:p>
      <w:pPr>
        <w:pStyle w:val="53"/>
        <w:numPr>
          <w:ilvl w:val="0"/>
          <w:numId w:val="24"/>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Popescu A.,  </w:t>
      </w:r>
      <w:r>
        <w:rPr>
          <w:rFonts w:ascii="Times New Roman" w:hAnsi="Times New Roman" w:cs="Times New Roman"/>
          <w:bCs/>
          <w:i/>
          <w:sz w:val="28"/>
          <w:szCs w:val="28"/>
          <w:lang w:val="ro-RO"/>
        </w:rPr>
        <w:t>Introducere în filosofie</w:t>
      </w:r>
      <w:r>
        <w:rPr>
          <w:rFonts w:ascii="Times New Roman" w:hAnsi="Times New Roman" w:cs="Times New Roman"/>
          <w:bCs/>
          <w:sz w:val="28"/>
          <w:szCs w:val="28"/>
          <w:lang w:val="ro-RO"/>
        </w:rPr>
        <w:t>, Ed. III Bucureşti, Caramond, 2000.</w:t>
      </w:r>
    </w:p>
    <w:p>
      <w:pPr>
        <w:rPr>
          <w:lang w:val="ro-RO"/>
        </w:rPr>
      </w:pPr>
      <w:r>
        <w:rPr>
          <w:lang w:val="ro-RO"/>
        </w:rPr>
        <w:br w:type="page"/>
      </w:r>
    </w:p>
    <w:p>
      <w:pPr>
        <w:jc w:val="both"/>
        <w:rPr>
          <w:sz w:val="32"/>
          <w:szCs w:val="24"/>
          <w:lang w:val="ro-RO"/>
        </w:rPr>
      </w:pPr>
    </w:p>
    <w:p>
      <w:pPr>
        <w:jc w:val="both"/>
        <w:rPr>
          <w:sz w:val="32"/>
          <w:szCs w:val="24"/>
          <w:lang w:val="ro-RO"/>
        </w:rPr>
      </w:pPr>
    </w:p>
    <w:p>
      <w:pPr>
        <w:rPr>
          <w:b/>
          <w:sz w:val="32"/>
          <w:szCs w:val="24"/>
          <w:lang w:val="ro-RO"/>
        </w:rPr>
      </w:pPr>
    </w:p>
    <w:p>
      <w:pPr>
        <w:rPr>
          <w:sz w:val="28"/>
          <w:szCs w:val="24"/>
          <w:lang w:val="ro-RO"/>
        </w:rPr>
      </w:pPr>
    </w:p>
    <w:p>
      <w:pPr>
        <w:rPr>
          <w:sz w:val="28"/>
          <w:szCs w:val="24"/>
          <w:lang w:val="ro-RO"/>
        </w:rPr>
      </w:pPr>
    </w:p>
    <w:p>
      <w:pPr>
        <w:rPr>
          <w:sz w:val="28"/>
          <w:szCs w:val="24"/>
          <w:lang w:val="ro-RO"/>
        </w:rPr>
      </w:pPr>
    </w:p>
    <w:p>
      <w:pPr>
        <w:jc w:val="center"/>
        <w:rPr>
          <w:b/>
          <w:sz w:val="32"/>
          <w:szCs w:val="24"/>
          <w:lang w:val="ro-RO"/>
        </w:rPr>
      </w:pPr>
      <w:r>
        <w:rPr>
          <w:b/>
          <w:sz w:val="32"/>
          <w:szCs w:val="24"/>
          <w:lang w:val="ro-RO"/>
        </w:rPr>
        <w:t>Tema 4. Filosofia epocii Moderne</w:t>
      </w:r>
    </w:p>
    <w:p>
      <w:pPr>
        <w:jc w:val="center"/>
        <w:rPr>
          <w:b/>
          <w:sz w:val="32"/>
          <w:szCs w:val="24"/>
          <w:lang w:val="ro-RO"/>
        </w:rPr>
      </w:pPr>
    </w:p>
    <w:p>
      <w:pPr>
        <w:jc w:val="center"/>
        <w:rPr>
          <w:b/>
          <w:i/>
          <w:sz w:val="28"/>
          <w:szCs w:val="24"/>
          <w:lang w:val="ro-RO"/>
        </w:rPr>
      </w:pPr>
      <w:r>
        <w:rPr>
          <w:b/>
          <w:i/>
          <w:sz w:val="28"/>
          <w:szCs w:val="24"/>
          <w:lang w:val="ro-RO"/>
        </w:rPr>
        <w:t>Conţinutul temei (unităţi didactice)</w:t>
      </w:r>
    </w:p>
    <w:p>
      <w:pPr>
        <w:jc w:val="center"/>
        <w:rPr>
          <w:b/>
          <w:i/>
          <w:sz w:val="28"/>
          <w:szCs w:val="24"/>
          <w:lang w:val="ro-RO"/>
        </w:rPr>
      </w:pPr>
    </w:p>
    <w:p>
      <w:pPr>
        <w:ind w:left="1134" w:right="617"/>
        <w:jc w:val="both"/>
        <w:rPr>
          <w:i/>
          <w:sz w:val="28"/>
          <w:szCs w:val="24"/>
          <w:lang w:val="ro-RO"/>
        </w:rPr>
      </w:pPr>
      <w:r>
        <w:rPr>
          <w:i/>
          <w:sz w:val="28"/>
          <w:szCs w:val="24"/>
          <w:lang w:val="ro-RO"/>
        </w:rPr>
        <w:t>Caracteristica generală a filosofiei epocii Moderne. F. Bacon</w:t>
      </w:r>
      <w:r>
        <w:rPr>
          <w:sz w:val="28"/>
          <w:szCs w:val="24"/>
          <w:lang w:val="ro-RO"/>
        </w:rPr>
        <w:t xml:space="preserve"> – </w:t>
      </w:r>
      <w:r>
        <w:rPr>
          <w:i/>
          <w:sz w:val="28"/>
          <w:szCs w:val="24"/>
          <w:lang w:val="ro-RO"/>
        </w:rPr>
        <w:t>întemeietorul ştiinţei experimentale şi a noii filosofii. Dualismul filosofic al lui R. Descartes, G. Galilei şi I. Newton: crearea mecanicii teoretice. Filosofia Iluminismului francez din secolul XVIII</w:t>
      </w:r>
      <w:r>
        <w:rPr>
          <w:sz w:val="28"/>
          <w:szCs w:val="24"/>
          <w:lang w:val="ro-RO"/>
        </w:rPr>
        <w:t xml:space="preserve">: </w:t>
      </w:r>
      <w:r>
        <w:rPr>
          <w:i/>
          <w:sz w:val="28"/>
          <w:szCs w:val="24"/>
          <w:lang w:val="ro-RO"/>
        </w:rPr>
        <w:t>particularităţile ontologiei, antropologiei şi gnoseologiei ei. Premisele sociale şi spirituale ale filosofiei clasice germane. Concepţia filosofică a lui Im. Kant. Esenţa şi importanţa istorică a teoriei cunoaşterii lui Im. Kant. Conţinutul sistemului filosofic al lui G. Hegel. Semnificaţia şi etapele evoluţiei „Ideii absolute”. Concepţia filosofică a lui L. Feuerbah, categoriile ei principale.</w:t>
      </w:r>
    </w:p>
    <w:p>
      <w:pPr>
        <w:ind w:left="1134" w:right="617"/>
        <w:jc w:val="both"/>
        <w:rPr>
          <w:i/>
          <w:sz w:val="28"/>
          <w:szCs w:val="24"/>
          <w:lang w:val="ro-RO"/>
        </w:rPr>
      </w:pPr>
    </w:p>
    <w:p>
      <w:pPr>
        <w:ind w:left="1134" w:right="617"/>
        <w:jc w:val="both"/>
        <w:rPr>
          <w:i/>
          <w:sz w:val="28"/>
          <w:szCs w:val="24"/>
          <w:lang w:val="ro-RO"/>
        </w:rPr>
      </w:pPr>
    </w:p>
    <w:p>
      <w:pPr>
        <w:ind w:left="1134" w:right="617"/>
        <w:jc w:val="both"/>
        <w:rPr>
          <w:b/>
          <w:sz w:val="28"/>
          <w:szCs w:val="24"/>
          <w:lang w:val="ro-RO"/>
        </w:rPr>
      </w:pPr>
      <w:r>
        <w:rPr>
          <w:b/>
          <w:sz w:val="28"/>
          <w:szCs w:val="24"/>
          <w:lang w:val="ro-RO"/>
        </w:rPr>
        <w:t>Obiective:</w:t>
      </w:r>
    </w:p>
    <w:p>
      <w:pPr>
        <w:ind w:left="1134" w:right="617"/>
        <w:jc w:val="both"/>
        <w:rPr>
          <w:b/>
          <w:sz w:val="28"/>
          <w:szCs w:val="24"/>
          <w:lang w:val="ro-RO"/>
        </w:rPr>
      </w:pPr>
    </w:p>
    <w:p>
      <w:pPr>
        <w:tabs>
          <w:tab w:val="left" w:pos="142"/>
        </w:tabs>
        <w:ind w:left="1134" w:right="617"/>
        <w:jc w:val="both"/>
        <w:rPr>
          <w:b/>
          <w:i/>
          <w:sz w:val="28"/>
          <w:szCs w:val="24"/>
          <w:lang w:val="ro-RO"/>
        </w:rPr>
      </w:pPr>
      <w:r>
        <w:rPr>
          <w:b/>
          <w:i/>
          <w:sz w:val="28"/>
          <w:szCs w:val="24"/>
          <w:lang w:val="ro-RO"/>
        </w:rPr>
        <w:t>La studierea problemelor esenţiale ale filosofiei raţionaliste a sec. XVII va contribui:</w:t>
      </w:r>
    </w:p>
    <w:p>
      <w:pPr>
        <w:pStyle w:val="25"/>
        <w:numPr>
          <w:ilvl w:val="0"/>
          <w:numId w:val="1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Analiza interdependenţei dintre condiţiile istorice şi caracterul concepţiilor care au apărut sub impactul lor;</w:t>
      </w:r>
    </w:p>
    <w:p>
      <w:pPr>
        <w:pStyle w:val="25"/>
        <w:numPr>
          <w:ilvl w:val="0"/>
          <w:numId w:val="1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Determinarea rolului descoperirilor lui G. Galilei şi I. Newton în formarea unui nou tablou al lumii;</w:t>
      </w:r>
    </w:p>
    <w:p>
      <w:pPr>
        <w:pStyle w:val="25"/>
        <w:numPr>
          <w:ilvl w:val="0"/>
          <w:numId w:val="1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Realizarea unui studiu comparativ dintre concepţiile filosofice ale lui F. Bacon şi R. Descartes;</w:t>
      </w:r>
    </w:p>
    <w:p>
      <w:pPr>
        <w:spacing w:after="240"/>
        <w:ind w:left="1134" w:right="617"/>
        <w:jc w:val="both"/>
        <w:rPr>
          <w:b/>
          <w:i/>
          <w:sz w:val="28"/>
          <w:szCs w:val="24"/>
          <w:lang w:val="ro-RO"/>
        </w:rPr>
      </w:pPr>
      <w:r>
        <w:rPr>
          <w:b/>
          <w:i/>
          <w:sz w:val="28"/>
          <w:szCs w:val="24"/>
          <w:lang w:val="ro-RO"/>
        </w:rPr>
        <w:t>La elucidarea particularităţilor ontologiei, antropologiei şi gnoseologiei a filosofiei Iluminismului francez din sec. XVIII, se presupune:</w:t>
      </w:r>
    </w:p>
    <w:p>
      <w:pPr>
        <w:pStyle w:val="25"/>
        <w:numPr>
          <w:ilvl w:val="0"/>
          <w:numId w:val="25"/>
        </w:numPr>
        <w:spacing w:before="240"/>
        <w:ind w:left="1843"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Determinarea semnificaţiei raţionalismului din sec. XVIII;</w:t>
      </w:r>
    </w:p>
    <w:p>
      <w:pPr>
        <w:pStyle w:val="25"/>
        <w:numPr>
          <w:ilvl w:val="0"/>
          <w:numId w:val="25"/>
        </w:numPr>
        <w:spacing w:before="240"/>
        <w:ind w:left="1843"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Definirea noţiunilor: „materialism mecanicist”, „sensualism”.</w:t>
      </w:r>
    </w:p>
    <w:p>
      <w:pPr>
        <w:spacing w:after="240"/>
        <w:ind w:left="1134" w:right="617"/>
        <w:jc w:val="both"/>
        <w:rPr>
          <w:b/>
          <w:i/>
          <w:sz w:val="28"/>
          <w:szCs w:val="24"/>
          <w:lang w:val="ro-RO"/>
        </w:rPr>
      </w:pPr>
    </w:p>
    <w:p>
      <w:pPr>
        <w:spacing w:after="240"/>
        <w:ind w:left="1134" w:right="617"/>
        <w:jc w:val="both"/>
        <w:rPr>
          <w:b/>
          <w:i/>
          <w:sz w:val="28"/>
          <w:szCs w:val="24"/>
          <w:lang w:val="ro-RO"/>
        </w:rPr>
      </w:pPr>
    </w:p>
    <w:p>
      <w:pPr>
        <w:spacing w:after="240"/>
        <w:ind w:left="1134" w:right="617"/>
        <w:jc w:val="both"/>
        <w:rPr>
          <w:b/>
          <w:i/>
          <w:sz w:val="28"/>
          <w:szCs w:val="24"/>
          <w:lang w:val="ro-RO"/>
        </w:rPr>
      </w:pPr>
    </w:p>
    <w:p>
      <w:pPr>
        <w:spacing w:after="240"/>
        <w:ind w:left="1134" w:right="617"/>
        <w:jc w:val="both"/>
        <w:rPr>
          <w:b/>
          <w:i/>
          <w:sz w:val="28"/>
          <w:szCs w:val="24"/>
          <w:lang w:val="ro-RO"/>
        </w:rPr>
      </w:pPr>
    </w:p>
    <w:p>
      <w:pPr>
        <w:spacing w:after="240"/>
        <w:ind w:left="1134" w:right="617"/>
        <w:jc w:val="both"/>
        <w:rPr>
          <w:b/>
          <w:i/>
          <w:sz w:val="28"/>
          <w:szCs w:val="24"/>
          <w:lang w:val="ro-RO"/>
        </w:rPr>
      </w:pPr>
      <w:r>
        <w:rPr>
          <w:b/>
          <w:i/>
          <w:sz w:val="28"/>
          <w:szCs w:val="24"/>
          <w:lang w:val="ro-RO"/>
        </w:rPr>
        <w:t>Posedarea cunoştinţelor despre evoluţia ideilor din cadrul filosofiei clasice germane (sec. XIX) va contribui la:</w:t>
      </w:r>
    </w:p>
    <w:p>
      <w:pPr>
        <w:pStyle w:val="25"/>
        <w:numPr>
          <w:ilvl w:val="0"/>
          <w:numId w:val="2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Identificarea contextului istoric în cadrul căruia au apărut aceste idei. Delimitări teoretice în raport cu evidenţierea principiilor filosofiei clasice germane;</w:t>
      </w:r>
    </w:p>
    <w:p>
      <w:pPr>
        <w:pStyle w:val="25"/>
        <w:numPr>
          <w:ilvl w:val="0"/>
          <w:numId w:val="2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Aprecierea rolului istoric al concepţiei filosofice a lui Im. Kant în contextul dezvoltării ştiinţei contemporane;</w:t>
      </w:r>
    </w:p>
    <w:p>
      <w:pPr>
        <w:pStyle w:val="25"/>
        <w:numPr>
          <w:ilvl w:val="0"/>
          <w:numId w:val="2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Determinarea meritelor ale idealismului lui G. Hegel;</w:t>
      </w:r>
    </w:p>
    <w:p>
      <w:pPr>
        <w:pStyle w:val="25"/>
        <w:numPr>
          <w:ilvl w:val="0"/>
          <w:numId w:val="2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Elucidarea meritelor filosofiei lui K. Marx;</w:t>
      </w:r>
    </w:p>
    <w:p>
      <w:pPr>
        <w:pStyle w:val="25"/>
        <w:numPr>
          <w:ilvl w:val="0"/>
          <w:numId w:val="26"/>
        </w:numPr>
        <w:spacing w:after="240"/>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Definirea noţiunii de dialectică. Realizarea unui studiu comparativ: dialectica lui Hegel şi dialectica lui Marx.</w:t>
      </w:r>
    </w:p>
    <w:p>
      <w:pPr>
        <w:pStyle w:val="25"/>
        <w:spacing w:after="80" w:line="240" w:lineRule="auto"/>
        <w:jc w:val="center"/>
        <w:rPr>
          <w:rFonts w:ascii="Times New Roman" w:hAnsi="Times New Roman"/>
          <w:b/>
          <w:sz w:val="28"/>
          <w:szCs w:val="28"/>
          <w:lang w:val="ro-RO"/>
        </w:rPr>
      </w:pPr>
      <w:r>
        <w:rPr>
          <w:rFonts w:ascii="Times New Roman" w:hAnsi="Times New Roman"/>
          <w:b/>
          <w:sz w:val="28"/>
          <w:szCs w:val="28"/>
          <w:lang w:val="ro-RO"/>
        </w:rPr>
        <w:t xml:space="preserve"> </w:t>
      </w:r>
    </w:p>
    <w:p>
      <w:pPr>
        <w:spacing w:after="160" w:line="259" w:lineRule="auto"/>
        <w:rPr>
          <w:rFonts w:eastAsiaTheme="minorHAnsi" w:cstheme="minorBidi"/>
          <w:b/>
          <w:sz w:val="28"/>
          <w:szCs w:val="28"/>
          <w:lang w:val="ro-RO" w:eastAsia="en-US"/>
        </w:rPr>
      </w:pPr>
      <w:r>
        <w:rPr>
          <w:b/>
          <w:sz w:val="28"/>
          <w:szCs w:val="28"/>
          <w:lang w:val="ro-RO"/>
        </w:rPr>
        <w:br w:type="page"/>
      </w:r>
    </w:p>
    <w:p>
      <w:pPr>
        <w:pStyle w:val="25"/>
        <w:spacing w:after="80" w:line="240" w:lineRule="auto"/>
        <w:jc w:val="center"/>
        <w:rPr>
          <w:rFonts w:ascii="Times New Roman" w:hAnsi="Times New Roman"/>
          <w:b/>
          <w:sz w:val="28"/>
          <w:szCs w:val="28"/>
          <w:lang w:val="ro-RO"/>
        </w:rPr>
      </w:pPr>
      <w:r>
        <w:rPr>
          <w:rFonts w:ascii="Times New Roman" w:hAnsi="Times New Roman"/>
          <w:b/>
          <w:sz w:val="28"/>
          <w:szCs w:val="28"/>
          <w:lang w:val="ro-RO"/>
        </w:rPr>
        <w:t>Apariţia şi dezvoltarea, caracteristica generală</w:t>
      </w:r>
    </w:p>
    <w:p>
      <w:pPr>
        <w:ind w:firstLine="720"/>
        <w:jc w:val="center"/>
        <w:rPr>
          <w:b/>
          <w:sz w:val="28"/>
          <w:szCs w:val="28"/>
          <w:lang w:val="ro-RO"/>
        </w:rPr>
      </w:pPr>
      <w:r>
        <w:rPr>
          <w:b/>
          <w:sz w:val="28"/>
          <w:szCs w:val="28"/>
          <w:lang w:val="ro-RO"/>
        </w:rPr>
        <w:t>a filosofiei din sec. XVII-XIX</w:t>
      </w:r>
    </w:p>
    <w:p>
      <w:pPr>
        <w:ind w:firstLine="720"/>
        <w:jc w:val="center"/>
        <w:rPr>
          <w:b/>
          <w:sz w:val="28"/>
          <w:szCs w:val="28"/>
          <w:lang w:val="ro-RO"/>
        </w:rPr>
      </w:pPr>
    </w:p>
    <w:p>
      <w:pPr>
        <w:ind w:firstLine="720"/>
        <w:jc w:val="both"/>
        <w:rPr>
          <w:sz w:val="28"/>
          <w:szCs w:val="24"/>
          <w:lang w:val="ro-RO"/>
        </w:rPr>
      </w:pPr>
      <w:r>
        <w:rPr>
          <w:sz w:val="28"/>
          <w:szCs w:val="24"/>
          <w:lang w:val="ro-RO"/>
        </w:rPr>
        <w:t xml:space="preserve">Epoca Modernă este o perioadă istorică care cuprinde secolele XVII – XIX. Conţinutul ei în aspect social-politic a fost lupta revoluţionară împotriva feudalismului şi a absolutimului, instaurarea şi dezvoltarea relaţiilor capitaliste. </w:t>
      </w:r>
    </w:p>
    <w:p>
      <w:pPr>
        <w:ind w:firstLine="720"/>
        <w:jc w:val="both"/>
        <w:rPr>
          <w:sz w:val="28"/>
          <w:szCs w:val="24"/>
          <w:lang w:val="ro-RO"/>
        </w:rPr>
      </w:pPr>
      <w:r>
        <w:rPr>
          <w:sz w:val="28"/>
          <w:szCs w:val="24"/>
          <w:lang w:val="ro-RO"/>
        </w:rPr>
        <w:t xml:space="preserve">Aceste procese au influenţat cu inevitabilitate dezvoltarea gândirii filosofice. Filosofia occidentală a epocii Moderne se mai numeşte </w:t>
      </w:r>
      <w:r>
        <w:rPr>
          <w:b/>
          <w:sz w:val="28"/>
          <w:szCs w:val="24"/>
          <w:lang w:val="ro-RO"/>
        </w:rPr>
        <w:t>filosofia clasică</w:t>
      </w:r>
      <w:r>
        <w:rPr>
          <w:sz w:val="28"/>
          <w:szCs w:val="24"/>
          <w:lang w:val="ro-RO"/>
        </w:rPr>
        <w:t>. Trăsăturile ei sunt următoarele:</w:t>
      </w:r>
    </w:p>
    <w:p>
      <w:pPr>
        <w:pStyle w:val="25"/>
        <w:numPr>
          <w:ilvl w:val="0"/>
          <w:numId w:val="27"/>
        </w:numPr>
        <w:jc w:val="both"/>
        <w:rPr>
          <w:rFonts w:ascii="Times New Roman" w:hAnsi="Times New Roman"/>
          <w:sz w:val="28"/>
          <w:szCs w:val="24"/>
          <w:lang w:val="ro-RO"/>
        </w:rPr>
      </w:pPr>
      <w:r>
        <w:rPr>
          <w:rFonts w:ascii="Times New Roman" w:hAnsi="Times New Roman"/>
          <w:sz w:val="28"/>
          <w:szCs w:val="24"/>
          <w:lang w:val="ro-RO"/>
        </w:rPr>
        <w:t>Gândirea filosofică din acea perioadă a fost influenţată de metodele empirice de cercetare, care prioritare erau utilizate în ştiinţele naturale, deasemenea de conceperea matematică  a proceselor naturale.</w:t>
      </w:r>
    </w:p>
    <w:p>
      <w:pPr>
        <w:pStyle w:val="25"/>
        <w:jc w:val="both"/>
        <w:rPr>
          <w:rFonts w:ascii="Times New Roman" w:hAnsi="Times New Roman"/>
          <w:sz w:val="28"/>
          <w:szCs w:val="24"/>
          <w:lang w:val="ro-RO"/>
        </w:rPr>
      </w:pPr>
      <w:r>
        <w:rPr>
          <w:rFonts w:ascii="Times New Roman" w:hAnsi="Times New Roman"/>
          <w:sz w:val="28"/>
          <w:szCs w:val="24"/>
          <w:lang w:val="ro-RO"/>
        </w:rPr>
        <w:t>Prin urmare a apărut un interes sporit al filosofilor pentru problemele teoriei cunoaşterii şi a metodologiei ştiinţei: acumularea, descrierea şi clasificarea de fapte, larg încep să se utilizeze metodele de studiere izolată a obiectelor particulare, întregul este privit ca o totalitate mecanică a părţilor ei componente. Aceste metode conduc la formarea materialismului mecanicist şi a metodelor metafizicii de cercetare a lumii caracteristice lui.</w:t>
      </w:r>
    </w:p>
    <w:p>
      <w:pPr>
        <w:pStyle w:val="25"/>
        <w:numPr>
          <w:ilvl w:val="0"/>
          <w:numId w:val="27"/>
        </w:numPr>
        <w:jc w:val="both"/>
        <w:rPr>
          <w:rFonts w:ascii="Times New Roman" w:hAnsi="Times New Roman"/>
          <w:sz w:val="28"/>
          <w:szCs w:val="24"/>
          <w:lang w:val="ro-RO"/>
        </w:rPr>
      </w:pPr>
      <w:r>
        <w:rPr>
          <w:rFonts w:ascii="Times New Roman" w:hAnsi="Times New Roman"/>
          <w:sz w:val="28"/>
          <w:szCs w:val="24"/>
          <w:lang w:val="ro-RO"/>
        </w:rPr>
        <w:t>Activizarea vieţii sociale în ţările europene, instaurarea societăţii civile şi a statului de drept în condiţiile luptei antifeudale şi antireligioase au contribuit la eliberarea filosofiei de influenţa religiei, secularizarea ei şi transformarea într-o ştiinţă modernă şi din ce în ce mai independentă de religie. Filosofia devine tot mai receptivă în raport cu problematica social-politică astfel evidenţiindu-se orientarea ei practică.</w:t>
      </w:r>
    </w:p>
    <w:p>
      <w:pPr>
        <w:pStyle w:val="25"/>
        <w:numPr>
          <w:ilvl w:val="0"/>
          <w:numId w:val="27"/>
        </w:numPr>
        <w:jc w:val="both"/>
        <w:rPr>
          <w:rFonts w:ascii="Times New Roman" w:hAnsi="Times New Roman"/>
          <w:sz w:val="28"/>
          <w:szCs w:val="24"/>
          <w:lang w:val="ro-RO"/>
        </w:rPr>
      </w:pPr>
      <w:r>
        <w:rPr>
          <w:rFonts w:ascii="Times New Roman" w:hAnsi="Times New Roman"/>
          <w:sz w:val="28"/>
          <w:szCs w:val="24"/>
          <w:lang w:val="ro-RO"/>
        </w:rPr>
        <w:t>Schimbările din statutul şi conţinutul filosofiei au contribuit la transformarea stilului ei - ea devine mai apropiată metodelor generale de studiu ştiinţific. Se conturează două direcţii în abordarea analizei proceselor naturale şi sociale: empirismul şi raţionalismul.</w:t>
      </w:r>
    </w:p>
    <w:p>
      <w:pPr>
        <w:pStyle w:val="25"/>
        <w:numPr>
          <w:ilvl w:val="0"/>
          <w:numId w:val="27"/>
        </w:numPr>
        <w:jc w:val="both"/>
        <w:rPr>
          <w:rFonts w:ascii="Times New Roman" w:hAnsi="Times New Roman"/>
          <w:sz w:val="28"/>
          <w:szCs w:val="24"/>
          <w:lang w:val="ro-RO"/>
        </w:rPr>
      </w:pPr>
      <w:r>
        <w:rPr>
          <w:rFonts w:ascii="Times New Roman" w:hAnsi="Times New Roman"/>
          <w:sz w:val="28"/>
          <w:szCs w:val="24"/>
          <w:lang w:val="ro-RO"/>
        </w:rPr>
        <w:t>Ca rezultat al acestor procese se lărgeşte baza socială a filosofiei, auditoriul ei. Ea începe să fie folosită în calitate de armă spirituală pentru anumite clase şi grupuri sociale.</w:t>
      </w:r>
    </w:p>
    <w:p>
      <w:pPr>
        <w:ind w:firstLine="851"/>
        <w:jc w:val="both"/>
        <w:rPr>
          <w:sz w:val="28"/>
          <w:szCs w:val="24"/>
          <w:lang w:val="ro-RO"/>
        </w:rPr>
      </w:pPr>
      <w:r>
        <w:rPr>
          <w:sz w:val="28"/>
          <w:szCs w:val="24"/>
          <w:lang w:val="ro-RO"/>
        </w:rPr>
        <w:t>Pentru a iniţia o caracteristică mai detaliată a filosofiei din această periodă, nu este suficient să pornim de la nişte abordări generale, de aceea o vom analiza ţinând cont de etapele evoluţiei ei:</w:t>
      </w:r>
    </w:p>
    <w:p>
      <w:pPr>
        <w:pStyle w:val="25"/>
        <w:numPr>
          <w:ilvl w:val="0"/>
          <w:numId w:val="28"/>
        </w:numPr>
        <w:jc w:val="both"/>
        <w:rPr>
          <w:rFonts w:ascii="Times New Roman" w:hAnsi="Times New Roman"/>
          <w:sz w:val="28"/>
          <w:szCs w:val="24"/>
          <w:lang w:val="ro-RO"/>
        </w:rPr>
      </w:pPr>
      <w:r>
        <w:rPr>
          <w:rFonts w:ascii="Times New Roman" w:hAnsi="Times New Roman"/>
          <w:sz w:val="28"/>
          <w:szCs w:val="24"/>
          <w:lang w:val="ro-RO"/>
        </w:rPr>
        <w:t>Filosofia Raţionalistă secolul XVII</w:t>
      </w:r>
    </w:p>
    <w:p>
      <w:pPr>
        <w:pStyle w:val="25"/>
        <w:numPr>
          <w:ilvl w:val="0"/>
          <w:numId w:val="28"/>
        </w:numPr>
        <w:jc w:val="both"/>
        <w:rPr>
          <w:rFonts w:ascii="Times New Roman" w:hAnsi="Times New Roman"/>
          <w:sz w:val="28"/>
          <w:szCs w:val="24"/>
          <w:lang w:val="ro-RO"/>
        </w:rPr>
      </w:pPr>
      <w:r>
        <w:rPr>
          <w:rFonts w:ascii="Times New Roman" w:hAnsi="Times New Roman"/>
          <w:sz w:val="28"/>
          <w:szCs w:val="24"/>
          <w:lang w:val="ro-RO"/>
        </w:rPr>
        <w:t>Filosofia Iluministă  a secolului XVIII</w:t>
      </w:r>
    </w:p>
    <w:p>
      <w:pPr>
        <w:pStyle w:val="25"/>
        <w:numPr>
          <w:ilvl w:val="0"/>
          <w:numId w:val="28"/>
        </w:numPr>
        <w:jc w:val="both"/>
        <w:rPr>
          <w:rFonts w:ascii="Times New Roman" w:hAnsi="Times New Roman"/>
          <w:sz w:val="28"/>
          <w:szCs w:val="24"/>
          <w:lang w:val="ro-RO"/>
        </w:rPr>
      </w:pPr>
      <w:r>
        <w:rPr>
          <w:rFonts w:ascii="Times New Roman" w:hAnsi="Times New Roman"/>
          <w:sz w:val="28"/>
          <w:szCs w:val="24"/>
          <w:lang w:val="ro-RO"/>
        </w:rPr>
        <w:t>Filosofia clasică germană (a doua jumătate a secolului XVIII - prima jumătate a secolului XIX).</w:t>
      </w:r>
    </w:p>
    <w:p>
      <w:pPr>
        <w:ind w:left="720"/>
        <w:jc w:val="both"/>
        <w:rPr>
          <w:sz w:val="24"/>
          <w:szCs w:val="24"/>
          <w:lang w:val="ro-RO"/>
        </w:rPr>
      </w:pPr>
    </w:p>
    <w:p>
      <w:pPr>
        <w:spacing w:after="240" w:line="276" w:lineRule="auto"/>
        <w:rPr>
          <w:b/>
          <w:sz w:val="28"/>
          <w:szCs w:val="28"/>
          <w:lang w:val="ro-RO"/>
        </w:rPr>
      </w:pPr>
      <w:r>
        <w:rPr>
          <w:b/>
          <w:sz w:val="28"/>
          <w:szCs w:val="28"/>
          <w:lang w:val="ro-RO"/>
        </w:rPr>
        <w:t>4.1. Revoluţia ştiinţifică şi filosofia sec. XVII</w:t>
      </w:r>
    </w:p>
    <w:p>
      <w:pPr>
        <w:pStyle w:val="25"/>
        <w:rPr>
          <w:rFonts w:ascii="Times New Roman" w:hAnsi="Times New Roman"/>
          <w:b/>
          <w:sz w:val="28"/>
          <w:szCs w:val="28"/>
          <w:lang w:val="ro-RO"/>
        </w:rPr>
      </w:pPr>
      <w:r>
        <w:rPr>
          <w:rFonts w:ascii="Times New Roman" w:hAnsi="Times New Roman"/>
          <w:b/>
          <w:sz w:val="28"/>
          <w:szCs w:val="28"/>
          <w:lang w:val="ro-RO"/>
        </w:rPr>
        <w:t>4.1.1. Filosofia secolului XVII: formarea</w:t>
      </w:r>
    </w:p>
    <w:p>
      <w:pPr>
        <w:pStyle w:val="25"/>
        <w:rPr>
          <w:rFonts w:ascii="Times New Roman" w:hAnsi="Times New Roman"/>
          <w:b/>
          <w:sz w:val="28"/>
          <w:szCs w:val="28"/>
          <w:lang w:val="ro-RO"/>
        </w:rPr>
      </w:pPr>
      <w:r>
        <w:rPr>
          <w:rFonts w:ascii="Times New Roman" w:hAnsi="Times New Roman"/>
          <w:b/>
          <w:sz w:val="28"/>
          <w:szCs w:val="28"/>
          <w:lang w:val="ro-RO"/>
        </w:rPr>
        <w:t>unui nou tablou al lumii şi al noii gnoseologii</w:t>
      </w:r>
    </w:p>
    <w:p>
      <w:pPr>
        <w:ind w:firstLine="720"/>
        <w:jc w:val="both"/>
        <w:rPr>
          <w:sz w:val="28"/>
          <w:szCs w:val="24"/>
          <w:lang w:val="ro-RO"/>
        </w:rPr>
      </w:pPr>
      <w:r>
        <w:rPr>
          <w:sz w:val="28"/>
          <w:szCs w:val="24"/>
          <w:lang w:val="ro-RO"/>
        </w:rPr>
        <w:t>Cu secolul al XVII-lea începe o nouă perioadă în dezvoltarea filosofiei, denumită filosofie modernă. Procesul de descompunere a societăţii feudale ce a luat naştere în epoca Renaşterii s-a extins şi s-a aprofundat în secolul al XVII-lea.</w:t>
      </w:r>
    </w:p>
    <w:p>
      <w:pPr>
        <w:ind w:firstLine="720"/>
        <w:jc w:val="both"/>
        <w:rPr>
          <w:sz w:val="28"/>
          <w:szCs w:val="24"/>
          <w:lang w:val="ro-RO"/>
        </w:rPr>
      </w:pPr>
      <w:r>
        <w:rPr>
          <w:sz w:val="28"/>
          <w:szCs w:val="24"/>
          <w:lang w:val="ro-RO"/>
        </w:rPr>
        <w:t>La sfîrşitul secolului XVI – începutul secolului XVII are loc revoluţia burgheză din Olanda, ce a jucat un mare rol în dezvoltarea relaţiilor capitaliste în ţările protestante. De la mijlocul secolului al XVII-lea (1640-1688) revoluţia burgheză se desfăşoară în Anglia, cea mai dezvoltată ţară industrială din Europa. Aceste revoluţii burgheze timpurii au fost pregătite de dezvoltarea producţiei manufacturiere, care a luat locul muncii meşteşugăreşti. Trecerea la manufactură a impulsionat creşterea rapidă a productivităţii muncii.</w:t>
      </w:r>
    </w:p>
    <w:p>
      <w:pPr>
        <w:ind w:firstLine="720"/>
        <w:jc w:val="both"/>
        <w:rPr>
          <w:sz w:val="28"/>
          <w:szCs w:val="24"/>
          <w:lang w:val="ro-RO"/>
        </w:rPr>
      </w:pPr>
      <w:r>
        <w:rPr>
          <w:sz w:val="28"/>
          <w:szCs w:val="24"/>
          <w:lang w:val="ro-RO"/>
        </w:rPr>
        <w:t>Dezvoltarea noii societăţi burgheze a generat transformarea nu numai în economie, dar şi în politică şi în relaţii sociale, în conştiinţa oamenilor. Un factor destul de important al schimbării conştiinţei sociale a devenit ştiinţa, mai ales ştiinţele experimentale matematice, care în secolul al XVII-lea erau în stadiul de constituire.</w:t>
      </w:r>
    </w:p>
    <w:p>
      <w:pPr>
        <w:ind w:firstLine="720"/>
        <w:jc w:val="both"/>
        <w:rPr>
          <w:sz w:val="28"/>
          <w:szCs w:val="24"/>
          <w:lang w:val="ro-RO"/>
        </w:rPr>
      </w:pPr>
      <w:r>
        <w:rPr>
          <w:sz w:val="28"/>
          <w:szCs w:val="24"/>
          <w:lang w:val="ro-RO"/>
        </w:rPr>
        <w:t>Dezvoltarea ştiinţei moderne şi transformările sociale legate de destrămarea relaţiilor de producţie feudale, precum şi slăbirea influenţei bisericii au condus la o nouă orientare a filosofiei. Dacă în epoca medievală filosofia era în alinţă cu teologia, iar în epoca Renaşterii cu arta şi cunoştinţele umanitare, apoi în epoca modernă ea se sprijină, în primul rând, pe ştiinţă.</w:t>
      </w:r>
    </w:p>
    <w:p>
      <w:pPr>
        <w:ind w:firstLine="720"/>
        <w:jc w:val="both"/>
        <w:rPr>
          <w:b/>
          <w:sz w:val="28"/>
          <w:szCs w:val="24"/>
          <w:lang w:val="ro-RO"/>
        </w:rPr>
      </w:pPr>
      <w:r>
        <w:rPr>
          <w:sz w:val="28"/>
          <w:szCs w:val="24"/>
          <w:lang w:val="ro-RO"/>
        </w:rPr>
        <w:t xml:space="preserve">De aceea, pentru conceperea problemelor filosofiei din secolul al XVII-lea, trebuie să luăm în considerare, în primul rând, specificul noului tip de ştiinţă – ştiinţele naturale matematico-experimentale, bazele cărora au fost puse în această perioadă. În al doilea rând, deoarece ştiinţa ocupa rolul principal în concepţia despre lume a acestei epoci, în filosofie pe prim-plan se pun problemele </w:t>
      </w:r>
      <w:r>
        <w:rPr>
          <w:b/>
          <w:sz w:val="28"/>
          <w:szCs w:val="24"/>
          <w:lang w:val="ro-RO"/>
        </w:rPr>
        <w:t>teoriei cunoaşterii.</w:t>
      </w:r>
    </w:p>
    <w:p>
      <w:pPr>
        <w:ind w:firstLine="720"/>
        <w:jc w:val="both"/>
        <w:rPr>
          <w:sz w:val="28"/>
          <w:szCs w:val="24"/>
          <w:lang w:val="ro-RO"/>
        </w:rPr>
      </w:pPr>
      <w:r>
        <w:rPr>
          <w:sz w:val="28"/>
          <w:szCs w:val="24"/>
          <w:lang w:val="ro-RO"/>
        </w:rPr>
        <w:t>O importanţă deosebită în dezvoltarea filosofiei au avut-o descoperirile din astronomie, care s-au bazat pe realizările fizicii şi matematicii şi au influenţat considerabil formarea unui nou tablou al lumii, a unei noi ontologii şi gnoseologii filosofice. (Galileo Galilei (1564-1642), Iohan Kepler (1571-1630), Isac Newton (1642-1727)).</w:t>
      </w:r>
    </w:p>
    <w:p>
      <w:pPr>
        <w:ind w:firstLine="720"/>
        <w:jc w:val="both"/>
        <w:rPr>
          <w:sz w:val="28"/>
          <w:szCs w:val="24"/>
          <w:lang w:val="ro-RO"/>
        </w:rPr>
      </w:pPr>
      <w:r>
        <w:rPr>
          <w:sz w:val="28"/>
          <w:szCs w:val="24"/>
          <w:lang w:val="ro-RO"/>
        </w:rPr>
        <w:t>Dezvoltând învăţătura lui N. Copernic şi D. Bruno, G. Galilei nu numai din punct de vedere teoretic, ci şi practic, experimental a confirmat corectitudinea acestor teorii.</w:t>
      </w:r>
    </w:p>
    <w:p>
      <w:pPr>
        <w:ind w:firstLine="720"/>
        <w:jc w:val="both"/>
        <w:rPr>
          <w:b/>
          <w:sz w:val="28"/>
          <w:szCs w:val="24"/>
          <w:lang w:val="ro-RO"/>
        </w:rPr>
      </w:pPr>
      <w:r>
        <w:rPr>
          <w:sz w:val="28"/>
          <w:szCs w:val="24"/>
          <w:lang w:val="ro-RO"/>
        </w:rPr>
        <w:t xml:space="preserve">Generalizând descoperirile lui G. Galilei şi ale lui Kepler, N. Newton în lucrarea sa „Bazele matematice ale filosofiei naturale” a formulat legile mecanicii clasice, legea universală a gravitaţiei în lumina cărora mişcarea corpurilor cereşti şi pământeşti arată ca un tablou integral lumii. Evident că aceste realizări au lovit dur în religie şi au contribuit la fortificarea rolului ştiinţei. Aforismul lui F. Bacon „Cunoaştere – forţă”, cât se poate de bine se încadrează în suflul acelei epoci. Cunoaşterea ştiinţifică presupune cu inevitabilitate şi problemele metodelor cognoscibilităţii lumii. Subiectele centrale ale filosofiei moderne, cum am menţionat mai sus, sunt problemele gnoseologice. Pornind de la întrebarea cum trebuie să fie ştiinţa, care este sursa principală a adevărului, filosofii ajung la caracteristica metodelor de cunoaştere a problemelor gnoseologice a filosofiei: F. Bacon ( 151-1626), Thomas Hobbes (1588-1679), Rene Descartes (1596-1650), B. Spinoza (1632-1716), Dj. Locke (1642-1704). Aceste probleme au generat polemici – în consecinţă s-au evidenţiat două direcţii principale </w:t>
      </w:r>
      <w:r>
        <w:rPr>
          <w:b/>
          <w:sz w:val="28"/>
          <w:szCs w:val="24"/>
          <w:lang w:val="ro-RO"/>
        </w:rPr>
        <w:t>empirism</w:t>
      </w:r>
      <w:r>
        <w:rPr>
          <w:sz w:val="28"/>
          <w:szCs w:val="24"/>
          <w:lang w:val="ro-RO"/>
        </w:rPr>
        <w:t xml:space="preserve"> şi </w:t>
      </w:r>
      <w:r>
        <w:rPr>
          <w:b/>
          <w:sz w:val="28"/>
          <w:szCs w:val="24"/>
          <w:lang w:val="ro-RO"/>
        </w:rPr>
        <w:t>raţionalism.</w:t>
      </w:r>
    </w:p>
    <w:p>
      <w:pPr>
        <w:ind w:firstLine="720"/>
        <w:jc w:val="both"/>
        <w:rPr>
          <w:sz w:val="28"/>
          <w:szCs w:val="24"/>
          <w:lang w:val="ro-RO"/>
        </w:rPr>
      </w:pPr>
      <w:r>
        <w:rPr>
          <w:b/>
          <w:sz w:val="28"/>
          <w:szCs w:val="24"/>
          <w:lang w:val="ro-RO"/>
        </w:rPr>
        <w:t xml:space="preserve">Empirismul </w:t>
      </w:r>
      <w:r>
        <w:rPr>
          <w:sz w:val="28"/>
          <w:szCs w:val="24"/>
          <w:lang w:val="ro-RO"/>
        </w:rPr>
        <w:t>(lat.</w:t>
      </w:r>
      <w:r>
        <w:rPr>
          <w:i/>
          <w:sz w:val="28"/>
          <w:szCs w:val="24"/>
          <w:lang w:val="ro-RO"/>
        </w:rPr>
        <w:t>empirio</w:t>
      </w:r>
      <w:r>
        <w:rPr>
          <w:sz w:val="28"/>
          <w:szCs w:val="24"/>
          <w:lang w:val="ro-RO"/>
        </w:rPr>
        <w:t xml:space="preserve"> – experienţă) reprezintă o direcţie în gnosiologie care susţine, că unica sursă a cunoaşterii lumii este experienţa. Mai mult ca atât şi practica se bazează pe experienţă. Principiul de bază a empirismului: „Nu este nimic în raţiune, ce anterior n-ar fi trecut prin senzaţii” (Dj. Locke). Reprezentanţii empirismului secolului al XVII: Dj. Locke, Fr. Bacon.</w:t>
      </w:r>
    </w:p>
    <w:p>
      <w:pPr>
        <w:spacing w:after="240"/>
        <w:ind w:firstLine="720"/>
        <w:jc w:val="both"/>
        <w:rPr>
          <w:sz w:val="28"/>
          <w:szCs w:val="24"/>
          <w:lang w:val="ro-RO"/>
        </w:rPr>
      </w:pPr>
      <w:r>
        <w:rPr>
          <w:b/>
          <w:sz w:val="28"/>
          <w:szCs w:val="24"/>
          <w:lang w:val="ro-RO"/>
        </w:rPr>
        <w:t xml:space="preserve">Raţionalismul </w:t>
      </w:r>
      <w:r>
        <w:rPr>
          <w:sz w:val="28"/>
          <w:szCs w:val="24"/>
          <w:lang w:val="ro-RO"/>
        </w:rPr>
        <w:t xml:space="preserve">(lat. </w:t>
      </w:r>
      <w:r>
        <w:rPr>
          <w:i/>
          <w:sz w:val="28"/>
          <w:szCs w:val="24"/>
          <w:lang w:val="ro-RO"/>
        </w:rPr>
        <w:t>ratio</w:t>
      </w:r>
      <w:r>
        <w:rPr>
          <w:sz w:val="28"/>
          <w:szCs w:val="24"/>
          <w:lang w:val="ro-RO"/>
        </w:rPr>
        <w:t xml:space="preserve"> – raţiune) învăţătură gnoseologică, care neagă senzaţia, experienţa ca un izvor al cunoaşterii. Cunoştinţele adevărate pot fi obţinute doar prin activitatea raţională a intelectului uman. Principiul de bază al raţionalismului „Nu este nimic în raţiune ce anterior n-ar fi trecut prin senzaţii, decât însăşi raţiunea”. Cei mai de vază reprezentanţi ai raţionalismului au fost: R. Descartes, B. Spinoza, G. Leibnitz, Hegel, Karl Marx.</w:t>
      </w:r>
    </w:p>
    <w:p>
      <w:pPr>
        <w:spacing w:after="240"/>
        <w:ind w:left="709"/>
        <w:jc w:val="both"/>
        <w:rPr>
          <w:b/>
          <w:sz w:val="28"/>
          <w:szCs w:val="24"/>
          <w:lang w:val="ro-RO"/>
        </w:rPr>
      </w:pPr>
      <w:r>
        <w:rPr>
          <w:b/>
          <w:sz w:val="28"/>
          <w:szCs w:val="24"/>
          <w:lang w:val="ro-RO"/>
        </w:rPr>
        <w:t xml:space="preserve">4.1.2. Empirismul lui Fr. Bacon şi raţionalismul lui R. Descartes </w:t>
      </w:r>
    </w:p>
    <w:p>
      <w:pPr>
        <w:ind w:firstLine="720"/>
        <w:jc w:val="both"/>
        <w:rPr>
          <w:sz w:val="28"/>
          <w:szCs w:val="24"/>
          <w:lang w:val="ro-RO"/>
        </w:rPr>
      </w:pPr>
      <w:r>
        <w:rPr>
          <w:sz w:val="28"/>
          <w:szCs w:val="24"/>
          <w:lang w:val="ro-RO"/>
        </w:rPr>
        <w:t>Fr. Bacon – fondatorul ştiinţei experimentale şi al filosofiei epocii Moderne. Autorul „Noului Organon” printre primii cugetători formulează conştient problema despre necesitatea elaborării unei noi metode ştiinţifice de cunoaştere. Concepţia filosofică a lui Bacon răspunde necesităţilor, intereselor forţelor sociale progresiste din timpul lui. Accentul pus pe cercetările empirice, pe cunoaşterea naturii este logic dedus din interesele clasei sociale dominante.</w:t>
      </w:r>
    </w:p>
    <w:p>
      <w:pPr>
        <w:ind w:firstLine="720"/>
        <w:jc w:val="both"/>
        <w:rPr>
          <w:sz w:val="28"/>
          <w:szCs w:val="24"/>
          <w:lang w:val="ro-RO"/>
        </w:rPr>
      </w:pPr>
      <w:r>
        <w:rPr>
          <w:sz w:val="28"/>
          <w:szCs w:val="24"/>
          <w:lang w:val="ro-RO"/>
        </w:rPr>
        <w:t>Să evidenţiem cele mai importante idei filosofice ale lui F. Bacon.</w:t>
      </w:r>
    </w:p>
    <w:p>
      <w:pPr>
        <w:pStyle w:val="25"/>
        <w:numPr>
          <w:ilvl w:val="0"/>
          <w:numId w:val="29"/>
        </w:numPr>
        <w:jc w:val="both"/>
        <w:rPr>
          <w:rFonts w:ascii="Times New Roman" w:hAnsi="Times New Roman"/>
          <w:sz w:val="28"/>
          <w:szCs w:val="24"/>
          <w:lang w:val="ro-RO"/>
        </w:rPr>
      </w:pPr>
      <w:r>
        <w:rPr>
          <w:rFonts w:ascii="Times New Roman" w:hAnsi="Times New Roman"/>
          <w:sz w:val="28"/>
          <w:szCs w:val="24"/>
          <w:lang w:val="ro-RO"/>
        </w:rPr>
        <w:t xml:space="preserve">Bacon neagă filosofia ca contemplare şi o prezintă ca ştiinţă despre lumea reală, bazată pe cunoaşterea experimentală. Vorbind despre sensul, predestinarea şi sarcinile ştiinţei, F. Bacon menţionează că </w:t>
      </w:r>
      <w:r>
        <w:rPr>
          <w:rFonts w:ascii="Times New Roman" w:hAnsi="Times New Roman"/>
          <w:b/>
          <w:sz w:val="28"/>
          <w:szCs w:val="24"/>
          <w:lang w:val="ro-RO"/>
        </w:rPr>
        <w:t xml:space="preserve">sarcina supremă </w:t>
      </w:r>
      <w:r>
        <w:rPr>
          <w:rFonts w:ascii="Times New Roman" w:hAnsi="Times New Roman"/>
          <w:sz w:val="28"/>
          <w:szCs w:val="24"/>
          <w:lang w:val="ro-RO"/>
        </w:rPr>
        <w:t>a cunoaşterii constă în cucerirea naturii şi perfecţionarea vieţii umane. El menţiona că „</w:t>
      </w:r>
      <w:r>
        <w:rPr>
          <w:rFonts w:ascii="Times New Roman" w:hAnsi="Times New Roman"/>
          <w:b/>
          <w:sz w:val="28"/>
          <w:szCs w:val="24"/>
          <w:lang w:val="ro-RO"/>
        </w:rPr>
        <w:t>cunoştinţele prezintă o putere</w:t>
      </w:r>
      <w:r>
        <w:rPr>
          <w:rFonts w:ascii="Times New Roman" w:hAnsi="Times New Roman"/>
          <w:sz w:val="28"/>
          <w:szCs w:val="24"/>
          <w:lang w:val="ro-RO"/>
        </w:rPr>
        <w:t>”, dar puternice pot fi numai cu condiţia că sunt veridice, sunt întemeiate pe verificarea cauzelor reale a fenomenelor naturale. În acest context, ştiinţa este un mijloc şi nu un scop în sine, iar misiunea ei constă în cunoaşterea legăturilor cauzale dintre fenomene şi a legilor ei. Numai acea ştiinţă este capabilă să domine natura în beneficiul omenirii. Aşadar, Bacon se împotriveşte conştient disputelor speculative scolastice şi îşi propune să cunoasă lumea reală.</w:t>
      </w:r>
    </w:p>
    <w:p>
      <w:pPr>
        <w:pStyle w:val="25"/>
        <w:numPr>
          <w:ilvl w:val="0"/>
          <w:numId w:val="29"/>
        </w:numPr>
        <w:jc w:val="both"/>
        <w:rPr>
          <w:rFonts w:ascii="Times New Roman" w:hAnsi="Times New Roman"/>
          <w:sz w:val="28"/>
          <w:szCs w:val="24"/>
          <w:lang w:val="ro-RO"/>
        </w:rPr>
      </w:pPr>
      <w:r>
        <w:rPr>
          <w:rFonts w:ascii="Times New Roman" w:hAnsi="Times New Roman"/>
          <w:sz w:val="28"/>
          <w:szCs w:val="24"/>
          <w:lang w:val="ro-RO"/>
        </w:rPr>
        <w:t xml:space="preserve">Pentru asemenea realizări este oportun să depăşim multiple obstacole, confuzii, reprezentări eronate, care au pătruns nu numai în viaţa noastră, dar şi în conştiinţa oamenilor şi cărora noi ne închinăm asemeni păgânilor cum se închină idolilor. („...idolii şi noţiunile false, pe care le stăpâneşte acum înţelegerea noastră”). El numeşte patru tipuri de idoli: Idolii Neamului, Idolii Peşterii, Idolii Pieţei, Idolii Teatrului. </w:t>
      </w:r>
    </w:p>
    <w:p>
      <w:pPr>
        <w:pStyle w:val="25"/>
        <w:numPr>
          <w:ilvl w:val="0"/>
          <w:numId w:val="30"/>
        </w:numPr>
        <w:jc w:val="both"/>
        <w:rPr>
          <w:rFonts w:ascii="Times New Roman" w:hAnsi="Times New Roman"/>
          <w:sz w:val="28"/>
          <w:szCs w:val="24"/>
          <w:lang w:val="ro-RO"/>
        </w:rPr>
      </w:pPr>
      <w:r>
        <w:rPr>
          <w:rFonts w:ascii="Times New Roman" w:hAnsi="Times New Roman"/>
          <w:b/>
          <w:sz w:val="28"/>
          <w:szCs w:val="24"/>
          <w:lang w:val="ro-RO"/>
        </w:rPr>
        <w:t xml:space="preserve">Idolii Neamului </w:t>
      </w:r>
      <w:r>
        <w:rPr>
          <w:rFonts w:ascii="Times New Roman" w:hAnsi="Times New Roman"/>
          <w:sz w:val="28"/>
          <w:szCs w:val="24"/>
          <w:lang w:val="ro-RO"/>
        </w:rPr>
        <w:t xml:space="preserve">(Tribului) se nasc din însăşi natura omenească, din faptul că „tribul sau neamul oamenilor” tinde să deformeze ceea ce vede. </w:t>
      </w:r>
    </w:p>
    <w:p>
      <w:pPr>
        <w:pStyle w:val="25"/>
        <w:numPr>
          <w:ilvl w:val="0"/>
          <w:numId w:val="30"/>
        </w:numPr>
        <w:jc w:val="both"/>
        <w:rPr>
          <w:rFonts w:ascii="Times New Roman" w:hAnsi="Times New Roman"/>
          <w:sz w:val="28"/>
          <w:szCs w:val="24"/>
          <w:lang w:val="ro-RO"/>
        </w:rPr>
      </w:pPr>
      <w:r>
        <w:rPr>
          <w:rFonts w:ascii="Times New Roman" w:hAnsi="Times New Roman"/>
          <w:b/>
          <w:sz w:val="28"/>
          <w:szCs w:val="24"/>
          <w:lang w:val="ro-RO"/>
        </w:rPr>
        <w:t xml:space="preserve">Idolii Peşterii </w:t>
      </w:r>
      <w:r>
        <w:rPr>
          <w:rFonts w:ascii="Times New Roman" w:hAnsi="Times New Roman"/>
          <w:sz w:val="28"/>
          <w:szCs w:val="24"/>
          <w:lang w:val="ro-RO"/>
        </w:rPr>
        <w:t xml:space="preserve">sunt „idolii individului”, generaţi de înclinaţiile individuale, de prejudecăţile fiecărei persoane. </w:t>
      </w:r>
    </w:p>
    <w:p>
      <w:pPr>
        <w:pStyle w:val="25"/>
        <w:numPr>
          <w:ilvl w:val="0"/>
          <w:numId w:val="30"/>
        </w:numPr>
        <w:jc w:val="both"/>
        <w:rPr>
          <w:rFonts w:ascii="Times New Roman" w:hAnsi="Times New Roman"/>
          <w:sz w:val="28"/>
          <w:szCs w:val="24"/>
          <w:lang w:val="ro-RO"/>
        </w:rPr>
      </w:pPr>
      <w:r>
        <w:rPr>
          <w:rFonts w:ascii="Times New Roman" w:hAnsi="Times New Roman"/>
          <w:b/>
          <w:sz w:val="28"/>
          <w:szCs w:val="24"/>
          <w:lang w:val="ro-RO"/>
        </w:rPr>
        <w:t xml:space="preserve">Idolii Pieţei </w:t>
      </w:r>
      <w:r>
        <w:rPr>
          <w:rFonts w:ascii="Times New Roman" w:hAnsi="Times New Roman"/>
          <w:sz w:val="28"/>
          <w:szCs w:val="24"/>
          <w:lang w:val="ro-RO"/>
        </w:rPr>
        <w:t>se formează din „relaţiile şi asocierea” oamenilor în decursul activităţilor lor zilnice, „când alegerea proastă şi nepotrivită a cuvintelor împiedică în mod uimitor înţelegerea”, ducându-i pe oameni spre „nenumărate controverse găunoase şi închipuiri futile”.</w:t>
      </w:r>
    </w:p>
    <w:p>
      <w:pPr>
        <w:pStyle w:val="25"/>
        <w:numPr>
          <w:ilvl w:val="0"/>
          <w:numId w:val="30"/>
        </w:numPr>
        <w:jc w:val="both"/>
        <w:rPr>
          <w:rFonts w:ascii="Times New Roman" w:hAnsi="Times New Roman"/>
          <w:sz w:val="28"/>
          <w:szCs w:val="24"/>
          <w:lang w:val="ro-RO"/>
        </w:rPr>
      </w:pPr>
      <w:r>
        <w:rPr>
          <w:rFonts w:ascii="Times New Roman" w:hAnsi="Times New Roman"/>
          <w:b/>
          <w:sz w:val="28"/>
          <w:szCs w:val="24"/>
          <w:lang w:val="ro-RO"/>
        </w:rPr>
        <w:t xml:space="preserve">Idolii Teatrului </w:t>
      </w:r>
      <w:r>
        <w:rPr>
          <w:rFonts w:ascii="Times New Roman" w:hAnsi="Times New Roman"/>
          <w:sz w:val="28"/>
          <w:szCs w:val="24"/>
          <w:lang w:val="ro-RO"/>
        </w:rPr>
        <w:t xml:space="preserve">sunt dogmele, sistemele şi teoriile care sălăşluiesc în minţile oamenilor şi pe care F. Bacon le asemuia cu tot „atâtea piese la teatru, reprezentând lumi create de ele după o modă ireală şi teatrală. </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 xml:space="preserve">Metoda proprie de depăşire a tuturor obstacolelor în calea dobândirii unor cunoştinţe sigure şi utile, era, pentru F. Bacon cea a </w:t>
      </w:r>
      <w:r>
        <w:rPr>
          <w:rFonts w:ascii="Times New Roman" w:hAnsi="Times New Roman"/>
          <w:b/>
          <w:sz w:val="28"/>
          <w:szCs w:val="24"/>
          <w:lang w:val="ro-RO"/>
        </w:rPr>
        <w:t>inducţiei</w:t>
      </w:r>
      <w:r>
        <w:rPr>
          <w:rFonts w:ascii="Times New Roman" w:hAnsi="Times New Roman"/>
          <w:sz w:val="28"/>
          <w:szCs w:val="24"/>
          <w:lang w:val="ro-RO"/>
        </w:rPr>
        <w:t>. Inducţia nu era un procedeu nou în secolul al XVII-lea, a fost descrisă încă de Aristotel, dar ca şi mulţi dintre contemporanii săi, printre care Hobbes şi G. Galilei, el a respins cea mai mare parte a ortodoxiei aristotelice, care încă domina gândirea filosofică. Bacon susţinea că Aristotel era puternic doar în dispute controverse (logica silogistică), dar ineficient în producerea operelor de care să beneficieze viaţa oamenilor. Propria lui metodă inductivă avea să corecteze toate aceste afirmaţii şi să elimine toate deformaţiile produse de idoli.</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Inducţia este o metodă prin care dintr-o serie de cazuri particulare se deduc legile sau principiile generale. Esenţa acestei metode elaborate de Bacon constă în:</w:t>
      </w:r>
    </w:p>
    <w:p>
      <w:pPr>
        <w:pStyle w:val="25"/>
        <w:numPr>
          <w:ilvl w:val="0"/>
          <w:numId w:val="31"/>
        </w:numPr>
        <w:ind w:left="1985"/>
        <w:jc w:val="both"/>
        <w:rPr>
          <w:rFonts w:ascii="Times New Roman" w:hAnsi="Times New Roman" w:cs="Times New Roman"/>
          <w:sz w:val="28"/>
          <w:szCs w:val="24"/>
          <w:lang w:val="ro-RO"/>
        </w:rPr>
      </w:pPr>
      <w:r>
        <w:rPr>
          <w:rFonts w:ascii="Times New Roman" w:hAnsi="Times New Roman" w:cs="Times New Roman"/>
          <w:sz w:val="28"/>
          <w:szCs w:val="24"/>
          <w:lang w:val="ro-RO"/>
        </w:rPr>
        <w:t>observare de fapte;</w:t>
      </w:r>
    </w:p>
    <w:p>
      <w:pPr>
        <w:pStyle w:val="25"/>
        <w:numPr>
          <w:ilvl w:val="0"/>
          <w:numId w:val="31"/>
        </w:numPr>
        <w:ind w:left="1985"/>
        <w:jc w:val="both"/>
        <w:rPr>
          <w:rFonts w:ascii="Times New Roman" w:hAnsi="Times New Roman"/>
          <w:sz w:val="28"/>
          <w:szCs w:val="24"/>
          <w:lang w:val="ro-RO"/>
        </w:rPr>
      </w:pPr>
      <w:r>
        <w:rPr>
          <w:rFonts w:ascii="Times New Roman" w:hAnsi="Times New Roman"/>
          <w:sz w:val="28"/>
          <w:szCs w:val="24"/>
          <w:lang w:val="ro-RO"/>
        </w:rPr>
        <w:t>în sistematizarea şi clasificarea lor;</w:t>
      </w:r>
    </w:p>
    <w:p>
      <w:pPr>
        <w:pStyle w:val="25"/>
        <w:numPr>
          <w:ilvl w:val="0"/>
          <w:numId w:val="31"/>
        </w:numPr>
        <w:ind w:left="1985"/>
        <w:jc w:val="both"/>
        <w:rPr>
          <w:rFonts w:ascii="Times New Roman" w:hAnsi="Times New Roman"/>
          <w:sz w:val="28"/>
          <w:szCs w:val="24"/>
          <w:lang w:val="ro-RO"/>
        </w:rPr>
      </w:pPr>
      <w:r>
        <w:rPr>
          <w:rFonts w:ascii="Times New Roman" w:hAnsi="Times New Roman"/>
          <w:sz w:val="28"/>
          <w:szCs w:val="24"/>
          <w:lang w:val="ro-RO"/>
        </w:rPr>
        <w:t>în eliminarea acelor momente, care sunt oportune procesului studiat;</w:t>
      </w:r>
    </w:p>
    <w:p>
      <w:pPr>
        <w:pStyle w:val="25"/>
        <w:numPr>
          <w:ilvl w:val="0"/>
          <w:numId w:val="31"/>
        </w:numPr>
        <w:ind w:left="1985"/>
        <w:jc w:val="both"/>
        <w:rPr>
          <w:rFonts w:ascii="Times New Roman" w:hAnsi="Times New Roman"/>
          <w:sz w:val="28"/>
          <w:szCs w:val="24"/>
          <w:lang w:val="ro-RO"/>
        </w:rPr>
      </w:pPr>
      <w:r>
        <w:rPr>
          <w:rFonts w:ascii="Times New Roman" w:hAnsi="Times New Roman"/>
          <w:sz w:val="28"/>
          <w:szCs w:val="24"/>
          <w:lang w:val="ro-RO"/>
        </w:rPr>
        <w:t>structurarea obiectului sau a fenomenului studiat în părţi componente;</w:t>
      </w:r>
    </w:p>
    <w:p>
      <w:pPr>
        <w:pStyle w:val="25"/>
        <w:numPr>
          <w:ilvl w:val="0"/>
          <w:numId w:val="31"/>
        </w:numPr>
        <w:ind w:left="1985"/>
        <w:rPr>
          <w:rFonts w:ascii="Times New Roman" w:hAnsi="Times New Roman"/>
          <w:sz w:val="28"/>
          <w:szCs w:val="24"/>
          <w:lang w:val="ro-RO"/>
        </w:rPr>
      </w:pPr>
      <w:r>
        <w:rPr>
          <w:rFonts w:ascii="Times New Roman" w:hAnsi="Times New Roman"/>
          <w:sz w:val="28"/>
          <w:szCs w:val="24"/>
          <w:lang w:val="ro-RO"/>
        </w:rPr>
        <w:t>verificarea faptelor în cadrul experienţei experimentului);</w:t>
      </w:r>
    </w:p>
    <w:p>
      <w:pPr>
        <w:pStyle w:val="25"/>
        <w:numPr>
          <w:ilvl w:val="0"/>
          <w:numId w:val="31"/>
        </w:numPr>
        <w:ind w:left="1985"/>
        <w:jc w:val="both"/>
        <w:rPr>
          <w:rFonts w:ascii="Times New Roman" w:hAnsi="Times New Roman"/>
          <w:sz w:val="28"/>
          <w:szCs w:val="24"/>
          <w:lang w:val="ro-RO"/>
        </w:rPr>
      </w:pPr>
      <w:r>
        <w:rPr>
          <w:rFonts w:ascii="Times New Roman" w:hAnsi="Times New Roman"/>
          <w:sz w:val="28"/>
          <w:szCs w:val="24"/>
          <w:lang w:val="ro-RO"/>
        </w:rPr>
        <w:t>generalizarea lor.</w:t>
      </w:r>
    </w:p>
    <w:p>
      <w:pPr>
        <w:ind w:firstLine="720"/>
        <w:jc w:val="both"/>
        <w:rPr>
          <w:sz w:val="28"/>
          <w:szCs w:val="24"/>
          <w:lang w:val="ro-RO"/>
        </w:rPr>
      </w:pPr>
      <w:r>
        <w:rPr>
          <w:sz w:val="28"/>
          <w:szCs w:val="24"/>
          <w:lang w:val="ro-RO"/>
        </w:rPr>
        <w:t xml:space="preserve">Studiind legăturile cauzale şi legile naturii este firesc să prelucrăm raţional materialele primite din experienţă – subliniază Bacon, în acest sens, el a fost printre primii care au pus problema despre necesitatea îmbinării senzorialului şi raţionalului în teoria cunoaşterii. Fiind un metafizic, el n-a reuşit să soluţioneze această problemă. Cu atât mai mult că Bacon a subapreciat rolul gândirii teoretice, mizând mult pe metoda inducţiei şi a rolului ei în dezvoltarea ştiinţelor. Aşadar, în teoria cunoaşterii el ramâne a fi un </w:t>
      </w:r>
      <w:r>
        <w:rPr>
          <w:b/>
          <w:sz w:val="28"/>
          <w:szCs w:val="24"/>
          <w:lang w:val="ro-RO"/>
        </w:rPr>
        <w:t xml:space="preserve">empirist </w:t>
      </w:r>
      <w:r>
        <w:rPr>
          <w:sz w:val="28"/>
          <w:szCs w:val="24"/>
          <w:lang w:val="ro-RO"/>
        </w:rPr>
        <w:t>convins.</w:t>
      </w:r>
    </w:p>
    <w:p>
      <w:pPr>
        <w:pStyle w:val="25"/>
        <w:numPr>
          <w:ilvl w:val="0"/>
          <w:numId w:val="29"/>
        </w:numPr>
        <w:jc w:val="both"/>
        <w:rPr>
          <w:rFonts w:ascii="Times New Roman" w:hAnsi="Times New Roman"/>
          <w:sz w:val="28"/>
          <w:szCs w:val="24"/>
          <w:lang w:val="ro-RO"/>
        </w:rPr>
      </w:pPr>
      <w:r>
        <w:rPr>
          <w:rFonts w:ascii="Times New Roman" w:hAnsi="Times New Roman"/>
          <w:sz w:val="28"/>
          <w:szCs w:val="24"/>
          <w:lang w:val="ro-RO"/>
        </w:rPr>
        <w:t>Fr. Bacon – întemeietorul materialismului epocii Moderne, în conceperea materiei nu s-a manifestat ca un tipic mecanicist, subliniind complexitatea multiplă a materiei, care se manifestă printr-un set fundamental de forme, a căror descoperire ne va permite să înţelegem lumea. Prin formă filosoful concepe un gen de mişcare a particulelor materiale, din care este constituit corpul, astfel mişcarea reprezintă o însuşire înnăscută a materiei ce este eternă.</w:t>
      </w:r>
    </w:p>
    <w:p>
      <w:pPr>
        <w:pStyle w:val="25"/>
        <w:ind w:firstLine="720"/>
        <w:jc w:val="both"/>
        <w:rPr>
          <w:rFonts w:ascii="Times New Roman" w:hAnsi="Times New Roman"/>
          <w:sz w:val="28"/>
          <w:szCs w:val="24"/>
          <w:lang w:val="ro-RO"/>
        </w:rPr>
      </w:pPr>
      <w:r>
        <w:rPr>
          <w:rFonts w:ascii="Times New Roman" w:hAnsi="Times New Roman"/>
          <w:sz w:val="28"/>
          <w:szCs w:val="24"/>
          <w:lang w:val="ro-RO"/>
        </w:rPr>
        <w:t>Influenţa lui Fr. Bacon a  continuat şi în secolul al XVIII-lea, fiind recunoscut de către iluminiştii francezi ca iniţiator al progresului ştiinţific, dar un impact şi mai mare a avut activitatea acestui gânditor asupra atmosferei, în care s-a format ştiinţa şi filosofia din secolul XVII în Anglia. Nu întâmplător apelul lui Bacon pentru experiment a devenit sloganul societăţii londoneze a cercetătorilor din domeniul ştiinţelor naturale, în care activau făuritorii ştiinţei Moderne – R. Boil, R. Hooke, I. Newton etc.</w:t>
      </w:r>
    </w:p>
    <w:p>
      <w:pPr>
        <w:pStyle w:val="25"/>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Accentul exagerat pe metodele empirice de cercetare şi subaprecierea rolului raţionalului, în special al matematicii nu putea fi oportună pentru acele timpuri. Ştiinţele naturale necesitau un nou tip de experiment, care ar fi servit temei pentru utilizarea matematicii în studiul ştiinţelor naturale. Asemenea experiment s-a elaborat în cadrul mecanicii (cel mai avansat domeniu al matematicii şi al ştiinţelor naturale ale acelor timpuri).</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Până atunci fizica antică şi cea medievală (elaborată încă de Aristotel) nu era ştiinţă matematică: pe de o parte – ea se baza pe metafizică, pe de altă parte – pe logică. Era răspândită opinia savanţilor, care susţineau că studiul fenomenelor naturale nu poate fi realizat, utilizând metodele matematice. Matematica atunci nu era suficient dezvoltată ca să asigure un studiu adecvat  proceselor naturale ale dinamicii – cea mai importanta caracteristică a lor.</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Iată de ce pronosticurile lui Fr. Bacon vis-a-vis de dezvoltarea noilor ştiinţe naturale nu s-au adeverit.</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În secolul XVII cu eforturile lui Kepler, G. Galilei şi a elevilor lui Cavalieri şi Torriceli – se elaborează metoda mulţimilor infinite, care mai apoi s-a numit derivata (calcul diferenţial). Prin intermediul acestei metode se introduce principiul mişcării în matematică, datorită căruia ea devine potrivită în studiul proceselor fizice.</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Una din premisele filosofice, care au contribuit la crearea metodelor mulţimilor infinite, a fost învăţătura lui N. Cuzanus despre coincidenţa contradicţiilor, care a avut impact asupra lui G. Galilei şi a adepţilor lui.</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Şi încă o problemă care trebuia soluţionată pentru ca mecanica să-şi ocupe rolul în şirul ştiinţelor naturale.</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În corespundere cu concepţiile antice şi medievale matematica are de-a face cu obiecte ideale abstracte (cele ce în natură în forma lor pură nu există), fizica însă invers, studiază procese naturale, reale, senzoriale şi de aceea metodele cantitative matematice nu sunt adecvate fizicii. Această problemă a încercat s-o soluţioneze G. Galilei. El susţinea că obiectele fizice, reale pot fi studiate prin intermediul matematicii, dacă în cadrul experimentului vom putea construi modele ideale ale acestor obiecte fizice.</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Elaborând legea căderii corpurilor, Galilei realizează un experiment introducând noţiunea de suprafaţă absolut netedă (ideală) a unei sfere, care cade în vid, introducând, de asemenea, şi noţiunea de mişcare fără rezistenţă. Studierea obiectelor ideale, deja se face apelând la metodele matematice, pentru că are loc apropierea maximală a obiectului fizic de cel matematic (aceasta şi este una din </w:t>
      </w:r>
      <w:r>
        <w:rPr>
          <w:rFonts w:ascii="Times New Roman" w:hAnsi="Times New Roman" w:cs="Times New Roman"/>
          <w:b/>
          <w:sz w:val="28"/>
          <w:szCs w:val="28"/>
          <w:lang w:val="ro-RO"/>
        </w:rPr>
        <w:t>premisele mecanicii clasice</w:t>
      </w:r>
      <w:r>
        <w:rPr>
          <w:rFonts w:ascii="Times New Roman" w:hAnsi="Times New Roman" w:cs="Times New Roman"/>
          <w:sz w:val="28"/>
          <w:szCs w:val="28"/>
          <w:lang w:val="ro-RO"/>
        </w:rPr>
        <w:t>).</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De aceste probleme nu puteau să nu fie interesaţi şi reprezentanţii celei de a doua direcţie din gândirea epocii Moderne – </w:t>
      </w:r>
      <w:r>
        <w:rPr>
          <w:rFonts w:ascii="Times New Roman" w:hAnsi="Times New Roman" w:cs="Times New Roman"/>
          <w:b/>
          <w:sz w:val="28"/>
          <w:szCs w:val="28"/>
          <w:lang w:val="ro-RO"/>
        </w:rPr>
        <w:t>raţionalismul</w:t>
      </w:r>
      <w:r>
        <w:rPr>
          <w:rFonts w:ascii="Times New Roman" w:hAnsi="Times New Roman" w:cs="Times New Roman"/>
          <w:sz w:val="28"/>
          <w:szCs w:val="28"/>
          <w:lang w:val="ro-RO"/>
        </w:rPr>
        <w:t>.</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Întemeietorul raţionalismului – Rene Descartes (în latină Carteziu). După Galilei şi Leonardo da Vinci, Giordano Bruno şi Francise Bacon, el a atribuit spiritului modern încrederea în raţiune, bazată pe idei clare şi distincte, şi ideea conceperii naturii ca pe un mecanism – idee aflată şi astăzi la baza ştiinţei moderne.</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Despre orientarea intereselor filosofice a lui Descartes elocvent se mărturisesc titlurile celor mai importante lucrări ale sale: „Meditaţii asupra primei filosofii” (1644) , „Reguli pentru îndrumarea minţii” (1629), „Principii de filosofie”(1647). Este clar că sfera intereselor ştiinţifice în mare măsură coincidea cu cea a lui Fr. Bacon – ambii abordau problemele gnoseologice şi a eficienţei metodelor de cercetare, a veridicităţii cunoaşterii. Mai mult ca atât, ambii nu puneau mari speranţe în comuniunea omului către Dumnezeu în procesul de cunoaştere, cât pe folosirea corectă a facultăţilor umane, care va avea drept consecinţă cunoaşterea.</w:t>
      </w:r>
    </w:p>
    <w:p>
      <w:pPr>
        <w:pStyle w:val="25"/>
        <w:spacing w:after="0"/>
        <w:ind w:left="0" w:firstLine="720"/>
        <w:jc w:val="both"/>
        <w:rPr>
          <w:rFonts w:ascii="Times New Roman" w:hAnsi="Times New Roman" w:cs="Times New Roman"/>
          <w:sz w:val="28"/>
          <w:szCs w:val="28"/>
          <w:lang w:val="ro-RO"/>
        </w:rPr>
      </w:pPr>
      <w:r>
        <w:rPr>
          <w:rFonts w:ascii="Times New Roman" w:hAnsi="Times New Roman" w:cs="Times New Roman"/>
          <w:sz w:val="28"/>
          <w:szCs w:val="28"/>
          <w:lang w:val="ro-RO"/>
        </w:rPr>
        <w:t>Soluţionau ei această problemă, însă într-o manieră diferită. Care este esenţa concepţiei filosofice a lui Descartes în aspectul ei gnosiologic? Să evidenţiem cele mai importante momente:</w:t>
      </w:r>
    </w:p>
    <w:p>
      <w:pPr>
        <w:pStyle w:val="25"/>
        <w:numPr>
          <w:ilvl w:val="0"/>
          <w:numId w:val="32"/>
        </w:numPr>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Cunoaşterea umană nu este un proces unilateral, ci format din mai multe trepte: senzorială, raţională, intuitivă, cunoaşterea prin intermediul comunicării cu Dumnezeu (tradiţională pentru filosofia religioasă, dar o metodă pe care Descartes nu putea să o ignore în acea perioadă, chiar dacă el nu era un adept veritabil al ei). Rolul acestor modalităţi de cunoaştere a lumii nu se manifestă la fel.</w:t>
      </w:r>
    </w:p>
    <w:p>
      <w:pPr>
        <w:pStyle w:val="25"/>
        <w:numPr>
          <w:ilvl w:val="0"/>
          <w:numId w:val="32"/>
        </w:numPr>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Esenţa metodei raţionale a lui Descartes poate fi redus la două momente principale: </w:t>
      </w:r>
      <w:r>
        <w:rPr>
          <w:rFonts w:ascii="Times New Roman" w:hAnsi="Times New Roman" w:cs="Times New Roman"/>
          <w:b/>
          <w:sz w:val="28"/>
          <w:szCs w:val="28"/>
          <w:lang w:val="ro-RO"/>
        </w:rPr>
        <w:t xml:space="preserve">în primul rând, </w:t>
      </w:r>
      <w:r>
        <w:rPr>
          <w:rFonts w:ascii="Times New Roman" w:hAnsi="Times New Roman" w:cs="Times New Roman"/>
          <w:sz w:val="28"/>
          <w:szCs w:val="28"/>
          <w:lang w:val="ro-RO"/>
        </w:rPr>
        <w:t xml:space="preserve">în cadrul procesului de cunoaştere este necesar să pornim de la unele adevăruri intuitive, dar clare, fundamentale, care nu trezesc nicio îndoială, el o numeşte </w:t>
      </w:r>
      <w:r>
        <w:rPr>
          <w:rFonts w:ascii="Times New Roman" w:hAnsi="Times New Roman" w:cs="Times New Roman"/>
          <w:b/>
          <w:sz w:val="28"/>
          <w:szCs w:val="28"/>
          <w:lang w:val="ro-RO"/>
        </w:rPr>
        <w:t>intuiţie intelectuală</w:t>
      </w:r>
      <w:r>
        <w:rPr>
          <w:rFonts w:ascii="Times New Roman" w:hAnsi="Times New Roman" w:cs="Times New Roman"/>
          <w:sz w:val="28"/>
          <w:szCs w:val="28"/>
          <w:lang w:val="ro-RO"/>
        </w:rPr>
        <w:t xml:space="preserve">, </w:t>
      </w:r>
      <w:r>
        <w:rPr>
          <w:rFonts w:ascii="Times New Roman" w:hAnsi="Times New Roman" w:cs="Times New Roman"/>
          <w:b/>
          <w:sz w:val="28"/>
          <w:szCs w:val="28"/>
          <w:lang w:val="ro-RO"/>
        </w:rPr>
        <w:t xml:space="preserve">şi în al doilea rând, </w:t>
      </w:r>
      <w:r>
        <w:rPr>
          <w:rFonts w:ascii="Times New Roman" w:hAnsi="Times New Roman" w:cs="Times New Roman"/>
          <w:sz w:val="28"/>
          <w:szCs w:val="28"/>
          <w:lang w:val="ro-RO"/>
        </w:rPr>
        <w:t xml:space="preserve">raţiunea reieşind din aceste idei intuitive, pe baza deducţiei, să formuleze anumite concluzii (efecte). </w:t>
      </w:r>
      <w:r>
        <w:rPr>
          <w:rFonts w:ascii="Times New Roman" w:hAnsi="Times New Roman" w:cs="Times New Roman"/>
          <w:b/>
          <w:sz w:val="28"/>
          <w:szCs w:val="28"/>
          <w:lang w:val="ro-RO"/>
        </w:rPr>
        <w:t xml:space="preserve">Deducţia este o asemenea activitate a minţii prin intermediul căreia, având drept bază anumite premise, putem construi anumite raţionamente – concluzii. </w:t>
      </w:r>
      <w:r>
        <w:rPr>
          <w:rFonts w:ascii="Times New Roman" w:hAnsi="Times New Roman" w:cs="Times New Roman"/>
          <w:sz w:val="28"/>
          <w:szCs w:val="28"/>
          <w:lang w:val="ro-RO"/>
        </w:rPr>
        <w:t>Utilizând deducţia, noi transformăm necunoscutul în cunoscut.</w:t>
      </w:r>
    </w:p>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Descartes a specificat următoarele reguli ale metodei deductive:</w:t>
      </w:r>
    </w:p>
    <w:p>
      <w:pPr>
        <w:pStyle w:val="25"/>
        <w:numPr>
          <w:ilvl w:val="0"/>
          <w:numId w:val="33"/>
        </w:numPr>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Să împarţi dificultăţile pentru a le putea rezolva mai bine (analiza logică);</w:t>
      </w:r>
    </w:p>
    <w:p>
      <w:pPr>
        <w:pStyle w:val="25"/>
        <w:numPr>
          <w:ilvl w:val="0"/>
          <w:numId w:val="33"/>
        </w:numPr>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Să dirijezi gândurile intr-o anumită ordine, pornind de la cele mai simple şi mai bine cunoscute, pentru a ajunge la cele mai complexe (sinteză);</w:t>
      </w:r>
    </w:p>
    <w:p>
      <w:pPr>
        <w:pStyle w:val="25"/>
        <w:numPr>
          <w:ilvl w:val="0"/>
          <w:numId w:val="33"/>
        </w:numPr>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Enumerările făcute să fie cât mai generale şi mai complexe.</w:t>
      </w:r>
    </w:p>
    <w:p>
      <w:pPr>
        <w:spacing w:line="259" w:lineRule="auto"/>
        <w:jc w:val="both"/>
        <w:rPr>
          <w:sz w:val="28"/>
          <w:szCs w:val="28"/>
          <w:lang w:val="ro-RO"/>
        </w:rPr>
      </w:pPr>
      <w:r>
        <w:rPr>
          <w:sz w:val="28"/>
          <w:szCs w:val="28"/>
          <w:lang w:val="ro-RO"/>
        </w:rPr>
        <w:t>Idealul cartezian al cunoştinţei adevărate este cel al evidenţei, care rezultă din „lanţurile de judecăţi cu totul simple de care geometrii obişnuiesc să se servească pentru a ajunge la demonstraţiile lor cele mai dificile”. Intuiţia clară a ideilor este completată de către deducţie.</w:t>
      </w:r>
    </w:p>
    <w:p>
      <w:pPr>
        <w:spacing w:line="259" w:lineRule="auto"/>
        <w:jc w:val="both"/>
        <w:rPr>
          <w:sz w:val="28"/>
          <w:szCs w:val="28"/>
          <w:lang w:val="ro-RO"/>
        </w:rPr>
      </w:pPr>
      <w:r>
        <w:rPr>
          <w:sz w:val="28"/>
          <w:szCs w:val="28"/>
          <w:lang w:val="ro-RO"/>
        </w:rPr>
        <w:t xml:space="preserve">Sursa celor mai clare, valoroase cunoştinţe este </w:t>
      </w:r>
      <w:r>
        <w:rPr>
          <w:b/>
          <w:sz w:val="28"/>
          <w:szCs w:val="28"/>
          <w:lang w:val="ro-RO"/>
        </w:rPr>
        <w:t>raţiunea umană</w:t>
      </w:r>
      <w:r>
        <w:rPr>
          <w:sz w:val="28"/>
          <w:szCs w:val="28"/>
          <w:lang w:val="ro-RO"/>
        </w:rPr>
        <w:t xml:space="preserve"> – capacitatatea omului de a analiza, generaliza, a crea o anumită regularitate a acelei informaţii pe care o căpătăm în senzaţii şi experienţă. Raţiunea este cel mai sigur instrument al cunoaşterii, care poate oferi omului cele mai precise orientări în lumea înconjurătoare, crearea unor siguranţe pentru viaţa cotidiană. </w:t>
      </w:r>
      <w:r>
        <w:rPr>
          <w:b/>
          <w:sz w:val="28"/>
          <w:szCs w:val="28"/>
          <w:lang w:val="ro-RO"/>
        </w:rPr>
        <w:t>„Judec, prin urmare exist” (Cogito, egosum)</w:t>
      </w:r>
      <w:r>
        <w:rPr>
          <w:sz w:val="28"/>
          <w:szCs w:val="28"/>
          <w:lang w:val="ro-RO"/>
        </w:rPr>
        <w:t xml:space="preserve"> – a devenit sloganul pentru cel mai puternic curent filosofic al epocii Moderne.</w:t>
      </w:r>
    </w:p>
    <w:p>
      <w:pPr>
        <w:pStyle w:val="25"/>
        <w:numPr>
          <w:ilvl w:val="0"/>
          <w:numId w:val="32"/>
        </w:numPr>
        <w:spacing w:after="0"/>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acelaşi timp, Descartes considera că absolutizarea raţiunii poate avea un impact negativ asupra dezvoltării gândirii. Raţiunea, asemeni senzaţiilor, nu întotdeauna ne poate oferi informaţie absolut veridică despre tot. Acest lucru se confirmă prin faptul că conştiinţei umane îi sunt caracteristice o multitudine de confuzii, iluzii, reprezentări eronate. Însă spre deosebire de Fr. Bacon, Descartes a dat explicaţie ontologică mult mai profundă a cauzelor acestora. El considera că sursa acestor cauze este ceea ce prezintă lumea înconjurătoare, modalitatea constituirii ei. Lumea este </w:t>
      </w:r>
      <w:r>
        <w:rPr>
          <w:rFonts w:ascii="Times New Roman" w:hAnsi="Times New Roman" w:cs="Times New Roman"/>
          <w:b/>
          <w:sz w:val="28"/>
          <w:szCs w:val="28"/>
          <w:lang w:val="ro-RO"/>
        </w:rPr>
        <w:t>dualistă</w:t>
      </w:r>
      <w:r>
        <w:rPr>
          <w:rFonts w:ascii="Times New Roman" w:hAnsi="Times New Roman" w:cs="Times New Roman"/>
          <w:sz w:val="28"/>
          <w:szCs w:val="28"/>
          <w:lang w:val="ro-RO"/>
        </w:rPr>
        <w:t>: materială şi ideală în acelaş timp. Aceste două lumi sunt atât de diferite, întrucât niciodată nu se mai putea crea premize pentru apropierea lor.</w:t>
      </w:r>
    </w:p>
    <w:p>
      <w:pPr>
        <w:spacing w:line="259" w:lineRule="auto"/>
        <w:ind w:firstLine="720"/>
        <w:jc w:val="both"/>
        <w:rPr>
          <w:sz w:val="28"/>
          <w:szCs w:val="28"/>
          <w:lang w:val="ro-RO"/>
        </w:rPr>
      </w:pPr>
      <w:r>
        <w:rPr>
          <w:sz w:val="28"/>
          <w:szCs w:val="28"/>
          <w:lang w:val="ro-RO"/>
        </w:rPr>
        <w:t xml:space="preserve">Aşadar, fiind în domeniul gnoseologiei </w:t>
      </w:r>
      <w:r>
        <w:rPr>
          <w:b/>
          <w:sz w:val="28"/>
          <w:szCs w:val="28"/>
          <w:lang w:val="ro-RO"/>
        </w:rPr>
        <w:t xml:space="preserve">raţionalist, </w:t>
      </w:r>
      <w:r>
        <w:rPr>
          <w:sz w:val="28"/>
          <w:szCs w:val="28"/>
          <w:lang w:val="ro-RO"/>
        </w:rPr>
        <w:t xml:space="preserve">în ontologie Descartes este </w:t>
      </w:r>
      <w:r>
        <w:rPr>
          <w:b/>
          <w:sz w:val="28"/>
          <w:szCs w:val="28"/>
          <w:lang w:val="ro-RO"/>
        </w:rPr>
        <w:t xml:space="preserve">dualist. </w:t>
      </w:r>
      <w:r>
        <w:rPr>
          <w:sz w:val="28"/>
          <w:szCs w:val="28"/>
          <w:lang w:val="ro-RO"/>
        </w:rPr>
        <w:t>Şi totuşi</w:t>
      </w:r>
      <w:r>
        <w:rPr>
          <w:b/>
          <w:sz w:val="28"/>
          <w:szCs w:val="28"/>
          <w:lang w:val="ro-RO"/>
        </w:rPr>
        <w:t xml:space="preserve"> </w:t>
      </w:r>
      <w:r>
        <w:rPr>
          <w:sz w:val="28"/>
          <w:szCs w:val="28"/>
          <w:lang w:val="ro-RO"/>
        </w:rPr>
        <w:t>raţionalismul lui s-a dovedit a fi mai puternic, pentru că considera el şi în lumea dualistă raţiunea îşi poate manifesta posibilităţile ei nelimitate - de a pătrunde în esenţa lucrurilor, de a le aprecia în aspectul beneficiilor pentru om şi societate. Numai în aşa mod omul poate conta pe realizarea obiectivului lui suprem - dominaţia asupra naturii. Descartes îi sugerează omului să urmeze nişte reguli în atingerea acestui scop – „</w:t>
      </w:r>
      <w:r>
        <w:rPr>
          <w:b/>
          <w:sz w:val="28"/>
          <w:szCs w:val="28"/>
          <w:lang w:val="ro-RO"/>
        </w:rPr>
        <w:t>reguli pentru îndrumarea minţii</w:t>
      </w:r>
      <w:r>
        <w:rPr>
          <w:sz w:val="28"/>
          <w:szCs w:val="28"/>
          <w:lang w:val="ro-RO"/>
        </w:rPr>
        <w:t>”:</w:t>
      </w:r>
    </w:p>
    <w:p>
      <w:pPr>
        <w:pStyle w:val="25"/>
        <w:numPr>
          <w:ilvl w:val="0"/>
          <w:numId w:val="34"/>
        </w:numPr>
        <w:tabs>
          <w:tab w:val="left" w:pos="284"/>
          <w:tab w:val="left" w:pos="426"/>
        </w:tabs>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Procesul de judecată se începe de la cele mai simple şi evidente adevăruri, aşa- numitele „idei înnăscute”, intuite de noi fără a fi demonstrate (astfel de axiome sunt ideea existenţei lui Dumnezeu, a timpului, spaţiului sau faptul că „întregul este mai mult decât o parte” ş.a.).</w:t>
      </w:r>
    </w:p>
    <w:p>
      <w:pPr>
        <w:pStyle w:val="25"/>
        <w:numPr>
          <w:ilvl w:val="0"/>
          <w:numId w:val="34"/>
        </w:numPr>
        <w:tabs>
          <w:tab w:val="left" w:pos="284"/>
          <w:tab w:val="left" w:pos="426"/>
        </w:tabs>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De aici ideea se deplasează spre concluzii mai complexe. Asemenea proces în logică se numeşte deducţie. Această metodă era considerată de Descartes – principala condiţie a unei gândiri corecte.</w:t>
      </w:r>
    </w:p>
    <w:p>
      <w:pPr>
        <w:pStyle w:val="25"/>
        <w:numPr>
          <w:ilvl w:val="0"/>
          <w:numId w:val="34"/>
        </w:numPr>
        <w:tabs>
          <w:tab w:val="left" w:pos="284"/>
          <w:tab w:val="left" w:pos="426"/>
        </w:tabs>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Metoda inducţiei poate fi realizată cu succes, cu condiţia că se asigură o continuitate a raţionamentelor.</w:t>
      </w:r>
    </w:p>
    <w:p>
      <w:pPr>
        <w:pStyle w:val="25"/>
        <w:numPr>
          <w:ilvl w:val="0"/>
          <w:numId w:val="34"/>
        </w:numPr>
        <w:tabs>
          <w:tab w:val="left" w:pos="284"/>
          <w:tab w:val="left" w:pos="426"/>
        </w:tabs>
        <w:spacing w:after="0"/>
        <w:ind w:left="0" w:firstLine="0"/>
        <w:jc w:val="both"/>
        <w:rPr>
          <w:rFonts w:ascii="Times New Roman" w:hAnsi="Times New Roman" w:cs="Times New Roman"/>
          <w:sz w:val="28"/>
          <w:szCs w:val="28"/>
          <w:lang w:val="ro-RO"/>
        </w:rPr>
      </w:pPr>
      <w:r>
        <w:rPr>
          <w:rFonts w:ascii="Times New Roman" w:hAnsi="Times New Roman" w:cs="Times New Roman"/>
          <w:sz w:val="28"/>
          <w:szCs w:val="28"/>
          <w:lang w:val="ro-RO"/>
        </w:rPr>
        <w:t>Şi în sfârşit, este absolut necesar ca cercetarea problemei să se asigure într-un mod complet, reieşind din toate aspectele manifestarii procesului studiat.</w:t>
      </w:r>
    </w:p>
    <w:p>
      <w:pPr>
        <w:spacing w:line="259" w:lineRule="auto"/>
        <w:ind w:firstLine="360"/>
        <w:jc w:val="both"/>
        <w:rPr>
          <w:sz w:val="28"/>
          <w:szCs w:val="28"/>
          <w:lang w:val="ro-RO"/>
        </w:rPr>
      </w:pPr>
      <w:r>
        <w:rPr>
          <w:sz w:val="28"/>
          <w:szCs w:val="28"/>
          <w:lang w:val="ro-RO"/>
        </w:rPr>
        <w:t>Prin urmare, Fr. Bacon şi R. Descartes au abordat problema realităţii prin prisma corelaţiei dintre subiect şi obiect. Subiectul – cel care realizează activitatea cognitivă, obiectul este acea parte a realităţii asupra căruia este orientată această activitate. Pentru Descartes subiectul este substanţa care raţionalizează această realitate.</w:t>
      </w:r>
    </w:p>
    <w:p>
      <w:pPr>
        <w:spacing w:line="259" w:lineRule="auto"/>
        <w:ind w:firstLine="360"/>
        <w:jc w:val="both"/>
        <w:rPr>
          <w:sz w:val="28"/>
          <w:szCs w:val="28"/>
          <w:lang w:val="ro-RO"/>
        </w:rPr>
      </w:pPr>
      <w:r>
        <w:rPr>
          <w:sz w:val="28"/>
          <w:szCs w:val="28"/>
          <w:lang w:val="ro-RO"/>
        </w:rPr>
        <w:t>Secolul lui Descartes poate fi denumit secolul cartezian. Filosofia nouă modernă pătrunde în toate domeniile şi devine prerogativa spirituală a epocii. Criteriile carteziene ale adevărului, metoda evidenţei raţionale, pe de o parte, şi principiul înţelegerii naturii ca unui mecanism, pe de altă parte, determină toată gândirea filosofică şi ştiinţifică a timpului. Descartes a pus bazele raţionalismului filosofiei moderne. Mai mult decât atât, el a pus însuşi bazele teoretice ale întregii dezvoltări a ştiinţei moderne şi a culturii ştiinţifice actuale.</w:t>
      </w:r>
    </w:p>
    <w:p>
      <w:pPr>
        <w:ind w:left="720"/>
        <w:jc w:val="both"/>
        <w:rPr>
          <w:sz w:val="28"/>
          <w:szCs w:val="24"/>
          <w:lang w:val="ro-RO"/>
        </w:rPr>
      </w:pPr>
    </w:p>
    <w:p>
      <w:pPr>
        <w:spacing w:after="160" w:line="259" w:lineRule="auto"/>
        <w:rPr>
          <w:b/>
          <w:sz w:val="28"/>
          <w:szCs w:val="28"/>
          <w:lang w:val="ro-RO"/>
        </w:rPr>
      </w:pPr>
      <w:r>
        <w:rPr>
          <w:b/>
          <w:sz w:val="28"/>
          <w:szCs w:val="28"/>
          <w:lang w:val="ro-RO"/>
        </w:rPr>
        <w:t>Bibliografie</w:t>
      </w:r>
    </w:p>
    <w:p>
      <w:pPr>
        <w:numPr>
          <w:ilvl w:val="0"/>
          <w:numId w:val="35"/>
        </w:numPr>
        <w:spacing w:line="276" w:lineRule="auto"/>
        <w:jc w:val="both"/>
        <w:rPr>
          <w:bCs/>
          <w:sz w:val="28"/>
          <w:szCs w:val="28"/>
          <w:lang w:val="ro-RO"/>
        </w:rPr>
      </w:pPr>
      <w:r>
        <w:rPr>
          <w:bCs/>
          <w:sz w:val="28"/>
          <w:szCs w:val="28"/>
          <w:lang w:val="ro-RO"/>
        </w:rPr>
        <w:t>Baciu, M., Introducere în filosofie, Focşani, Neuron, 1995.</w:t>
      </w:r>
    </w:p>
    <w:p>
      <w:pPr>
        <w:numPr>
          <w:ilvl w:val="0"/>
          <w:numId w:val="35"/>
        </w:numPr>
        <w:spacing w:line="276" w:lineRule="auto"/>
        <w:jc w:val="both"/>
        <w:rPr>
          <w:bCs/>
          <w:sz w:val="28"/>
          <w:szCs w:val="28"/>
          <w:lang w:val="ro-RO"/>
        </w:rPr>
      </w:pPr>
      <w:r>
        <w:rPr>
          <w:bCs/>
          <w:sz w:val="28"/>
          <w:szCs w:val="28"/>
          <w:lang w:val="ro-RO"/>
        </w:rPr>
        <w:t xml:space="preserve">Bagdasar, N., Bogdan, V., Narly, C., </w:t>
      </w:r>
      <w:r>
        <w:rPr>
          <w:bCs/>
          <w:i/>
          <w:sz w:val="28"/>
          <w:szCs w:val="28"/>
          <w:lang w:val="ro-RO"/>
        </w:rPr>
        <w:t>Antologie filosofică, filosofii străini</w:t>
      </w:r>
      <w:r>
        <w:rPr>
          <w:bCs/>
          <w:sz w:val="28"/>
          <w:szCs w:val="28"/>
          <w:lang w:val="ro-RO"/>
        </w:rPr>
        <w:t>, Bucureşti, Ed. Universal Dalsi, 1995.</w:t>
      </w:r>
    </w:p>
    <w:p>
      <w:pPr>
        <w:numPr>
          <w:ilvl w:val="0"/>
          <w:numId w:val="35"/>
        </w:numPr>
        <w:spacing w:line="276" w:lineRule="auto"/>
        <w:jc w:val="both"/>
        <w:rPr>
          <w:bCs/>
          <w:sz w:val="28"/>
          <w:szCs w:val="28"/>
          <w:lang w:val="ro-RO"/>
        </w:rPr>
      </w:pPr>
      <w:r>
        <w:rPr>
          <w:bCs/>
          <w:sz w:val="28"/>
          <w:szCs w:val="28"/>
          <w:lang w:val="ro-RO"/>
        </w:rPr>
        <w:t xml:space="preserve">Boboc, A., </w:t>
      </w:r>
      <w:r>
        <w:rPr>
          <w:bCs/>
          <w:i/>
          <w:sz w:val="28"/>
          <w:szCs w:val="28"/>
          <w:lang w:val="ro-RO"/>
        </w:rPr>
        <w:t>Istoria filosofiei. Note de curs. Fascicula I. Introducere. Filosofia greacă până la Platon</w:t>
      </w:r>
      <w:r>
        <w:rPr>
          <w:bCs/>
          <w:sz w:val="28"/>
          <w:szCs w:val="28"/>
          <w:lang w:val="ro-RO"/>
        </w:rPr>
        <w:t>, Chişinău, 1993.</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Filosofia politică a lui Thomas Hobbes</w:t>
      </w:r>
      <w:r>
        <w:rPr>
          <w:rFonts w:ascii="Times New Roman" w:hAnsi="Times New Roman" w:cs="Times New Roman"/>
          <w:bCs/>
          <w:sz w:val="28"/>
          <w:szCs w:val="28"/>
          <w:lang w:val="ro-RO"/>
        </w:rPr>
        <w:t>. Volum coordonat de Emanuel-Mihail Socaciu, Iaşi, Polirom, 2000.</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Analize şi interpretări</w:t>
      </w:r>
      <w:r>
        <w:rPr>
          <w:rFonts w:ascii="Times New Roman" w:hAnsi="Times New Roman" w:cs="Times New Roman"/>
          <w:bCs/>
          <w:sz w:val="28"/>
          <w:szCs w:val="28"/>
          <w:lang w:val="ro-RO"/>
        </w:rPr>
        <w:t>, Oradea, Antet, 1996.</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Georgescu, D., Lăcătuş, M., </w:t>
      </w:r>
      <w:r>
        <w:rPr>
          <w:rFonts w:ascii="Times New Roman" w:hAnsi="Times New Roman" w:cs="Times New Roman"/>
          <w:bCs/>
          <w:i/>
          <w:sz w:val="28"/>
          <w:szCs w:val="28"/>
          <w:lang w:val="ro-RO"/>
        </w:rPr>
        <w:t>Mari filosofi ai lumii</w:t>
      </w:r>
      <w:r>
        <w:rPr>
          <w:rFonts w:ascii="Times New Roman" w:hAnsi="Times New Roman" w:cs="Times New Roman"/>
          <w:bCs/>
          <w:sz w:val="28"/>
          <w:szCs w:val="28"/>
          <w:lang w:val="ro-RO"/>
        </w:rPr>
        <w:t>, Bucureşti, Ed. Didactică şi Pedagogocă, 1995.</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Lecţii de filosofie</w:t>
      </w:r>
      <w:r>
        <w:rPr>
          <w:rFonts w:ascii="Times New Roman" w:hAnsi="Times New Roman" w:cs="Times New Roman"/>
          <w:bCs/>
          <w:sz w:val="28"/>
          <w:szCs w:val="28"/>
          <w:lang w:val="ro-RO"/>
        </w:rPr>
        <w:t>, Bucureşti, Humanitas, 1990.</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Popescu A., </w:t>
      </w:r>
      <w:r>
        <w:rPr>
          <w:rFonts w:ascii="Times New Roman" w:hAnsi="Times New Roman" w:cs="Times New Roman"/>
          <w:bCs/>
          <w:i/>
          <w:sz w:val="28"/>
          <w:szCs w:val="28"/>
          <w:lang w:val="ro-RO"/>
        </w:rPr>
        <w:t>Introducere în filosofie</w:t>
      </w:r>
      <w:r>
        <w:rPr>
          <w:rFonts w:ascii="Times New Roman" w:hAnsi="Times New Roman" w:cs="Times New Roman"/>
          <w:bCs/>
          <w:sz w:val="28"/>
          <w:szCs w:val="28"/>
          <w:lang w:val="ro-RO"/>
        </w:rPr>
        <w:t>, Ed. III Bucureşti, Caramond, 2000.</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The Cambridge Dictionary of Philosophy</w:t>
      </w:r>
      <w:r>
        <w:rPr>
          <w:rFonts w:ascii="Times New Roman" w:hAnsi="Times New Roman" w:cs="Times New Roman"/>
          <w:bCs/>
          <w:sz w:val="28"/>
          <w:szCs w:val="28"/>
          <w:lang w:val="ro-RO"/>
        </w:rPr>
        <w:t>. Second Edition. General Editor Robert Audi. New York, Cambridge University Press, 1999.</w:t>
      </w:r>
    </w:p>
    <w:p>
      <w:pPr>
        <w:pStyle w:val="53"/>
        <w:numPr>
          <w:ilvl w:val="0"/>
          <w:numId w:val="35"/>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Ввдение в философию</w:t>
      </w:r>
      <w:r>
        <w:rPr>
          <w:rFonts w:ascii="Times New Roman" w:hAnsi="Times New Roman" w:cs="Times New Roman"/>
          <w:bCs/>
          <w:sz w:val="28"/>
          <w:szCs w:val="28"/>
          <w:lang w:val="ro-RO"/>
        </w:rPr>
        <w:t>. Учебник для вузов. В 2 ч.ч. 1,2 – М.: Политиздат, 1989.</w:t>
      </w:r>
    </w:p>
    <w:p>
      <w:pPr>
        <w:ind w:left="720"/>
        <w:jc w:val="both"/>
        <w:rPr>
          <w:sz w:val="28"/>
          <w:szCs w:val="24"/>
          <w:lang w:val="ro-RO"/>
        </w:rPr>
      </w:pPr>
    </w:p>
    <w:p>
      <w:pPr>
        <w:ind w:left="720"/>
        <w:jc w:val="both"/>
        <w:rPr>
          <w:sz w:val="28"/>
          <w:szCs w:val="24"/>
          <w:lang w:val="ro-RO"/>
        </w:rPr>
      </w:pPr>
    </w:p>
    <w:p>
      <w:pPr>
        <w:spacing w:after="160" w:line="259" w:lineRule="auto"/>
        <w:rPr>
          <w:sz w:val="28"/>
          <w:szCs w:val="24"/>
          <w:lang w:val="ro-RO"/>
        </w:rPr>
      </w:pPr>
      <w:r>
        <w:rPr>
          <w:sz w:val="28"/>
          <w:szCs w:val="24"/>
          <w:lang w:val="ro-RO"/>
        </w:rPr>
        <w:br w:type="page"/>
      </w:r>
    </w:p>
    <w:p>
      <w:pPr>
        <w:rPr>
          <w:b/>
          <w:sz w:val="28"/>
          <w:szCs w:val="28"/>
          <w:lang w:val="ro-RO"/>
        </w:rPr>
      </w:pPr>
      <w:r>
        <w:rPr>
          <w:b/>
          <w:sz w:val="28"/>
          <w:szCs w:val="28"/>
          <w:lang w:val="ro-RO"/>
        </w:rPr>
        <w:t>4.2. Filosofia epocii Iluministe</w:t>
      </w:r>
    </w:p>
    <w:p>
      <w:pPr>
        <w:spacing w:after="240"/>
        <w:rPr>
          <w:b/>
          <w:sz w:val="28"/>
          <w:szCs w:val="28"/>
          <w:lang w:val="ro-RO"/>
        </w:rPr>
      </w:pPr>
      <w:r>
        <w:rPr>
          <w:b/>
          <w:sz w:val="28"/>
          <w:szCs w:val="28"/>
          <w:lang w:val="ro-RO"/>
        </w:rPr>
        <w:t xml:space="preserve"> şi materialismul francez din secolul XVIII</w:t>
      </w:r>
    </w:p>
    <w:p>
      <w:pPr>
        <w:ind w:left="709"/>
        <w:rPr>
          <w:b/>
          <w:sz w:val="28"/>
          <w:szCs w:val="24"/>
          <w:lang w:val="ro-RO"/>
        </w:rPr>
      </w:pPr>
      <w:r>
        <w:rPr>
          <w:b/>
          <w:sz w:val="28"/>
          <w:szCs w:val="24"/>
          <w:lang w:val="ro-RO"/>
        </w:rPr>
        <w:t xml:space="preserve">4.2.1. Premisele istorice ale filosofiei Iluministe. </w:t>
      </w:r>
    </w:p>
    <w:p>
      <w:pPr>
        <w:pStyle w:val="25"/>
        <w:rPr>
          <w:rFonts w:ascii="Times New Roman" w:hAnsi="Times New Roman"/>
          <w:b/>
          <w:sz w:val="28"/>
          <w:szCs w:val="24"/>
          <w:lang w:val="ro-RO"/>
        </w:rPr>
      </w:pPr>
      <w:r>
        <w:rPr>
          <w:rFonts w:ascii="Times New Roman" w:hAnsi="Times New Roman"/>
          <w:b/>
          <w:sz w:val="28"/>
          <w:szCs w:val="24"/>
          <w:lang w:val="ro-RO"/>
        </w:rPr>
        <w:t>Particularităţile raţionalismului a epocii Iluministe</w:t>
      </w:r>
    </w:p>
    <w:p>
      <w:pPr>
        <w:spacing w:line="259" w:lineRule="auto"/>
        <w:ind w:firstLine="720"/>
        <w:jc w:val="both"/>
        <w:rPr>
          <w:sz w:val="28"/>
          <w:szCs w:val="24"/>
          <w:lang w:val="ro-RO"/>
        </w:rPr>
      </w:pPr>
      <w:r>
        <w:rPr>
          <w:sz w:val="28"/>
          <w:szCs w:val="24"/>
          <w:lang w:val="ro-RO"/>
        </w:rPr>
        <w:t xml:space="preserve">Secolul XVIII în istoria Europei Occidentale se numeşte epoca Iluminismului. Iluminismul a fost un fenomen mondial, el a cuprins cele mai avansate ţări din Europa: în filosofia engleză ideile acestei perioade s-au manifestat mai evident în activitatea lui Dj. Locke, Dj. Toland ş.a., în Germania – în operele lui Lesing, I. Herder, tânărului Kant şi Fichte, în Rusia aceste idei s-au manifestat în operele literare a lui P. Novikov şi A. Radişcev. Ideile iluministe s-au răspândit şi în America, unde au fost dezvoltate de către B. Franklin şi T. Jefferson, dar cea mai mare răspândire, aceste idei, au avut în Franţa (F. Volter, J. J. Rousseau, D. D. Diderot, P. Holbach, C. Helvetius ş.a.). </w:t>
      </w:r>
    </w:p>
    <w:p>
      <w:pPr>
        <w:spacing w:line="259" w:lineRule="auto"/>
        <w:ind w:firstLine="720"/>
        <w:jc w:val="both"/>
        <w:rPr>
          <w:sz w:val="28"/>
          <w:szCs w:val="24"/>
          <w:lang w:val="ro-RO"/>
        </w:rPr>
      </w:pPr>
      <w:r>
        <w:rPr>
          <w:sz w:val="28"/>
          <w:szCs w:val="24"/>
          <w:lang w:val="ro-RO"/>
        </w:rPr>
        <w:t>Dacă în secolul al XVII-lea Anglia era ţara cu o economie dezvoltată cel mai dinamic şi ţara celor mai ascuţite conflicte sociale, în secolul al XVIII-lea conflictele şi contradicţiile încep să se manifeste în viaţa socială franceză şi în consecinţă ele duc la revoluţia burgheză din 1789.</w:t>
      </w:r>
    </w:p>
    <w:p>
      <w:pPr>
        <w:spacing w:line="259" w:lineRule="auto"/>
        <w:ind w:firstLine="720"/>
        <w:jc w:val="both"/>
        <w:rPr>
          <w:sz w:val="28"/>
          <w:szCs w:val="24"/>
          <w:lang w:val="ro-RO"/>
        </w:rPr>
      </w:pPr>
      <w:r>
        <w:rPr>
          <w:sz w:val="28"/>
          <w:szCs w:val="24"/>
          <w:lang w:val="ro-RO"/>
        </w:rPr>
        <w:t>Prevestitori ai acestei revoluţii au fost două curente ce caracterizează viaţa spirituală a Franţei din secolul al XVII-lea – materialismul mecanicist şi iluminismul. În viaţa spirituală a Franţei din acea perioadă domină empirismul materialist al filosofiei engleze şi ideile filosofice ale materialiştilor francezi, care s-au format în mare măsură pe baza ideilor filosofice engleze.</w:t>
      </w:r>
    </w:p>
    <w:p>
      <w:pPr>
        <w:spacing w:line="259" w:lineRule="auto"/>
        <w:ind w:firstLine="720"/>
        <w:jc w:val="both"/>
        <w:rPr>
          <w:b/>
          <w:sz w:val="28"/>
          <w:szCs w:val="24"/>
          <w:lang w:val="ro-RO"/>
        </w:rPr>
      </w:pPr>
      <w:r>
        <w:rPr>
          <w:sz w:val="28"/>
          <w:szCs w:val="24"/>
          <w:lang w:val="ro-RO"/>
        </w:rPr>
        <w:t xml:space="preserve">Iluminismul (din italiană </w:t>
      </w:r>
      <w:r>
        <w:rPr>
          <w:i/>
          <w:sz w:val="28"/>
          <w:szCs w:val="24"/>
          <w:lang w:val="ro-RO"/>
        </w:rPr>
        <w:t xml:space="preserve">illuminismo – </w:t>
      </w:r>
      <w:r>
        <w:rPr>
          <w:sz w:val="28"/>
          <w:szCs w:val="24"/>
          <w:lang w:val="ro-RO"/>
        </w:rPr>
        <w:t>„epoca Luminilor”), curent raţionalist, caracterizat prin tendinţa de a înlătura viciile sociale, pe calea răspândirii cunoştinţelor ştiinţifice, a culturii („luminii”). Atribuind conştiinţei rolul decisiv în dezvoltarea socială, în schimbarea moravurilor, a vieţii oamenilor – iluminismul a luptat împotriva ignoranţei şi a superstiţiilor, a militat pentru dezvoltarea învăţământului, a presei, a tuturor ramurilor culturii naţionale. Considerând obiceiurile feudale ca fiind iraţionale, iluminismul a susţinut ideea înlocuirii feudalismului cu o orânduire</w:t>
      </w:r>
      <w:r>
        <w:rPr>
          <w:b/>
          <w:sz w:val="28"/>
          <w:szCs w:val="24"/>
          <w:lang w:val="ro-RO"/>
        </w:rPr>
        <w:t xml:space="preserve"> raţională. </w:t>
      </w:r>
    </w:p>
    <w:p>
      <w:pPr>
        <w:spacing w:line="259" w:lineRule="auto"/>
        <w:ind w:firstLine="720"/>
        <w:jc w:val="both"/>
        <w:rPr>
          <w:sz w:val="28"/>
          <w:szCs w:val="24"/>
          <w:lang w:val="ro-RO"/>
        </w:rPr>
      </w:pPr>
      <w:r>
        <w:rPr>
          <w:sz w:val="28"/>
          <w:szCs w:val="24"/>
          <w:lang w:val="ro-RO"/>
        </w:rPr>
        <w:t xml:space="preserve">În acest aspect raţionalismul devine una din cele mai importante caracteristici ale filosofiei epocii iluministe. Dacă în filosofia secolului XVII raţionalismul se tratează ca o învăţătură gnoseologică, care consideră că cel mai important instrument al cunoaşterii este raţiunea, că senzaţiile şi experienţa au o importanţă secundară; în secolul al XVIII-lea iluminismul este tratat reieşind dintr-o concepere mai largă. Raţionalismul în secolul XVIII se manifestă ca un curent ideinico – teoretic, care exprimă ideile, necesităţile, aspiraţiile sociale ale diferitor pături şi clase sociale, aflate la etapa respectivă de dezvoltare socială. Pe baza acestor  concepţii se elaborează anumite orientări metodologice, care îi sugerează omului o activitate cât mai activă şi un interes cognitiv pentru lumea înconjurătoare. Raţionalismul, ca regulă, este legat de aspiraţiile ideologice ale celor mai avansate forţe progresiste ale societăţii, care se afla într-un stadiu ascendent de dezvoltare pentru acea perioadă. Iată de ce pentru el este caracteristic evidenţierea individului activ social, liber şi egal în drepturi, pătruns de optimizm istoric, de credinţă în posibilităţile omului de a cunoaşte şi a transforma natura. </w:t>
      </w:r>
    </w:p>
    <w:p>
      <w:pPr>
        <w:spacing w:line="259" w:lineRule="auto"/>
        <w:ind w:firstLine="720"/>
        <w:jc w:val="both"/>
        <w:rPr>
          <w:sz w:val="28"/>
          <w:szCs w:val="24"/>
          <w:lang w:val="ro-RO"/>
        </w:rPr>
      </w:pPr>
      <w:r>
        <w:rPr>
          <w:sz w:val="28"/>
          <w:szCs w:val="24"/>
          <w:lang w:val="ro-RO"/>
        </w:rPr>
        <w:t>Cum se explică aceste metamorfoze caracteristice gândirii acelei perioade istorice? Răspuns la această întrebare trebuie căutat în procesele sociale economice, politice, ideologice – caracteristice pentru iluminism. Epoca iluminismului este perioada destrămării relaţiilor feudale şi a unei dezvoltări intense a capitalismului, a unor transformări adânci în sfera economiei, viaţa social-politică şi spirituală a ţărilor din Europa Occidentală. Necesităţile modului capitalist de producţie au stimulat dezvoltarea ştiinţei, tehnicii, culturii şi a învăţământului. Schimbările din relaţiile sociale şi din conştiinţa socială au servit drept premiză pentru eliberarea minţilor de ideologia feudală religioasă şi formarea unei noi concepţii despre lume.</w:t>
      </w:r>
    </w:p>
    <w:p>
      <w:pPr>
        <w:spacing w:line="259" w:lineRule="auto"/>
        <w:ind w:firstLine="720"/>
        <w:jc w:val="both"/>
        <w:rPr>
          <w:sz w:val="28"/>
          <w:szCs w:val="24"/>
          <w:lang w:val="ro-RO"/>
        </w:rPr>
      </w:pPr>
      <w:r>
        <w:rPr>
          <w:sz w:val="28"/>
          <w:szCs w:val="24"/>
          <w:lang w:val="ro-RO"/>
        </w:rPr>
        <w:t xml:space="preserve">Lupta cu ideile religioase pentru afirmarea rolului raţiunii umane, începută încă în secolul XVI-XVII, a fost continuată şi în secolul XVIII, însă de data acesta gânditorii nu se limitau numai la modernizarea concepţiei religioase despre lume, ei au mers mai departe şi şi-au pus drept scop să substituie concepţia bazată pe credinţă pe concepţia bazată pe raţiune. Aşadar, lupta dintre religie şi ştiinţă, dintre credinţă şi raţiune a intrat într-o nouă etapă – etapa afirmării ateismului. </w:t>
      </w:r>
    </w:p>
    <w:p>
      <w:pPr>
        <w:spacing w:line="259" w:lineRule="auto"/>
        <w:ind w:firstLine="720"/>
        <w:jc w:val="both"/>
        <w:rPr>
          <w:sz w:val="28"/>
          <w:szCs w:val="24"/>
          <w:lang w:val="ro-RO"/>
        </w:rPr>
      </w:pPr>
      <w:r>
        <w:rPr>
          <w:sz w:val="28"/>
          <w:szCs w:val="24"/>
          <w:lang w:val="ro-RO"/>
        </w:rPr>
        <w:t xml:space="preserve">Aceasta a fost una din premize care a condus la aceea ca în centrul tuturor şcolilor, sistemelor, curentelor filosofice să se evidenţieze subiectul activ capabil să cunoască şi să schimbe lumea în corespundere cu orientările lui raţionale. </w:t>
      </w:r>
      <w:r>
        <w:rPr>
          <w:b/>
          <w:sz w:val="28"/>
          <w:szCs w:val="24"/>
          <w:lang w:val="ro-RO"/>
        </w:rPr>
        <w:t xml:space="preserve">Raţiunea se abordează, în sistemele raţionaliste din acea perioadă, în calitate de sursă a activităţii subiective a omului. </w:t>
      </w:r>
      <w:r>
        <w:rPr>
          <w:sz w:val="28"/>
          <w:szCs w:val="24"/>
          <w:lang w:val="ro-RO"/>
        </w:rPr>
        <w:t xml:space="preserve">Raţiunea ca o caracteristică importantă a subiectului se manifestă ca o premiză, care este imanent legată de existenţa esenţială a omului: libertate, independenţă, activitate, egalitate în drepturi ş.a. Omul ca o existenţă raţională din punct de vedere a raţionalismului este tentat de ideea să fie stăpânul lumii, să restructureze relaţiile sociale. Gânditorii acestei perioade, interpretând în spirit burghezo-democratic vechea teorie a dreptului natural, ei au opus prvilegiilor feudale teza egalităţii oamenilor prin naştere, din care au dedus necesitatea instaurării libertăţilor burgheze. Anume aceste abordări au servit drept temei în formularea sloganului Marii Revoluţii burgheze franceze: „Liberatate, Egalitate, Fraternitate”. </w:t>
      </w:r>
    </w:p>
    <w:p>
      <w:pPr>
        <w:spacing w:after="240" w:line="259" w:lineRule="auto"/>
        <w:ind w:firstLine="720"/>
        <w:jc w:val="both"/>
        <w:rPr>
          <w:sz w:val="28"/>
          <w:szCs w:val="24"/>
          <w:lang w:val="ro-RO"/>
        </w:rPr>
      </w:pPr>
      <w:r>
        <w:rPr>
          <w:sz w:val="28"/>
          <w:szCs w:val="24"/>
          <w:lang w:val="ro-RO"/>
        </w:rPr>
        <w:t>O mare importanţă în acest sens a avut activitatea unui mare grup de gânditori francezi, care sub conducerea lui D. Diderot au creat „Enciclopedia ştiinţelor, artelor şi meşteşugurilor ”, editată în 30 de volume în perioada anilor 1751-1780. Sistemul de concepţii filosofice şi social-politice, expus în Enciclopedie s-a bazat pe ideea posibilităţilor nelimitate a progresului social, a iluminismului şi ştiinţei (J. Kondorse, Ş. Montesquieu, F. Voltaire, P. Holbach). Diderot, spre exemplu, a formulat unele teze dialectice ce depăşesc caracterul mecanicist al filosofiei materialiştilor secolul al XVIII în genere. Renumitul său dialog – „Nepotul lui Rameau” – dezvăluie, într-o modalitate literară, dialectica binelui şi răului, paradoxurile conştiinţei etice. El a renunţat la concepţia despre rolul mediului social în formarea personalităţii, considerând transformarea raţională a mediului (înlăturarea ordinii feudale) drept condiţie a desăvârşirii morale a omului. Diderot a pledat pentru apropierea artei de viaţă şi a susţinut rolul ei etic, educativ, afirmându-se ca teoretician al realismului în estetică şi în critica artelor.</w:t>
      </w:r>
    </w:p>
    <w:p>
      <w:pPr>
        <w:spacing w:after="240"/>
        <w:ind w:left="851"/>
        <w:rPr>
          <w:b/>
          <w:sz w:val="28"/>
          <w:szCs w:val="24"/>
          <w:lang w:val="ro-RO"/>
        </w:rPr>
      </w:pPr>
      <w:r>
        <w:rPr>
          <w:b/>
          <w:sz w:val="28"/>
          <w:szCs w:val="24"/>
          <w:lang w:val="ro-RO"/>
        </w:rPr>
        <w:t>4.2.2. Ideile esenţiale ale materialiştilor francezi din secolul XVIII</w:t>
      </w:r>
    </w:p>
    <w:p>
      <w:pPr>
        <w:spacing w:line="259" w:lineRule="auto"/>
        <w:ind w:firstLine="720"/>
        <w:jc w:val="both"/>
        <w:rPr>
          <w:sz w:val="28"/>
          <w:szCs w:val="24"/>
          <w:lang w:val="ro-RO"/>
        </w:rPr>
      </w:pPr>
      <w:r>
        <w:rPr>
          <w:sz w:val="28"/>
          <w:szCs w:val="24"/>
          <w:lang w:val="ro-RO"/>
        </w:rPr>
        <w:t xml:space="preserve">Transformările, expuse mai sus, în gândirea filosofică din secolul XVIII raportate la premisele istorice din acea perioadă au condus la formarea unei direcţii în filosofia franceză – </w:t>
      </w:r>
      <w:r>
        <w:rPr>
          <w:b/>
          <w:sz w:val="28"/>
          <w:szCs w:val="24"/>
          <w:lang w:val="ro-RO"/>
        </w:rPr>
        <w:t xml:space="preserve">materialismul. </w:t>
      </w:r>
      <w:r>
        <w:rPr>
          <w:sz w:val="28"/>
          <w:szCs w:val="24"/>
          <w:lang w:val="ro-RO"/>
        </w:rPr>
        <w:t xml:space="preserve">Pot fi delimitate două direcţii ale materialismului francez: prima porneşte de la fizica materialistă a lui R. Descartes, iar a doua – de la sensualismul materialist a lui J. Locke. Prima, i-a avut reprezentanţi pe D. Diderot şi La Mettrie iar a doua pe Helvetius şi Holbach. Reprezentanţii primei direcţii elaborau filosofia materialistă cu preponderenţă referitor la problemele ştiinţelor naturale (activitatea internă a materiei, caracterul general al mişcării), pe de altă parte, aceste concepţii sunt supuse amprentei mecanicismului. </w:t>
      </w:r>
    </w:p>
    <w:p>
      <w:pPr>
        <w:spacing w:line="259" w:lineRule="auto"/>
        <w:ind w:firstLine="720"/>
        <w:jc w:val="both"/>
        <w:rPr>
          <w:sz w:val="28"/>
          <w:szCs w:val="24"/>
          <w:lang w:val="ro-RO"/>
        </w:rPr>
      </w:pPr>
      <w:r>
        <w:rPr>
          <w:sz w:val="28"/>
          <w:szCs w:val="24"/>
          <w:lang w:val="ro-RO"/>
        </w:rPr>
        <w:t>În condiţiile secolului XVIII, când chimia şi bilogia se aflau în stare embrionară de dezvoltare, mecanica rămânea baza conceperii lumii în perioada respectivă de timp. Legile mecanicii corpurilor tari, legea universală a gravitaţiei pentru materialiştii din epoca Iluminismului au avut statut de legi generale şi de aceea fenomenele naturale şi sociale se analizau prin prisma acestor legi. Unele dintre cele mai importante exemple ale mecanicismului au fost concepţiile filosofului francez J. de La Mettrie (1709-1751), ideile lui sunt expuse în lucrarea cu denumirea sugestivă „Omul – maşină” (1748). El dezvoltă teza conform căreia nu numai animalele, cum afirma Descartes, dar şi omul constituie o maşină în activitatea căruia nu e nevoie de vreun „suflet” aparte, a generat persecuţiile autorităţilor clericale. Spre deosebire de Descartes, el a considerat nu numai întinderea, dar şi mişcarea drept însuşire fundamentală a materiei. În teoria cunoaşterii s-a plasat pe poziţiile sensualismului materialst. Deşi, reprezentant al mecanicismului, s-a apropiat de ideea evoluţiei naturii, recunoscând perfecţionarea progresivă a vieţuitoarelor şi faptul că sensibilitatea este proprie nu numai materiei superior organizate. Partizan al iluminismului şi al monarhismului luminat, el a atribuit instrucţiuni şi activităţi oamenilor de seamă, care au avut un rol decisiv în istorie.</w:t>
      </w:r>
    </w:p>
    <w:p>
      <w:pPr>
        <w:spacing w:line="259" w:lineRule="auto"/>
        <w:ind w:firstLine="720"/>
        <w:jc w:val="both"/>
        <w:rPr>
          <w:sz w:val="28"/>
          <w:szCs w:val="24"/>
          <w:lang w:val="ro-RO"/>
        </w:rPr>
      </w:pPr>
      <w:r>
        <w:rPr>
          <w:sz w:val="28"/>
          <w:szCs w:val="24"/>
          <w:lang w:val="ro-RO"/>
        </w:rPr>
        <w:t>Reprezentanţii direcţiei a doua, despre care am menţionat mai sus, acordau o atenţie importantă elaborării problemelor legate de sensualismul materialist. În acest sens îl putem menţiona pe Holbach (1723-1789), materialist, ateist francez, colaborator al Enciclopediei, prin urmare unul dintre reprezentanţii ideologiei revoluţiei franceze din 1789. El a expus în modul cel mai sistematic concepţia materialist-mecanicistă a materialiştilor francezi din secolul al XVIII. Este vorba de lucrarea „Sistemul naturii” (1770), în care natura, materia este necreată şi indestructibilă. Mişcarea o reduce la deplasarea în spaţiu şi e considerată drept atribut inalienabil al ei, iar conştiinţa se concepe ca o însuşire a materiei organizate.</w:t>
      </w:r>
    </w:p>
    <w:p>
      <w:pPr>
        <w:spacing w:line="259" w:lineRule="auto"/>
        <w:ind w:firstLine="720"/>
        <w:jc w:val="both"/>
        <w:rPr>
          <w:sz w:val="28"/>
          <w:szCs w:val="24"/>
          <w:lang w:val="ro-RO"/>
        </w:rPr>
      </w:pPr>
      <w:r>
        <w:rPr>
          <w:sz w:val="28"/>
          <w:szCs w:val="24"/>
          <w:lang w:val="ro-RO"/>
        </w:rPr>
        <w:t>Holbach a fost şi unul dintre primii filosofi care a încercat să clasifice formele de mişcare a materiei. El distingea mişcarea care deplasează corpurile (mişcarea mecanică) şi mişcarea ascunsă, interioară, care este determinată de energie şi care îşi are izvorul în interacţiunea moleculelor materiale, din care sunt alcătuite corpurile.</w:t>
      </w:r>
    </w:p>
    <w:p>
      <w:pPr>
        <w:spacing w:line="259" w:lineRule="auto"/>
        <w:ind w:firstLine="720"/>
        <w:jc w:val="both"/>
        <w:rPr>
          <w:sz w:val="28"/>
          <w:szCs w:val="24"/>
          <w:lang w:val="ro-RO"/>
        </w:rPr>
      </w:pPr>
      <w:r>
        <w:rPr>
          <w:sz w:val="28"/>
          <w:szCs w:val="24"/>
          <w:lang w:val="ro-RO"/>
        </w:rPr>
        <w:t>El introduce noţiunea „naturii umane” a omului ca parte a naturii, astfel Holbach a susţinut necesitatea înlocuirii societăţii feudale cu una „naturală” şi „raţională”. Idealul lui politic era „guvernarea luminată”. O importanţă primordială o avea opinia lui Holbach, conform căreia suveranitatea aparţine nu regelui, dar societăţii, naţiunii. El era adeptul transformării paşnice efectuate de sus, de monarhul „luminat”, tot odată nu nega dreptul legitim al popoarelor de a lupta împotriva tiraniei, deoarece nefericirea poapoarelor duce în mod inevitabil la revoluţie. El mai susţinea, că toate popoarele inclusiv cele mici au dreptul la libertate.</w:t>
      </w:r>
    </w:p>
    <w:p>
      <w:pPr>
        <w:spacing w:line="259" w:lineRule="auto"/>
        <w:ind w:firstLine="720"/>
        <w:jc w:val="both"/>
        <w:rPr>
          <w:sz w:val="28"/>
          <w:szCs w:val="24"/>
          <w:lang w:val="ro-RO"/>
        </w:rPr>
      </w:pPr>
      <w:r>
        <w:rPr>
          <w:sz w:val="28"/>
          <w:szCs w:val="24"/>
          <w:lang w:val="ro-RO"/>
        </w:rPr>
        <w:t>Fomulând</w:t>
      </w:r>
      <w:r>
        <w:rPr>
          <w:b/>
          <w:sz w:val="28"/>
          <w:szCs w:val="24"/>
          <w:lang w:val="ro-RO"/>
        </w:rPr>
        <w:t xml:space="preserve"> concluziile</w:t>
      </w:r>
      <w:r>
        <w:rPr>
          <w:sz w:val="28"/>
          <w:szCs w:val="24"/>
          <w:lang w:val="ro-RO"/>
        </w:rPr>
        <w:t xml:space="preserve"> vis-a-vis de analiza particularităţilor filosofiei Iluministe, este important să menţionăm că rolul ei istoric este contradictoriu şi nu este unilateral. </w:t>
      </w:r>
    </w:p>
    <w:p>
      <w:pPr>
        <w:pStyle w:val="25"/>
        <w:numPr>
          <w:ilvl w:val="0"/>
          <w:numId w:val="36"/>
        </w:numPr>
        <w:jc w:val="both"/>
        <w:rPr>
          <w:rFonts w:ascii="Times New Roman" w:hAnsi="Times New Roman"/>
          <w:sz w:val="28"/>
          <w:szCs w:val="24"/>
          <w:lang w:val="ro-RO"/>
        </w:rPr>
      </w:pPr>
      <w:r>
        <w:rPr>
          <w:rFonts w:ascii="Times New Roman" w:hAnsi="Times New Roman"/>
          <w:sz w:val="28"/>
          <w:szCs w:val="24"/>
          <w:lang w:val="ro-RO"/>
        </w:rPr>
        <w:t>Rolul pozitiv al iluminismului constă în destrămarea ideologică a religiei, în evidenţierea rolului ştiinţei, filosofiei, învăţământului, libertăţii gândirii politice pentru dezvoltarea socială. Pe de altă parte, subminarea autorităţii  religiei şi a moralei religioase a avut impact negativ social: a condus la căderea moravurilor, la răspândirea violenţei, cruzimii, la apariţia unui astfel de fenomen ca sadismul (vine de la numele marchizului de Sad).</w:t>
      </w:r>
    </w:p>
    <w:p>
      <w:pPr>
        <w:pStyle w:val="25"/>
        <w:numPr>
          <w:ilvl w:val="0"/>
          <w:numId w:val="36"/>
        </w:numPr>
        <w:jc w:val="both"/>
        <w:rPr>
          <w:rFonts w:ascii="Times New Roman" w:hAnsi="Times New Roman"/>
          <w:sz w:val="28"/>
          <w:szCs w:val="24"/>
          <w:lang w:val="ro-RO"/>
        </w:rPr>
      </w:pPr>
      <w:r>
        <w:rPr>
          <w:rFonts w:ascii="Times New Roman" w:hAnsi="Times New Roman"/>
          <w:sz w:val="28"/>
          <w:szCs w:val="24"/>
          <w:lang w:val="ro-RO"/>
        </w:rPr>
        <w:t>Schimbările adânci în gândirea filosofică în mod natural au condus la formarea unui stil nou de filosofie. Dacă gânditorii secolului al XVII, eliberându-se de influenţele religioase, considerau filosofia o prioritate a elitei intelectuale, atunci iluminiştii o concepeau ca pe o afacere socială. Dacă sloganul secolului XVII era: „Ştiinţă!”, în secolul XVIII el se transformă în formula: „Ştiinţă şi progres!”. Este evidentă orientarea socială a ştiinţei, învăţământului, iluminismului în serviciile societăţii.</w:t>
      </w:r>
    </w:p>
    <w:p>
      <w:pPr>
        <w:pStyle w:val="25"/>
        <w:numPr>
          <w:ilvl w:val="0"/>
          <w:numId w:val="36"/>
        </w:numPr>
        <w:jc w:val="both"/>
        <w:rPr>
          <w:rFonts w:ascii="Times New Roman" w:hAnsi="Times New Roman"/>
          <w:sz w:val="28"/>
          <w:szCs w:val="24"/>
          <w:lang w:val="ro-RO"/>
        </w:rPr>
      </w:pPr>
      <w:r>
        <w:rPr>
          <w:rFonts w:ascii="Times New Roman" w:hAnsi="Times New Roman"/>
          <w:sz w:val="28"/>
          <w:szCs w:val="24"/>
          <w:lang w:val="ro-RO"/>
        </w:rPr>
        <w:t>Acestea au promovat schimbarea stilului operelor filosofice, el devine mai accesibil şi în legătură cu acest fapt, are loc apariţia unei noi modalităţi de manifestare a limbajului filosofic – literar-artistic.</w:t>
      </w:r>
    </w:p>
    <w:p>
      <w:pPr>
        <w:pStyle w:val="25"/>
        <w:numPr>
          <w:ilvl w:val="0"/>
          <w:numId w:val="36"/>
        </w:numPr>
        <w:jc w:val="both"/>
        <w:rPr>
          <w:rFonts w:ascii="Times New Roman" w:hAnsi="Times New Roman"/>
          <w:sz w:val="28"/>
          <w:szCs w:val="24"/>
          <w:lang w:val="ro-RO"/>
        </w:rPr>
      </w:pPr>
      <w:r>
        <w:rPr>
          <w:rFonts w:ascii="Times New Roman" w:hAnsi="Times New Roman"/>
          <w:sz w:val="28"/>
          <w:szCs w:val="24"/>
          <w:lang w:val="ro-RO"/>
        </w:rPr>
        <w:t>În domeniul gnoseologiei gânditorii epocii iluministe au realizat o problemă importantă pentru filosofie : ei au încercat să depăşească unilateralitatea empirismului pe de o parte şi unilateralitatea raţionalismului pe de altă parte, formulând astfel sensualismul raţionalist, o nouă formă a cunoaşterii în opinia lor. Ei considerau în acest sens, că raţiunea şi senzaţiile nu se opun ci dimpotrivă trebuiesc combinate. Anume pe baza experimentului şi a observaţiilor, raţiunea poate în cadrul activităţii ei analitice să realizeze cel mai înalt nivel de veridicitate a cercetărilor.</w:t>
      </w:r>
    </w:p>
    <w:p>
      <w:pPr>
        <w:pStyle w:val="25"/>
        <w:numPr>
          <w:ilvl w:val="0"/>
          <w:numId w:val="36"/>
        </w:numPr>
        <w:jc w:val="both"/>
        <w:rPr>
          <w:rFonts w:ascii="Times New Roman" w:hAnsi="Times New Roman"/>
          <w:sz w:val="28"/>
          <w:szCs w:val="24"/>
          <w:lang w:val="ro-RO"/>
        </w:rPr>
      </w:pPr>
      <w:r>
        <w:rPr>
          <w:rFonts w:ascii="Times New Roman" w:hAnsi="Times New Roman"/>
          <w:sz w:val="28"/>
          <w:szCs w:val="24"/>
          <w:lang w:val="ro-RO"/>
        </w:rPr>
        <w:t>Printre cele mai importante realizări istorice ale filosofiei şi culturii epocii Iluministe este abordarea serioasă a unui cod de principii şi norme general-umane, în pofida unei lupte cu superstiţiile religioase şi a unor promovări nihiliste ale amoralismului. Anume iluminiştii francezi pentru prima dată au abordat nişte slogane general-democratice, unanim recunoscute până în prezent: libertate, egalitate, fraternitate în calitate de drepturi ale omului. În raport cu noţiunea de „libertate” frecvent se utilizau categoriile „libertatea conştiinţei”, „libertatea cuvântului”.</w:t>
      </w:r>
    </w:p>
    <w:p>
      <w:pPr>
        <w:pStyle w:val="25"/>
        <w:ind w:left="0" w:firstLine="851"/>
        <w:jc w:val="both"/>
        <w:rPr>
          <w:rFonts w:ascii="Times New Roman" w:hAnsi="Times New Roman"/>
          <w:sz w:val="28"/>
          <w:szCs w:val="24"/>
          <w:lang w:val="ro-RO"/>
        </w:rPr>
      </w:pPr>
      <w:r>
        <w:rPr>
          <w:rFonts w:ascii="Times New Roman" w:hAnsi="Times New Roman"/>
          <w:sz w:val="28"/>
          <w:szCs w:val="24"/>
          <w:lang w:val="ro-RO"/>
        </w:rPr>
        <w:t>Şi totuşi, în conceperea esenţei noţiunii de libertate, gânditorii iluminişti practicau diferite opinii – J. J. Russo, spre exemplu, considera că libertatea este posibilă numai în cazul când se lichidează proprietatea privată.</w:t>
      </w:r>
    </w:p>
    <w:p>
      <w:pPr>
        <w:pStyle w:val="25"/>
        <w:ind w:left="0" w:firstLine="851"/>
        <w:jc w:val="both"/>
        <w:rPr>
          <w:rFonts w:ascii="Times New Roman" w:hAnsi="Times New Roman"/>
          <w:sz w:val="28"/>
          <w:szCs w:val="24"/>
          <w:lang w:val="ro-RO"/>
        </w:rPr>
      </w:pPr>
      <w:r>
        <w:rPr>
          <w:rFonts w:ascii="Times New Roman" w:hAnsi="Times New Roman"/>
          <w:sz w:val="28"/>
          <w:szCs w:val="24"/>
          <w:lang w:val="ro-RO"/>
        </w:rPr>
        <w:t>Voltaire, invers, susţinea că proprietatea privată este o parte indisolubilă a „naturii umane”, o oportunitatea a existenţei lui sociale. Abordările diferite în raport cu noţiunea de proprietate privată până în prezent îi delimitează pe oameni în partide şi grupuri sociale de opoziţie. Rezolvarea acestei probleme mai rămâne a fi actuală.</w:t>
      </w:r>
    </w:p>
    <w:p>
      <w:pPr>
        <w:pStyle w:val="25"/>
        <w:ind w:left="0" w:firstLine="851"/>
        <w:jc w:val="both"/>
        <w:rPr>
          <w:rFonts w:ascii="Times New Roman" w:hAnsi="Times New Roman"/>
          <w:sz w:val="28"/>
          <w:szCs w:val="24"/>
          <w:lang w:val="ro-RO"/>
        </w:rPr>
      </w:pPr>
      <w:r>
        <w:rPr>
          <w:rFonts w:ascii="Times New Roman" w:hAnsi="Times New Roman"/>
          <w:sz w:val="28"/>
          <w:szCs w:val="24"/>
          <w:lang w:val="ro-RO"/>
        </w:rPr>
        <w:t>Deşi, epoca Iluminstă nu a fost capabilă să soluţioneze multiplele probleme veşnice ale filosofiei prin intermediul credinţei nelimitate în progres, posibilităţile raţiunii umane şi ştiinţei, ea a reuşit mari realizări în dezvoltarea gândirii filosofice şi culturii universale. Cât privesc problemele, pe care epoca respectivă nu a fost capabilă să le rezolve, ele au devenit obiectul de studiu al gânditorilor care au urmat reprezentanţilor filosofiei clasice germane.</w:t>
      </w:r>
    </w:p>
    <w:p>
      <w:pPr>
        <w:pStyle w:val="25"/>
        <w:ind w:left="0" w:firstLine="426"/>
        <w:jc w:val="both"/>
        <w:rPr>
          <w:rFonts w:ascii="Times New Roman" w:hAnsi="Times New Roman"/>
          <w:b/>
          <w:sz w:val="28"/>
          <w:szCs w:val="24"/>
          <w:lang w:val="ro-RO"/>
        </w:rPr>
      </w:pPr>
    </w:p>
    <w:p>
      <w:pPr>
        <w:pStyle w:val="25"/>
        <w:ind w:left="0" w:firstLine="426"/>
        <w:jc w:val="both"/>
        <w:rPr>
          <w:rFonts w:ascii="Times New Roman" w:hAnsi="Times New Roman"/>
          <w:sz w:val="28"/>
          <w:szCs w:val="24"/>
          <w:lang w:val="ro-RO"/>
        </w:rPr>
      </w:pPr>
      <w:r>
        <w:rPr>
          <w:rFonts w:ascii="Times New Roman" w:hAnsi="Times New Roman"/>
          <w:b/>
          <w:sz w:val="28"/>
          <w:szCs w:val="24"/>
          <w:lang w:val="ro-RO"/>
        </w:rPr>
        <w:t>Bibliografie</w:t>
      </w:r>
    </w:p>
    <w:p>
      <w:pPr>
        <w:numPr>
          <w:ilvl w:val="0"/>
          <w:numId w:val="37"/>
        </w:numPr>
        <w:spacing w:line="276" w:lineRule="auto"/>
        <w:jc w:val="both"/>
        <w:rPr>
          <w:bCs/>
          <w:sz w:val="28"/>
          <w:szCs w:val="28"/>
          <w:lang w:val="ro-RO"/>
        </w:rPr>
      </w:pPr>
      <w:r>
        <w:rPr>
          <w:bCs/>
          <w:sz w:val="28"/>
          <w:szCs w:val="28"/>
          <w:lang w:val="ro-RO"/>
        </w:rPr>
        <w:t>Baciu, M., Introducere în filosofie, Focşani, Neuron, 1995.</w:t>
      </w:r>
    </w:p>
    <w:p>
      <w:pPr>
        <w:numPr>
          <w:ilvl w:val="0"/>
          <w:numId w:val="37"/>
        </w:numPr>
        <w:spacing w:line="276" w:lineRule="auto"/>
        <w:jc w:val="both"/>
        <w:rPr>
          <w:bCs/>
          <w:sz w:val="28"/>
          <w:szCs w:val="28"/>
          <w:lang w:val="ro-RO"/>
        </w:rPr>
      </w:pPr>
      <w:r>
        <w:rPr>
          <w:bCs/>
          <w:sz w:val="28"/>
          <w:szCs w:val="28"/>
          <w:lang w:val="ro-RO"/>
        </w:rPr>
        <w:t xml:space="preserve">Bagdasar, N., Bogdan, V., Narly, C., </w:t>
      </w:r>
      <w:r>
        <w:rPr>
          <w:bCs/>
          <w:i/>
          <w:sz w:val="28"/>
          <w:szCs w:val="28"/>
          <w:lang w:val="ro-RO"/>
        </w:rPr>
        <w:t>Antologie filosofică, filosofii străini</w:t>
      </w:r>
      <w:r>
        <w:rPr>
          <w:bCs/>
          <w:sz w:val="28"/>
          <w:szCs w:val="28"/>
          <w:lang w:val="ro-RO"/>
        </w:rPr>
        <w:t>, Bucureşti, Ed. Universal Dalsi, 1995.</w:t>
      </w:r>
    </w:p>
    <w:p>
      <w:pPr>
        <w:numPr>
          <w:ilvl w:val="0"/>
          <w:numId w:val="37"/>
        </w:numPr>
        <w:spacing w:line="276" w:lineRule="auto"/>
        <w:jc w:val="both"/>
        <w:rPr>
          <w:bCs/>
          <w:sz w:val="28"/>
          <w:szCs w:val="28"/>
          <w:lang w:val="ro-RO"/>
        </w:rPr>
      </w:pPr>
      <w:r>
        <w:rPr>
          <w:bCs/>
          <w:sz w:val="28"/>
          <w:szCs w:val="28"/>
          <w:lang w:val="ro-RO"/>
        </w:rPr>
        <w:t xml:space="preserve">Boboc, A., </w:t>
      </w:r>
      <w:r>
        <w:rPr>
          <w:bCs/>
          <w:i/>
          <w:sz w:val="28"/>
          <w:szCs w:val="28"/>
          <w:lang w:val="ro-RO"/>
        </w:rPr>
        <w:t>Istoria filosofiei. Note de curs. Fascicula I. Introducere. Filosofia greacă până la Platon</w:t>
      </w:r>
      <w:r>
        <w:rPr>
          <w:bCs/>
          <w:sz w:val="28"/>
          <w:szCs w:val="28"/>
          <w:lang w:val="ro-RO"/>
        </w:rPr>
        <w:t>, Chişinău, 1993.</w:t>
      </w:r>
    </w:p>
    <w:p>
      <w:pPr>
        <w:pStyle w:val="53"/>
        <w:numPr>
          <w:ilvl w:val="0"/>
          <w:numId w:val="37"/>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37"/>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37"/>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37"/>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Georgescu, D., Lăcătuş, M., </w:t>
      </w:r>
      <w:r>
        <w:rPr>
          <w:rFonts w:ascii="Times New Roman" w:hAnsi="Times New Roman" w:cs="Times New Roman"/>
          <w:bCs/>
          <w:i/>
          <w:sz w:val="28"/>
          <w:szCs w:val="28"/>
          <w:lang w:val="ro-RO"/>
        </w:rPr>
        <w:t>Mari filosofi ai lumii</w:t>
      </w:r>
      <w:r>
        <w:rPr>
          <w:rFonts w:ascii="Times New Roman" w:hAnsi="Times New Roman" w:cs="Times New Roman"/>
          <w:bCs/>
          <w:sz w:val="28"/>
          <w:szCs w:val="28"/>
          <w:lang w:val="ro-RO"/>
        </w:rPr>
        <w:t>, Bucureşti, Ed. Didactică şi Pedagogocă, 1995.</w:t>
      </w:r>
    </w:p>
    <w:p>
      <w:pPr>
        <w:pStyle w:val="53"/>
        <w:numPr>
          <w:ilvl w:val="0"/>
          <w:numId w:val="37"/>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Analize şi interpretări</w:t>
      </w:r>
      <w:r>
        <w:rPr>
          <w:rFonts w:ascii="Times New Roman" w:hAnsi="Times New Roman" w:cs="Times New Roman"/>
          <w:bCs/>
          <w:sz w:val="28"/>
          <w:szCs w:val="28"/>
          <w:lang w:val="ro-RO"/>
        </w:rPr>
        <w:t>, Oradea, Antet, 1996.</w:t>
      </w:r>
    </w:p>
    <w:p>
      <w:pPr>
        <w:pStyle w:val="53"/>
        <w:numPr>
          <w:ilvl w:val="0"/>
          <w:numId w:val="37"/>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spacing w:after="240"/>
        <w:rPr>
          <w:b/>
          <w:sz w:val="28"/>
          <w:szCs w:val="24"/>
          <w:lang w:val="ro-RO"/>
        </w:rPr>
      </w:pPr>
      <w:r>
        <w:rPr>
          <w:b/>
          <w:sz w:val="28"/>
          <w:szCs w:val="24"/>
          <w:lang w:val="ro-RO"/>
        </w:rPr>
        <w:t>4.3. Filosofia clasică germană: compromis între credinţă şi raţiune. Dialectica (sfârşitul secolului XVIII – începutul secolului XIX)</w:t>
      </w:r>
    </w:p>
    <w:p>
      <w:pPr>
        <w:pStyle w:val="25"/>
        <w:numPr>
          <w:ilvl w:val="2"/>
          <w:numId w:val="38"/>
        </w:numPr>
        <w:spacing w:after="0"/>
        <w:rPr>
          <w:rFonts w:ascii="Times New Roman" w:hAnsi="Times New Roman"/>
          <w:b/>
          <w:sz w:val="28"/>
          <w:szCs w:val="24"/>
          <w:lang w:val="ro-RO"/>
        </w:rPr>
      </w:pPr>
      <w:r>
        <w:rPr>
          <w:rFonts w:ascii="Times New Roman" w:hAnsi="Times New Roman"/>
          <w:b/>
          <w:sz w:val="28"/>
          <w:szCs w:val="24"/>
          <w:lang w:val="ro-RO"/>
        </w:rPr>
        <w:t xml:space="preserve">Premizele sociale şi spirituale ale filosofiei clasice germane. </w:t>
      </w:r>
    </w:p>
    <w:p>
      <w:pPr>
        <w:spacing w:after="240"/>
        <w:ind w:firstLine="720"/>
        <w:rPr>
          <w:b/>
          <w:sz w:val="28"/>
          <w:szCs w:val="24"/>
          <w:lang w:val="ro-RO"/>
        </w:rPr>
      </w:pPr>
      <w:r>
        <w:rPr>
          <w:b/>
          <w:sz w:val="28"/>
          <w:szCs w:val="24"/>
          <w:lang w:val="ro-RO"/>
        </w:rPr>
        <w:t>Particularităţile ei</w:t>
      </w:r>
    </w:p>
    <w:p>
      <w:pPr>
        <w:ind w:firstLine="720"/>
        <w:jc w:val="both"/>
        <w:rPr>
          <w:sz w:val="28"/>
          <w:szCs w:val="24"/>
          <w:lang w:val="ro-RO"/>
        </w:rPr>
      </w:pPr>
      <w:r>
        <w:rPr>
          <w:sz w:val="28"/>
          <w:szCs w:val="24"/>
          <w:lang w:val="ro-RO"/>
        </w:rPr>
        <w:t xml:space="preserve">Filosofia clasică germană cuprinde o perioadă relativ scurtă de timp – anii 80 ai secolului XVIII-lea şi anul 1831, când a murit Hegel. Cu toate acestea, ea reprezintă un punct culminant în dezvoltarea filosofiei în genere, avându-i ca reprezentanţi pe I. Kant, J. G. Fichte, G. W. F. Hegel, F. W. Schelling şi L. Feuerbach. Filosofia clasică germană a elaborat dialectica modernă, a adus contribuţii considerabile la constituirea teoriei cunoaşterii, ca disciplină autonomă (Kant), subliniind caracterul activ al cunoaşterii, subordonând unei analize sistematice formele şi categoriile logice şi gnoseologice, integrând omul în natură (Feuerbach). Filosofia clasică germană a reflectat marile transformări sociale ale epocii (mai cu seamă Revoluţia franceză din 1789) şi descoperirile ştiinţelor naturii, constituindu-se îndeosebi pe terenul cercetării formelor vieţii spirituale şi formelor culturii. Ea a oglindit năzuinţele progresiste, dar şi slăbiciunea burgheziei germane. A avut un caracter contradictoriu, în cadrul ei intersectându-se tendinţele iluministe şi umaniste cu conservatismul.  </w:t>
      </w:r>
    </w:p>
    <w:p>
      <w:pPr>
        <w:ind w:firstLine="720"/>
        <w:jc w:val="both"/>
        <w:rPr>
          <w:sz w:val="28"/>
          <w:szCs w:val="24"/>
          <w:lang w:val="ro-RO"/>
        </w:rPr>
      </w:pPr>
      <w:r>
        <w:rPr>
          <w:sz w:val="28"/>
          <w:szCs w:val="24"/>
          <w:lang w:val="ro-RO"/>
        </w:rPr>
        <w:t>Acest caracter contradictoriu a fost condiţionat de condiţiile concret-istorice ale acelei epoci. În a doua jumătate a secolului al XVIII-lea pentru Europa Occidentală este caracteristic un proces care încadrează schimbări social-economice, politice (revoluţia burghezo-democratică franceză (1789-1794), care înlătură orânduirea feudală absolutistă din Franţa şi catalizează intensificarea proceselor sociale din Germania, care în acea perioadă rămăsese în urma Angliei şi Franţei şi din punct de vedere economic, dar şi politic).</w:t>
      </w:r>
    </w:p>
    <w:p>
      <w:pPr>
        <w:ind w:firstLine="720"/>
        <w:jc w:val="both"/>
        <w:rPr>
          <w:sz w:val="28"/>
          <w:szCs w:val="24"/>
          <w:lang w:val="ro-RO"/>
        </w:rPr>
      </w:pPr>
      <w:r>
        <w:rPr>
          <w:sz w:val="28"/>
          <w:szCs w:val="24"/>
          <w:lang w:val="ro-RO"/>
        </w:rPr>
        <w:t>Este perioada dominaţiei despotismului feudal, cu toate consecinţele lui sociale. Vă amintim, că Germania acelor timpuri era divizată în mai multe domenii (cnezate) independente mici, fapt ce contribuie la perpetuarea relaţiilor feudale, care la rândul lor frânau dezvoltarea forţelor de producere din ţară.</w:t>
      </w:r>
    </w:p>
    <w:p>
      <w:pPr>
        <w:ind w:firstLine="720"/>
        <w:jc w:val="both"/>
        <w:rPr>
          <w:sz w:val="28"/>
          <w:szCs w:val="24"/>
          <w:lang w:val="ro-RO"/>
        </w:rPr>
      </w:pPr>
      <w:r>
        <w:rPr>
          <w:sz w:val="28"/>
          <w:szCs w:val="24"/>
          <w:lang w:val="ro-RO"/>
        </w:rPr>
        <w:t>Mai mult ca atât, burghezia germană, renunţând la orice intenţii legate de dezvoltarea progresistă a ţării, a preferat să se împace cu orânduirea existentă şi cu „spiritul prusac” conservativ. Iată de ce în perioada, când în alte ţări europene se desfăşoară revoluţiile burghezo-democratice, când se realizează cu intensitate reformele industriale, Germania era o ţară subdezvoltată.</w:t>
      </w:r>
    </w:p>
    <w:p>
      <w:pPr>
        <w:ind w:firstLine="720"/>
        <w:jc w:val="both"/>
        <w:rPr>
          <w:sz w:val="28"/>
          <w:szCs w:val="24"/>
          <w:lang w:val="ro-RO"/>
        </w:rPr>
      </w:pPr>
      <w:r>
        <w:rPr>
          <w:sz w:val="28"/>
          <w:szCs w:val="24"/>
          <w:lang w:val="ro-RO"/>
        </w:rPr>
        <w:t>În aceste condiţii, contradicţiile interne se intensifică, în consecinţă – izbucnesc răscoale ţărăneşti, care mai apoi au fost înnăbuşite şi totuşi transformările din alte state europene au contribuit benefic la materializarea relaţiilor burgheze germane. O dovadă în acest sens este regiunea Rein, unde germenii capitalismului s-au dovedit a fi destul de puternici.</w:t>
      </w:r>
    </w:p>
    <w:p>
      <w:pPr>
        <w:ind w:firstLine="720"/>
        <w:jc w:val="both"/>
        <w:rPr>
          <w:sz w:val="28"/>
          <w:szCs w:val="24"/>
          <w:lang w:val="ro-RO"/>
        </w:rPr>
      </w:pPr>
      <w:r>
        <w:rPr>
          <w:sz w:val="28"/>
          <w:szCs w:val="24"/>
          <w:lang w:val="ro-RO"/>
        </w:rPr>
        <w:t>Astfel aspectul contradictoriu al dezvoltării social-economice şi politice din Germania acelor timpuri conservatist (feudal), pe de o parte, şi progresist (burghez) pe de alta, s-a reflectat asupra filosofiei clasice germane, sugerându-i un caracter de compromis şi controversat.</w:t>
      </w:r>
    </w:p>
    <w:p>
      <w:pPr>
        <w:ind w:firstLine="720"/>
        <w:jc w:val="both"/>
        <w:rPr>
          <w:sz w:val="28"/>
          <w:szCs w:val="24"/>
          <w:lang w:val="ro-RO"/>
        </w:rPr>
      </w:pPr>
      <w:r>
        <w:rPr>
          <w:sz w:val="28"/>
          <w:szCs w:val="24"/>
          <w:lang w:val="ro-RO"/>
        </w:rPr>
        <w:t>Lupta împotriva relaţiilor şi a întregului sistem feudal se concetrează în mod deosebit în domeniul ideologiei, în sistemele filosofice, elaborate la sfârşitul secolului al XVIII-lea şi în prima jumătate a secolului al XIX-lea. În Germania, la fel ca şi în Franţa, înainte de revoluţia burghezo-democratică se pregăteşte revoluţia filosofică. Însă spre deosebire de materialiştii francezi ai secolului al XVII-lea, care au luptat deschis împotriva ideologiei feudale dominante, au demascat idealismul şi religia, filosofii germani au argumentat principiile idealismului, au susţinut ideologia religioasă. Dacă lucrările iluminiştilor francezi erau arse, iar autorii lor erau urmăriţi, filosofii idealişti germani erau profesori universitari, lucrările lor erau editate şi cunoşteau o largă răspândire. Chiar dacă ei nu se pronunţau împotriva instituţiilor politice statale, doctrinele teoretice erau ostile şi de cele mai deseori incompatibile cu relaţiile feudale, care se mai păstrau atunci în Germania.</w:t>
      </w:r>
    </w:p>
    <w:p>
      <w:pPr>
        <w:ind w:firstLine="720"/>
        <w:jc w:val="both"/>
        <w:rPr>
          <w:sz w:val="28"/>
          <w:szCs w:val="24"/>
          <w:lang w:val="ro-RO"/>
        </w:rPr>
      </w:pPr>
      <w:r>
        <w:rPr>
          <w:sz w:val="28"/>
          <w:szCs w:val="24"/>
          <w:lang w:val="ro-RO"/>
        </w:rPr>
        <w:t>Metoda dialectică, elaborată de Hegel deosebit de profund şi consecvent, putea fi uşor orientată împotriva acelui sistem social. Ceea ce, de fapt, au şi realizat cei mai radical orientaţi predecesori ai profesorului berlinez.</w:t>
      </w:r>
    </w:p>
    <w:p>
      <w:pPr>
        <w:ind w:firstLine="720"/>
        <w:jc w:val="both"/>
        <w:rPr>
          <w:sz w:val="28"/>
          <w:szCs w:val="24"/>
          <w:lang w:val="ro-RO"/>
        </w:rPr>
      </w:pPr>
      <w:r>
        <w:rPr>
          <w:sz w:val="28"/>
          <w:szCs w:val="24"/>
          <w:lang w:val="ro-RO"/>
        </w:rPr>
        <w:t>Clasicii filosofiei germane, deşi argumentează sisteme idealiste, analizează mai profund şi mai veridic realitatea decât unii materialişti metafizici. Ei accentuau, mai mult, caracterul activ al gândirii, au dezvoltat teoria despre gândire, au ridicat pe cea mai înaltă treaptă viziunea dialectică asupra lumii, argumentând legile ei. În acest context Marx numea filosofia lui Kant, a fondatorului acestei filosofii – teoria germană a revoluţiei franceze. Să spunem că această formulă poate fi utilizată şi în raport cu alţi reprezentanţi ai filosofiei clasice germane.</w:t>
      </w:r>
    </w:p>
    <w:p>
      <w:pPr>
        <w:ind w:firstLine="720"/>
        <w:jc w:val="both"/>
        <w:rPr>
          <w:sz w:val="28"/>
          <w:szCs w:val="24"/>
          <w:lang w:val="ro-RO"/>
        </w:rPr>
      </w:pPr>
    </w:p>
    <w:p>
      <w:pPr>
        <w:ind w:firstLine="720"/>
        <w:rPr>
          <w:b/>
          <w:i/>
          <w:sz w:val="28"/>
          <w:szCs w:val="24"/>
          <w:lang w:val="ro-RO"/>
        </w:rPr>
      </w:pPr>
      <w:r>
        <w:rPr>
          <w:b/>
          <w:i/>
          <w:sz w:val="28"/>
          <w:szCs w:val="24"/>
          <w:lang w:val="ro-RO"/>
        </w:rPr>
        <w:t>Particularităţile filosofiei clasice germane</w:t>
      </w:r>
    </w:p>
    <w:p>
      <w:pPr>
        <w:pStyle w:val="25"/>
        <w:numPr>
          <w:ilvl w:val="0"/>
          <w:numId w:val="39"/>
        </w:numPr>
        <w:jc w:val="both"/>
        <w:rPr>
          <w:rFonts w:ascii="Times New Roman" w:hAnsi="Times New Roman"/>
          <w:sz w:val="28"/>
          <w:szCs w:val="24"/>
          <w:lang w:val="ro-RO"/>
        </w:rPr>
      </w:pPr>
      <w:r>
        <w:rPr>
          <w:rFonts w:ascii="Times New Roman" w:hAnsi="Times New Roman"/>
          <w:sz w:val="28"/>
          <w:szCs w:val="24"/>
          <w:lang w:val="ro-RO"/>
        </w:rPr>
        <w:t>Filosofia clasică germană a continuat linia de cercetare a raţiunii umane concepută încă de F. Bacon şi R. Descartes. Dar ea şi-a trasat drept scop nu atât în absolutizarea rolului raţiunii asupra dezvoltării ştiinţei şi societăţii, cât în determinarea limitelor, hotarelor ei şi, de asemenea, a căilor de compromis dintre credinţă şi raţiune, religie şi ştiinţă. Aceasta a fost acea aşa-numita comandă socială, pe care trebuia s-o îndeplinească filosofia clasică germană în acele condiţii.</w:t>
      </w:r>
    </w:p>
    <w:p>
      <w:pPr>
        <w:pStyle w:val="25"/>
        <w:numPr>
          <w:ilvl w:val="0"/>
          <w:numId w:val="39"/>
        </w:numPr>
        <w:jc w:val="both"/>
        <w:rPr>
          <w:rFonts w:ascii="Times New Roman" w:hAnsi="Times New Roman"/>
          <w:sz w:val="28"/>
          <w:szCs w:val="24"/>
          <w:lang w:val="ro-RO"/>
        </w:rPr>
      </w:pPr>
      <w:r>
        <w:rPr>
          <w:rFonts w:ascii="Times New Roman" w:hAnsi="Times New Roman"/>
          <w:sz w:val="28"/>
          <w:szCs w:val="24"/>
          <w:lang w:val="ro-RO"/>
        </w:rPr>
        <w:t>Activismul acelei epoci a demonstrat că progresul social se măsoară nu numai prin realizările raţiunii, ştiinţei, ci şi cu cele ale eticii, moralei şi ale altor componente ale vieţii spirituale. Căderea catastrofală a moravurilor din timpul revoluţiilor şi războaielor a însemnat pentru filosofia clasică germană schimbarea de accente; concentraţia etenţiei nu numai asupra posibilităţilor cognitive ale omului, ci şi asupra unor legături profunde, a tuturor părţilor lumii lui spirituale. Cu alte cuvinte, filosofii germani încercau să fundamenteze ideea despre aceea că adevărul, cedinţa, binele, frumuseţea ş.a. sunt inseparabile.</w:t>
      </w:r>
    </w:p>
    <w:p>
      <w:pPr>
        <w:pStyle w:val="25"/>
        <w:numPr>
          <w:ilvl w:val="0"/>
          <w:numId w:val="39"/>
        </w:numPr>
        <w:jc w:val="both"/>
        <w:rPr>
          <w:rFonts w:ascii="Times New Roman" w:hAnsi="Times New Roman"/>
          <w:sz w:val="28"/>
          <w:szCs w:val="24"/>
          <w:lang w:val="ro-RO"/>
        </w:rPr>
      </w:pPr>
      <w:r>
        <w:rPr>
          <w:rFonts w:ascii="Times New Roman" w:hAnsi="Times New Roman"/>
          <w:sz w:val="28"/>
          <w:szCs w:val="24"/>
          <w:lang w:val="ro-RO"/>
        </w:rPr>
        <w:t>Dinamismul cu care se realizau schimbările din viaţa socială din acea perioadă i-au sugerat filosofiei clasice germane încă o particularitate – dialectica. În creaţia gânditorilor germani natura, societatea, cultura se manifestau ca un proces aflat în mişcare, schimbare şi dezvoltare continuă. Astfel, Hegel a creat o nouă metodă de cunoaştere în raport cu metafizica.</w:t>
      </w:r>
    </w:p>
    <w:p>
      <w:pPr>
        <w:pStyle w:val="25"/>
        <w:numPr>
          <w:ilvl w:val="0"/>
          <w:numId w:val="39"/>
        </w:numPr>
        <w:jc w:val="both"/>
        <w:rPr>
          <w:rFonts w:ascii="Times New Roman" w:hAnsi="Times New Roman"/>
          <w:sz w:val="28"/>
          <w:szCs w:val="24"/>
          <w:lang w:val="ro-RO"/>
        </w:rPr>
      </w:pPr>
      <w:r>
        <w:rPr>
          <w:rFonts w:ascii="Times New Roman" w:hAnsi="Times New Roman"/>
          <w:sz w:val="28"/>
          <w:szCs w:val="24"/>
          <w:lang w:val="ro-RO"/>
        </w:rPr>
        <w:t>Filosofia clasică germană reprezintă o totalitatea de concepţii diferite, uneori contradictorii, chiar dacă sunt generate de unele şi aceleaşi condiţii istorice, aceleiaşi epoci sociale: Kant – dualist; Fichte – idealist subiectiv; Schelling – idealist obiectiv;  Hegel – idealist obiectiv; Feuerbach – materialist.</w:t>
      </w:r>
    </w:p>
    <w:p>
      <w:pPr>
        <w:pStyle w:val="25"/>
        <w:numPr>
          <w:ilvl w:val="0"/>
          <w:numId w:val="39"/>
        </w:numPr>
        <w:spacing w:after="0"/>
        <w:jc w:val="both"/>
        <w:rPr>
          <w:rFonts w:ascii="Times New Roman" w:hAnsi="Times New Roman"/>
          <w:sz w:val="28"/>
          <w:szCs w:val="24"/>
          <w:lang w:val="ro-RO"/>
        </w:rPr>
      </w:pPr>
      <w:r>
        <w:rPr>
          <w:rFonts w:ascii="Times New Roman" w:hAnsi="Times New Roman"/>
          <w:sz w:val="28"/>
          <w:szCs w:val="24"/>
          <w:lang w:val="ro-RO"/>
        </w:rPr>
        <w:t>Chiar dacă există o anumită multitudine de idei, stiluri, dezvoltarea filosofiei în Germania, de la intersecţia secolelor XVIII-XIX, a contribuit la formarea unui tip de gânditor-filosof, care se caracteriza prin anumite particularităţi social-psihologice. Filosoful german al acelor timpuri era filosoful-profesionist, care şi-a dedicat întreaga viaţă acestor preocupări.</w:t>
      </w:r>
    </w:p>
    <w:p>
      <w:pPr>
        <w:pStyle w:val="25"/>
        <w:spacing w:after="0"/>
        <w:jc w:val="both"/>
        <w:rPr>
          <w:rFonts w:ascii="Times New Roman" w:hAnsi="Times New Roman"/>
          <w:sz w:val="28"/>
          <w:szCs w:val="24"/>
          <w:lang w:val="ro-RO"/>
        </w:rPr>
      </w:pPr>
    </w:p>
    <w:p>
      <w:pPr>
        <w:pStyle w:val="25"/>
        <w:numPr>
          <w:ilvl w:val="2"/>
          <w:numId w:val="38"/>
        </w:numPr>
        <w:spacing w:before="240"/>
        <w:rPr>
          <w:rFonts w:ascii="Times New Roman" w:hAnsi="Times New Roman"/>
          <w:b/>
          <w:sz w:val="28"/>
          <w:szCs w:val="24"/>
          <w:lang w:val="ro-RO"/>
        </w:rPr>
      </w:pPr>
      <w:r>
        <w:rPr>
          <w:rFonts w:ascii="Times New Roman" w:hAnsi="Times New Roman"/>
          <w:b/>
          <w:sz w:val="28"/>
          <w:szCs w:val="24"/>
          <w:lang w:val="ro-RO"/>
        </w:rPr>
        <w:t>Apariţia filosofiei clasice germane. Im. Kant</w:t>
      </w:r>
    </w:p>
    <w:p>
      <w:pPr>
        <w:ind w:firstLine="720"/>
        <w:jc w:val="both"/>
        <w:rPr>
          <w:sz w:val="28"/>
          <w:szCs w:val="24"/>
          <w:lang w:val="ro-RO"/>
        </w:rPr>
      </w:pPr>
      <w:r>
        <w:rPr>
          <w:sz w:val="28"/>
          <w:szCs w:val="24"/>
          <w:lang w:val="ro-RO"/>
        </w:rPr>
        <w:t>Im. Kant (1724-1804) – unul dintre cei mai remarcabili filosofi ai culturii occidentale. Opera lui este extrem de originală şi cuprinzătoare, ea include practic toate aspectele gândirii filosofice (ontologie, gnoseologie, etică).</w:t>
      </w:r>
    </w:p>
    <w:p>
      <w:pPr>
        <w:ind w:firstLine="720"/>
        <w:jc w:val="both"/>
        <w:rPr>
          <w:sz w:val="28"/>
          <w:szCs w:val="24"/>
          <w:lang w:val="ro-RO"/>
        </w:rPr>
      </w:pPr>
      <w:r>
        <w:rPr>
          <w:sz w:val="28"/>
          <w:szCs w:val="24"/>
          <w:lang w:val="ro-RO"/>
        </w:rPr>
        <w:t>Kant a fost fiul unui modest meseriaş din Konigsberg (Prusia orientală), oraş care actualmente face parte din Federaţia Rusă şi a fost denumit Kaliningrad. Aici a şi murit, după o viaţă dedicată exclusiv studiilor şi meditaţiei. De menţionat faptul că nu a părăsit niciodată regiunea în care s-a născut. El, care era pasionat de geografie şi care avea o mare curiozitate pentru lucruri şi întâmplări din lumea întreagă, nu a vizitat niciodată un munte. Lecturile sale geografice au fost cu atât mai interesante. Studiind la Universitatea din Konigsberg teologia, apoi ştiinţele naturale şi filosofia, el şi-a câştigat existenţa ca învăţător în diferite familii înstărite, iar din 1755 îşi începe cariera profesională la aceeaşi universitate ca privat-docent, şi în 1770, deci la 46 de ani, devine profesor.</w:t>
      </w:r>
    </w:p>
    <w:p>
      <w:pPr>
        <w:ind w:firstLine="720"/>
        <w:jc w:val="both"/>
        <w:rPr>
          <w:sz w:val="28"/>
          <w:szCs w:val="24"/>
          <w:lang w:val="ro-RO"/>
        </w:rPr>
      </w:pPr>
      <w:r>
        <w:rPr>
          <w:sz w:val="28"/>
          <w:szCs w:val="24"/>
          <w:lang w:val="ro-RO"/>
        </w:rPr>
        <w:t xml:space="preserve">Activitatea filosofică şi ştiinţifică a lui Im. Kant poate fi divizată în două perioade: </w:t>
      </w:r>
      <w:r>
        <w:rPr>
          <w:b/>
          <w:sz w:val="28"/>
          <w:szCs w:val="24"/>
          <w:lang w:val="ro-RO"/>
        </w:rPr>
        <w:t>„precritică”</w:t>
      </w:r>
      <w:r>
        <w:rPr>
          <w:sz w:val="28"/>
          <w:szCs w:val="24"/>
          <w:lang w:val="ro-RO"/>
        </w:rPr>
        <w:t xml:space="preserve">(1746-1770) şi </w:t>
      </w:r>
      <w:r>
        <w:rPr>
          <w:b/>
          <w:sz w:val="28"/>
          <w:szCs w:val="24"/>
          <w:lang w:val="ro-RO"/>
        </w:rPr>
        <w:t>„critică”</w:t>
      </w:r>
      <w:r>
        <w:rPr>
          <w:sz w:val="28"/>
          <w:szCs w:val="24"/>
          <w:lang w:val="ro-RO"/>
        </w:rPr>
        <w:t>, de după 1770. Lucrările perioadei „precritice” reflectă, prin multilateralitatea lor, problematica complexă a epocii „luminilor”, aspiraţiile spre eliberare, progres social şi ştiinţific. Ele sunt dominate de critica caracterului limitat al raţionalismului dogmatic, de încercarea de a valorifica rolul experienţei în cunoaştere, precum şi de preocuparea de a elabora o metodă propice filosofiei. În lucrarea ”Istoria generală a naturii şi teoria cerului”(1755), Kant a înaintat o ipoteză asupra formării sistemului solar, făcând „prima breşă” în concepţia metafizică despre natură şi respingând teza „impulsului primar”.</w:t>
      </w:r>
    </w:p>
    <w:p>
      <w:pPr>
        <w:ind w:firstLine="720"/>
        <w:jc w:val="both"/>
        <w:rPr>
          <w:sz w:val="28"/>
          <w:szCs w:val="24"/>
          <w:lang w:val="ro-RO"/>
        </w:rPr>
      </w:pPr>
      <w:r>
        <w:rPr>
          <w:sz w:val="28"/>
          <w:szCs w:val="24"/>
          <w:lang w:val="ro-RO"/>
        </w:rPr>
        <w:t>În perioada precritică Kant se manifestă ca un mare savant în domeniul ştiinţelor naturale – astronom, fizician, geograf. El este cel care a explicat originea fluxurilor şi refluxurilor şi dependenţa lor de Lună, de asemenea, a fundamentat ipoteza ştiinţifică despre apariţia sistemului Solar dintr-o nebuloasă gigantică gazoasă. Această ipoteză a fost corectată şi dezvoltată de marele fizician Laplas, şi continuă să fie până în prezent susţinută de ştiinţa contemporană ca una din variantele posibile care explică apariţia Universului. Aşadar, în perioada precritică, Kant se evidenţiază ca un materialist şi dialectician, care încearcă să fundamenteze ideea autodezvoltării naturii.</w:t>
      </w:r>
    </w:p>
    <w:p>
      <w:pPr>
        <w:ind w:firstLine="720"/>
        <w:jc w:val="both"/>
        <w:rPr>
          <w:sz w:val="28"/>
          <w:szCs w:val="24"/>
          <w:lang w:val="ro-RO"/>
        </w:rPr>
      </w:pPr>
      <w:r>
        <w:rPr>
          <w:sz w:val="28"/>
          <w:szCs w:val="24"/>
          <w:lang w:val="ro-RO"/>
        </w:rPr>
        <w:t xml:space="preserve">În domeniul gnoseologiei, el rămâne pe poziţii tradiţionale: crede în posibilităţile nelimitate cognitive ale omului. Revizuirea acestor idei tradiţionale în direcţia aprecierii procesului de cunoaştere, a determinării hotarelor şi limitelor lui, constituie conţinutul celei de a doua perioade în activitatea lui Kant – perioada </w:t>
      </w:r>
      <w:r>
        <w:rPr>
          <w:b/>
          <w:sz w:val="28"/>
          <w:szCs w:val="24"/>
          <w:lang w:val="ro-RO"/>
        </w:rPr>
        <w:t>critică</w:t>
      </w:r>
      <w:r>
        <w:rPr>
          <w:sz w:val="28"/>
          <w:szCs w:val="24"/>
          <w:lang w:val="ro-RO"/>
        </w:rPr>
        <w:t>. Ea se compară, prin importanţa sa în istoria gândirii filosofice, cu cotitura copernichiană, cu impactul ei asupra gândirii ştiinţifice universale.</w:t>
      </w:r>
    </w:p>
    <w:p>
      <w:pPr>
        <w:ind w:firstLine="720"/>
        <w:jc w:val="both"/>
        <w:rPr>
          <w:sz w:val="28"/>
          <w:szCs w:val="24"/>
          <w:lang w:val="ro-RO"/>
        </w:rPr>
      </w:pPr>
      <w:r>
        <w:rPr>
          <w:sz w:val="28"/>
          <w:szCs w:val="24"/>
          <w:lang w:val="ro-RO"/>
        </w:rPr>
        <w:t>Noua concepţie a teoriei cunoaşterii este expusă de Kant în cele trei „critici” ale sale: „Critica raţiunii pure” (1781), „Critica raţiunii practice” (1788), „Critica facultăţii de judecată” (1790) şi de asemenea, lucrarea care totalizează activitatea sa – „Religia în limitele raţiunii” (1793). Toate aceste lucrări sunt legate de o idee esenţială, reprezintă în acelaşi timp trepte care consecvent încearcă să fundamenteze un sistem transcedental idealist (în aşa mod Kant îşi numea propriul sistem filosofic).</w:t>
      </w:r>
    </w:p>
    <w:p>
      <w:pPr>
        <w:ind w:firstLine="720"/>
        <w:jc w:val="both"/>
        <w:rPr>
          <w:sz w:val="28"/>
          <w:szCs w:val="24"/>
          <w:lang w:val="ro-RO"/>
        </w:rPr>
      </w:pPr>
      <w:r>
        <w:rPr>
          <w:sz w:val="28"/>
          <w:szCs w:val="24"/>
          <w:lang w:val="ro-RO"/>
        </w:rPr>
        <w:t>Cea de a doua perioadă în activitatea sa se numeşte „critică”, nu reieşind din denumirile celor mai importante opere ale sale, ci pentru că Kant a intenţionat să realizeze o analiză critică a filosofiei precedente lui şi să-i opună o abordare critică a posibilităţilor şi capacităţilor omului în cadrul procesului de cunoaştere. În acest aspect, el a realizat o cotitură în soluţionarea unor probleme filosofice, care au un impact asupra dezvoltării gândirii în general.</w:t>
      </w:r>
    </w:p>
    <w:p>
      <w:pPr>
        <w:ind w:firstLine="720"/>
        <w:jc w:val="both"/>
        <w:rPr>
          <w:sz w:val="28"/>
          <w:szCs w:val="24"/>
          <w:lang w:val="ro-RO"/>
        </w:rPr>
      </w:pPr>
      <w:r>
        <w:rPr>
          <w:sz w:val="28"/>
          <w:szCs w:val="24"/>
          <w:lang w:val="ro-RO"/>
        </w:rPr>
        <w:t xml:space="preserve">În filosofia antică, medievală, renaşcentistă cea mai importanta parte a sitemelor filosofice este învăţătura despre existenţă – ontologia. Filosofia epocii Moderne – Spinoza, Bacon, Descartes, Hume, Berkley au transferat accentul pe problemele gnoseologiei. În problema centrală a gnoseologiei – corelaţia dintre obiect şi subiect – filosofia prekantiană se evidenţia prin analiza obiectului cunoaşterii. Pentru Kant însă este </w:t>
      </w:r>
      <w:r>
        <w:rPr>
          <w:b/>
          <w:sz w:val="28"/>
          <w:szCs w:val="24"/>
          <w:lang w:val="ro-RO"/>
        </w:rPr>
        <w:t xml:space="preserve">important Subiectul cunoaşterii, el determină modalitatea cunoaşterii, gestionând acest proces. </w:t>
      </w:r>
      <w:r>
        <w:rPr>
          <w:sz w:val="28"/>
          <w:szCs w:val="24"/>
          <w:lang w:val="ro-RO"/>
        </w:rPr>
        <w:t xml:space="preserve">În filosofia epocii Moderne de până la Kant, subiectivul apărea ca barieră în căpătarea cunoştinţelor veridice, ca ceva ce denaturează starea reală a lucrurilor (învăţătura lui Fr. Bacon despre idoli). Kant îşi pune drept </w:t>
      </w:r>
      <w:r>
        <w:rPr>
          <w:b/>
          <w:sz w:val="28"/>
          <w:szCs w:val="24"/>
          <w:lang w:val="ro-RO"/>
        </w:rPr>
        <w:t xml:space="preserve">scop: </w:t>
      </w:r>
      <w:r>
        <w:rPr>
          <w:sz w:val="28"/>
          <w:szCs w:val="24"/>
          <w:lang w:val="ro-RO"/>
        </w:rPr>
        <w:t>de a distinge elementele subiective şi obiective ale cunoaşterii în însuşi subiectul. În acest sens, Kant revizuieşte noţiunea propriu-zisă de subiect şi pentru prima dată în filosofie vorbeşte despre subiect în aspectul lui general. Kant considera că Bacon şi Descartes au avut dreptate, când puneau într-o legătură directă dezvoltarea ştiinţei şi culturii de perfecţiunea senzaţiilor şi capacităţilor noastre de judecată. Dar ei n-au ţinut cont de faptul că oricum nu s-ar dezvolta cunoaşterea bazată pe experienţă şi raţiune, ea niciodată nu ne va da posibilitate să pătrundem până la urmă în esenţa lucrurilor.</w:t>
      </w:r>
    </w:p>
    <w:p>
      <w:pPr>
        <w:ind w:firstLine="720"/>
        <w:jc w:val="both"/>
        <w:rPr>
          <w:sz w:val="28"/>
          <w:szCs w:val="24"/>
          <w:lang w:val="ro-RO"/>
        </w:rPr>
      </w:pPr>
      <w:r>
        <w:rPr>
          <w:sz w:val="28"/>
          <w:szCs w:val="24"/>
          <w:lang w:val="ro-RO"/>
        </w:rPr>
        <w:t xml:space="preserve"> În subiect distingem două niveluri: empiric (experimental) şi transcedental (aprioric, aflate în cealaltă parte a experienţei noastre), iată de ce în cadrul procesului de cunoaştere trebuie să contăm nu numai pe cunoştinţe experimentale, dar şi pe cele pre-experimentale, apriorice, care există înainte de a purcede la experienţă. Ele sunt date de natură, se întruchipează şi se manifestă în asemenea categorii cum ar fi: spaţiul, timpul, cauzalitatea, infinitatea, Dumnezeu. Aceste categorii sunt oferite omului în calitate de instrumentariu pentru prelucrarea şi însuşirea experimentală a materialului studiat. Ele deja sunt presupuse de orice experienţă. Ideile nu pot fi scoase din experienţă, deoarece ele sunt produsul propriu al spiritului nostru. Avem deci în interiorul sufletului nostru un tezaur de idei apriorice cu ajutorul cărora făurim lumea experienţei. </w:t>
      </w:r>
    </w:p>
    <w:p>
      <w:pPr>
        <w:ind w:firstLine="720"/>
        <w:jc w:val="both"/>
        <w:rPr>
          <w:sz w:val="28"/>
          <w:szCs w:val="24"/>
          <w:lang w:val="ro-RO"/>
        </w:rPr>
      </w:pPr>
      <w:r>
        <w:rPr>
          <w:sz w:val="28"/>
          <w:szCs w:val="24"/>
          <w:lang w:val="ro-RO"/>
        </w:rPr>
        <w:t xml:space="preserve">În cadrul acestui proces ele ies din limitele experienţei (de aceea şi se numesc categorii </w:t>
      </w:r>
      <w:r>
        <w:rPr>
          <w:b/>
          <w:sz w:val="28"/>
          <w:szCs w:val="24"/>
          <w:lang w:val="ro-RO"/>
        </w:rPr>
        <w:t xml:space="preserve">transcedentale, </w:t>
      </w:r>
      <w:r>
        <w:rPr>
          <w:sz w:val="28"/>
          <w:szCs w:val="24"/>
          <w:lang w:val="ro-RO"/>
        </w:rPr>
        <w:t>de la latinescul – a trece, a păşi) şi determină limitele, hotarele, posibilităţile cunoaşterii anticipând cogniţia noastră prin intermediul senzaţiilor şi raţiunii. Prin urmare, lumea cogniţiei noastre este formată din cunoştinţe: experimentale (aposteriorice) şi apriorice.</w:t>
      </w:r>
    </w:p>
    <w:p>
      <w:pPr>
        <w:ind w:firstLine="720"/>
        <w:jc w:val="both"/>
        <w:rPr>
          <w:sz w:val="28"/>
          <w:szCs w:val="24"/>
          <w:lang w:val="ro-RO"/>
        </w:rPr>
      </w:pPr>
      <w:r>
        <w:rPr>
          <w:sz w:val="28"/>
          <w:szCs w:val="24"/>
          <w:lang w:val="ro-RO"/>
        </w:rPr>
        <w:t>În evidenţierea caracterului dublu (aposterioric şi aprioric-trancedental) al cunoaşterii constă marea descoperire a lui Kant în gnoseologie.</w:t>
      </w:r>
    </w:p>
    <w:p>
      <w:pPr>
        <w:ind w:firstLine="720"/>
        <w:jc w:val="both"/>
        <w:rPr>
          <w:sz w:val="28"/>
          <w:szCs w:val="24"/>
          <w:lang w:val="ro-RO"/>
        </w:rPr>
      </w:pPr>
      <w:r>
        <w:rPr>
          <w:sz w:val="28"/>
          <w:szCs w:val="24"/>
          <w:lang w:val="ro-RO"/>
        </w:rPr>
        <w:t>Sistematizarea şi definitivarea gnoseologiei gânditorului german îi sugerează încă o abordare cu caracter ontologic, care rezultă din teoria lui trancendentală şi care încearcă prin această prizmă să explice constituirea lumii formată din lucruri. El consideră că şi lumea lucrurilor, asemeni conştiinţei umane, este dublicitară şi include în sine două componente: în primul rând – „</w:t>
      </w:r>
      <w:r>
        <w:rPr>
          <w:b/>
          <w:sz w:val="28"/>
          <w:szCs w:val="24"/>
          <w:lang w:val="ro-RO"/>
        </w:rPr>
        <w:t xml:space="preserve">lucruri pentru noi”, </w:t>
      </w:r>
      <w:r>
        <w:rPr>
          <w:sz w:val="28"/>
          <w:szCs w:val="24"/>
          <w:lang w:val="ro-RO"/>
        </w:rPr>
        <w:t xml:space="preserve">ceea ce este accesibil senzaţiilor noastre, este partea „luminoasă” a lucrurilor, şi de aceea sunt lucruri – </w:t>
      </w:r>
      <w:r>
        <w:rPr>
          <w:b/>
          <w:sz w:val="28"/>
          <w:szCs w:val="24"/>
          <w:lang w:val="ro-RO"/>
        </w:rPr>
        <w:t xml:space="preserve">fenomene, </w:t>
      </w:r>
      <w:r>
        <w:rPr>
          <w:sz w:val="28"/>
          <w:szCs w:val="24"/>
          <w:lang w:val="ro-RO"/>
        </w:rPr>
        <w:t>care pot fi cunoscute şi în al dilea rând – „</w:t>
      </w:r>
      <w:r>
        <w:rPr>
          <w:b/>
          <w:sz w:val="28"/>
          <w:szCs w:val="24"/>
          <w:lang w:val="ro-RO"/>
        </w:rPr>
        <w:t>lucruri în sine”</w:t>
      </w:r>
      <w:r>
        <w:rPr>
          <w:sz w:val="28"/>
          <w:szCs w:val="24"/>
          <w:lang w:val="ro-RO"/>
        </w:rPr>
        <w:t xml:space="preserve">, partea lor „obscură”, misterioasă şi inaccesibilă experienţei noastre, lucruri – </w:t>
      </w:r>
      <w:r>
        <w:rPr>
          <w:b/>
          <w:sz w:val="28"/>
          <w:szCs w:val="24"/>
          <w:lang w:val="ro-RO"/>
        </w:rPr>
        <w:t>noumen</w:t>
      </w:r>
      <w:r>
        <w:rPr>
          <w:sz w:val="28"/>
          <w:szCs w:val="24"/>
          <w:lang w:val="ro-RO"/>
        </w:rPr>
        <w:t>, care ne sunt date numai sub formă de categorii (idei) apriorice, care sunt transcendentale, în afara limitelor conştiinţei noastre.</w:t>
      </w:r>
    </w:p>
    <w:p>
      <w:pPr>
        <w:ind w:firstLine="720"/>
        <w:jc w:val="both"/>
        <w:rPr>
          <w:sz w:val="28"/>
          <w:szCs w:val="24"/>
          <w:lang w:val="ro-RO"/>
        </w:rPr>
      </w:pPr>
      <w:r>
        <w:rPr>
          <w:sz w:val="28"/>
          <w:szCs w:val="24"/>
          <w:lang w:val="ro-RO"/>
        </w:rPr>
        <w:t xml:space="preserve">Iată de ce cunoştinţele noastre despre lume, lucrurile ei (obiectivul) şi despre om ca fiinţă complexă, dificilă (subiectul) niciodată nu vor fi definitive, complete, </w:t>
      </w:r>
      <w:r>
        <w:rPr>
          <w:b/>
          <w:sz w:val="28"/>
          <w:szCs w:val="24"/>
          <w:lang w:val="ro-RO"/>
        </w:rPr>
        <w:t>absolute</w:t>
      </w:r>
      <w:r>
        <w:rPr>
          <w:sz w:val="28"/>
          <w:szCs w:val="24"/>
          <w:lang w:val="ro-RO"/>
        </w:rPr>
        <w:t xml:space="preserve">, întotdeauna vor rămâne incomplete, fragmentare, </w:t>
      </w:r>
      <w:r>
        <w:rPr>
          <w:b/>
          <w:sz w:val="28"/>
          <w:szCs w:val="24"/>
          <w:lang w:val="ro-RO"/>
        </w:rPr>
        <w:t>relative.</w:t>
      </w:r>
      <w:r>
        <w:rPr>
          <w:sz w:val="28"/>
          <w:szCs w:val="24"/>
          <w:lang w:val="ro-RO"/>
        </w:rPr>
        <w:t xml:space="preserve"> Problemele despre existenţa lumii, a omului, a corelaţiei lor, se vor perpetua în ştiinţe, vor fi probleme veşnic filosofice.</w:t>
      </w:r>
    </w:p>
    <w:p>
      <w:pPr>
        <w:spacing w:after="240"/>
        <w:ind w:firstLine="720"/>
        <w:jc w:val="both"/>
        <w:rPr>
          <w:sz w:val="28"/>
          <w:szCs w:val="24"/>
          <w:lang w:val="ro-RO"/>
        </w:rPr>
      </w:pPr>
      <w:r>
        <w:rPr>
          <w:sz w:val="28"/>
          <w:szCs w:val="24"/>
          <w:lang w:val="ro-RO"/>
        </w:rPr>
        <w:t>Ideea fundamentală a „Criticii raţiunii pure” („Cum sunt posibile judecăţile sintetice apriori?”) vizează tocmai valorile de obiectivitate şi progres al ştiinţei. Cercetând procesul cunoaşterii pentru a răspunde la această întrebare, Kant evidenţiază rolul activ al subiectului în cunoaştere, deosebirea esenţială dintre senzorial şi logic şi dintre analitic şi sintetic, dintre legea ştiinţifică şi regularităţile empirice (inductive). Ceea ce aduce nou Kant în problema teoriei cunoaşterii este ideea unor sinteze intelectuale cu caracter de universalitate şi necesitate, prin care se explică valabilitatea şi progresul cunoaşterii. Ca reacţie la empirismul sceptic al lui Hume se constituie apriorismul kantian, care absolutizează anterioritatea logică şi metodologică a universalului. Prin absolutizarea rolului constructiv al subiectului ia naştere „idealismul transcedental” kantian, variantă a idealismului gnoseologic modern. Prin transformarea distincţiei dintre cunoştinţa umană relativă („fenomenul”) şi obiectul însuşi ca absolut dat („lucrul în sine”) într-o opoziţie radicală Kant ajunge la agnosticism chiar dacă filosofia poate fi concepută ca şi dualism.</w:t>
      </w:r>
    </w:p>
    <w:p>
      <w:pPr>
        <w:jc w:val="both"/>
        <w:rPr>
          <w:b/>
          <w:sz w:val="28"/>
          <w:szCs w:val="24"/>
          <w:lang w:val="ro-RO"/>
        </w:rPr>
      </w:pPr>
    </w:p>
    <w:p>
      <w:pPr>
        <w:jc w:val="both"/>
        <w:rPr>
          <w:b/>
          <w:sz w:val="28"/>
          <w:szCs w:val="24"/>
          <w:lang w:val="ro-RO"/>
        </w:rPr>
      </w:pPr>
      <w:r>
        <w:rPr>
          <w:b/>
          <w:sz w:val="28"/>
          <w:szCs w:val="24"/>
          <w:lang w:val="ro-RO"/>
        </w:rPr>
        <w:t>Importanţa filosofiei lui Kant:</w:t>
      </w:r>
    </w:p>
    <w:p>
      <w:pPr>
        <w:pStyle w:val="25"/>
        <w:numPr>
          <w:ilvl w:val="0"/>
          <w:numId w:val="40"/>
        </w:numPr>
        <w:jc w:val="both"/>
        <w:rPr>
          <w:rFonts w:ascii="Times New Roman" w:hAnsi="Times New Roman"/>
          <w:sz w:val="28"/>
          <w:szCs w:val="24"/>
          <w:lang w:val="ro-RO"/>
        </w:rPr>
      </w:pPr>
      <w:r>
        <w:rPr>
          <w:rFonts w:ascii="Times New Roman" w:hAnsi="Times New Roman"/>
          <w:sz w:val="28"/>
          <w:szCs w:val="24"/>
          <w:lang w:val="ro-RO"/>
        </w:rPr>
        <w:t>Ea reprezintă cel mai important monument al epistemologiei clasice filosofice, influenţând întreaga dezvoltarea ulterioară a teoriei cunoaşterii, aprofundând înţelegerea rolului gândirii raţionale în activitatea subiectului. Conştiinţa nu numai pasiv reflectă lumea, ci încearcă să intervină activ în creaţia ei istorică.</w:t>
      </w:r>
    </w:p>
    <w:p>
      <w:pPr>
        <w:pStyle w:val="25"/>
        <w:numPr>
          <w:ilvl w:val="0"/>
          <w:numId w:val="40"/>
        </w:numPr>
        <w:spacing w:after="0"/>
        <w:jc w:val="both"/>
        <w:rPr>
          <w:rFonts w:ascii="Times New Roman" w:hAnsi="Times New Roman"/>
          <w:sz w:val="28"/>
          <w:szCs w:val="24"/>
          <w:lang w:val="ro-RO"/>
        </w:rPr>
      </w:pPr>
      <w:r>
        <w:rPr>
          <w:rFonts w:ascii="Times New Roman" w:hAnsi="Times New Roman"/>
          <w:sz w:val="28"/>
          <w:szCs w:val="24"/>
          <w:lang w:val="ro-RO"/>
        </w:rPr>
        <w:t xml:space="preserve">Totodată, el a indicat efectiv asupra existenţei anumitor hotare, limite date cunoaşterii umane prin categoriile apriorice, completând </w:t>
      </w:r>
      <w:r>
        <w:rPr>
          <w:rFonts w:ascii="Times New Roman" w:hAnsi="Times New Roman"/>
          <w:b/>
          <w:sz w:val="28"/>
          <w:szCs w:val="24"/>
          <w:lang w:val="ro-RO"/>
        </w:rPr>
        <w:t xml:space="preserve">agnosticizmul </w:t>
      </w:r>
      <w:r>
        <w:rPr>
          <w:rFonts w:ascii="Times New Roman" w:hAnsi="Times New Roman"/>
          <w:sz w:val="28"/>
          <w:szCs w:val="24"/>
          <w:lang w:val="ro-RO"/>
        </w:rPr>
        <w:t xml:space="preserve">concepţiei sale prin </w:t>
      </w:r>
      <w:r>
        <w:rPr>
          <w:rFonts w:ascii="Times New Roman" w:hAnsi="Times New Roman"/>
          <w:b/>
          <w:sz w:val="28"/>
          <w:szCs w:val="24"/>
          <w:lang w:val="ro-RO"/>
        </w:rPr>
        <w:t>apriorism.</w:t>
      </w:r>
    </w:p>
    <w:p>
      <w:pPr>
        <w:spacing w:after="240"/>
        <w:ind w:firstLine="360"/>
        <w:jc w:val="both"/>
        <w:rPr>
          <w:sz w:val="28"/>
          <w:szCs w:val="24"/>
          <w:lang w:val="ro-RO"/>
        </w:rPr>
      </w:pPr>
      <w:r>
        <w:rPr>
          <w:sz w:val="28"/>
          <w:szCs w:val="24"/>
          <w:lang w:val="ro-RO"/>
        </w:rPr>
        <w:t>Astfel, Kant a încercat să prevină că relativitatea cunoştinţelor noastre este inevitabilă, în timp ce absolutizarea unor teorii şi doctrine pot face un deserviciu imens omenirii, fapt care n-a fost apreciat de următoarele generaţii de gânditorii de după el.</w:t>
      </w:r>
    </w:p>
    <w:p>
      <w:pPr>
        <w:pStyle w:val="25"/>
        <w:numPr>
          <w:ilvl w:val="2"/>
          <w:numId w:val="38"/>
        </w:numPr>
        <w:rPr>
          <w:rFonts w:ascii="Times New Roman" w:hAnsi="Times New Roman"/>
          <w:b/>
          <w:sz w:val="28"/>
          <w:szCs w:val="24"/>
          <w:lang w:val="ro-RO"/>
        </w:rPr>
      </w:pPr>
      <w:r>
        <w:rPr>
          <w:rFonts w:ascii="Times New Roman" w:hAnsi="Times New Roman"/>
          <w:b/>
          <w:sz w:val="28"/>
          <w:szCs w:val="24"/>
          <w:lang w:val="ro-RO"/>
        </w:rPr>
        <w:t>Sistemul şi metoda în filosofia lui Hegel</w:t>
      </w:r>
    </w:p>
    <w:p>
      <w:pPr>
        <w:ind w:firstLine="720"/>
        <w:jc w:val="both"/>
        <w:rPr>
          <w:sz w:val="28"/>
          <w:szCs w:val="24"/>
          <w:lang w:val="ro-RO"/>
        </w:rPr>
      </w:pPr>
      <w:r>
        <w:rPr>
          <w:sz w:val="28"/>
          <w:szCs w:val="24"/>
          <w:lang w:val="ro-RO"/>
        </w:rPr>
        <w:t>George Wilhelm Friedrich Hegel (1770-1831) s-a născut la Stuttgart. A învăţat în gimnaziul din localitate şi apoi la Universitatea din Tubingen. Aproape toată viaţa ulterioară şi-a petrecut-o predând filosofia şi scriind lucrări filosofice. A fost asistent la universităţile din Berna şi Frankfurt, iar în 1801 a plecat la Jena, unde şi-a terminat lucrarea „Fenomenologia spiritului”, cu o zi înaintea celebrei bătălii din această localitate. Ultimele două posturi profesorale le-a deţinut la Nurnberg şi Berlin. Hegelianismul devine, în Germania, marea filosofie a epocii. Ideile promovate, metoda dialectică elaborată sunt reluate şi interpretate de numeroşi discipoli. Hegel tratează probleme ce ţin de filosofia dreptului, estetică, filosofia istoriei, istoria filosofiei, filosofia religiei. Teoria statului, elaborată de Hegel, devine filosofia politică oficială a Prusiei. El însuşi, fiind angajat la catedra din Berlin, este filosoful oficial al Germaniei. Moare în 1831, în plină glorie şi activitate.</w:t>
      </w:r>
    </w:p>
    <w:p>
      <w:pPr>
        <w:ind w:firstLine="720"/>
        <w:jc w:val="both"/>
        <w:rPr>
          <w:sz w:val="28"/>
          <w:szCs w:val="24"/>
          <w:lang w:val="ro-RO"/>
        </w:rPr>
      </w:pPr>
      <w:r>
        <w:rPr>
          <w:sz w:val="28"/>
          <w:szCs w:val="24"/>
          <w:lang w:val="ro-RO"/>
        </w:rPr>
        <w:t>Filosofia lui Hegel dezvăluie mai multe influenţe importante, exercitate de grecii antici, Spinoza, Kant, Noul Testament, Fichte şi Schelling. În decursul vieţii sale a fost martorul Revoluţiei franceze, fiind foarte sensibil la tulburările religioase, sociale şi politice, asistând la divizarea şi la dezbinarea societăţii. Toate aceste fenomene l-au făcut să vadă posibilitatea mântuirii practice şi filosofice într-o doctrină a unităţii mistice, a integrităţii şi a libertăţii spiritului.</w:t>
      </w:r>
    </w:p>
    <w:p>
      <w:pPr>
        <w:ind w:firstLine="720"/>
        <w:jc w:val="both"/>
        <w:rPr>
          <w:sz w:val="28"/>
          <w:szCs w:val="24"/>
          <w:lang w:val="ro-RO"/>
        </w:rPr>
      </w:pPr>
      <w:r>
        <w:rPr>
          <w:sz w:val="28"/>
          <w:szCs w:val="24"/>
          <w:lang w:val="ro-RO"/>
        </w:rPr>
        <w:t xml:space="preserve">Filosofia constituie pentru el un sistem de gândire, un sistem de raţiune care domină lumea şi se dezvoltă în toate aspectele concrete ale lumii, naturii şi spiritului „ceea ce este raţional este real şi ceea ce este real este raţional”. Cea mai completă şi integră idee a sistemului lui filosofic se conţine în lucrarea lui fundamentală „Enciclopedia ştiinţelor filosofice”(1817), care, în ediţiile ei următoare, iese de sub tipar cu denumirea „sistemul filosofic”, fapt care mult mai exact reflectă ideea autorului. Hegel împarte filosofia în trei părţi: </w:t>
      </w:r>
      <w:r>
        <w:rPr>
          <w:b/>
          <w:sz w:val="28"/>
          <w:szCs w:val="24"/>
          <w:lang w:val="ro-RO"/>
        </w:rPr>
        <w:t xml:space="preserve">logica, filosofia naturii şi filosofia spiritului. </w:t>
      </w:r>
      <w:r>
        <w:rPr>
          <w:sz w:val="28"/>
          <w:szCs w:val="24"/>
          <w:lang w:val="ro-RO"/>
        </w:rPr>
        <w:t>Succesiviatea acestor părţi cu exactitate corespunde ordinii logice cu care se analizează problemele filosofice din „Enciclopedie”.</w:t>
      </w:r>
    </w:p>
    <w:p>
      <w:pPr>
        <w:ind w:firstLine="720"/>
        <w:jc w:val="both"/>
        <w:rPr>
          <w:sz w:val="28"/>
          <w:szCs w:val="24"/>
          <w:lang w:val="ro-RO"/>
        </w:rPr>
      </w:pPr>
      <w:r>
        <w:rPr>
          <w:sz w:val="28"/>
          <w:szCs w:val="24"/>
          <w:lang w:val="ro-RO"/>
        </w:rPr>
        <w:t>Lucrările lui Hegel sunt pătrunse de concepţia precum că dezvoltarea naturii, societăţii şi culturii reprezintă un proces unic şi integru, baza căruia este dezvoltarea ideii absolute, a substanţei supreme, a forţei divine.</w:t>
      </w:r>
    </w:p>
    <w:p>
      <w:pPr>
        <w:ind w:firstLine="720"/>
        <w:jc w:val="both"/>
        <w:rPr>
          <w:sz w:val="28"/>
          <w:szCs w:val="24"/>
          <w:lang w:val="ro-RO"/>
        </w:rPr>
      </w:pPr>
      <w:r>
        <w:rPr>
          <w:sz w:val="28"/>
          <w:szCs w:val="24"/>
          <w:lang w:val="ro-RO"/>
        </w:rPr>
        <w:t xml:space="preserve">Filosofia hegheliană se mai caracterizează ca filosofie formată din două părţi (compartimente): </w:t>
      </w:r>
      <w:r>
        <w:rPr>
          <w:b/>
          <w:sz w:val="28"/>
          <w:szCs w:val="24"/>
          <w:lang w:val="ro-RO"/>
        </w:rPr>
        <w:t xml:space="preserve">prima parte </w:t>
      </w:r>
      <w:r>
        <w:rPr>
          <w:sz w:val="28"/>
          <w:szCs w:val="24"/>
          <w:lang w:val="ro-RO"/>
        </w:rPr>
        <w:t xml:space="preserve">reprezintă un </w:t>
      </w:r>
      <w:r>
        <w:rPr>
          <w:b/>
          <w:sz w:val="28"/>
          <w:szCs w:val="24"/>
          <w:lang w:val="ro-RO"/>
        </w:rPr>
        <w:t xml:space="preserve">sistem </w:t>
      </w:r>
      <w:r>
        <w:rPr>
          <w:sz w:val="28"/>
          <w:szCs w:val="24"/>
          <w:lang w:val="ro-RO"/>
        </w:rPr>
        <w:t xml:space="preserve">care încearcă să răspundă la întrebarea – ce există şi care este structura lumii, </w:t>
      </w:r>
      <w:r>
        <w:rPr>
          <w:b/>
          <w:sz w:val="28"/>
          <w:szCs w:val="24"/>
          <w:lang w:val="ro-RO"/>
        </w:rPr>
        <w:t>a doua</w:t>
      </w:r>
      <w:r>
        <w:rPr>
          <w:sz w:val="28"/>
          <w:szCs w:val="24"/>
          <w:lang w:val="ro-RO"/>
        </w:rPr>
        <w:t xml:space="preserve"> ţine de </w:t>
      </w:r>
      <w:r>
        <w:rPr>
          <w:b/>
          <w:sz w:val="28"/>
          <w:szCs w:val="24"/>
          <w:lang w:val="ro-RO"/>
        </w:rPr>
        <w:t xml:space="preserve">metodă </w:t>
      </w:r>
      <w:r>
        <w:rPr>
          <w:sz w:val="28"/>
          <w:szCs w:val="24"/>
          <w:lang w:val="ro-RO"/>
        </w:rPr>
        <w:t>şi abordează problema modalităţii existenţei lumii (cum?), care sunt cele mai importante însuşiri ale ei şi prin intermediul căror metode ea poate fi cunoscută.</w:t>
      </w:r>
    </w:p>
    <w:p>
      <w:pPr>
        <w:ind w:firstLine="720"/>
        <w:jc w:val="both"/>
        <w:rPr>
          <w:sz w:val="28"/>
          <w:szCs w:val="24"/>
          <w:lang w:val="ro-RO"/>
        </w:rPr>
      </w:pPr>
      <w:r>
        <w:rPr>
          <w:sz w:val="28"/>
          <w:szCs w:val="24"/>
          <w:lang w:val="ro-RO"/>
        </w:rPr>
        <w:t>Este firesc că sistemul şi metoda corelează între ele, pentru că orice doctrină filosofică abordează atât problemele legate de constituirea lumii, cât şi cele ce ţin de metodele ei de cunoaştere. Prin aceasta se explică faptul că problema metodei timp îndelungat nu se evidenţia în calitate de compartiment aparte al studiului filosofic.</w:t>
      </w:r>
    </w:p>
    <w:p>
      <w:pPr>
        <w:ind w:firstLine="720"/>
        <w:jc w:val="both"/>
        <w:rPr>
          <w:sz w:val="28"/>
          <w:szCs w:val="24"/>
          <w:lang w:val="ro-RO"/>
        </w:rPr>
      </w:pPr>
      <w:r>
        <w:rPr>
          <w:sz w:val="28"/>
          <w:szCs w:val="24"/>
          <w:lang w:val="ro-RO"/>
        </w:rPr>
        <w:t>Pe măsura dezvoltării gândirii, problema metodei a devenit din ce în ce mai importantă. În acest sens, un loc deosebit ea ocupă în filosofia lui Fr. Bacon, R. Descartes, Im. Kant. Dar cele mai mari realizări în studiul acestei probleme (modalităţile existenţei lumii – caracteristicile ei) îi revin lui Hegel; metoda este una dintre cele mai esenţiale părţi componente ale filosofiei lui.</w:t>
      </w:r>
    </w:p>
    <w:p>
      <w:pPr>
        <w:ind w:firstLine="720"/>
        <w:jc w:val="both"/>
        <w:rPr>
          <w:sz w:val="28"/>
          <w:szCs w:val="24"/>
          <w:lang w:val="ro-RO"/>
        </w:rPr>
      </w:pPr>
      <w:r>
        <w:rPr>
          <w:b/>
          <w:sz w:val="28"/>
          <w:szCs w:val="24"/>
          <w:lang w:val="ro-RO"/>
        </w:rPr>
        <w:t xml:space="preserve">Sistemul </w:t>
      </w:r>
      <w:r>
        <w:rPr>
          <w:sz w:val="28"/>
          <w:szCs w:val="24"/>
          <w:lang w:val="ro-RO"/>
        </w:rPr>
        <w:t>lui Hegel este idealist, deoarece temeiul lumii pentru el este ideea absolută, spiritul universal, care la rândul său constituie ultimul, cel mai suprem adevăr al existenţei.</w:t>
      </w:r>
    </w:p>
    <w:p>
      <w:pPr>
        <w:ind w:firstLine="720"/>
        <w:jc w:val="both"/>
        <w:rPr>
          <w:sz w:val="28"/>
          <w:szCs w:val="24"/>
          <w:lang w:val="ro-RO"/>
        </w:rPr>
      </w:pPr>
      <w:r>
        <w:rPr>
          <w:b/>
          <w:sz w:val="28"/>
          <w:szCs w:val="24"/>
          <w:lang w:val="ro-RO"/>
        </w:rPr>
        <w:t xml:space="preserve">Metoda </w:t>
      </w:r>
      <w:r>
        <w:rPr>
          <w:sz w:val="28"/>
          <w:szCs w:val="24"/>
          <w:lang w:val="ro-RO"/>
        </w:rPr>
        <w:t>filosofică a lui Hegel – dialectica, deoarece modalitatea de existenţă a lumii, a ideii absolute este dezvoltarea şi transformarea ei continuă. Metoda lui era strict opusă celei metafizice, care mult timp a dominat gândirea filosofică şi care aborda existenţa lumii într-o manieră statică şi intransformabilă.</w:t>
      </w:r>
    </w:p>
    <w:p>
      <w:pPr>
        <w:ind w:firstLine="720"/>
        <w:jc w:val="both"/>
        <w:rPr>
          <w:sz w:val="28"/>
          <w:szCs w:val="24"/>
          <w:lang w:val="ro-RO"/>
        </w:rPr>
      </w:pPr>
      <w:r>
        <w:rPr>
          <w:sz w:val="28"/>
          <w:szCs w:val="24"/>
          <w:lang w:val="ro-RO"/>
        </w:rPr>
        <w:t>Pentru Hegel lumea şi tot ce ne înconjoară, şi natura, şi spiritul sunt un model de dialectică, mişcare, schimbare, dezvoltare.</w:t>
      </w:r>
    </w:p>
    <w:p>
      <w:pPr>
        <w:ind w:firstLine="720"/>
        <w:jc w:val="both"/>
        <w:rPr>
          <w:sz w:val="28"/>
          <w:szCs w:val="24"/>
          <w:lang w:val="ro-RO"/>
        </w:rPr>
      </w:pPr>
      <w:r>
        <w:rPr>
          <w:sz w:val="28"/>
          <w:szCs w:val="24"/>
          <w:lang w:val="ro-RO"/>
        </w:rPr>
        <w:t>În conceptul său filosofic, Hegel rezultă din ideea precum că lumea, care include în sine natura, societatea, viaţa spirituală, reprezintă o structură unică şi integră, părţile căreia sunt strâns legate între ele. Această idee propriu-zisă nu este deloc nouă: despre unitatea, integritatea lumii şi monismul ei au vorbit la timpul lor şi Platon, şi Aristotel, şi Spinoza. Meritul lui Hegel constă în faptul că el a reuşit să inspire acestei vechi idei un nou conţinut, aducând-o până la perfecţiune.</w:t>
      </w:r>
    </w:p>
    <w:p>
      <w:pPr>
        <w:ind w:firstLine="720"/>
        <w:jc w:val="both"/>
        <w:rPr>
          <w:sz w:val="28"/>
          <w:szCs w:val="24"/>
          <w:lang w:val="ro-RO"/>
        </w:rPr>
      </w:pPr>
      <w:r>
        <w:rPr>
          <w:sz w:val="28"/>
          <w:szCs w:val="24"/>
          <w:lang w:val="ro-RO"/>
        </w:rPr>
        <w:t>În sistemul hegelian lumea reprezintă o structură formată din trei etaje sau trei etape ale autodezvoltării ideii absolute. Noţiunea de idee absolută, substanţă supremă, universală este foarte apropiată după conţinutul său de noţiunea de Dumnezeu, care parcă penetrează, unind toate etapele sau părţile structurale ale lumii. Această concepere a lumii poate fi caracterizată, în acelaşi timp şi ca panteism, dar şi ca panlogism.</w:t>
      </w:r>
    </w:p>
    <w:p>
      <w:pPr>
        <w:ind w:firstLine="720"/>
        <w:jc w:val="both"/>
        <w:rPr>
          <w:sz w:val="28"/>
          <w:szCs w:val="24"/>
          <w:lang w:val="ro-RO"/>
        </w:rPr>
      </w:pPr>
      <w:r>
        <w:rPr>
          <w:sz w:val="28"/>
          <w:szCs w:val="24"/>
          <w:lang w:val="ro-RO"/>
        </w:rPr>
        <w:t>Este recunoscut faptul că această categorie (ideea absolutistă) conţine mult iraţional şi mistic şi totuşi putem evidenţia următoarele caracteristici:</w:t>
      </w:r>
    </w:p>
    <w:p>
      <w:pPr>
        <w:pStyle w:val="25"/>
        <w:numPr>
          <w:ilvl w:val="0"/>
          <w:numId w:val="41"/>
        </w:numPr>
        <w:jc w:val="both"/>
        <w:rPr>
          <w:rFonts w:ascii="Times New Roman" w:hAnsi="Times New Roman"/>
          <w:sz w:val="28"/>
          <w:szCs w:val="24"/>
          <w:lang w:val="ro-RO"/>
        </w:rPr>
      </w:pPr>
      <w:r>
        <w:rPr>
          <w:rFonts w:ascii="Times New Roman" w:hAnsi="Times New Roman"/>
          <w:b/>
          <w:sz w:val="28"/>
          <w:szCs w:val="24"/>
          <w:lang w:val="ro-RO"/>
        </w:rPr>
        <w:t xml:space="preserve">Ideea absolută </w:t>
      </w:r>
      <w:r>
        <w:rPr>
          <w:rFonts w:ascii="Times New Roman" w:hAnsi="Times New Roman"/>
          <w:sz w:val="28"/>
          <w:szCs w:val="24"/>
          <w:lang w:val="ro-RO"/>
        </w:rPr>
        <w:t>este ceva ideal – „ideile lui Dumnezeu”, gândirea pură în care se încadrează o anumită totalitate de noţiuni logice. În acest context, concepţia lui Spinoza, precum că substanţa care generează totul şi este de origine materială, este apriori negată.</w:t>
      </w:r>
    </w:p>
    <w:p>
      <w:pPr>
        <w:pStyle w:val="25"/>
        <w:numPr>
          <w:ilvl w:val="0"/>
          <w:numId w:val="41"/>
        </w:numPr>
        <w:jc w:val="both"/>
        <w:rPr>
          <w:rFonts w:ascii="Times New Roman" w:hAnsi="Times New Roman"/>
          <w:sz w:val="28"/>
          <w:szCs w:val="24"/>
          <w:lang w:val="ro-RO"/>
        </w:rPr>
      </w:pPr>
      <w:r>
        <w:rPr>
          <w:rFonts w:ascii="Times New Roman" w:hAnsi="Times New Roman"/>
          <w:b/>
          <w:sz w:val="28"/>
          <w:szCs w:val="24"/>
          <w:lang w:val="ro-RO"/>
        </w:rPr>
        <w:t xml:space="preserve">Ideea absolută </w:t>
      </w:r>
      <w:r>
        <w:rPr>
          <w:rFonts w:ascii="Times New Roman" w:hAnsi="Times New Roman"/>
          <w:sz w:val="28"/>
          <w:szCs w:val="24"/>
          <w:lang w:val="ro-RO"/>
        </w:rPr>
        <w:t>se dezvoltă în permanenţă, transformându-se şi căpătând, în orice moment al existenţei sale, un nou chip, o nouă formă: de la ideea pură, la inexistenţa naturală şi în sfârşit la societate umană, cultură spirituală, religie, morală, drept, filosofie. Aceasta este, de fapt, cea mai importantă, după conţinut, abordare a acestei categorii.</w:t>
      </w:r>
    </w:p>
    <w:p>
      <w:pPr>
        <w:pStyle w:val="25"/>
        <w:numPr>
          <w:ilvl w:val="0"/>
          <w:numId w:val="41"/>
        </w:numPr>
        <w:jc w:val="both"/>
        <w:rPr>
          <w:rFonts w:ascii="Times New Roman" w:hAnsi="Times New Roman"/>
          <w:sz w:val="28"/>
          <w:szCs w:val="24"/>
          <w:lang w:val="ro-RO"/>
        </w:rPr>
      </w:pPr>
      <w:r>
        <w:rPr>
          <w:rFonts w:ascii="Times New Roman" w:hAnsi="Times New Roman"/>
          <w:b/>
          <w:sz w:val="28"/>
          <w:szCs w:val="24"/>
          <w:lang w:val="ro-RO"/>
        </w:rPr>
        <w:t xml:space="preserve">Ideia absolută </w:t>
      </w:r>
      <w:r>
        <w:rPr>
          <w:rFonts w:ascii="Times New Roman" w:hAnsi="Times New Roman"/>
          <w:sz w:val="28"/>
          <w:szCs w:val="24"/>
          <w:lang w:val="ro-RO"/>
        </w:rPr>
        <w:t>este veşnică, ea a existat chiar şi atunci, când nu era nici natura propriu-zisă. Această concepere a acestei noţiuni denotă caracterul ei mistic pe de o parte, iar pe de alta - greu de demonstrat.</w:t>
      </w:r>
    </w:p>
    <w:p>
      <w:pPr>
        <w:ind w:firstLine="720"/>
        <w:jc w:val="both"/>
        <w:rPr>
          <w:sz w:val="28"/>
          <w:szCs w:val="24"/>
          <w:lang w:val="ro-RO"/>
        </w:rPr>
      </w:pPr>
      <w:r>
        <w:rPr>
          <w:sz w:val="28"/>
          <w:szCs w:val="24"/>
          <w:lang w:val="ro-RO"/>
        </w:rPr>
        <w:t xml:space="preserve">Explicând esenţa ideii absolute, Hegel, evidenţiază trei etape ale evoluţiei ei. </w:t>
      </w:r>
      <w:r>
        <w:rPr>
          <w:b/>
          <w:sz w:val="28"/>
          <w:szCs w:val="24"/>
          <w:lang w:val="ro-RO"/>
        </w:rPr>
        <w:t xml:space="preserve">Prima - etapa categoriilor pure </w:t>
      </w:r>
      <w:r>
        <w:rPr>
          <w:sz w:val="28"/>
          <w:szCs w:val="24"/>
          <w:lang w:val="ro-RO"/>
        </w:rPr>
        <w:t>(logica), cum ar fi existenţă, cantitate, calitate, cauză, efect ş.a. Această lume a categoriilor logice hegeliene este foarte aproape după conţinut de „lumea ideilor” lui Platon, universaliilor lui T. d’Aquino, a categoriilor apriorice ale lui Im. Kant, ele formează structura ideii absolute, ele sunt pline de conţinut şi de aceea prin intermediul lor dezvăluim esenţa lucrurilor.</w:t>
      </w:r>
    </w:p>
    <w:p>
      <w:pPr>
        <w:ind w:firstLine="720"/>
        <w:jc w:val="both"/>
        <w:rPr>
          <w:sz w:val="28"/>
          <w:szCs w:val="24"/>
          <w:lang w:val="ro-RO"/>
        </w:rPr>
      </w:pPr>
      <w:r>
        <w:rPr>
          <w:sz w:val="28"/>
          <w:szCs w:val="24"/>
          <w:lang w:val="ro-RO"/>
        </w:rPr>
        <w:t xml:space="preserve">După ce se termină lanţul ierarhic al dezvoltării categoriilor logice, ideea absolută purcede în </w:t>
      </w:r>
      <w:r>
        <w:rPr>
          <w:b/>
          <w:sz w:val="28"/>
          <w:szCs w:val="24"/>
          <w:lang w:val="ro-RO"/>
        </w:rPr>
        <w:t xml:space="preserve">etapa a doua, cea a dezvoltării ei infinite celei naturale </w:t>
      </w:r>
      <w:r>
        <w:rPr>
          <w:sz w:val="28"/>
          <w:szCs w:val="24"/>
          <w:lang w:val="ro-RO"/>
        </w:rPr>
        <w:t xml:space="preserve">(filosofia naturii). În sistemul lui Hegel natura este ceva ce este contrar spiritului, secundar în raport cu el. Aşadar, la o anumită treaptă a cugetării </w:t>
      </w:r>
      <w:r>
        <w:rPr>
          <w:b/>
          <w:sz w:val="28"/>
          <w:szCs w:val="24"/>
          <w:lang w:val="ro-RO"/>
        </w:rPr>
        <w:t>Ideea</w:t>
      </w:r>
      <w:r>
        <w:rPr>
          <w:sz w:val="28"/>
          <w:szCs w:val="24"/>
          <w:lang w:val="ro-RO"/>
        </w:rPr>
        <w:t xml:space="preserve"> adoptă opusul său, </w:t>
      </w:r>
      <w:r>
        <w:rPr>
          <w:b/>
          <w:sz w:val="28"/>
          <w:szCs w:val="24"/>
          <w:lang w:val="ro-RO"/>
        </w:rPr>
        <w:t>Natura</w:t>
      </w:r>
      <w:r>
        <w:rPr>
          <w:sz w:val="28"/>
          <w:szCs w:val="24"/>
          <w:lang w:val="ro-RO"/>
        </w:rPr>
        <w:t xml:space="preserve">, în procesul de evoluţie, ajunge la treapta individualităţii plantelor, animalelor şi a individualităţii umane. Prin om, fiinţa </w:t>
      </w:r>
      <w:r>
        <w:rPr>
          <w:b/>
          <w:sz w:val="28"/>
          <w:szCs w:val="24"/>
          <w:lang w:val="ro-RO"/>
        </w:rPr>
        <w:t>Raţională</w:t>
      </w:r>
      <w:r>
        <w:rPr>
          <w:sz w:val="28"/>
          <w:szCs w:val="24"/>
          <w:lang w:val="ro-RO"/>
        </w:rPr>
        <w:t xml:space="preserve">, Fiinţa se apropie de momentul negării Naturii, a biologicului, intră în treapta finală, fiind pregătită să cugete </w:t>
      </w:r>
      <w:r>
        <w:rPr>
          <w:b/>
          <w:sz w:val="28"/>
          <w:szCs w:val="24"/>
          <w:lang w:val="ro-RO"/>
        </w:rPr>
        <w:t>Absolutul</w:t>
      </w:r>
      <w:r>
        <w:rPr>
          <w:sz w:val="28"/>
          <w:szCs w:val="24"/>
          <w:lang w:val="ro-RO"/>
        </w:rPr>
        <w:t>.</w:t>
      </w:r>
    </w:p>
    <w:p>
      <w:pPr>
        <w:ind w:firstLine="720"/>
        <w:jc w:val="both"/>
        <w:rPr>
          <w:sz w:val="28"/>
          <w:szCs w:val="24"/>
          <w:lang w:val="ro-RO"/>
        </w:rPr>
      </w:pPr>
      <w:r>
        <w:rPr>
          <w:b/>
          <w:sz w:val="28"/>
          <w:szCs w:val="24"/>
          <w:lang w:val="ro-RO"/>
        </w:rPr>
        <w:t>Etapa a treia – procesul dezvoltării omului, a societăţii (</w:t>
      </w:r>
      <w:r>
        <w:rPr>
          <w:sz w:val="28"/>
          <w:szCs w:val="24"/>
          <w:lang w:val="ro-RO"/>
        </w:rPr>
        <w:t>filosofia spiritului</w:t>
      </w:r>
      <w:r>
        <w:rPr>
          <w:b/>
          <w:sz w:val="28"/>
          <w:szCs w:val="24"/>
          <w:lang w:val="ro-RO"/>
        </w:rPr>
        <w:t xml:space="preserve">), </w:t>
      </w:r>
      <w:r>
        <w:rPr>
          <w:sz w:val="28"/>
          <w:szCs w:val="24"/>
          <w:lang w:val="ro-RO"/>
        </w:rPr>
        <w:t>încununarea cărora este arta, religia şi filosofia. În filosofia istorie, Hegel a dezvoltat o teorie întemeiată pe ideea că statul este realitatea progresului spiritului spre săvârşirea unităţii cu raţiunea.</w:t>
      </w:r>
    </w:p>
    <w:p>
      <w:pPr>
        <w:spacing w:after="160" w:line="259" w:lineRule="auto"/>
        <w:rPr>
          <w:sz w:val="28"/>
          <w:szCs w:val="24"/>
          <w:lang w:val="ro-RO"/>
        </w:rPr>
      </w:pPr>
      <w:r>
        <w:rPr>
          <w:sz w:val="28"/>
          <w:szCs w:val="24"/>
          <w:lang w:val="ro-RO"/>
        </w:rPr>
        <w:br w:type="page"/>
      </w:r>
    </w:p>
    <w:p>
      <w:pPr>
        <w:ind w:firstLine="720"/>
        <w:jc w:val="both"/>
        <w:rPr>
          <w:sz w:val="28"/>
          <w:szCs w:val="24"/>
          <w:lang w:val="ro-RO"/>
        </w:rPr>
      </w:pPr>
    </w:p>
    <w:p>
      <w:pPr>
        <w:ind w:firstLine="720"/>
        <w:jc w:val="both"/>
        <w:rPr>
          <w:sz w:val="28"/>
          <w:szCs w:val="24"/>
          <w:lang w:val="ro-RO"/>
        </w:rPr>
      </w:pPr>
      <w:r>
        <w:rPr>
          <w:sz w:val="28"/>
          <w:szCs w:val="24"/>
        </w:rPr>
        <w:drawing>
          <wp:inline distT="0" distB="0" distL="0" distR="0">
            <wp:extent cx="5717540" cy="116205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ind w:firstLine="720"/>
        <w:jc w:val="center"/>
        <w:rPr>
          <w:sz w:val="48"/>
          <w:szCs w:val="48"/>
          <w:lang w:val="ro-RO"/>
        </w:rPr>
      </w:pPr>
      <w:r>
        <w:rPr>
          <w:sz w:val="48"/>
          <w:szCs w:val="48"/>
          <w:lang w:val="ro-RO"/>
        </w:rPr>
        <w:t xml:space="preserve">↓       </w:t>
      </w:r>
    </w:p>
    <w:p>
      <w:pPr>
        <w:ind w:firstLine="720"/>
        <w:jc w:val="center"/>
        <w:rPr>
          <w:sz w:val="28"/>
          <w:szCs w:val="24"/>
          <w:lang w:val="ro-RO"/>
        </w:rPr>
      </w:pPr>
      <w:r>
        <w:rPr>
          <w:sz w:val="28"/>
          <w:szCs w:val="24"/>
        </w:rPr>
        <w:drawing>
          <wp:inline distT="0" distB="0" distL="0" distR="0">
            <wp:extent cx="5717540" cy="112839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ind w:firstLine="720"/>
        <w:jc w:val="center"/>
        <w:rPr>
          <w:sz w:val="48"/>
          <w:szCs w:val="48"/>
          <w:lang w:val="ro-RO"/>
        </w:rPr>
      </w:pPr>
      <w:r>
        <w:rPr>
          <w:sz w:val="48"/>
          <w:szCs w:val="48"/>
          <w:lang w:val="ro-RO"/>
        </w:rPr>
        <w:t xml:space="preserve">↓       </w:t>
      </w:r>
    </w:p>
    <w:p>
      <w:pPr>
        <w:ind w:firstLine="720"/>
        <w:jc w:val="both"/>
        <w:rPr>
          <w:sz w:val="28"/>
          <w:szCs w:val="24"/>
          <w:lang w:val="ro-RO"/>
        </w:rPr>
      </w:pPr>
      <w:r>
        <w:rPr>
          <w:sz w:val="28"/>
          <w:szCs w:val="24"/>
        </w:rPr>
        <w:drawing>
          <wp:inline distT="0" distB="0" distL="0" distR="0">
            <wp:extent cx="5717540" cy="113792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ind w:firstLine="720"/>
        <w:jc w:val="both"/>
        <w:rPr>
          <w:sz w:val="28"/>
          <w:szCs w:val="24"/>
          <w:lang w:val="ro-RO"/>
        </w:rPr>
      </w:pPr>
    </w:p>
    <w:p>
      <w:pPr>
        <w:ind w:firstLine="720"/>
        <w:jc w:val="both"/>
        <w:rPr>
          <w:sz w:val="28"/>
          <w:szCs w:val="24"/>
          <w:lang w:val="ro-RO"/>
        </w:rPr>
      </w:pPr>
      <w:r>
        <w:rPr>
          <w:sz w:val="28"/>
          <w:szCs w:val="24"/>
          <w:lang w:val="ro-RO"/>
        </w:rPr>
        <w:t>Aşadar, teza are interioritatea în Logică. Antiteza este exteriorizată din Filosofia naturii şi în sfârşit sinteza: Filosofia spiritului, care se manifestă prin sinteza tezei şi antitezei, datorită trecerii spiritului universal prin negaţie. Istoria reprezintă întruchiparea dialecticii mintale, marile epoci din istoria omenirii, slujind drept teze, antiteze şi sinteze în mişcarea spre o situaţie total raţională.</w:t>
      </w:r>
    </w:p>
    <w:p>
      <w:pPr>
        <w:ind w:firstLine="720"/>
        <w:jc w:val="both"/>
        <w:rPr>
          <w:sz w:val="28"/>
          <w:szCs w:val="24"/>
          <w:lang w:val="ro-RO"/>
        </w:rPr>
      </w:pPr>
      <w:r>
        <w:rPr>
          <w:sz w:val="28"/>
          <w:szCs w:val="24"/>
          <w:lang w:val="ro-RO"/>
        </w:rPr>
        <w:t>Astfel, în sistemul hegelian fiecare segment al realităţii îşi găseşte nişa sa în complicata structură a dezvoltării universale, iar cel mai important rol în această evoluţie (naturală, socială, prenaturală) îi revine spiritului, ideii absolute.</w:t>
      </w:r>
    </w:p>
    <w:p>
      <w:pPr>
        <w:ind w:firstLine="720"/>
        <w:jc w:val="both"/>
        <w:rPr>
          <w:sz w:val="28"/>
          <w:szCs w:val="24"/>
          <w:lang w:val="ro-RO"/>
        </w:rPr>
      </w:pPr>
      <w:r>
        <w:rPr>
          <w:sz w:val="28"/>
          <w:szCs w:val="24"/>
          <w:lang w:val="ro-RO"/>
        </w:rPr>
        <w:t>Sistemul lui Hegel este un sistem al raţiunii care domină lumea şi se dezvoltă în toate aspectele concrete ale societăţii, ale naturii şi ale spiritului. „Ceea ce este raţional este real şi ceea ce este real este raţional” – această frază din introducerea lui la „Filosofia dreptului” conţine, sintetic, ideea centrală a sistemului lui Hegel (panlogismul său). Dar, în această ordine de idei, e necesar să menţionăm că Hegel situează chiar în centrul realităţii, ca şi în centrul raţiunii, ceea ce a trecut întotdeauna drept negare a raţiunii şi a logicii, şi anume contradicţia. Graţie contradicţiei şi prin intermediul ei se desfăşoară ceva, are loc un eveniment. Întregul se schimbă necontenit, iar dezvoltarea sa se produce printr-un proces dialectic. Termenul dialectică înseamnă pentru Hegel dezvoltarea ce trece prin trei studii diferite. Mai întâi, o teză, care întruchipează o anumită opinie ori atitudine; în al doilea rând, o antiteză, care prezintă o poziţie contrară sau opusă; în al treilea rând, o sinteză, care împacă cele două poziţii anterioare, devenind apoi baza unei teze noi. Dialectica întotdeauna acţionează respingând ceea ce nu este raţional şi reţine ceea ce este raţional.</w:t>
      </w:r>
    </w:p>
    <w:p>
      <w:pPr>
        <w:ind w:firstLine="720"/>
        <w:jc w:val="both"/>
        <w:rPr>
          <w:sz w:val="28"/>
          <w:szCs w:val="24"/>
          <w:lang w:val="ro-RO"/>
        </w:rPr>
      </w:pPr>
      <w:r>
        <w:rPr>
          <w:sz w:val="28"/>
          <w:szCs w:val="24"/>
          <w:lang w:val="ro-RO"/>
        </w:rPr>
        <w:t>Din sistemul idealist al lui Hegel, care recunoaşte suprapunerea realităţii şi raţiunii, a obiectului şi a subiectului cunoaşterii, rezultă o originală teorie a cognoscibilităţii lumii. Dacă lumea, ideea ca moment al cunoaşterii şi Dumnezeu se suprapun, atunci cunoaşterea este absolută, divină. O asemenea concepere a procesului de cogniţie presupune o altă înţelegere a problemei veridicităţii, de soluţionarea căreia au fost preocupaţi predecesorii filosofului german – Fr. Bacon, R. Descartes, Im. Kant – ea pur şi simplu dispare, pentru că lumea şi ideea, lumea şi cunoaşterea se contopesc. Pentru Hegel există doar adevărul absolut, obiectiv, dar nu este adevăr relativ, subiectiv. Lumea pentru el este absolută, proces şi rezultat imanent al cunoaşterii.</w:t>
      </w:r>
    </w:p>
    <w:p>
      <w:pPr>
        <w:ind w:firstLine="720"/>
        <w:jc w:val="both"/>
        <w:rPr>
          <w:sz w:val="28"/>
          <w:szCs w:val="24"/>
          <w:lang w:val="ro-RO"/>
        </w:rPr>
      </w:pPr>
      <w:r>
        <w:rPr>
          <w:sz w:val="28"/>
          <w:szCs w:val="24"/>
          <w:lang w:val="ro-RO"/>
        </w:rPr>
        <w:t>Hegel a caracterizat dialectica drept forţă motrice a cunoaşterii adevărate, drept principiu, care introduce în conţinutul ştiinţei necesitate şi legături corelative. Meritul lui constă în abordarea dialectico-analitică a celor mai esenţiale categorii filosofice şi în formularea celor trei legi importante ale dialecticii: legea trecerii schimbărilor cantitative în cele calitative, legea unităţii şi opoziţiei contrariilor şi legea negării negaţiilor.</w:t>
      </w:r>
    </w:p>
    <w:p>
      <w:pPr>
        <w:spacing w:after="240"/>
        <w:ind w:firstLine="720"/>
        <w:jc w:val="both"/>
        <w:rPr>
          <w:sz w:val="28"/>
          <w:szCs w:val="24"/>
          <w:lang w:val="ro-RO"/>
        </w:rPr>
      </w:pPr>
      <w:r>
        <w:rPr>
          <w:sz w:val="28"/>
          <w:szCs w:val="24"/>
          <w:lang w:val="ro-RO"/>
        </w:rPr>
        <w:t>Aşadar, sistemul lui Hegel, care consideră spiritul, ideea o forţă creatoare şi generatoare, reprezintă nu altceva decât un idealism absolut. Absolutizând raţiunea, ea întruchipează în sine cel mai superior moment al manifestării sale, dar în acelaşi timp începutul crizei, căderii acestui curent filosofic.</w:t>
      </w:r>
    </w:p>
    <w:p>
      <w:pPr>
        <w:pStyle w:val="25"/>
        <w:numPr>
          <w:ilvl w:val="2"/>
          <w:numId w:val="38"/>
        </w:numPr>
        <w:rPr>
          <w:rFonts w:ascii="Times New Roman" w:hAnsi="Times New Roman"/>
          <w:b/>
          <w:sz w:val="28"/>
          <w:szCs w:val="24"/>
          <w:lang w:val="ro-RO"/>
        </w:rPr>
      </w:pPr>
      <w:r>
        <w:rPr>
          <w:rFonts w:ascii="Times New Roman" w:hAnsi="Times New Roman"/>
          <w:b/>
          <w:sz w:val="28"/>
          <w:szCs w:val="24"/>
          <w:lang w:val="ro-RO"/>
        </w:rPr>
        <w:t>Materialismul antropologic a lui L. Feuerbach</w:t>
      </w:r>
    </w:p>
    <w:p>
      <w:pPr>
        <w:ind w:firstLine="720"/>
        <w:jc w:val="both"/>
        <w:rPr>
          <w:sz w:val="28"/>
          <w:szCs w:val="24"/>
          <w:lang w:val="ro-RO"/>
        </w:rPr>
      </w:pPr>
      <w:r>
        <w:rPr>
          <w:sz w:val="28"/>
          <w:szCs w:val="24"/>
          <w:lang w:val="ro-RO"/>
        </w:rPr>
        <w:t>Ludwig Feuerbach (1804-1872) – filosof materialist german. S-a născut la Rexenberg, în apropiere de Nurnberg, în familia unui jurist. Absolvind gimnaziul a venit să studieze teologia la universitatea din Heidelberg, dar fiind nemulţumit de ortodoxia dogmatică, pleacă la Berlin, unde ascultă lecţiile lui Hegel, sub influenţa căruia îşi elaborează conceptele filosofice. Însă în această perioadă apar un şir de contradicţii între filosofia lui Feuerbach şi Hegel vis-a-vis de atitudinile faţă de religie, în genere, şi faţă de religia creştină, în special, ultima fiind, în opinia lui Feuerbach, incompatibilă cu raţiunea şi adevărul. Feuerbach afirmă că natura e primordială în raport cu gândirea, că gândirea este un predicat (atribut) al omului, şi nu omul un predicat al gândirii (spritului). În locul spiritului absolut, Feuerbach a plasat în centrul filosofiei natura şi omul, conceput ca o parte a naturii. Materialismul antropologic a lui L. Feuerbach, concepţia despre om au avut, însă un caracter abstract şi contemplativ. Feuerbach nu a putut concepe esenţa socială a omului, precum şi însemnătatea practicii, a activităţii prin care omul transformă natura, transformându-se şi pe sine însuşi.</w:t>
      </w:r>
    </w:p>
    <w:p>
      <w:pPr>
        <w:ind w:firstLine="720"/>
        <w:jc w:val="both"/>
        <w:rPr>
          <w:sz w:val="28"/>
          <w:szCs w:val="24"/>
          <w:lang w:val="ro-RO"/>
        </w:rPr>
      </w:pPr>
      <w:r>
        <w:rPr>
          <w:sz w:val="28"/>
          <w:szCs w:val="24"/>
          <w:lang w:val="ro-RO"/>
        </w:rPr>
        <w:t xml:space="preserve">Feuerbach a intrat în istoria filosofiei şi ca un critic serios al dogmelor religiei creştine. În renumita sa lucrare „Esenţa creştinismului”(1841), el a fundamentat ideea, despre aceea că nu Dumnezeu l-a creat pe om ci invers, omul l-a creat pe Dumnezeu. Această idee s-a dovedit a fi ideea centrală a concepţiilor lui anticreştine – ea este fixată pe placa funerară a mormântului lui Feuerbach. </w:t>
      </w:r>
    </w:p>
    <w:p>
      <w:pPr>
        <w:ind w:firstLine="720"/>
        <w:jc w:val="both"/>
        <w:rPr>
          <w:sz w:val="28"/>
          <w:szCs w:val="24"/>
          <w:lang w:val="ro-RO"/>
        </w:rPr>
      </w:pPr>
      <w:r>
        <w:rPr>
          <w:sz w:val="28"/>
          <w:szCs w:val="24"/>
          <w:lang w:val="ro-RO"/>
        </w:rPr>
        <w:t>Filosoful considera că religia rezultă din cele mai adânci necesităţi spirituale ale omului, în credinţă se întruchipează doleanţele, aspiraţiile, idealurile lui tăinuite. Contemplându-l în cadrul ritualului bisericesc pe Dumnezeu, scria Feuerbach în ultimele rânduri ale „Esenţei creştinismului”, omul cu adevărat se apropie de Dumnezeu, dar nu de cel creştin, dar de cel adevărat, aşa cum este el însuşi şi natura care l-a creat.</w:t>
      </w:r>
    </w:p>
    <w:p>
      <w:pPr>
        <w:ind w:firstLine="720"/>
        <w:jc w:val="both"/>
        <w:rPr>
          <w:sz w:val="28"/>
          <w:szCs w:val="24"/>
          <w:lang w:val="ro-RO"/>
        </w:rPr>
      </w:pPr>
      <w:r>
        <w:rPr>
          <w:sz w:val="28"/>
          <w:szCs w:val="24"/>
          <w:lang w:val="ro-RO"/>
        </w:rPr>
        <w:t>Criticând religia creştină este greşit să credem că Feuerbach nega necesitatea religiei în general. El vedea sursa ei nu în exteriorul omului, ci în omul propriu-zis, în constituirea lumii lui spirituale. De aceea el propunea să fie substituită religia dragostei pentru Dumnezeu cu religia dragostei pentru om sau religia creştinismului trebuia schimbată cu religia iubirii de om.</w:t>
      </w:r>
    </w:p>
    <w:p>
      <w:pPr>
        <w:ind w:firstLine="720"/>
        <w:jc w:val="both"/>
        <w:rPr>
          <w:sz w:val="28"/>
          <w:szCs w:val="24"/>
          <w:lang w:val="ro-RO"/>
        </w:rPr>
      </w:pPr>
      <w:r>
        <w:rPr>
          <w:sz w:val="28"/>
          <w:szCs w:val="24"/>
          <w:lang w:val="ro-RO"/>
        </w:rPr>
        <w:t>Aşadar, el interpretează religia (în speţă creştină) ca o înstrăinare a omului de el însuşi, ca o înstrăinare de către om a caracteristicilor sale esenţiale (bunătate, putere, iubire, etc.), atribuite unei fiinţe transcendente imaginare (Dumnezeu). Risipirea acestei iluzii, instaurarea adevărului despre om, coborârea „iubirii” din planul transcendent al religiei în planul real al vieţii ar constitui, după Feuerbach, condiţia eliberării omului. Dezvăluind „misterul” idealismului hegelian şi al religiei, Feuerbach a deschis calea spre dezvăluirea contradicţiilor sociale reale, care generează înstrăinarea ideologică şi religioasă – problemă pe care el însuşi n-a fost în stare s-o rezolve.</w:t>
      </w:r>
    </w:p>
    <w:p>
      <w:pPr>
        <w:ind w:firstLine="720"/>
        <w:jc w:val="both"/>
        <w:rPr>
          <w:sz w:val="28"/>
          <w:szCs w:val="24"/>
          <w:lang w:val="ro-RO"/>
        </w:rPr>
      </w:pPr>
      <w:r>
        <w:rPr>
          <w:sz w:val="28"/>
          <w:szCs w:val="24"/>
          <w:lang w:val="ro-RO"/>
        </w:rPr>
        <w:t>Operele lui principale sunt: „Esenţa creştinismului” (1841), „Teze preliminare pentru reforma filosofiei” (1842), „Principiile filosofiei viitorului” (1843), „Esenţa religiei” (1845).</w:t>
      </w:r>
    </w:p>
    <w:p>
      <w:pPr>
        <w:jc w:val="both"/>
        <w:rPr>
          <w:sz w:val="28"/>
          <w:szCs w:val="24"/>
          <w:lang w:val="ro-RO"/>
        </w:rPr>
      </w:pPr>
      <w:r>
        <w:rPr>
          <w:sz w:val="28"/>
          <w:szCs w:val="24"/>
          <w:lang w:val="ro-RO"/>
        </w:rPr>
        <w:t xml:space="preserve"> </w:t>
      </w:r>
    </w:p>
    <w:p>
      <w:pPr>
        <w:rPr>
          <w:lang w:val="ro-RO"/>
        </w:rPr>
      </w:pPr>
    </w:p>
    <w:p>
      <w:pPr>
        <w:jc w:val="both"/>
        <w:rPr>
          <w:b/>
          <w:sz w:val="28"/>
          <w:szCs w:val="24"/>
          <w:lang w:val="ro-RO"/>
        </w:rPr>
      </w:pPr>
      <w:r>
        <w:rPr>
          <w:b/>
          <w:sz w:val="28"/>
          <w:szCs w:val="24"/>
          <w:lang w:val="ro-RO"/>
        </w:rPr>
        <w:t>Bibliografie</w:t>
      </w:r>
    </w:p>
    <w:p>
      <w:pPr>
        <w:jc w:val="both"/>
        <w:rPr>
          <w:b/>
          <w:sz w:val="28"/>
          <w:szCs w:val="24"/>
          <w:lang w:val="ro-RO"/>
        </w:rPr>
      </w:pPr>
    </w:p>
    <w:p>
      <w:pPr>
        <w:numPr>
          <w:ilvl w:val="0"/>
          <w:numId w:val="42"/>
        </w:numPr>
        <w:spacing w:line="276" w:lineRule="auto"/>
        <w:jc w:val="both"/>
        <w:rPr>
          <w:bCs/>
          <w:sz w:val="28"/>
          <w:szCs w:val="28"/>
          <w:lang w:val="ro-RO"/>
        </w:rPr>
      </w:pPr>
      <w:r>
        <w:rPr>
          <w:bCs/>
          <w:sz w:val="28"/>
          <w:szCs w:val="28"/>
          <w:lang w:val="ro-RO"/>
        </w:rPr>
        <w:t xml:space="preserve">Baciu, M., </w:t>
      </w:r>
      <w:r>
        <w:rPr>
          <w:bCs/>
          <w:i/>
          <w:sz w:val="28"/>
          <w:szCs w:val="28"/>
          <w:lang w:val="ro-RO"/>
        </w:rPr>
        <w:t>Introducere în filosofie</w:t>
      </w:r>
      <w:r>
        <w:rPr>
          <w:bCs/>
          <w:sz w:val="28"/>
          <w:szCs w:val="28"/>
          <w:lang w:val="ro-RO"/>
        </w:rPr>
        <w:t>, Focşani, Neuron, 1995.</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Fellman, F., </w:t>
      </w:r>
      <w:r>
        <w:rPr>
          <w:rFonts w:ascii="Times New Roman" w:hAnsi="Times New Roman" w:cs="Times New Roman"/>
          <w:bCs/>
          <w:i/>
          <w:sz w:val="28"/>
          <w:szCs w:val="28"/>
          <w:lang w:val="ro-RO"/>
        </w:rPr>
        <w:t>Istoria filosofiei în secolul al XIX-lea</w:t>
      </w:r>
      <w:r>
        <w:rPr>
          <w:rFonts w:ascii="Times New Roman" w:hAnsi="Times New Roman" w:cs="Times New Roman"/>
          <w:bCs/>
          <w:sz w:val="28"/>
          <w:szCs w:val="28"/>
          <w:lang w:val="ro-RO"/>
        </w:rPr>
        <w:t>, Bucureşti, ALL, 2000.</w:t>
      </w:r>
    </w:p>
    <w:p>
      <w:pPr>
        <w:pStyle w:val="25"/>
        <w:numPr>
          <w:ilvl w:val="0"/>
          <w:numId w:val="42"/>
        </w:numPr>
        <w:spacing w:after="0"/>
        <w:rPr>
          <w:rFonts w:ascii="Times New Roman" w:hAnsi="Times New Roman" w:eastAsia="Times New Roman" w:cs="Times New Roman"/>
          <w:bCs/>
          <w:sz w:val="28"/>
          <w:szCs w:val="28"/>
          <w:lang w:val="ro-RO"/>
        </w:rPr>
      </w:pPr>
      <w:r>
        <w:rPr>
          <w:rFonts w:ascii="Times New Roman" w:hAnsi="Times New Roman" w:eastAsia="Times New Roman" w:cs="Times New Roman"/>
          <w:bCs/>
          <w:i/>
          <w:sz w:val="28"/>
          <w:szCs w:val="28"/>
          <w:lang w:val="ro-RO"/>
        </w:rPr>
        <w:t>Filosofia practică a lui Kant</w:t>
      </w:r>
      <w:r>
        <w:rPr>
          <w:rFonts w:ascii="Times New Roman" w:hAnsi="Times New Roman" w:eastAsia="Times New Roman" w:cs="Times New Roman"/>
          <w:bCs/>
          <w:sz w:val="28"/>
          <w:szCs w:val="28"/>
          <w:lang w:val="ro-RO"/>
        </w:rPr>
        <w:t>. Volum coordonat de M. Flontea, H. Keul, Iaşi, Polirom, 2000.</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Analize şi interpretări</w:t>
      </w:r>
      <w:r>
        <w:rPr>
          <w:rFonts w:ascii="Times New Roman" w:hAnsi="Times New Roman" w:cs="Times New Roman"/>
          <w:bCs/>
          <w:sz w:val="28"/>
          <w:szCs w:val="28"/>
          <w:lang w:val="ro-RO"/>
        </w:rPr>
        <w:t>, Oradea, Antet, 1996.</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Georgescu, D., Lăcătuş, M., </w:t>
      </w:r>
      <w:r>
        <w:rPr>
          <w:rFonts w:ascii="Times New Roman" w:hAnsi="Times New Roman" w:cs="Times New Roman"/>
          <w:bCs/>
          <w:i/>
          <w:sz w:val="28"/>
          <w:szCs w:val="28"/>
          <w:lang w:val="ro-RO"/>
        </w:rPr>
        <w:t>Mari filosofi ai lumii</w:t>
      </w:r>
      <w:r>
        <w:rPr>
          <w:rFonts w:ascii="Times New Roman" w:hAnsi="Times New Roman" w:cs="Times New Roman"/>
          <w:bCs/>
          <w:sz w:val="28"/>
          <w:szCs w:val="28"/>
          <w:lang w:val="ro-RO"/>
        </w:rPr>
        <w:t>, Bucureşti, Ed. Didactică şi Pedagogocă, 1995.</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Lecţii de filosofie</w:t>
      </w:r>
      <w:r>
        <w:rPr>
          <w:rFonts w:ascii="Times New Roman" w:hAnsi="Times New Roman" w:cs="Times New Roman"/>
          <w:bCs/>
          <w:sz w:val="28"/>
          <w:szCs w:val="28"/>
          <w:lang w:val="ro-RO"/>
        </w:rPr>
        <w:t>, Bucureşti, Humanitas, 1990.</w:t>
      </w:r>
    </w:p>
    <w:p>
      <w:pPr>
        <w:pStyle w:val="53"/>
        <w:numPr>
          <w:ilvl w:val="0"/>
          <w:numId w:val="42"/>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Petrovici, I., </w:t>
      </w:r>
      <w:r>
        <w:rPr>
          <w:rFonts w:ascii="Times New Roman" w:hAnsi="Times New Roman" w:cs="Times New Roman"/>
          <w:bCs/>
          <w:i/>
          <w:sz w:val="28"/>
          <w:szCs w:val="28"/>
          <w:lang w:val="ro-RO"/>
        </w:rPr>
        <w:t>Douăsprezece prelegeri universitare despre Immanuel Kant</w:t>
      </w:r>
      <w:r>
        <w:rPr>
          <w:rFonts w:ascii="Times New Roman" w:hAnsi="Times New Roman" w:cs="Times New Roman"/>
          <w:bCs/>
          <w:sz w:val="28"/>
          <w:szCs w:val="28"/>
          <w:lang w:val="ro-RO"/>
        </w:rPr>
        <w:t>, Iaşi, Agora 1994.</w:t>
      </w:r>
    </w:p>
    <w:p>
      <w:pPr>
        <w:pStyle w:val="53"/>
        <w:numPr>
          <w:ilvl w:val="0"/>
          <w:numId w:val="42"/>
        </w:numPr>
        <w:spacing w:after="0"/>
        <w:rPr>
          <w:b/>
          <w:sz w:val="32"/>
          <w:szCs w:val="24"/>
          <w:lang w:val="ro-RO"/>
        </w:rPr>
      </w:pPr>
      <w:r>
        <w:rPr>
          <w:rFonts w:ascii="Times New Roman" w:hAnsi="Times New Roman" w:cs="Times New Roman"/>
          <w:bCs/>
          <w:sz w:val="28"/>
          <w:szCs w:val="28"/>
          <w:lang w:val="ro-RO"/>
        </w:rPr>
        <w:t xml:space="preserve">Petrovici, I., </w:t>
      </w:r>
      <w:r>
        <w:rPr>
          <w:rFonts w:ascii="Times New Roman" w:hAnsi="Times New Roman" w:cs="Times New Roman"/>
          <w:bCs/>
          <w:i/>
          <w:sz w:val="28"/>
          <w:szCs w:val="28"/>
          <w:lang w:val="ro-RO"/>
        </w:rPr>
        <w:t>Introducere în metafizică</w:t>
      </w:r>
      <w:r>
        <w:rPr>
          <w:rFonts w:ascii="Times New Roman" w:hAnsi="Times New Roman" w:cs="Times New Roman"/>
          <w:bCs/>
          <w:sz w:val="28"/>
          <w:szCs w:val="28"/>
          <w:lang w:val="ro-RO"/>
        </w:rPr>
        <w:t>, Iaşi, Agora, 1992.</w:t>
      </w: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r>
        <w:rPr>
          <w:b/>
          <w:sz w:val="32"/>
          <w:szCs w:val="24"/>
          <w:lang w:val="ro-RO"/>
        </w:rPr>
        <w:t>Tema 5. Filosofia contemporană: orientări</w:t>
      </w:r>
    </w:p>
    <w:p>
      <w:pPr>
        <w:jc w:val="center"/>
        <w:rPr>
          <w:b/>
          <w:sz w:val="32"/>
          <w:szCs w:val="24"/>
          <w:lang w:val="ro-RO"/>
        </w:rPr>
      </w:pPr>
      <w:r>
        <w:rPr>
          <w:b/>
          <w:sz w:val="32"/>
          <w:szCs w:val="24"/>
          <w:lang w:val="ro-RO"/>
        </w:rPr>
        <w:t>şi stiluri de gândire</w:t>
      </w:r>
    </w:p>
    <w:p>
      <w:pPr>
        <w:jc w:val="center"/>
        <w:rPr>
          <w:b/>
          <w:sz w:val="32"/>
          <w:szCs w:val="24"/>
          <w:lang w:val="ro-RO"/>
        </w:rPr>
      </w:pPr>
    </w:p>
    <w:p>
      <w:pPr>
        <w:jc w:val="center"/>
        <w:rPr>
          <w:b/>
          <w:i/>
          <w:sz w:val="28"/>
          <w:szCs w:val="24"/>
          <w:lang w:val="ro-RO"/>
        </w:rPr>
      </w:pPr>
      <w:r>
        <w:rPr>
          <w:b/>
          <w:i/>
          <w:sz w:val="28"/>
          <w:szCs w:val="24"/>
          <w:lang w:val="ro-RO"/>
        </w:rPr>
        <w:t>Conţinutul temei (unităţi didactice)</w:t>
      </w:r>
    </w:p>
    <w:p>
      <w:pPr>
        <w:jc w:val="center"/>
        <w:rPr>
          <w:b/>
          <w:i/>
          <w:sz w:val="28"/>
          <w:szCs w:val="24"/>
          <w:lang w:val="ro-RO"/>
        </w:rPr>
      </w:pPr>
    </w:p>
    <w:p>
      <w:pPr>
        <w:ind w:left="1134" w:right="617"/>
        <w:jc w:val="both"/>
        <w:rPr>
          <w:i/>
          <w:sz w:val="28"/>
          <w:szCs w:val="24"/>
          <w:lang w:val="ro-RO"/>
        </w:rPr>
      </w:pPr>
      <w:r>
        <w:rPr>
          <w:i/>
          <w:sz w:val="28"/>
          <w:szCs w:val="24"/>
          <w:lang w:val="ro-RO"/>
        </w:rPr>
        <w:t xml:space="preserve">Filosofia contemporană: consideraţii generale. Apariţia filosofiei neclasice. Două direcţii în dezvoltarea filosofiei neclasice. Ideile principale ale filosofiei marxiste. Direcţiile principale ale filosofiei contemporane. Pozitivismul: problemele metodologiei ştiinţei. Etapele lui de evoluţie. Existenţialismul: problemele existenţei umane. Sursele lui, conţinutul, particularităţile. Filosofia religioasă: neotomismul. Particularităţile filosofiei contemporane. </w:t>
      </w:r>
    </w:p>
    <w:p>
      <w:pPr>
        <w:ind w:left="1134" w:right="617"/>
        <w:jc w:val="both"/>
        <w:rPr>
          <w:i/>
          <w:sz w:val="28"/>
          <w:szCs w:val="24"/>
          <w:lang w:val="ro-RO"/>
        </w:rPr>
      </w:pPr>
    </w:p>
    <w:p>
      <w:pPr>
        <w:ind w:left="1134" w:right="617"/>
        <w:jc w:val="both"/>
        <w:rPr>
          <w:i/>
          <w:sz w:val="28"/>
          <w:szCs w:val="24"/>
          <w:lang w:val="ro-RO"/>
        </w:rPr>
      </w:pPr>
    </w:p>
    <w:p>
      <w:pPr>
        <w:ind w:left="1134" w:right="617"/>
        <w:jc w:val="both"/>
        <w:rPr>
          <w:b/>
          <w:sz w:val="28"/>
          <w:szCs w:val="24"/>
          <w:lang w:val="ro-RO"/>
        </w:rPr>
      </w:pPr>
      <w:r>
        <w:rPr>
          <w:b/>
          <w:sz w:val="28"/>
          <w:szCs w:val="24"/>
          <w:lang w:val="ro-RO"/>
        </w:rPr>
        <w:t>Obiective:</w:t>
      </w:r>
    </w:p>
    <w:p>
      <w:pPr>
        <w:ind w:left="1134" w:right="617"/>
        <w:jc w:val="both"/>
        <w:rPr>
          <w:b/>
          <w:sz w:val="28"/>
          <w:szCs w:val="24"/>
          <w:lang w:val="ro-RO"/>
        </w:rPr>
      </w:pPr>
    </w:p>
    <w:p>
      <w:pPr>
        <w:ind w:left="1134" w:right="617"/>
        <w:jc w:val="both"/>
        <w:rPr>
          <w:b/>
          <w:i/>
          <w:sz w:val="28"/>
          <w:szCs w:val="24"/>
          <w:lang w:val="ro-RO"/>
        </w:rPr>
      </w:pPr>
      <w:r>
        <w:rPr>
          <w:b/>
          <w:i/>
          <w:sz w:val="28"/>
          <w:szCs w:val="24"/>
          <w:lang w:val="ro-RO"/>
        </w:rPr>
        <w:t>Elucidând problemele esenţiale ale direcţiilor principale din cadrul filosofiei contemporane, studenţii vor ţine cont de:</w:t>
      </w:r>
    </w:p>
    <w:p>
      <w:pPr>
        <w:ind w:left="1134" w:right="617"/>
        <w:jc w:val="both"/>
        <w:rPr>
          <w:b/>
          <w:i/>
          <w:sz w:val="28"/>
          <w:szCs w:val="24"/>
          <w:lang w:val="ro-RO"/>
        </w:rPr>
      </w:pPr>
    </w:p>
    <w:p>
      <w:pPr>
        <w:pStyle w:val="25"/>
        <w:numPr>
          <w:ilvl w:val="0"/>
          <w:numId w:val="43"/>
        </w:numPr>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Particularităţile filosofiei contemporane (neclasice) şi compararea acesteia cu cea clasică;</w:t>
      </w:r>
    </w:p>
    <w:p>
      <w:pPr>
        <w:pStyle w:val="25"/>
        <w:numPr>
          <w:ilvl w:val="0"/>
          <w:numId w:val="43"/>
        </w:numPr>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Identificarea acelor oportunităţi care au condus la turnura logică în filosofia sec. XX;</w:t>
      </w:r>
    </w:p>
    <w:p>
      <w:pPr>
        <w:pStyle w:val="25"/>
        <w:numPr>
          <w:ilvl w:val="0"/>
          <w:numId w:val="43"/>
        </w:numPr>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Rezumarea logică a problemelor actuale din sistemele filosofice, văzute prin prisma societăţii contemporane;</w:t>
      </w:r>
    </w:p>
    <w:p>
      <w:pPr>
        <w:pStyle w:val="25"/>
        <w:numPr>
          <w:ilvl w:val="0"/>
          <w:numId w:val="43"/>
        </w:numPr>
        <w:ind w:right="617"/>
        <w:jc w:val="both"/>
        <w:rPr>
          <w:rFonts w:ascii="Times New Roman" w:hAnsi="Times New Roman" w:cs="Times New Roman"/>
          <w:i/>
          <w:sz w:val="28"/>
          <w:szCs w:val="24"/>
          <w:lang w:val="ro-RO"/>
        </w:rPr>
      </w:pPr>
      <w:r>
        <w:rPr>
          <w:rFonts w:ascii="Times New Roman" w:hAnsi="Times New Roman" w:cs="Times New Roman"/>
          <w:i/>
          <w:sz w:val="28"/>
          <w:szCs w:val="24"/>
          <w:lang w:val="ro-RO"/>
        </w:rPr>
        <w:t>Formarea abilităţilor de a coopera cu diferite noţiuni din filosofia contemporană, critica anumitor raţionamente, care dezvăluie legăturile corelative dintre fenomenele realităţii. De asemenea analiza contradicţiilor lumii înconjurătoare, care implicit înseamnă conceperea ei în evoluţie, în aspect dialectic.</w:t>
      </w:r>
    </w:p>
    <w:p>
      <w:pPr>
        <w:ind w:right="617"/>
        <w:jc w:val="both"/>
        <w:rPr>
          <w:i/>
          <w:sz w:val="28"/>
          <w:szCs w:val="24"/>
          <w:lang w:val="ro-RO"/>
        </w:rPr>
      </w:pPr>
    </w:p>
    <w:p>
      <w:pPr>
        <w:ind w:right="617"/>
        <w:jc w:val="both"/>
        <w:rPr>
          <w:i/>
          <w:sz w:val="28"/>
          <w:szCs w:val="24"/>
          <w:lang w:val="ro-RO"/>
        </w:rPr>
      </w:pPr>
    </w:p>
    <w:p>
      <w:pPr>
        <w:ind w:right="617"/>
        <w:jc w:val="both"/>
        <w:rPr>
          <w:i/>
          <w:sz w:val="28"/>
          <w:szCs w:val="24"/>
          <w:lang w:val="ro-RO"/>
        </w:rPr>
      </w:pPr>
    </w:p>
    <w:p>
      <w:pPr>
        <w:pStyle w:val="25"/>
        <w:numPr>
          <w:ilvl w:val="1"/>
          <w:numId w:val="39"/>
        </w:numPr>
        <w:spacing w:before="240"/>
        <w:rPr>
          <w:rFonts w:ascii="Times New Roman" w:hAnsi="Times New Roman"/>
          <w:b/>
          <w:sz w:val="28"/>
          <w:szCs w:val="24"/>
          <w:lang w:val="ro-RO"/>
        </w:rPr>
      </w:pPr>
      <w:r>
        <w:rPr>
          <w:rFonts w:ascii="Times New Roman" w:hAnsi="Times New Roman"/>
          <w:b/>
          <w:sz w:val="28"/>
          <w:szCs w:val="24"/>
          <w:lang w:val="ro-RO"/>
        </w:rPr>
        <w:t>. Filosofia contemporană: consideraţii generale</w:t>
      </w:r>
    </w:p>
    <w:p>
      <w:pPr>
        <w:ind w:firstLine="720"/>
        <w:jc w:val="both"/>
        <w:rPr>
          <w:sz w:val="28"/>
          <w:szCs w:val="24"/>
          <w:lang w:val="ro-RO"/>
        </w:rPr>
      </w:pPr>
      <w:r>
        <w:rPr>
          <w:sz w:val="28"/>
          <w:szCs w:val="24"/>
          <w:lang w:val="ro-RO"/>
        </w:rPr>
        <w:t>„Filosofia contemporană” cronologic nu coincide cu „istoria contemporană”. Începutul perioadei contemporane în dezvoltarea gândirii filosofice universale nu poate fi stabilit cu exactitate. Este vorba de o trecere lentă de la unele probleme la altele, de la un mod de abordare şi soluţionare a lor la altul. Acest proces demarează în anii 40-50 ai secolului XIX, iar la răscrucea secolelor XIX şi XX începe să se contureze o ştiinţă nouă neoclasică. De exemplu, în matematică locul geometriei euclidiene îl ocupă geometria neoeuclidiană; fizica clasică este înlocuită de fizica neoclasică (cuantică), teoria relativistă a lui A. Enştein. În ştiinţele economice se trece de la economia clasică a lui A. Smith şi D. Ricardo la ştiinţa neoclasică (instituţionalism, keynesism, neokeynesism şi neoliberalism). Evident că şi în filosofie, concomitent, se desfăşoară procesul „reevaluării valorilor”. Începând cu anii 40-60 ai secolului XIX s-a simţit necesitatea în noi tipuri neclasice de filosofie.</w:t>
      </w:r>
    </w:p>
    <w:p>
      <w:pPr>
        <w:ind w:firstLine="720"/>
        <w:jc w:val="both"/>
        <w:rPr>
          <w:sz w:val="28"/>
          <w:szCs w:val="24"/>
          <w:lang w:val="ro-RO"/>
        </w:rPr>
      </w:pPr>
      <w:r>
        <w:rPr>
          <w:sz w:val="28"/>
          <w:szCs w:val="24"/>
          <w:lang w:val="ro-RO"/>
        </w:rPr>
        <w:t>Necesitatea în fundamentarea problemelor sociale, cu care se confruntă societatea secolelor XIX-XX, a fost dictată de condiţiile concret istorice ale acestei epoci. Aceasta a fost epoca unor adânci cataclisme social-politice, care a urmat după Marea Revoluţie burgheză franceză, a revoluţiei din 1848, a Comunei din Paris din 1871.</w:t>
      </w:r>
    </w:p>
    <w:p>
      <w:pPr>
        <w:ind w:firstLine="720"/>
        <w:jc w:val="both"/>
        <w:rPr>
          <w:sz w:val="28"/>
          <w:szCs w:val="24"/>
          <w:lang w:val="ro-RO"/>
        </w:rPr>
      </w:pPr>
      <w:r>
        <w:rPr>
          <w:sz w:val="28"/>
          <w:szCs w:val="24"/>
          <w:lang w:val="ro-RO"/>
        </w:rPr>
        <w:t>Către anii 40-50 ai secolului XIX capitalismul a atins anumiţi indici de maturitate în dezvoltarea sa. Esenţa lui exploatatoare a devenit evidentă graţie faptului că s-a adâncit conflictul dintre forţele de producţie şi relaţiile de producţie, care frânau dezvoltarea economică a ţărilor unde capitalismul a realizat acest nivel avansat de dezvoltare.</w:t>
      </w:r>
    </w:p>
    <w:p>
      <w:pPr>
        <w:ind w:firstLine="720"/>
        <w:jc w:val="both"/>
        <w:rPr>
          <w:sz w:val="28"/>
          <w:szCs w:val="24"/>
          <w:lang w:val="ro-RO"/>
        </w:rPr>
      </w:pPr>
      <w:r>
        <w:rPr>
          <w:sz w:val="28"/>
          <w:szCs w:val="24"/>
          <w:lang w:val="ro-RO"/>
        </w:rPr>
        <w:t xml:space="preserve">Este clar că în condiţiile unor serioase cataclisme sociale construcţiile abstract-logice, academizate în exces, ale clasicilor germani, şi-au pierdut influenţa. Devine vădită necesitatea unor filosofi de tip nou, cu abordări principiale noi, cu un alt stil de filosofie. Căutarea unr noi modalităţi de formare a unei filosofii cu un nou conţinut a condus la conturarea a </w:t>
      </w:r>
      <w:r>
        <w:rPr>
          <w:b/>
          <w:sz w:val="28"/>
          <w:szCs w:val="24"/>
          <w:lang w:val="ro-RO"/>
        </w:rPr>
        <w:t xml:space="preserve">două </w:t>
      </w:r>
      <w:r>
        <w:rPr>
          <w:sz w:val="28"/>
          <w:szCs w:val="24"/>
          <w:lang w:val="ro-RO"/>
        </w:rPr>
        <w:t>direcţii în dezvoltarea gândirii filosofice de după Hegel.</w:t>
      </w:r>
    </w:p>
    <w:p>
      <w:pPr>
        <w:ind w:firstLine="720"/>
        <w:jc w:val="both"/>
        <w:rPr>
          <w:sz w:val="28"/>
          <w:szCs w:val="24"/>
          <w:lang w:val="ro-RO"/>
        </w:rPr>
      </w:pPr>
      <w:r>
        <w:rPr>
          <w:b/>
          <w:sz w:val="28"/>
          <w:szCs w:val="24"/>
          <w:lang w:val="ro-RO"/>
        </w:rPr>
        <w:t>Prima</w:t>
      </w:r>
      <w:r>
        <w:rPr>
          <w:sz w:val="28"/>
          <w:szCs w:val="24"/>
          <w:lang w:val="ro-RO"/>
        </w:rPr>
        <w:t xml:space="preserve"> – reprezentată de Karl Marx (1818-1883) şi Frederich Engels (1820-1895), de la bun început </w:t>
      </w:r>
      <w:r>
        <w:rPr>
          <w:b/>
          <w:sz w:val="28"/>
          <w:szCs w:val="24"/>
          <w:lang w:val="ro-RO"/>
        </w:rPr>
        <w:t xml:space="preserve">s-a realizat în căutarea unor noi modalităţi, noi forme de schimbare, transformare şi perfecţionare a condiţiilor sociale de viaţă. </w:t>
      </w:r>
      <w:r>
        <w:rPr>
          <w:sz w:val="28"/>
          <w:szCs w:val="24"/>
          <w:lang w:val="ro-RO"/>
        </w:rPr>
        <w:t xml:space="preserve">Alegerea acestor obiective a determinat conţinutul filosofiei marxiste, care bazându-se în continuare pe temeiurile raţionaliste ale gândirii filosofice clasice, credinţa în ştiinţă şi progres a elaborat o nouă concepţie a lumii, omului, cunoaşterii şi societăţii. Din punct de vedere </w:t>
      </w:r>
      <w:r>
        <w:rPr>
          <w:b/>
          <w:sz w:val="28"/>
          <w:szCs w:val="24"/>
          <w:lang w:val="ro-RO"/>
        </w:rPr>
        <w:t xml:space="preserve">teoretic </w:t>
      </w:r>
      <w:r>
        <w:rPr>
          <w:sz w:val="28"/>
          <w:szCs w:val="24"/>
          <w:lang w:val="ro-RO"/>
        </w:rPr>
        <w:t xml:space="preserve">este o încercare de reapreciere a valorilor filosofiei clasice, dezvoltând orientarea raţionalistă, dar totodată, negând pretenţia filosofiei de a fi „ştiinţa ştiinţelor”. </w:t>
      </w:r>
    </w:p>
    <w:p>
      <w:pPr>
        <w:ind w:firstLine="720"/>
        <w:jc w:val="both"/>
        <w:rPr>
          <w:sz w:val="28"/>
          <w:szCs w:val="24"/>
          <w:lang w:val="ro-RO"/>
        </w:rPr>
      </w:pPr>
      <w:r>
        <w:rPr>
          <w:sz w:val="28"/>
          <w:szCs w:val="24"/>
          <w:lang w:val="ro-RO"/>
        </w:rPr>
        <w:t xml:space="preserve">Aşadar, filosofia marxistă fiind o filosfie nouă, </w:t>
      </w:r>
      <w:r>
        <w:rPr>
          <w:b/>
          <w:sz w:val="28"/>
          <w:szCs w:val="24"/>
          <w:lang w:val="ro-RO"/>
        </w:rPr>
        <w:t>neclasică</w:t>
      </w:r>
      <w:r>
        <w:rPr>
          <w:sz w:val="28"/>
          <w:szCs w:val="24"/>
          <w:lang w:val="ro-RO"/>
        </w:rPr>
        <w:t xml:space="preserve">, ea niciodată n-a împărtăşit orientări </w:t>
      </w:r>
      <w:r>
        <w:rPr>
          <w:b/>
          <w:sz w:val="28"/>
          <w:szCs w:val="24"/>
          <w:lang w:val="ro-RO"/>
        </w:rPr>
        <w:t>anticlasice</w:t>
      </w:r>
      <w:r>
        <w:rPr>
          <w:sz w:val="28"/>
          <w:szCs w:val="24"/>
          <w:lang w:val="ro-RO"/>
        </w:rPr>
        <w:t>. Mai mult ca atât, în această perioadă se încearcă să se reafirme cultul raţiunii. Sub lozinca: „Înapoi spre Kant”, se dezvoltă neokantianismul, iar sub sloganul: „Înapoi spre Hegel” – neohegelianismul.</w:t>
      </w:r>
    </w:p>
    <w:p>
      <w:pPr>
        <w:ind w:firstLine="720"/>
        <w:jc w:val="both"/>
        <w:rPr>
          <w:sz w:val="28"/>
          <w:szCs w:val="24"/>
          <w:lang w:val="ro-RO"/>
        </w:rPr>
      </w:pPr>
      <w:r>
        <w:rPr>
          <w:sz w:val="28"/>
          <w:szCs w:val="24"/>
          <w:lang w:val="ro-RO"/>
        </w:rPr>
        <w:t>Acest fenomen este explicabil. Atmosfera spirituală a acelei epoci punea problema unor abordări de ordin teoretic, care erau sugerate de anumite oportunităţi de transformare practico-socială. În acest aspect premizele ideologice ale marxismului au fost – economia politică engleză, socialismul utopic francez şi filosofia clasică germană. Cea mai importantă sursă a marxismului se consideră, totuşi, filosofia clasică germană, pentru că materialismul dialectic creat de Marx subliniază, întâi de toate, că geneza acestei doctrine este dialectica lui Hegel şi materialismul lui Feuerbach.</w:t>
      </w:r>
    </w:p>
    <w:p>
      <w:pPr>
        <w:ind w:firstLine="720"/>
        <w:jc w:val="both"/>
        <w:rPr>
          <w:sz w:val="28"/>
          <w:szCs w:val="24"/>
          <w:lang w:val="ro-RO"/>
        </w:rPr>
      </w:pPr>
      <w:r>
        <w:rPr>
          <w:sz w:val="28"/>
          <w:szCs w:val="24"/>
          <w:lang w:val="ro-RO"/>
        </w:rPr>
        <w:t xml:space="preserve">Din punctul de vedere </w:t>
      </w:r>
      <w:r>
        <w:rPr>
          <w:b/>
          <w:sz w:val="28"/>
          <w:szCs w:val="24"/>
          <w:lang w:val="ro-RO"/>
        </w:rPr>
        <w:t>practic</w:t>
      </w:r>
      <w:r>
        <w:rPr>
          <w:sz w:val="28"/>
          <w:szCs w:val="24"/>
          <w:lang w:val="ro-RO"/>
        </w:rPr>
        <w:t xml:space="preserve"> </w:t>
      </w:r>
      <w:r>
        <w:rPr>
          <w:b/>
          <w:sz w:val="28"/>
          <w:szCs w:val="24"/>
          <w:lang w:val="ro-RO"/>
        </w:rPr>
        <w:t>al caracterului utilităţii</w:t>
      </w:r>
      <w:r>
        <w:rPr>
          <w:sz w:val="28"/>
          <w:szCs w:val="24"/>
          <w:lang w:val="ro-RO"/>
        </w:rPr>
        <w:t xml:space="preserve"> – marxismul a fost o teorie orientată în temei social cu intenţii militante, de unde vin tendinţele de revoluţionarizare şi transformare socială şi în acest sens ea nu este o filosofie contenplativ – iluministă, ci una ce promovează un mod activ de gândire şi transpunere a lui în practică.</w:t>
      </w:r>
    </w:p>
    <w:p>
      <w:pPr>
        <w:ind w:firstLine="720"/>
        <w:jc w:val="both"/>
        <w:rPr>
          <w:sz w:val="28"/>
          <w:szCs w:val="24"/>
          <w:lang w:val="ro-RO"/>
        </w:rPr>
      </w:pPr>
      <w:r>
        <w:rPr>
          <w:b/>
          <w:sz w:val="28"/>
          <w:szCs w:val="24"/>
          <w:lang w:val="ro-RO"/>
        </w:rPr>
        <w:t xml:space="preserve">A doua </w:t>
      </w:r>
      <w:r>
        <w:rPr>
          <w:sz w:val="28"/>
          <w:szCs w:val="24"/>
          <w:lang w:val="ro-RO"/>
        </w:rPr>
        <w:t>direcţie a gândirii filosofice,</w:t>
      </w:r>
      <w:r>
        <w:rPr>
          <w:b/>
          <w:sz w:val="28"/>
          <w:szCs w:val="24"/>
          <w:lang w:val="ro-RO"/>
        </w:rPr>
        <w:t xml:space="preserve"> </w:t>
      </w:r>
      <w:r>
        <w:rPr>
          <w:sz w:val="28"/>
          <w:szCs w:val="24"/>
          <w:lang w:val="ro-RO"/>
        </w:rPr>
        <w:t xml:space="preserve">de la mijlocul secolului XIX, vedea soluţionarea problemelor existenţiale ale acelei epoci nu în transformarea condiţiilor exterioare în care se află omul, ci invers, </w:t>
      </w:r>
      <w:r>
        <w:rPr>
          <w:b/>
          <w:sz w:val="28"/>
          <w:szCs w:val="24"/>
          <w:lang w:val="ro-RO"/>
        </w:rPr>
        <w:t>în interiorizarea schimbărilor, căutarea modalităţilor de perfecţionare a psihologiei şi conştiinţei umane, adaptarea lor la problemele pe care le sugerează lumea înconjurătoare.</w:t>
      </w:r>
      <w:r>
        <w:rPr>
          <w:sz w:val="28"/>
          <w:szCs w:val="24"/>
          <w:lang w:val="ro-RO"/>
        </w:rPr>
        <w:t xml:space="preserve">  Această direcţie este reprezentată de A. Schopenhauer (1788-1860), F. Nietzsche (1844-1900), S. Kierkegaard (1813-1855). Stând la baza revizuirii filosfiei clasice, ei au pus fundamentul unei mişcări ideologice teoretice, care nu şi-a pierdut importanţa până în prezent. Apoi către sfârşitul secolului al XIX-lea, tot mai frecvent, se apelează la factori cât mai raţionali. Ştiinţa, cunoaşterea este orientată spre necesităţile practicii sociale, care simţea lipsa unor contradicţii teoretice pozitive reduse anterior la nişte modele aplicate.</w:t>
      </w:r>
    </w:p>
    <w:p>
      <w:pPr>
        <w:spacing w:after="240"/>
        <w:ind w:firstLine="720"/>
        <w:jc w:val="both"/>
        <w:rPr>
          <w:sz w:val="28"/>
          <w:szCs w:val="24"/>
          <w:lang w:val="ro-RO"/>
        </w:rPr>
      </w:pPr>
      <w:r>
        <w:rPr>
          <w:sz w:val="28"/>
          <w:szCs w:val="24"/>
          <w:lang w:val="ro-RO"/>
        </w:rPr>
        <w:t>Dezvoltarea societăţii, a culturii şi a civilizaţiei, problemele cu care se confruntă umanitatea, intensificarea investigaţiilor ştiinţifice, atestarea progresului tehnico – ştiinţific au determinat revendicările din sistemul disciplinelor teoretice, elaborarea unor noi concepţii despre obiectul şi funcţiile filosofiei. Interesul pentru filosofie se manifestă prin evaluarea obiectului de studiu completat de noi domenii filosofice cum ar fi: filosfia valorilor, filosofa culturii, istoriei, antropologiei filosofice ş.a. Se observă o apreciere critică a sistemelor filosofice de referinţă, care duce la elaborarea concepţiilor despre istoria filosofiei. Dacă epoca modernă se deosebeşte prin cultul raţiunii, filosofia contemporană a reuşit să schimbe paradigmele, tablourile ştiinţifice ale lumii, a proiectat noi perspective gnoseologice. La ele ne vom referi mai jos, dar nu înainte de a vorbi mai detaliat despre marxism.</w:t>
      </w:r>
    </w:p>
    <w:p>
      <w:pPr>
        <w:pStyle w:val="25"/>
        <w:numPr>
          <w:ilvl w:val="1"/>
          <w:numId w:val="39"/>
        </w:numPr>
        <w:rPr>
          <w:rFonts w:ascii="Times New Roman" w:hAnsi="Times New Roman"/>
          <w:b/>
          <w:sz w:val="28"/>
          <w:szCs w:val="24"/>
          <w:lang w:val="ro-RO"/>
        </w:rPr>
      </w:pPr>
      <w:r>
        <w:rPr>
          <w:rFonts w:ascii="Times New Roman" w:hAnsi="Times New Roman"/>
          <w:b/>
          <w:sz w:val="28"/>
          <w:szCs w:val="24"/>
          <w:lang w:val="ro-RO"/>
        </w:rPr>
        <w:t>. Ideile principale ale filosofiei marxiste</w:t>
      </w:r>
    </w:p>
    <w:p>
      <w:pPr>
        <w:ind w:firstLine="720"/>
        <w:jc w:val="both"/>
        <w:rPr>
          <w:sz w:val="28"/>
          <w:szCs w:val="24"/>
          <w:lang w:val="ro-RO"/>
        </w:rPr>
      </w:pPr>
      <w:r>
        <w:rPr>
          <w:sz w:val="28"/>
          <w:szCs w:val="24"/>
          <w:lang w:val="ro-RO"/>
        </w:rPr>
        <w:t xml:space="preserve">Karl Marx a exercitat o influenţă considerabilă asupra vieţii secolul XX. Gândirea lui a avut impact asupra vieţilor a milioane de oameni şi a reflectat multe aspecte ale societăţii moderne, în special istoria, sociologia, economia politică, filosofia. S-a născut la Trier, în Renania germană, a studiat la universităţile din Bonn şi Berlin. A susţinut teza de doctorat în filosofie în anul 1841, dar nu a primit postul de conferenţiar la care sperase. Fiind un adept al răspândirii ideilor în societate, el a promovat o activitate practică în calitate de redactor la Gazeta Renană, dar guvernul prusac a suprimat ziarul şi Marx este nevoit să plece la Paris, unde începe să colaboraze cu Analele germano-franceze. Adâncindu-se în studiul socialismului utopic promovează în această publicaţie idei revoluţionare, fapt pentru care prusacii au emis mandate de arestare împotriva redactorilor ei. Aceasta însemna, că Marx nu se mai putea întoarce în Prusia. În 1847 a plecat la Londra pentru a participa la congresul unei organizaţii noi, Liga comunistă – şi împreună cu Engels a primit însărcinarea de a scrie o doctrină simplă a acestei ligi, declaraţie care  a apărut în 1848 sub titlul „Manifestul comunist”. Din 1849 s-a instalat cu familia la Londra, unde a rămas tot restul vieţii. </w:t>
      </w:r>
    </w:p>
    <w:p>
      <w:pPr>
        <w:ind w:firstLine="720"/>
        <w:jc w:val="both"/>
        <w:rPr>
          <w:sz w:val="28"/>
          <w:szCs w:val="24"/>
          <w:lang w:val="ro-RO"/>
        </w:rPr>
      </w:pPr>
      <w:r>
        <w:rPr>
          <w:sz w:val="28"/>
          <w:szCs w:val="24"/>
          <w:lang w:val="ro-RO"/>
        </w:rPr>
        <w:t xml:space="preserve">Este destul de greu în zilele noastre să vorbeşti de Marx ca filosof, deoarece trebuie să-l destingem pe tânărul Marx, apoi pe cel din perioada maturităţii şi, în sfârşit, pe cel din a treia perioadă. </w:t>
      </w:r>
    </w:p>
    <w:p>
      <w:pPr>
        <w:ind w:firstLine="720"/>
        <w:jc w:val="both"/>
        <w:rPr>
          <w:sz w:val="28"/>
          <w:szCs w:val="24"/>
          <w:lang w:val="ro-RO"/>
        </w:rPr>
      </w:pPr>
      <w:r>
        <w:rPr>
          <w:sz w:val="28"/>
          <w:szCs w:val="24"/>
          <w:lang w:val="ro-RO"/>
        </w:rPr>
        <w:t xml:space="preserve">Urmând ideile lui Feuerbach, Marx a respins conceptul hegelian al Apsolutului şi al Minţii ca realitate adevărată, punând în centrul filosofiei sale fiinţele umane şi conştiinţa lor. Treptat, el a ajuns la concluzia că relaţiile sociale se dezvoltă în legătură cu munca, producţia, negocierile şi banii sunt nişte forţe cu un rol determinant în istoria omenirii. El susţinea că relaţiile sociale predominante într-o anumită perioadă corespund unui stadiu de dezvoltare a forţelor materiale de producţie şi că tot acest complex de forţe înrudite constituie structura economică a societăţii. </w:t>
      </w:r>
    </w:p>
    <w:p>
      <w:pPr>
        <w:ind w:firstLine="720"/>
        <w:jc w:val="both"/>
        <w:rPr>
          <w:sz w:val="28"/>
          <w:szCs w:val="24"/>
          <w:lang w:val="ro-RO"/>
        </w:rPr>
      </w:pPr>
      <w:r>
        <w:rPr>
          <w:sz w:val="28"/>
          <w:szCs w:val="24"/>
          <w:lang w:val="ro-RO"/>
        </w:rPr>
        <w:t>Marx considera că pe măsura dezvoltării se ajunge la un punct, în care forţele materiale de producţie intră în conflict cu relaţiile de producţie existente şi, ca urmare, ceea ce era altă dată dezvoltare se transformă într-o frână, în cătuşe şi lanţuri pentru oameni. Aceasta conduce la o perioadă de transformare, care poate să treacă în revoluţie socială. Aşadar, forţele de producţie (munca manuală, uneltele, maşinile şi materia primă) generează relaţiile de producţie între oameni care le realizează şi cei încadraţi în sistemul de producţie. Ele alcătuiesc structura economică a unor societăţi şi suportul suprastructurii ei politice, morale şi spirituale.</w:t>
      </w:r>
    </w:p>
    <w:p>
      <w:pPr>
        <w:ind w:firstLine="720"/>
        <w:jc w:val="both"/>
        <w:rPr>
          <w:sz w:val="28"/>
          <w:szCs w:val="24"/>
          <w:lang w:val="ro-RO"/>
        </w:rPr>
      </w:pPr>
      <w:r>
        <w:rPr>
          <w:sz w:val="28"/>
          <w:szCs w:val="24"/>
          <w:lang w:val="ro-RO"/>
        </w:rPr>
        <w:t xml:space="preserve">Astfel, Marx susţine că forţele economice determină toate aspectele vieţii, această teză devine una dintre cele mai importante din întreaga sa doctrină. Ca şi Hegel, care credea într-un progres necesar al spiritului, spre o conştiinţă de sine superioară, Marx credea în dezvoltarea necesară a vieţii materiale a oamenilor, a naturii omeneşti către unitate şi armonie în stăpânirea tuturor forţelor. El considera că producţia bunurilor materiale face parte din esenţa fiinţelor umane, dar nu în cadrul unui sistem de producţie pe care ele nu-l conduc sau care exploatează capacitatea lor de muncă creând între ele o concurenţă. Aceste condiţii pot fi schimbate în opinia lui, numai prin desfiinţarea proprietăţii private, a sistemului de muncă şi salarii care exploatează munca oamenilor. Mai mult decât atât, Marx era convins că toate acestea se vor produce inevitabil, deoarece dialectica materialistă ca şi cea neamaterialistă a lui Hegel urma incontestabil calea necesităţii istorice fără ca oamenii să intervină, să participe la ele. </w:t>
      </w:r>
    </w:p>
    <w:p>
      <w:pPr>
        <w:spacing w:after="240"/>
        <w:ind w:firstLine="720"/>
        <w:jc w:val="both"/>
        <w:rPr>
          <w:sz w:val="28"/>
          <w:szCs w:val="24"/>
          <w:lang w:val="ro-RO"/>
        </w:rPr>
      </w:pPr>
      <w:r>
        <w:rPr>
          <w:sz w:val="28"/>
          <w:szCs w:val="24"/>
          <w:lang w:val="ro-RO"/>
        </w:rPr>
        <w:t xml:space="preserve">Teoriile economice sunt expuse de Marx în lucrarea „Capitalul”, în care încerca să demonstreze că capitalismul conţine germenii propriei sale distrugeri. Capitaliştii îşi obţin profiturile storcând de la muncitori un surplus, dar deoarece capitalul sporeşte mereu raportul dintre muncă şi capital scade treptat, aceasta înseamnă că, în cele din urmă, rata profitului trebuie să scadă şi capitalismul v-a intra într-o perioadă de destrămare. Economiştii au criticat această teorie, mai ales din motivul că în pofida pretenţiilor lui Marx, ea nu este susţinută de experienţe ştiinţifice şi nici confirmată de practică. Există opinii că în ultima instanţă ea este o doctrină la fel de metafizică ca şi cea a lui Hegel asupra spiritului. Dar aceasta nu înseamnă că opera lui Marx este lipsită de valoare şi importanţă. Ea a oferit o critică detaliată şi orginală a capitalismului şi a elaborat noi perspective asupra dimensiunilor sociale, politice şi economice ale societăţii. Mai mult decât atât, ea a formulat probleme cu profundă rezonanţă în privinţa naturii şi libertăţii omului, afectând radical prin aceasta concepţiile şi aspiraţiile oamenilor. </w:t>
      </w:r>
    </w:p>
    <w:p>
      <w:pPr>
        <w:pStyle w:val="25"/>
        <w:numPr>
          <w:ilvl w:val="1"/>
          <w:numId w:val="39"/>
        </w:numPr>
        <w:rPr>
          <w:rFonts w:ascii="Times New Roman" w:hAnsi="Times New Roman"/>
          <w:b/>
          <w:sz w:val="28"/>
          <w:szCs w:val="24"/>
          <w:lang w:val="ro-RO"/>
        </w:rPr>
      </w:pPr>
      <w:r>
        <w:rPr>
          <w:rFonts w:ascii="Times New Roman" w:hAnsi="Times New Roman"/>
          <w:b/>
          <w:sz w:val="28"/>
          <w:szCs w:val="24"/>
          <w:lang w:val="ro-RO"/>
        </w:rPr>
        <w:t>. Direcţiile principale ale filosofiei contemporane</w:t>
      </w:r>
    </w:p>
    <w:p>
      <w:pPr>
        <w:ind w:firstLine="720"/>
        <w:jc w:val="both"/>
        <w:rPr>
          <w:sz w:val="28"/>
          <w:szCs w:val="24"/>
          <w:lang w:val="ro-RO"/>
        </w:rPr>
      </w:pPr>
      <w:r>
        <w:rPr>
          <w:sz w:val="28"/>
          <w:szCs w:val="24"/>
          <w:lang w:val="ro-RO"/>
        </w:rPr>
        <w:t>Filosofia contemporană, sistemele de referinţă care le conţine au un caracter dinamic, deseori se interpătrund. Este oportun să analizăm şcolile filosofice şi orientările de bază în devenirea lor. Vom acorda o atenţie deosebită sistemelor filosofice care au agurmentat şi au deschis noi perspective ale cunoaşterii ştiinţifico-filosofice. Este imposibil să-ţi faci o imagine a filosofiei contemporane fără a cunoaşte izvoarele teoretice ale ei, în primul rând, atitudinea pe care o iau figurile reprezentative ale filosofiei secolelor XIX – XX faţă de sistemele filosfiei clasice. Ca reacţie la clasicism se dezvoltă pozitivismul, în baza filosofie hegeliene îşi formează concepţia fondatorul marxismului. Relaţia celorlalte orientări – neokanteanism, neohegelianism: „filosofia vieţii”, existenţialism fenomenologic etc. cu filosofia lui Kant şi Hegel este evidentă. Procesul constituirii mai multor orientări şi şcoli filosofice, pluralismul conceptual şi metodologic al filosofiei contemporane reflectă complexitatea vieţii individuale şi sociale, maturizarea conştiinţei sociale pe parcursul evoluţiei sale istorice. Faptul că filosofii se contrazic pune în evidenţă pluralismul opiniilor, a conceptelor asupra vieţii individuale şi sociale, asupra omului contemporan. Diversitatea opiniilor, conceptelor, stilurilor de filosofare nu diminuează, ci dimpotrivă intensifică rolul filosofiei în viaţa omului şi în viaţa societăţii contemporane.</w:t>
      </w:r>
    </w:p>
    <w:p>
      <w:pPr>
        <w:ind w:firstLine="720"/>
        <w:jc w:val="both"/>
        <w:rPr>
          <w:sz w:val="28"/>
          <w:szCs w:val="24"/>
          <w:lang w:val="ro-RO"/>
        </w:rPr>
      </w:pPr>
      <w:r>
        <w:rPr>
          <w:sz w:val="28"/>
          <w:szCs w:val="24"/>
          <w:lang w:val="ro-RO"/>
        </w:rPr>
        <w:t xml:space="preserve">Studierea filosofiei contemporane impune anumite dificultăţi, în primul rând, conţinutul netradiţional al noii filosofii, operarea în cadrul acesteia cu categorii şi noţiuni („microcosm”, „existenţialism”, „metodă de falsificare” ş.a.), care nu erau utilizabile în filosofia clasică. În al doilea rând, este vorba de constituirea multiplelor şcoli, curente şi orientări. </w:t>
      </w:r>
    </w:p>
    <w:p>
      <w:pPr>
        <w:ind w:firstLine="720"/>
        <w:jc w:val="both"/>
        <w:rPr>
          <w:sz w:val="28"/>
          <w:szCs w:val="24"/>
          <w:lang w:val="ro-RO"/>
        </w:rPr>
      </w:pPr>
      <w:r>
        <w:rPr>
          <w:sz w:val="28"/>
          <w:szCs w:val="24"/>
          <w:lang w:val="ro-RO"/>
        </w:rPr>
        <w:t xml:space="preserve">În pofida acestui fapt filosofia contemporană neclasică reprezintă un plast integru, unitar al gândirii filosofice universale, o etapă calitativ nouă în evoluţia filosofiei. Dar în scopuri didactice, pentru a realiza un studiu adecvat şi a minimaliza dificultăţile în cadrul lui, noi vom pune accent pe cele mai importante direcţii de dezvoltare a filosofiei contemporane: pozitivism, existenţialism, neotomism. Studierea fiecărei din aceste direcţii vă va ajuta să concepeţi particularităţile filosofiei contemporane luată în integritatea sa.  </w:t>
      </w:r>
    </w:p>
    <w:p>
      <w:pPr>
        <w:spacing w:before="240" w:after="240"/>
        <w:ind w:firstLine="720"/>
        <w:jc w:val="both"/>
        <w:rPr>
          <w:sz w:val="28"/>
          <w:szCs w:val="24"/>
          <w:lang w:val="ro-RO"/>
        </w:rPr>
      </w:pPr>
      <w:r>
        <w:rPr>
          <w:b/>
          <w:sz w:val="28"/>
          <w:szCs w:val="24"/>
          <w:lang w:val="ro-RO"/>
        </w:rPr>
        <w:t>5.3.1.</w:t>
      </w:r>
      <w:r>
        <w:rPr>
          <w:sz w:val="28"/>
          <w:szCs w:val="24"/>
          <w:lang w:val="ro-RO"/>
        </w:rPr>
        <w:t xml:space="preserve"> </w:t>
      </w:r>
      <w:r>
        <w:rPr>
          <w:b/>
          <w:sz w:val="28"/>
          <w:szCs w:val="24"/>
          <w:lang w:val="ro-RO"/>
        </w:rPr>
        <w:t>Filosofia pozitivistă în evoluţia sa istorică. Neopozitivismul</w:t>
      </w:r>
    </w:p>
    <w:p>
      <w:pPr>
        <w:ind w:firstLine="720"/>
        <w:jc w:val="both"/>
        <w:rPr>
          <w:sz w:val="28"/>
          <w:szCs w:val="24"/>
          <w:lang w:val="ro-RO"/>
        </w:rPr>
      </w:pPr>
      <w:r>
        <w:rPr>
          <w:sz w:val="28"/>
          <w:szCs w:val="24"/>
          <w:lang w:val="ro-RO"/>
        </w:rPr>
        <w:t xml:space="preserve"> În cadrul filosofiei contemporane s-a format o direcţie importantă, care şi-a pus scopul să determine particularităţile cunoaşterii ştiinţifice, semnificaţiei ei pentru diferite domenii ale realităţii, evidenţierea constituirii şi dinamicii dezvoltării ştiinţifice ale legăturilor ei. Această direcţie se numeşte „filosofia ştiinţei”, care include următoarele şcoli: neokanteanismul, raţionalismul critic, pozitivismul şi neopozitivismul (despre care vom vorbi mai detaliat), „filosofia şi metodologia ştiinţei”.  </w:t>
      </w:r>
    </w:p>
    <w:p>
      <w:pPr>
        <w:ind w:firstLine="720"/>
        <w:jc w:val="both"/>
        <w:rPr>
          <w:sz w:val="28"/>
          <w:szCs w:val="24"/>
          <w:lang w:val="ro-RO"/>
        </w:rPr>
      </w:pPr>
      <w:r>
        <w:rPr>
          <w:sz w:val="28"/>
          <w:szCs w:val="24"/>
          <w:lang w:val="ro-RO"/>
        </w:rPr>
        <w:t>Pozitivismul este un curent filosofic din secolele XIX – XX întemeiat de filosoful francez A. Compte. În lucrarea „Cursul de filosofie pozitivă”, publicată între 1830 şi 1842, el scria că o teorie este „pozitivă” atunci când se bzează în mod ştiinţific pe fapte. În concepţia lui, o „filosofie pozitivă” trebuie să nu prezinte nicio urmă de metafizică şi să se ocupe doar de o claritate a faptelor şi legilor. Cursul de filosofie pozitivă dezvoltă astfel o filosofie, care se bazează numai pe fapte şi legi, care nu se interesează de nimic altceva şi nu admite nimic altceva.</w:t>
      </w:r>
    </w:p>
    <w:p>
      <w:pPr>
        <w:ind w:firstLine="720"/>
        <w:jc w:val="both"/>
        <w:rPr>
          <w:sz w:val="28"/>
          <w:szCs w:val="24"/>
          <w:lang w:val="ro-RO"/>
        </w:rPr>
      </w:pPr>
      <w:r>
        <w:rPr>
          <w:sz w:val="28"/>
          <w:szCs w:val="24"/>
          <w:lang w:val="ro-RO"/>
        </w:rPr>
        <w:t xml:space="preserve">Pozitivsmul încearcă să demonstreze netemeinicia filosofiei tradiţionale precedente, sterilitatea principiilor ei, inutilitatea noţiunilor ei esenţiale, cum ar fi „existenţă”, „materie”, „conştiinţă”, „esenţă” ş.a. „Metafizica” nu este capabilă să soluţioneze probleme cognitive. În opinia pozitiviştilor acestea sunt mai mult nişte pseudoprobleme, nişte noţiuni inventate care nu pot fi soluţionate graţie faptului că se bazează pe raţionamente şi nu pe experienţă confirmată de practică sau de ştiinţă. </w:t>
      </w:r>
    </w:p>
    <w:p>
      <w:pPr>
        <w:ind w:firstLine="720"/>
        <w:jc w:val="both"/>
        <w:rPr>
          <w:sz w:val="28"/>
          <w:szCs w:val="24"/>
          <w:lang w:val="ro-RO"/>
        </w:rPr>
      </w:pPr>
      <w:r>
        <w:rPr>
          <w:sz w:val="28"/>
          <w:szCs w:val="24"/>
          <w:lang w:val="ro-RO"/>
        </w:rPr>
        <w:t xml:space="preserve">Această idee vine din învăţătura lui Compte despre trei stadii de dezvoltare a  cunoaşterii: </w:t>
      </w:r>
      <w:r>
        <w:rPr>
          <w:b/>
          <w:sz w:val="28"/>
          <w:szCs w:val="24"/>
          <w:lang w:val="ro-RO"/>
        </w:rPr>
        <w:t xml:space="preserve">teologică, </w:t>
      </w:r>
      <w:r>
        <w:rPr>
          <w:sz w:val="28"/>
          <w:szCs w:val="24"/>
          <w:lang w:val="ro-RO"/>
        </w:rPr>
        <w:t xml:space="preserve">care se caracterizează prin dominaţia religiei, explicarea fenomenelor realităţii datorită factorilor supranaturali; </w:t>
      </w:r>
      <w:r>
        <w:rPr>
          <w:b/>
          <w:sz w:val="28"/>
          <w:szCs w:val="24"/>
          <w:lang w:val="ro-RO"/>
        </w:rPr>
        <w:t xml:space="preserve">metafizică, </w:t>
      </w:r>
      <w:r>
        <w:rPr>
          <w:sz w:val="28"/>
          <w:szCs w:val="24"/>
          <w:lang w:val="ro-RO"/>
        </w:rPr>
        <w:t xml:space="preserve">pentru care filosofia este modalitatea de reflectare a lumii înconjurătoare prin noţiuni esenţiale şi abstracte; </w:t>
      </w:r>
      <w:r>
        <w:rPr>
          <w:b/>
          <w:sz w:val="28"/>
          <w:szCs w:val="24"/>
          <w:lang w:val="ro-RO"/>
        </w:rPr>
        <w:t xml:space="preserve">pozitivă, </w:t>
      </w:r>
      <w:r>
        <w:rPr>
          <w:sz w:val="28"/>
          <w:szCs w:val="24"/>
          <w:lang w:val="ro-RO"/>
        </w:rPr>
        <w:t xml:space="preserve">cel mai superior stadiu, care se deosebeşte de cele două, precedente prin dominaţia ştiinţelor pozitive, care numai ele sunt capabile să explice fenomenele din punct de vedere ştiinţific. Cunoaşterea pozitivă poate fi realizată de ştiinţele empirice, care se bazează pe experiment. Veridic este în exclusivitate tot ce se bazează pe dovezi vizate experimental, toate celelalte sunt nişte eronări. </w:t>
      </w:r>
    </w:p>
    <w:p>
      <w:pPr>
        <w:ind w:firstLine="720"/>
        <w:jc w:val="both"/>
        <w:rPr>
          <w:sz w:val="28"/>
          <w:szCs w:val="24"/>
          <w:lang w:val="ro-RO"/>
        </w:rPr>
      </w:pPr>
      <w:r>
        <w:rPr>
          <w:sz w:val="28"/>
          <w:szCs w:val="24"/>
          <w:lang w:val="ro-RO"/>
        </w:rPr>
        <w:t xml:space="preserve">În acest aspect, noua filosofie pozitivă este foarte aproape de ştiinţele concret-matematice şi cele naturale, abordările cărora pot fi fundamentate numai din punct de vedere empiric şi logic. Numai o asemenea filosofie are dreptul să se numească filosofia viitorului. Filosofia clasică însă, care pretindea la cercetarea realităţii, în opinia lui Compte, nu avea obiectul ei propriu de studiu, sarcina ei se limita la generalizarea şi comentarea rezultatelor ştiinţelor speciale.     </w:t>
      </w:r>
    </w:p>
    <w:p>
      <w:pPr>
        <w:ind w:firstLine="720"/>
        <w:jc w:val="both"/>
        <w:rPr>
          <w:sz w:val="28"/>
          <w:szCs w:val="24"/>
          <w:lang w:val="ro-RO"/>
        </w:rPr>
      </w:pPr>
      <w:r>
        <w:rPr>
          <w:sz w:val="28"/>
          <w:szCs w:val="24"/>
          <w:lang w:val="ro-RO"/>
        </w:rPr>
        <w:t>Făcându-şi apariţia către mijlocul secolului XIX, pozitivismul devine un curent răspândit al filosofiei occidentale. În evoluţia sa pozitivismul a trecut prin trei etape:</w:t>
      </w:r>
    </w:p>
    <w:p>
      <w:pPr>
        <w:pStyle w:val="25"/>
        <w:numPr>
          <w:ilvl w:val="0"/>
          <w:numId w:val="44"/>
        </w:numPr>
        <w:jc w:val="both"/>
        <w:rPr>
          <w:rFonts w:ascii="Times New Roman" w:hAnsi="Times New Roman"/>
          <w:sz w:val="28"/>
          <w:szCs w:val="24"/>
          <w:lang w:val="ro-RO"/>
        </w:rPr>
      </w:pPr>
      <w:r>
        <w:rPr>
          <w:rFonts w:ascii="Times New Roman" w:hAnsi="Times New Roman"/>
          <w:b/>
          <w:sz w:val="28"/>
          <w:szCs w:val="24"/>
          <w:lang w:val="ro-RO"/>
        </w:rPr>
        <w:t>Pozitivismul clasic</w:t>
      </w:r>
      <w:r>
        <w:rPr>
          <w:rFonts w:ascii="Times New Roman" w:hAnsi="Times New Roman"/>
          <w:sz w:val="28"/>
          <w:szCs w:val="24"/>
          <w:lang w:val="ro-RO"/>
        </w:rPr>
        <w:t>, care mai este numit primul pozitivism reprezentat prin A. Compte, H. Spencer, J. St. Mill, E. Littre. Aceştia au văzut sarcina filosofiei în generalizarea şi sistematizarea datelor survenite din studiile ştiinţelor concrete în raport cu existenţa obiectivă a lumii materiale. La această etapă pozitivismul era o doctrină de orientare materialistă, care recunoştea existenţa lumii exterioare prin prisma datelor survenite din experienţă.</w:t>
      </w:r>
    </w:p>
    <w:p>
      <w:pPr>
        <w:pStyle w:val="25"/>
        <w:numPr>
          <w:ilvl w:val="0"/>
          <w:numId w:val="44"/>
        </w:numPr>
        <w:jc w:val="both"/>
        <w:rPr>
          <w:rFonts w:ascii="Times New Roman" w:hAnsi="Times New Roman"/>
          <w:b/>
          <w:sz w:val="28"/>
          <w:szCs w:val="24"/>
          <w:lang w:val="ro-RO"/>
        </w:rPr>
      </w:pPr>
      <w:r>
        <w:rPr>
          <w:rFonts w:ascii="Times New Roman" w:hAnsi="Times New Roman"/>
          <w:b/>
          <w:sz w:val="28"/>
          <w:szCs w:val="24"/>
          <w:lang w:val="ro-RO"/>
        </w:rPr>
        <w:t xml:space="preserve">A doua etapă – </w:t>
      </w:r>
      <w:r>
        <w:rPr>
          <w:rFonts w:ascii="Times New Roman" w:hAnsi="Times New Roman"/>
          <w:sz w:val="28"/>
          <w:szCs w:val="24"/>
          <w:lang w:val="ro-RO"/>
        </w:rPr>
        <w:t>pozitivismul ia forma mahismului (empiriocriticismul), reprezentat prin gânditorii austrieci E. Mach şi R. Avenarius. Este legat de criza metodologică în fizică. Această criză a fost generată de un şir de descoperiri importante (descoperirea electronului, fenomenul radioactivităţii ş.a.), care a dus la destrămarea vechilor idei despre constituirea materială a lumii, fapt care  a avut impact asupra materialismului. Mahiştii reduceau întreaga activitate filosofică la analiza formelor psihofiziologice a bazei senzoriale a experienţei umane. Lumea în filosofia mahismului reprezentă nu altceva decât un „complex de senzaţii”. Postându-se împotriva „metafizicii” cu problemele ei „inventate” mahiştii şi empiriocriticiştii promovau nu numai negarea posibilităţilor de cunoaştere a esenţei lucrurilor, ci şi negarea existenţei lor obiective. Aceasta a fost o detaşare de materialism şi o reanimare a idealismului subiectiv al filosofului mistic englez din secolul XVII – J. Berkeley.</w:t>
      </w:r>
    </w:p>
    <w:p>
      <w:pPr>
        <w:pStyle w:val="25"/>
        <w:numPr>
          <w:ilvl w:val="0"/>
          <w:numId w:val="44"/>
        </w:numPr>
        <w:jc w:val="both"/>
        <w:rPr>
          <w:rFonts w:ascii="Times New Roman" w:hAnsi="Times New Roman"/>
          <w:b/>
          <w:sz w:val="28"/>
          <w:szCs w:val="24"/>
          <w:lang w:val="ro-RO"/>
        </w:rPr>
      </w:pPr>
      <w:r>
        <w:rPr>
          <w:rFonts w:ascii="Times New Roman" w:hAnsi="Times New Roman"/>
          <w:b/>
          <w:sz w:val="28"/>
          <w:szCs w:val="24"/>
          <w:lang w:val="ro-RO"/>
        </w:rPr>
        <w:t xml:space="preserve">Neopozitismul </w:t>
      </w:r>
      <w:r>
        <w:rPr>
          <w:rFonts w:ascii="Times New Roman" w:hAnsi="Times New Roman"/>
          <w:sz w:val="28"/>
          <w:szCs w:val="24"/>
          <w:lang w:val="ro-RO"/>
        </w:rPr>
        <w:t xml:space="preserve">sau al treilea pozitivism, s-a format în anii 20-30 ai secolului XX, în Europa. În anii 40-50 acest curent s-a răspndit şi în SUA. </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Formarea ideilor neopozitivste s-a petrecut sub influenţa doctrinelor ale gânditorului englez B. Russell (1872-1970), şi a filosofului austriac R. Wittgenstein (1889-1951).</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Utilizând metoda analizei logice în raport cu noţiunile matematice şi convingându-se în eficienţa ei, Russell considera că această metodă poate fi utilizată în orice domeniu al cunoaşterii, inclusiv şi în filosofie. Russel şi Wittgenstein şi-au pus drept scop crearea unei limbi logic perfecte din punct de vedere ştiinţific, formată din anumite părţi componente simple („atomare”) şi complexe, formate din cele mai simple („moleculare”) raţionamente, numindu-şi teoria „atomism logic”. Astfel, ei au substituit studierea limbii reale prin studiul operaţiunilor de gândire (reflectare), constituită din elemente logice elementare. Ontologia era redusă la logică.</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 xml:space="preserve">Ideile lui Russell şi Wittgenstein sunt dezvoltate de R. Carnap, care a limitat sarcinile filosofiei la analiza logică a limbii, la sintaxa ei, deoarece logica ştiinţei este nu altceva decât o sintaxă logică a ştiinţei. Astfel, în cadrul neopozitivismului se formează un nou curent – pozitivismul logic. Unul dintre cele mai importante principii ale lui este </w:t>
      </w:r>
      <w:r>
        <w:rPr>
          <w:rFonts w:ascii="Times New Roman" w:hAnsi="Times New Roman"/>
          <w:b/>
          <w:sz w:val="28"/>
          <w:szCs w:val="24"/>
          <w:lang w:val="ro-RO"/>
        </w:rPr>
        <w:t xml:space="preserve">principiul verificării, </w:t>
      </w:r>
      <w:r>
        <w:rPr>
          <w:rFonts w:ascii="Times New Roman" w:hAnsi="Times New Roman"/>
          <w:sz w:val="28"/>
          <w:szCs w:val="24"/>
          <w:lang w:val="ro-RO"/>
        </w:rPr>
        <w:t xml:space="preserve">adepţii căruia susţin că criteriul veridicităţii şi al conceperii enunţurilor este raportarea lor la faptele experienţei senzoriale, adică la îmbinări de fapte simple şi sigure. </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Punctul culminant în dezvoltarea neopozitivismului sunt anii 50-60 ai secolului 20, noţiunea de „neopozitivism” treptat a început să fie substituită de noţiunea de „filosofie analitică”, care a întrunit mai multe curente („atomismul logic” – Russel şi Wittgenstein, „pozitivism logic” – Carnap), inclusiv şi postpozitivismul, care a fost preocupat de problemele ştiinţei, legile dezvoltării ei, stabilirea criteriilor veridicităţii, compararea lor valorică.</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 xml:space="preserve">O caracteristică fundamentală a postpozitivismului o constituie marea diversitate de concepţii metodologice şi critica lor reciprocă. Acesta este falsificaţionismul lui K. Popper, concepţia revoluţiei ştiinţifice a lui T. Kuhn, metodologia programelor de cercetare ştiinţifică a lui I. Lakatos, concepţia anarhismului metodologic a lui P. Feyerbend etc. </w:t>
      </w:r>
    </w:p>
    <w:p>
      <w:pPr>
        <w:pStyle w:val="25"/>
        <w:ind w:left="0" w:firstLine="720"/>
        <w:jc w:val="both"/>
        <w:rPr>
          <w:rFonts w:ascii="Times New Roman" w:hAnsi="Times New Roman"/>
          <w:sz w:val="28"/>
          <w:szCs w:val="24"/>
          <w:lang w:val="ro-RO"/>
        </w:rPr>
      </w:pPr>
      <w:r>
        <w:rPr>
          <w:rFonts w:ascii="Times New Roman" w:hAnsi="Times New Roman"/>
          <w:b/>
          <w:sz w:val="28"/>
          <w:szCs w:val="24"/>
          <w:lang w:val="ro-RO"/>
        </w:rPr>
        <w:t xml:space="preserve">Principiul falsificării, </w:t>
      </w:r>
      <w:r>
        <w:rPr>
          <w:rFonts w:ascii="Times New Roman" w:hAnsi="Times New Roman"/>
          <w:sz w:val="28"/>
          <w:szCs w:val="24"/>
          <w:lang w:val="ro-RO"/>
        </w:rPr>
        <w:t>spre exemplu, fundamentat de filosoful englez Karl R. Popper, susţine că criteriul veridicităţii şi valorii unei teorii ştiinţifice este deja prevăzută în posibilitatea respingerii sau falsificării ei. El consideră, că nicio  teorie nu poate cuprinde întreaga totalitate de fapte. Existenţa faptelor, care dezminte teoria, este cel mai corect inidiciu al veridicităţii ei ştiinţifice, lipsa lor demonstrează că ea este eronată. Teoriile sau doctrinele noi, substituindu-le pe cele vechi includ în sine adevăruri obiective şi le elimină pe cele, care nu se confirmă în cazul evoluţiei ştiinţei şi practicii.</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 xml:space="preserve">Anume de pe aceste poziţii K. Popper critica marxismul sovietic ca pe un sistem grandios care nu permitea revizuirea critică, transforându-se într-un sistem conceptual dogmatic. </w:t>
      </w:r>
    </w:p>
    <w:p>
      <w:pPr>
        <w:pStyle w:val="25"/>
        <w:ind w:left="0" w:firstLine="720"/>
        <w:jc w:val="both"/>
        <w:rPr>
          <w:rFonts w:ascii="Times New Roman" w:hAnsi="Times New Roman"/>
          <w:sz w:val="28"/>
          <w:szCs w:val="24"/>
          <w:lang w:val="ro-RO"/>
        </w:rPr>
      </w:pPr>
      <w:r>
        <w:rPr>
          <w:rFonts w:ascii="Times New Roman" w:hAnsi="Times New Roman"/>
          <w:b/>
          <w:sz w:val="28"/>
          <w:szCs w:val="24"/>
          <w:lang w:val="ro-RO"/>
        </w:rPr>
        <w:t xml:space="preserve">Principiul convenţiei, </w:t>
      </w:r>
      <w:r>
        <w:rPr>
          <w:rFonts w:ascii="Times New Roman" w:hAnsi="Times New Roman"/>
          <w:sz w:val="28"/>
          <w:szCs w:val="24"/>
          <w:lang w:val="ro-RO"/>
        </w:rPr>
        <w:t xml:space="preserve">fundamentat de filosoful american T. Kuhn, a demonstrat că principiul falsificării cu toate priorităţile lui nu dezvăluie din toate punctele de vedere criteriile de veridicitate a teoriilor ştiinţifice. Ea nu explică momentele de stabilitate a multor concepţii şi teorii, care rămân a fi nefalsificate pe parcursul a multor sute de ani. Această funcţionare de lungă durată a teoriilor se explică prin faptul că în fiecare ştiinţă există grupuri stabile de savanţi – profesionişti, care se află unul cu altul în convenţie, în colaborare, asigurată de un acord, de unele şi aceleaş idei în conceperea tabloului lumii, a metodelor de cercetare şi învăţare, acelaş stil de gândire sau, cum susţine T. Kuhn, adepţi al uneia şi aceleiaşi </w:t>
      </w:r>
      <w:r>
        <w:rPr>
          <w:rFonts w:ascii="Times New Roman" w:hAnsi="Times New Roman"/>
          <w:b/>
          <w:sz w:val="28"/>
          <w:szCs w:val="24"/>
          <w:lang w:val="ro-RO"/>
        </w:rPr>
        <w:t xml:space="preserve">paradigme </w:t>
      </w:r>
      <w:r>
        <w:rPr>
          <w:rFonts w:ascii="Times New Roman" w:hAnsi="Times New Roman"/>
          <w:sz w:val="28"/>
          <w:szCs w:val="24"/>
          <w:lang w:val="ro-RO"/>
        </w:rPr>
        <w:t xml:space="preserve">ştiinţifice. </w:t>
      </w:r>
    </w:p>
    <w:p>
      <w:pPr>
        <w:pStyle w:val="25"/>
        <w:spacing w:before="240"/>
        <w:ind w:left="0" w:firstLine="720"/>
        <w:jc w:val="both"/>
        <w:rPr>
          <w:rFonts w:ascii="Times New Roman" w:hAnsi="Times New Roman"/>
          <w:sz w:val="28"/>
          <w:szCs w:val="24"/>
          <w:lang w:val="ro-RO"/>
        </w:rPr>
      </w:pPr>
      <w:r>
        <w:rPr>
          <w:rFonts w:ascii="Times New Roman" w:hAnsi="Times New Roman"/>
          <w:sz w:val="28"/>
          <w:szCs w:val="24"/>
          <w:lang w:val="ro-RO"/>
        </w:rPr>
        <w:t>Anume aceste comuniuni stabile de savanţi şi paradigmele datorită căror ele se formează, sugerează semnificaţie, valoare, stabilitate multor concepţii şi teorii ştiinţifice. Pe parcursul evoluţiei cunoaşterii, omenirea a ştiut următoarele comuniuni de gânditori şi paradigmele corespunzătoare lor legate de numele lui Aristotel, N. Copernic, Newton, Enştein.</w:t>
      </w:r>
    </w:p>
    <w:p>
      <w:pPr>
        <w:spacing w:after="240"/>
        <w:ind w:firstLine="720"/>
        <w:rPr>
          <w:b/>
          <w:sz w:val="28"/>
          <w:szCs w:val="24"/>
          <w:lang w:val="ro-RO"/>
        </w:rPr>
      </w:pPr>
      <w:r>
        <w:rPr>
          <w:b/>
          <w:sz w:val="28"/>
          <w:szCs w:val="24"/>
          <w:lang w:val="ro-RO"/>
        </w:rPr>
        <w:t>5.3.2. Existenţialismul: problema existenţei umane</w:t>
      </w:r>
    </w:p>
    <w:p>
      <w:pPr>
        <w:spacing w:line="259" w:lineRule="auto"/>
        <w:ind w:firstLine="720"/>
        <w:jc w:val="both"/>
        <w:rPr>
          <w:sz w:val="28"/>
          <w:szCs w:val="24"/>
          <w:lang w:val="ro-RO"/>
        </w:rPr>
      </w:pPr>
      <w:r>
        <w:rPr>
          <w:sz w:val="28"/>
          <w:szCs w:val="24"/>
          <w:lang w:val="ro-RO"/>
        </w:rPr>
        <w:t>O altă direcţie influentă în filosofia contemporană este filosofia vieţii, existenţa umană sau existenţialismul. El este reprezentat de multiple curente şi şcoli formate după principiul geosociocultural: german – M. Heidegger (1890-1976), K. Jaspers (1883-1969), francez – J. P. Sartre (1905-1980), G. Marcel (1889-1973), A. Camus (1913-1960), rus – N. Berdeaev (1874-1948), L. Şestov (1866-1938), spaniol, japonez. Existenţialismul este o filosofie de tip special, ea nu pretinde la ştiinţă şi neagă posibilitatea de a constitui un concept ştiinţific. Obiectul de studiu al existenţialismului este omul, existenţa lui.</w:t>
      </w:r>
    </w:p>
    <w:p>
      <w:pPr>
        <w:spacing w:line="259" w:lineRule="auto"/>
        <w:ind w:firstLine="720"/>
        <w:jc w:val="both"/>
        <w:rPr>
          <w:sz w:val="28"/>
          <w:szCs w:val="24"/>
          <w:lang w:val="ro-RO"/>
        </w:rPr>
      </w:pPr>
      <w:r>
        <w:rPr>
          <w:sz w:val="28"/>
          <w:szCs w:val="24"/>
          <w:lang w:val="ro-RO"/>
        </w:rPr>
        <w:t xml:space="preserve">Apariţia existenţialismului a fost condiţionată de cea mai adâncă criză a societăţii europene din secolul XX, legată de substituirea într-un şir de ţări a regimurilor democratice cu regimuri totalitare de orientare fascistă şi comunistă (Germania, Italia, Spania, Rusia), care au condamnat milioane de oameni la chinuri şi pieire. Existenţialismul a devenit reflectarea unor calamităţi sociale adânci a secolului trecut, a proceselor de distanţare, izolare a omului de societate, care, la un anumit moment al dezvoltării sale, a devenit absurdă. </w:t>
      </w:r>
    </w:p>
    <w:p>
      <w:pPr>
        <w:spacing w:line="259" w:lineRule="auto"/>
        <w:ind w:firstLine="720"/>
        <w:jc w:val="both"/>
        <w:rPr>
          <w:sz w:val="28"/>
          <w:szCs w:val="24"/>
          <w:lang w:val="ro-RO"/>
        </w:rPr>
      </w:pPr>
      <w:r>
        <w:rPr>
          <w:sz w:val="28"/>
          <w:szCs w:val="24"/>
          <w:lang w:val="ro-RO"/>
        </w:rPr>
        <w:t xml:space="preserve">Evidenţiem următoarele </w:t>
      </w:r>
      <w:r>
        <w:rPr>
          <w:b/>
          <w:sz w:val="28"/>
          <w:szCs w:val="24"/>
          <w:lang w:val="ro-RO"/>
        </w:rPr>
        <w:t>particularităţi</w:t>
      </w:r>
      <w:r>
        <w:rPr>
          <w:sz w:val="28"/>
          <w:szCs w:val="24"/>
          <w:lang w:val="ro-RO"/>
        </w:rPr>
        <w:t xml:space="preserve"> ale filosofiei existenţialiste, care face să o deosebim de stilul clasic de filosofie. </w:t>
      </w:r>
    </w:p>
    <w:p>
      <w:pPr>
        <w:pStyle w:val="25"/>
        <w:numPr>
          <w:ilvl w:val="0"/>
          <w:numId w:val="45"/>
        </w:numPr>
        <w:jc w:val="both"/>
        <w:rPr>
          <w:rFonts w:ascii="Times New Roman" w:hAnsi="Times New Roman"/>
          <w:sz w:val="28"/>
          <w:szCs w:val="24"/>
          <w:lang w:val="ro-RO"/>
        </w:rPr>
      </w:pPr>
      <w:r>
        <w:rPr>
          <w:rFonts w:ascii="Times New Roman" w:hAnsi="Times New Roman"/>
          <w:b/>
          <w:sz w:val="28"/>
          <w:szCs w:val="24"/>
          <w:lang w:val="ro-RO"/>
        </w:rPr>
        <w:t>Trecerea la un nou aparat categorial</w:t>
      </w:r>
      <w:r>
        <w:rPr>
          <w:rFonts w:ascii="Times New Roman" w:hAnsi="Times New Roman"/>
          <w:sz w:val="28"/>
          <w:szCs w:val="24"/>
          <w:lang w:val="ro-RO"/>
        </w:rPr>
        <w:t>: substituirea noţiunilor generale caracteristice pentru filosofia tradiţională cum sunt, spre exemplu, „existenţă”, „materie”, „conştiinţă”, „esenţă” ş.a. cu un complex de noţiuni foarte strâns legate de viaţa cotidiană a oamenilor, de tragismul existenţei lor. Cu alte cuvinte, are loc reaccentuarea atenţiei de pe problemele macrocosmolui pe problemele microcosmolui şi întâi de toate, la retrăirile omului luat în particular, a psihologiei lui. Adevăratul obiect al studiului existenţialismului nu este fiinţa abstractă, ci omul în existenţa lui cea mai concretă – existenţa cotidiană în lume printre ceilalţi oameni – cu toate proiectele şi grijile ce se înscriu în acest cadru, dar şi omul în existenţa sa reflexivă.</w:t>
      </w:r>
    </w:p>
    <w:p>
      <w:pPr>
        <w:pStyle w:val="25"/>
        <w:ind w:left="0" w:firstLine="645"/>
        <w:jc w:val="both"/>
        <w:rPr>
          <w:rFonts w:ascii="Times New Roman" w:hAnsi="Times New Roman"/>
          <w:sz w:val="28"/>
          <w:szCs w:val="24"/>
          <w:lang w:val="ro-RO"/>
        </w:rPr>
      </w:pPr>
      <w:r>
        <w:rPr>
          <w:rFonts w:ascii="Times New Roman" w:hAnsi="Times New Roman"/>
          <w:sz w:val="28"/>
          <w:szCs w:val="24"/>
          <w:lang w:val="ro-RO"/>
        </w:rPr>
        <w:t>Aparatul categorial al existenţialismului este orientat spre existenţa dispoziţiei, retrăirilor omului înstrăinat de alţi oameni, de societate în condiţiile când ea este afectată de o criză social-politică adâncă. S-au format următoarele categorii cu care operează acest curent filosofic: izolare, suferinţă, moarte, înstrăinare, nelinişte, libertate, libertatea alegerii, responsabilitate, tragedie ş.a.</w:t>
      </w:r>
    </w:p>
    <w:p>
      <w:pPr>
        <w:pStyle w:val="25"/>
        <w:ind w:left="0" w:firstLine="645"/>
        <w:jc w:val="both"/>
        <w:rPr>
          <w:rFonts w:ascii="Times New Roman" w:hAnsi="Times New Roman"/>
          <w:sz w:val="28"/>
          <w:szCs w:val="24"/>
          <w:lang w:val="ro-RO"/>
        </w:rPr>
      </w:pPr>
      <w:r>
        <w:rPr>
          <w:rFonts w:ascii="Times New Roman" w:hAnsi="Times New Roman"/>
          <w:sz w:val="28"/>
          <w:szCs w:val="24"/>
          <w:lang w:val="ro-RO"/>
        </w:rPr>
        <w:t>Această particularitate a existenţialismului o sugerează pe următoarea.</w:t>
      </w:r>
    </w:p>
    <w:p>
      <w:pPr>
        <w:pStyle w:val="25"/>
        <w:numPr>
          <w:ilvl w:val="0"/>
          <w:numId w:val="45"/>
        </w:numPr>
        <w:jc w:val="both"/>
        <w:rPr>
          <w:rFonts w:ascii="Times New Roman" w:hAnsi="Times New Roman"/>
          <w:sz w:val="28"/>
          <w:szCs w:val="24"/>
          <w:lang w:val="ro-RO"/>
        </w:rPr>
      </w:pPr>
      <w:r>
        <w:rPr>
          <w:rFonts w:ascii="Times New Roman" w:hAnsi="Times New Roman"/>
          <w:b/>
          <w:sz w:val="28"/>
          <w:szCs w:val="24"/>
          <w:lang w:val="ro-RO"/>
        </w:rPr>
        <w:t>Apropierea problematicii ei filosofice de problematica psihologiei, literaturii şi artei,</w:t>
      </w:r>
      <w:r>
        <w:rPr>
          <w:rFonts w:ascii="Times New Roman" w:hAnsi="Times New Roman"/>
          <w:sz w:val="28"/>
          <w:szCs w:val="24"/>
          <w:lang w:val="ro-RO"/>
        </w:rPr>
        <w:t xml:space="preserve"> în acest sens putem vorbi de creaţia lui F. Dostoievskii, J.- P. Sartre, A. Camus.</w:t>
      </w:r>
    </w:p>
    <w:p>
      <w:pPr>
        <w:pStyle w:val="25"/>
        <w:numPr>
          <w:ilvl w:val="0"/>
          <w:numId w:val="45"/>
        </w:numPr>
        <w:jc w:val="both"/>
        <w:rPr>
          <w:rFonts w:ascii="Times New Roman" w:hAnsi="Times New Roman"/>
          <w:b/>
          <w:sz w:val="28"/>
          <w:szCs w:val="24"/>
          <w:lang w:val="ro-RO"/>
        </w:rPr>
      </w:pPr>
      <w:r>
        <w:rPr>
          <w:rFonts w:ascii="Times New Roman" w:hAnsi="Times New Roman"/>
          <w:b/>
          <w:sz w:val="28"/>
          <w:szCs w:val="24"/>
          <w:lang w:val="ro-RO"/>
        </w:rPr>
        <w:t>Confirmarea ideii unicalităţii, irepetabilităţii existenţei neamului omenesc în raport cu lumea înconjurătoare</w:t>
      </w:r>
    </w:p>
    <w:p>
      <w:pPr>
        <w:pStyle w:val="25"/>
        <w:ind w:left="0" w:firstLine="645"/>
        <w:jc w:val="both"/>
        <w:rPr>
          <w:rFonts w:ascii="Times New Roman" w:hAnsi="Times New Roman"/>
          <w:sz w:val="28"/>
          <w:szCs w:val="24"/>
          <w:lang w:val="ro-RO"/>
        </w:rPr>
      </w:pPr>
      <w:r>
        <w:rPr>
          <w:rFonts w:ascii="Times New Roman" w:hAnsi="Times New Roman"/>
          <w:sz w:val="28"/>
          <w:szCs w:val="24"/>
          <w:lang w:val="ro-RO"/>
        </w:rPr>
        <w:t>Existenţialiştii consideră că existenţa umană principial se deosebeşte de existenţa altor obiecte şi fiinţe, fapt care a îndreptăţit necesitatea formării unui nou aparat categorial. Noţiunea de bază a acestei filosofii nu este existenţa în sensul cum ea era concepută de filosofia clasică – existenţa în general, care se explică prin prisma noţiunii de materie şi conştiinţă, ci existenţa umană abordată prin primordialitatea individului, a subiectivităţii, a imediatului. Existenţa în sensul existenţialismului principial se deosebeşte de existenţa în general cu caracteristicile ei spaţiale şi temporale. Existenţa este o aşa-numită „existenţă între” (Karl Jaspers) sau „găuri în existenţă” (Jean-Paul Sartre), un anumit interval între naştere şi moarte, între material şi ideal. Omul în existenţa sa reflexivă, în care, ne mai fiind distras de ocupaţiile zilnice, se va simţi cuprins de teama de neant, incapabil să înţeleagă de ce şi cum sa desprins din el, dându-şi seama că existenţa sa e croită pentru moartea care îl va reabsorbi.</w:t>
      </w:r>
    </w:p>
    <w:p>
      <w:pPr>
        <w:pStyle w:val="25"/>
        <w:ind w:left="0" w:firstLine="645"/>
        <w:jc w:val="both"/>
        <w:rPr>
          <w:rFonts w:ascii="Times New Roman" w:hAnsi="Times New Roman"/>
          <w:sz w:val="28"/>
          <w:szCs w:val="24"/>
          <w:lang w:val="ro-RO"/>
        </w:rPr>
      </w:pPr>
      <w:r>
        <w:rPr>
          <w:rFonts w:ascii="Times New Roman" w:hAnsi="Times New Roman"/>
          <w:sz w:val="28"/>
          <w:szCs w:val="24"/>
          <w:lang w:val="ro-RO"/>
        </w:rPr>
        <w:t xml:space="preserve">Unicalitatea existenţei rodului uman, individualismul, irepetabilitatea se descifrează în existenţialism prin intermediul următorilor termeni – singurătate, suferinţă, tristeţe, disperare ş.a. </w:t>
      </w:r>
    </w:p>
    <w:p>
      <w:pPr>
        <w:pStyle w:val="25"/>
        <w:ind w:left="0" w:firstLine="645"/>
        <w:jc w:val="both"/>
        <w:rPr>
          <w:rFonts w:ascii="Times New Roman" w:hAnsi="Times New Roman"/>
          <w:sz w:val="28"/>
          <w:szCs w:val="24"/>
          <w:lang w:val="ro-RO"/>
        </w:rPr>
      </w:pPr>
      <w:r>
        <w:rPr>
          <w:rFonts w:ascii="Times New Roman" w:hAnsi="Times New Roman"/>
          <w:sz w:val="28"/>
          <w:szCs w:val="24"/>
          <w:lang w:val="ro-RO"/>
        </w:rPr>
        <w:t>Aceste caracteristici se reproduc şi se fortifică în existenţa individuală personificată a omului, pentru că omul este adânc unical nu numai ca tip biologic, dar şi ca personalitate luată în particular. Această unicalitate rezultă din următorii parametri sau calităţi, care sugerează deosebiri între oameni (Karl Jaspers):</w:t>
      </w:r>
    </w:p>
    <w:p>
      <w:pPr>
        <w:pStyle w:val="25"/>
        <w:numPr>
          <w:ilvl w:val="0"/>
          <w:numId w:val="46"/>
        </w:numPr>
        <w:tabs>
          <w:tab w:val="left" w:pos="851"/>
        </w:tabs>
        <w:ind w:left="567"/>
        <w:jc w:val="both"/>
        <w:rPr>
          <w:rFonts w:ascii="Times New Roman" w:hAnsi="Times New Roman"/>
          <w:sz w:val="28"/>
          <w:szCs w:val="24"/>
          <w:lang w:val="ro-RO"/>
        </w:rPr>
      </w:pPr>
      <w:r>
        <w:rPr>
          <w:rFonts w:ascii="Times New Roman" w:hAnsi="Times New Roman"/>
          <w:sz w:val="28"/>
          <w:szCs w:val="24"/>
          <w:lang w:val="ro-RO"/>
        </w:rPr>
        <w:t>oamenii sunt diferiţi după nivelul organizărilor naturale, fizice, corporale;</w:t>
      </w:r>
    </w:p>
    <w:p>
      <w:pPr>
        <w:pStyle w:val="25"/>
        <w:numPr>
          <w:ilvl w:val="0"/>
          <w:numId w:val="46"/>
        </w:numPr>
        <w:tabs>
          <w:tab w:val="left" w:pos="851"/>
        </w:tabs>
        <w:ind w:left="567"/>
        <w:jc w:val="both"/>
        <w:rPr>
          <w:rFonts w:ascii="Times New Roman" w:hAnsi="Times New Roman"/>
          <w:sz w:val="28"/>
          <w:szCs w:val="24"/>
          <w:lang w:val="ro-RO"/>
        </w:rPr>
      </w:pPr>
      <w:r>
        <w:rPr>
          <w:rFonts w:ascii="Times New Roman" w:hAnsi="Times New Roman"/>
          <w:sz w:val="28"/>
          <w:szCs w:val="24"/>
          <w:lang w:val="ro-RO"/>
        </w:rPr>
        <w:t>oamenii nu sunt la fel prin nivelul lor de conştiinţă şi gradul de experienţă de viaţă pe care îl deţin;</w:t>
      </w:r>
    </w:p>
    <w:p>
      <w:pPr>
        <w:pStyle w:val="25"/>
        <w:numPr>
          <w:ilvl w:val="0"/>
          <w:numId w:val="46"/>
        </w:numPr>
        <w:tabs>
          <w:tab w:val="left" w:pos="851"/>
        </w:tabs>
        <w:ind w:left="567"/>
        <w:jc w:val="both"/>
        <w:rPr>
          <w:rFonts w:ascii="Times New Roman" w:hAnsi="Times New Roman"/>
          <w:sz w:val="28"/>
          <w:szCs w:val="24"/>
          <w:lang w:val="ro-RO"/>
        </w:rPr>
      </w:pPr>
      <w:r>
        <w:rPr>
          <w:rFonts w:ascii="Times New Roman" w:hAnsi="Times New Roman"/>
          <w:sz w:val="28"/>
          <w:szCs w:val="24"/>
          <w:lang w:val="ro-RO"/>
        </w:rPr>
        <w:t xml:space="preserve">şi în sfârşit, ei sunt foarte diferiţi după gradul de conştientizare a specificului propriei existenţe, adică după gradul conceperii a unui moment important, cum ar fi propriul psihic, de care depinde întregul proces de activitate, întreaga lui viaţă, modul lui de a exista. </w:t>
      </w:r>
    </w:p>
    <w:p>
      <w:pPr>
        <w:ind w:firstLine="645"/>
        <w:jc w:val="both"/>
        <w:rPr>
          <w:sz w:val="28"/>
          <w:szCs w:val="24"/>
          <w:lang w:val="ro-RO"/>
        </w:rPr>
      </w:pPr>
      <w:r>
        <w:rPr>
          <w:b/>
          <w:sz w:val="28"/>
          <w:szCs w:val="24"/>
          <w:lang w:val="ro-RO"/>
        </w:rPr>
        <w:t>Aşadar</w:t>
      </w:r>
      <w:r>
        <w:rPr>
          <w:sz w:val="28"/>
          <w:szCs w:val="24"/>
          <w:lang w:val="ro-RO"/>
        </w:rPr>
        <w:t>, 1) adepţii acestui curent fiosofic pornesc de la aceea ce se numeşte existenţă existenţială, care îşi găseşte expresia: la Jasper în conştiinţa facilităţii ştiinţei, la Heidegger – în experienţa „propulsării către moarte” ş.a.; 2) exiştenţialiştii acceptă aşa-numita existenţă ca obiect suprem al cercetărilor, dar semnificaţia pe care o acordă acestui cuvânt este destul de dificilă. Evident, în fiecare caz înseamnă un mod uman particular al fiinţării. Omul este în genere substituit prin „sunt”, „existenţă”, „ego”, „fiinţă pentru sine”, mai precis omul nu posedă, ci el este existenţa sa; 3) existenţa este concepută ca absolut actuală, ea se crează în mod liber pe sine, ea este o protecţie, cu fiecare clipă ea este mai mult decât este; 4) existenţialiştii consideră că omul ca o pură subiectivitate, dar nu în sensul clasic, berkeleyean, ci ca pură exterioritate. Această subiectivitate se concepe într-un sens creator. Omul se crează pe el însuşi în mod liber; 5) în viziunea existenţialiştilor, omul nu se închide în sine, ci este deschis realităţii, nefiind complet încheiat niciodată. Natura sa îl leagă strâns de lume şi de alţi oameni, formându-se o legătură specifică. Cunoaşterea nu are loc decât prin experienţa realităţii, experienţa prin care omul devine conştient de fragilitatea sa ca fiinţă aruncată în lume şi închinată morţii (Heidegger).</w:t>
      </w:r>
    </w:p>
    <w:p>
      <w:pPr>
        <w:ind w:firstLine="645"/>
        <w:jc w:val="both"/>
        <w:rPr>
          <w:sz w:val="28"/>
          <w:szCs w:val="24"/>
          <w:lang w:val="ro-RO"/>
        </w:rPr>
      </w:pPr>
    </w:p>
    <w:p>
      <w:pPr>
        <w:ind w:firstLine="645"/>
        <w:rPr>
          <w:b/>
          <w:sz w:val="28"/>
          <w:szCs w:val="24"/>
          <w:lang w:val="ro-RO"/>
        </w:rPr>
      </w:pPr>
      <w:r>
        <w:rPr>
          <w:b/>
          <w:sz w:val="28"/>
          <w:szCs w:val="24"/>
          <w:lang w:val="ro-RO"/>
        </w:rPr>
        <w:t xml:space="preserve">5.3.3. Neotomismul: problemele raportului dintre Dumnezeu şi om, </w:t>
      </w:r>
    </w:p>
    <w:p>
      <w:pPr>
        <w:pStyle w:val="25"/>
        <w:rPr>
          <w:rFonts w:ascii="Times New Roman" w:hAnsi="Times New Roman"/>
          <w:b/>
          <w:sz w:val="28"/>
          <w:szCs w:val="24"/>
          <w:lang w:val="ro-RO"/>
        </w:rPr>
      </w:pPr>
      <w:r>
        <w:rPr>
          <w:rFonts w:ascii="Times New Roman" w:hAnsi="Times New Roman"/>
          <w:b/>
          <w:sz w:val="28"/>
          <w:szCs w:val="24"/>
          <w:lang w:val="ro-RO"/>
        </w:rPr>
        <w:t xml:space="preserve">         credinţă şi raţiune</w:t>
      </w:r>
    </w:p>
    <w:p>
      <w:pPr>
        <w:ind w:firstLine="645"/>
        <w:jc w:val="both"/>
        <w:rPr>
          <w:sz w:val="28"/>
          <w:szCs w:val="24"/>
          <w:lang w:val="ro-RO"/>
        </w:rPr>
      </w:pPr>
      <w:r>
        <w:rPr>
          <w:sz w:val="28"/>
          <w:szCs w:val="24"/>
          <w:lang w:val="ro-RO"/>
        </w:rPr>
        <w:t xml:space="preserve">Una din problemele centrale, abordate de filosofia contemporană ramâne problematica religioasă şi inseparabilă de ea – problema lui Dumnezeu. Există câteva direcţii cu caracter religios, dar cea mai importantă dintre ele este neotomismul. Neotomismul îşi are rădăcinile în învăţătura lui T. d’Aquino, filosof al epocii medievale. </w:t>
      </w:r>
    </w:p>
    <w:p>
      <w:pPr>
        <w:jc w:val="both"/>
        <w:rPr>
          <w:sz w:val="28"/>
          <w:szCs w:val="24"/>
          <w:lang w:val="ro-RO"/>
        </w:rPr>
      </w:pPr>
      <w:r>
        <w:rPr>
          <w:sz w:val="28"/>
          <w:szCs w:val="24"/>
          <w:lang w:val="ro-RO"/>
        </w:rPr>
        <w:tab/>
      </w:r>
      <w:r>
        <w:rPr>
          <w:sz w:val="28"/>
          <w:szCs w:val="24"/>
          <w:lang w:val="ro-RO"/>
        </w:rPr>
        <w:t>În secolul al XIX-lea, când în viaţa intelectuală a Europei, fundamentele determinismului mecanicist şi ale teoriei progresului social sunt supuse unei revizuiri serioase, când întreaga cugetare raţionalistă se scufundă într-o criză a propriilor metode şi valori, se fac unele încercări de reactualizare a iraţionalismului şi tomismului. Specificul învăţăturii lui T. d’Aquino, cu care, de altfel, este legată şi popularitatea ei, constă în aceea că anume în cadrul ei pentru prima dată a fost fundamentată posibilitatea îmbinării armonioase dintre credinţă şi raţiune. Acest reper gnosilogic, datorită căruia filosofia lui Aquino se deosebeşte de alte concepţii religioase a devenit de perspectivă. Ea încerca să anticipeze realizările cunoaşterii umane, ştiinţei în condiţiile când biserica necesita acut autopăstrarea ei şi asimilarea de către concepţia religioasă despre lume a succeselor gândirii ştiinţifice. Ţinând cont de aceste circumstanţe, biserica activ punea în evidenţă autoritatea tomismului, iar în anul 1979, Papa Leon al XIII-lea, printr-un decret special l-a promulgat în calitate de unică filosofie, care corect abordează adevărurile religiei catolice creştine. De atunci neotomismul a devenit doctrina oficială a bisericii catolice, răspândită nu numai în ţările Europei Occidentale, dar şi în lumea întreagă. Cei mai importanţi reprezentanţi ai neotomismului au fost J. Maritain (1882-1973), E. Gilson (1884-1978), Pierre Teilhard de Chardin (1881-1955).</w:t>
      </w:r>
    </w:p>
    <w:p>
      <w:pPr>
        <w:ind w:firstLine="720"/>
        <w:jc w:val="both"/>
        <w:rPr>
          <w:sz w:val="28"/>
          <w:szCs w:val="24"/>
          <w:lang w:val="ro-RO"/>
        </w:rPr>
      </w:pPr>
      <w:r>
        <w:rPr>
          <w:sz w:val="28"/>
          <w:szCs w:val="24"/>
          <w:lang w:val="ro-RO"/>
        </w:rPr>
        <w:t xml:space="preserve">Conţinutul doctrinei neotomiste reprezintă dezvoltarea poziţiilor filosofiei tomiste în raport cu realizările ştiinţei, vieţii sociale şi spirituale. Una din cele mai importante este teza, ce vizează </w:t>
      </w:r>
      <w:r>
        <w:rPr>
          <w:b/>
          <w:sz w:val="28"/>
          <w:szCs w:val="24"/>
          <w:lang w:val="ro-RO"/>
        </w:rPr>
        <w:t>armonia</w:t>
      </w:r>
      <w:r>
        <w:rPr>
          <w:sz w:val="28"/>
          <w:szCs w:val="24"/>
          <w:lang w:val="ro-RO"/>
        </w:rPr>
        <w:t xml:space="preserve"> dintre </w:t>
      </w:r>
      <w:r>
        <w:rPr>
          <w:b/>
          <w:sz w:val="28"/>
          <w:szCs w:val="24"/>
          <w:lang w:val="ro-RO"/>
        </w:rPr>
        <w:t>raţiune şi credinţă, ştiinţă şi religie</w:t>
      </w:r>
      <w:r>
        <w:rPr>
          <w:sz w:val="28"/>
          <w:szCs w:val="24"/>
          <w:lang w:val="ro-RO"/>
        </w:rPr>
        <w:t>.</w:t>
      </w:r>
    </w:p>
    <w:p>
      <w:pPr>
        <w:ind w:firstLine="720"/>
        <w:jc w:val="both"/>
        <w:rPr>
          <w:sz w:val="28"/>
          <w:szCs w:val="24"/>
          <w:lang w:val="ro-RO"/>
        </w:rPr>
      </w:pPr>
      <w:r>
        <w:rPr>
          <w:sz w:val="28"/>
          <w:szCs w:val="24"/>
          <w:lang w:val="ro-RO"/>
        </w:rPr>
        <w:t>Pentru a-şi menţine influenţa în societate, religia, biserica este determinată să se schimbe, să se adapteze la noile condiţii. Iată de ce una din tezele principale ale filosofiei neotomiste ne comunică că între credinţă şi ştiinţă se stabileşte o relaţie armonioasă. Cunoaşterea ştiinţifică şi credinţa nu amestecă una alteia, ele se completează reciproc ca doi afluenţi ai aceluiaşi râu. Râul, subliniază neotomiştii, vizează un singur scop – cunoaşterea adevărului. Deosebirea dintre ştiinţă şi credinţă rezultă din mijloace care le utilizează în procesul cunoaşterii. Credinţa descoperă adevărul prin relaţie, proces în care Dumnezeu comunică omului adevărul. Cunoaşterea ştiinţifică este orientată spre lumea în care-şi desfăşoară activitatea omul. Din moment ce omul este o fiinţă cu posibilităţi limitate şi adevărurile cunoscute de el sunt incomplete. Cunoaşterea raţională îl conduce pe om către anumite adevăruri, dar şi aici se simte influenţa Creatorului.</w:t>
      </w:r>
    </w:p>
    <w:p>
      <w:pPr>
        <w:pStyle w:val="25"/>
        <w:numPr>
          <w:ilvl w:val="0"/>
          <w:numId w:val="47"/>
        </w:numPr>
        <w:jc w:val="both"/>
        <w:rPr>
          <w:rFonts w:ascii="Times New Roman" w:hAnsi="Times New Roman"/>
          <w:b/>
          <w:sz w:val="28"/>
          <w:szCs w:val="24"/>
          <w:lang w:val="ro-RO"/>
        </w:rPr>
      </w:pPr>
      <w:r>
        <w:rPr>
          <w:rFonts w:ascii="Times New Roman" w:hAnsi="Times New Roman"/>
          <w:b/>
          <w:sz w:val="28"/>
          <w:szCs w:val="24"/>
          <w:lang w:val="ro-RO"/>
        </w:rPr>
        <w:t xml:space="preserve">Aşadar, </w:t>
      </w:r>
      <w:r>
        <w:rPr>
          <w:rFonts w:ascii="Times New Roman" w:hAnsi="Times New Roman"/>
          <w:sz w:val="28"/>
          <w:szCs w:val="24"/>
          <w:lang w:val="ro-RO"/>
        </w:rPr>
        <w:t>în opinia neotomiştilor, filosofia adevărată trebuie să depăşească polaritatea raţionalismului şi iraţionalismului, să devină o sinteză a mijloacelor şi metodelor de concepere a lumii, să dispună de posibilităţi universale de cercetare. Fundamentând ideea despre armonie dintre credinţă şi raţiune, neotomiştii totuţi consideră că aceste două surse ale veridicităţii nu sunt echitabile: credinţa ca sursă, care este sugerată de Dumnezeu este superioară raţiunii: deşi încearcă să încorporeze rezultatele dobândite de cercetările ştiinţifice contemporane. Neotomismul crează artificial o zonă de mister inaccesibil facultăţilor de cunoaştere ale omului, încercând să confere un statut ontologic misticismului.</w:t>
      </w:r>
    </w:p>
    <w:p>
      <w:pPr>
        <w:pStyle w:val="25"/>
        <w:numPr>
          <w:ilvl w:val="0"/>
          <w:numId w:val="47"/>
        </w:numPr>
        <w:jc w:val="both"/>
        <w:rPr>
          <w:rFonts w:ascii="Times New Roman" w:hAnsi="Times New Roman"/>
          <w:b/>
          <w:sz w:val="28"/>
          <w:szCs w:val="24"/>
          <w:lang w:val="ro-RO"/>
        </w:rPr>
      </w:pPr>
      <w:r>
        <w:rPr>
          <w:rFonts w:ascii="Times New Roman" w:hAnsi="Times New Roman"/>
          <w:sz w:val="28"/>
          <w:szCs w:val="24"/>
          <w:lang w:val="ro-RO"/>
        </w:rPr>
        <w:t xml:space="preserve">O altă teză centrală a neotomiştilor, constă în promovarea nu numai a figurilor lui Dumnezeu, ci şi a personalităţii umane luată în particular. Astfel concepţia neotomistă este o filosofie antropologic orientată. Omul, consideră Maritain, spre exemplu, este cea mai superioară şi plină de gratitudine fiinţă, în comparaţie cu celelate vieţuitoare ale naturii. Personalitatea nu este pasivă, Dumnezeu i-a creat pe oameni liberi, dar înzestraţi cu trăsături orientate în crearea şi făurirea de sine. </w:t>
      </w:r>
    </w:p>
    <w:p>
      <w:pPr>
        <w:ind w:firstLine="360"/>
        <w:jc w:val="both"/>
        <w:rPr>
          <w:sz w:val="28"/>
          <w:szCs w:val="24"/>
          <w:lang w:val="ro-RO"/>
        </w:rPr>
      </w:pPr>
      <w:r>
        <w:rPr>
          <w:sz w:val="28"/>
          <w:szCs w:val="24"/>
          <w:lang w:val="ro-RO"/>
        </w:rPr>
        <w:t>În legătură cu o asemenea concepere a rolului omului în crearea propriului destin filosofia neotomismului, dealtfel ca şi cea existenţială, utilizează aceleaş categorii „existenţei umane” , „existenţei” ş.a. care se atribuie omului.</w:t>
      </w:r>
    </w:p>
    <w:p>
      <w:pPr>
        <w:ind w:firstLine="360"/>
        <w:jc w:val="both"/>
        <w:rPr>
          <w:sz w:val="28"/>
          <w:szCs w:val="24"/>
          <w:lang w:val="ro-RO"/>
        </w:rPr>
      </w:pPr>
      <w:r>
        <w:rPr>
          <w:sz w:val="28"/>
          <w:szCs w:val="24"/>
          <w:lang w:val="ro-RO"/>
        </w:rPr>
        <w:t xml:space="preserve">O concepţie nu foarte ortodoxală din punct de vedere al catolicismului, dar foarte originală în aspect filosofic este </w:t>
      </w:r>
      <w:r>
        <w:rPr>
          <w:b/>
          <w:sz w:val="28"/>
          <w:szCs w:val="24"/>
          <w:lang w:val="ro-RO"/>
        </w:rPr>
        <w:t>teiardismul</w:t>
      </w:r>
      <w:r>
        <w:rPr>
          <w:sz w:val="28"/>
          <w:szCs w:val="24"/>
          <w:lang w:val="ro-RO"/>
        </w:rPr>
        <w:t xml:space="preserve"> (de la numele gânditorului Pierre Teilhard de Chardin), fapt care ne îndeamnă să abordăm această versiune a neutomismului mai detaliat. Popularitatea concepţiei lui de Chardin este sugerată şi de faptul că ea reprezintă o sinteză a concepţiilor religioase tradiţionale şi date din ştiinţa contemporană despre evoluţia generală a Universului. El s-a remarcat nu numai ca filosof, dar şi ca un cercetător a ştiinţelor naturale: a fost un arheolog şi antropolog renumit, lui îi aparţine meritul descoperirii omului de sinantrop, o întreagă verigă a evoluţiei umane („Fenomenul omului”). </w:t>
      </w:r>
    </w:p>
    <w:p>
      <w:pPr>
        <w:ind w:firstLine="360"/>
        <w:jc w:val="both"/>
        <w:rPr>
          <w:sz w:val="28"/>
          <w:szCs w:val="24"/>
          <w:lang w:val="ro-RO"/>
        </w:rPr>
      </w:pPr>
      <w:r>
        <w:rPr>
          <w:sz w:val="28"/>
          <w:szCs w:val="24"/>
          <w:lang w:val="ro-RO"/>
        </w:rPr>
        <w:t xml:space="preserve">Dumnezeu, în concepţia lui P. T. de Chardin, se identifică cu noţiunea de „energie cosmică”. Ea este energia, care direcţionează dezvoltarea Universului, care se manifestă prin acumulare treptată şi concentrare de energie psihică. Omul, care a apărut în rezultatul unui proces de evoluţie îndelungată reprezintă exact această concetrare de energie psihică, reflexivă. Acumularea unui asemenea tip de energie umană poate genera crearea unei sfere speciale a raţiunii, aşa-numita </w:t>
      </w:r>
      <w:r>
        <w:rPr>
          <w:b/>
          <w:sz w:val="28"/>
          <w:szCs w:val="24"/>
          <w:lang w:val="ro-RO"/>
        </w:rPr>
        <w:t xml:space="preserve">noosferă. </w:t>
      </w:r>
      <w:r>
        <w:rPr>
          <w:sz w:val="28"/>
          <w:szCs w:val="24"/>
          <w:lang w:val="ro-RO"/>
        </w:rPr>
        <w:t xml:space="preserve"> Noosfera se formează în rezultatul procesului de unificare a tuturor oamenilor, în condiţiile când v-or dispărea toate barierele religioase care îi separă pe oameni, reieşind din apartenenţa lor la diferite confesiuni religioase. Acest fapt se va echivala cu venirea unei noi epoci – noului Iisus. </w:t>
      </w:r>
    </w:p>
    <w:p>
      <w:pPr>
        <w:ind w:firstLine="851"/>
        <w:jc w:val="both"/>
        <w:rPr>
          <w:sz w:val="28"/>
          <w:szCs w:val="24"/>
          <w:lang w:val="ro-RO"/>
        </w:rPr>
      </w:pPr>
      <w:r>
        <w:rPr>
          <w:sz w:val="28"/>
          <w:szCs w:val="24"/>
          <w:lang w:val="ro-RO"/>
        </w:rPr>
        <w:t xml:space="preserve">Valoarea şi popularitatea teiardismului este legată de una din cele mai importante idei ale ecestei concepţii – posibilitatea perfecţionării spirituale a personalităţii, integrării oamenilor, formării unei culturi general – umane, unde nu poate fi exclus tandemul ştiinţă – religie. </w:t>
      </w:r>
    </w:p>
    <w:p>
      <w:pPr>
        <w:spacing w:after="160" w:line="259" w:lineRule="auto"/>
        <w:rPr>
          <w:b/>
          <w:sz w:val="28"/>
          <w:szCs w:val="24"/>
          <w:lang w:val="ro-RO"/>
        </w:rPr>
      </w:pPr>
    </w:p>
    <w:p>
      <w:pPr>
        <w:spacing w:after="160" w:line="259" w:lineRule="auto"/>
        <w:rPr>
          <w:b/>
          <w:i/>
          <w:sz w:val="28"/>
          <w:szCs w:val="24"/>
          <w:lang w:val="ro-RO"/>
        </w:rPr>
      </w:pPr>
      <w:r>
        <w:rPr>
          <w:b/>
          <w:sz w:val="28"/>
          <w:szCs w:val="24"/>
          <w:lang w:val="ro-RO"/>
        </w:rPr>
        <w:t>5.3.4.</w:t>
      </w:r>
      <w:r>
        <w:rPr>
          <w:sz w:val="28"/>
          <w:szCs w:val="24"/>
          <w:lang w:val="ro-RO"/>
        </w:rPr>
        <w:t xml:space="preserve"> </w:t>
      </w:r>
      <w:r>
        <w:rPr>
          <w:b/>
          <w:sz w:val="28"/>
          <w:szCs w:val="24"/>
          <w:lang w:val="ro-RO"/>
        </w:rPr>
        <w:t>Particularităţile filosofiei neclasice contemporane</w:t>
      </w:r>
    </w:p>
    <w:p>
      <w:pPr>
        <w:pStyle w:val="25"/>
        <w:numPr>
          <w:ilvl w:val="0"/>
          <w:numId w:val="48"/>
        </w:numPr>
        <w:jc w:val="both"/>
        <w:rPr>
          <w:rFonts w:ascii="Times New Roman" w:hAnsi="Times New Roman"/>
          <w:sz w:val="28"/>
          <w:szCs w:val="24"/>
          <w:lang w:val="ro-RO"/>
        </w:rPr>
      </w:pPr>
      <w:r>
        <w:rPr>
          <w:rFonts w:ascii="Times New Roman" w:hAnsi="Times New Roman"/>
          <w:sz w:val="28"/>
          <w:szCs w:val="24"/>
          <w:lang w:val="ro-RO"/>
        </w:rPr>
        <w:t xml:space="preserve">Filosofia contemporană este </w:t>
      </w:r>
      <w:r>
        <w:rPr>
          <w:rFonts w:ascii="Times New Roman" w:hAnsi="Times New Roman"/>
          <w:b/>
          <w:sz w:val="28"/>
          <w:szCs w:val="24"/>
          <w:lang w:val="ro-RO"/>
        </w:rPr>
        <w:t xml:space="preserve">neomogenă. </w:t>
      </w:r>
      <w:r>
        <w:rPr>
          <w:rFonts w:ascii="Times New Roman" w:hAnsi="Times New Roman"/>
          <w:sz w:val="28"/>
          <w:szCs w:val="24"/>
          <w:lang w:val="ro-RO"/>
        </w:rPr>
        <w:t>Ea nu poate fi redusă numai la acele direcţii pe care le-am expus; este vorba de constituirea multor şcoli curente, direcţii care au abordat anumite stiluri de filosofare, au pus în evidenţă unele probleme, ignorându-le sau umbrindu-le pe altele. Deosebim următoarele orientări filosofice: materialismul dialectic, voluntarismul, intuiţionismul, freudismul, fenomenologia, existenţialismul, neotomismul, pragmatismul, pozitivismul şi neopozitivismul, postpozitivismul, neoraţionalismul etc.</w:t>
      </w:r>
    </w:p>
    <w:p>
      <w:pPr>
        <w:pStyle w:val="25"/>
        <w:ind w:left="0" w:firstLine="720"/>
        <w:jc w:val="both"/>
        <w:rPr>
          <w:rFonts w:ascii="Times New Roman" w:hAnsi="Times New Roman"/>
          <w:sz w:val="28"/>
          <w:szCs w:val="24"/>
          <w:lang w:val="ro-RO"/>
        </w:rPr>
      </w:pPr>
      <w:r>
        <w:rPr>
          <w:rFonts w:ascii="Times New Roman" w:hAnsi="Times New Roman"/>
          <w:sz w:val="28"/>
          <w:szCs w:val="24"/>
          <w:lang w:val="ro-RO"/>
        </w:rPr>
        <w:t xml:space="preserve">În studiile monografice ale filosofiei contemporane sunt evidenţiate următoarele stiluri de gândire: dialectico-materialist, criticist – normativist, logic – speculativ, pragmatic – speculativ şi pragmatic – acţional, fenomenologic – intenţional, hermeneutic – existenţial şi hermeneutic – structural, analitic – structural şi analitic – critic, psihoanalitic – freudian şi psihoanalitic – crititc ş.a. </w:t>
      </w:r>
    </w:p>
    <w:p>
      <w:pPr>
        <w:pStyle w:val="25"/>
        <w:numPr>
          <w:ilvl w:val="0"/>
          <w:numId w:val="48"/>
        </w:numPr>
        <w:jc w:val="both"/>
        <w:rPr>
          <w:rFonts w:ascii="Times New Roman" w:hAnsi="Times New Roman"/>
          <w:sz w:val="28"/>
          <w:szCs w:val="24"/>
          <w:lang w:val="ro-RO"/>
        </w:rPr>
      </w:pPr>
      <w:r>
        <w:rPr>
          <w:rFonts w:ascii="Times New Roman" w:hAnsi="Times New Roman"/>
          <w:sz w:val="28"/>
          <w:szCs w:val="24"/>
          <w:lang w:val="ro-RO"/>
        </w:rPr>
        <w:t xml:space="preserve">Filosofia contemporană adoptă un </w:t>
      </w:r>
      <w:r>
        <w:rPr>
          <w:rFonts w:ascii="Times New Roman" w:hAnsi="Times New Roman"/>
          <w:b/>
          <w:sz w:val="28"/>
          <w:szCs w:val="24"/>
          <w:lang w:val="ro-RO"/>
        </w:rPr>
        <w:t xml:space="preserve">spirit critic </w:t>
      </w:r>
      <w:r>
        <w:rPr>
          <w:rFonts w:ascii="Times New Roman" w:hAnsi="Times New Roman"/>
          <w:sz w:val="28"/>
          <w:szCs w:val="24"/>
          <w:lang w:val="ro-RO"/>
        </w:rPr>
        <w:t>faţă de sistemele de referinţă, sistematizate anterior faţă de propriile realizări. Critica constructivă este o particularitate pozitivă a gândirii filosofice, deoarece, în primul rând, ea desemnează finalizarea unei investigaţii a unui studiu minuţios al sistemului respectiv, iar în al doilea rând, filosoful îşi expune propria viziune a lucrurilor şi proceselor realităţii. Oricât de nesemnificativă ar fi interpretarea sau soluţionarea unor probleme, prin faptul formulărilor, autorul contribuie la dezvoltarea gândirii filosofice.</w:t>
      </w:r>
    </w:p>
    <w:p>
      <w:pPr>
        <w:pStyle w:val="25"/>
        <w:ind w:firstLine="720"/>
        <w:jc w:val="both"/>
        <w:rPr>
          <w:rFonts w:ascii="Times New Roman" w:hAnsi="Times New Roman"/>
          <w:sz w:val="28"/>
          <w:szCs w:val="24"/>
          <w:lang w:val="ro-RO"/>
        </w:rPr>
      </w:pPr>
      <w:r>
        <w:rPr>
          <w:rFonts w:ascii="Times New Roman" w:hAnsi="Times New Roman"/>
          <w:sz w:val="28"/>
          <w:szCs w:val="24"/>
          <w:lang w:val="ro-RO"/>
        </w:rPr>
        <w:t>Această critică radicală a filosofiei tradiţionale este însoţită şi de căutări constructive. Se consideră, că filosofia în evoluţia ei poate să genereze o pragmatică politică, retorică, poetică a limbajului uzual. Pentru unii filosofi acest lucru echivalează cu sfârşitul filosofiei al ontologiei bazate pe principii; pentru alţii exprimă nevoia unei noi concepţi sistematice asupra filosofiei; şi, în sfârşit, necesitatea transformării sistematice a filosofiei într-o hermeneutică. Postfilosofii critică tradiţiile filosofiei anterioare, dar în acelaşi timp, nu se pot lipsi de ele, ea devenind o continuare a filosofiei cu alte teme şi cu alte mijloace.</w:t>
      </w:r>
    </w:p>
    <w:p>
      <w:pPr>
        <w:pStyle w:val="25"/>
        <w:numPr>
          <w:ilvl w:val="0"/>
          <w:numId w:val="48"/>
        </w:numPr>
        <w:jc w:val="both"/>
        <w:rPr>
          <w:rFonts w:ascii="Times New Roman" w:hAnsi="Times New Roman"/>
          <w:b/>
          <w:sz w:val="28"/>
          <w:szCs w:val="24"/>
          <w:lang w:val="ro-RO"/>
        </w:rPr>
      </w:pPr>
      <w:r>
        <w:rPr>
          <w:rFonts w:ascii="Times New Roman" w:hAnsi="Times New Roman"/>
          <w:sz w:val="28"/>
          <w:szCs w:val="24"/>
          <w:lang w:val="ro-RO"/>
        </w:rPr>
        <w:t xml:space="preserve">Căutarea unor noi adevăruri filosofice a condus filosofia contemporană la </w:t>
      </w:r>
      <w:r>
        <w:rPr>
          <w:rFonts w:ascii="Times New Roman" w:hAnsi="Times New Roman"/>
          <w:b/>
          <w:sz w:val="28"/>
          <w:szCs w:val="24"/>
          <w:lang w:val="ro-RO"/>
        </w:rPr>
        <w:t xml:space="preserve">schimbări esenţiale în conţinutul studiilor filosofice, schimbarea accentelor în problematica filosofică. </w:t>
      </w:r>
      <w:r>
        <w:rPr>
          <w:rFonts w:ascii="Times New Roman" w:hAnsi="Times New Roman"/>
          <w:sz w:val="28"/>
          <w:szCs w:val="24"/>
          <w:lang w:val="ro-RO"/>
        </w:rPr>
        <w:t xml:space="preserve">O parte considerabilă a curentelor din cadrul filosofiei contemporane erau orientate în studierea fenomenelor iraţionale, inconştiente, mistice, studierea stărilor psihice, instinctelor, emoţiilor, intuiţiei, a „voinţei pentru viaţă” (Shopenhauer), a „voinţei pentru puetere” (Nitsche), a „atracţiilor sexuale” (Z. Freid), a unor „stări mistice” (E. Blavatskaia). Astfel, filosofia contemporană a deschis noi perspective pentru o concepere mai adâncă a naturii omului, a unor căi de evoluţie socială, a adus o contribuţie considerabilă în dezvoltarea teoretică a cunoaşterii filosofice. </w:t>
      </w:r>
    </w:p>
    <w:p>
      <w:pPr>
        <w:pStyle w:val="25"/>
        <w:ind w:left="0" w:firstLine="720"/>
        <w:jc w:val="both"/>
        <w:rPr>
          <w:rFonts w:ascii="Times New Roman" w:hAnsi="Times New Roman"/>
          <w:b/>
          <w:sz w:val="28"/>
          <w:szCs w:val="24"/>
          <w:lang w:val="ro-RO"/>
        </w:rPr>
      </w:pPr>
      <w:r>
        <w:rPr>
          <w:rFonts w:ascii="Times New Roman" w:hAnsi="Times New Roman"/>
          <w:sz w:val="28"/>
          <w:szCs w:val="24"/>
          <w:lang w:val="ro-RO"/>
        </w:rPr>
        <w:t>Aceasta, însă nu înseamnă că moştenirea clasică bazată pe principii raţionaliste este în totalitate ignorată de fiosofia contemporană. Toate principiile şi categoriile ei noi sunt rezultatul conceperii a vechilor tradiţii, comparării vechii şi noii experienţe filosofice („Înapoi spre Kant!”, „Înapoi spre Hegel!”, „Înapoi spre T. d’Aquino!” ).</w:t>
      </w:r>
    </w:p>
    <w:p>
      <w:pPr>
        <w:pStyle w:val="25"/>
        <w:numPr>
          <w:ilvl w:val="0"/>
          <w:numId w:val="48"/>
        </w:numPr>
        <w:jc w:val="both"/>
        <w:rPr>
          <w:rFonts w:ascii="Times New Roman" w:hAnsi="Times New Roman"/>
          <w:b/>
          <w:sz w:val="28"/>
          <w:szCs w:val="24"/>
          <w:lang w:val="ro-RO"/>
        </w:rPr>
      </w:pPr>
      <w:r>
        <w:rPr>
          <w:rFonts w:ascii="Times New Roman" w:hAnsi="Times New Roman"/>
          <w:sz w:val="28"/>
          <w:szCs w:val="24"/>
          <w:lang w:val="ro-RO"/>
        </w:rPr>
        <w:t xml:space="preserve">Filosofia contemporană are un caracter </w:t>
      </w:r>
      <w:r>
        <w:rPr>
          <w:rFonts w:ascii="Times New Roman" w:hAnsi="Times New Roman"/>
          <w:b/>
          <w:sz w:val="28"/>
          <w:szCs w:val="24"/>
          <w:lang w:val="ro-RO"/>
        </w:rPr>
        <w:t>social</w:t>
      </w:r>
      <w:r>
        <w:rPr>
          <w:rFonts w:ascii="Times New Roman" w:hAnsi="Times New Roman"/>
          <w:sz w:val="28"/>
          <w:szCs w:val="24"/>
          <w:lang w:val="ro-RO"/>
        </w:rPr>
        <w:t>, deoarece fiinţa umană se realizează pe deplin în activitatea socială, în comunitate. Fiind apreciată ca o forţă de producere ştiinţa şi tehnica, problemele dezvoltării, perfecţionării lor, sunt în centrul filosofării unor şcoli, a unor orientări. Aceste particularităţi ale filosofiei contemporane o îndepărtează treptat de filosofia modernă şi o face să fie un plast independent din cadrul gândirii filosofice universale.</w:t>
      </w:r>
    </w:p>
    <w:p>
      <w:pPr>
        <w:ind w:firstLine="720"/>
        <w:jc w:val="both"/>
        <w:rPr>
          <w:sz w:val="28"/>
          <w:szCs w:val="24"/>
          <w:lang w:val="ro-RO"/>
        </w:rPr>
      </w:pPr>
    </w:p>
    <w:p>
      <w:pPr>
        <w:spacing w:after="160" w:line="259" w:lineRule="auto"/>
        <w:rPr>
          <w:b/>
          <w:sz w:val="28"/>
          <w:szCs w:val="28"/>
          <w:lang w:val="ro-RO"/>
        </w:rPr>
      </w:pPr>
      <w:r>
        <w:rPr>
          <w:b/>
          <w:sz w:val="28"/>
          <w:szCs w:val="28"/>
          <w:lang w:val="ro-RO"/>
        </w:rPr>
        <w:t>Bibliografie</w:t>
      </w:r>
    </w:p>
    <w:p>
      <w:pPr>
        <w:numPr>
          <w:ilvl w:val="0"/>
          <w:numId w:val="49"/>
        </w:numPr>
        <w:spacing w:line="276" w:lineRule="auto"/>
        <w:jc w:val="both"/>
        <w:rPr>
          <w:bCs/>
          <w:sz w:val="28"/>
          <w:szCs w:val="28"/>
          <w:lang w:val="ro-RO"/>
        </w:rPr>
      </w:pPr>
      <w:r>
        <w:rPr>
          <w:bCs/>
          <w:sz w:val="28"/>
          <w:szCs w:val="28"/>
          <w:lang w:val="ro-RO"/>
        </w:rPr>
        <w:t xml:space="preserve">Baciu, M., </w:t>
      </w:r>
      <w:r>
        <w:rPr>
          <w:bCs/>
          <w:i/>
          <w:sz w:val="28"/>
          <w:szCs w:val="28"/>
          <w:lang w:val="ro-RO"/>
        </w:rPr>
        <w:t>Introducere în filosofie</w:t>
      </w:r>
      <w:r>
        <w:rPr>
          <w:bCs/>
          <w:sz w:val="28"/>
          <w:szCs w:val="28"/>
          <w:lang w:val="ro-RO"/>
        </w:rPr>
        <w:t>, Focşani, Neuron, 1995.</w:t>
      </w:r>
    </w:p>
    <w:p>
      <w:pPr>
        <w:numPr>
          <w:ilvl w:val="0"/>
          <w:numId w:val="49"/>
        </w:numPr>
        <w:spacing w:line="276" w:lineRule="auto"/>
        <w:jc w:val="both"/>
        <w:rPr>
          <w:bCs/>
          <w:sz w:val="28"/>
          <w:szCs w:val="28"/>
          <w:lang w:val="ro-RO"/>
        </w:rPr>
      </w:pPr>
      <w:r>
        <w:rPr>
          <w:bCs/>
          <w:sz w:val="28"/>
          <w:szCs w:val="28"/>
          <w:lang w:val="ro-RO"/>
        </w:rPr>
        <w:t xml:space="preserve">Boboc, A., </w:t>
      </w:r>
      <w:r>
        <w:rPr>
          <w:bCs/>
          <w:i/>
          <w:sz w:val="28"/>
          <w:szCs w:val="28"/>
          <w:lang w:val="ro-RO"/>
        </w:rPr>
        <w:t>Filosofie contemporană: orientări şi stiluri de gândire</w:t>
      </w:r>
      <w:r>
        <w:rPr>
          <w:bCs/>
          <w:sz w:val="28"/>
          <w:szCs w:val="28"/>
          <w:lang w:val="ro-RO"/>
        </w:rPr>
        <w:t>, Bucureşti, Ed. didactică şi pedagogică, 1995.</w:t>
      </w:r>
    </w:p>
    <w:p>
      <w:pPr>
        <w:numPr>
          <w:ilvl w:val="0"/>
          <w:numId w:val="49"/>
        </w:numPr>
        <w:spacing w:line="276" w:lineRule="auto"/>
        <w:jc w:val="both"/>
        <w:rPr>
          <w:bCs/>
          <w:sz w:val="28"/>
          <w:szCs w:val="28"/>
          <w:lang w:val="ro-RO"/>
        </w:rPr>
      </w:pPr>
      <w:r>
        <w:rPr>
          <w:bCs/>
          <w:sz w:val="28"/>
          <w:szCs w:val="28"/>
          <w:lang w:val="ro-RO"/>
        </w:rPr>
        <w:t xml:space="preserve">Boboc, A., Mihai, N., </w:t>
      </w:r>
      <w:r>
        <w:rPr>
          <w:bCs/>
          <w:i/>
          <w:sz w:val="28"/>
          <w:szCs w:val="28"/>
          <w:lang w:val="ro-RO"/>
        </w:rPr>
        <w:t>Filosofia contemporană. Principalele orientări şi stiluri de gândire</w:t>
      </w:r>
      <w:r>
        <w:rPr>
          <w:bCs/>
          <w:sz w:val="28"/>
          <w:szCs w:val="28"/>
          <w:lang w:val="ro-RO"/>
        </w:rPr>
        <w:t>, Chişinău, 1993.</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Capcelea V.,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Ed. III ARC, Chişinău, 2002.</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Dergaciov L. , Rumleanschi P., Roşca L.,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Chişinău, 2003.</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Diedier I.,  </w:t>
      </w:r>
      <w:r>
        <w:rPr>
          <w:rFonts w:ascii="Times New Roman" w:hAnsi="Times New Roman" w:cs="Times New Roman"/>
          <w:bCs/>
          <w:i/>
          <w:sz w:val="28"/>
          <w:szCs w:val="28"/>
          <w:lang w:val="ro-RO"/>
        </w:rPr>
        <w:t>Dicţionar de filosofie</w:t>
      </w:r>
      <w:r>
        <w:rPr>
          <w:rFonts w:ascii="Times New Roman" w:hAnsi="Times New Roman" w:cs="Times New Roman"/>
          <w:bCs/>
          <w:sz w:val="28"/>
          <w:szCs w:val="28"/>
          <w:lang w:val="ro-RO"/>
        </w:rPr>
        <w:t>, Bucureşti, Ed. Univers Enciclopedie, 1996.</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Analize şi interpretări,</w:t>
      </w:r>
      <w:r>
        <w:rPr>
          <w:rFonts w:ascii="Times New Roman" w:hAnsi="Times New Roman" w:cs="Times New Roman"/>
          <w:bCs/>
          <w:sz w:val="28"/>
          <w:szCs w:val="28"/>
          <w:lang w:val="ro-RO"/>
        </w:rPr>
        <w:t xml:space="preserve"> Oradea, Antet, 1996.</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Filosofie contemporană</w:t>
      </w:r>
      <w:r>
        <w:rPr>
          <w:rFonts w:ascii="Times New Roman" w:hAnsi="Times New Roman" w:cs="Times New Roman"/>
          <w:bCs/>
          <w:sz w:val="28"/>
          <w:szCs w:val="28"/>
          <w:lang w:val="ro-RO"/>
        </w:rPr>
        <w:t>, Bucureşti, Caramond, 1999.</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Florea I.,  </w:t>
      </w:r>
      <w:r>
        <w:rPr>
          <w:rFonts w:ascii="Times New Roman" w:hAnsi="Times New Roman" w:cs="Times New Roman"/>
          <w:bCs/>
          <w:i/>
          <w:sz w:val="28"/>
          <w:szCs w:val="28"/>
          <w:lang w:val="ro-RO"/>
        </w:rPr>
        <w:t>Filosofia</w:t>
      </w:r>
      <w:r>
        <w:rPr>
          <w:rFonts w:ascii="Times New Roman" w:hAnsi="Times New Roman" w:cs="Times New Roman"/>
          <w:bCs/>
          <w:sz w:val="28"/>
          <w:szCs w:val="28"/>
          <w:lang w:val="ro-RO"/>
        </w:rPr>
        <w:t>, Bucureşti, 1999.</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Heidegger, M., </w:t>
      </w:r>
      <w:r>
        <w:rPr>
          <w:rFonts w:ascii="Times New Roman" w:hAnsi="Times New Roman" w:cs="Times New Roman"/>
          <w:bCs/>
          <w:i/>
          <w:sz w:val="28"/>
          <w:szCs w:val="28"/>
          <w:lang w:val="ro-RO"/>
        </w:rPr>
        <w:t>Repere pe drumul gândirii</w:t>
      </w:r>
      <w:r>
        <w:rPr>
          <w:rFonts w:ascii="Times New Roman" w:hAnsi="Times New Roman" w:cs="Times New Roman"/>
          <w:bCs/>
          <w:sz w:val="28"/>
          <w:szCs w:val="28"/>
          <w:lang w:val="ro-RO"/>
        </w:rPr>
        <w:t xml:space="preserve">, Bucureşti, 1988. </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Herş, J., </w:t>
      </w:r>
      <w:r>
        <w:rPr>
          <w:rFonts w:ascii="Times New Roman" w:hAnsi="Times New Roman" w:cs="Times New Roman"/>
          <w:bCs/>
          <w:i/>
          <w:sz w:val="28"/>
          <w:szCs w:val="28"/>
          <w:lang w:val="ro-RO"/>
        </w:rPr>
        <w:t>Mirarea filosofică. Istoria filosofiei europene</w:t>
      </w:r>
      <w:r>
        <w:rPr>
          <w:rFonts w:ascii="Times New Roman" w:hAnsi="Times New Roman" w:cs="Times New Roman"/>
          <w:bCs/>
          <w:sz w:val="28"/>
          <w:szCs w:val="28"/>
          <w:lang w:val="ro-RO"/>
        </w:rPr>
        <w:t>, Bucureşti, Humanitas, 1994.</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Lecţii de filosofie</w:t>
      </w:r>
      <w:r>
        <w:rPr>
          <w:rFonts w:ascii="Times New Roman" w:hAnsi="Times New Roman" w:cs="Times New Roman"/>
          <w:bCs/>
          <w:sz w:val="28"/>
          <w:szCs w:val="28"/>
          <w:lang w:val="ro-RO"/>
        </w:rPr>
        <w:t>, Bucureşti, Humanitas, 1990.</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Marga, A., </w:t>
      </w:r>
      <w:r>
        <w:rPr>
          <w:rFonts w:ascii="Times New Roman" w:hAnsi="Times New Roman" w:cs="Times New Roman"/>
          <w:bCs/>
          <w:i/>
          <w:sz w:val="28"/>
          <w:szCs w:val="28"/>
          <w:lang w:val="ro-RO"/>
        </w:rPr>
        <w:t>Introducere în filosofia contemporană</w:t>
      </w:r>
      <w:r>
        <w:rPr>
          <w:rFonts w:ascii="Times New Roman" w:hAnsi="Times New Roman" w:cs="Times New Roman"/>
          <w:bCs/>
          <w:sz w:val="28"/>
          <w:szCs w:val="28"/>
          <w:lang w:val="ro-RO"/>
        </w:rPr>
        <w:t xml:space="preserve">, Bucureşti, ESE, 1988. </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Marga, A., </w:t>
      </w:r>
      <w:r>
        <w:rPr>
          <w:rFonts w:ascii="Times New Roman" w:hAnsi="Times New Roman" w:cs="Times New Roman"/>
          <w:bCs/>
          <w:i/>
          <w:sz w:val="28"/>
          <w:szCs w:val="28"/>
          <w:lang w:val="ro-RO"/>
        </w:rPr>
        <w:t>Reconstrucţia pragmatică a filosofiei</w:t>
      </w:r>
      <w:r>
        <w:rPr>
          <w:rFonts w:ascii="Times New Roman" w:hAnsi="Times New Roman" w:cs="Times New Roman"/>
          <w:bCs/>
          <w:sz w:val="28"/>
          <w:szCs w:val="28"/>
          <w:lang w:val="ro-RO"/>
        </w:rPr>
        <w:t>, vol. 1, Iaşi, Polirom, 1998.</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Petrovici, I., </w:t>
      </w:r>
      <w:r>
        <w:rPr>
          <w:rFonts w:ascii="Times New Roman" w:hAnsi="Times New Roman" w:cs="Times New Roman"/>
          <w:bCs/>
          <w:i/>
          <w:sz w:val="28"/>
          <w:szCs w:val="28"/>
          <w:lang w:val="ro-RO"/>
        </w:rPr>
        <w:t>Filosofi contemporani</w:t>
      </w:r>
      <w:r>
        <w:rPr>
          <w:rFonts w:ascii="Times New Roman" w:hAnsi="Times New Roman" w:cs="Times New Roman"/>
          <w:bCs/>
          <w:sz w:val="28"/>
          <w:szCs w:val="28"/>
          <w:lang w:val="ro-RO"/>
        </w:rPr>
        <w:t>, Bucureşti, Editura Garamond, 1997</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i/>
          <w:iCs/>
          <w:sz w:val="28"/>
          <w:szCs w:val="28"/>
          <w:lang w:val="ro-RO"/>
        </w:rPr>
        <w:t>Pragmatism şi filosofie postnietzscheană,</w:t>
      </w:r>
      <w:r>
        <w:rPr>
          <w:rFonts w:ascii="Times New Roman" w:hAnsi="Times New Roman" w:cs="Times New Roman"/>
          <w:bCs/>
          <w:sz w:val="28"/>
          <w:szCs w:val="28"/>
          <w:lang w:val="ro-RO"/>
        </w:rPr>
        <w:t xml:space="preserve"> Bucureşti, Ed. </w:t>
      </w:r>
      <w:r>
        <w:rPr>
          <w:rFonts w:ascii="Times New Roman" w:hAnsi="Times New Roman" w:cs="Times New Roman"/>
          <w:bCs/>
          <w:sz w:val="28"/>
          <w:szCs w:val="28"/>
          <w:lang w:val="fr-CA"/>
        </w:rPr>
        <w:t>Univers, 2001.</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 xml:space="preserve">The Cambridge Dictionary of Philosophy. </w:t>
      </w:r>
      <w:r>
        <w:rPr>
          <w:rFonts w:ascii="Times New Roman" w:hAnsi="Times New Roman" w:cs="Times New Roman"/>
          <w:bCs/>
          <w:sz w:val="28"/>
          <w:szCs w:val="28"/>
          <w:lang w:val="ro-RO"/>
        </w:rPr>
        <w:t>Second Edition. General Editor Robert Audi. New York, Cambridge University Press, 1999.</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i/>
          <w:sz w:val="28"/>
          <w:szCs w:val="28"/>
          <w:lang w:val="ro-RO"/>
        </w:rPr>
        <w:t>Ввдение в философию.</w:t>
      </w:r>
      <w:r>
        <w:rPr>
          <w:rFonts w:ascii="Times New Roman" w:hAnsi="Times New Roman" w:cs="Times New Roman"/>
          <w:bCs/>
          <w:sz w:val="28"/>
          <w:szCs w:val="28"/>
          <w:lang w:val="ro-RO"/>
        </w:rPr>
        <w:t xml:space="preserve"> Учебник для вузов. В 2 ч.ч. 1,2 – М.: Политиздат, 1989.</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Канке В. А. </w:t>
      </w:r>
      <w:r>
        <w:rPr>
          <w:rFonts w:ascii="Times New Roman" w:hAnsi="Times New Roman" w:cs="Times New Roman"/>
          <w:bCs/>
          <w:i/>
          <w:sz w:val="28"/>
          <w:szCs w:val="28"/>
          <w:lang w:val="ro-RO"/>
        </w:rPr>
        <w:t>Основы философии</w:t>
      </w:r>
      <w:r>
        <w:rPr>
          <w:rFonts w:ascii="Times New Roman" w:hAnsi="Times New Roman" w:cs="Times New Roman"/>
          <w:bCs/>
          <w:sz w:val="28"/>
          <w:szCs w:val="28"/>
          <w:lang w:val="ro-RO"/>
        </w:rPr>
        <w:t xml:space="preserve">,  Учебник, </w:t>
      </w:r>
      <w:r>
        <w:rPr>
          <w:rFonts w:ascii="Times New Roman" w:hAnsi="Times New Roman" w:cs="Times New Roman"/>
          <w:bCs/>
          <w:sz w:val="28"/>
          <w:szCs w:val="28"/>
        </w:rPr>
        <w:t xml:space="preserve">М. </w:t>
      </w:r>
      <w:r>
        <w:rPr>
          <w:rFonts w:ascii="Times New Roman" w:hAnsi="Times New Roman" w:cs="Times New Roman"/>
          <w:bCs/>
          <w:sz w:val="28"/>
          <w:szCs w:val="28"/>
          <w:lang w:val="ro-RO"/>
        </w:rPr>
        <w:t>Логос,  2001.</w:t>
      </w:r>
    </w:p>
    <w:p>
      <w:pPr>
        <w:pStyle w:val="53"/>
        <w:numPr>
          <w:ilvl w:val="0"/>
          <w:numId w:val="49"/>
        </w:numPr>
        <w:spacing w:after="0"/>
        <w:jc w:val="both"/>
        <w:rPr>
          <w:rFonts w:ascii="Times New Roman" w:hAnsi="Times New Roman" w:cs="Times New Roman"/>
          <w:bCs/>
          <w:sz w:val="28"/>
          <w:szCs w:val="28"/>
          <w:lang w:val="ro-RO"/>
        </w:rPr>
      </w:pPr>
      <w:r>
        <w:rPr>
          <w:rFonts w:ascii="Times New Roman" w:hAnsi="Times New Roman" w:cs="Times New Roman"/>
          <w:bCs/>
          <w:sz w:val="28"/>
          <w:szCs w:val="28"/>
          <w:lang w:val="ro-RO"/>
        </w:rPr>
        <w:t xml:space="preserve">Радугин А. </w:t>
      </w:r>
      <w:r>
        <w:rPr>
          <w:rFonts w:ascii="Times New Roman" w:hAnsi="Times New Roman" w:cs="Times New Roman"/>
          <w:bCs/>
          <w:i/>
          <w:sz w:val="28"/>
          <w:szCs w:val="28"/>
          <w:lang w:val="ro-RO"/>
        </w:rPr>
        <w:t>Философия</w:t>
      </w:r>
      <w:r>
        <w:rPr>
          <w:rFonts w:ascii="Times New Roman" w:hAnsi="Times New Roman" w:cs="Times New Roman"/>
          <w:bCs/>
          <w:sz w:val="28"/>
          <w:szCs w:val="28"/>
          <w:lang w:val="ro-RO"/>
        </w:rPr>
        <w:t>. Курс лекций, М.  Центр, 1998.</w:t>
      </w:r>
    </w:p>
    <w:p>
      <w:pPr>
        <w:ind w:firstLine="720"/>
        <w:jc w:val="both"/>
        <w:rPr>
          <w:sz w:val="28"/>
          <w:szCs w:val="24"/>
          <w:lang w:val="ro-RO"/>
        </w:rPr>
      </w:pPr>
    </w:p>
    <w:p>
      <w:pPr>
        <w:jc w:val="both"/>
        <w:rPr>
          <w:sz w:val="28"/>
          <w:szCs w:val="24"/>
          <w:lang w:val="ro-RO"/>
        </w:rPr>
      </w:pPr>
    </w:p>
    <w:p>
      <w:pPr>
        <w:spacing w:after="160" w:line="259" w:lineRule="auto"/>
        <w:rPr>
          <w:sz w:val="28"/>
          <w:szCs w:val="24"/>
          <w:lang w:val="ro-RO"/>
        </w:rPr>
      </w:pPr>
      <w:r>
        <w:rPr>
          <w:sz w:val="28"/>
          <w:szCs w:val="24"/>
          <w:lang w:val="ro-RO"/>
        </w:rPr>
        <w:br w:type="page"/>
      </w:r>
    </w:p>
    <w:p>
      <w:pPr>
        <w:jc w:val="center"/>
        <w:rPr>
          <w:b/>
          <w:sz w:val="32"/>
          <w:szCs w:val="24"/>
          <w:lang w:val="ro-RO"/>
        </w:rPr>
      </w:pPr>
      <w:r>
        <w:rPr>
          <w:b/>
          <w:sz w:val="32"/>
          <w:szCs w:val="24"/>
          <w:lang w:val="ro-RO"/>
        </w:rPr>
        <w:t>Anexa 1.</w:t>
      </w:r>
    </w:p>
    <w:p>
      <w:pPr>
        <w:jc w:val="center"/>
        <w:rPr>
          <w:b/>
          <w:sz w:val="32"/>
          <w:szCs w:val="24"/>
          <w:lang w:val="ro-RO"/>
        </w:rPr>
      </w:pPr>
      <w:r>
        <w:rPr>
          <w:b/>
          <w:sz w:val="32"/>
          <w:szCs w:val="24"/>
          <w:lang w:val="ro-RO"/>
        </w:rPr>
        <w:t xml:space="preserve"> Curs de filosofie în tabele logice</w:t>
      </w:r>
    </w:p>
    <w:p>
      <w:pPr>
        <w:jc w:val="center"/>
        <w:rPr>
          <w:b/>
          <w:sz w:val="32"/>
          <w:szCs w:val="24"/>
          <w:lang w:val="ro-RO"/>
        </w:rPr>
      </w:pPr>
    </w:p>
    <w:p>
      <w:pPr>
        <w:rPr>
          <w:b/>
          <w:sz w:val="24"/>
          <w:szCs w:val="24"/>
          <w:lang w:val="ro-RO"/>
        </w:rPr>
      </w:pPr>
      <w:r>
        <w:rPr>
          <w:sz w:val="24"/>
          <w:szCs w:val="24"/>
          <w:lang w:val="ro-RO"/>
        </w:rPr>
        <w:t>Tabelul 1.</w:t>
      </w:r>
      <w:r>
        <w:rPr>
          <w:b/>
          <w:sz w:val="24"/>
          <w:szCs w:val="24"/>
          <w:lang w:val="ro-RO"/>
        </w:rPr>
        <w:t xml:space="preserve"> Cum poate fi definită filosofia?</w:t>
      </w:r>
    </w:p>
    <w:p>
      <w:pPr>
        <w:jc w:val="center"/>
        <w:rPr>
          <w:sz w:val="22"/>
          <w:szCs w:val="24"/>
          <w:lang w:val="ro-RO"/>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jc w:val="center"/>
              <w:rPr>
                <w:b/>
                <w:sz w:val="24"/>
                <w:szCs w:val="24"/>
                <w:lang w:val="ro-RO"/>
              </w:rPr>
            </w:pPr>
            <w:r>
              <w:rPr>
                <w:b/>
                <w:sz w:val="24"/>
                <w:szCs w:val="24"/>
                <w:lang w:val="ro-RO"/>
              </w:rPr>
              <w:t>Cuvântul, esenţa căruia trebuie fi definită</w:t>
            </w:r>
          </w:p>
        </w:tc>
        <w:tc>
          <w:tcPr>
            <w:tcW w:w="5953" w:type="dxa"/>
          </w:tcPr>
          <w:p>
            <w:pPr>
              <w:jc w:val="center"/>
              <w:rPr>
                <w:b/>
                <w:sz w:val="24"/>
                <w:szCs w:val="24"/>
                <w:lang w:val="ro-RO"/>
              </w:rPr>
            </w:pPr>
            <w:r>
              <w:rPr>
                <w:b/>
                <w:sz w:val="24"/>
                <w:szCs w:val="24"/>
                <w:lang w:val="ro-RO"/>
              </w:rPr>
              <w:t>Cum poate fi definită filosofia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3369" w:type="dxa"/>
          </w:tcPr>
          <w:p>
            <w:pPr>
              <w:jc w:val="center"/>
              <w:rPr>
                <w:b/>
                <w:sz w:val="24"/>
                <w:szCs w:val="24"/>
                <w:lang w:val="ro-RO"/>
              </w:rPr>
            </w:pPr>
          </w:p>
          <w:p>
            <w:pPr>
              <w:jc w:val="center"/>
              <w:rPr>
                <w:b/>
                <w:sz w:val="24"/>
                <w:szCs w:val="24"/>
                <w:lang w:val="ro-RO"/>
              </w:rPr>
            </w:pPr>
          </w:p>
          <w:p>
            <w:pPr>
              <w:jc w:val="center"/>
              <w:rPr>
                <w:b/>
                <w:sz w:val="24"/>
                <w:szCs w:val="24"/>
                <w:lang w:val="ro-RO"/>
              </w:rPr>
            </w:pPr>
            <w:r>
              <w:rPr>
                <w:b/>
                <w:sz w:val="24"/>
                <w:szCs w:val="24"/>
                <w:lang w:val="ro-RO"/>
              </w:rPr>
              <w:t>Filosofia</w:t>
            </w:r>
          </w:p>
        </w:tc>
        <w:tc>
          <w:tcPr>
            <w:tcW w:w="5953" w:type="dxa"/>
          </w:tcPr>
          <w:p>
            <w:pPr>
              <w:pStyle w:val="25"/>
              <w:numPr>
                <w:ilvl w:val="3"/>
                <w:numId w:val="37"/>
              </w:numPr>
              <w:ind w:left="576"/>
              <w:rPr>
                <w:rFonts w:ascii="Times New Roman" w:hAnsi="Times New Roman" w:cs="Times New Roman"/>
                <w:sz w:val="24"/>
                <w:szCs w:val="24"/>
                <w:lang w:val="ro-RO"/>
              </w:rPr>
            </w:pPr>
            <w:r>
              <w:rPr>
                <w:rFonts w:ascii="Times New Roman" w:hAnsi="Times New Roman" w:cs="Times New Roman"/>
                <w:sz w:val="24"/>
                <w:szCs w:val="24"/>
                <w:lang w:val="ro-RO"/>
              </w:rPr>
              <w:t>Dragoste</w:t>
            </w:r>
          </w:p>
          <w:p>
            <w:pPr>
              <w:pStyle w:val="25"/>
              <w:numPr>
                <w:ilvl w:val="3"/>
                <w:numId w:val="37"/>
              </w:numPr>
              <w:ind w:left="576"/>
              <w:rPr>
                <w:rFonts w:ascii="Times New Roman" w:hAnsi="Times New Roman" w:cs="Times New Roman"/>
                <w:sz w:val="24"/>
                <w:szCs w:val="24"/>
                <w:lang w:val="ro-RO"/>
              </w:rPr>
            </w:pPr>
            <w:r>
              <w:rPr>
                <w:rFonts w:ascii="Times New Roman" w:hAnsi="Times New Roman" w:cs="Times New Roman"/>
                <w:sz w:val="24"/>
                <w:szCs w:val="24"/>
                <w:lang w:val="ro-RO"/>
              </w:rPr>
              <w:t>Înţelepciune</w:t>
            </w:r>
          </w:p>
          <w:p>
            <w:pPr>
              <w:pStyle w:val="25"/>
              <w:numPr>
                <w:ilvl w:val="3"/>
                <w:numId w:val="37"/>
              </w:numPr>
              <w:ind w:left="576"/>
              <w:rPr>
                <w:rFonts w:ascii="Times New Roman" w:hAnsi="Times New Roman" w:cs="Times New Roman"/>
                <w:sz w:val="24"/>
                <w:szCs w:val="24"/>
                <w:lang w:val="ro-RO"/>
              </w:rPr>
            </w:pPr>
            <w:r>
              <w:rPr>
                <w:rFonts w:ascii="Times New Roman" w:hAnsi="Times New Roman" w:cs="Times New Roman"/>
                <w:sz w:val="24"/>
                <w:szCs w:val="24"/>
                <w:lang w:val="ro-RO"/>
              </w:rPr>
              <w:t>Cele mai importante probleme ale existenţei umane</w:t>
            </w:r>
          </w:p>
          <w:p>
            <w:pPr>
              <w:pStyle w:val="25"/>
              <w:numPr>
                <w:ilvl w:val="3"/>
                <w:numId w:val="37"/>
              </w:numPr>
              <w:ind w:left="576"/>
              <w:rPr>
                <w:rFonts w:ascii="Times New Roman" w:hAnsi="Times New Roman" w:cs="Times New Roman"/>
                <w:sz w:val="24"/>
                <w:szCs w:val="24"/>
                <w:lang w:val="ro-RO"/>
              </w:rPr>
            </w:pPr>
            <w:r>
              <w:rPr>
                <w:rFonts w:ascii="Times New Roman" w:hAnsi="Times New Roman" w:cs="Times New Roman"/>
                <w:sz w:val="24"/>
                <w:szCs w:val="24"/>
                <w:lang w:val="ro-RO"/>
              </w:rPr>
              <w:t>Atitudine conştientă către lumea înconjurătoare</w:t>
            </w:r>
          </w:p>
          <w:p>
            <w:pPr>
              <w:pStyle w:val="25"/>
              <w:numPr>
                <w:ilvl w:val="3"/>
                <w:numId w:val="37"/>
              </w:numPr>
              <w:ind w:left="576"/>
              <w:rPr>
                <w:b/>
                <w:sz w:val="24"/>
                <w:szCs w:val="24"/>
                <w:lang w:val="ro-RO"/>
              </w:rPr>
            </w:pPr>
            <w:r>
              <w:rPr>
                <w:rFonts w:ascii="Times New Roman" w:hAnsi="Times New Roman" w:cs="Times New Roman"/>
                <w:sz w:val="24"/>
                <w:szCs w:val="24"/>
                <w:lang w:val="ro-RO"/>
              </w:rPr>
              <w:t>...</w:t>
            </w:r>
          </w:p>
        </w:tc>
      </w:tr>
    </w:tbl>
    <w:p>
      <w:pPr>
        <w:jc w:val="center"/>
        <w:rPr>
          <w:b/>
          <w:sz w:val="32"/>
          <w:szCs w:val="24"/>
          <w:lang w:val="ro-RO"/>
        </w:rPr>
      </w:pPr>
    </w:p>
    <w:p>
      <w:pPr>
        <w:rPr>
          <w:sz w:val="24"/>
          <w:szCs w:val="24"/>
          <w:lang w:val="ro-RO"/>
        </w:rPr>
      </w:pPr>
    </w:p>
    <w:p>
      <w:pPr>
        <w:rPr>
          <w:b/>
          <w:sz w:val="24"/>
          <w:szCs w:val="24"/>
          <w:lang w:val="ro-RO"/>
        </w:rPr>
      </w:pPr>
      <w:r>
        <w:rPr>
          <w:sz w:val="24"/>
          <w:szCs w:val="24"/>
          <w:lang w:val="ro-RO"/>
        </w:rPr>
        <w:t xml:space="preserve">Tabelul 2. </w:t>
      </w:r>
      <w:r>
        <w:rPr>
          <w:b/>
          <w:sz w:val="24"/>
          <w:szCs w:val="24"/>
          <w:lang w:val="ro-RO"/>
        </w:rPr>
        <w:t>Patru epoci în filosofie</w:t>
      </w:r>
    </w:p>
    <w:p>
      <w:pPr>
        <w:jc w:val="center"/>
        <w:rPr>
          <w:b/>
          <w:sz w:val="32"/>
          <w:szCs w:val="24"/>
          <w:lang w:val="ro-RO"/>
        </w:rPr>
      </w:pPr>
    </w:p>
    <w:tbl>
      <w:tblPr>
        <w:tblStyle w:val="21"/>
        <w:tblpPr w:leftFromText="180" w:rightFromText="180" w:vertAnchor="page" w:horzAnchor="margin" w:tblpY="64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4675" w:type="dxa"/>
          </w:tcPr>
          <w:p>
            <w:pPr>
              <w:jc w:val="center"/>
              <w:rPr>
                <w:b/>
                <w:sz w:val="24"/>
                <w:szCs w:val="24"/>
                <w:lang w:val="ro-RO"/>
              </w:rPr>
            </w:pPr>
            <w:r>
              <w:rPr>
                <w:b/>
                <w:sz w:val="24"/>
                <w:szCs w:val="24"/>
                <w:lang w:val="ro-RO"/>
              </w:rPr>
              <w:t>Epoca istorică a filosofiei</w:t>
            </w:r>
          </w:p>
        </w:tc>
        <w:tc>
          <w:tcPr>
            <w:tcW w:w="4675" w:type="dxa"/>
          </w:tcPr>
          <w:p>
            <w:pPr>
              <w:jc w:val="center"/>
              <w:rPr>
                <w:b/>
                <w:sz w:val="24"/>
                <w:szCs w:val="24"/>
                <w:lang w:val="ro-RO"/>
              </w:rPr>
            </w:pPr>
            <w:r>
              <w:rPr>
                <w:b/>
                <w:sz w:val="24"/>
                <w:szCs w:val="24"/>
                <w:lang w:val="ro-RO"/>
              </w:rPr>
              <w:t>Interesul filosofic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rPr>
                <w:sz w:val="24"/>
                <w:szCs w:val="24"/>
                <w:lang w:val="ro-RO"/>
              </w:rPr>
            </w:pPr>
            <w:r>
              <w:rPr>
                <w:sz w:val="24"/>
                <w:szCs w:val="24"/>
                <w:lang w:val="ro-RO"/>
              </w:rPr>
              <w:t xml:space="preserve">Antichitate sec. VI î. Chr. – sec. III d. Chr. </w:t>
            </w:r>
          </w:p>
        </w:tc>
        <w:tc>
          <w:tcPr>
            <w:tcW w:w="4675" w:type="dxa"/>
          </w:tcPr>
          <w:p>
            <w:pPr>
              <w:rPr>
                <w:sz w:val="24"/>
                <w:szCs w:val="24"/>
                <w:lang w:val="ro-RO"/>
              </w:rPr>
            </w:pPr>
            <w:r>
              <w:rPr>
                <w:sz w:val="24"/>
                <w:szCs w:val="24"/>
                <w:lang w:val="ro-RO"/>
              </w:rPr>
              <w:t>Cosmos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4"/>
                <w:szCs w:val="24"/>
                <w:lang w:val="ro-RO"/>
              </w:rPr>
            </w:pPr>
            <w:r>
              <w:rPr>
                <w:sz w:val="24"/>
                <w:szCs w:val="24"/>
                <w:lang w:val="ro-RO"/>
              </w:rPr>
              <w:t xml:space="preserve">Evul Mediu sec. IV – XIV </w:t>
            </w:r>
          </w:p>
        </w:tc>
        <w:tc>
          <w:tcPr>
            <w:tcW w:w="4675" w:type="dxa"/>
          </w:tcPr>
          <w:p>
            <w:pPr>
              <w:rPr>
                <w:sz w:val="24"/>
                <w:szCs w:val="24"/>
                <w:lang w:val="ro-RO"/>
              </w:rPr>
            </w:pPr>
            <w:r>
              <w:rPr>
                <w:sz w:val="24"/>
                <w:szCs w:val="24"/>
                <w:lang w:val="ro-RO"/>
              </w:rPr>
              <w:t>Dumnezeu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rPr>
                <w:sz w:val="24"/>
                <w:szCs w:val="24"/>
                <w:lang w:val="ro-RO"/>
              </w:rPr>
            </w:pPr>
            <w:r>
              <w:rPr>
                <w:sz w:val="24"/>
                <w:szCs w:val="24"/>
                <w:lang w:val="ro-RO"/>
              </w:rPr>
              <w:t xml:space="preserve">Epoca Modernă sec. XV – XIX </w:t>
            </w:r>
          </w:p>
        </w:tc>
        <w:tc>
          <w:tcPr>
            <w:tcW w:w="4675" w:type="dxa"/>
          </w:tcPr>
          <w:p>
            <w:pPr>
              <w:rPr>
                <w:sz w:val="24"/>
                <w:szCs w:val="24"/>
                <w:lang w:val="ro-RO"/>
              </w:rPr>
            </w:pPr>
            <w:r>
              <w:rPr>
                <w:sz w:val="24"/>
                <w:szCs w:val="24"/>
                <w:lang w:val="ro-RO"/>
              </w:rPr>
              <w:t>Omul şi societatea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4"/>
                <w:szCs w:val="24"/>
                <w:lang w:val="ro-RO"/>
              </w:rPr>
            </w:pPr>
            <w:r>
              <w:rPr>
                <w:sz w:val="24"/>
                <w:szCs w:val="24"/>
                <w:lang w:val="ro-RO"/>
              </w:rPr>
              <w:t>Epoca Contemporană sec. XX</w:t>
            </w:r>
          </w:p>
        </w:tc>
        <w:tc>
          <w:tcPr>
            <w:tcW w:w="4675" w:type="dxa"/>
          </w:tcPr>
          <w:p>
            <w:pPr>
              <w:rPr>
                <w:sz w:val="24"/>
                <w:szCs w:val="24"/>
                <w:lang w:val="ro-RO"/>
              </w:rPr>
            </w:pPr>
            <w:r>
              <w:rPr>
                <w:sz w:val="24"/>
                <w:szCs w:val="24"/>
                <w:lang w:val="ro-RO"/>
              </w:rPr>
              <w:t>Limbajul</w:t>
            </w:r>
          </w:p>
        </w:tc>
      </w:tr>
    </w:tbl>
    <w:p>
      <w:pPr>
        <w:rPr>
          <w:b/>
          <w:sz w:val="32"/>
          <w:szCs w:val="24"/>
          <w:lang w:val="ro-RO"/>
        </w:rPr>
      </w:pPr>
    </w:p>
    <w:p>
      <w:pPr>
        <w:rPr>
          <w:b/>
          <w:sz w:val="24"/>
          <w:szCs w:val="24"/>
          <w:lang w:val="ro-RO"/>
        </w:rPr>
      </w:pPr>
    </w:p>
    <w:p>
      <w:pPr>
        <w:jc w:val="center"/>
        <w:rPr>
          <w:lang w:val="ro-RO"/>
        </w:rPr>
      </w:pPr>
    </w:p>
    <w:p>
      <w:pPr>
        <w:jc w:val="center"/>
        <w:rPr>
          <w:b/>
          <w:sz w:val="32"/>
          <w:szCs w:val="24"/>
          <w:lang w:val="ro-RO"/>
        </w:rPr>
      </w:pPr>
    </w:p>
    <w:p>
      <w:pPr>
        <w:jc w:val="center"/>
        <w:rPr>
          <w:b/>
          <w:sz w:val="32"/>
          <w:szCs w:val="24"/>
          <w:lang w:val="ro-RO"/>
        </w:rPr>
      </w:pPr>
    </w:p>
    <w:p>
      <w:pPr>
        <w:rPr>
          <w:lang w:val="ro-RO"/>
        </w:rPr>
      </w:pPr>
    </w:p>
    <w:p>
      <w:pPr>
        <w:rPr>
          <w:sz w:val="24"/>
          <w:lang w:val="ro-RO"/>
        </w:rPr>
      </w:pPr>
    </w:p>
    <w:p>
      <w:pPr>
        <w:rPr>
          <w:sz w:val="24"/>
          <w:lang w:val="ro-RO"/>
        </w:rPr>
      </w:pPr>
      <w:r>
        <w:rPr>
          <w:sz w:val="24"/>
          <w:lang w:val="ro-RO"/>
        </w:rPr>
        <w:t xml:space="preserve">Tabelul 3. </w:t>
      </w:r>
      <w:r>
        <w:rPr>
          <w:b/>
          <w:sz w:val="24"/>
          <w:lang w:val="ro-RO"/>
        </w:rPr>
        <w:t>Filosofia antică</w:t>
      </w:r>
    </w:p>
    <w:tbl>
      <w:tblPr>
        <w:tblStyle w:val="21"/>
        <w:tblpPr w:leftFromText="180" w:rightFromText="180" w:vertAnchor="text" w:horzAnchor="margin" w:tblpY="3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jc w:val="center"/>
              <w:rPr>
                <w:b/>
                <w:sz w:val="24"/>
                <w:szCs w:val="24"/>
                <w:lang w:val="ro-RO"/>
              </w:rPr>
            </w:pPr>
            <w:r>
              <w:rPr>
                <w:b/>
                <w:sz w:val="24"/>
                <w:szCs w:val="24"/>
                <w:lang w:val="ro-RO"/>
              </w:rPr>
              <w:t>Etapa</w:t>
            </w:r>
          </w:p>
        </w:tc>
        <w:tc>
          <w:tcPr>
            <w:tcW w:w="4675" w:type="dxa"/>
          </w:tcPr>
          <w:p>
            <w:pPr>
              <w:jc w:val="center"/>
              <w:rPr>
                <w:b/>
                <w:sz w:val="24"/>
                <w:szCs w:val="24"/>
                <w:lang w:val="ro-RO"/>
              </w:rPr>
            </w:pPr>
            <w:r>
              <w:rPr>
                <w:b/>
                <w:sz w:val="24"/>
                <w:szCs w:val="24"/>
                <w:lang w:val="ro-RO"/>
              </w:rPr>
              <w:t>Interesul filosofic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4"/>
                <w:szCs w:val="24"/>
                <w:lang w:val="ro-RO"/>
              </w:rPr>
            </w:pPr>
            <w:r>
              <w:rPr>
                <w:sz w:val="24"/>
                <w:szCs w:val="24"/>
                <w:lang w:val="ro-RO"/>
              </w:rPr>
              <w:t>Naturfilosofie</w:t>
            </w:r>
          </w:p>
        </w:tc>
        <w:tc>
          <w:tcPr>
            <w:tcW w:w="4675" w:type="dxa"/>
          </w:tcPr>
          <w:p>
            <w:pPr>
              <w:rPr>
                <w:sz w:val="24"/>
                <w:szCs w:val="24"/>
                <w:lang w:val="ro-RO"/>
              </w:rPr>
            </w:pPr>
            <w:r>
              <w:rPr>
                <w:sz w:val="24"/>
                <w:szCs w:val="24"/>
                <w:lang w:val="ro-RO"/>
              </w:rPr>
              <w:t>Substanţa materială (Fales, Heraclit ş.a.)</w:t>
            </w:r>
          </w:p>
          <w:p>
            <w:pPr>
              <w:rPr>
                <w:sz w:val="24"/>
                <w:szCs w:val="24"/>
                <w:lang w:val="ro-RO"/>
              </w:rPr>
            </w:pPr>
            <w:r>
              <w:rPr>
                <w:sz w:val="24"/>
                <w:szCs w:val="24"/>
                <w:lang w:val="ro-RO"/>
              </w:rPr>
              <w:t>Atomii + vid (Leucit, Democrit ş.a.)</w:t>
            </w:r>
          </w:p>
          <w:p>
            <w:pPr>
              <w:rPr>
                <w:sz w:val="24"/>
                <w:szCs w:val="24"/>
                <w:lang w:val="ro-RO"/>
              </w:rPr>
            </w:pPr>
            <w:r>
              <w:rPr>
                <w:sz w:val="24"/>
                <w:szCs w:val="24"/>
                <w:lang w:val="ro-RO"/>
              </w:rPr>
              <w:t>Numere (Pitagora ş.a.)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4"/>
                <w:szCs w:val="24"/>
                <w:lang w:val="ro-RO"/>
              </w:rPr>
            </w:pPr>
            <w:r>
              <w:rPr>
                <w:sz w:val="24"/>
                <w:szCs w:val="24"/>
                <w:lang w:val="ro-RO"/>
              </w:rPr>
              <w:t>Intelectualism</w:t>
            </w:r>
          </w:p>
        </w:tc>
        <w:tc>
          <w:tcPr>
            <w:tcW w:w="4675" w:type="dxa"/>
          </w:tcPr>
          <w:p>
            <w:pPr>
              <w:rPr>
                <w:sz w:val="24"/>
                <w:szCs w:val="24"/>
                <w:lang w:val="ro-RO"/>
              </w:rPr>
            </w:pPr>
            <w:r>
              <w:rPr>
                <w:sz w:val="24"/>
                <w:szCs w:val="24"/>
                <w:lang w:val="ro-RO"/>
              </w:rPr>
              <w:t>Ideile (Socrate, în special Platon ş.a.)</w:t>
            </w:r>
          </w:p>
          <w:p>
            <w:pPr>
              <w:rPr>
                <w:sz w:val="24"/>
                <w:szCs w:val="24"/>
                <w:lang w:val="ro-RO"/>
              </w:rPr>
            </w:pPr>
            <w:r>
              <w:rPr>
                <w:sz w:val="24"/>
                <w:szCs w:val="24"/>
                <w:lang w:val="ro-RO"/>
              </w:rPr>
              <w:t>Forma (Aristotel ş.a.)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4"/>
                <w:szCs w:val="24"/>
                <w:lang w:val="ro-RO"/>
              </w:rPr>
            </w:pPr>
            <w:r>
              <w:rPr>
                <w:sz w:val="24"/>
                <w:szCs w:val="24"/>
                <w:lang w:val="ro-RO"/>
              </w:rPr>
              <w:t>Filosofia elenistică</w:t>
            </w:r>
          </w:p>
        </w:tc>
        <w:tc>
          <w:tcPr>
            <w:tcW w:w="4675" w:type="dxa"/>
          </w:tcPr>
          <w:p>
            <w:pPr>
              <w:rPr>
                <w:sz w:val="24"/>
                <w:szCs w:val="24"/>
                <w:lang w:val="ro-RO"/>
              </w:rPr>
            </w:pPr>
            <w:r>
              <w:rPr>
                <w:sz w:val="24"/>
                <w:szCs w:val="24"/>
                <w:lang w:val="ro-RO"/>
              </w:rPr>
              <w:t>Bunăstarea omului (Cinicii)</w:t>
            </w:r>
          </w:p>
          <w:p>
            <w:pPr>
              <w:rPr>
                <w:sz w:val="24"/>
                <w:szCs w:val="24"/>
                <w:lang w:val="ro-RO"/>
              </w:rPr>
            </w:pPr>
            <w:r>
              <w:rPr>
                <w:sz w:val="24"/>
                <w:szCs w:val="24"/>
                <w:lang w:val="ro-RO"/>
              </w:rPr>
              <w:t>Fericirea prin plăcere (Epicurienii)</w:t>
            </w:r>
          </w:p>
          <w:p>
            <w:pPr>
              <w:rPr>
                <w:sz w:val="24"/>
                <w:szCs w:val="24"/>
                <w:lang w:val="ro-RO"/>
              </w:rPr>
            </w:pPr>
            <w:r>
              <w:rPr>
                <w:sz w:val="24"/>
                <w:szCs w:val="24"/>
                <w:lang w:val="ro-RO"/>
              </w:rPr>
              <w:t>Omul şi destinul lui cosmic (Stoicii)</w:t>
            </w:r>
          </w:p>
          <w:p>
            <w:pPr>
              <w:rPr>
                <w:sz w:val="24"/>
                <w:szCs w:val="24"/>
                <w:lang w:val="ro-RO"/>
              </w:rPr>
            </w:pPr>
            <w:r>
              <w:rPr>
                <w:sz w:val="24"/>
                <w:szCs w:val="24"/>
                <w:lang w:val="ro-RO"/>
              </w:rPr>
              <w:t>Tăcerea înţeleaptă (Scepticii)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4"/>
                <w:szCs w:val="24"/>
                <w:lang w:val="ro-RO"/>
              </w:rPr>
            </w:pPr>
            <w:r>
              <w:rPr>
                <w:sz w:val="24"/>
                <w:szCs w:val="24"/>
                <w:lang w:val="ro-RO"/>
              </w:rPr>
              <w:t>Neoplatonism</w:t>
            </w:r>
          </w:p>
        </w:tc>
        <w:tc>
          <w:tcPr>
            <w:tcW w:w="4675" w:type="dxa"/>
          </w:tcPr>
          <w:p>
            <w:pPr>
              <w:rPr>
                <w:sz w:val="24"/>
                <w:szCs w:val="24"/>
                <w:lang w:val="ro-RO"/>
              </w:rPr>
            </w:pPr>
            <w:r>
              <w:rPr>
                <w:sz w:val="24"/>
                <w:szCs w:val="24"/>
                <w:lang w:val="ro-RO"/>
              </w:rPr>
              <w:t>Ierarhia:</w:t>
            </w:r>
          </w:p>
          <w:p>
            <w:pPr>
              <w:rPr>
                <w:sz w:val="24"/>
                <w:szCs w:val="24"/>
                <w:lang w:val="ro-RO"/>
              </w:rPr>
            </w:pPr>
            <w:r>
              <w:rPr>
                <w:sz w:val="24"/>
                <w:szCs w:val="24"/>
                <w:lang w:val="ro-RO"/>
              </w:rPr>
              <w:t xml:space="preserve">Binele unic – Raţiune universală – Spirit universal – Materie </w:t>
            </w:r>
          </w:p>
        </w:tc>
      </w:tr>
    </w:tbl>
    <w:p>
      <w:pPr>
        <w:jc w:val="center"/>
        <w:rPr>
          <w:b/>
          <w:sz w:val="32"/>
          <w:szCs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r>
        <w:rPr>
          <w:sz w:val="24"/>
          <w:lang w:val="ro-RO"/>
        </w:rPr>
        <w:t xml:space="preserve">Tabelul 4. </w:t>
      </w:r>
      <w:r>
        <w:rPr>
          <w:b/>
          <w:sz w:val="24"/>
          <w:lang w:val="ro-RO"/>
        </w:rPr>
        <w:t>Filosofia Evului Mediu</w:t>
      </w:r>
    </w:p>
    <w:tbl>
      <w:tblPr>
        <w:tblStyle w:val="21"/>
        <w:tblpPr w:leftFromText="180" w:rightFromText="180" w:vertAnchor="text" w:horzAnchor="margin" w:tblpY="4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0"/>
        <w:gridCol w:w="3742"/>
        <w:gridCol w:w="3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 w:hRule="atLeast"/>
        </w:trPr>
        <w:tc>
          <w:tcPr>
            <w:tcW w:w="2020" w:type="dxa"/>
          </w:tcPr>
          <w:p>
            <w:pPr>
              <w:jc w:val="center"/>
              <w:rPr>
                <w:sz w:val="24"/>
                <w:lang w:val="ro-RO"/>
              </w:rPr>
            </w:pPr>
            <w:r>
              <w:rPr>
                <w:b/>
                <w:sz w:val="24"/>
                <w:lang w:val="ro-RO"/>
              </w:rPr>
              <w:t>Etapa</w:t>
            </w:r>
          </w:p>
        </w:tc>
        <w:tc>
          <w:tcPr>
            <w:tcW w:w="3742" w:type="dxa"/>
          </w:tcPr>
          <w:p>
            <w:pPr>
              <w:jc w:val="center"/>
              <w:rPr>
                <w:b/>
                <w:sz w:val="24"/>
                <w:lang w:val="ro-RO"/>
              </w:rPr>
            </w:pPr>
            <w:r>
              <w:rPr>
                <w:b/>
                <w:sz w:val="24"/>
                <w:lang w:val="ro-RO"/>
              </w:rPr>
              <w:t>Interesul filosofic principal</w:t>
            </w:r>
          </w:p>
        </w:tc>
        <w:tc>
          <w:tcPr>
            <w:tcW w:w="3588" w:type="dxa"/>
            <w:tcBorders>
              <w:bottom w:val="single" w:color="auto" w:sz="4" w:space="0"/>
            </w:tcBorders>
          </w:tcPr>
          <w:p>
            <w:pPr>
              <w:jc w:val="center"/>
              <w:rPr>
                <w:b/>
                <w:sz w:val="24"/>
                <w:lang w:val="ro-RO"/>
              </w:rPr>
            </w:pPr>
            <w:r>
              <w:rPr>
                <w:b/>
                <w:sz w:val="24"/>
                <w:lang w:val="ro-RO"/>
              </w:rPr>
              <w:t>Idei esenţiale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2020" w:type="dxa"/>
          </w:tcPr>
          <w:p>
            <w:pPr>
              <w:rPr>
                <w:sz w:val="24"/>
                <w:lang w:val="ro-RO"/>
              </w:rPr>
            </w:pPr>
            <w:r>
              <w:rPr>
                <w:sz w:val="24"/>
                <w:lang w:val="ro-RO"/>
              </w:rPr>
              <w:t>Teoretizarea credinţei (Augustin)</w:t>
            </w:r>
          </w:p>
        </w:tc>
        <w:tc>
          <w:tcPr>
            <w:tcW w:w="3742" w:type="dxa"/>
          </w:tcPr>
          <w:p>
            <w:pPr>
              <w:rPr>
                <w:sz w:val="24"/>
                <w:lang w:val="ro-RO"/>
              </w:rPr>
            </w:pPr>
            <w:r>
              <w:rPr>
                <w:sz w:val="24"/>
                <w:lang w:val="ro-RO"/>
              </w:rPr>
              <w:t>Iubeşte pe Dumnezeu şi poţi să faci ce doreşti</w:t>
            </w:r>
          </w:p>
          <w:p>
            <w:pPr>
              <w:rPr>
                <w:sz w:val="24"/>
                <w:lang w:val="ro-RO"/>
              </w:rPr>
            </w:pPr>
            <w:r>
              <w:rPr>
                <w:sz w:val="24"/>
                <w:lang w:val="ro-RO"/>
              </w:rPr>
              <w:t>Voinţa ca esenţa personalităţii</w:t>
            </w:r>
          </w:p>
          <w:p>
            <w:pPr>
              <w:rPr>
                <w:sz w:val="24"/>
                <w:lang w:val="ro-RO"/>
              </w:rPr>
            </w:pPr>
            <w:r>
              <w:rPr>
                <w:sz w:val="24"/>
                <w:lang w:val="ro-RO"/>
              </w:rPr>
              <w:t>Libertatea ca trăsătură a voinţei (nu a raţiunii)</w:t>
            </w:r>
          </w:p>
        </w:tc>
        <w:tc>
          <w:tcPr>
            <w:tcW w:w="3588" w:type="dxa"/>
            <w:tcBorders>
              <w:bottom w:val="nil"/>
            </w:tcBorders>
          </w:tcPr>
          <w:p>
            <w:pPr>
              <w:rPr>
                <w:sz w:val="24"/>
                <w:lang w:val="ro-RO"/>
              </w:rPr>
            </w:pPr>
            <w:r>
              <w:rPr>
                <w:sz w:val="24"/>
                <w:lang w:val="ro-RO"/>
              </w:rPr>
              <w:t>Monoteism</w:t>
            </w:r>
          </w:p>
          <w:p>
            <w:pPr>
              <w:rPr>
                <w:sz w:val="24"/>
                <w:lang w:val="ro-RO"/>
              </w:rPr>
            </w:pPr>
            <w:r>
              <w:rPr>
                <w:sz w:val="24"/>
                <w:lang w:val="ro-RO"/>
              </w:rPr>
              <w:t>Teocentrism</w:t>
            </w:r>
          </w:p>
          <w:p>
            <w:pPr>
              <w:rPr>
                <w:sz w:val="24"/>
                <w:lang w:val="ro-RO"/>
              </w:rPr>
            </w:pPr>
            <w:r>
              <w:rPr>
                <w:sz w:val="24"/>
                <w:lang w:val="ro-RO"/>
              </w:rPr>
              <w:t>Creaţionism</w:t>
            </w:r>
          </w:p>
          <w:p>
            <w:pPr>
              <w:rPr>
                <w:sz w:val="24"/>
                <w:lang w:val="ro-RO"/>
              </w:rPr>
            </w:pPr>
            <w:r>
              <w:rPr>
                <w:sz w:val="24"/>
                <w:lang w:val="ro-RO"/>
              </w:rPr>
              <w:t>Credinţa în Dumnezeu</w:t>
            </w:r>
          </w:p>
          <w:p>
            <w:pPr>
              <w:rPr>
                <w:sz w:val="24"/>
                <w:lang w:val="ro-RO"/>
              </w:rPr>
            </w:pPr>
            <w:r>
              <w:rPr>
                <w:sz w:val="24"/>
                <w:lang w:val="ro-RO"/>
              </w:rPr>
              <w:t>Dragoste de Dumnezeu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0" w:type="dxa"/>
          </w:tcPr>
          <w:p>
            <w:pPr>
              <w:rPr>
                <w:sz w:val="24"/>
                <w:lang w:val="ro-RO"/>
              </w:rPr>
            </w:pPr>
            <w:r>
              <w:rPr>
                <w:sz w:val="24"/>
                <w:lang w:val="ro-RO"/>
              </w:rPr>
              <w:t>Armonizarea credinţei şi a raţiunii (Toma d’Aquino)</w:t>
            </w:r>
          </w:p>
        </w:tc>
        <w:tc>
          <w:tcPr>
            <w:tcW w:w="3742" w:type="dxa"/>
          </w:tcPr>
          <w:p>
            <w:pPr>
              <w:rPr>
                <w:sz w:val="24"/>
                <w:lang w:val="ro-RO"/>
              </w:rPr>
            </w:pPr>
            <w:r>
              <w:rPr>
                <w:sz w:val="24"/>
                <w:lang w:val="ro-RO"/>
              </w:rPr>
              <w:t>Credinţa ghidează raţiunea, raţiunea întăreşte credinţa</w:t>
            </w:r>
          </w:p>
          <w:p>
            <w:pPr>
              <w:rPr>
                <w:sz w:val="24"/>
                <w:lang w:val="ro-RO"/>
              </w:rPr>
            </w:pPr>
            <w:r>
              <w:rPr>
                <w:sz w:val="24"/>
                <w:lang w:val="ro-RO"/>
              </w:rPr>
              <w:t>Filosofia – introducerea spre religie</w:t>
            </w:r>
          </w:p>
          <w:p>
            <w:pPr>
              <w:rPr>
                <w:sz w:val="24"/>
                <w:lang w:val="ro-RO"/>
              </w:rPr>
            </w:pPr>
            <w:r>
              <w:rPr>
                <w:sz w:val="24"/>
                <w:lang w:val="ro-RO"/>
              </w:rPr>
              <w:t>Libertatea omului ca tendinţa conştientă spre perfecţiunea divină</w:t>
            </w:r>
          </w:p>
        </w:tc>
        <w:tc>
          <w:tcPr>
            <w:tcW w:w="3588" w:type="dxa"/>
            <w:tcBorders>
              <w:top w:val="nil"/>
            </w:tcBorders>
          </w:tcPr>
          <w:p>
            <w:pPr>
              <w:rPr>
                <w:sz w:val="24"/>
                <w:lang w:val="ro-RO"/>
              </w:rPr>
            </w:pPr>
            <w:r>
              <w:rPr>
                <w:sz w:val="24"/>
                <w:lang w:val="ro-RO"/>
              </w:rPr>
              <w:t>Speranţa la salvare</w:t>
            </w:r>
          </w:p>
          <w:p>
            <w:pPr>
              <w:rPr>
                <w:sz w:val="24"/>
                <w:lang w:val="ro-RO"/>
              </w:rPr>
            </w:pPr>
            <w:r>
              <w:rPr>
                <w:sz w:val="24"/>
                <w:lang w:val="ro-RO"/>
              </w:rPr>
              <w:t>Bunăvoinţă</w:t>
            </w:r>
          </w:p>
          <w:p>
            <w:pPr>
              <w:rPr>
                <w:sz w:val="24"/>
                <w:lang w:val="ro-RO"/>
              </w:rPr>
            </w:pPr>
            <w:r>
              <w:rPr>
                <w:sz w:val="24"/>
                <w:lang w:val="ro-RO"/>
              </w:rPr>
              <w:t>Conştiinţă</w:t>
            </w:r>
          </w:p>
          <w:p>
            <w:pPr>
              <w:rPr>
                <w:sz w:val="24"/>
                <w:lang w:val="ro-RO"/>
              </w:rPr>
            </w:pPr>
            <w:r>
              <w:rPr>
                <w:sz w:val="24"/>
                <w:lang w:val="ro-RO"/>
              </w:rPr>
              <w:t>Spiritualitatea omului</w:t>
            </w:r>
          </w:p>
          <w:p>
            <w:pPr>
              <w:rPr>
                <w:sz w:val="24"/>
                <w:lang w:val="ro-RO"/>
              </w:rPr>
            </w:pPr>
            <w:r>
              <w:rPr>
                <w:sz w:val="24"/>
                <w:lang w:val="ro-RO"/>
              </w:rPr>
              <w:t>Simbolism</w:t>
            </w:r>
          </w:p>
        </w:tc>
      </w:tr>
    </w:tbl>
    <w:p>
      <w:pPr>
        <w:jc w:val="center"/>
        <w:rPr>
          <w:b/>
          <w:sz w:val="32"/>
          <w:szCs w:val="24"/>
          <w:lang w:val="ro-RO"/>
        </w:rPr>
      </w:pPr>
    </w:p>
    <w:p>
      <w:pPr>
        <w:jc w:val="center"/>
        <w:rPr>
          <w:b/>
          <w:sz w:val="32"/>
          <w:szCs w:val="24"/>
          <w:lang w:val="ro-RO"/>
        </w:rPr>
      </w:pPr>
    </w:p>
    <w:p>
      <w:pPr>
        <w:jc w:val="center"/>
        <w:rPr>
          <w:b/>
          <w:sz w:val="32"/>
          <w:szCs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b/>
          <w:sz w:val="24"/>
          <w:lang w:val="ro-RO"/>
        </w:rPr>
      </w:pPr>
      <w:r>
        <w:rPr>
          <w:sz w:val="24"/>
          <w:lang w:val="ro-RO"/>
        </w:rPr>
        <w:t xml:space="preserve">Tabelul 5. </w:t>
      </w:r>
      <w:r>
        <w:rPr>
          <w:b/>
          <w:sz w:val="24"/>
          <w:lang w:val="ro-RO"/>
        </w:rPr>
        <w:t>Filosofia Epocii Moderne</w:t>
      </w:r>
    </w:p>
    <w:tbl>
      <w:tblPr>
        <w:tblStyle w:val="21"/>
        <w:tblpPr w:leftFromText="180" w:rightFromText="180" w:vertAnchor="text" w:horzAnchor="margin" w:tblpY="26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984"/>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980" w:type="dxa"/>
          </w:tcPr>
          <w:p>
            <w:pPr>
              <w:jc w:val="center"/>
              <w:rPr>
                <w:sz w:val="24"/>
                <w:lang w:val="ro-RO"/>
              </w:rPr>
            </w:pPr>
            <w:r>
              <w:rPr>
                <w:b/>
                <w:sz w:val="24"/>
                <w:lang w:val="ro-RO"/>
              </w:rPr>
              <w:t>Etapa</w:t>
            </w:r>
          </w:p>
        </w:tc>
        <w:tc>
          <w:tcPr>
            <w:tcW w:w="1984" w:type="dxa"/>
          </w:tcPr>
          <w:p>
            <w:pPr>
              <w:jc w:val="center"/>
              <w:rPr>
                <w:b/>
                <w:sz w:val="24"/>
                <w:lang w:val="ro-RO"/>
              </w:rPr>
            </w:pPr>
            <w:r>
              <w:rPr>
                <w:b/>
                <w:sz w:val="24"/>
                <w:lang w:val="ro-RO"/>
              </w:rPr>
              <w:t>Autorii principalelor concepţii filosofice</w:t>
            </w:r>
          </w:p>
        </w:tc>
        <w:tc>
          <w:tcPr>
            <w:tcW w:w="5386" w:type="dxa"/>
          </w:tcPr>
          <w:p>
            <w:pPr>
              <w:jc w:val="center"/>
              <w:rPr>
                <w:sz w:val="24"/>
                <w:lang w:val="ro-RO"/>
              </w:rPr>
            </w:pPr>
            <w:r>
              <w:rPr>
                <w:b/>
                <w:sz w:val="24"/>
                <w:lang w:val="ro-RO"/>
              </w:rPr>
              <w:t>Interesul filosofic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sz w:val="24"/>
                <w:lang w:val="ro-RO"/>
              </w:rPr>
            </w:pPr>
            <w:r>
              <w:rPr>
                <w:sz w:val="24"/>
                <w:lang w:val="ro-RO"/>
              </w:rPr>
              <w:t xml:space="preserve">Sec. XV – XVI </w:t>
            </w:r>
          </w:p>
        </w:tc>
        <w:tc>
          <w:tcPr>
            <w:tcW w:w="1984" w:type="dxa"/>
          </w:tcPr>
          <w:p>
            <w:pPr>
              <w:jc w:val="center"/>
              <w:rPr>
                <w:sz w:val="24"/>
                <w:lang w:val="ro-RO"/>
              </w:rPr>
            </w:pPr>
          </w:p>
        </w:tc>
        <w:tc>
          <w:tcPr>
            <w:tcW w:w="5386" w:type="dxa"/>
          </w:tcPr>
          <w:p>
            <w:pPr>
              <w:rPr>
                <w:sz w:val="24"/>
                <w:lang w:val="ro-RO"/>
              </w:rPr>
            </w:pPr>
            <w:r>
              <w:rPr>
                <w:sz w:val="24"/>
                <w:lang w:val="ro-RO"/>
              </w:rPr>
              <w:t>Umanism</w:t>
            </w:r>
          </w:p>
          <w:p>
            <w:pPr>
              <w:rPr>
                <w:sz w:val="24"/>
                <w:lang w:val="ro-RO"/>
              </w:rPr>
            </w:pPr>
            <w:r>
              <w:rPr>
                <w:sz w:val="24"/>
                <w:lang w:val="ro-RO"/>
              </w:rPr>
              <w:t>Percepţie estetică a realităţii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1980" w:type="dxa"/>
            <w:vMerge w:val="restart"/>
          </w:tcPr>
          <w:p>
            <w:pPr>
              <w:jc w:val="center"/>
              <w:rPr>
                <w:sz w:val="24"/>
                <w:lang w:val="ro-RO"/>
              </w:rPr>
            </w:pPr>
            <w:r>
              <w:rPr>
                <w:sz w:val="24"/>
                <w:lang w:val="ro-RO"/>
              </w:rPr>
              <w:t>Sec. XVII</w:t>
            </w:r>
          </w:p>
        </w:tc>
        <w:tc>
          <w:tcPr>
            <w:tcW w:w="1984" w:type="dxa"/>
          </w:tcPr>
          <w:p>
            <w:pPr>
              <w:jc w:val="center"/>
              <w:rPr>
                <w:sz w:val="24"/>
                <w:lang w:val="ro-RO"/>
              </w:rPr>
            </w:pPr>
            <w:r>
              <w:rPr>
                <w:sz w:val="24"/>
                <w:lang w:val="ro-RO"/>
              </w:rPr>
              <w:t>Descartes</w:t>
            </w:r>
          </w:p>
        </w:tc>
        <w:tc>
          <w:tcPr>
            <w:tcW w:w="5386" w:type="dxa"/>
          </w:tcPr>
          <w:p>
            <w:pPr>
              <w:rPr>
                <w:sz w:val="24"/>
                <w:lang w:val="ro-RO"/>
              </w:rPr>
            </w:pPr>
            <w:r>
              <w:rPr>
                <w:sz w:val="24"/>
                <w:lang w:val="ro-RO"/>
              </w:rPr>
              <w:t>Idei clare şi contrucţii deductive</w:t>
            </w:r>
          </w:p>
        </w:tc>
      </w:tr>
      <w:tr>
        <w:tblPrEx>
          <w:tblCellMar>
            <w:top w:w="0" w:type="dxa"/>
            <w:left w:w="108" w:type="dxa"/>
            <w:bottom w:w="0" w:type="dxa"/>
            <w:right w:w="108" w:type="dxa"/>
          </w:tblCellMar>
        </w:tblPrEx>
        <w:trPr>
          <w:trHeight w:val="126" w:hRule="atLeast"/>
        </w:trPr>
        <w:tc>
          <w:tcPr>
            <w:tcW w:w="1980" w:type="dxa"/>
            <w:vMerge w:val="continue"/>
          </w:tcPr>
          <w:p>
            <w:pPr>
              <w:jc w:val="center"/>
              <w:rPr>
                <w:sz w:val="24"/>
                <w:lang w:val="ro-RO"/>
              </w:rPr>
            </w:pPr>
          </w:p>
        </w:tc>
        <w:tc>
          <w:tcPr>
            <w:tcW w:w="1984" w:type="dxa"/>
          </w:tcPr>
          <w:p>
            <w:pPr>
              <w:jc w:val="center"/>
              <w:rPr>
                <w:sz w:val="24"/>
                <w:lang w:val="ro-RO"/>
              </w:rPr>
            </w:pPr>
            <w:r>
              <w:rPr>
                <w:sz w:val="24"/>
                <w:lang w:val="ro-RO"/>
              </w:rPr>
              <w:t>Locke</w:t>
            </w:r>
          </w:p>
        </w:tc>
        <w:tc>
          <w:tcPr>
            <w:tcW w:w="5386" w:type="dxa"/>
          </w:tcPr>
          <w:p>
            <w:pPr>
              <w:rPr>
                <w:sz w:val="24"/>
                <w:lang w:val="ro-RO"/>
              </w:rPr>
            </w:pPr>
            <w:r>
              <w:rPr>
                <w:sz w:val="24"/>
                <w:lang w:val="ro-RO"/>
              </w:rPr>
              <w:t>Teoria cunoaşterii: sensualism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center"/>
              <w:rPr>
                <w:sz w:val="24"/>
                <w:lang w:val="ro-RO"/>
              </w:rPr>
            </w:pPr>
            <w:r>
              <w:rPr>
                <w:sz w:val="24"/>
                <w:lang w:val="ro-RO"/>
              </w:rPr>
              <w:t>Sec. XVII</w:t>
            </w:r>
          </w:p>
        </w:tc>
        <w:tc>
          <w:tcPr>
            <w:tcW w:w="1984" w:type="dxa"/>
          </w:tcPr>
          <w:p>
            <w:pPr>
              <w:jc w:val="center"/>
              <w:rPr>
                <w:sz w:val="24"/>
                <w:lang w:val="ro-RO"/>
              </w:rPr>
            </w:pPr>
            <w:r>
              <w:rPr>
                <w:sz w:val="24"/>
                <w:lang w:val="ro-RO"/>
              </w:rPr>
              <w:t>Kant</w:t>
            </w:r>
          </w:p>
        </w:tc>
        <w:tc>
          <w:tcPr>
            <w:tcW w:w="5386" w:type="dxa"/>
          </w:tcPr>
          <w:p>
            <w:pPr>
              <w:rPr>
                <w:sz w:val="24"/>
                <w:lang w:val="ro-RO"/>
              </w:rPr>
            </w:pPr>
            <w:r>
              <w:rPr>
                <w:sz w:val="24"/>
                <w:lang w:val="ro-RO"/>
              </w:rPr>
              <w:t>Principiile apriorice şi aplicarea lor în ştiinţă şi moralitate</w:t>
            </w:r>
          </w:p>
        </w:tc>
      </w:tr>
      <w:tr>
        <w:tblPrEx>
          <w:tblCellMar>
            <w:top w:w="0" w:type="dxa"/>
            <w:left w:w="108" w:type="dxa"/>
            <w:bottom w:w="0" w:type="dxa"/>
            <w:right w:w="108" w:type="dxa"/>
          </w:tblCellMar>
        </w:tblPrEx>
        <w:trPr>
          <w:trHeight w:val="84" w:hRule="atLeast"/>
        </w:trPr>
        <w:tc>
          <w:tcPr>
            <w:tcW w:w="1980" w:type="dxa"/>
            <w:vMerge w:val="restart"/>
          </w:tcPr>
          <w:p>
            <w:pPr>
              <w:jc w:val="center"/>
              <w:rPr>
                <w:sz w:val="24"/>
                <w:lang w:val="ro-RO"/>
              </w:rPr>
            </w:pPr>
            <w:r>
              <w:rPr>
                <w:sz w:val="24"/>
                <w:lang w:val="ro-RO"/>
              </w:rPr>
              <w:t>Sec. XIX</w:t>
            </w:r>
          </w:p>
        </w:tc>
        <w:tc>
          <w:tcPr>
            <w:tcW w:w="1984" w:type="dxa"/>
          </w:tcPr>
          <w:p>
            <w:pPr>
              <w:jc w:val="center"/>
              <w:rPr>
                <w:sz w:val="24"/>
                <w:lang w:val="ro-RO"/>
              </w:rPr>
            </w:pPr>
            <w:r>
              <w:rPr>
                <w:sz w:val="24"/>
                <w:lang w:val="ro-RO"/>
              </w:rPr>
              <w:t>Hegel</w:t>
            </w:r>
          </w:p>
        </w:tc>
        <w:tc>
          <w:tcPr>
            <w:tcW w:w="5386" w:type="dxa"/>
          </w:tcPr>
          <w:p>
            <w:pPr>
              <w:rPr>
                <w:sz w:val="24"/>
                <w:lang w:val="ro-RO"/>
              </w:rPr>
            </w:pPr>
            <w:r>
              <w:rPr>
                <w:sz w:val="24"/>
                <w:lang w:val="ro-RO"/>
              </w:rPr>
              <w:t>Filosofia ideilor sistematice universale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trPr>
        <w:tc>
          <w:tcPr>
            <w:tcW w:w="1980" w:type="dxa"/>
            <w:vMerge w:val="continue"/>
          </w:tcPr>
          <w:p>
            <w:pPr>
              <w:jc w:val="center"/>
              <w:rPr>
                <w:sz w:val="24"/>
                <w:lang w:val="ro-RO"/>
              </w:rPr>
            </w:pPr>
          </w:p>
        </w:tc>
        <w:tc>
          <w:tcPr>
            <w:tcW w:w="1984" w:type="dxa"/>
          </w:tcPr>
          <w:p>
            <w:pPr>
              <w:jc w:val="center"/>
              <w:rPr>
                <w:sz w:val="24"/>
                <w:lang w:val="ro-RO"/>
              </w:rPr>
            </w:pPr>
            <w:r>
              <w:rPr>
                <w:sz w:val="24"/>
                <w:lang w:val="ro-RO"/>
              </w:rPr>
              <w:t>Marx</w:t>
            </w:r>
          </w:p>
        </w:tc>
        <w:tc>
          <w:tcPr>
            <w:tcW w:w="5386" w:type="dxa"/>
          </w:tcPr>
          <w:p>
            <w:pPr>
              <w:rPr>
                <w:sz w:val="24"/>
                <w:lang w:val="ro-RO"/>
              </w:rPr>
            </w:pPr>
            <w:r>
              <w:rPr>
                <w:sz w:val="24"/>
                <w:lang w:val="ro-RO"/>
              </w:rPr>
              <w:t>Concepţia muncii comunitare, critica capitalismului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 w:hRule="atLeast"/>
        </w:trPr>
        <w:tc>
          <w:tcPr>
            <w:tcW w:w="1980" w:type="dxa"/>
            <w:vMerge w:val="continue"/>
          </w:tcPr>
          <w:p>
            <w:pPr>
              <w:jc w:val="center"/>
              <w:rPr>
                <w:sz w:val="24"/>
                <w:lang w:val="ro-RO"/>
              </w:rPr>
            </w:pPr>
          </w:p>
        </w:tc>
        <w:tc>
          <w:tcPr>
            <w:tcW w:w="1984" w:type="dxa"/>
          </w:tcPr>
          <w:p>
            <w:pPr>
              <w:jc w:val="center"/>
              <w:rPr>
                <w:sz w:val="24"/>
                <w:lang w:val="ro-RO"/>
              </w:rPr>
            </w:pPr>
            <w:r>
              <w:rPr>
                <w:sz w:val="24"/>
                <w:lang w:val="ro-RO"/>
              </w:rPr>
              <w:t>Nietche</w:t>
            </w:r>
          </w:p>
        </w:tc>
        <w:tc>
          <w:tcPr>
            <w:tcW w:w="5386" w:type="dxa"/>
          </w:tcPr>
          <w:p>
            <w:pPr>
              <w:rPr>
                <w:sz w:val="24"/>
                <w:lang w:val="ro-RO"/>
              </w:rPr>
            </w:pPr>
            <w:r>
              <w:rPr>
                <w:sz w:val="24"/>
                <w:lang w:val="ro-RO"/>
              </w:rPr>
              <w:t>Critica valorilor ”raţionale”</w:t>
            </w:r>
          </w:p>
        </w:tc>
      </w:tr>
    </w:tbl>
    <w:p>
      <w:pPr>
        <w:jc w:val="center"/>
        <w:rPr>
          <w:b/>
          <w:sz w:val="32"/>
          <w:szCs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lang w:val="ro-RO"/>
        </w:rPr>
      </w:pPr>
      <w:r>
        <w:rPr>
          <w:sz w:val="24"/>
          <w:lang w:val="ro-RO"/>
        </w:rPr>
        <w:t xml:space="preserve">Tabelul 6. </w:t>
      </w:r>
      <w:r>
        <w:rPr>
          <w:b/>
          <w:sz w:val="24"/>
          <w:lang w:val="ro-RO"/>
        </w:rPr>
        <w:t>Filosofia sec. XX</w:t>
      </w:r>
    </w:p>
    <w:p>
      <w:pPr>
        <w:jc w:val="center"/>
        <w:rPr>
          <w:b/>
          <w:sz w:val="32"/>
          <w:szCs w:val="24"/>
          <w:lang w:val="ro-RO"/>
        </w:rPr>
      </w:pPr>
    </w:p>
    <w:tbl>
      <w:tblPr>
        <w:tblStyle w:val="21"/>
        <w:tblpPr w:leftFromText="180" w:rightFromText="180" w:vertAnchor="text" w:horzAnchor="margin" w:tblpY="-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5527"/>
      </w:tblGrid>
      <w:tr>
        <w:tblPrEx>
          <w:tblCellMar>
            <w:top w:w="0" w:type="dxa"/>
            <w:left w:w="108" w:type="dxa"/>
            <w:bottom w:w="0" w:type="dxa"/>
            <w:right w:w="108" w:type="dxa"/>
          </w:tblCellMar>
        </w:tblPrEx>
        <w:tc>
          <w:tcPr>
            <w:tcW w:w="3823" w:type="dxa"/>
          </w:tcPr>
          <w:p>
            <w:pPr>
              <w:jc w:val="center"/>
              <w:rPr>
                <w:b/>
                <w:sz w:val="24"/>
                <w:lang w:val="ro-RO"/>
              </w:rPr>
            </w:pPr>
            <w:r>
              <w:rPr>
                <w:b/>
                <w:sz w:val="24"/>
                <w:lang w:val="ro-RO"/>
              </w:rPr>
              <w:t>Curentul filosofic principal</w:t>
            </w:r>
          </w:p>
        </w:tc>
        <w:tc>
          <w:tcPr>
            <w:tcW w:w="5527" w:type="dxa"/>
          </w:tcPr>
          <w:p>
            <w:pPr>
              <w:jc w:val="center"/>
              <w:rPr>
                <w:b/>
                <w:sz w:val="24"/>
                <w:lang w:val="ro-RO"/>
              </w:rPr>
            </w:pPr>
            <w:r>
              <w:rPr>
                <w:b/>
                <w:sz w:val="24"/>
                <w:lang w:val="ro-RO"/>
              </w:rPr>
              <w:t>Interesul filosofic principal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rPr>
                <w:sz w:val="24"/>
                <w:lang w:val="ro-RO"/>
              </w:rPr>
            </w:pPr>
            <w:r>
              <w:rPr>
                <w:sz w:val="24"/>
                <w:lang w:val="ro-RO"/>
              </w:rPr>
              <w:t>Fenomenologia</w:t>
            </w:r>
          </w:p>
        </w:tc>
        <w:tc>
          <w:tcPr>
            <w:tcW w:w="5527" w:type="dxa"/>
          </w:tcPr>
          <w:p>
            <w:pPr>
              <w:rPr>
                <w:sz w:val="24"/>
                <w:lang w:val="ro-RO"/>
              </w:rPr>
            </w:pPr>
            <w:r>
              <w:rPr>
                <w:sz w:val="24"/>
                <w:lang w:val="ro-RO"/>
              </w:rPr>
              <w:t>”Munca” conştiinţa cu fenomene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rPr>
                <w:sz w:val="24"/>
                <w:lang w:val="ro-RO"/>
              </w:rPr>
            </w:pPr>
            <w:r>
              <w:rPr>
                <w:sz w:val="24"/>
                <w:lang w:val="ro-RO"/>
              </w:rPr>
              <w:t>Hemeneutica</w:t>
            </w:r>
          </w:p>
        </w:tc>
        <w:tc>
          <w:tcPr>
            <w:tcW w:w="5527" w:type="dxa"/>
          </w:tcPr>
          <w:p>
            <w:pPr>
              <w:rPr>
                <w:sz w:val="24"/>
                <w:lang w:val="ro-RO"/>
              </w:rPr>
            </w:pPr>
            <w:r>
              <w:rPr>
                <w:sz w:val="24"/>
                <w:lang w:val="ro-RO"/>
              </w:rPr>
              <w:t>Existenţa omului în lume, căutarea esenţei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rPr>
                <w:sz w:val="24"/>
                <w:lang w:val="ro-RO"/>
              </w:rPr>
            </w:pPr>
            <w:r>
              <w:rPr>
                <w:sz w:val="24"/>
                <w:lang w:val="ro-RO"/>
              </w:rPr>
              <w:t>Filosofia analitica</w:t>
            </w:r>
          </w:p>
        </w:tc>
        <w:tc>
          <w:tcPr>
            <w:tcW w:w="5527" w:type="dxa"/>
          </w:tcPr>
          <w:p>
            <w:pPr>
              <w:rPr>
                <w:sz w:val="24"/>
                <w:lang w:val="ro-RO"/>
              </w:rPr>
            </w:pPr>
            <w:r>
              <w:rPr>
                <w:sz w:val="24"/>
                <w:lang w:val="ro-RO"/>
              </w:rPr>
              <w:t>Analiza logică a limbii, utilizarea acesteia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tcPr>
          <w:p>
            <w:pPr>
              <w:rPr>
                <w:sz w:val="24"/>
                <w:lang w:val="ro-RO"/>
              </w:rPr>
            </w:pPr>
            <w:r>
              <w:rPr>
                <w:sz w:val="24"/>
                <w:lang w:val="ro-RO"/>
              </w:rPr>
              <w:t>Postmodernism</w:t>
            </w:r>
          </w:p>
        </w:tc>
        <w:tc>
          <w:tcPr>
            <w:tcW w:w="5527" w:type="dxa"/>
          </w:tcPr>
          <w:p>
            <w:pPr>
              <w:rPr>
                <w:sz w:val="24"/>
                <w:lang w:val="ro-RO"/>
              </w:rPr>
            </w:pPr>
            <w:r>
              <w:rPr>
                <w:sz w:val="24"/>
                <w:lang w:val="ro-RO"/>
              </w:rPr>
              <w:t>Deconstrucţia regulilor de conduită şi a valorilor societăţii; pluralism</w:t>
            </w:r>
          </w:p>
        </w:tc>
      </w:tr>
    </w:tbl>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sz w:val="24"/>
          <w:szCs w:val="24"/>
          <w:lang w:val="ro-RO"/>
        </w:rPr>
      </w:pPr>
    </w:p>
    <w:p>
      <w:pPr>
        <w:rPr>
          <w:b/>
          <w:sz w:val="24"/>
          <w:szCs w:val="24"/>
          <w:lang w:val="ro-RO"/>
        </w:rPr>
      </w:pPr>
      <w:r>
        <w:rPr>
          <w:sz w:val="24"/>
          <w:szCs w:val="24"/>
          <w:lang w:val="ro-RO"/>
        </w:rPr>
        <w:t xml:space="preserve">Tabelul 7. </w:t>
      </w:r>
      <w:r>
        <w:rPr>
          <w:b/>
          <w:sz w:val="24"/>
          <w:szCs w:val="24"/>
          <w:lang w:val="ro-RO"/>
        </w:rPr>
        <w:t>Filosofia despre existenţă şi materie. Tipurile de mişcare ale materiei</w:t>
      </w:r>
    </w:p>
    <w:p>
      <w:pPr>
        <w:jc w:val="center"/>
        <w:rPr>
          <w:b/>
          <w:lang w:val="ro-RO"/>
        </w:rPr>
      </w:pPr>
    </w:p>
    <w:tbl>
      <w:tblPr>
        <w:tblStyle w:val="21"/>
        <w:tblpPr w:leftFromText="180" w:rightFromText="180" w:vertAnchor="text" w:horzAnchor="margin" w:tblpY="-46"/>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3117"/>
        <w:gridCol w:w="3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Borders>
              <w:bottom w:val="nil"/>
            </w:tcBorders>
          </w:tcPr>
          <w:p>
            <w:pPr>
              <w:jc w:val="center"/>
              <w:rPr>
                <w:b/>
                <w:lang w:val="ro-RO"/>
              </w:rPr>
            </w:pPr>
            <w:r>
              <w:rPr>
                <w:b/>
                <w:sz w:val="24"/>
                <w:lang w:val="ro-RO"/>
              </w:rPr>
              <w:t>Tipuri de mişcare</w:t>
            </w:r>
          </w:p>
        </w:tc>
        <w:tc>
          <w:tcPr>
            <w:tcW w:w="3117" w:type="dxa"/>
          </w:tcPr>
          <w:p>
            <w:pPr>
              <w:jc w:val="center"/>
              <w:rPr>
                <w:b/>
                <w:sz w:val="24"/>
                <w:lang w:val="ro-RO"/>
              </w:rPr>
            </w:pPr>
            <w:r>
              <w:rPr>
                <w:b/>
                <w:sz w:val="24"/>
                <w:lang w:val="ro-RO"/>
              </w:rPr>
              <w:t>Mişcarea micromecanică</w:t>
            </w:r>
          </w:p>
        </w:tc>
        <w:tc>
          <w:tcPr>
            <w:tcW w:w="3539" w:type="dxa"/>
          </w:tcPr>
          <w:p>
            <w:pPr>
              <w:jc w:val="center"/>
              <w:rPr>
                <w:b/>
                <w:sz w:val="24"/>
                <w:lang w:val="ro-RO"/>
              </w:rPr>
            </w:pPr>
            <w:r>
              <w:rPr>
                <w:b/>
                <w:sz w:val="24"/>
                <w:lang w:val="ro-RO"/>
              </w:rPr>
              <w:t>Mişcarea macromecanică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Borders>
              <w:top w:val="nil"/>
            </w:tcBorders>
          </w:tcPr>
          <w:p>
            <w:pPr>
              <w:jc w:val="center"/>
              <w:rPr>
                <w:b/>
                <w:lang w:val="ro-RO"/>
              </w:rPr>
            </w:pPr>
          </w:p>
        </w:tc>
        <w:tc>
          <w:tcPr>
            <w:tcW w:w="3117" w:type="dxa"/>
          </w:tcPr>
          <w:p>
            <w:pPr>
              <w:rPr>
                <w:sz w:val="24"/>
                <w:lang w:val="ro-RO"/>
              </w:rPr>
            </w:pPr>
            <w:r>
              <w:rPr>
                <w:sz w:val="24"/>
                <w:lang w:val="ro-RO"/>
              </w:rPr>
              <w:t>Nivel subatomic</w:t>
            </w:r>
          </w:p>
        </w:tc>
        <w:tc>
          <w:tcPr>
            <w:tcW w:w="3539" w:type="dxa"/>
          </w:tcPr>
          <w:p>
            <w:pPr>
              <w:rPr>
                <w:sz w:val="24"/>
                <w:lang w:val="ro-RO"/>
              </w:rPr>
            </w:pPr>
            <w:r>
              <w:rPr>
                <w:sz w:val="24"/>
                <w:lang w:val="ro-RO"/>
              </w:rPr>
              <w:t>Nivel supraatomic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rPr>
                <w:sz w:val="24"/>
                <w:lang w:val="ro-RO"/>
              </w:rPr>
            </w:pPr>
            <w:r>
              <w:rPr>
                <w:sz w:val="24"/>
                <w:lang w:val="ro-RO"/>
              </w:rPr>
              <w:t>Fizică</w:t>
            </w:r>
          </w:p>
        </w:tc>
        <w:tc>
          <w:tcPr>
            <w:tcW w:w="3117" w:type="dxa"/>
          </w:tcPr>
          <w:p>
            <w:pPr>
              <w:rPr>
                <w:sz w:val="24"/>
                <w:lang w:val="ro-RO"/>
              </w:rPr>
            </w:pPr>
            <w:r>
              <w:rPr>
                <w:sz w:val="24"/>
                <w:lang w:val="ro-RO"/>
              </w:rPr>
              <w:t>Câmpuri, nuclee, atomi</w:t>
            </w:r>
          </w:p>
        </w:tc>
        <w:tc>
          <w:tcPr>
            <w:tcW w:w="3539" w:type="dxa"/>
          </w:tcPr>
          <w:p>
            <w:pPr>
              <w:rPr>
                <w:sz w:val="24"/>
                <w:lang w:val="ro-RO"/>
              </w:rPr>
            </w:pPr>
            <w:r>
              <w:rPr>
                <w:sz w:val="24"/>
                <w:lang w:val="ro-RO"/>
              </w:rPr>
              <w:t>Corpuri macroscopice, galaxii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rPr>
                <w:sz w:val="24"/>
                <w:lang w:val="ro-RO"/>
              </w:rPr>
            </w:pPr>
            <w:r>
              <w:rPr>
                <w:sz w:val="24"/>
                <w:lang w:val="ro-RO"/>
              </w:rPr>
              <w:t xml:space="preserve">Chimică </w:t>
            </w:r>
          </w:p>
        </w:tc>
        <w:tc>
          <w:tcPr>
            <w:tcW w:w="3117" w:type="dxa"/>
          </w:tcPr>
          <w:p>
            <w:pPr>
              <w:rPr>
                <w:sz w:val="24"/>
                <w:lang w:val="ro-RO"/>
              </w:rPr>
            </w:pPr>
            <w:r>
              <w:rPr>
                <w:sz w:val="24"/>
                <w:lang w:val="ro-RO"/>
              </w:rPr>
              <w:t>Reacţii</w:t>
            </w:r>
          </w:p>
        </w:tc>
        <w:tc>
          <w:tcPr>
            <w:tcW w:w="3539" w:type="dxa"/>
          </w:tcPr>
          <w:p>
            <w:pPr>
              <w:rPr>
                <w:sz w:val="24"/>
                <w:lang w:val="ro-RO"/>
              </w:rPr>
            </w:pPr>
            <w:r>
              <w:rPr>
                <w:sz w:val="24"/>
                <w:lang w:val="ro-RO"/>
              </w:rPr>
              <w:t>Molecule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rPr>
                <w:sz w:val="24"/>
                <w:lang w:val="ro-RO"/>
              </w:rPr>
            </w:pPr>
            <w:r>
              <w:rPr>
                <w:sz w:val="24"/>
                <w:lang w:val="ro-RO"/>
              </w:rPr>
              <w:t>Biologică</w:t>
            </w:r>
          </w:p>
        </w:tc>
        <w:tc>
          <w:tcPr>
            <w:tcW w:w="3117" w:type="dxa"/>
          </w:tcPr>
          <w:p>
            <w:pPr>
              <w:rPr>
                <w:sz w:val="24"/>
                <w:lang w:val="ro-RO"/>
              </w:rPr>
            </w:pPr>
            <w:r>
              <w:rPr>
                <w:sz w:val="24"/>
                <w:lang w:val="ro-RO"/>
              </w:rPr>
              <w:t>Populaţii, biocenoză</w:t>
            </w:r>
          </w:p>
        </w:tc>
        <w:tc>
          <w:tcPr>
            <w:tcW w:w="3539" w:type="dxa"/>
          </w:tcPr>
          <w:p>
            <w:pPr>
              <w:jc w:val="center"/>
              <w:rPr>
                <w:b/>
                <w:sz w:val="24"/>
                <w:lang w:val="ro-RO"/>
              </w:rPr>
            </w:pPr>
          </w:p>
        </w:tc>
      </w:tr>
    </w:tbl>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b/>
          <w:sz w:val="24"/>
          <w:lang w:val="ro-RO"/>
        </w:rPr>
      </w:pPr>
      <w:r>
        <w:rPr>
          <w:sz w:val="24"/>
          <w:lang w:val="ro-RO"/>
        </w:rPr>
        <w:t xml:space="preserve">Tabelul 8. </w:t>
      </w:r>
      <w:r>
        <w:rPr>
          <w:b/>
          <w:sz w:val="24"/>
          <w:lang w:val="ro-RO"/>
        </w:rPr>
        <w:t>Trei concepţii despre cunoaşterea senzorială</w:t>
      </w:r>
    </w:p>
    <w:p>
      <w:pPr>
        <w:jc w:val="center"/>
        <w:rPr>
          <w:b/>
          <w:sz w:val="24"/>
          <w:lang w:val="ro-RO"/>
        </w:rPr>
      </w:pPr>
    </w:p>
    <w:tbl>
      <w:tblPr>
        <w:tblStyle w:val="21"/>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jc w:val="center"/>
              <w:rPr>
                <w:b/>
                <w:sz w:val="24"/>
                <w:lang w:val="ro-RO"/>
              </w:rPr>
            </w:pPr>
            <w:r>
              <w:rPr>
                <w:b/>
                <w:sz w:val="24"/>
                <w:lang w:val="ro-RO"/>
              </w:rPr>
              <w:t>Concepţia filosofică</w:t>
            </w:r>
          </w:p>
        </w:tc>
        <w:tc>
          <w:tcPr>
            <w:tcW w:w="7654" w:type="dxa"/>
          </w:tcPr>
          <w:p>
            <w:pPr>
              <w:jc w:val="center"/>
              <w:rPr>
                <w:b/>
                <w:sz w:val="24"/>
                <w:lang w:val="ro-RO"/>
              </w:rPr>
            </w:pPr>
            <w:r>
              <w:rPr>
                <w:b/>
                <w:sz w:val="24"/>
                <w:lang w:val="ro-RO"/>
              </w:rPr>
              <w:t>Conţinutul concepţiei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Locke</w:t>
            </w:r>
          </w:p>
        </w:tc>
        <w:tc>
          <w:tcPr>
            <w:tcW w:w="7654" w:type="dxa"/>
          </w:tcPr>
          <w:p>
            <w:pPr>
              <w:rPr>
                <w:sz w:val="24"/>
                <w:lang w:val="ro-RO"/>
              </w:rPr>
            </w:pPr>
            <w:r>
              <w:rPr>
                <w:sz w:val="24"/>
                <w:lang w:val="ro-RO"/>
              </w:rPr>
              <w:t>Senzaţiile se combină, se compară, se supun abstractizării. În rezultat subiectul formează în conştiinţă senzaţii complexe, idei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Kant</w:t>
            </w:r>
          </w:p>
        </w:tc>
        <w:tc>
          <w:tcPr>
            <w:tcW w:w="7654" w:type="dxa"/>
          </w:tcPr>
          <w:p>
            <w:pPr>
              <w:rPr>
                <w:sz w:val="24"/>
                <w:lang w:val="ro-RO"/>
              </w:rPr>
            </w:pPr>
            <w:r>
              <w:rPr>
                <w:sz w:val="24"/>
                <w:lang w:val="ro-RO"/>
              </w:rPr>
              <w:t>Senzaţiile formează o anumită succesivitate în corespundere cu principiile apriorice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Husserl</w:t>
            </w:r>
          </w:p>
        </w:tc>
        <w:tc>
          <w:tcPr>
            <w:tcW w:w="7654" w:type="dxa"/>
          </w:tcPr>
          <w:p>
            <w:pPr>
              <w:rPr>
                <w:sz w:val="24"/>
                <w:lang w:val="ro-RO"/>
              </w:rPr>
            </w:pPr>
            <w:r>
              <w:rPr>
                <w:sz w:val="24"/>
                <w:lang w:val="ro-RO"/>
              </w:rPr>
              <w:t>Senzaţiile se implică într-un curent de imaginaţie, astfel se formează eidosul, confirmarea căruia este noţiunea şi exprimarea ei prin anumiţi termeni. Fenomenologia permite aprecierea senzaţiilor iniţiale.</w:t>
            </w:r>
          </w:p>
        </w:tc>
      </w:tr>
    </w:tbl>
    <w:p>
      <w:pPr>
        <w:rPr>
          <w:sz w:val="24"/>
          <w:lang w:val="ro-RO"/>
        </w:rPr>
      </w:pPr>
    </w:p>
    <w:p>
      <w:pPr>
        <w:rPr>
          <w:b/>
          <w:sz w:val="24"/>
          <w:lang w:val="ro-RO"/>
        </w:rPr>
      </w:pPr>
      <w:r>
        <w:rPr>
          <w:sz w:val="24"/>
          <w:lang w:val="ro-RO"/>
        </w:rPr>
        <w:t xml:space="preserve">Tabelul 9. </w:t>
      </w:r>
      <w:r>
        <w:rPr>
          <w:b/>
          <w:sz w:val="24"/>
          <w:lang w:val="ro-RO"/>
        </w:rPr>
        <w:t>Ce înseamnă cunoaşterea raţională</w:t>
      </w:r>
    </w:p>
    <w:p>
      <w:pPr>
        <w:rPr>
          <w:b/>
          <w:sz w:val="24"/>
          <w:lang w:val="ro-RO"/>
        </w:rPr>
      </w:pPr>
    </w:p>
    <w:tbl>
      <w:tblPr>
        <w:tblStyle w:val="21"/>
        <w:tblpPr w:leftFromText="180" w:rightFromText="180" w:vertAnchor="page" w:horzAnchor="margin" w:tblpY="72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jc w:val="center"/>
              <w:rPr>
                <w:b/>
                <w:sz w:val="24"/>
                <w:lang w:val="ro-RO"/>
              </w:rPr>
            </w:pPr>
            <w:r>
              <w:rPr>
                <w:b/>
                <w:sz w:val="24"/>
                <w:lang w:val="ro-RO"/>
              </w:rPr>
              <w:t>Epoca istorică în filosofie</w:t>
            </w:r>
          </w:p>
        </w:tc>
        <w:tc>
          <w:tcPr>
            <w:tcW w:w="7228" w:type="dxa"/>
          </w:tcPr>
          <w:p>
            <w:pPr>
              <w:jc w:val="center"/>
              <w:rPr>
                <w:b/>
                <w:sz w:val="24"/>
                <w:lang w:val="ro-RO"/>
              </w:rPr>
            </w:pPr>
            <w:r>
              <w:rPr>
                <w:b/>
                <w:sz w:val="24"/>
                <w:lang w:val="ro-RO"/>
              </w:rPr>
              <w:t>Esenţa cunoaşterii raţionale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sz w:val="24"/>
                <w:lang w:val="ro-RO"/>
              </w:rPr>
            </w:pPr>
            <w:r>
              <w:rPr>
                <w:sz w:val="24"/>
                <w:lang w:val="ro-RO"/>
              </w:rPr>
              <w:t>Antichitate</w:t>
            </w:r>
          </w:p>
        </w:tc>
        <w:tc>
          <w:tcPr>
            <w:tcW w:w="7228" w:type="dxa"/>
          </w:tcPr>
          <w:p>
            <w:pPr>
              <w:rPr>
                <w:sz w:val="24"/>
                <w:lang w:val="ro-RO"/>
              </w:rPr>
            </w:pPr>
            <w:r>
              <w:rPr>
                <w:sz w:val="24"/>
                <w:lang w:val="ro-RO"/>
              </w:rPr>
              <w:t>Ideea – generalul, care există independent şi se întruchipează în lucru (Platon)</w:t>
            </w:r>
          </w:p>
          <w:p>
            <w:pPr>
              <w:rPr>
                <w:sz w:val="24"/>
                <w:lang w:val="ro-RO"/>
              </w:rPr>
            </w:pPr>
            <w:r>
              <w:rPr>
                <w:sz w:val="24"/>
                <w:lang w:val="ro-RO"/>
              </w:rPr>
              <w:t>Esenţa – forma lucrului, unitatea lui interioară natura, care poate fi exprimată în regulile logicii formale (Aristotel)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sz w:val="24"/>
                <w:lang w:val="ro-RO"/>
              </w:rPr>
            </w:pPr>
            <w:r>
              <w:rPr>
                <w:sz w:val="24"/>
                <w:lang w:val="ro-RO"/>
              </w:rPr>
              <w:t>Epoca Medievală</w:t>
            </w:r>
          </w:p>
        </w:tc>
        <w:tc>
          <w:tcPr>
            <w:tcW w:w="7228" w:type="dxa"/>
          </w:tcPr>
          <w:p>
            <w:pPr>
              <w:rPr>
                <w:sz w:val="24"/>
                <w:lang w:val="ro-RO"/>
              </w:rPr>
            </w:pPr>
            <w:r>
              <w:rPr>
                <w:sz w:val="24"/>
                <w:lang w:val="ro-RO"/>
              </w:rPr>
              <w:t>Cunoaşterea raţională operează cu universalii, care exprimă generalul; generalul există în Dumnezeu, în ideile omului, în lucruri (Realism)</w:t>
            </w:r>
          </w:p>
          <w:p>
            <w:pPr>
              <w:rPr>
                <w:sz w:val="24"/>
                <w:lang w:val="ro-RO"/>
              </w:rPr>
            </w:pPr>
            <w:r>
              <w:rPr>
                <w:sz w:val="24"/>
                <w:lang w:val="ro-RO"/>
              </w:rPr>
              <w:t>Generalul nu există, numele desemnează lucruri particulare (Nominalism)</w:t>
            </w:r>
          </w:p>
          <w:p>
            <w:pPr>
              <w:rPr>
                <w:sz w:val="24"/>
                <w:lang w:val="ro-RO"/>
              </w:rPr>
            </w:pPr>
            <w:r>
              <w:rPr>
                <w:sz w:val="24"/>
                <w:lang w:val="ro-RO"/>
              </w:rPr>
              <w:t>Generalul reprezintă idei – generalizări, concepţii (Conceptualism)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sz w:val="24"/>
                <w:lang w:val="ro-RO"/>
              </w:rPr>
            </w:pPr>
            <w:r>
              <w:rPr>
                <w:sz w:val="24"/>
                <w:lang w:val="ro-RO"/>
              </w:rPr>
              <w:t>Epoca Modernă</w:t>
            </w:r>
          </w:p>
        </w:tc>
        <w:tc>
          <w:tcPr>
            <w:tcW w:w="7228" w:type="dxa"/>
          </w:tcPr>
          <w:p>
            <w:pPr>
              <w:rPr>
                <w:sz w:val="24"/>
                <w:lang w:val="ro-RO"/>
              </w:rPr>
            </w:pPr>
            <w:r>
              <w:rPr>
                <w:sz w:val="24"/>
                <w:lang w:val="ro-RO"/>
              </w:rPr>
              <w:t>Omului îi sunt caracteristice idei clare, idei ”înnăscute” cu care putem opera după regulile deducţiei (Descartes, Leibnitz – Raţionalism)</w:t>
            </w:r>
          </w:p>
          <w:p>
            <w:pPr>
              <w:rPr>
                <w:sz w:val="24"/>
                <w:lang w:val="ro-RO"/>
              </w:rPr>
            </w:pPr>
            <w:r>
              <w:rPr>
                <w:sz w:val="24"/>
                <w:lang w:val="ro-RO"/>
              </w:rPr>
              <w:t>Omul este deţinătorul principiilor apriorice, care determină posibilitatea logicii (Kant)</w:t>
            </w:r>
          </w:p>
          <w:p>
            <w:pPr>
              <w:rPr>
                <w:sz w:val="24"/>
                <w:lang w:val="ro-RO"/>
              </w:rPr>
            </w:pPr>
            <w:r>
              <w:rPr>
                <w:sz w:val="24"/>
                <w:lang w:val="ro-RO"/>
              </w:rPr>
              <w:t>Ideile – sunt produsul procesării senzaţiilor (Locke - Sensualism)</w:t>
            </w:r>
          </w:p>
          <w:p>
            <w:pPr>
              <w:rPr>
                <w:sz w:val="24"/>
                <w:lang w:val="ro-RO"/>
              </w:rPr>
            </w:pPr>
            <w:r>
              <w:rPr>
                <w:sz w:val="24"/>
                <w:lang w:val="ro-RO"/>
              </w:rPr>
              <w:t>Gândirea – este cea mai superioară stadie a cunoaşterii, abordarea problemelor în aspect ştiinţific, care permite operarea cu idei abstracte (Hegel)</w:t>
            </w:r>
          </w:p>
          <w:p>
            <w:pPr>
              <w:rPr>
                <w:sz w:val="24"/>
                <w:lang w:val="ro-RO"/>
              </w:rPr>
            </w:pPr>
            <w:r>
              <w:rPr>
                <w:sz w:val="24"/>
                <w:lang w:val="ro-RO"/>
              </w:rPr>
              <w:t>Gândirea şi logica sunt reflectarea practicii în cel mai larg sens al cuvântului (Marx)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rPr>
                <w:sz w:val="24"/>
                <w:lang w:val="ro-RO"/>
              </w:rPr>
            </w:pPr>
            <w:r>
              <w:rPr>
                <w:sz w:val="24"/>
                <w:lang w:val="ro-RO"/>
              </w:rPr>
              <w:t>Sec. XX</w:t>
            </w:r>
          </w:p>
        </w:tc>
        <w:tc>
          <w:tcPr>
            <w:tcW w:w="7228" w:type="dxa"/>
          </w:tcPr>
          <w:p>
            <w:pPr>
              <w:rPr>
                <w:sz w:val="24"/>
                <w:lang w:val="ro-RO"/>
              </w:rPr>
            </w:pPr>
            <w:r>
              <w:rPr>
                <w:sz w:val="24"/>
                <w:lang w:val="ro-RO"/>
              </w:rPr>
              <w:t>Cunoaşterea raţională – generalizare, care se realizează în procesul fenomenologiei (Fenomenologia)</w:t>
            </w:r>
          </w:p>
          <w:p>
            <w:pPr>
              <w:rPr>
                <w:sz w:val="24"/>
                <w:lang w:val="ro-RO"/>
              </w:rPr>
            </w:pPr>
            <w:r>
              <w:rPr>
                <w:sz w:val="24"/>
                <w:lang w:val="ro-RO"/>
              </w:rPr>
              <w:t>Logica este regula limbii, ea exprimă semnificaţia şi esenţa cuvintelor (Analiticii)</w:t>
            </w:r>
          </w:p>
        </w:tc>
      </w:tr>
    </w:tbl>
    <w:p>
      <w:pPr>
        <w:rPr>
          <w:b/>
          <w:sz w:val="24"/>
          <w:lang w:val="ro-RO"/>
        </w:rPr>
      </w:pPr>
    </w:p>
    <w:p>
      <w:pPr>
        <w:rPr>
          <w:b/>
          <w:sz w:val="24"/>
          <w:lang w:val="ro-RO"/>
        </w:rPr>
      </w:pPr>
    </w:p>
    <w:p>
      <w:pPr>
        <w:rPr>
          <w:b/>
          <w:sz w:val="24"/>
          <w:lang w:val="ro-RO"/>
        </w:rPr>
      </w:pPr>
    </w:p>
    <w:p>
      <w:pPr>
        <w:rPr>
          <w:b/>
          <w:sz w:val="24"/>
          <w:lang w:val="ro-RO"/>
        </w:rPr>
      </w:pPr>
    </w:p>
    <w:p>
      <w:pPr>
        <w:rPr>
          <w:b/>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sz w:val="24"/>
          <w:lang w:val="ro-RO"/>
        </w:rPr>
      </w:pPr>
    </w:p>
    <w:p>
      <w:pPr>
        <w:rPr>
          <w:b/>
          <w:sz w:val="32"/>
          <w:szCs w:val="24"/>
          <w:lang w:val="ro-RO"/>
        </w:rPr>
      </w:pPr>
    </w:p>
    <w:p>
      <w:pPr>
        <w:rPr>
          <w:b/>
          <w:sz w:val="24"/>
          <w:lang w:val="ro-RO"/>
        </w:rPr>
      </w:pPr>
      <w:r>
        <w:rPr>
          <w:sz w:val="24"/>
          <w:lang w:val="ro-RO"/>
        </w:rPr>
        <w:t xml:space="preserve">Tabelul 10. </w:t>
      </w:r>
      <w:r>
        <w:rPr>
          <w:b/>
          <w:sz w:val="24"/>
          <w:lang w:val="ro-RO"/>
        </w:rPr>
        <w:t>Ce este adevărul?</w:t>
      </w:r>
    </w:p>
    <w:p>
      <w:pPr>
        <w:rPr>
          <w:b/>
          <w:sz w:val="24"/>
          <w:lang w:val="ro-RO"/>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b/>
                <w:sz w:val="24"/>
                <w:lang w:val="ro-RO"/>
              </w:rPr>
            </w:pPr>
            <w:r>
              <w:rPr>
                <w:b/>
                <w:sz w:val="24"/>
                <w:lang w:val="ro-RO"/>
              </w:rPr>
              <w:t>Epoca în istoria filosofiei</w:t>
            </w:r>
          </w:p>
        </w:tc>
        <w:tc>
          <w:tcPr>
            <w:tcW w:w="6803" w:type="dxa"/>
          </w:tcPr>
          <w:p>
            <w:pPr>
              <w:jc w:val="center"/>
              <w:rPr>
                <w:b/>
                <w:sz w:val="24"/>
                <w:lang w:val="ro-RO"/>
              </w:rPr>
            </w:pPr>
            <w:r>
              <w:rPr>
                <w:b/>
                <w:sz w:val="24"/>
                <w:lang w:val="ro-RO"/>
              </w:rPr>
              <w:t>Esenţa adevărului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both"/>
              <w:rPr>
                <w:sz w:val="24"/>
                <w:lang w:val="ro-RO"/>
              </w:rPr>
            </w:pPr>
            <w:r>
              <w:rPr>
                <w:sz w:val="24"/>
                <w:lang w:val="ro-RO"/>
              </w:rPr>
              <w:t>Antichitate</w:t>
            </w:r>
          </w:p>
        </w:tc>
        <w:tc>
          <w:tcPr>
            <w:tcW w:w="6803" w:type="dxa"/>
          </w:tcPr>
          <w:p>
            <w:pPr>
              <w:rPr>
                <w:sz w:val="24"/>
                <w:lang w:val="ro-RO"/>
              </w:rPr>
            </w:pPr>
            <w:r>
              <w:rPr>
                <w:sz w:val="24"/>
                <w:lang w:val="ro-RO"/>
              </w:rPr>
              <w:t>Adevărul – manifestare a ideii (Platon) sau a esenţei (Aristotel)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sz w:val="24"/>
                <w:lang w:val="ro-RO"/>
              </w:rPr>
            </w:pPr>
            <w:r>
              <w:rPr>
                <w:sz w:val="24"/>
                <w:lang w:val="ro-RO"/>
              </w:rPr>
              <w:t>Epoca Medievală</w:t>
            </w:r>
          </w:p>
        </w:tc>
        <w:tc>
          <w:tcPr>
            <w:tcW w:w="6803" w:type="dxa"/>
          </w:tcPr>
          <w:p>
            <w:pPr>
              <w:rPr>
                <w:sz w:val="24"/>
                <w:lang w:val="ro-RO"/>
              </w:rPr>
            </w:pPr>
            <w:r>
              <w:rPr>
                <w:sz w:val="24"/>
                <w:lang w:val="ro-RO"/>
              </w:rPr>
              <w:t>Dumnezeu – adevărul suprem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sz w:val="24"/>
                <w:lang w:val="ro-RO"/>
              </w:rPr>
            </w:pPr>
            <w:r>
              <w:rPr>
                <w:sz w:val="24"/>
                <w:lang w:val="ro-RO"/>
              </w:rPr>
              <w:t>Epoca Modernă</w:t>
            </w:r>
          </w:p>
        </w:tc>
        <w:tc>
          <w:tcPr>
            <w:tcW w:w="6803" w:type="dxa"/>
          </w:tcPr>
          <w:p>
            <w:pPr>
              <w:rPr>
                <w:sz w:val="24"/>
                <w:lang w:val="ro-RO"/>
              </w:rPr>
            </w:pPr>
            <w:r>
              <w:rPr>
                <w:sz w:val="24"/>
                <w:lang w:val="ro-RO"/>
              </w:rPr>
              <w:t xml:space="preserve">Adevărul – corespunde senzaţiilor, ideile faptelor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sz w:val="24"/>
                <w:lang w:val="ro-RO"/>
              </w:rPr>
            </w:pPr>
            <w:r>
              <w:rPr>
                <w:sz w:val="24"/>
                <w:lang w:val="ro-RO"/>
              </w:rPr>
              <w:t>Epoca Contemporană sec. XX</w:t>
            </w:r>
          </w:p>
        </w:tc>
        <w:tc>
          <w:tcPr>
            <w:tcW w:w="6803" w:type="dxa"/>
          </w:tcPr>
          <w:p>
            <w:pPr>
              <w:rPr>
                <w:sz w:val="24"/>
                <w:lang w:val="ro-RO"/>
              </w:rPr>
            </w:pPr>
            <w:r>
              <w:rPr>
                <w:sz w:val="24"/>
                <w:lang w:val="ro-RO"/>
              </w:rPr>
              <w:t>Adevărul este dezvăluirea esenţei lucrurilor (Hermeneutica)</w:t>
            </w:r>
          </w:p>
          <w:p>
            <w:pPr>
              <w:rPr>
                <w:sz w:val="24"/>
                <w:lang w:val="ro-RO"/>
              </w:rPr>
            </w:pPr>
            <w:r>
              <w:rPr>
                <w:sz w:val="24"/>
                <w:lang w:val="ro-RO"/>
              </w:rPr>
              <w:t xml:space="preserve">Adevărul este o caracteristică a expunerii, realizată în cuvinte, care corespunde faptelor (filosofia analitică) </w:t>
            </w:r>
          </w:p>
        </w:tc>
      </w:tr>
    </w:tbl>
    <w:p>
      <w:pPr>
        <w:rPr>
          <w:b/>
          <w:sz w:val="32"/>
          <w:szCs w:val="24"/>
          <w:lang w:val="ro-RO"/>
        </w:rPr>
      </w:pPr>
    </w:p>
    <w:p>
      <w:pPr>
        <w:rPr>
          <w:b/>
          <w:sz w:val="24"/>
          <w:lang w:val="ro-RO"/>
        </w:rPr>
      </w:pPr>
      <w:r>
        <w:rPr>
          <w:sz w:val="24"/>
          <w:lang w:val="ro-RO"/>
        </w:rPr>
        <w:t xml:space="preserve">Tabelul 11. </w:t>
      </w:r>
      <w:r>
        <w:rPr>
          <w:b/>
          <w:sz w:val="24"/>
          <w:lang w:val="ro-RO"/>
        </w:rPr>
        <w:t>Nivelele cunoaşterii ştiinţifice</w:t>
      </w:r>
    </w:p>
    <w:p>
      <w:pPr>
        <w:rPr>
          <w:b/>
          <w:sz w:val="24"/>
          <w:lang w:val="ro-RO"/>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jc w:val="center"/>
              <w:rPr>
                <w:b/>
                <w:sz w:val="24"/>
                <w:lang w:val="ro-RO"/>
              </w:rPr>
            </w:pPr>
            <w:r>
              <w:rPr>
                <w:b/>
                <w:sz w:val="24"/>
                <w:lang w:val="ro-RO"/>
              </w:rPr>
              <w:t>Nivelul cunoaşterii ştiinţifice</w:t>
            </w:r>
          </w:p>
        </w:tc>
        <w:tc>
          <w:tcPr>
            <w:tcW w:w="6661" w:type="dxa"/>
          </w:tcPr>
          <w:p>
            <w:pPr>
              <w:jc w:val="center"/>
              <w:rPr>
                <w:b/>
                <w:sz w:val="24"/>
                <w:lang w:val="ro-RO"/>
              </w:rPr>
            </w:pPr>
            <w:r>
              <w:rPr>
                <w:b/>
                <w:sz w:val="24"/>
                <w:lang w:val="ro-RO"/>
              </w:rPr>
              <w:t>Scopul cercetării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rPr>
                <w:sz w:val="24"/>
                <w:lang w:val="ro-RO"/>
              </w:rPr>
            </w:pPr>
            <w:r>
              <w:rPr>
                <w:sz w:val="24"/>
                <w:lang w:val="ro-RO"/>
              </w:rPr>
              <w:t>Empiric</w:t>
            </w:r>
          </w:p>
        </w:tc>
        <w:tc>
          <w:tcPr>
            <w:tcW w:w="6661" w:type="dxa"/>
          </w:tcPr>
          <w:p>
            <w:pPr>
              <w:rPr>
                <w:sz w:val="24"/>
                <w:lang w:val="ro-RO"/>
              </w:rPr>
            </w:pPr>
            <w:r>
              <w:rPr>
                <w:sz w:val="24"/>
                <w:lang w:val="ro-RO"/>
              </w:rPr>
              <w:t>Acumularea faptelor experimentale noi</w:t>
            </w:r>
          </w:p>
          <w:p>
            <w:pPr>
              <w:rPr>
                <w:sz w:val="24"/>
                <w:lang w:val="ro-RO"/>
              </w:rPr>
            </w:pPr>
            <w:r>
              <w:rPr>
                <w:sz w:val="24"/>
                <w:lang w:val="ro-RO"/>
              </w:rPr>
              <w:t>Corelarea faptelor cu teoria, verificarea gradului de eficacitate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sz w:val="24"/>
                <w:lang w:val="ro-RO"/>
              </w:rPr>
            </w:pPr>
            <w:r>
              <w:rPr>
                <w:sz w:val="24"/>
                <w:lang w:val="ro-RO"/>
              </w:rPr>
              <w:t>Teoretic</w:t>
            </w:r>
          </w:p>
        </w:tc>
        <w:tc>
          <w:tcPr>
            <w:tcW w:w="6661" w:type="dxa"/>
          </w:tcPr>
          <w:p>
            <w:pPr>
              <w:rPr>
                <w:sz w:val="24"/>
                <w:lang w:val="ro-RO"/>
              </w:rPr>
            </w:pPr>
            <w:r>
              <w:rPr>
                <w:sz w:val="24"/>
                <w:lang w:val="ro-RO"/>
              </w:rPr>
              <w:t>Interpretarea teoretică a faptelor experimentale</w:t>
            </w:r>
          </w:p>
          <w:p>
            <w:pPr>
              <w:rPr>
                <w:sz w:val="24"/>
                <w:lang w:val="ro-RO"/>
              </w:rPr>
            </w:pPr>
            <w:r>
              <w:rPr>
                <w:sz w:val="24"/>
                <w:lang w:val="ro-RO"/>
              </w:rPr>
              <w:t>Formularea unei noi teorii, care ar fi mai eficientă decât cea precedentă</w:t>
            </w:r>
          </w:p>
        </w:tc>
      </w:tr>
    </w:tbl>
    <w:p>
      <w:pPr>
        <w:rPr>
          <w:b/>
          <w:sz w:val="24"/>
          <w:lang w:val="ro-RO"/>
        </w:rPr>
      </w:pPr>
    </w:p>
    <w:p>
      <w:pPr>
        <w:rPr>
          <w:b/>
          <w:sz w:val="24"/>
          <w:lang w:val="ro-RO"/>
        </w:rPr>
      </w:pPr>
      <w:r>
        <w:rPr>
          <w:sz w:val="24"/>
          <w:lang w:val="ro-RO"/>
        </w:rPr>
        <w:t xml:space="preserve">Tabelul 12. </w:t>
      </w:r>
      <w:r>
        <w:rPr>
          <w:b/>
          <w:sz w:val="24"/>
          <w:lang w:val="ro-RO"/>
        </w:rPr>
        <w:t>Trei nivele teoretice</w:t>
      </w:r>
    </w:p>
    <w:p>
      <w:pPr>
        <w:rPr>
          <w:b/>
          <w:sz w:val="24"/>
          <w:lang w:val="ro-RO"/>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jc w:val="center"/>
              <w:rPr>
                <w:b/>
                <w:sz w:val="24"/>
                <w:lang w:val="ro-RO"/>
              </w:rPr>
            </w:pPr>
            <w:r>
              <w:rPr>
                <w:b/>
                <w:sz w:val="24"/>
                <w:lang w:val="ro-RO"/>
              </w:rPr>
              <w:t>Metoda teoretică</w:t>
            </w:r>
          </w:p>
        </w:tc>
        <w:tc>
          <w:tcPr>
            <w:tcW w:w="7512" w:type="dxa"/>
          </w:tcPr>
          <w:p>
            <w:pPr>
              <w:jc w:val="center"/>
              <w:rPr>
                <w:b/>
                <w:sz w:val="24"/>
                <w:lang w:val="ro-RO"/>
              </w:rPr>
            </w:pPr>
            <w:r>
              <w:rPr>
                <w:b/>
                <w:sz w:val="24"/>
                <w:lang w:val="ro-RO"/>
              </w:rPr>
              <w:t>Caracteristica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lang w:val="ro-RO"/>
              </w:rPr>
            </w:pPr>
            <w:r>
              <w:rPr>
                <w:sz w:val="24"/>
                <w:lang w:val="ro-RO"/>
              </w:rPr>
              <w:t>Axiomatică</w:t>
            </w:r>
          </w:p>
        </w:tc>
        <w:tc>
          <w:tcPr>
            <w:tcW w:w="7512" w:type="dxa"/>
          </w:tcPr>
          <w:p>
            <w:pPr>
              <w:rPr>
                <w:sz w:val="24"/>
                <w:lang w:val="ro-RO"/>
              </w:rPr>
            </w:pPr>
            <w:r>
              <w:rPr>
                <w:sz w:val="24"/>
                <w:lang w:val="ro-RO"/>
              </w:rPr>
              <w:t>Axioma stă la baza teoriei. Din axiome rezultă teoreme. Nu se realizează confruntarea cunoştinţelor cu faptele experimentale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lang w:val="ro-RO"/>
              </w:rPr>
            </w:pPr>
            <w:r>
              <w:rPr>
                <w:sz w:val="24"/>
                <w:lang w:val="ro-RO"/>
              </w:rPr>
              <w:t>Ipotetico-deductiv</w:t>
            </w:r>
          </w:p>
        </w:tc>
        <w:tc>
          <w:tcPr>
            <w:tcW w:w="7512" w:type="dxa"/>
          </w:tcPr>
          <w:p>
            <w:pPr>
              <w:rPr>
                <w:sz w:val="24"/>
                <w:lang w:val="ro-RO"/>
              </w:rPr>
            </w:pPr>
            <w:r>
              <w:rPr>
                <w:sz w:val="24"/>
                <w:lang w:val="ro-RO"/>
              </w:rPr>
              <w:t>Se înaintează ipoteze, din care se deduc noi informaţii. Eficacitatea ipotezelor se manifestă în procesul de confruntare a teoriei cu datele experimentale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pPr>
              <w:rPr>
                <w:sz w:val="24"/>
                <w:lang w:val="ro-RO"/>
              </w:rPr>
            </w:pPr>
            <w:r>
              <w:rPr>
                <w:sz w:val="24"/>
                <w:lang w:val="ro-RO"/>
              </w:rPr>
              <w:t>Descriptivă</w:t>
            </w:r>
          </w:p>
        </w:tc>
        <w:tc>
          <w:tcPr>
            <w:tcW w:w="7512" w:type="dxa"/>
          </w:tcPr>
          <w:p>
            <w:pPr>
              <w:rPr>
                <w:sz w:val="24"/>
                <w:lang w:val="ro-RO"/>
              </w:rPr>
            </w:pPr>
            <w:r>
              <w:rPr>
                <w:sz w:val="24"/>
                <w:lang w:val="ro-RO"/>
              </w:rPr>
              <w:t>Se realizează acumularea şi descrierea faptelor, confruntarea lor, se caută regularitatea cu care ele pot repeta</w:t>
            </w:r>
          </w:p>
        </w:tc>
      </w:tr>
    </w:tbl>
    <w:p>
      <w:pPr>
        <w:rPr>
          <w:sz w:val="24"/>
          <w:lang w:val="ro-RO"/>
        </w:rPr>
      </w:pPr>
    </w:p>
    <w:p>
      <w:pPr>
        <w:spacing w:after="160" w:line="259" w:lineRule="auto"/>
        <w:rPr>
          <w:sz w:val="24"/>
          <w:lang w:val="ro-RO"/>
        </w:rPr>
      </w:pPr>
      <w:r>
        <w:rPr>
          <w:sz w:val="24"/>
          <w:lang w:val="ro-RO"/>
        </w:rPr>
        <w:br w:type="page"/>
      </w:r>
    </w:p>
    <w:p>
      <w:pPr>
        <w:rPr>
          <w:b/>
          <w:sz w:val="24"/>
          <w:lang w:val="ro-RO"/>
        </w:rPr>
      </w:pPr>
      <w:r>
        <w:rPr>
          <w:sz w:val="24"/>
          <w:lang w:val="ro-RO"/>
        </w:rPr>
        <w:t xml:space="preserve">Tabelul 13. </w:t>
      </w:r>
      <w:r>
        <w:rPr>
          <w:b/>
          <w:sz w:val="24"/>
          <w:lang w:val="ro-RO"/>
        </w:rPr>
        <w:t>Filosofia despre om</w:t>
      </w:r>
    </w:p>
    <w:p>
      <w:pPr>
        <w:rPr>
          <w:b/>
          <w:sz w:val="24"/>
          <w:lang w:val="ro-RO"/>
        </w:rPr>
      </w:pPr>
    </w:p>
    <w:tbl>
      <w:tblPr>
        <w:tblStyle w:val="21"/>
        <w:tblpPr w:leftFromText="180" w:rightFromText="180" w:vertAnchor="page" w:horzAnchor="margin" w:tblpY="16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696" w:type="dxa"/>
          </w:tcPr>
          <w:p>
            <w:pPr>
              <w:jc w:val="center"/>
              <w:rPr>
                <w:b/>
                <w:sz w:val="24"/>
                <w:lang w:val="ro-RO"/>
              </w:rPr>
            </w:pPr>
            <w:r>
              <w:rPr>
                <w:b/>
                <w:sz w:val="24"/>
                <w:lang w:val="ro-RO"/>
              </w:rPr>
              <w:t>Epoca istorică a filosofiei</w:t>
            </w:r>
          </w:p>
        </w:tc>
        <w:tc>
          <w:tcPr>
            <w:tcW w:w="7768" w:type="dxa"/>
            <w:vAlign w:val="center"/>
          </w:tcPr>
          <w:p>
            <w:pPr>
              <w:jc w:val="center"/>
              <w:rPr>
                <w:b/>
                <w:sz w:val="24"/>
                <w:lang w:val="ro-RO"/>
              </w:rPr>
            </w:pPr>
            <w:r>
              <w:rPr>
                <w:b/>
                <w:sz w:val="24"/>
                <w:lang w:val="ro-RO"/>
              </w:rPr>
              <w:t>Ce este omul?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Antichitate</w:t>
            </w:r>
          </w:p>
        </w:tc>
        <w:tc>
          <w:tcPr>
            <w:tcW w:w="7768" w:type="dxa"/>
          </w:tcPr>
          <w:p>
            <w:pPr>
              <w:rPr>
                <w:sz w:val="24"/>
                <w:lang w:val="ro-RO"/>
              </w:rPr>
            </w:pPr>
            <w:r>
              <w:rPr>
                <w:sz w:val="24"/>
                <w:lang w:val="ro-RO"/>
              </w:rPr>
              <w:t xml:space="preserve">Microcosmos (Suflet + corp) </w:t>
            </w:r>
          </w:p>
          <w:p>
            <w:pPr>
              <w:rPr>
                <w:sz w:val="24"/>
                <w:lang w:val="ro-RO"/>
              </w:rPr>
            </w:pPr>
            <w:r>
              <w:rPr>
                <w:sz w:val="24"/>
                <w:lang w:val="ro-RO"/>
              </w:rPr>
              <w:t xml:space="preserve">Sufletul este manifestarea ideii (Platon); Sufletul – este forma omului (Aristotel)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Evul Mediu</w:t>
            </w:r>
          </w:p>
        </w:tc>
        <w:tc>
          <w:tcPr>
            <w:tcW w:w="7768" w:type="dxa"/>
          </w:tcPr>
          <w:p>
            <w:pPr>
              <w:rPr>
                <w:sz w:val="24"/>
                <w:lang w:val="ro-RO"/>
              </w:rPr>
            </w:pPr>
            <w:r>
              <w:rPr>
                <w:sz w:val="24"/>
                <w:lang w:val="ro-RO"/>
              </w:rPr>
              <w:t xml:space="preserve">Spiritualitate + suflet + corp; Spiritualitatea este legătura omului cu D-zeu prin intermediul credinţei, dragostei, speranţei, conştiinţei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Epoca Modernă</w:t>
            </w:r>
          </w:p>
        </w:tc>
        <w:tc>
          <w:tcPr>
            <w:tcW w:w="7768" w:type="dxa"/>
          </w:tcPr>
          <w:p>
            <w:pPr>
              <w:rPr>
                <w:sz w:val="24"/>
                <w:lang w:val="ro-RO"/>
              </w:rPr>
            </w:pPr>
            <w:r>
              <w:rPr>
                <w:sz w:val="24"/>
                <w:lang w:val="ro-RO"/>
              </w:rPr>
              <w:t>Fiinţă raţională care acţionează după legile raţiunii (Locke, Kant)</w:t>
            </w:r>
          </w:p>
          <w:p>
            <w:pPr>
              <w:rPr>
                <w:sz w:val="24"/>
                <w:lang w:val="ro-RO"/>
              </w:rPr>
            </w:pPr>
            <w:r>
              <w:rPr>
                <w:sz w:val="24"/>
                <w:lang w:val="ro-RO"/>
              </w:rPr>
              <w:t>Manifestarea relaţiilor sociale (Marx)</w:t>
            </w:r>
          </w:p>
          <w:p>
            <w:pPr>
              <w:rPr>
                <w:sz w:val="24"/>
                <w:lang w:val="ro-RO"/>
              </w:rPr>
            </w:pPr>
            <w:r>
              <w:rPr>
                <w:sz w:val="24"/>
                <w:lang w:val="ro-RO"/>
              </w:rPr>
              <w:t>Fiinţă cu voinţa puternică şi pasiune (Nietche)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sz w:val="24"/>
                <w:lang w:val="ro-RO"/>
              </w:rPr>
            </w:pPr>
            <w:r>
              <w:rPr>
                <w:sz w:val="24"/>
                <w:lang w:val="ro-RO"/>
              </w:rPr>
              <w:t>Sec. XX</w:t>
            </w:r>
          </w:p>
        </w:tc>
        <w:tc>
          <w:tcPr>
            <w:tcW w:w="7768" w:type="dxa"/>
          </w:tcPr>
          <w:p>
            <w:pPr>
              <w:rPr>
                <w:sz w:val="24"/>
                <w:lang w:val="ro-RO"/>
              </w:rPr>
            </w:pPr>
            <w:r>
              <w:rPr>
                <w:sz w:val="24"/>
                <w:lang w:val="ro-RO"/>
              </w:rPr>
              <w:t>Fiinţă care însuşeşte lumea în concordanţă cu funcţionarea fenomenologică a conştiinţei (Husserl şi alţi fenomenologi)</w:t>
            </w:r>
          </w:p>
          <w:p>
            <w:pPr>
              <w:rPr>
                <w:sz w:val="24"/>
                <w:lang w:val="ro-RO"/>
              </w:rPr>
            </w:pPr>
            <w:r>
              <w:rPr>
                <w:sz w:val="24"/>
                <w:lang w:val="ro-RO"/>
              </w:rPr>
              <w:t>Fiinţă care există şi încearcă să înţeleagă lumea care o înconjoară, prin intermediul limbii şi emoţiilor (grijă, frică, speranţă pentru viitor) (Heidegger şi alţi hermeneuţi)</w:t>
            </w:r>
          </w:p>
          <w:p>
            <w:pPr>
              <w:rPr>
                <w:sz w:val="24"/>
                <w:lang w:val="ro-RO"/>
              </w:rPr>
            </w:pPr>
            <w:r>
              <w:rPr>
                <w:sz w:val="24"/>
                <w:lang w:val="ro-RO"/>
              </w:rPr>
              <w:t>Fiinţa, limitele existenţei căreia este limba (Witgenstein, Austin şi alţi folosofi analişti)</w:t>
            </w:r>
          </w:p>
          <w:p>
            <w:pPr>
              <w:rPr>
                <w:sz w:val="24"/>
                <w:lang w:val="ro-RO"/>
              </w:rPr>
            </w:pPr>
            <w:r>
              <w:rPr>
                <w:sz w:val="24"/>
                <w:lang w:val="ro-RO"/>
              </w:rPr>
              <w:t>Fiinţă care nu se supune normelor sociale, luptă cu monotonia (Derrida, Focault, Lyotarde şi alţi postmodernişti)</w:t>
            </w:r>
          </w:p>
          <w:p>
            <w:pPr>
              <w:rPr>
                <w:sz w:val="24"/>
                <w:lang w:val="ro-RO"/>
              </w:rPr>
            </w:pPr>
            <w:r>
              <w:rPr>
                <w:sz w:val="24"/>
                <w:lang w:val="ro-RO"/>
              </w:rPr>
              <w:t>Fiinţă în care subconştientul conduce conştientul (Freud şi adepţii lui)</w:t>
            </w:r>
          </w:p>
        </w:tc>
      </w:tr>
    </w:tbl>
    <w:p>
      <w:pPr>
        <w:rPr>
          <w:b/>
          <w:sz w:val="24"/>
          <w:lang w:val="ro-RO"/>
        </w:rPr>
      </w:pPr>
    </w:p>
    <w:p>
      <w:pPr>
        <w:rPr>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i/>
          <w:sz w:val="24"/>
          <w:lang w:val="ro-RO"/>
        </w:rPr>
      </w:pPr>
    </w:p>
    <w:p>
      <w:pPr>
        <w:rPr>
          <w:sz w:val="24"/>
          <w:lang w:val="ro-RO"/>
        </w:rPr>
      </w:pPr>
    </w:p>
    <w:p>
      <w:pPr>
        <w:rPr>
          <w:b/>
          <w:sz w:val="24"/>
          <w:lang w:val="ro-RO"/>
        </w:rPr>
      </w:pPr>
      <w:r>
        <w:rPr>
          <w:sz w:val="24"/>
          <w:lang w:val="ro-RO"/>
        </w:rPr>
        <w:t xml:space="preserve">Tabelul 14. </w:t>
      </w:r>
      <w:r>
        <w:rPr>
          <w:b/>
          <w:sz w:val="24"/>
          <w:lang w:val="ro-RO"/>
        </w:rPr>
        <w:t>Filosofia naturii</w:t>
      </w:r>
    </w:p>
    <w:p>
      <w:pPr>
        <w:rPr>
          <w:b/>
          <w:sz w:val="24"/>
          <w:lang w:val="ro-RO"/>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3"/>
        <w:gridCol w:w="6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3" w:type="dxa"/>
          </w:tcPr>
          <w:p>
            <w:pPr>
              <w:jc w:val="center"/>
              <w:rPr>
                <w:b/>
                <w:sz w:val="24"/>
                <w:lang w:val="ro-RO"/>
              </w:rPr>
            </w:pPr>
            <w:r>
              <w:rPr>
                <w:b/>
                <w:sz w:val="24"/>
                <w:lang w:val="ro-RO"/>
              </w:rPr>
              <w:t>Epoca în istoria filosofiei</w:t>
            </w:r>
          </w:p>
        </w:tc>
        <w:tc>
          <w:tcPr>
            <w:tcW w:w="6781" w:type="dxa"/>
          </w:tcPr>
          <w:p>
            <w:pPr>
              <w:jc w:val="center"/>
              <w:rPr>
                <w:b/>
                <w:sz w:val="24"/>
                <w:lang w:val="ro-RO"/>
              </w:rPr>
            </w:pPr>
            <w:r>
              <w:rPr>
                <w:b/>
                <w:sz w:val="24"/>
                <w:lang w:val="ro-RO"/>
              </w:rPr>
              <w:t>Interpretarea specificului naturii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3" w:type="dxa"/>
          </w:tcPr>
          <w:p>
            <w:pPr>
              <w:rPr>
                <w:sz w:val="24"/>
                <w:lang w:val="ro-RO"/>
              </w:rPr>
            </w:pPr>
            <w:r>
              <w:rPr>
                <w:sz w:val="24"/>
                <w:lang w:val="ro-RO"/>
              </w:rPr>
              <w:t>Antichitatea</w:t>
            </w:r>
          </w:p>
        </w:tc>
        <w:tc>
          <w:tcPr>
            <w:tcW w:w="6781" w:type="dxa"/>
          </w:tcPr>
          <w:p>
            <w:pPr>
              <w:rPr>
                <w:sz w:val="24"/>
                <w:lang w:val="ro-RO"/>
              </w:rPr>
            </w:pPr>
            <w:r>
              <w:rPr>
                <w:sz w:val="24"/>
                <w:lang w:val="ro-RO"/>
              </w:rPr>
              <w:t>Natura – partea organică a cosmosului</w:t>
            </w:r>
          </w:p>
          <w:p>
            <w:pPr>
              <w:rPr>
                <w:sz w:val="24"/>
                <w:lang w:val="ro-RO"/>
              </w:rPr>
            </w:pPr>
            <w:r>
              <w:rPr>
                <w:sz w:val="24"/>
                <w:lang w:val="ro-RO"/>
              </w:rPr>
              <w:t>Deseori natura era considerată însufleţită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3" w:type="dxa"/>
          </w:tcPr>
          <w:p>
            <w:pPr>
              <w:rPr>
                <w:sz w:val="24"/>
                <w:lang w:val="ro-RO"/>
              </w:rPr>
            </w:pPr>
            <w:r>
              <w:rPr>
                <w:sz w:val="24"/>
                <w:lang w:val="ro-RO"/>
              </w:rPr>
              <w:t>Epoca Medievală</w:t>
            </w:r>
          </w:p>
        </w:tc>
        <w:tc>
          <w:tcPr>
            <w:tcW w:w="6781" w:type="dxa"/>
          </w:tcPr>
          <w:p>
            <w:pPr>
              <w:rPr>
                <w:sz w:val="24"/>
                <w:lang w:val="ro-RO"/>
              </w:rPr>
            </w:pPr>
            <w:r>
              <w:rPr>
                <w:sz w:val="24"/>
                <w:lang w:val="ro-RO"/>
              </w:rPr>
              <w:t>Natura este creată de Dumnezeu după propriul său proiect. În ierarhia Dumnezeu – Om – Natură anume natura era considerată ultima treaptă a existenţei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3" w:type="dxa"/>
          </w:tcPr>
          <w:p>
            <w:pPr>
              <w:rPr>
                <w:sz w:val="24"/>
                <w:lang w:val="ro-RO"/>
              </w:rPr>
            </w:pPr>
            <w:r>
              <w:rPr>
                <w:sz w:val="24"/>
                <w:lang w:val="ro-RO"/>
              </w:rPr>
              <w:t>Epoca Modernă</w:t>
            </w:r>
          </w:p>
        </w:tc>
        <w:tc>
          <w:tcPr>
            <w:tcW w:w="6781" w:type="dxa"/>
          </w:tcPr>
          <w:p>
            <w:pPr>
              <w:rPr>
                <w:sz w:val="24"/>
                <w:lang w:val="ro-RO"/>
              </w:rPr>
            </w:pPr>
            <w:r>
              <w:rPr>
                <w:sz w:val="24"/>
                <w:lang w:val="ro-RO"/>
              </w:rPr>
              <w:t>Natura – forţă care se opune omului. Omul are menirea să o domine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3" w:type="dxa"/>
          </w:tcPr>
          <w:p>
            <w:pPr>
              <w:rPr>
                <w:sz w:val="24"/>
                <w:lang w:val="ro-RO"/>
              </w:rPr>
            </w:pPr>
            <w:r>
              <w:rPr>
                <w:sz w:val="24"/>
                <w:lang w:val="ro-RO"/>
              </w:rPr>
              <w:t>Epoca Contemporană sec. XX</w:t>
            </w:r>
          </w:p>
        </w:tc>
        <w:tc>
          <w:tcPr>
            <w:tcW w:w="6781" w:type="dxa"/>
          </w:tcPr>
          <w:p>
            <w:pPr>
              <w:rPr>
                <w:sz w:val="24"/>
                <w:lang w:val="ro-RO"/>
              </w:rPr>
            </w:pPr>
            <w:r>
              <w:rPr>
                <w:sz w:val="24"/>
                <w:lang w:val="ro-RO"/>
              </w:rPr>
              <w:t xml:space="preserve">Natura – stihie, care datorită activităţii conştiente a omului trebuie să devină o lume unde domină raţiunea, </w:t>
            </w:r>
            <w:r>
              <w:rPr>
                <w:b/>
                <w:sz w:val="24"/>
                <w:lang w:val="ro-RO"/>
              </w:rPr>
              <w:t xml:space="preserve">noosfera </w:t>
            </w:r>
            <w:r>
              <w:rPr>
                <w:sz w:val="24"/>
                <w:lang w:val="ro-RO"/>
              </w:rPr>
              <w:t>(V. I. Vernadski, P. T. de Charden)</w:t>
            </w:r>
          </w:p>
          <w:p>
            <w:pPr>
              <w:rPr>
                <w:sz w:val="24"/>
                <w:lang w:val="ro-RO"/>
              </w:rPr>
            </w:pPr>
            <w:r>
              <w:rPr>
                <w:sz w:val="24"/>
                <w:lang w:val="ro-RO"/>
              </w:rPr>
              <w:t>Natura – lumea în cadrul căreia trăieşte omul. Omul poate concepe natura datorită metodei hermeneutice (Hermeneutica)</w:t>
            </w:r>
          </w:p>
          <w:p>
            <w:pPr>
              <w:rPr>
                <w:sz w:val="24"/>
                <w:lang w:val="ro-RO"/>
              </w:rPr>
            </w:pPr>
            <w:r>
              <w:rPr>
                <w:sz w:val="24"/>
                <w:lang w:val="ro-RO"/>
              </w:rPr>
              <w:t>Natura – este casa noastră, care trebuie să fie amenajată după legile raţiunii, ţinând cont de activitatea omului şi consecinţelor ei (Filosofia analitică)</w:t>
            </w:r>
          </w:p>
          <w:p>
            <w:pPr>
              <w:rPr>
                <w:sz w:val="24"/>
                <w:lang w:val="ro-RO"/>
              </w:rPr>
            </w:pPr>
            <w:r>
              <w:rPr>
                <w:sz w:val="24"/>
                <w:lang w:val="ro-RO"/>
              </w:rPr>
              <w:t>Natura este un sistem complex pentru care sunt caracteristice stări care o pot dezechilibra. Omul trebuie să asigure o evoluţie corelativă dintre natură şi societate.</w:t>
            </w:r>
          </w:p>
        </w:tc>
      </w:tr>
    </w:tbl>
    <w:p>
      <w:pPr>
        <w:rPr>
          <w:sz w:val="32"/>
          <w:szCs w:val="24"/>
          <w:lang w:val="ro-RO"/>
        </w:rPr>
      </w:pPr>
    </w:p>
    <w:p>
      <w:pPr>
        <w:jc w:val="center"/>
        <w:rPr>
          <w:b/>
          <w:sz w:val="32"/>
          <w:szCs w:val="24"/>
          <w:lang w:val="ro-RO"/>
        </w:rPr>
      </w:pPr>
    </w:p>
    <w:p>
      <w:pPr>
        <w:jc w:val="center"/>
        <w:rPr>
          <w:b/>
          <w:sz w:val="32"/>
          <w:szCs w:val="24"/>
          <w:lang w:val="ro-RO"/>
        </w:rPr>
      </w:pPr>
      <w:r>
        <w:rPr>
          <w:b/>
          <w:sz w:val="32"/>
          <w:szCs w:val="24"/>
          <w:lang w:val="ro-RO"/>
        </w:rPr>
        <w:t>Anexa 2.</w:t>
      </w:r>
    </w:p>
    <w:p>
      <w:pPr>
        <w:jc w:val="center"/>
        <w:rPr>
          <w:b/>
          <w:sz w:val="32"/>
          <w:szCs w:val="24"/>
          <w:lang w:val="ro-RO"/>
        </w:rPr>
      </w:pPr>
      <w:r>
        <w:rPr>
          <w:b/>
          <w:sz w:val="32"/>
          <w:szCs w:val="24"/>
          <w:lang w:val="ro-RO"/>
        </w:rPr>
        <w:t>Tematica seminarelor</w:t>
      </w:r>
    </w:p>
    <w:p>
      <w:pPr>
        <w:jc w:val="center"/>
        <w:rPr>
          <w:b/>
          <w:sz w:val="32"/>
          <w:szCs w:val="24"/>
          <w:lang w:val="ro-RO"/>
        </w:rPr>
      </w:pPr>
    </w:p>
    <w:p>
      <w:pPr>
        <w:rPr>
          <w:b/>
          <w:sz w:val="32"/>
          <w:szCs w:val="32"/>
          <w:lang w:val="ro-RO"/>
        </w:rPr>
      </w:pPr>
      <w:r>
        <w:rPr>
          <w:b/>
          <w:sz w:val="32"/>
          <w:szCs w:val="32"/>
          <w:lang w:val="ro-RO"/>
        </w:rPr>
        <w:t>Tema1. Problemele filosofiei antice - etapele de evoluţie (4 ore)</w:t>
      </w:r>
    </w:p>
    <w:p>
      <w:pPr>
        <w:rPr>
          <w:b/>
          <w:sz w:val="28"/>
          <w:szCs w:val="28"/>
          <w:lang w:val="ro-RO"/>
        </w:rPr>
      </w:pPr>
    </w:p>
    <w:p>
      <w:pPr>
        <w:numPr>
          <w:ilvl w:val="0"/>
          <w:numId w:val="50"/>
        </w:numPr>
        <w:rPr>
          <w:sz w:val="28"/>
          <w:szCs w:val="28"/>
          <w:lang w:val="ro-RO"/>
        </w:rPr>
      </w:pPr>
      <w:r>
        <w:rPr>
          <w:sz w:val="28"/>
          <w:szCs w:val="28"/>
          <w:lang w:val="ro-RO"/>
        </w:rPr>
        <w:t>Instaurarea filosofiei antice. Etapele ei de evoluţie.</w:t>
      </w:r>
    </w:p>
    <w:p>
      <w:pPr>
        <w:numPr>
          <w:ilvl w:val="0"/>
          <w:numId w:val="50"/>
        </w:numPr>
        <w:rPr>
          <w:sz w:val="28"/>
          <w:szCs w:val="28"/>
          <w:lang w:val="ro-RO"/>
        </w:rPr>
      </w:pPr>
      <w:r>
        <w:rPr>
          <w:sz w:val="28"/>
          <w:szCs w:val="28"/>
          <w:lang w:val="ro-RO"/>
        </w:rPr>
        <w:t>Naturfilozofia Timpurie: Thales, Heraclit, şcoala pitagoriană.</w:t>
      </w:r>
    </w:p>
    <w:p>
      <w:pPr>
        <w:numPr>
          <w:ilvl w:val="0"/>
          <w:numId w:val="50"/>
        </w:numPr>
        <w:rPr>
          <w:sz w:val="28"/>
          <w:szCs w:val="28"/>
          <w:lang w:val="ro-RO"/>
        </w:rPr>
      </w:pPr>
      <w:r>
        <w:rPr>
          <w:sz w:val="28"/>
          <w:szCs w:val="28"/>
          <w:lang w:val="ro-RO"/>
        </w:rPr>
        <w:t>Ontologia filosofiei antice greceşti: eclaţii şi Democrit.</w:t>
      </w:r>
    </w:p>
    <w:p>
      <w:pPr>
        <w:numPr>
          <w:ilvl w:val="0"/>
          <w:numId w:val="50"/>
        </w:numPr>
        <w:rPr>
          <w:sz w:val="28"/>
          <w:szCs w:val="28"/>
          <w:lang w:val="ro-RO"/>
        </w:rPr>
      </w:pPr>
      <w:r>
        <w:rPr>
          <w:sz w:val="28"/>
          <w:szCs w:val="28"/>
          <w:lang w:val="ro-RO"/>
        </w:rPr>
        <w:t>Tendinţe antropologice în filosofia antică – Socrate.</w:t>
      </w:r>
    </w:p>
    <w:p>
      <w:pPr>
        <w:numPr>
          <w:ilvl w:val="0"/>
          <w:numId w:val="50"/>
        </w:numPr>
        <w:rPr>
          <w:sz w:val="28"/>
          <w:szCs w:val="28"/>
          <w:lang w:val="ro-RO"/>
        </w:rPr>
      </w:pPr>
      <w:r>
        <w:rPr>
          <w:sz w:val="28"/>
          <w:szCs w:val="28"/>
          <w:lang w:val="ro-RO"/>
        </w:rPr>
        <w:t>Peaton şi Aristotel – sistematizatorii filosofiei antice greceşti.</w:t>
      </w:r>
    </w:p>
    <w:p>
      <w:pPr>
        <w:numPr>
          <w:ilvl w:val="0"/>
          <w:numId w:val="50"/>
        </w:numPr>
        <w:rPr>
          <w:sz w:val="28"/>
          <w:szCs w:val="28"/>
          <w:lang w:val="ro-RO"/>
        </w:rPr>
      </w:pPr>
      <w:r>
        <w:rPr>
          <w:sz w:val="28"/>
          <w:szCs w:val="28"/>
          <w:lang w:val="ro-RO"/>
        </w:rPr>
        <w:t>Problemele filosofiei greco-romane.</w:t>
      </w:r>
    </w:p>
    <w:p>
      <w:pPr>
        <w:rPr>
          <w:sz w:val="28"/>
          <w:szCs w:val="28"/>
          <w:lang w:val="ro-RO"/>
        </w:rPr>
      </w:pPr>
    </w:p>
    <w:p>
      <w:pPr>
        <w:rPr>
          <w:b/>
          <w:sz w:val="32"/>
          <w:szCs w:val="32"/>
          <w:lang w:val="ro-RO"/>
        </w:rPr>
      </w:pPr>
      <w:r>
        <w:rPr>
          <w:b/>
          <w:sz w:val="32"/>
          <w:szCs w:val="32"/>
          <w:lang w:val="ro-RO"/>
        </w:rPr>
        <w:t>Tema2. Filosofia medievală: teocentrismul (2 ore)</w:t>
      </w:r>
    </w:p>
    <w:p>
      <w:pPr>
        <w:rPr>
          <w:sz w:val="28"/>
          <w:szCs w:val="28"/>
          <w:lang w:val="ro-RO"/>
        </w:rPr>
      </w:pPr>
    </w:p>
    <w:p>
      <w:pPr>
        <w:numPr>
          <w:ilvl w:val="0"/>
          <w:numId w:val="51"/>
        </w:numPr>
        <w:rPr>
          <w:sz w:val="28"/>
          <w:szCs w:val="28"/>
          <w:lang w:val="ro-RO"/>
        </w:rPr>
      </w:pPr>
      <w:r>
        <w:rPr>
          <w:sz w:val="28"/>
          <w:szCs w:val="28"/>
          <w:lang w:val="ro-RO"/>
        </w:rPr>
        <w:t>Principiile de formare a filosofiei medievale.</w:t>
      </w:r>
    </w:p>
    <w:p>
      <w:pPr>
        <w:numPr>
          <w:ilvl w:val="0"/>
          <w:numId w:val="51"/>
        </w:numPr>
        <w:rPr>
          <w:sz w:val="28"/>
          <w:szCs w:val="28"/>
          <w:lang w:val="ro-RO"/>
        </w:rPr>
      </w:pPr>
      <w:r>
        <w:rPr>
          <w:sz w:val="28"/>
          <w:szCs w:val="28"/>
          <w:lang w:val="ro-RO"/>
        </w:rPr>
        <w:t>Caracterul religios a filosofiei medievale. Patristica.</w:t>
      </w:r>
    </w:p>
    <w:p>
      <w:pPr>
        <w:numPr>
          <w:ilvl w:val="0"/>
          <w:numId w:val="51"/>
        </w:numPr>
        <w:rPr>
          <w:sz w:val="28"/>
          <w:szCs w:val="28"/>
          <w:lang w:val="ro-RO"/>
        </w:rPr>
      </w:pPr>
      <w:r>
        <w:rPr>
          <w:sz w:val="28"/>
          <w:szCs w:val="28"/>
          <w:lang w:val="ro-RO"/>
        </w:rPr>
        <w:t>Scolastica. Concepţia filosofică a lui Toma d’Agnino.</w:t>
      </w:r>
    </w:p>
    <w:p>
      <w:pPr>
        <w:numPr>
          <w:ilvl w:val="0"/>
          <w:numId w:val="51"/>
        </w:numPr>
        <w:rPr>
          <w:sz w:val="28"/>
          <w:szCs w:val="28"/>
          <w:lang w:val="ro-RO"/>
        </w:rPr>
      </w:pPr>
      <w:r>
        <w:rPr>
          <w:sz w:val="28"/>
          <w:szCs w:val="28"/>
          <w:lang w:val="ro-RO"/>
        </w:rPr>
        <w:t>Polemica dintre nomenalism şi realism.</w:t>
      </w:r>
    </w:p>
    <w:p>
      <w:pPr>
        <w:numPr>
          <w:ilvl w:val="0"/>
          <w:numId w:val="51"/>
        </w:numPr>
        <w:rPr>
          <w:b/>
          <w:sz w:val="32"/>
          <w:szCs w:val="32"/>
          <w:lang w:val="ro-RO"/>
        </w:rPr>
      </w:pPr>
      <w:r>
        <w:rPr>
          <w:sz w:val="28"/>
          <w:szCs w:val="28"/>
          <w:lang w:val="ro-RO"/>
        </w:rPr>
        <w:t>Rolul istoric al filosofiei medievale.</w:t>
      </w:r>
    </w:p>
    <w:p>
      <w:pPr>
        <w:rPr>
          <w:b/>
          <w:sz w:val="32"/>
          <w:szCs w:val="32"/>
          <w:lang w:val="ro-RO"/>
        </w:rPr>
      </w:pPr>
    </w:p>
    <w:p>
      <w:pPr>
        <w:rPr>
          <w:b/>
          <w:sz w:val="32"/>
          <w:szCs w:val="32"/>
          <w:lang w:val="ro-RO"/>
        </w:rPr>
      </w:pPr>
      <w:r>
        <w:rPr>
          <w:b/>
          <w:sz w:val="32"/>
          <w:szCs w:val="32"/>
          <w:lang w:val="ro-RO"/>
        </w:rPr>
        <w:t>Tema3. Filosofia epocii Renaşterii - antropocentrism, panteism (2 ore)</w:t>
      </w:r>
    </w:p>
    <w:p>
      <w:pPr>
        <w:rPr>
          <w:b/>
          <w:sz w:val="32"/>
          <w:szCs w:val="32"/>
          <w:lang w:val="ro-RO"/>
        </w:rPr>
      </w:pPr>
    </w:p>
    <w:p>
      <w:pPr>
        <w:numPr>
          <w:ilvl w:val="0"/>
          <w:numId w:val="52"/>
        </w:numPr>
        <w:rPr>
          <w:sz w:val="28"/>
          <w:szCs w:val="28"/>
          <w:lang w:val="ro-RO"/>
        </w:rPr>
      </w:pPr>
      <w:r>
        <w:rPr>
          <w:sz w:val="28"/>
          <w:szCs w:val="28"/>
          <w:lang w:val="ro-RO"/>
        </w:rPr>
        <w:t>Particularităţile filosofiei Renascentiste. Premizele istorice de formare a ei.</w:t>
      </w:r>
    </w:p>
    <w:p>
      <w:pPr>
        <w:numPr>
          <w:ilvl w:val="0"/>
          <w:numId w:val="52"/>
        </w:numPr>
        <w:rPr>
          <w:sz w:val="28"/>
          <w:szCs w:val="28"/>
          <w:lang w:val="ro-RO"/>
        </w:rPr>
      </w:pPr>
      <w:r>
        <w:rPr>
          <w:sz w:val="28"/>
          <w:szCs w:val="28"/>
          <w:lang w:val="ro-RO"/>
        </w:rPr>
        <w:t>Tendinţe antropologice în filosofia Epocii Renaşterii: Dante Aligheri.</w:t>
      </w:r>
    </w:p>
    <w:p>
      <w:pPr>
        <w:numPr>
          <w:ilvl w:val="0"/>
          <w:numId w:val="52"/>
        </w:numPr>
        <w:rPr>
          <w:sz w:val="28"/>
          <w:szCs w:val="28"/>
          <w:lang w:val="ro-RO"/>
        </w:rPr>
      </w:pPr>
      <w:r>
        <w:rPr>
          <w:sz w:val="28"/>
          <w:szCs w:val="28"/>
          <w:lang w:val="ro-RO"/>
        </w:rPr>
        <w:t>Filosofia naturii în perioada Renaşterii: N. Cusanus, G. Bruno.</w:t>
      </w:r>
    </w:p>
    <w:p>
      <w:pPr>
        <w:numPr>
          <w:ilvl w:val="0"/>
          <w:numId w:val="52"/>
        </w:numPr>
        <w:rPr>
          <w:sz w:val="28"/>
          <w:szCs w:val="28"/>
          <w:lang w:val="ro-RO"/>
        </w:rPr>
      </w:pPr>
      <w:r>
        <w:rPr>
          <w:sz w:val="28"/>
          <w:szCs w:val="28"/>
          <w:lang w:val="ro-RO"/>
        </w:rPr>
        <w:t>Problemele socialismului utopic.</w:t>
      </w:r>
    </w:p>
    <w:p>
      <w:pPr>
        <w:rPr>
          <w:b/>
          <w:sz w:val="32"/>
          <w:szCs w:val="32"/>
          <w:lang w:val="ro-RO"/>
        </w:rPr>
      </w:pPr>
    </w:p>
    <w:p>
      <w:pPr>
        <w:rPr>
          <w:b/>
          <w:sz w:val="32"/>
          <w:szCs w:val="32"/>
          <w:lang w:val="ro-RO"/>
        </w:rPr>
      </w:pPr>
      <w:r>
        <w:rPr>
          <w:b/>
          <w:sz w:val="32"/>
          <w:szCs w:val="32"/>
          <w:lang w:val="ro-RO"/>
        </w:rPr>
        <w:t>Tema4. Filosofia sec. XVII: formarea unui nou tablou al lumii şi noii   gnoseologii (2 ore)</w:t>
      </w:r>
    </w:p>
    <w:p>
      <w:pPr>
        <w:rPr>
          <w:b/>
          <w:sz w:val="32"/>
          <w:szCs w:val="32"/>
          <w:lang w:val="ro-RO"/>
        </w:rPr>
      </w:pPr>
    </w:p>
    <w:p>
      <w:pPr>
        <w:numPr>
          <w:ilvl w:val="0"/>
          <w:numId w:val="53"/>
        </w:numPr>
        <w:rPr>
          <w:sz w:val="28"/>
          <w:szCs w:val="28"/>
          <w:lang w:val="ro-RO"/>
        </w:rPr>
      </w:pPr>
      <w:r>
        <w:rPr>
          <w:sz w:val="28"/>
          <w:szCs w:val="28"/>
          <w:lang w:val="ro-RO"/>
        </w:rPr>
        <w:t>Caracteristica generală a filosofiei Epocii Moderne. Noţiunea de empirism şi raţionalism.</w:t>
      </w:r>
    </w:p>
    <w:p>
      <w:pPr>
        <w:numPr>
          <w:ilvl w:val="0"/>
          <w:numId w:val="53"/>
        </w:numPr>
        <w:rPr>
          <w:sz w:val="28"/>
          <w:szCs w:val="28"/>
          <w:lang w:val="ro-RO"/>
        </w:rPr>
      </w:pPr>
      <w:r>
        <w:rPr>
          <w:sz w:val="28"/>
          <w:szCs w:val="28"/>
          <w:lang w:val="ro-RO"/>
        </w:rPr>
        <w:t>Empirismul lui F. Becon şi metoda inductivă.</w:t>
      </w:r>
    </w:p>
    <w:p>
      <w:pPr>
        <w:numPr>
          <w:ilvl w:val="0"/>
          <w:numId w:val="53"/>
        </w:numPr>
        <w:rPr>
          <w:sz w:val="28"/>
          <w:szCs w:val="28"/>
          <w:lang w:val="ro-RO"/>
        </w:rPr>
      </w:pPr>
      <w:r>
        <w:rPr>
          <w:sz w:val="28"/>
          <w:szCs w:val="28"/>
          <w:lang w:val="ro-RO"/>
        </w:rPr>
        <w:t>Raţionalismul lui R. Descartes. Regulile metodei deductive.</w:t>
      </w:r>
    </w:p>
    <w:p>
      <w:pPr>
        <w:rPr>
          <w:sz w:val="28"/>
          <w:szCs w:val="28"/>
          <w:lang w:val="ro-RO"/>
        </w:rPr>
      </w:pPr>
    </w:p>
    <w:p>
      <w:pPr>
        <w:rPr>
          <w:b/>
          <w:sz w:val="32"/>
          <w:szCs w:val="32"/>
          <w:lang w:val="ro-RO"/>
        </w:rPr>
      </w:pPr>
      <w:r>
        <w:rPr>
          <w:b/>
          <w:sz w:val="32"/>
          <w:szCs w:val="32"/>
          <w:lang w:val="ro-RO"/>
        </w:rPr>
        <w:t>Tema5. Iluminismul şi materialismul francez din sec. XVIII (2 ore)</w:t>
      </w:r>
    </w:p>
    <w:p>
      <w:pPr>
        <w:rPr>
          <w:sz w:val="28"/>
          <w:szCs w:val="28"/>
          <w:lang w:val="ro-RO"/>
        </w:rPr>
      </w:pPr>
    </w:p>
    <w:p>
      <w:pPr>
        <w:numPr>
          <w:ilvl w:val="0"/>
          <w:numId w:val="54"/>
        </w:numPr>
        <w:rPr>
          <w:sz w:val="28"/>
          <w:szCs w:val="28"/>
          <w:lang w:val="ro-RO"/>
        </w:rPr>
      </w:pPr>
      <w:r>
        <w:rPr>
          <w:sz w:val="28"/>
          <w:szCs w:val="28"/>
          <w:lang w:val="ro-RO"/>
        </w:rPr>
        <w:t>Premizele istorice ale filosofiei Iluministe. Particularităţile raţionalismului illuminist.</w:t>
      </w:r>
    </w:p>
    <w:p>
      <w:pPr>
        <w:numPr>
          <w:ilvl w:val="0"/>
          <w:numId w:val="54"/>
        </w:numPr>
        <w:rPr>
          <w:sz w:val="28"/>
          <w:szCs w:val="28"/>
          <w:lang w:val="ro-RO"/>
        </w:rPr>
      </w:pPr>
      <w:r>
        <w:rPr>
          <w:sz w:val="28"/>
          <w:szCs w:val="28"/>
          <w:lang w:val="ro-RO"/>
        </w:rPr>
        <w:t>Critica religiei.</w:t>
      </w:r>
    </w:p>
    <w:p>
      <w:pPr>
        <w:numPr>
          <w:ilvl w:val="0"/>
          <w:numId w:val="54"/>
        </w:numPr>
        <w:rPr>
          <w:sz w:val="28"/>
          <w:szCs w:val="28"/>
          <w:lang w:val="ro-RO"/>
        </w:rPr>
      </w:pPr>
      <w:r>
        <w:rPr>
          <w:sz w:val="28"/>
          <w:szCs w:val="28"/>
          <w:lang w:val="ro-RO"/>
        </w:rPr>
        <w:t>Materialismul mecanicist în filosofia Iluministă din sec. XVIII.</w:t>
      </w:r>
    </w:p>
    <w:p>
      <w:pPr>
        <w:rPr>
          <w:sz w:val="28"/>
          <w:szCs w:val="28"/>
          <w:lang w:val="ro-RO"/>
        </w:rPr>
      </w:pPr>
    </w:p>
    <w:p>
      <w:pPr>
        <w:rPr>
          <w:b/>
          <w:sz w:val="32"/>
          <w:szCs w:val="32"/>
          <w:lang w:val="ro-RO"/>
        </w:rPr>
      </w:pPr>
      <w:r>
        <w:rPr>
          <w:b/>
          <w:sz w:val="32"/>
          <w:szCs w:val="32"/>
          <w:lang w:val="ro-RO"/>
        </w:rPr>
        <w:t>Tema6. Filosofia clasică germană (4 ore)</w:t>
      </w:r>
    </w:p>
    <w:p>
      <w:pPr>
        <w:rPr>
          <w:b/>
          <w:sz w:val="32"/>
          <w:szCs w:val="32"/>
          <w:lang w:val="ro-RO"/>
        </w:rPr>
      </w:pPr>
    </w:p>
    <w:p>
      <w:pPr>
        <w:numPr>
          <w:ilvl w:val="0"/>
          <w:numId w:val="55"/>
        </w:numPr>
        <w:rPr>
          <w:sz w:val="28"/>
          <w:szCs w:val="28"/>
          <w:lang w:val="ro-RO"/>
        </w:rPr>
      </w:pPr>
      <w:r>
        <w:rPr>
          <w:sz w:val="28"/>
          <w:szCs w:val="28"/>
          <w:lang w:val="ro-RO"/>
        </w:rPr>
        <w:t>Premizele sociale şi spirituale ale formării filosofiei clasice germane. Particularităţile ei.</w:t>
      </w:r>
    </w:p>
    <w:p>
      <w:pPr>
        <w:numPr>
          <w:ilvl w:val="0"/>
          <w:numId w:val="55"/>
        </w:numPr>
        <w:rPr>
          <w:sz w:val="28"/>
          <w:szCs w:val="28"/>
          <w:lang w:val="ro-RO"/>
        </w:rPr>
      </w:pPr>
      <w:r>
        <w:rPr>
          <w:sz w:val="28"/>
          <w:szCs w:val="28"/>
          <w:lang w:val="ro-RO"/>
        </w:rPr>
        <w:t>Concepţia filosofică a lui I. Cant.</w:t>
      </w:r>
    </w:p>
    <w:p>
      <w:pPr>
        <w:numPr>
          <w:ilvl w:val="1"/>
          <w:numId w:val="55"/>
        </w:numPr>
        <w:rPr>
          <w:sz w:val="28"/>
          <w:szCs w:val="28"/>
          <w:lang w:val="ro-RO"/>
        </w:rPr>
      </w:pPr>
      <w:r>
        <w:rPr>
          <w:sz w:val="28"/>
          <w:szCs w:val="28"/>
          <w:lang w:val="ro-RO"/>
        </w:rPr>
        <w:t>Conţinutul perioadei precritice;</w:t>
      </w:r>
    </w:p>
    <w:p>
      <w:pPr>
        <w:numPr>
          <w:ilvl w:val="1"/>
          <w:numId w:val="55"/>
        </w:numPr>
        <w:rPr>
          <w:sz w:val="28"/>
          <w:szCs w:val="28"/>
          <w:lang w:val="ro-RO"/>
        </w:rPr>
      </w:pPr>
      <w:r>
        <w:rPr>
          <w:sz w:val="28"/>
          <w:szCs w:val="28"/>
          <w:lang w:val="ro-RO"/>
        </w:rPr>
        <w:t>Esenţa şi importanţa teoriei cunoaşterii a lui I. Cant.</w:t>
      </w:r>
    </w:p>
    <w:p>
      <w:pPr>
        <w:numPr>
          <w:ilvl w:val="0"/>
          <w:numId w:val="55"/>
        </w:numPr>
        <w:rPr>
          <w:sz w:val="28"/>
          <w:szCs w:val="28"/>
          <w:lang w:val="ro-RO"/>
        </w:rPr>
      </w:pPr>
      <w:r>
        <w:rPr>
          <w:sz w:val="28"/>
          <w:szCs w:val="28"/>
          <w:lang w:val="ro-RO"/>
        </w:rPr>
        <w:t>Concepţia filosofică a lui G. Hegel.</w:t>
      </w:r>
    </w:p>
    <w:p>
      <w:pPr>
        <w:numPr>
          <w:ilvl w:val="1"/>
          <w:numId w:val="55"/>
        </w:numPr>
        <w:rPr>
          <w:sz w:val="28"/>
          <w:szCs w:val="28"/>
          <w:lang w:val="ro-RO"/>
        </w:rPr>
      </w:pPr>
      <w:r>
        <w:rPr>
          <w:sz w:val="28"/>
          <w:szCs w:val="28"/>
          <w:lang w:val="ro-RO"/>
        </w:rPr>
        <w:t>Sistemul lui Hegel. Etapele dezvoltării ale “ideii absolute”;</w:t>
      </w:r>
    </w:p>
    <w:p>
      <w:pPr>
        <w:numPr>
          <w:ilvl w:val="1"/>
          <w:numId w:val="55"/>
        </w:numPr>
        <w:rPr>
          <w:sz w:val="28"/>
          <w:szCs w:val="28"/>
          <w:lang w:val="ro-RO"/>
        </w:rPr>
      </w:pPr>
      <w:r>
        <w:rPr>
          <w:sz w:val="28"/>
          <w:szCs w:val="28"/>
          <w:lang w:val="ro-RO"/>
        </w:rPr>
        <w:t>Metoda filosofică a lui Hegel.</w:t>
      </w:r>
    </w:p>
    <w:p>
      <w:pPr>
        <w:numPr>
          <w:ilvl w:val="0"/>
          <w:numId w:val="55"/>
        </w:numPr>
        <w:rPr>
          <w:sz w:val="28"/>
          <w:szCs w:val="28"/>
          <w:lang w:val="ro-RO"/>
        </w:rPr>
      </w:pPr>
      <w:r>
        <w:rPr>
          <w:sz w:val="28"/>
          <w:szCs w:val="28"/>
          <w:lang w:val="ro-RO"/>
        </w:rPr>
        <w:t>Concepţia filosofică a lui L. Feuerbach.</w:t>
      </w:r>
    </w:p>
    <w:p>
      <w:pPr>
        <w:numPr>
          <w:ilvl w:val="1"/>
          <w:numId w:val="55"/>
        </w:numPr>
        <w:rPr>
          <w:sz w:val="28"/>
          <w:szCs w:val="28"/>
          <w:lang w:val="ro-RO"/>
        </w:rPr>
      </w:pPr>
      <w:r>
        <w:rPr>
          <w:sz w:val="28"/>
          <w:szCs w:val="28"/>
          <w:lang w:val="ro-RO"/>
        </w:rPr>
        <w:t>Categoriile de bază a conceptului lui filosofic.</w:t>
      </w:r>
    </w:p>
    <w:p>
      <w:pPr>
        <w:numPr>
          <w:ilvl w:val="0"/>
          <w:numId w:val="55"/>
        </w:numPr>
        <w:rPr>
          <w:sz w:val="28"/>
          <w:szCs w:val="28"/>
          <w:lang w:val="ro-RO"/>
        </w:rPr>
      </w:pPr>
      <w:r>
        <w:rPr>
          <w:sz w:val="28"/>
          <w:szCs w:val="28"/>
          <w:lang w:val="ro-RO"/>
        </w:rPr>
        <w:t>Ideile esenţiale ale sistemului filosofic marxist.</w:t>
      </w:r>
    </w:p>
    <w:p>
      <w:pPr>
        <w:ind w:left="360"/>
        <w:rPr>
          <w:b/>
          <w:sz w:val="32"/>
          <w:szCs w:val="32"/>
          <w:lang w:val="ro-RO"/>
        </w:rPr>
      </w:pPr>
    </w:p>
    <w:p>
      <w:pPr>
        <w:rPr>
          <w:b/>
          <w:sz w:val="32"/>
          <w:szCs w:val="32"/>
          <w:lang w:val="ro-RO"/>
        </w:rPr>
      </w:pPr>
      <w:r>
        <w:rPr>
          <w:b/>
          <w:sz w:val="32"/>
          <w:szCs w:val="32"/>
          <w:lang w:val="ro-RO"/>
        </w:rPr>
        <w:t>Tema7. Direcţiile principale ale filosofiei contemporane (2 ore)</w:t>
      </w:r>
    </w:p>
    <w:p>
      <w:pPr>
        <w:ind w:left="360"/>
        <w:rPr>
          <w:sz w:val="28"/>
          <w:szCs w:val="28"/>
          <w:lang w:val="ro-RO"/>
        </w:rPr>
      </w:pPr>
    </w:p>
    <w:p>
      <w:pPr>
        <w:numPr>
          <w:ilvl w:val="0"/>
          <w:numId w:val="56"/>
        </w:numPr>
        <w:rPr>
          <w:sz w:val="28"/>
          <w:szCs w:val="28"/>
          <w:lang w:val="ro-RO"/>
        </w:rPr>
      </w:pPr>
      <w:r>
        <w:rPr>
          <w:sz w:val="28"/>
          <w:szCs w:val="28"/>
          <w:lang w:val="ro-RO"/>
        </w:rPr>
        <w:t>Particularităţile filosofiei contemporane, deosebirile ei de filosofia clasică.</w:t>
      </w:r>
    </w:p>
    <w:p>
      <w:pPr>
        <w:numPr>
          <w:ilvl w:val="0"/>
          <w:numId w:val="56"/>
        </w:numPr>
        <w:rPr>
          <w:sz w:val="28"/>
          <w:szCs w:val="28"/>
          <w:lang w:val="ro-RO"/>
        </w:rPr>
      </w:pPr>
      <w:r>
        <w:rPr>
          <w:sz w:val="28"/>
          <w:szCs w:val="28"/>
          <w:lang w:val="ro-RO"/>
        </w:rPr>
        <w:t>Direcţiile principale ale filosofiei contemporane:</w:t>
      </w:r>
    </w:p>
    <w:p>
      <w:pPr>
        <w:numPr>
          <w:ilvl w:val="1"/>
          <w:numId w:val="56"/>
        </w:numPr>
        <w:rPr>
          <w:sz w:val="28"/>
          <w:szCs w:val="28"/>
          <w:lang w:val="ro-RO"/>
        </w:rPr>
      </w:pPr>
      <w:r>
        <w:rPr>
          <w:sz w:val="28"/>
          <w:szCs w:val="28"/>
          <w:lang w:val="ro-RO"/>
        </w:rPr>
        <w:t>filosofia religioasă(neotonism, teotonism);</w:t>
      </w:r>
    </w:p>
    <w:p>
      <w:pPr>
        <w:numPr>
          <w:ilvl w:val="1"/>
          <w:numId w:val="56"/>
        </w:numPr>
        <w:rPr>
          <w:sz w:val="28"/>
          <w:szCs w:val="28"/>
          <w:lang w:val="ro-RO"/>
        </w:rPr>
      </w:pPr>
      <w:r>
        <w:rPr>
          <w:sz w:val="28"/>
          <w:szCs w:val="28"/>
          <w:lang w:val="ro-RO"/>
        </w:rPr>
        <w:t>filosofia existenţialismului: sursele ei sociale şi particularităţile ei;</w:t>
      </w:r>
    </w:p>
    <w:p>
      <w:pPr>
        <w:numPr>
          <w:ilvl w:val="1"/>
          <w:numId w:val="56"/>
        </w:numPr>
        <w:rPr>
          <w:sz w:val="28"/>
          <w:szCs w:val="28"/>
          <w:lang w:val="ro-RO"/>
        </w:rPr>
      </w:pPr>
      <w:r>
        <w:rPr>
          <w:sz w:val="28"/>
          <w:szCs w:val="28"/>
          <w:lang w:val="ro-RO"/>
        </w:rPr>
        <w:t>pozitism, neopozitism şi problemele metodologiei ştiinţelor.</w:t>
      </w:r>
    </w:p>
    <w:p>
      <w:pPr>
        <w:rPr>
          <w:sz w:val="28"/>
          <w:szCs w:val="28"/>
          <w:lang w:val="ro-RO"/>
        </w:rPr>
      </w:pPr>
    </w:p>
    <w:p>
      <w:pPr>
        <w:rPr>
          <w:b/>
          <w:sz w:val="32"/>
          <w:szCs w:val="32"/>
          <w:lang w:val="ro-RO"/>
        </w:rPr>
      </w:pPr>
      <w:r>
        <w:rPr>
          <w:b/>
          <w:sz w:val="32"/>
          <w:szCs w:val="32"/>
          <w:lang w:val="ro-RO"/>
        </w:rPr>
        <w:t>Tema8. Problema existenţei în filosofia contemporană (2 ore)</w:t>
      </w:r>
    </w:p>
    <w:p>
      <w:pPr>
        <w:rPr>
          <w:b/>
          <w:sz w:val="32"/>
          <w:szCs w:val="32"/>
          <w:lang w:val="ro-RO"/>
        </w:rPr>
      </w:pPr>
    </w:p>
    <w:p>
      <w:pPr>
        <w:numPr>
          <w:ilvl w:val="0"/>
          <w:numId w:val="57"/>
        </w:numPr>
        <w:rPr>
          <w:sz w:val="28"/>
          <w:szCs w:val="28"/>
          <w:lang w:val="ro-RO"/>
        </w:rPr>
      </w:pPr>
      <w:r>
        <w:rPr>
          <w:sz w:val="28"/>
          <w:szCs w:val="28"/>
          <w:lang w:val="ro-RO"/>
        </w:rPr>
        <w:t>Esenţa filosofică a noţiunii de existenţă. Formele ei fundamentale.</w:t>
      </w:r>
    </w:p>
    <w:p>
      <w:pPr>
        <w:numPr>
          <w:ilvl w:val="0"/>
          <w:numId w:val="57"/>
        </w:numPr>
        <w:rPr>
          <w:sz w:val="28"/>
          <w:szCs w:val="28"/>
          <w:lang w:val="ro-RO"/>
        </w:rPr>
      </w:pPr>
      <w:r>
        <w:rPr>
          <w:sz w:val="28"/>
          <w:szCs w:val="28"/>
          <w:lang w:val="ro-RO"/>
        </w:rPr>
        <w:t>Definiţia filosofică a materiei. Concepţiile contemporane ştiinţifice despre structura materiei.</w:t>
      </w:r>
    </w:p>
    <w:p>
      <w:pPr>
        <w:numPr>
          <w:ilvl w:val="0"/>
          <w:numId w:val="57"/>
        </w:numPr>
        <w:rPr>
          <w:sz w:val="28"/>
          <w:szCs w:val="28"/>
          <w:lang w:val="ro-RO"/>
        </w:rPr>
      </w:pPr>
      <w:r>
        <w:rPr>
          <w:sz w:val="28"/>
          <w:szCs w:val="28"/>
          <w:lang w:val="ro-RO"/>
        </w:rPr>
        <w:t>Mişcarea. Interacţiunea formelor principale de mişcare.</w:t>
      </w:r>
    </w:p>
    <w:p>
      <w:pPr>
        <w:numPr>
          <w:ilvl w:val="0"/>
          <w:numId w:val="57"/>
        </w:numPr>
        <w:rPr>
          <w:sz w:val="28"/>
          <w:szCs w:val="28"/>
          <w:lang w:val="ro-RO"/>
        </w:rPr>
      </w:pPr>
      <w:r>
        <w:rPr>
          <w:sz w:val="28"/>
          <w:szCs w:val="28"/>
          <w:lang w:val="ro-RO"/>
        </w:rPr>
        <w:t>Spaţiul şi timpul ca forme de existenţă ale materiei.</w:t>
      </w:r>
    </w:p>
    <w:p>
      <w:pPr>
        <w:numPr>
          <w:ilvl w:val="0"/>
          <w:numId w:val="57"/>
        </w:numPr>
        <w:rPr>
          <w:sz w:val="28"/>
          <w:szCs w:val="28"/>
          <w:lang w:val="ro-RO"/>
        </w:rPr>
      </w:pPr>
      <w:r>
        <w:rPr>
          <w:sz w:val="28"/>
          <w:szCs w:val="28"/>
          <w:lang w:val="ro-RO"/>
        </w:rPr>
        <w:t>Problema unităţii lumii.</w:t>
      </w:r>
    </w:p>
    <w:p>
      <w:pPr>
        <w:rPr>
          <w:sz w:val="28"/>
          <w:szCs w:val="28"/>
          <w:lang w:val="ro-RO"/>
        </w:rPr>
      </w:pPr>
    </w:p>
    <w:p>
      <w:pPr>
        <w:rPr>
          <w:b/>
          <w:sz w:val="32"/>
          <w:szCs w:val="32"/>
          <w:lang w:val="ro-RO"/>
        </w:rPr>
      </w:pPr>
      <w:r>
        <w:rPr>
          <w:b/>
          <w:sz w:val="32"/>
          <w:szCs w:val="32"/>
          <w:lang w:val="ro-RO"/>
        </w:rPr>
        <w:t>Tema9. Problemele conştiinţei. Valorificarea spirituală şi practică a lumii (2ore)</w:t>
      </w:r>
    </w:p>
    <w:p>
      <w:pPr>
        <w:numPr>
          <w:ilvl w:val="0"/>
          <w:numId w:val="58"/>
        </w:numPr>
        <w:rPr>
          <w:sz w:val="28"/>
          <w:szCs w:val="28"/>
          <w:lang w:val="ro-RO"/>
        </w:rPr>
      </w:pPr>
      <w:r>
        <w:rPr>
          <w:sz w:val="28"/>
          <w:szCs w:val="28"/>
          <w:lang w:val="ro-RO"/>
        </w:rPr>
        <w:t>Conştiinţa, structura şi caracteristicile ei principale.</w:t>
      </w:r>
    </w:p>
    <w:p>
      <w:pPr>
        <w:numPr>
          <w:ilvl w:val="0"/>
          <w:numId w:val="58"/>
        </w:numPr>
        <w:rPr>
          <w:sz w:val="28"/>
          <w:szCs w:val="28"/>
          <w:lang w:val="ro-RO"/>
        </w:rPr>
      </w:pPr>
      <w:r>
        <w:rPr>
          <w:sz w:val="28"/>
          <w:szCs w:val="28"/>
          <w:lang w:val="ro-RO"/>
        </w:rPr>
        <w:t>Realizările ştiinţei moderne despre cruce ca sursă a idealului.</w:t>
      </w:r>
    </w:p>
    <w:p>
      <w:pPr>
        <w:numPr>
          <w:ilvl w:val="0"/>
          <w:numId w:val="58"/>
        </w:numPr>
        <w:rPr>
          <w:sz w:val="28"/>
          <w:szCs w:val="28"/>
          <w:lang w:val="ro-RO"/>
        </w:rPr>
      </w:pPr>
      <w:r>
        <w:rPr>
          <w:sz w:val="28"/>
          <w:szCs w:val="28"/>
          <w:lang w:val="ro-RO"/>
        </w:rPr>
        <w:t>Conştiinţa socială şi individuală – corelaţia dintre ele.</w:t>
      </w:r>
    </w:p>
    <w:p>
      <w:pPr>
        <w:numPr>
          <w:ilvl w:val="0"/>
          <w:numId w:val="58"/>
        </w:numPr>
        <w:rPr>
          <w:sz w:val="28"/>
          <w:szCs w:val="28"/>
          <w:lang w:val="ro-RO"/>
        </w:rPr>
      </w:pPr>
      <w:r>
        <w:rPr>
          <w:sz w:val="28"/>
          <w:szCs w:val="28"/>
          <w:lang w:val="ro-RO"/>
        </w:rPr>
        <w:t>Structura conştiinţei sociale.</w:t>
      </w:r>
    </w:p>
    <w:p>
      <w:pPr>
        <w:rPr>
          <w:b/>
          <w:sz w:val="32"/>
          <w:szCs w:val="32"/>
          <w:lang w:val="ro-RO"/>
        </w:rPr>
      </w:pPr>
    </w:p>
    <w:p>
      <w:pPr>
        <w:rPr>
          <w:b/>
          <w:sz w:val="32"/>
          <w:szCs w:val="32"/>
          <w:lang w:val="ro-RO"/>
        </w:rPr>
      </w:pPr>
      <w:r>
        <w:rPr>
          <w:b/>
          <w:sz w:val="32"/>
          <w:szCs w:val="32"/>
          <w:lang w:val="ro-RO"/>
        </w:rPr>
        <w:t>Tema10. Cunoaşterea ca obiect al analizei filosofice (2 ore)</w:t>
      </w:r>
    </w:p>
    <w:p>
      <w:pPr>
        <w:rPr>
          <w:sz w:val="28"/>
          <w:szCs w:val="28"/>
          <w:lang w:val="ro-RO"/>
        </w:rPr>
      </w:pPr>
    </w:p>
    <w:p>
      <w:pPr>
        <w:numPr>
          <w:ilvl w:val="0"/>
          <w:numId w:val="59"/>
        </w:numPr>
        <w:rPr>
          <w:sz w:val="28"/>
          <w:szCs w:val="28"/>
          <w:lang w:val="ro-RO"/>
        </w:rPr>
      </w:pPr>
      <w:r>
        <w:rPr>
          <w:sz w:val="28"/>
          <w:szCs w:val="28"/>
          <w:lang w:val="ro-RO"/>
        </w:rPr>
        <w:t>Obiectul şi subiectul cunoaşterii. Cunoaşterea ca reflectare a realităţii.</w:t>
      </w:r>
    </w:p>
    <w:p>
      <w:pPr>
        <w:numPr>
          <w:ilvl w:val="0"/>
          <w:numId w:val="59"/>
        </w:numPr>
        <w:rPr>
          <w:sz w:val="28"/>
          <w:szCs w:val="28"/>
          <w:lang w:val="ro-RO"/>
        </w:rPr>
      </w:pPr>
      <w:r>
        <w:rPr>
          <w:sz w:val="28"/>
          <w:szCs w:val="28"/>
          <w:lang w:val="ro-RO"/>
        </w:rPr>
        <w:t>Cunoaşterea senzorială şi raţională.</w:t>
      </w:r>
    </w:p>
    <w:p>
      <w:pPr>
        <w:numPr>
          <w:ilvl w:val="0"/>
          <w:numId w:val="59"/>
        </w:numPr>
        <w:rPr>
          <w:sz w:val="28"/>
          <w:szCs w:val="28"/>
          <w:lang w:val="ro-RO"/>
        </w:rPr>
      </w:pPr>
      <w:r>
        <w:rPr>
          <w:sz w:val="28"/>
          <w:szCs w:val="28"/>
          <w:lang w:val="ro-RO"/>
        </w:rPr>
        <w:t>Teoria adevărului.</w:t>
      </w:r>
    </w:p>
    <w:p>
      <w:pPr>
        <w:numPr>
          <w:ilvl w:val="0"/>
          <w:numId w:val="59"/>
        </w:numPr>
        <w:rPr>
          <w:sz w:val="28"/>
          <w:szCs w:val="28"/>
          <w:lang w:val="ro-RO"/>
        </w:rPr>
      </w:pPr>
      <w:r>
        <w:rPr>
          <w:sz w:val="28"/>
          <w:szCs w:val="28"/>
          <w:lang w:val="ro-RO"/>
        </w:rPr>
        <w:t>Cunoaşterea ştiinţifică şi creaţia.</w:t>
      </w:r>
    </w:p>
    <w:p>
      <w:pPr>
        <w:rPr>
          <w:sz w:val="28"/>
          <w:szCs w:val="28"/>
          <w:lang w:val="ro-RO"/>
        </w:rPr>
      </w:pPr>
    </w:p>
    <w:p>
      <w:pPr>
        <w:rPr>
          <w:b/>
          <w:sz w:val="32"/>
          <w:szCs w:val="32"/>
          <w:lang w:val="ro-RO"/>
        </w:rPr>
      </w:pPr>
      <w:r>
        <w:rPr>
          <w:b/>
          <w:sz w:val="32"/>
          <w:szCs w:val="32"/>
          <w:lang w:val="ro-RO"/>
        </w:rPr>
        <w:t>Tema11. Filosofia despre natura umană şi sensul existenţei ei (2 ore)</w:t>
      </w:r>
    </w:p>
    <w:p>
      <w:pPr>
        <w:rPr>
          <w:b/>
          <w:sz w:val="32"/>
          <w:szCs w:val="32"/>
          <w:lang w:val="ro-RO"/>
        </w:rPr>
      </w:pPr>
    </w:p>
    <w:p>
      <w:pPr>
        <w:numPr>
          <w:ilvl w:val="0"/>
          <w:numId w:val="60"/>
        </w:numPr>
        <w:rPr>
          <w:sz w:val="28"/>
          <w:szCs w:val="28"/>
          <w:lang w:val="ro-RO"/>
        </w:rPr>
      </w:pPr>
      <w:r>
        <w:rPr>
          <w:sz w:val="28"/>
          <w:szCs w:val="28"/>
          <w:lang w:val="ro-RO"/>
        </w:rPr>
        <w:t>Omul ca subiect al activităţii practice. Problema antroposociogenezei.</w:t>
      </w:r>
    </w:p>
    <w:p>
      <w:pPr>
        <w:numPr>
          <w:ilvl w:val="0"/>
          <w:numId w:val="60"/>
        </w:numPr>
        <w:rPr>
          <w:sz w:val="28"/>
          <w:szCs w:val="28"/>
          <w:lang w:val="ro-RO"/>
        </w:rPr>
      </w:pPr>
      <w:r>
        <w:rPr>
          <w:sz w:val="28"/>
          <w:szCs w:val="28"/>
          <w:lang w:val="ro-RO"/>
        </w:rPr>
        <w:t>Specificul existenţei umane în antropologia filosofică.</w:t>
      </w:r>
    </w:p>
    <w:p>
      <w:pPr>
        <w:numPr>
          <w:ilvl w:val="0"/>
          <w:numId w:val="60"/>
        </w:numPr>
        <w:rPr>
          <w:sz w:val="28"/>
          <w:szCs w:val="28"/>
          <w:lang w:val="ro-RO"/>
        </w:rPr>
      </w:pPr>
      <w:r>
        <w:rPr>
          <w:sz w:val="28"/>
          <w:szCs w:val="28"/>
          <w:lang w:val="ro-RO"/>
        </w:rPr>
        <w:t>Omul, individualul, personalitatea. Esenţa şi sensul existenţei ei.</w:t>
      </w:r>
    </w:p>
    <w:p>
      <w:pPr>
        <w:ind w:left="360"/>
        <w:rPr>
          <w:sz w:val="28"/>
          <w:szCs w:val="28"/>
          <w:lang w:val="ro-RO"/>
        </w:rPr>
      </w:pPr>
    </w:p>
    <w:p>
      <w:pPr>
        <w:rPr>
          <w:b/>
          <w:sz w:val="32"/>
          <w:szCs w:val="32"/>
          <w:lang w:val="ro-RO"/>
        </w:rPr>
      </w:pPr>
      <w:r>
        <w:rPr>
          <w:b/>
          <w:sz w:val="32"/>
          <w:szCs w:val="32"/>
          <w:lang w:val="ro-RO"/>
        </w:rPr>
        <w:t>Tema12. Societatea-bazele analizei filosofice (2 ore)</w:t>
      </w:r>
    </w:p>
    <w:p>
      <w:pPr>
        <w:rPr>
          <w:b/>
          <w:sz w:val="32"/>
          <w:szCs w:val="32"/>
          <w:lang w:val="ro-RO"/>
        </w:rPr>
      </w:pPr>
    </w:p>
    <w:p>
      <w:pPr>
        <w:pStyle w:val="25"/>
        <w:numPr>
          <w:ilvl w:val="0"/>
          <w:numId w:val="61"/>
        </w:numPr>
        <w:rPr>
          <w:rFonts w:ascii="Times New Roman" w:hAnsi="Times New Roman" w:cs="Times New Roman"/>
          <w:sz w:val="28"/>
          <w:szCs w:val="28"/>
          <w:lang w:val="ro-RO"/>
        </w:rPr>
      </w:pPr>
      <w:r>
        <w:rPr>
          <w:rFonts w:ascii="Times New Roman" w:hAnsi="Times New Roman" w:eastAsia="Calibri" w:cs="Times New Roman"/>
          <w:sz w:val="28"/>
          <w:szCs w:val="28"/>
          <w:lang w:val="ro-RO"/>
        </w:rPr>
        <w:t>Specificul conceperii filosofice a vieţii sociale.</w:t>
      </w:r>
    </w:p>
    <w:p>
      <w:pPr>
        <w:pStyle w:val="25"/>
        <w:numPr>
          <w:ilvl w:val="0"/>
          <w:numId w:val="61"/>
        </w:numPr>
        <w:rPr>
          <w:rFonts w:ascii="Times New Roman" w:hAnsi="Times New Roman" w:cs="Times New Roman"/>
          <w:sz w:val="28"/>
          <w:szCs w:val="28"/>
          <w:lang w:val="ro-RO"/>
        </w:rPr>
      </w:pPr>
      <w:r>
        <w:rPr>
          <w:rFonts w:ascii="Times New Roman" w:hAnsi="Times New Roman" w:eastAsia="Calibri" w:cs="Times New Roman"/>
          <w:sz w:val="28"/>
          <w:szCs w:val="28"/>
          <w:lang w:val="ro-RO"/>
        </w:rPr>
        <w:t>Noţiunea şi structura societăţii.</w:t>
      </w:r>
    </w:p>
    <w:p>
      <w:pPr>
        <w:pStyle w:val="25"/>
        <w:numPr>
          <w:ilvl w:val="0"/>
          <w:numId w:val="61"/>
        </w:numPr>
        <w:rPr>
          <w:rFonts w:ascii="Times New Roman" w:hAnsi="Times New Roman" w:cs="Times New Roman"/>
          <w:sz w:val="28"/>
          <w:szCs w:val="28"/>
          <w:lang w:val="ro-RO"/>
        </w:rPr>
      </w:pPr>
      <w:r>
        <w:rPr>
          <w:rFonts w:ascii="Times New Roman" w:hAnsi="Times New Roman" w:eastAsia="Calibri" w:cs="Times New Roman"/>
          <w:sz w:val="28"/>
          <w:szCs w:val="28"/>
          <w:lang w:val="ro-RO"/>
        </w:rPr>
        <w:t>Relaţiile sociale. Individualul şi societatea.</w:t>
      </w:r>
    </w:p>
    <w:p>
      <w:pPr>
        <w:pStyle w:val="25"/>
        <w:numPr>
          <w:ilvl w:val="0"/>
          <w:numId w:val="61"/>
        </w:numPr>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Noţiunea de dinamism social: dezvoltare, progres, regres.</w:t>
      </w: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p>
    <w:p>
      <w:pPr>
        <w:jc w:val="center"/>
        <w:rPr>
          <w:b/>
          <w:sz w:val="32"/>
          <w:szCs w:val="24"/>
          <w:lang w:val="ro-RO"/>
        </w:rPr>
      </w:pPr>
      <w:r>
        <w:rPr>
          <w:b/>
          <w:sz w:val="32"/>
          <w:szCs w:val="24"/>
          <w:lang w:val="ro-RO"/>
        </w:rPr>
        <w:br w:type="page"/>
      </w:r>
      <w:r>
        <w:rPr>
          <w:b/>
          <w:sz w:val="32"/>
          <w:szCs w:val="24"/>
          <w:lang w:val="ro-RO"/>
        </w:rPr>
        <w:t xml:space="preserve">Anexa 3. </w:t>
      </w:r>
    </w:p>
    <w:p>
      <w:pPr>
        <w:jc w:val="center"/>
        <w:rPr>
          <w:b/>
          <w:sz w:val="32"/>
          <w:szCs w:val="32"/>
          <w:lang w:val="zh-CN"/>
        </w:rPr>
      </w:pPr>
      <w:r>
        <w:rPr>
          <w:b/>
          <w:sz w:val="32"/>
          <w:szCs w:val="32"/>
          <w:lang w:val="zh-CN"/>
        </w:rPr>
        <w:t>Tematica lucrului individual</w:t>
      </w:r>
    </w:p>
    <w:p>
      <w:pPr>
        <w:jc w:val="center"/>
        <w:rPr>
          <w:b/>
          <w:sz w:val="32"/>
          <w:szCs w:val="32"/>
          <w:lang w:val="zh-CN"/>
        </w:rPr>
      </w:pPr>
    </w:p>
    <w:p>
      <w:pPr>
        <w:rPr>
          <w:b/>
          <w:sz w:val="32"/>
          <w:szCs w:val="32"/>
          <w:lang w:val="zh-CN"/>
        </w:rPr>
      </w:pPr>
      <w:r>
        <w:rPr>
          <w:b/>
          <w:sz w:val="32"/>
          <w:szCs w:val="32"/>
          <w:lang w:val="zh-CN"/>
        </w:rPr>
        <w:t>Concepţia despre ĺume, structura ei şi tipurile ei</w:t>
      </w:r>
    </w:p>
    <w:p>
      <w:pPr>
        <w:pStyle w:val="25"/>
        <w:numPr>
          <w:ilvl w:val="0"/>
          <w:numId w:val="62"/>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Mitologie şi religie: similitudini şi deosebiri.</w:t>
      </w:r>
    </w:p>
    <w:p>
      <w:pPr>
        <w:pStyle w:val="25"/>
        <w:numPr>
          <w:ilvl w:val="0"/>
          <w:numId w:val="62"/>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Religie şi filosofie: similitudini şi deosebiri.</w:t>
      </w:r>
    </w:p>
    <w:p>
      <w:pPr>
        <w:pStyle w:val="25"/>
        <w:numPr>
          <w:ilvl w:val="0"/>
          <w:numId w:val="62"/>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De alcătuit tabel logic în care să se numească cele patru epoci în evoluţia gândirii filosofice şi respectiv problemele esenţiale de interes filosofic.</w:t>
      </w:r>
    </w:p>
    <w:p>
      <w:pPr>
        <w:rPr>
          <w:b/>
          <w:sz w:val="32"/>
          <w:szCs w:val="32"/>
          <w:lang w:val="zh-CN"/>
        </w:rPr>
      </w:pPr>
      <w:r>
        <w:rPr>
          <w:b/>
          <w:sz w:val="32"/>
          <w:szCs w:val="32"/>
          <w:lang w:val="zh-CN"/>
        </w:rPr>
        <w:t>Tematica referatelor</w:t>
      </w:r>
    </w:p>
    <w:p>
      <w:pPr>
        <w:pStyle w:val="25"/>
        <w:numPr>
          <w:ilvl w:val="0"/>
          <w:numId w:val="63"/>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Concepţia generală despre lume şi concepţia ei în aspect teoretic.</w:t>
      </w:r>
    </w:p>
    <w:p>
      <w:pPr>
        <w:pStyle w:val="25"/>
        <w:numPr>
          <w:ilvl w:val="0"/>
          <w:numId w:val="63"/>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Specificul problemelor filosofice.</w:t>
      </w:r>
    </w:p>
    <w:p>
      <w:pPr>
        <w:pStyle w:val="25"/>
        <w:numPr>
          <w:ilvl w:val="0"/>
          <w:numId w:val="63"/>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Filosofia şi ştiinţa: similitudini şi deosebiri.</w:t>
      </w:r>
    </w:p>
    <w:p>
      <w:pPr>
        <w:pStyle w:val="25"/>
        <w:numPr>
          <w:ilvl w:val="0"/>
          <w:numId w:val="63"/>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Filosofia în sistemul culturii.</w:t>
      </w:r>
    </w:p>
    <w:p>
      <w:pPr>
        <w:rPr>
          <w:b/>
          <w:sz w:val="32"/>
          <w:szCs w:val="32"/>
          <w:lang w:val="zh-CN"/>
        </w:rPr>
      </w:pPr>
      <w:r>
        <w:rPr>
          <w:b/>
          <w:sz w:val="32"/>
          <w:szCs w:val="32"/>
          <w:lang w:val="zh-CN"/>
        </w:rPr>
        <w:t xml:space="preserve"> Problemele filosofiei antice-etapele ei de evoluţie</w:t>
      </w:r>
    </w:p>
    <w:p>
      <w:pPr>
        <w:pStyle w:val="25"/>
        <w:numPr>
          <w:ilvl w:val="0"/>
          <w:numId w:val="64"/>
        </w:numPr>
        <w:spacing w:after="200" w:line="276" w:lineRule="auto"/>
        <w:ind w:left="993"/>
        <w:jc w:val="both"/>
        <w:rPr>
          <w:rFonts w:ascii="Times New Roman" w:hAnsi="Times New Roman" w:cs="Times New Roman"/>
          <w:sz w:val="28"/>
          <w:szCs w:val="28"/>
          <w:lang w:val="zh-CN"/>
        </w:rPr>
      </w:pPr>
      <w:r>
        <w:rPr>
          <w:rFonts w:ascii="Times New Roman" w:hAnsi="Times New Roman" w:cs="Times New Roman"/>
          <w:sz w:val="28"/>
          <w:szCs w:val="28"/>
          <w:lang w:val="zh-CN"/>
        </w:rPr>
        <w:t>Concepţiile filosofice ale naturfilosofilor: Thales, Anaximandru, Anaximene, Heraclit.</w:t>
      </w:r>
    </w:p>
    <w:p>
      <w:pPr>
        <w:pStyle w:val="25"/>
        <w:numPr>
          <w:ilvl w:val="0"/>
          <w:numId w:val="64"/>
        </w:numPr>
        <w:spacing w:after="200" w:line="276" w:lineRule="auto"/>
        <w:ind w:left="993"/>
        <w:jc w:val="both"/>
        <w:rPr>
          <w:rFonts w:ascii="Times New Roman" w:hAnsi="Times New Roman" w:cs="Times New Roman"/>
          <w:sz w:val="28"/>
          <w:szCs w:val="28"/>
          <w:lang w:val="zh-CN"/>
        </w:rPr>
      </w:pPr>
      <w:r>
        <w:rPr>
          <w:rFonts w:ascii="Times New Roman" w:hAnsi="Times New Roman" w:cs="Times New Roman"/>
          <w:sz w:val="28"/>
          <w:szCs w:val="28"/>
          <w:lang w:val="zh-CN"/>
        </w:rPr>
        <w:t>Intelectualismul antic- concepţiile lui Socrate, Platon şi Aristotel.</w:t>
      </w:r>
    </w:p>
    <w:p>
      <w:pPr>
        <w:pStyle w:val="25"/>
        <w:numPr>
          <w:ilvl w:val="0"/>
          <w:numId w:val="64"/>
        </w:numPr>
        <w:spacing w:after="200" w:line="276" w:lineRule="auto"/>
        <w:ind w:left="993"/>
        <w:jc w:val="both"/>
        <w:rPr>
          <w:rFonts w:ascii="Times New Roman" w:hAnsi="Times New Roman" w:cs="Times New Roman"/>
          <w:sz w:val="28"/>
          <w:szCs w:val="28"/>
          <w:lang w:val="zh-CN"/>
        </w:rPr>
      </w:pPr>
      <w:r>
        <w:rPr>
          <w:rFonts w:ascii="Times New Roman" w:hAnsi="Times New Roman" w:cs="Times New Roman"/>
          <w:sz w:val="28"/>
          <w:szCs w:val="28"/>
          <w:lang w:val="zh-CN"/>
        </w:rPr>
        <w:t>Curentele filosofice ale filosofiei eleniste</w:t>
      </w:r>
      <w:r>
        <w:rPr>
          <w:rFonts w:ascii="Times New Roman" w:hAnsi="Times New Roman" w:cs="Times New Roman"/>
          <w:sz w:val="28"/>
          <w:szCs w:val="28"/>
          <w:lang w:val="en-US"/>
        </w:rPr>
        <w:t>: epicureism, stoicism, scepticism.</w:t>
      </w:r>
    </w:p>
    <w:p>
      <w:pPr>
        <w:pStyle w:val="25"/>
        <w:numPr>
          <w:ilvl w:val="0"/>
          <w:numId w:val="64"/>
        </w:numPr>
        <w:spacing w:after="200" w:line="276" w:lineRule="auto"/>
        <w:ind w:left="993"/>
        <w:jc w:val="both"/>
        <w:rPr>
          <w:rFonts w:ascii="Times New Roman" w:hAnsi="Times New Roman" w:cs="Times New Roman"/>
          <w:sz w:val="28"/>
          <w:szCs w:val="28"/>
          <w:lang w:val="zh-CN"/>
        </w:rPr>
      </w:pPr>
      <w:r>
        <w:rPr>
          <w:rFonts w:ascii="Times New Roman" w:hAnsi="Times New Roman" w:cs="Times New Roman"/>
          <w:b/>
          <w:sz w:val="28"/>
          <w:szCs w:val="28"/>
          <w:lang w:val="zh-CN"/>
        </w:rPr>
        <w:t>Alcătuirea tabelului logic</w:t>
      </w:r>
      <w:r>
        <w:rPr>
          <w:rFonts w:ascii="Times New Roman" w:hAnsi="Times New Roman" w:cs="Times New Roman"/>
          <w:sz w:val="28"/>
          <w:szCs w:val="28"/>
          <w:lang w:val="zh-CN"/>
        </w:rPr>
        <w:t xml:space="preserve"> în care să se expună etapele evoluţiei filosofiei antice şi respectiv problematical or esenţială.</w:t>
      </w:r>
    </w:p>
    <w:p>
      <w:pPr>
        <w:rPr>
          <w:b/>
          <w:sz w:val="32"/>
          <w:szCs w:val="32"/>
          <w:lang w:val="zh-CN"/>
        </w:rPr>
      </w:pPr>
      <w:r>
        <w:rPr>
          <w:b/>
          <w:sz w:val="32"/>
          <w:szCs w:val="32"/>
          <w:lang w:val="zh-CN"/>
        </w:rPr>
        <w:t>Tematica referatelor</w:t>
      </w:r>
    </w:p>
    <w:p>
      <w:pPr>
        <w:pStyle w:val="25"/>
        <w:numPr>
          <w:ilvl w:val="0"/>
          <w:numId w:val="6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Cosmologismul filosofiei antice greceşti.</w:t>
      </w:r>
    </w:p>
    <w:p>
      <w:pPr>
        <w:pStyle w:val="25"/>
        <w:numPr>
          <w:ilvl w:val="0"/>
          <w:numId w:val="6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Abordarea atomistă a existenţei.</w:t>
      </w:r>
    </w:p>
    <w:p>
      <w:pPr>
        <w:pStyle w:val="25"/>
        <w:numPr>
          <w:ilvl w:val="0"/>
          <w:numId w:val="6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Tratarea idealistă a existenţei</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existenţa ca idee încorporabilă.</w:t>
      </w:r>
    </w:p>
    <w:p>
      <w:pPr>
        <w:pStyle w:val="25"/>
        <w:numPr>
          <w:ilvl w:val="0"/>
          <w:numId w:val="6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Utopia socială a lui Platon.</w:t>
      </w:r>
    </w:p>
    <w:p>
      <w:pPr>
        <w:pStyle w:val="25"/>
        <w:numPr>
          <w:ilvl w:val="0"/>
          <w:numId w:val="6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Problema existenţei (substanţei) în concepţia lui Aristotel. Noţiunea de materiei.</w:t>
      </w:r>
    </w:p>
    <w:p>
      <w:pPr>
        <w:pStyle w:val="25"/>
        <w:numPr>
          <w:ilvl w:val="0"/>
          <w:numId w:val="6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Etica lui Epicur</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atomismul fizic şi social.</w:t>
      </w:r>
    </w:p>
    <w:p>
      <w:pPr>
        <w:rPr>
          <w:b/>
          <w:sz w:val="32"/>
          <w:szCs w:val="32"/>
          <w:lang w:val="zh-CN"/>
        </w:rPr>
      </w:pPr>
      <w:r>
        <w:rPr>
          <w:b/>
          <w:sz w:val="32"/>
          <w:szCs w:val="32"/>
          <w:lang w:val="zh-CN"/>
        </w:rPr>
        <w:t>Filosofia medievală creştină</w:t>
      </w:r>
    </w:p>
    <w:p>
      <w:pPr>
        <w:pStyle w:val="25"/>
        <w:numPr>
          <w:ilvl w:val="0"/>
          <w:numId w:val="66"/>
        </w:numPr>
        <w:spacing w:after="200" w:line="276" w:lineRule="auto"/>
        <w:ind w:left="1134"/>
        <w:rPr>
          <w:rFonts w:ascii="Times New Roman" w:hAnsi="Times New Roman" w:cs="Times New Roman"/>
          <w:sz w:val="28"/>
          <w:szCs w:val="28"/>
          <w:lang w:val="zh-CN"/>
        </w:rPr>
      </w:pPr>
      <w:r>
        <w:rPr>
          <w:rFonts w:ascii="Times New Roman" w:hAnsi="Times New Roman" w:cs="Times New Roman"/>
          <w:sz w:val="28"/>
          <w:szCs w:val="28"/>
          <w:lang w:val="zh-CN"/>
        </w:rPr>
        <w:t>Concepţia teocentristă a lui A. Augustin.</w:t>
      </w:r>
    </w:p>
    <w:p>
      <w:pPr>
        <w:pStyle w:val="25"/>
        <w:numPr>
          <w:ilvl w:val="0"/>
          <w:numId w:val="66"/>
        </w:numPr>
        <w:spacing w:after="200" w:line="276" w:lineRule="auto"/>
        <w:ind w:left="1134"/>
        <w:rPr>
          <w:rFonts w:ascii="Times New Roman" w:hAnsi="Times New Roman" w:cs="Times New Roman"/>
          <w:sz w:val="28"/>
          <w:szCs w:val="28"/>
          <w:lang w:val="zh-CN"/>
        </w:rPr>
      </w:pPr>
      <w:r>
        <w:rPr>
          <w:rFonts w:ascii="Times New Roman" w:hAnsi="Times New Roman" w:cs="Times New Roman"/>
          <w:sz w:val="28"/>
          <w:szCs w:val="28"/>
          <w:lang w:val="zh-CN"/>
        </w:rPr>
        <w:t>Problemele esenţiale ale concepţiei filosofice a lui Toma d’Aquino.</w:t>
      </w:r>
    </w:p>
    <w:p>
      <w:pPr>
        <w:pStyle w:val="25"/>
        <w:numPr>
          <w:ilvl w:val="0"/>
          <w:numId w:val="66"/>
        </w:numPr>
        <w:spacing w:after="200" w:line="276" w:lineRule="auto"/>
        <w:ind w:left="1134"/>
        <w:rPr>
          <w:rFonts w:ascii="Times New Roman" w:hAnsi="Times New Roman" w:cs="Times New Roman"/>
          <w:sz w:val="28"/>
          <w:szCs w:val="28"/>
          <w:lang w:val="zh-CN"/>
        </w:rPr>
      </w:pPr>
      <w:r>
        <w:rPr>
          <w:rFonts w:ascii="Times New Roman" w:hAnsi="Times New Roman" w:cs="Times New Roman"/>
          <w:b/>
          <w:sz w:val="28"/>
          <w:szCs w:val="28"/>
          <w:lang w:val="zh-CN"/>
        </w:rPr>
        <w:t>Tabel logic</w:t>
      </w:r>
      <w:r>
        <w:rPr>
          <w:rFonts w:ascii="Times New Roman" w:hAnsi="Times New Roman" w:cs="Times New Roman"/>
          <w:sz w:val="28"/>
          <w:szCs w:val="28"/>
          <w:lang w:val="zh-CN"/>
        </w:rPr>
        <w:t xml:space="preserve"> în care  să se ilustreze etapele de evoluţie a filosofiei medievale a problemelor şi ideilor lor esenţiale.</w:t>
      </w:r>
    </w:p>
    <w:p>
      <w:pPr>
        <w:rPr>
          <w:b/>
          <w:sz w:val="32"/>
          <w:szCs w:val="32"/>
          <w:lang w:val="zh-CN"/>
        </w:rPr>
      </w:pPr>
    </w:p>
    <w:p>
      <w:pPr>
        <w:rPr>
          <w:b/>
          <w:sz w:val="32"/>
          <w:szCs w:val="32"/>
          <w:lang w:val="zh-CN"/>
        </w:rPr>
      </w:pPr>
      <w:r>
        <w:rPr>
          <w:b/>
          <w:sz w:val="32"/>
          <w:szCs w:val="32"/>
          <w:lang w:val="zh-CN"/>
        </w:rPr>
        <w:t>Tematica referatelor</w:t>
      </w:r>
    </w:p>
    <w:p>
      <w:pPr>
        <w:pStyle w:val="25"/>
        <w:numPr>
          <w:ilvl w:val="0"/>
          <w:numId w:val="67"/>
        </w:numPr>
        <w:spacing w:after="200" w:line="276" w:lineRule="auto"/>
        <w:ind w:left="709"/>
        <w:jc w:val="both"/>
        <w:rPr>
          <w:rFonts w:ascii="Times New Roman" w:hAnsi="Times New Roman" w:cs="Times New Roman"/>
          <w:sz w:val="28"/>
          <w:szCs w:val="28"/>
          <w:lang w:val="zh-CN"/>
        </w:rPr>
      </w:pPr>
      <w:r>
        <w:rPr>
          <w:rFonts w:ascii="Times New Roman" w:hAnsi="Times New Roman" w:cs="Times New Roman"/>
          <w:sz w:val="28"/>
          <w:szCs w:val="28"/>
          <w:lang w:val="zh-CN"/>
        </w:rPr>
        <w:t>Filosofia medievală sinteză a două tradiţii: a relaţiei creştine şi a filosofiei antice.</w:t>
      </w:r>
    </w:p>
    <w:p>
      <w:pPr>
        <w:pStyle w:val="25"/>
        <w:numPr>
          <w:ilvl w:val="0"/>
          <w:numId w:val="67"/>
        </w:numPr>
        <w:spacing w:after="200" w:line="276" w:lineRule="auto"/>
        <w:ind w:left="709"/>
        <w:jc w:val="both"/>
        <w:rPr>
          <w:rFonts w:ascii="Times New Roman" w:hAnsi="Times New Roman" w:cs="Times New Roman"/>
          <w:sz w:val="28"/>
          <w:szCs w:val="28"/>
          <w:lang w:val="zh-CN"/>
        </w:rPr>
      </w:pPr>
      <w:r>
        <w:rPr>
          <w:rFonts w:ascii="Times New Roman" w:hAnsi="Times New Roman" w:cs="Times New Roman"/>
          <w:sz w:val="28"/>
          <w:szCs w:val="28"/>
          <w:lang w:val="zh-CN"/>
        </w:rPr>
        <w:t>Toma d</w:t>
      </w:r>
      <w:r>
        <w:rPr>
          <w:rFonts w:ascii="Times New Roman" w:hAnsi="Times New Roman" w:cs="Times New Roman"/>
          <w:sz w:val="28"/>
          <w:szCs w:val="28"/>
          <w:lang w:val="en-US"/>
        </w:rPr>
        <w:t>’</w:t>
      </w:r>
      <w:r>
        <w:rPr>
          <w:rFonts w:ascii="Times New Roman" w:hAnsi="Times New Roman" w:cs="Times New Roman"/>
          <w:sz w:val="28"/>
          <w:szCs w:val="28"/>
          <w:lang w:val="zh-CN"/>
        </w:rPr>
        <w:t>Aquino-sistemator al scolasticii medievale.</w:t>
      </w:r>
    </w:p>
    <w:p>
      <w:pPr>
        <w:pStyle w:val="25"/>
        <w:numPr>
          <w:ilvl w:val="0"/>
          <w:numId w:val="67"/>
        </w:numPr>
        <w:spacing w:after="200" w:line="276" w:lineRule="auto"/>
        <w:ind w:left="709"/>
        <w:jc w:val="both"/>
        <w:rPr>
          <w:rFonts w:ascii="Times New Roman" w:hAnsi="Times New Roman" w:cs="Times New Roman"/>
          <w:sz w:val="28"/>
          <w:szCs w:val="28"/>
          <w:lang w:val="zh-CN"/>
        </w:rPr>
      </w:pPr>
      <w:r>
        <w:rPr>
          <w:rFonts w:ascii="Times New Roman" w:hAnsi="Times New Roman" w:cs="Times New Roman"/>
          <w:sz w:val="28"/>
          <w:szCs w:val="28"/>
          <w:lang w:val="zh-CN"/>
        </w:rPr>
        <w:t>Rolul „ teoriei a două adevăruri” în dezvoltarea gândirii filosofice medievale.</w:t>
      </w:r>
    </w:p>
    <w:p>
      <w:pPr>
        <w:rPr>
          <w:b/>
          <w:sz w:val="32"/>
          <w:szCs w:val="32"/>
          <w:lang w:val="zh-CN"/>
        </w:rPr>
      </w:pPr>
      <w:r>
        <w:rPr>
          <w:b/>
          <w:sz w:val="32"/>
          <w:szCs w:val="32"/>
          <w:lang w:val="zh-CN"/>
        </w:rPr>
        <w:t xml:space="preserve"> Filosofia epocii Renaşterii- antropocentrism, panteism</w:t>
      </w:r>
    </w:p>
    <w:p>
      <w:pPr>
        <w:pStyle w:val="25"/>
        <w:numPr>
          <w:ilvl w:val="0"/>
          <w:numId w:val="68"/>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De ce pictorul este figura centrală a Epocii Renaşterii?</w:t>
      </w:r>
    </w:p>
    <w:p>
      <w:pPr>
        <w:pStyle w:val="25"/>
        <w:numPr>
          <w:ilvl w:val="0"/>
          <w:numId w:val="68"/>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Nicolo Cuzanus şi principiile coincidenţei contradicţiilor.</w:t>
      </w:r>
    </w:p>
    <w:p>
      <w:pPr>
        <w:pStyle w:val="25"/>
        <w:numPr>
          <w:ilvl w:val="0"/>
          <w:numId w:val="68"/>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Universul infinit a lui Copernic şi G. Bruno. Heliocentrismul.</w:t>
      </w:r>
    </w:p>
    <w:p>
      <w:pPr>
        <w:rPr>
          <w:b/>
          <w:sz w:val="32"/>
          <w:szCs w:val="32"/>
          <w:lang w:val="zh-CN"/>
        </w:rPr>
      </w:pPr>
      <w:r>
        <w:rPr>
          <w:b/>
          <w:sz w:val="32"/>
          <w:szCs w:val="32"/>
          <w:lang w:val="zh-CN"/>
        </w:rPr>
        <w:t>Tematica referatelor</w:t>
      </w:r>
    </w:p>
    <w:p>
      <w:pPr>
        <w:pStyle w:val="25"/>
        <w:numPr>
          <w:ilvl w:val="0"/>
          <w:numId w:val="69"/>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Unanismul Renascentist şi problema individualismului.</w:t>
      </w:r>
    </w:p>
    <w:p>
      <w:pPr>
        <w:pStyle w:val="25"/>
        <w:numPr>
          <w:ilvl w:val="0"/>
          <w:numId w:val="69"/>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Panteismul-trăsătură specifică a natur-filosofiei Renascentiste.</w:t>
      </w:r>
    </w:p>
    <w:p>
      <w:pPr>
        <w:pStyle w:val="25"/>
        <w:numPr>
          <w:ilvl w:val="0"/>
          <w:numId w:val="69"/>
        </w:numPr>
        <w:spacing w:after="200" w:line="276" w:lineRule="auto"/>
        <w:rPr>
          <w:rFonts w:ascii="Times New Roman" w:hAnsi="Times New Roman" w:cs="Times New Roman"/>
          <w:sz w:val="28"/>
          <w:szCs w:val="28"/>
          <w:lang w:val="zh-CN"/>
        </w:rPr>
      </w:pPr>
      <w:r>
        <w:rPr>
          <w:rFonts w:ascii="Times New Roman" w:hAnsi="Times New Roman" w:cs="Times New Roman"/>
          <w:b/>
          <w:sz w:val="28"/>
          <w:szCs w:val="28"/>
          <w:lang w:val="zh-CN"/>
        </w:rPr>
        <w:t>Studiu comparativ</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filosofia epocii Renaşterii şi filosofia medievală.</w:t>
      </w:r>
    </w:p>
    <w:p>
      <w:pPr>
        <w:rPr>
          <w:b/>
          <w:sz w:val="32"/>
          <w:szCs w:val="32"/>
          <w:lang w:val="zh-CN"/>
        </w:rPr>
      </w:pPr>
      <w:r>
        <w:rPr>
          <w:b/>
          <w:sz w:val="32"/>
          <w:szCs w:val="32"/>
          <w:lang w:val="zh-CN"/>
        </w:rPr>
        <w:t xml:space="preserve"> Filosofia Epocii Moderne. Raţionalismul sec. XVII</w:t>
      </w:r>
    </w:p>
    <w:p>
      <w:pPr>
        <w:pStyle w:val="25"/>
        <w:numPr>
          <w:ilvl w:val="0"/>
          <w:numId w:val="70"/>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Empirismul lui F. Bacon şi raţionalismul lui R. Descartes: similitudini şi deosebiri.</w:t>
      </w:r>
    </w:p>
    <w:p>
      <w:pPr>
        <w:pStyle w:val="25"/>
        <w:numPr>
          <w:ilvl w:val="0"/>
          <w:numId w:val="70"/>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G. Galilei, I. Newton</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crearea mecanicii teoretice.</w:t>
      </w:r>
    </w:p>
    <w:p>
      <w:pPr>
        <w:rPr>
          <w:b/>
          <w:sz w:val="32"/>
          <w:szCs w:val="32"/>
          <w:lang w:val="zh-CN"/>
        </w:rPr>
      </w:pPr>
      <w:r>
        <w:rPr>
          <w:b/>
          <w:sz w:val="32"/>
          <w:szCs w:val="32"/>
          <w:lang w:val="zh-CN"/>
        </w:rPr>
        <w:t>Tematica referatelor</w:t>
      </w:r>
    </w:p>
    <w:p>
      <w:pPr>
        <w:pStyle w:val="25"/>
        <w:numPr>
          <w:ilvl w:val="0"/>
          <w:numId w:val="71"/>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B. Spinozei</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învăţătura despre substanţă.</w:t>
      </w:r>
    </w:p>
    <w:p>
      <w:pPr>
        <w:pStyle w:val="25"/>
        <w:numPr>
          <w:ilvl w:val="0"/>
          <w:numId w:val="71"/>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Leibniz</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teoria despre multiplicitatea substanţelor. </w:t>
      </w:r>
    </w:p>
    <w:p>
      <w:pPr>
        <w:pStyle w:val="25"/>
        <w:numPr>
          <w:ilvl w:val="0"/>
          <w:numId w:val="71"/>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Corelaţia dintre gnosiologie şi ontologie în filosofia sec. XVII</w:t>
      </w:r>
    </w:p>
    <w:p>
      <w:pPr>
        <w:rPr>
          <w:b/>
          <w:sz w:val="32"/>
          <w:szCs w:val="32"/>
          <w:lang w:val="zh-CN"/>
        </w:rPr>
      </w:pPr>
      <w:r>
        <w:rPr>
          <w:b/>
          <w:sz w:val="32"/>
          <w:szCs w:val="32"/>
          <w:lang w:val="zh-CN"/>
        </w:rPr>
        <w:t xml:space="preserve"> Iluminismul şi materialismul francez din sec. XVIII</w:t>
      </w:r>
    </w:p>
    <w:p>
      <w:pPr>
        <w:pStyle w:val="25"/>
        <w:numPr>
          <w:ilvl w:val="0"/>
          <w:numId w:val="72"/>
        </w:numPr>
        <w:spacing w:after="200" w:line="276" w:lineRule="auto"/>
        <w:ind w:left="993"/>
        <w:jc w:val="both"/>
        <w:rPr>
          <w:rFonts w:ascii="Times New Roman" w:hAnsi="Times New Roman" w:cs="Times New Roman"/>
          <w:sz w:val="28"/>
          <w:szCs w:val="28"/>
          <w:lang w:val="zh-CN"/>
        </w:rPr>
      </w:pPr>
      <w:r>
        <w:rPr>
          <w:rFonts w:ascii="Times New Roman" w:hAnsi="Times New Roman" w:cs="Times New Roman"/>
          <w:b/>
          <w:sz w:val="28"/>
          <w:szCs w:val="28"/>
          <w:lang w:val="zh-CN"/>
        </w:rPr>
        <w:t>Studiu comparativ</w:t>
      </w:r>
      <w:r>
        <w:rPr>
          <w:rFonts w:ascii="Times New Roman" w:hAnsi="Times New Roman" w:cs="Times New Roman"/>
          <w:sz w:val="28"/>
          <w:szCs w:val="28"/>
          <w:lang w:val="zh-CN"/>
        </w:rPr>
        <w:t>: noţiunea de „raţionalism” în filosofia sec. XVII şi „raţionalism” în gândirea epocii Iluministe.</w:t>
      </w:r>
    </w:p>
    <w:p>
      <w:pPr>
        <w:pStyle w:val="25"/>
        <w:numPr>
          <w:ilvl w:val="0"/>
          <w:numId w:val="72"/>
        </w:numPr>
        <w:spacing w:after="200" w:line="276" w:lineRule="auto"/>
        <w:ind w:left="993"/>
        <w:jc w:val="both"/>
        <w:rPr>
          <w:rFonts w:ascii="Times New Roman" w:hAnsi="Times New Roman" w:cs="Times New Roman"/>
          <w:sz w:val="28"/>
          <w:szCs w:val="28"/>
          <w:lang w:val="zh-CN"/>
        </w:rPr>
      </w:pPr>
      <w:r>
        <w:rPr>
          <w:rFonts w:ascii="Times New Roman" w:hAnsi="Times New Roman" w:cs="Times New Roman"/>
          <w:sz w:val="28"/>
          <w:szCs w:val="28"/>
          <w:lang w:val="zh-CN"/>
        </w:rPr>
        <w:t>Structurarea ideilor esenţiale ale Materialiştilor francezi din sec. XVIII.</w:t>
      </w:r>
    </w:p>
    <w:p>
      <w:pPr>
        <w:rPr>
          <w:b/>
          <w:sz w:val="32"/>
          <w:szCs w:val="32"/>
          <w:lang w:val="zh-CN"/>
        </w:rPr>
      </w:pPr>
      <w:r>
        <w:rPr>
          <w:b/>
          <w:sz w:val="32"/>
          <w:szCs w:val="32"/>
          <w:lang w:val="zh-CN"/>
        </w:rPr>
        <w:t>Tematica referatelor</w:t>
      </w:r>
    </w:p>
    <w:p>
      <w:pPr>
        <w:pStyle w:val="25"/>
        <w:numPr>
          <w:ilvl w:val="0"/>
          <w:numId w:val="73"/>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Idealul social al Iluminismului. Colizia dintre „interes privat” şi „echitare socială”.</w:t>
      </w:r>
    </w:p>
    <w:p>
      <w:pPr>
        <w:pStyle w:val="25"/>
        <w:numPr>
          <w:ilvl w:val="0"/>
          <w:numId w:val="73"/>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Abordarea problemei omului în filosofia Iluministă.</w:t>
      </w:r>
    </w:p>
    <w:p>
      <w:pPr>
        <w:pStyle w:val="25"/>
        <w:numPr>
          <w:ilvl w:val="0"/>
          <w:numId w:val="73"/>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Critica religiei şi abordarea materialistă a lumii în concepţiile filosofilor Iluminişti.</w:t>
      </w:r>
    </w:p>
    <w:p>
      <w:pPr>
        <w:rPr>
          <w:b/>
          <w:sz w:val="32"/>
          <w:szCs w:val="32"/>
          <w:lang w:val="zh-CN"/>
        </w:rPr>
      </w:pPr>
      <w:r>
        <w:rPr>
          <w:b/>
          <w:sz w:val="32"/>
          <w:szCs w:val="32"/>
          <w:lang w:val="zh-CN"/>
        </w:rPr>
        <w:t>Filosofia clasică germană</w:t>
      </w:r>
    </w:p>
    <w:p>
      <w:pPr>
        <w:pStyle w:val="25"/>
        <w:numPr>
          <w:ilvl w:val="0"/>
          <w:numId w:val="74"/>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Principiul de bază al idealismului transcedental a lui I. Cant.</w:t>
      </w:r>
    </w:p>
    <w:p>
      <w:pPr>
        <w:pStyle w:val="25"/>
        <w:numPr>
          <w:ilvl w:val="0"/>
          <w:numId w:val="74"/>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Metoda filosofică a lui Hegel.</w:t>
      </w:r>
    </w:p>
    <w:p>
      <w:pPr>
        <w:pStyle w:val="25"/>
        <w:numPr>
          <w:ilvl w:val="0"/>
          <w:numId w:val="74"/>
        </w:numPr>
        <w:spacing w:after="200" w:line="276" w:lineRule="auto"/>
        <w:jc w:val="both"/>
        <w:rPr>
          <w:rFonts w:ascii="Times New Roman" w:hAnsi="Times New Roman" w:cs="Times New Roman"/>
          <w:sz w:val="28"/>
          <w:szCs w:val="28"/>
          <w:lang w:val="zh-CN"/>
        </w:rPr>
      </w:pPr>
      <w:r>
        <w:rPr>
          <w:rFonts w:ascii="Times New Roman" w:hAnsi="Times New Roman" w:cs="Times New Roman"/>
          <w:b/>
          <w:sz w:val="28"/>
          <w:szCs w:val="28"/>
          <w:lang w:val="zh-CN"/>
        </w:rPr>
        <w:t>Studiu comparativ</w:t>
      </w:r>
      <w:r>
        <w:rPr>
          <w:rFonts w:ascii="Times New Roman" w:hAnsi="Times New Roman" w:cs="Times New Roman"/>
          <w:sz w:val="28"/>
          <w:szCs w:val="28"/>
          <w:lang w:val="fr-CA"/>
        </w:rPr>
        <w:t>:</w:t>
      </w:r>
      <w:r>
        <w:rPr>
          <w:rFonts w:ascii="Times New Roman" w:hAnsi="Times New Roman" w:cs="Times New Roman"/>
          <w:sz w:val="28"/>
          <w:szCs w:val="28"/>
          <w:lang w:val="zh-CN"/>
        </w:rPr>
        <w:t xml:space="preserve"> materialismul antropologic a lui L. Feuerbach. Ideile esenţiale ale filosofiei lui în raport cu concepţiile prdecesorilor lui. </w:t>
      </w:r>
      <w:r>
        <w:rPr>
          <w:rFonts w:ascii="Times New Roman" w:hAnsi="Times New Roman" w:cs="Times New Roman"/>
          <w:b/>
          <w:sz w:val="28"/>
          <w:szCs w:val="28"/>
          <w:lang w:val="zh-CN"/>
        </w:rPr>
        <w:t>Tabelul logic.</w:t>
      </w:r>
    </w:p>
    <w:p>
      <w:pPr>
        <w:rPr>
          <w:b/>
          <w:sz w:val="32"/>
          <w:szCs w:val="32"/>
          <w:lang w:val="zh-CN"/>
        </w:rPr>
      </w:pPr>
      <w:r>
        <w:rPr>
          <w:b/>
          <w:sz w:val="32"/>
          <w:szCs w:val="32"/>
          <w:lang w:val="zh-CN"/>
        </w:rPr>
        <w:t>Tematica referatelor</w:t>
      </w:r>
    </w:p>
    <w:p>
      <w:pPr>
        <w:pStyle w:val="25"/>
        <w:numPr>
          <w:ilvl w:val="0"/>
          <w:numId w:val="7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Fenomen, „lucru în sine”, natura şi libertatea.</w:t>
      </w:r>
    </w:p>
    <w:p>
      <w:pPr>
        <w:pStyle w:val="25"/>
        <w:numPr>
          <w:ilvl w:val="0"/>
          <w:numId w:val="7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Istoria ca o modalitate de existenţă a subiectului.</w:t>
      </w:r>
    </w:p>
    <w:p>
      <w:pPr>
        <w:pStyle w:val="25"/>
        <w:numPr>
          <w:ilvl w:val="0"/>
          <w:numId w:val="7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Sistemul şi metoda dialectică a lui Hegel.</w:t>
      </w:r>
    </w:p>
    <w:p>
      <w:pPr>
        <w:pStyle w:val="25"/>
        <w:numPr>
          <w:ilvl w:val="0"/>
          <w:numId w:val="7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De la materialismul antropologic a lui L. Feuerbach la materialismul dialectic a lui K. Marx.</w:t>
      </w:r>
    </w:p>
    <w:p>
      <w:pPr>
        <w:rPr>
          <w:sz w:val="28"/>
          <w:szCs w:val="28"/>
          <w:lang w:val="zh-CN"/>
        </w:rPr>
      </w:pPr>
      <w:r>
        <w:rPr>
          <w:b/>
          <w:sz w:val="32"/>
          <w:szCs w:val="32"/>
          <w:lang w:val="zh-CN"/>
        </w:rPr>
        <w:t>Direcţiile principale ale filosofiei contemporane</w:t>
      </w:r>
    </w:p>
    <w:p>
      <w:pPr>
        <w:pStyle w:val="25"/>
        <w:numPr>
          <w:ilvl w:val="0"/>
          <w:numId w:val="76"/>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Folosofia postmodernistă</w:t>
      </w:r>
      <w:r>
        <w:rPr>
          <w:rFonts w:ascii="Times New Roman" w:hAnsi="Times New Roman" w:cs="Times New Roman"/>
          <w:sz w:val="28"/>
          <w:szCs w:val="28"/>
          <w:lang w:val="fr-CA"/>
        </w:rPr>
        <w:t xml:space="preserve">: critica monismului </w:t>
      </w:r>
      <w:r>
        <w:rPr>
          <w:rFonts w:ascii="Times New Roman" w:hAnsi="Times New Roman" w:cs="Times New Roman"/>
          <w:sz w:val="28"/>
          <w:szCs w:val="28"/>
          <w:lang w:val="zh-CN"/>
        </w:rPr>
        <w:t>şi evidenţierea pluralismului.</w:t>
      </w:r>
    </w:p>
    <w:p>
      <w:pPr>
        <w:pStyle w:val="25"/>
        <w:numPr>
          <w:ilvl w:val="0"/>
          <w:numId w:val="76"/>
        </w:numPr>
        <w:spacing w:after="200" w:line="276" w:lineRule="auto"/>
        <w:rPr>
          <w:rFonts w:ascii="Times New Roman" w:hAnsi="Times New Roman" w:cs="Times New Roman"/>
          <w:sz w:val="28"/>
          <w:szCs w:val="28"/>
          <w:lang w:val="zh-CN"/>
        </w:rPr>
      </w:pPr>
      <w:r>
        <w:rPr>
          <w:rFonts w:ascii="Times New Roman" w:hAnsi="Times New Roman" w:cs="Times New Roman"/>
          <w:b/>
          <w:sz w:val="28"/>
          <w:szCs w:val="28"/>
          <w:lang w:val="zh-CN"/>
        </w:rPr>
        <w:t>Studiu comparativ</w:t>
      </w:r>
      <w:r>
        <w:rPr>
          <w:rFonts w:ascii="Times New Roman" w:hAnsi="Times New Roman" w:cs="Times New Roman"/>
          <w:b/>
          <w:sz w:val="28"/>
          <w:szCs w:val="28"/>
          <w:lang w:val="fr-CA"/>
        </w:rPr>
        <w:t>:</w:t>
      </w:r>
      <w:r>
        <w:rPr>
          <w:rFonts w:ascii="Times New Roman" w:hAnsi="Times New Roman" w:cs="Times New Roman"/>
          <w:b/>
          <w:sz w:val="28"/>
          <w:szCs w:val="28"/>
          <w:lang w:val="zh-CN"/>
        </w:rPr>
        <w:t xml:space="preserve"> </w:t>
      </w:r>
      <w:r>
        <w:rPr>
          <w:rFonts w:ascii="Times New Roman" w:hAnsi="Times New Roman" w:cs="Times New Roman"/>
          <w:sz w:val="28"/>
          <w:szCs w:val="28"/>
          <w:lang w:val="zh-CN"/>
        </w:rPr>
        <w:t>particularităţile filosofie neclasice contemporane şi deosebirile ei de filosofia clasică.</w:t>
      </w:r>
    </w:p>
    <w:p>
      <w:pPr>
        <w:pStyle w:val="25"/>
        <w:numPr>
          <w:ilvl w:val="0"/>
          <w:numId w:val="76"/>
        </w:numPr>
        <w:spacing w:after="200" w:line="276" w:lineRule="auto"/>
        <w:rPr>
          <w:rFonts w:ascii="Times New Roman" w:hAnsi="Times New Roman" w:cs="Times New Roman"/>
          <w:sz w:val="28"/>
          <w:szCs w:val="28"/>
          <w:lang w:val="zh-CN"/>
        </w:rPr>
      </w:pPr>
      <w:r>
        <w:rPr>
          <w:rFonts w:ascii="Times New Roman" w:hAnsi="Times New Roman" w:cs="Times New Roman"/>
          <w:b/>
          <w:sz w:val="28"/>
          <w:szCs w:val="28"/>
          <w:lang w:val="zh-CN"/>
        </w:rPr>
        <w:t>Tabelul logic</w:t>
      </w:r>
      <w:r>
        <w:rPr>
          <w:rFonts w:ascii="Times New Roman" w:hAnsi="Times New Roman" w:cs="Times New Roman"/>
          <w:b/>
          <w:sz w:val="28"/>
          <w:szCs w:val="28"/>
          <w:lang w:val="fr-CA"/>
        </w:rPr>
        <w:t>:</w:t>
      </w:r>
      <w:r>
        <w:rPr>
          <w:rFonts w:ascii="Times New Roman" w:hAnsi="Times New Roman" w:cs="Times New Roman"/>
          <w:sz w:val="28"/>
          <w:szCs w:val="28"/>
          <w:lang w:val="zh-CN"/>
        </w:rPr>
        <w:t xml:space="preserve"> în care să se indice direcţiile principale ale filosofiei contemporane şi respectiv problemele lor esenţiale de interes filosofic.</w:t>
      </w:r>
    </w:p>
    <w:p>
      <w:pPr>
        <w:rPr>
          <w:sz w:val="28"/>
          <w:szCs w:val="28"/>
          <w:lang w:val="zh-CN"/>
        </w:rPr>
      </w:pPr>
      <w:r>
        <w:rPr>
          <w:b/>
          <w:sz w:val="32"/>
          <w:szCs w:val="32"/>
          <w:lang w:val="zh-CN"/>
        </w:rPr>
        <w:t>Tematica referatelor</w:t>
      </w:r>
    </w:p>
    <w:p>
      <w:pPr>
        <w:pStyle w:val="25"/>
        <w:numPr>
          <w:ilvl w:val="0"/>
          <w:numId w:val="77"/>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Principiile de bază a filosofie clasice. Criteriile filosofiei clasice.</w:t>
      </w:r>
    </w:p>
    <w:p>
      <w:pPr>
        <w:pStyle w:val="25"/>
        <w:numPr>
          <w:ilvl w:val="0"/>
          <w:numId w:val="77"/>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Tradiţionalismul</w:t>
      </w:r>
      <w:r>
        <w:rPr>
          <w:rFonts w:ascii="Times New Roman" w:hAnsi="Times New Roman" w:cs="Times New Roman"/>
          <w:sz w:val="28"/>
          <w:szCs w:val="28"/>
          <w:lang w:val="en-US"/>
        </w:rPr>
        <w:t xml:space="preserve">: </w:t>
      </w:r>
      <w:r>
        <w:rPr>
          <w:rFonts w:ascii="Times New Roman" w:hAnsi="Times New Roman" w:cs="Times New Roman"/>
          <w:sz w:val="28"/>
          <w:szCs w:val="28"/>
          <w:lang w:val="zh-CN"/>
        </w:rPr>
        <w:t>inconştientul şi psihoanaliza.</w:t>
      </w:r>
    </w:p>
    <w:p>
      <w:pPr>
        <w:pStyle w:val="25"/>
        <w:numPr>
          <w:ilvl w:val="0"/>
          <w:numId w:val="77"/>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„Filosofia vieţii”- şi varietăţile acestui curent.</w:t>
      </w:r>
    </w:p>
    <w:p>
      <w:pPr>
        <w:rPr>
          <w:sz w:val="28"/>
          <w:szCs w:val="28"/>
          <w:lang w:val="zh-CN"/>
        </w:rPr>
      </w:pPr>
      <w:r>
        <w:rPr>
          <w:b/>
          <w:sz w:val="32"/>
          <w:szCs w:val="32"/>
          <w:lang w:val="zh-CN"/>
        </w:rPr>
        <w:t xml:space="preserve">  Problema existenţei în filosofia contemporană</w:t>
      </w:r>
    </w:p>
    <w:p>
      <w:pPr>
        <w:pStyle w:val="25"/>
        <w:numPr>
          <w:ilvl w:val="0"/>
          <w:numId w:val="78"/>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Noţiunea de mişcare în contextul însuşirilor  universale a materiei.</w:t>
      </w:r>
    </w:p>
    <w:p>
      <w:pPr>
        <w:pStyle w:val="25"/>
        <w:numPr>
          <w:ilvl w:val="0"/>
          <w:numId w:val="78"/>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Spaţiul şi timpul- particularităţile lor.</w:t>
      </w:r>
    </w:p>
    <w:p>
      <w:pPr>
        <w:pStyle w:val="25"/>
        <w:numPr>
          <w:ilvl w:val="0"/>
          <w:numId w:val="78"/>
        </w:numPr>
        <w:spacing w:after="200" w:line="276" w:lineRule="auto"/>
        <w:rPr>
          <w:rFonts w:ascii="Times New Roman" w:hAnsi="Times New Roman" w:cs="Times New Roman"/>
          <w:b/>
          <w:sz w:val="28"/>
          <w:szCs w:val="28"/>
          <w:lang w:val="zh-CN"/>
        </w:rPr>
      </w:pPr>
      <w:r>
        <w:rPr>
          <w:rFonts w:ascii="Times New Roman" w:hAnsi="Times New Roman" w:cs="Times New Roman"/>
          <w:sz w:val="28"/>
          <w:szCs w:val="28"/>
          <w:lang w:val="zh-CN"/>
        </w:rPr>
        <w:t>A crea schema</w:t>
      </w:r>
      <w:r>
        <w:rPr>
          <w:rFonts w:ascii="Times New Roman" w:hAnsi="Times New Roman" w:cs="Times New Roman"/>
          <w:b/>
          <w:sz w:val="28"/>
          <w:szCs w:val="28"/>
          <w:lang w:val="zh-CN"/>
        </w:rPr>
        <w:t xml:space="preserve"> </w:t>
      </w:r>
      <w:r>
        <w:rPr>
          <w:rFonts w:ascii="Times New Roman" w:hAnsi="Times New Roman" w:cs="Times New Roman"/>
          <w:sz w:val="28"/>
          <w:szCs w:val="28"/>
          <w:lang w:val="zh-CN"/>
        </w:rPr>
        <w:t>ierarhică de organizare a materiei lumii.</w:t>
      </w:r>
    </w:p>
    <w:p>
      <w:pPr>
        <w:rPr>
          <w:b/>
          <w:sz w:val="32"/>
          <w:szCs w:val="32"/>
          <w:lang w:val="zh-CN"/>
        </w:rPr>
      </w:pPr>
      <w:r>
        <w:rPr>
          <w:b/>
          <w:sz w:val="32"/>
          <w:szCs w:val="32"/>
          <w:lang w:val="zh-CN"/>
        </w:rPr>
        <w:t>Tematica referatelor</w:t>
      </w:r>
    </w:p>
    <w:p>
      <w:pPr>
        <w:pStyle w:val="25"/>
        <w:numPr>
          <w:ilvl w:val="0"/>
          <w:numId w:val="79"/>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Esenţa filosofică a problemei existenţei.</w:t>
      </w:r>
    </w:p>
    <w:p>
      <w:pPr>
        <w:pStyle w:val="25"/>
        <w:numPr>
          <w:ilvl w:val="0"/>
          <w:numId w:val="79"/>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Formele existenţei şi particularităţile lor.</w:t>
      </w:r>
    </w:p>
    <w:p>
      <w:pPr>
        <w:pStyle w:val="25"/>
        <w:numPr>
          <w:ilvl w:val="0"/>
          <w:numId w:val="79"/>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Corelaţia dintre spaţiu-timp  şi mişcare a materiei.</w:t>
      </w:r>
    </w:p>
    <w:p>
      <w:pPr>
        <w:rPr>
          <w:b/>
          <w:sz w:val="32"/>
          <w:szCs w:val="28"/>
          <w:lang w:val="zh-CN"/>
        </w:rPr>
      </w:pPr>
      <w:r>
        <w:rPr>
          <w:b/>
          <w:sz w:val="32"/>
          <w:szCs w:val="28"/>
          <w:lang w:val="zh-CN"/>
        </w:rPr>
        <w:t>Problema conştiinţei. Verificarea spirituală şi practică a lumii</w:t>
      </w:r>
    </w:p>
    <w:p>
      <w:pPr>
        <w:pStyle w:val="25"/>
        <w:numPr>
          <w:ilvl w:val="0"/>
          <w:numId w:val="80"/>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Conştiinţa: două modalităţi contradictorii de soluţionare a problemei corelaţiei dintre conştiinţă şi materie. Conştiinţa ca formă superioară a reflectării.</w:t>
      </w:r>
    </w:p>
    <w:p>
      <w:pPr>
        <w:pStyle w:val="25"/>
        <w:numPr>
          <w:ilvl w:val="0"/>
          <w:numId w:val="80"/>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Raportul dintre gîndire şi limbă.</w:t>
      </w:r>
    </w:p>
    <w:p>
      <w:pPr>
        <w:pStyle w:val="25"/>
        <w:numPr>
          <w:ilvl w:val="0"/>
          <w:numId w:val="80"/>
        </w:numPr>
        <w:spacing w:after="200" w:line="276" w:lineRule="auto"/>
        <w:rPr>
          <w:rFonts w:ascii="Times New Roman" w:hAnsi="Times New Roman" w:cs="Times New Roman"/>
          <w:sz w:val="28"/>
          <w:szCs w:val="28"/>
          <w:lang w:val="zh-CN"/>
        </w:rPr>
      </w:pPr>
      <w:r>
        <w:rPr>
          <w:rFonts w:ascii="Times New Roman" w:hAnsi="Times New Roman" w:cs="Times New Roman"/>
          <w:b/>
          <w:sz w:val="28"/>
          <w:szCs w:val="28"/>
          <w:lang w:val="zh-CN"/>
        </w:rPr>
        <w:t>Exerciţiu</w:t>
      </w:r>
      <w:r>
        <w:rPr>
          <w:rFonts w:ascii="Times New Roman" w:hAnsi="Times New Roman" w:cs="Times New Roman"/>
          <w:b/>
          <w:sz w:val="28"/>
          <w:szCs w:val="28"/>
          <w:lang w:val="fr-CA"/>
        </w:rPr>
        <w:t>: argumenta</w:t>
      </w:r>
      <w:r>
        <w:rPr>
          <w:rFonts w:ascii="Times New Roman" w:hAnsi="Times New Roman" w:cs="Times New Roman"/>
          <w:b/>
          <w:sz w:val="28"/>
          <w:szCs w:val="28"/>
          <w:lang w:val="zh-CN"/>
        </w:rPr>
        <w:t xml:space="preserve">ţi </w:t>
      </w:r>
      <w:r>
        <w:rPr>
          <w:rFonts w:ascii="Times New Roman" w:hAnsi="Times New Roman" w:cs="Times New Roman"/>
          <w:sz w:val="28"/>
          <w:szCs w:val="28"/>
          <w:lang w:val="zh-CN"/>
        </w:rPr>
        <w:t>de ce limba este de natură materială.</w:t>
      </w:r>
    </w:p>
    <w:p>
      <w:pPr>
        <w:rPr>
          <w:b/>
          <w:sz w:val="32"/>
          <w:szCs w:val="32"/>
          <w:lang w:val="zh-CN"/>
        </w:rPr>
      </w:pPr>
      <w:r>
        <w:rPr>
          <w:b/>
          <w:sz w:val="32"/>
          <w:szCs w:val="32"/>
          <w:lang w:val="zh-CN"/>
        </w:rPr>
        <w:t>Tematica referatelor</w:t>
      </w:r>
    </w:p>
    <w:p>
      <w:pPr>
        <w:rPr>
          <w:b/>
          <w:sz w:val="32"/>
          <w:szCs w:val="28"/>
          <w:lang w:val="zh-CN"/>
        </w:rPr>
      </w:pPr>
      <w:r>
        <w:rPr>
          <w:b/>
          <w:sz w:val="32"/>
          <w:szCs w:val="28"/>
          <w:lang w:val="zh-CN"/>
        </w:rPr>
        <w:t>Conştiinţa- condiţie indispensabilă de reproducere a culturii umane.</w:t>
      </w:r>
    </w:p>
    <w:p>
      <w:pPr>
        <w:pStyle w:val="25"/>
        <w:numPr>
          <w:ilvl w:val="0"/>
          <w:numId w:val="81"/>
        </w:numPr>
        <w:tabs>
          <w:tab w:val="left" w:pos="1843"/>
        </w:tabs>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Teoria reflectării</w:t>
      </w:r>
      <w:r>
        <w:rPr>
          <w:rFonts w:ascii="Times New Roman" w:hAnsi="Times New Roman" w:cs="Times New Roman"/>
          <w:sz w:val="28"/>
          <w:szCs w:val="28"/>
          <w:lang w:val="en-US"/>
        </w:rPr>
        <w:t xml:space="preserve">: valoarea </w:t>
      </w:r>
      <w:r>
        <w:rPr>
          <w:rFonts w:ascii="Times New Roman" w:hAnsi="Times New Roman" w:cs="Times New Roman"/>
          <w:sz w:val="28"/>
          <w:szCs w:val="28"/>
          <w:lang w:val="zh-CN"/>
        </w:rPr>
        <w:t>şi carenţele ei.</w:t>
      </w:r>
    </w:p>
    <w:p>
      <w:pPr>
        <w:pStyle w:val="25"/>
        <w:numPr>
          <w:ilvl w:val="0"/>
          <w:numId w:val="81"/>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Conştiinţa individuală şi conştiinţa socială- corelaţia dintre ele.</w:t>
      </w:r>
    </w:p>
    <w:p>
      <w:pPr>
        <w:rPr>
          <w:sz w:val="28"/>
          <w:szCs w:val="28"/>
          <w:lang w:val="zh-CN"/>
        </w:rPr>
      </w:pPr>
      <w:r>
        <w:rPr>
          <w:b/>
          <w:sz w:val="32"/>
          <w:szCs w:val="32"/>
          <w:lang w:val="zh-CN"/>
        </w:rPr>
        <w:t xml:space="preserve"> Cunoaşterea ca obiect al analizei filosofice</w:t>
      </w:r>
    </w:p>
    <w:p>
      <w:pPr>
        <w:pStyle w:val="25"/>
        <w:numPr>
          <w:ilvl w:val="0"/>
          <w:numId w:val="82"/>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Dialectica procesului de cunoaştere.</w:t>
      </w:r>
    </w:p>
    <w:p>
      <w:pPr>
        <w:pStyle w:val="25"/>
        <w:numPr>
          <w:ilvl w:val="0"/>
          <w:numId w:val="82"/>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Cunoaşterea ştiinţifică. Particularităţile.</w:t>
      </w:r>
    </w:p>
    <w:p>
      <w:pPr>
        <w:rPr>
          <w:b/>
          <w:sz w:val="32"/>
          <w:szCs w:val="32"/>
          <w:lang w:val="zh-CN"/>
        </w:rPr>
      </w:pPr>
      <w:r>
        <w:rPr>
          <w:b/>
          <w:sz w:val="32"/>
          <w:szCs w:val="32"/>
          <w:lang w:val="zh-CN"/>
        </w:rPr>
        <w:t>Tematica referatelor</w:t>
      </w:r>
    </w:p>
    <w:p>
      <w:pPr>
        <w:pStyle w:val="25"/>
        <w:numPr>
          <w:ilvl w:val="0"/>
          <w:numId w:val="83"/>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Unitatea dintre senzorial şi raţional   în cunoaştere.</w:t>
      </w:r>
    </w:p>
    <w:p>
      <w:pPr>
        <w:pStyle w:val="25"/>
        <w:numPr>
          <w:ilvl w:val="0"/>
          <w:numId w:val="83"/>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Adevărul ca proces. Dialectica dintre adevărul absolut şi relativ.</w:t>
      </w:r>
    </w:p>
    <w:p>
      <w:pPr>
        <w:pStyle w:val="25"/>
        <w:numPr>
          <w:ilvl w:val="0"/>
          <w:numId w:val="83"/>
        </w:numPr>
        <w:spacing w:after="200" w:line="276" w:lineRule="auto"/>
        <w:rPr>
          <w:rFonts w:ascii="Times New Roman" w:hAnsi="Times New Roman" w:cs="Times New Roman"/>
          <w:sz w:val="28"/>
          <w:szCs w:val="28"/>
          <w:lang w:val="zh-CN"/>
        </w:rPr>
      </w:pPr>
      <w:r>
        <w:rPr>
          <w:rFonts w:ascii="Times New Roman" w:hAnsi="Times New Roman" w:cs="Times New Roman"/>
          <w:b/>
          <w:sz w:val="28"/>
          <w:szCs w:val="28"/>
          <w:lang w:val="zh-CN"/>
        </w:rPr>
        <w:t xml:space="preserve">Tabel logic: </w:t>
      </w:r>
      <w:r>
        <w:rPr>
          <w:rFonts w:ascii="Times New Roman" w:hAnsi="Times New Roman" w:cs="Times New Roman"/>
          <w:sz w:val="28"/>
          <w:szCs w:val="28"/>
          <w:lang w:val="zh-CN"/>
        </w:rPr>
        <w:t>de dezvăluit şi înscris în tabel răsunsul la întrebarea despre „natura adevărului” care corespunde etapelor de evoluţie a gîndirii filosofice (antică, medievală, Epoca Modernă, contemporană).</w:t>
      </w:r>
    </w:p>
    <w:p>
      <w:pPr>
        <w:rPr>
          <w:b/>
          <w:sz w:val="32"/>
          <w:szCs w:val="32"/>
          <w:lang w:val="zh-CN"/>
        </w:rPr>
      </w:pPr>
      <w:r>
        <w:rPr>
          <w:b/>
          <w:sz w:val="32"/>
          <w:szCs w:val="32"/>
          <w:lang w:val="zh-CN"/>
        </w:rPr>
        <w:t>Filosofia despre natura umană şi sensul existenţei ei</w:t>
      </w:r>
    </w:p>
    <w:p>
      <w:pPr>
        <w:pStyle w:val="25"/>
        <w:numPr>
          <w:ilvl w:val="0"/>
          <w:numId w:val="84"/>
        </w:numPr>
        <w:spacing w:after="200" w:line="276" w:lineRule="auto"/>
        <w:jc w:val="both"/>
        <w:rPr>
          <w:rFonts w:ascii="Times New Roman" w:hAnsi="Times New Roman" w:cs="Times New Roman"/>
          <w:sz w:val="28"/>
          <w:szCs w:val="28"/>
          <w:lang w:val="zh-CN"/>
        </w:rPr>
      </w:pPr>
      <w:r>
        <w:rPr>
          <w:rFonts w:ascii="Times New Roman" w:hAnsi="Times New Roman" w:cs="Times New Roman"/>
          <w:sz w:val="28"/>
          <w:szCs w:val="28"/>
          <w:lang w:val="zh-CN"/>
        </w:rPr>
        <w:t>Problema existenţei în antropologia filosofică ( materialism, idealism, filosofia religioasă, existenţialism).</w:t>
      </w:r>
    </w:p>
    <w:p>
      <w:pPr>
        <w:pStyle w:val="25"/>
        <w:numPr>
          <w:ilvl w:val="0"/>
          <w:numId w:val="84"/>
        </w:numPr>
        <w:spacing w:after="200" w:line="276" w:lineRule="auto"/>
        <w:jc w:val="both"/>
        <w:rPr>
          <w:rFonts w:ascii="Times New Roman" w:hAnsi="Times New Roman" w:cs="Times New Roman"/>
          <w:sz w:val="28"/>
          <w:szCs w:val="28"/>
          <w:lang w:val="zh-CN"/>
        </w:rPr>
      </w:pPr>
      <w:r>
        <w:rPr>
          <w:rFonts w:ascii="Times New Roman" w:hAnsi="Times New Roman" w:cs="Times New Roman"/>
          <w:b/>
          <w:sz w:val="28"/>
          <w:szCs w:val="28"/>
          <w:lang w:val="zh-CN"/>
        </w:rPr>
        <w:t>Tabel logic</w:t>
      </w:r>
      <w:r>
        <w:rPr>
          <w:rFonts w:ascii="Times New Roman" w:hAnsi="Times New Roman" w:cs="Times New Roman"/>
          <w:sz w:val="28"/>
          <w:szCs w:val="28"/>
          <w:lang w:val="zh-CN"/>
        </w:rPr>
        <w:t>: să se indice particularităţile specifice interpretărilor filosofice a omului din antichitate pînă în perioada contemporană( epoca istorică în evoluţia gîndirii filosofice- abordarea problemei omului).</w:t>
      </w:r>
    </w:p>
    <w:p>
      <w:pPr>
        <w:rPr>
          <w:b/>
          <w:sz w:val="32"/>
          <w:szCs w:val="32"/>
          <w:lang w:val="zh-CN"/>
        </w:rPr>
      </w:pPr>
      <w:r>
        <w:rPr>
          <w:b/>
          <w:sz w:val="32"/>
          <w:szCs w:val="32"/>
          <w:lang w:val="zh-CN"/>
        </w:rPr>
        <w:t>Tematica referatelor</w:t>
      </w:r>
    </w:p>
    <w:p>
      <w:pPr>
        <w:pStyle w:val="25"/>
        <w:numPr>
          <w:ilvl w:val="0"/>
          <w:numId w:val="8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Ce este omul? Care este enigma antroposocionezei?</w:t>
      </w:r>
    </w:p>
    <w:p>
      <w:pPr>
        <w:pStyle w:val="25"/>
        <w:numPr>
          <w:ilvl w:val="0"/>
          <w:numId w:val="8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Naturalul şi socialul în om.</w:t>
      </w:r>
    </w:p>
    <w:p>
      <w:pPr>
        <w:pStyle w:val="25"/>
        <w:numPr>
          <w:ilvl w:val="0"/>
          <w:numId w:val="85"/>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Filosofia despre esenţa vieţii omului, moarte şi nemurire.</w:t>
      </w:r>
    </w:p>
    <w:p>
      <w:pPr>
        <w:rPr>
          <w:b/>
          <w:sz w:val="32"/>
          <w:szCs w:val="32"/>
          <w:lang w:val="zh-CN"/>
        </w:rPr>
      </w:pPr>
      <w:r>
        <w:rPr>
          <w:b/>
          <w:sz w:val="32"/>
          <w:szCs w:val="32"/>
          <w:lang w:val="zh-CN"/>
        </w:rPr>
        <w:t>Societatea- bazele analizei filosofice</w:t>
      </w:r>
    </w:p>
    <w:p>
      <w:pPr>
        <w:pStyle w:val="25"/>
        <w:numPr>
          <w:ilvl w:val="0"/>
          <w:numId w:val="86"/>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Particularităţile sferei materiale şi spirituale a societăţii</w:t>
      </w:r>
    </w:p>
    <w:p>
      <w:pPr>
        <w:pStyle w:val="25"/>
        <w:numPr>
          <w:ilvl w:val="0"/>
          <w:numId w:val="86"/>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Noţiunea de determinism social.</w:t>
      </w:r>
    </w:p>
    <w:p>
      <w:pPr>
        <w:pStyle w:val="25"/>
        <w:numPr>
          <w:ilvl w:val="0"/>
          <w:numId w:val="86"/>
        </w:numPr>
        <w:spacing w:after="200" w:line="276" w:lineRule="auto"/>
        <w:jc w:val="both"/>
        <w:rPr>
          <w:rFonts w:ascii="Times New Roman" w:hAnsi="Times New Roman" w:cs="Times New Roman"/>
          <w:sz w:val="28"/>
          <w:szCs w:val="28"/>
          <w:lang w:val="zh-CN"/>
        </w:rPr>
      </w:pPr>
      <w:r>
        <w:rPr>
          <w:rFonts w:ascii="Times New Roman" w:hAnsi="Times New Roman" w:cs="Times New Roman"/>
          <w:b/>
          <w:sz w:val="28"/>
          <w:szCs w:val="28"/>
          <w:lang w:val="zh-CN"/>
        </w:rPr>
        <w:t xml:space="preserve">Tabel logic: </w:t>
      </w:r>
      <w:r>
        <w:rPr>
          <w:rFonts w:ascii="Times New Roman" w:hAnsi="Times New Roman" w:cs="Times New Roman"/>
          <w:sz w:val="28"/>
          <w:szCs w:val="28"/>
          <w:lang w:val="zh-CN"/>
        </w:rPr>
        <w:t>să se înscrie particularităţile interpretărilor filosofice ale societăţii din antichitate până în perioada contemporană( epoca istorică a gândirii filosofice - noţiunea de societate în aspect metodologic).</w:t>
      </w:r>
    </w:p>
    <w:p>
      <w:pPr>
        <w:rPr>
          <w:b/>
          <w:sz w:val="32"/>
          <w:szCs w:val="32"/>
          <w:lang w:val="zh-CN"/>
        </w:rPr>
      </w:pPr>
      <w:r>
        <w:rPr>
          <w:b/>
          <w:sz w:val="32"/>
          <w:szCs w:val="32"/>
          <w:lang w:val="zh-CN"/>
        </w:rPr>
        <w:t>Tematica referatelor</w:t>
      </w:r>
    </w:p>
    <w:p>
      <w:pPr>
        <w:pStyle w:val="25"/>
        <w:numPr>
          <w:ilvl w:val="0"/>
          <w:numId w:val="87"/>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Raportul dintre soocietate ca sistem teoretic şi ca sistem concret istoric.</w:t>
      </w:r>
    </w:p>
    <w:p>
      <w:pPr>
        <w:pStyle w:val="25"/>
        <w:numPr>
          <w:ilvl w:val="0"/>
          <w:numId w:val="87"/>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Economia şi politica</w:t>
      </w:r>
      <w:r>
        <w:rPr>
          <w:rFonts w:ascii="Times New Roman" w:hAnsi="Times New Roman" w:cs="Times New Roman"/>
          <w:sz w:val="28"/>
          <w:szCs w:val="28"/>
          <w:lang w:val="en-US"/>
        </w:rPr>
        <w:t>:</w:t>
      </w:r>
      <w:r>
        <w:rPr>
          <w:rFonts w:ascii="Times New Roman" w:hAnsi="Times New Roman" w:cs="Times New Roman"/>
          <w:sz w:val="28"/>
          <w:szCs w:val="28"/>
          <w:lang w:val="zh-CN"/>
        </w:rPr>
        <w:t xml:space="preserve"> dialectica corelaţiei lor.</w:t>
      </w:r>
    </w:p>
    <w:p>
      <w:pPr>
        <w:pStyle w:val="25"/>
        <w:numPr>
          <w:ilvl w:val="0"/>
          <w:numId w:val="87"/>
        </w:numPr>
        <w:spacing w:after="200" w:line="276" w:lineRule="auto"/>
        <w:rPr>
          <w:rFonts w:ascii="Times New Roman" w:hAnsi="Times New Roman" w:cs="Times New Roman"/>
          <w:sz w:val="28"/>
          <w:szCs w:val="28"/>
          <w:lang w:val="zh-CN"/>
        </w:rPr>
      </w:pPr>
      <w:r>
        <w:rPr>
          <w:rFonts w:ascii="Times New Roman" w:hAnsi="Times New Roman" w:cs="Times New Roman"/>
          <w:sz w:val="28"/>
          <w:szCs w:val="28"/>
          <w:lang w:val="zh-CN"/>
        </w:rPr>
        <w:t>Problema subiectului în cadrul procesului istoric.</w:t>
      </w:r>
    </w:p>
    <w:p>
      <w:pPr>
        <w:pStyle w:val="25"/>
        <w:ind w:left="1800"/>
        <w:jc w:val="center"/>
        <w:rPr>
          <w:rFonts w:ascii="Times New Roman" w:hAnsi="Times New Roman" w:cs="Times New Roman"/>
          <w:sz w:val="28"/>
          <w:szCs w:val="28"/>
          <w:lang w:val="zh-CN"/>
        </w:rPr>
      </w:pPr>
    </w:p>
    <w:p>
      <w:pPr>
        <w:ind w:left="1800"/>
        <w:jc w:val="center"/>
        <w:rPr>
          <w:sz w:val="28"/>
          <w:szCs w:val="28"/>
          <w:lang w:val="zh-CN"/>
        </w:rPr>
      </w:pPr>
    </w:p>
    <w:p>
      <w:pPr>
        <w:jc w:val="center"/>
        <w:rPr>
          <w:b/>
          <w:sz w:val="32"/>
          <w:szCs w:val="24"/>
          <w:lang w:val="ro-RO"/>
        </w:rPr>
      </w:pPr>
      <w:r>
        <w:rPr>
          <w:b/>
          <w:sz w:val="32"/>
          <w:szCs w:val="24"/>
          <w:lang w:val="ro-RO"/>
        </w:rPr>
        <w:t>Anexa 4.</w:t>
      </w:r>
    </w:p>
    <w:p>
      <w:pPr>
        <w:jc w:val="center"/>
        <w:rPr>
          <w:b/>
          <w:sz w:val="32"/>
          <w:szCs w:val="24"/>
          <w:lang w:val="ro-RO"/>
        </w:rPr>
      </w:pPr>
      <w:r>
        <w:rPr>
          <w:b/>
          <w:sz w:val="32"/>
          <w:szCs w:val="24"/>
          <w:lang w:val="ro-RO"/>
        </w:rPr>
        <w:t>Teste, probleme şi exerciţii</w:t>
      </w:r>
    </w:p>
    <w:p>
      <w:pPr>
        <w:jc w:val="center"/>
        <w:rPr>
          <w:b/>
          <w:sz w:val="32"/>
          <w:szCs w:val="24"/>
          <w:lang w:val="ro-RO"/>
        </w:rPr>
      </w:pPr>
    </w:p>
    <w:p>
      <w:pPr>
        <w:pStyle w:val="25"/>
        <w:numPr>
          <w:ilvl w:val="2"/>
          <w:numId w:val="56"/>
        </w:numPr>
        <w:ind w:left="709"/>
        <w:jc w:val="center"/>
        <w:rPr>
          <w:rFonts w:ascii="Times New Roman" w:hAnsi="Times New Roman" w:cs="Times New Roman"/>
          <w:b/>
          <w:i/>
          <w:sz w:val="32"/>
          <w:szCs w:val="24"/>
          <w:lang w:val="ro-RO"/>
        </w:rPr>
      </w:pPr>
      <w:r>
        <w:rPr>
          <w:rFonts w:ascii="Times New Roman" w:hAnsi="Times New Roman" w:cs="Times New Roman"/>
          <w:b/>
          <w:i/>
          <w:sz w:val="32"/>
          <w:szCs w:val="24"/>
          <w:lang w:val="ro-RO"/>
        </w:rPr>
        <w:t>Filosofia, obiectul de studiu şi rolul ei în societate</w:t>
      </w:r>
    </w:p>
    <w:p>
      <w:pPr>
        <w:pStyle w:val="25"/>
        <w:ind w:left="709"/>
        <w:jc w:val="center"/>
        <w:rPr>
          <w:rFonts w:ascii="Times New Roman" w:hAnsi="Times New Roman" w:cs="Times New Roman"/>
          <w:sz w:val="32"/>
          <w:szCs w:val="24"/>
          <w:lang w:val="ro-RO"/>
        </w:rPr>
      </w:pPr>
      <w:r>
        <w:rPr>
          <w:rFonts w:ascii="Times New Roman" w:hAnsi="Times New Roman" w:cs="Times New Roman"/>
          <w:sz w:val="28"/>
          <w:szCs w:val="24"/>
          <w:lang w:val="ro-RO"/>
        </w:rPr>
        <w:t>(întrebări şi exerciţii)</w:t>
      </w:r>
    </w:p>
    <w:p>
      <w:pPr>
        <w:pStyle w:val="25"/>
        <w:numPr>
          <w:ilvl w:val="2"/>
          <w:numId w:val="55"/>
        </w:numPr>
        <w:tabs>
          <w:tab w:val="clear" w:pos="2340"/>
        </w:tabs>
        <w:ind w:left="567"/>
        <w:jc w:val="both"/>
        <w:rPr>
          <w:rFonts w:ascii="Times New Roman" w:hAnsi="Times New Roman" w:cs="Times New Roman"/>
          <w:b/>
          <w:sz w:val="32"/>
          <w:szCs w:val="24"/>
          <w:lang w:val="ro-RO"/>
        </w:rPr>
      </w:pPr>
      <w:r>
        <w:rPr>
          <w:rFonts w:ascii="Times New Roman" w:hAnsi="Times New Roman" w:cs="Times New Roman"/>
          <w:b/>
          <w:sz w:val="28"/>
          <w:szCs w:val="24"/>
          <w:lang w:val="ro-RO"/>
        </w:rPr>
        <w:t>Explicaţi</w:t>
      </w:r>
      <w:r>
        <w:rPr>
          <w:rFonts w:ascii="Times New Roman" w:hAnsi="Times New Roman" w:cs="Times New Roman"/>
          <w:b/>
          <w:sz w:val="32"/>
          <w:szCs w:val="24"/>
          <w:lang w:val="ro-RO"/>
        </w:rPr>
        <w:t xml:space="preserve"> </w:t>
      </w:r>
      <w:r>
        <w:rPr>
          <w:rFonts w:ascii="Times New Roman" w:hAnsi="Times New Roman" w:cs="Times New Roman"/>
          <w:b/>
          <w:sz w:val="28"/>
          <w:szCs w:val="24"/>
          <w:lang w:val="ro-RO"/>
        </w:rPr>
        <w:t>şi co</w:t>
      </w:r>
      <w:r>
        <w:rPr>
          <w:rFonts w:ascii="Times New Roman" w:hAnsi="Times New Roman" w:cs="Times New Roman"/>
          <w:b/>
          <w:sz w:val="28"/>
          <w:szCs w:val="28"/>
          <w:lang w:val="ro-RO"/>
        </w:rPr>
        <w:t>mentaţi fiecare dintre aceste expresii:</w:t>
      </w:r>
    </w:p>
    <w:p>
      <w:pPr>
        <w:pStyle w:val="25"/>
        <w:numPr>
          <w:ilvl w:val="3"/>
          <w:numId w:val="55"/>
        </w:numPr>
        <w:ind w:left="993" w:right="333"/>
        <w:jc w:val="both"/>
        <w:rPr>
          <w:rFonts w:ascii="Times New Roman" w:hAnsi="Times New Roman" w:cs="Times New Roman"/>
          <w:sz w:val="32"/>
          <w:szCs w:val="24"/>
          <w:lang w:val="ro-RO"/>
        </w:rPr>
      </w:pPr>
      <w:r>
        <w:rPr>
          <w:rFonts w:ascii="Times New Roman" w:hAnsi="Times New Roman" w:cs="Times New Roman"/>
          <w:sz w:val="28"/>
          <w:szCs w:val="28"/>
          <w:lang w:val="ro-RO"/>
        </w:rPr>
        <w:t>Filosofia este un domeniu spiritual specific, care se plasează între ştiinţă şi religie;</w:t>
      </w:r>
    </w:p>
    <w:p>
      <w:pPr>
        <w:pStyle w:val="25"/>
        <w:numPr>
          <w:ilvl w:val="3"/>
          <w:numId w:val="55"/>
        </w:numPr>
        <w:ind w:left="993" w:right="333"/>
        <w:jc w:val="both"/>
        <w:rPr>
          <w:rFonts w:ascii="Times New Roman" w:hAnsi="Times New Roman" w:cs="Times New Roman"/>
          <w:sz w:val="32"/>
          <w:szCs w:val="24"/>
          <w:lang w:val="ro-RO"/>
        </w:rPr>
      </w:pPr>
      <w:r>
        <w:rPr>
          <w:rFonts w:ascii="Times New Roman" w:hAnsi="Times New Roman" w:cs="Times New Roman"/>
          <w:sz w:val="28"/>
          <w:szCs w:val="28"/>
          <w:lang w:val="ro-RO"/>
        </w:rPr>
        <w:t>Filosofia este o anumită concepţie despre lume, o anumită atitudine despre lume, un anumit mod de viaţă;</w:t>
      </w:r>
    </w:p>
    <w:p>
      <w:pPr>
        <w:pStyle w:val="25"/>
        <w:numPr>
          <w:ilvl w:val="3"/>
          <w:numId w:val="55"/>
        </w:numPr>
        <w:ind w:left="993" w:right="333"/>
        <w:jc w:val="both"/>
        <w:rPr>
          <w:rFonts w:ascii="Times New Roman" w:hAnsi="Times New Roman" w:cs="Times New Roman"/>
          <w:sz w:val="32"/>
          <w:szCs w:val="24"/>
          <w:lang w:val="ro-RO"/>
        </w:rPr>
      </w:pPr>
      <w:r>
        <w:rPr>
          <w:rFonts w:ascii="Times New Roman" w:hAnsi="Times New Roman" w:cs="Times New Roman"/>
          <w:sz w:val="28"/>
          <w:szCs w:val="28"/>
          <w:lang w:val="ro-RO"/>
        </w:rPr>
        <w:t>Filosofia este ştiinţa despre cele mai generale legităţi ale naturii, societăţii, gândirii;</w:t>
      </w:r>
    </w:p>
    <w:p>
      <w:pPr>
        <w:pStyle w:val="25"/>
        <w:numPr>
          <w:ilvl w:val="3"/>
          <w:numId w:val="55"/>
        </w:numPr>
        <w:ind w:left="993" w:right="333"/>
        <w:jc w:val="both"/>
        <w:rPr>
          <w:rFonts w:ascii="Times New Roman" w:hAnsi="Times New Roman" w:cs="Times New Roman"/>
          <w:sz w:val="32"/>
          <w:szCs w:val="24"/>
          <w:lang w:val="ro-RO"/>
        </w:rPr>
      </w:pPr>
      <w:r>
        <w:rPr>
          <w:rFonts w:ascii="Times New Roman" w:hAnsi="Times New Roman" w:cs="Times New Roman"/>
          <w:sz w:val="28"/>
          <w:szCs w:val="28"/>
          <w:lang w:val="ro-RO"/>
        </w:rPr>
        <w:t>Filosofia este învăţătura despre metodele de cunoaştere, care sunt utilizate şi de alte ştiinţe.</w:t>
      </w:r>
    </w:p>
    <w:p>
      <w:pPr>
        <w:pStyle w:val="25"/>
        <w:numPr>
          <w:ilvl w:val="2"/>
          <w:numId w:val="55"/>
        </w:numPr>
        <w:tabs>
          <w:tab w:val="left" w:pos="2268"/>
          <w:tab w:val="clear" w:pos="2340"/>
        </w:tabs>
        <w:ind w:left="567" w:right="333"/>
        <w:jc w:val="both"/>
        <w:rPr>
          <w:rFonts w:ascii="Times New Roman" w:hAnsi="Times New Roman" w:cs="Times New Roman"/>
          <w:b/>
          <w:sz w:val="28"/>
          <w:szCs w:val="28"/>
          <w:lang w:val="ro-RO"/>
        </w:rPr>
      </w:pPr>
      <w:r>
        <w:rPr>
          <w:rFonts w:ascii="Times New Roman" w:hAnsi="Times New Roman" w:cs="Times New Roman"/>
          <w:b/>
          <w:sz w:val="28"/>
          <w:szCs w:val="28"/>
          <w:lang w:val="ro-RO"/>
        </w:rPr>
        <w:t>Întrebări orientate spre înţelegerea mai profundă a acestei teme:</w:t>
      </w:r>
    </w:p>
    <w:p>
      <w:pPr>
        <w:pStyle w:val="25"/>
        <w:numPr>
          <w:ilvl w:val="3"/>
          <w:numId w:val="55"/>
        </w:numPr>
        <w:ind w:left="993" w:right="333"/>
        <w:jc w:val="both"/>
        <w:rPr>
          <w:rFonts w:ascii="Times New Roman" w:hAnsi="Times New Roman" w:cs="Times New Roman"/>
          <w:sz w:val="28"/>
          <w:szCs w:val="28"/>
          <w:lang w:val="ro-RO"/>
        </w:rPr>
      </w:pPr>
      <w:r>
        <w:rPr>
          <w:rFonts w:ascii="Times New Roman" w:hAnsi="Times New Roman" w:cs="Times New Roman"/>
          <w:sz w:val="28"/>
          <w:szCs w:val="28"/>
          <w:lang w:val="ro-RO"/>
        </w:rPr>
        <w:t>De ce funcţia conceptuală, exprimată în termenii filosofiei, este mai accentuată, nuanţată, decât, spre exemplu, în ştiinţa filosofică?</w:t>
      </w:r>
    </w:p>
    <w:p>
      <w:pPr>
        <w:pStyle w:val="25"/>
        <w:numPr>
          <w:ilvl w:val="3"/>
          <w:numId w:val="55"/>
        </w:numPr>
        <w:ind w:left="993" w:right="333"/>
        <w:jc w:val="both"/>
        <w:rPr>
          <w:rFonts w:ascii="Times New Roman" w:hAnsi="Times New Roman" w:cs="Times New Roman"/>
          <w:sz w:val="28"/>
          <w:szCs w:val="28"/>
          <w:lang w:val="ro-RO"/>
        </w:rPr>
      </w:pPr>
      <w:r>
        <w:rPr>
          <w:rFonts w:ascii="Times New Roman" w:hAnsi="Times New Roman" w:cs="Times New Roman"/>
          <w:sz w:val="28"/>
          <w:szCs w:val="28"/>
          <w:lang w:val="ro-RO"/>
        </w:rPr>
        <w:t>Care sunt cele mai importante valori caracteristice pentru ştiinţă, artă, practică, filosofie?</w:t>
      </w:r>
    </w:p>
    <w:p>
      <w:pPr>
        <w:pStyle w:val="25"/>
        <w:numPr>
          <w:ilvl w:val="3"/>
          <w:numId w:val="55"/>
        </w:numPr>
        <w:ind w:left="993" w:right="333"/>
        <w:jc w:val="both"/>
        <w:rPr>
          <w:rFonts w:ascii="Times New Roman" w:hAnsi="Times New Roman" w:cs="Times New Roman"/>
          <w:sz w:val="28"/>
          <w:szCs w:val="28"/>
          <w:lang w:val="ro-RO"/>
        </w:rPr>
      </w:pPr>
      <w:r>
        <w:rPr>
          <w:rFonts w:ascii="Times New Roman" w:hAnsi="Times New Roman" w:cs="Times New Roman"/>
          <w:sz w:val="28"/>
          <w:szCs w:val="28"/>
          <w:lang w:val="ro-RO"/>
        </w:rPr>
        <w:t>Care este predestinarea filosofiei? Comentaţi aspectul ei pragmatic.</w:t>
      </w:r>
    </w:p>
    <w:p>
      <w:pPr>
        <w:pStyle w:val="25"/>
        <w:numPr>
          <w:ilvl w:val="3"/>
          <w:numId w:val="55"/>
        </w:numPr>
        <w:ind w:left="993" w:right="333"/>
        <w:jc w:val="both"/>
        <w:rPr>
          <w:rFonts w:ascii="Times New Roman" w:hAnsi="Times New Roman" w:cs="Times New Roman"/>
          <w:sz w:val="28"/>
          <w:szCs w:val="28"/>
          <w:lang w:val="ro-RO"/>
        </w:rPr>
      </w:pPr>
      <w:r>
        <w:rPr>
          <w:rFonts w:ascii="Times New Roman" w:hAnsi="Times New Roman" w:cs="Times New Roman"/>
          <w:sz w:val="28"/>
          <w:szCs w:val="28"/>
          <w:lang w:val="ro-RO"/>
        </w:rPr>
        <w:t>Care dintre aceste trei enunţuri au sens filosofic?</w:t>
      </w:r>
    </w:p>
    <w:p>
      <w:pPr>
        <w:pStyle w:val="25"/>
        <w:numPr>
          <w:ilvl w:val="0"/>
          <w:numId w:val="88"/>
        </w:numPr>
        <w:ind w:right="333" w:firstLine="66"/>
        <w:jc w:val="both"/>
        <w:rPr>
          <w:rFonts w:ascii="Times New Roman" w:hAnsi="Times New Roman" w:cs="Times New Roman"/>
          <w:sz w:val="28"/>
          <w:szCs w:val="28"/>
          <w:lang w:val="ro-RO"/>
        </w:rPr>
      </w:pPr>
      <w:r>
        <w:rPr>
          <w:rFonts w:ascii="Times New Roman" w:hAnsi="Times New Roman" w:cs="Times New Roman"/>
          <w:sz w:val="28"/>
          <w:szCs w:val="28"/>
          <w:lang w:val="ro-RO"/>
        </w:rPr>
        <w:t>Energia nu dispare niciodată;</w:t>
      </w:r>
    </w:p>
    <w:p>
      <w:pPr>
        <w:pStyle w:val="25"/>
        <w:numPr>
          <w:ilvl w:val="0"/>
          <w:numId w:val="88"/>
        </w:numPr>
        <w:ind w:right="333" w:firstLine="66"/>
        <w:jc w:val="both"/>
        <w:rPr>
          <w:rFonts w:ascii="Times New Roman" w:hAnsi="Times New Roman" w:cs="Times New Roman"/>
          <w:sz w:val="28"/>
          <w:szCs w:val="28"/>
          <w:lang w:val="ro-RO"/>
        </w:rPr>
      </w:pPr>
      <w:r>
        <w:rPr>
          <w:rFonts w:ascii="Times New Roman" w:hAnsi="Times New Roman" w:cs="Times New Roman"/>
          <w:sz w:val="28"/>
          <w:szCs w:val="28"/>
          <w:lang w:val="ro-RO"/>
        </w:rPr>
        <w:t>Nimerind într-o situaţie complicată, încearcă să o concepţi şi să faci concluzii;</w:t>
      </w:r>
    </w:p>
    <w:p>
      <w:pPr>
        <w:pStyle w:val="25"/>
        <w:numPr>
          <w:ilvl w:val="0"/>
          <w:numId w:val="88"/>
        </w:numPr>
        <w:ind w:right="333" w:firstLine="66"/>
        <w:jc w:val="both"/>
        <w:rPr>
          <w:rFonts w:ascii="Times New Roman" w:hAnsi="Times New Roman" w:cs="Times New Roman"/>
          <w:sz w:val="28"/>
          <w:szCs w:val="28"/>
          <w:lang w:val="ro-RO"/>
        </w:rPr>
      </w:pPr>
      <w:r>
        <w:rPr>
          <w:rFonts w:ascii="Times New Roman" w:hAnsi="Times New Roman" w:cs="Times New Roman"/>
          <w:sz w:val="28"/>
          <w:szCs w:val="28"/>
          <w:lang w:val="ro-RO"/>
        </w:rPr>
        <w:t>Fă gimnastica de dimineaţă.</w:t>
      </w:r>
    </w:p>
    <w:p>
      <w:pPr>
        <w:pStyle w:val="25"/>
        <w:numPr>
          <w:ilvl w:val="3"/>
          <w:numId w:val="55"/>
        </w:numPr>
        <w:ind w:left="993" w:right="333"/>
        <w:jc w:val="both"/>
        <w:rPr>
          <w:rFonts w:ascii="Times New Roman" w:hAnsi="Times New Roman" w:cs="Times New Roman"/>
          <w:sz w:val="28"/>
          <w:szCs w:val="28"/>
          <w:lang w:val="ro-RO"/>
        </w:rPr>
      </w:pPr>
      <w:r>
        <w:rPr>
          <w:rFonts w:ascii="Times New Roman" w:hAnsi="Times New Roman" w:cs="Times New Roman"/>
          <w:sz w:val="28"/>
          <w:szCs w:val="28"/>
          <w:lang w:val="ro-RO"/>
        </w:rPr>
        <w:t>Încercaţi să vă autoapreciaţi în direcţia apartenenţei filosofice (împărtăşiţi viziunile cărui curent filosofic)</w:t>
      </w:r>
    </w:p>
    <w:p>
      <w:pPr>
        <w:pStyle w:val="25"/>
        <w:numPr>
          <w:ilvl w:val="3"/>
          <w:numId w:val="55"/>
        </w:numPr>
        <w:ind w:left="993" w:right="333"/>
        <w:jc w:val="both"/>
        <w:rPr>
          <w:rFonts w:ascii="Times New Roman" w:hAnsi="Times New Roman" w:cs="Times New Roman"/>
          <w:sz w:val="28"/>
          <w:szCs w:val="28"/>
          <w:lang w:val="ro-RO"/>
        </w:rPr>
      </w:pPr>
      <w:r>
        <w:rPr>
          <w:rFonts w:ascii="Times New Roman" w:hAnsi="Times New Roman" w:cs="Times New Roman"/>
          <w:sz w:val="28"/>
          <w:szCs w:val="28"/>
          <w:lang w:val="ro-RO"/>
        </w:rPr>
        <w:t>Există oare căi de depăşire a situaţiei de criză din ştiinţa filosofică? Va salva filosofia lumea?</w:t>
      </w:r>
    </w:p>
    <w:p>
      <w:pPr>
        <w:spacing w:after="160" w:line="259" w:lineRule="auto"/>
        <w:rPr>
          <w:rFonts w:eastAsiaTheme="minorHAnsi"/>
          <w:sz w:val="28"/>
          <w:szCs w:val="28"/>
          <w:lang w:val="ro-RO" w:eastAsia="en-US"/>
        </w:rPr>
      </w:pPr>
      <w:r>
        <w:rPr>
          <w:sz w:val="28"/>
          <w:szCs w:val="28"/>
          <w:lang w:val="ro-RO"/>
        </w:rPr>
        <w:br w:type="page"/>
      </w:r>
    </w:p>
    <w:p>
      <w:pPr>
        <w:pStyle w:val="25"/>
        <w:numPr>
          <w:ilvl w:val="2"/>
          <w:numId w:val="56"/>
        </w:numPr>
        <w:ind w:left="709"/>
        <w:jc w:val="center"/>
        <w:rPr>
          <w:rFonts w:ascii="Times New Roman" w:hAnsi="Times New Roman" w:cs="Times New Roman"/>
          <w:b/>
          <w:i/>
          <w:sz w:val="32"/>
          <w:szCs w:val="24"/>
          <w:lang w:val="ro-RO"/>
        </w:rPr>
      </w:pPr>
      <w:r>
        <w:rPr>
          <w:rFonts w:ascii="Times New Roman" w:hAnsi="Times New Roman" w:cs="Times New Roman"/>
          <w:b/>
          <w:i/>
          <w:sz w:val="32"/>
          <w:szCs w:val="24"/>
          <w:lang w:val="ro-RO"/>
        </w:rPr>
        <w:t>Momente din istoria filosofiei</w:t>
      </w:r>
    </w:p>
    <w:p>
      <w:pPr>
        <w:jc w:val="center"/>
        <w:rPr>
          <w:b/>
          <w:sz w:val="32"/>
          <w:szCs w:val="24"/>
          <w:lang w:val="ro-RO"/>
        </w:rPr>
      </w:pPr>
      <w:r>
        <w:rPr>
          <w:b/>
          <w:sz w:val="32"/>
          <w:szCs w:val="24"/>
          <w:lang w:val="ro-RO"/>
        </w:rPr>
        <w:t>(teste)</w:t>
      </w:r>
    </w:p>
    <w:p>
      <w:pPr>
        <w:jc w:val="center"/>
        <w:rPr>
          <w:b/>
          <w:sz w:val="28"/>
          <w:szCs w:val="24"/>
          <w:lang w:val="ro-RO"/>
        </w:rPr>
      </w:pPr>
    </w:p>
    <w:p>
      <w:pPr>
        <w:jc w:val="center"/>
        <w:rPr>
          <w:b/>
          <w:sz w:val="24"/>
          <w:szCs w:val="28"/>
          <w:lang w:val="ro-RO"/>
        </w:rPr>
      </w:pPr>
      <w:r>
        <w:rPr>
          <w:b/>
          <w:sz w:val="24"/>
          <w:szCs w:val="28"/>
          <w:lang w:val="ro-RO"/>
        </w:rPr>
        <w:t>Varianta - I</w:t>
      </w:r>
    </w:p>
    <w:p>
      <w:pPr>
        <w:jc w:val="center"/>
        <w:rPr>
          <w:b/>
          <w:sz w:val="24"/>
          <w:szCs w:val="28"/>
          <w:lang w:val="ro-RO"/>
        </w:rPr>
      </w:pPr>
    </w:p>
    <w:p>
      <w:pPr>
        <w:jc w:val="both"/>
        <w:rPr>
          <w:sz w:val="24"/>
          <w:szCs w:val="28"/>
          <w:lang w:val="ro-RO"/>
        </w:rPr>
      </w:pPr>
      <w:r>
        <w:rPr>
          <w:sz w:val="24"/>
          <w:szCs w:val="28"/>
          <w:lang w:val="ro-RO"/>
        </w:rPr>
        <w:t xml:space="preserve">Implică tehnici de evaluare “obiective” şi “subiective”. Itemii 1-5 determină nivelul cognitive </w:t>
      </w:r>
      <w:r>
        <w:rPr>
          <w:b/>
          <w:sz w:val="24"/>
          <w:szCs w:val="28"/>
          <w:lang w:val="ro-RO"/>
        </w:rPr>
        <w:t>de cunoastere</w:t>
      </w:r>
      <w:r>
        <w:rPr>
          <w:sz w:val="24"/>
          <w:szCs w:val="28"/>
          <w:lang w:val="ro-RO"/>
        </w:rPr>
        <w:t xml:space="preserve">; itemii 6-9 – </w:t>
      </w:r>
      <w:r>
        <w:rPr>
          <w:b/>
          <w:sz w:val="24"/>
          <w:szCs w:val="28"/>
          <w:lang w:val="ro-RO"/>
        </w:rPr>
        <w:t>de înţelegere</w:t>
      </w:r>
      <w:r>
        <w:rPr>
          <w:sz w:val="24"/>
          <w:szCs w:val="28"/>
          <w:lang w:val="ro-RO"/>
        </w:rPr>
        <w:t xml:space="preserve">; itemii 10-14 – </w:t>
      </w:r>
      <w:r>
        <w:rPr>
          <w:b/>
          <w:sz w:val="24"/>
          <w:szCs w:val="28"/>
          <w:lang w:val="ro-RO"/>
        </w:rPr>
        <w:t>de aplicare;</w:t>
      </w:r>
      <w:r>
        <w:rPr>
          <w:sz w:val="24"/>
          <w:szCs w:val="28"/>
          <w:lang w:val="ro-RO"/>
        </w:rPr>
        <w:t xml:space="preserve"> itemul 15 determină nivelul cognitiv superior </w:t>
      </w:r>
      <w:r>
        <w:rPr>
          <w:b/>
          <w:sz w:val="24"/>
          <w:szCs w:val="28"/>
          <w:lang w:val="ro-RO"/>
        </w:rPr>
        <w:t>de analiză.</w:t>
      </w:r>
      <w:r>
        <w:rPr>
          <w:sz w:val="24"/>
          <w:szCs w:val="28"/>
          <w:lang w:val="ro-RO"/>
        </w:rPr>
        <w:t xml:space="preserve"> </w:t>
      </w:r>
    </w:p>
    <w:p>
      <w:pPr>
        <w:jc w:val="both"/>
        <w:rPr>
          <w:sz w:val="24"/>
          <w:szCs w:val="28"/>
          <w:lang w:val="fr-CA"/>
        </w:rPr>
      </w:pPr>
      <w:r>
        <w:rPr>
          <w:sz w:val="24"/>
          <w:szCs w:val="28"/>
          <w:lang w:val="ro-RO"/>
        </w:rPr>
        <w:t xml:space="preserve">Răspunsurile la fiecare item se plasează în spaţiul special rezervat. </w:t>
      </w:r>
      <w:r>
        <w:rPr>
          <w:sz w:val="24"/>
          <w:szCs w:val="28"/>
          <w:lang w:val="fr-CA"/>
        </w:rPr>
        <w:t>Pentru realizarea testului este nevoie de pix şi două foi de hîrtie albă (A4) utilizate în calitate de maculator.</w:t>
      </w:r>
    </w:p>
    <w:p>
      <w:pPr>
        <w:pStyle w:val="25"/>
        <w:numPr>
          <w:ilvl w:val="0"/>
          <w:numId w:val="89"/>
        </w:numPr>
        <w:spacing w:line="240" w:lineRule="auto"/>
        <w:rPr>
          <w:rFonts w:ascii="Times New Roman" w:hAnsi="Times New Roman" w:cs="Times New Roman"/>
          <w:sz w:val="24"/>
          <w:szCs w:val="28"/>
          <w:lang w:val="en-US"/>
        </w:rPr>
      </w:pPr>
      <w:r>
        <w:rPr>
          <w:rFonts w:ascii="Times New Roman" w:hAnsi="Times New Roman" w:cs="Times New Roman"/>
          <w:b/>
          <w:sz w:val="24"/>
          <w:szCs w:val="28"/>
          <w:lang w:val="en-US"/>
        </w:rPr>
        <w:t>Definiţi următoarele concepte flosofice:</w:t>
      </w:r>
    </w:p>
    <w:p>
      <w:pPr>
        <w:pStyle w:val="25"/>
        <w:spacing w:line="240" w:lineRule="auto"/>
        <w:rPr>
          <w:rFonts w:ascii="Times New Roman" w:hAnsi="Times New Roman" w:cs="Times New Roman"/>
          <w:sz w:val="24"/>
          <w:szCs w:val="28"/>
          <w:lang w:val="en-US"/>
        </w:rPr>
      </w:pPr>
      <w:r>
        <w:rPr>
          <w:rFonts w:ascii="Times New Roman" w:hAnsi="Times New Roman" w:cs="Times New Roman"/>
          <w:b/>
          <w:sz w:val="24"/>
          <w:szCs w:val="28"/>
          <w:lang w:val="en-US"/>
        </w:rPr>
        <w:t>Materialism</w:t>
      </w:r>
      <w:r>
        <w:rPr>
          <w:rFonts w:ascii="Times New Roman" w:hAnsi="Times New Roman" w:cs="Times New Roman"/>
          <w:sz w:val="24"/>
          <w:szCs w:val="28"/>
          <w:lang w:val="en-US"/>
        </w:rPr>
        <w:t>……………………………………………………………………………………</w:t>
      </w:r>
    </w:p>
    <w:p>
      <w:pPr>
        <w:pStyle w:val="25"/>
        <w:spacing w:line="240" w:lineRule="auto"/>
        <w:rPr>
          <w:rFonts w:ascii="Times New Roman" w:hAnsi="Times New Roman" w:cs="Times New Roman"/>
          <w:b/>
          <w:sz w:val="24"/>
          <w:szCs w:val="28"/>
          <w:lang w:val="en-US"/>
        </w:rPr>
      </w:pPr>
      <w:r>
        <w:rPr>
          <w:rFonts w:ascii="Times New Roman" w:hAnsi="Times New Roman" w:cs="Times New Roman"/>
          <w:b/>
          <w:sz w:val="24"/>
          <w:szCs w:val="28"/>
          <w:lang w:val="en-US"/>
        </w:rPr>
        <w:t>Idealism</w:t>
      </w:r>
      <w:r>
        <w:rPr>
          <w:rFonts w:ascii="Times New Roman" w:hAnsi="Times New Roman" w:cs="Times New Roman"/>
          <w:sz w:val="24"/>
          <w:szCs w:val="28"/>
          <w:lang w:val="en-US"/>
        </w:rPr>
        <w:t>……………………………………………………………………………………….</w:t>
      </w:r>
      <w:r>
        <w:rPr>
          <w:rFonts w:ascii="Times New Roman" w:hAnsi="Times New Roman" w:cs="Times New Roman"/>
          <w:b/>
          <w:sz w:val="24"/>
          <w:szCs w:val="28"/>
          <w:lang w:val="en-US"/>
        </w:rPr>
        <w:t xml:space="preserve"> (5p)</w:t>
      </w:r>
    </w:p>
    <w:p>
      <w:pPr>
        <w:pStyle w:val="25"/>
        <w:numPr>
          <w:ilvl w:val="0"/>
          <w:numId w:val="89"/>
        </w:numPr>
        <w:spacing w:line="240" w:lineRule="auto"/>
        <w:rPr>
          <w:rFonts w:ascii="Times New Roman" w:hAnsi="Times New Roman" w:cs="Times New Roman"/>
          <w:b/>
          <w:sz w:val="24"/>
          <w:szCs w:val="28"/>
          <w:lang w:val="en-US"/>
        </w:rPr>
      </w:pPr>
      <w:r>
        <w:rPr>
          <w:rFonts w:ascii="Times New Roman" w:hAnsi="Times New Roman" w:cs="Times New Roman"/>
          <w:b/>
          <w:sz w:val="24"/>
          <w:szCs w:val="28"/>
          <w:lang w:val="en-US"/>
        </w:rPr>
        <w:t>Alcătuiţi două enunţuri, care să conţină noţiunile din itemul 1:</w:t>
      </w:r>
    </w:p>
    <w:p>
      <w:pPr>
        <w:pStyle w:val="25"/>
        <w:spacing w:line="240" w:lineRule="auto"/>
        <w:rPr>
          <w:rFonts w:ascii="Times New Roman" w:hAnsi="Times New Roman" w:cs="Times New Roman"/>
          <w:b/>
          <w:sz w:val="24"/>
          <w:szCs w:val="28"/>
          <w:lang w:val="en-US"/>
        </w:rPr>
      </w:pPr>
      <w:r>
        <w:rPr>
          <w:rFonts w:ascii="Times New Roman" w:hAnsi="Times New Roman" w:cs="Times New Roman"/>
          <w:sz w:val="24"/>
          <w:szCs w:val="28"/>
          <w:lang w:val="en-US"/>
        </w:rPr>
        <w:t>…………………………………………………………………………………………………</w:t>
      </w:r>
      <w:r>
        <w:rPr>
          <w:rFonts w:ascii="Times New Roman" w:hAnsi="Times New Roman" w:cs="Times New Roman"/>
          <w:b/>
          <w:sz w:val="24"/>
          <w:szCs w:val="28"/>
          <w:lang w:val="en-US"/>
        </w:rPr>
        <w:t xml:space="preserve"> (5p)</w:t>
      </w:r>
    </w:p>
    <w:p>
      <w:pPr>
        <w:pStyle w:val="25"/>
        <w:numPr>
          <w:ilvl w:val="0"/>
          <w:numId w:val="89"/>
        </w:numPr>
        <w:spacing w:line="240" w:lineRule="auto"/>
        <w:rPr>
          <w:rFonts w:ascii="Times New Roman" w:hAnsi="Times New Roman" w:cs="Times New Roman"/>
          <w:b/>
          <w:sz w:val="24"/>
          <w:szCs w:val="28"/>
          <w:lang w:val="en-US"/>
        </w:rPr>
      </w:pPr>
      <w:r>
        <w:rPr>
          <w:rFonts w:ascii="Times New Roman" w:hAnsi="Times New Roman" w:cs="Times New Roman"/>
          <w:b/>
          <w:sz w:val="24"/>
          <w:szCs w:val="28"/>
          <w:lang w:val="en-US"/>
        </w:rPr>
        <w:t>Identificaţi reprezentanţii filosofiei din epoca Renaşterii:</w:t>
      </w:r>
    </w:p>
    <w:p>
      <w:pPr>
        <w:pStyle w:val="25"/>
        <w:spacing w:line="240" w:lineRule="auto"/>
        <w:rPr>
          <w:rFonts w:ascii="Times New Roman" w:hAnsi="Times New Roman" w:cs="Times New Roman"/>
          <w:b/>
          <w:sz w:val="24"/>
          <w:szCs w:val="28"/>
          <w:lang w:val="en-US"/>
        </w:rPr>
      </w:pPr>
      <w:r>
        <w:rPr>
          <w:rFonts w:ascii="Times New Roman" w:hAnsi="Times New Roman" w:cs="Times New Roman"/>
          <w:sz w:val="24"/>
          <w:szCs w:val="28"/>
          <w:lang w:val="en-US"/>
        </w:rPr>
        <w:t>………………………………………………………………………………………………….</w:t>
      </w:r>
      <w:r>
        <w:rPr>
          <w:rFonts w:ascii="Times New Roman" w:hAnsi="Times New Roman" w:cs="Times New Roman"/>
          <w:b/>
          <w:sz w:val="24"/>
          <w:szCs w:val="28"/>
          <w:lang w:val="en-US"/>
        </w:rPr>
        <w:t>(5p)</w:t>
      </w:r>
    </w:p>
    <w:p>
      <w:pPr>
        <w:pStyle w:val="25"/>
        <w:numPr>
          <w:ilvl w:val="0"/>
          <w:numId w:val="89"/>
        </w:numPr>
        <w:spacing w:line="240" w:lineRule="auto"/>
        <w:rPr>
          <w:rFonts w:ascii="Times New Roman" w:hAnsi="Times New Roman" w:cs="Times New Roman"/>
          <w:b/>
          <w:sz w:val="24"/>
          <w:szCs w:val="28"/>
          <w:lang w:val="en-US"/>
        </w:rPr>
      </w:pPr>
      <w:r>
        <w:rPr>
          <w:rFonts w:ascii="Times New Roman" w:hAnsi="Times New Roman" w:cs="Times New Roman"/>
          <w:b/>
          <w:sz w:val="24"/>
          <w:szCs w:val="28"/>
          <w:lang w:val="en-US"/>
        </w:rPr>
        <w:t>Evidenţiaţi carcteristicile genereale alefilosofiei din epoca Modernă:</w:t>
      </w:r>
    </w:p>
    <w:p>
      <w:pPr>
        <w:pStyle w:val="25"/>
        <w:spacing w:line="240" w:lineRule="auto"/>
        <w:rPr>
          <w:rFonts w:ascii="Times New Roman" w:hAnsi="Times New Roman" w:cs="Times New Roman"/>
          <w:b/>
          <w:sz w:val="24"/>
          <w:szCs w:val="28"/>
          <w:lang w:val="fr-CA"/>
        </w:rPr>
      </w:pPr>
      <w:r>
        <w:rPr>
          <w:rFonts w:ascii="Times New Roman" w:hAnsi="Times New Roman" w:cs="Times New Roman"/>
          <w:sz w:val="24"/>
          <w:szCs w:val="28"/>
          <w:lang w:val="fr-CA"/>
        </w:rPr>
        <w:t>…………………………………………………………………………………………</w:t>
      </w:r>
      <w:r>
        <w:rPr>
          <w:rFonts w:ascii="Times New Roman" w:hAnsi="Times New Roman" w:cs="Times New Roman"/>
          <w:b/>
          <w:sz w:val="24"/>
          <w:szCs w:val="28"/>
          <w:lang w:val="fr-CA"/>
        </w:rPr>
        <w:t xml:space="preserve"> </w:t>
      </w:r>
      <w:r>
        <w:rPr>
          <w:rFonts w:ascii="Times New Roman" w:hAnsi="Times New Roman" w:cs="Times New Roman"/>
          <w:sz w:val="24"/>
          <w:szCs w:val="28"/>
          <w:lang w:val="fr-CA"/>
        </w:rPr>
        <w:t>…........</w:t>
      </w:r>
      <w:r>
        <w:rPr>
          <w:rFonts w:ascii="Times New Roman" w:hAnsi="Times New Roman" w:cs="Times New Roman"/>
          <w:b/>
          <w:sz w:val="24"/>
          <w:szCs w:val="28"/>
          <w:lang w:val="fr-CA"/>
        </w:rPr>
        <w:t>(5p)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Definiţi ţi carcaterizaţi tipurile istorice de concepţie despre lume:</w:t>
      </w:r>
    </w:p>
    <w:p>
      <w:pPr>
        <w:pStyle w:val="25"/>
        <w:spacing w:line="240" w:lineRule="auto"/>
        <w:rPr>
          <w:rFonts w:ascii="Times New Roman" w:hAnsi="Times New Roman" w:cs="Times New Roman"/>
          <w:sz w:val="24"/>
          <w:szCs w:val="28"/>
          <w:lang w:val="en-US"/>
        </w:rPr>
      </w:pPr>
      <w:r>
        <w:rPr>
          <w:rFonts w:ascii="Times New Roman" w:hAnsi="Times New Roman" w:cs="Times New Roman"/>
          <w:sz w:val="24"/>
          <w:szCs w:val="28"/>
          <w:lang w:val="fr-CA"/>
        </w:rPr>
        <w:t>…………………………………………………………………………………………………</w:t>
      </w:r>
      <w:r>
        <w:rPr>
          <w:rFonts w:ascii="Times New Roman" w:hAnsi="Times New Roman" w:cs="Times New Roman"/>
          <w:b/>
          <w:sz w:val="24"/>
          <w:szCs w:val="28"/>
          <w:lang w:val="en-US"/>
        </w:rPr>
        <w:t xml:space="preserve"> (5p)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Explicaţi prin intermediul a două trei fraze: “gnosiologia”ca domeniu de reflecţie filozofică:</w:t>
      </w:r>
      <w:r>
        <w:rPr>
          <w:rFonts w:ascii="Times New Roman" w:hAnsi="Times New Roman" w:cs="Times New Roman"/>
          <w:sz w:val="24"/>
          <w:szCs w:val="28"/>
          <w:lang w:val="fr-CA"/>
        </w:rPr>
        <w:t>………………………………………………………………………………………(</w:t>
      </w:r>
      <w:r>
        <w:rPr>
          <w:rFonts w:ascii="Times New Roman" w:hAnsi="Times New Roman" w:cs="Times New Roman"/>
          <w:b/>
          <w:sz w:val="24"/>
          <w:szCs w:val="28"/>
          <w:lang w:val="fr-CA"/>
        </w:rPr>
        <w:t>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Identificaţi fondatorul filosofiei empiriste din epoca Modernă:</w:t>
      </w:r>
    </w:p>
    <w:p>
      <w:pPr>
        <w:pStyle w:val="25"/>
        <w:spacing w:line="240" w:lineRule="auto"/>
        <w:rPr>
          <w:rFonts w:ascii="Times New Roman" w:hAnsi="Times New Roman" w:cs="Times New Roman"/>
          <w:b/>
          <w:sz w:val="24"/>
          <w:szCs w:val="28"/>
          <w:lang w:val="fr-CA"/>
        </w:rPr>
      </w:pPr>
      <w:r>
        <w:rPr>
          <w:rFonts w:ascii="Times New Roman" w:hAnsi="Times New Roman" w:cs="Times New Roman"/>
          <w:sz w:val="24"/>
          <w:szCs w:val="28"/>
          <w:lang w:val="fr-CA"/>
        </w:rPr>
        <w:t>………………………………………………………………………………………….............</w:t>
      </w:r>
      <w:r>
        <w:rPr>
          <w:rFonts w:ascii="Times New Roman" w:hAnsi="Times New Roman" w:cs="Times New Roman"/>
          <w:b/>
          <w:sz w:val="24"/>
          <w:szCs w:val="28"/>
          <w:lang w:val="fr-CA"/>
        </w:rPr>
        <w:t>(5p)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Precizaţi filosoful căruia îi aparţine aforismul: “În unul şi acelaşi râu nu te poţi scufunda de două ori ”:</w:t>
      </w:r>
      <w:r>
        <w:rPr>
          <w:rFonts w:ascii="Times New Roman" w:hAnsi="Times New Roman" w:cs="Times New Roman"/>
          <w:sz w:val="24"/>
          <w:szCs w:val="28"/>
          <w:lang w:val="fr-CA"/>
        </w:rPr>
        <w:t>......………………………………………………………………………........…....</w:t>
      </w:r>
      <w:r>
        <w:rPr>
          <w:rFonts w:ascii="Times New Roman" w:hAnsi="Times New Roman" w:cs="Times New Roman"/>
          <w:b/>
          <w:sz w:val="24"/>
          <w:szCs w:val="28"/>
          <w:lang w:val="fr-CA"/>
        </w:rPr>
        <w:t>(5p)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Caracterizaţi concepţia filosofică a lui Socrate:</w:t>
      </w:r>
    </w:p>
    <w:p>
      <w:pPr>
        <w:pStyle w:val="25"/>
        <w:spacing w:line="240" w:lineRule="auto"/>
        <w:rPr>
          <w:rFonts w:ascii="Times New Roman" w:hAnsi="Times New Roman" w:cs="Times New Roman"/>
          <w:b/>
          <w:sz w:val="24"/>
          <w:szCs w:val="28"/>
          <w:lang w:val="fr-CA"/>
        </w:rPr>
      </w:pPr>
      <w:r>
        <w:rPr>
          <w:rFonts w:ascii="Times New Roman" w:hAnsi="Times New Roman" w:cs="Times New Roman"/>
          <w:sz w:val="24"/>
          <w:szCs w:val="28"/>
          <w:lang w:val="fr-CA"/>
        </w:rPr>
        <w:t>………………………………………………………………………………………….……..</w:t>
      </w:r>
      <w:r>
        <w:rPr>
          <w:rFonts w:ascii="Times New Roman" w:hAnsi="Times New Roman" w:cs="Times New Roman"/>
          <w:b/>
          <w:sz w:val="24"/>
          <w:szCs w:val="28"/>
          <w:lang w:val="fr-CA"/>
        </w:rPr>
        <w:t xml:space="preserve"> (10p)</w:t>
      </w:r>
    </w:p>
    <w:p>
      <w:pPr>
        <w:pStyle w:val="25"/>
        <w:numPr>
          <w:ilvl w:val="0"/>
          <w:numId w:val="89"/>
        </w:numPr>
        <w:spacing w:line="240" w:lineRule="auto"/>
        <w:rPr>
          <w:rFonts w:ascii="Times New Roman" w:hAnsi="Times New Roman" w:cs="Times New Roman"/>
          <w:sz w:val="24"/>
          <w:szCs w:val="28"/>
          <w:lang w:val="en-US"/>
        </w:rPr>
      </w:pPr>
      <w:r>
        <w:rPr>
          <w:rFonts w:ascii="Times New Roman" w:hAnsi="Times New Roman" w:cs="Times New Roman"/>
          <w:b/>
          <w:sz w:val="24"/>
          <w:szCs w:val="28"/>
          <w:lang w:val="fr-CA"/>
        </w:rPr>
        <w:t>Evidenţiaţi caracteristicile gen</w:t>
      </w:r>
      <w:r>
        <w:rPr>
          <w:rFonts w:ascii="Times New Roman" w:hAnsi="Times New Roman" w:cs="Times New Roman"/>
          <w:b/>
          <w:sz w:val="24"/>
          <w:szCs w:val="28"/>
          <w:lang w:val="en-US"/>
        </w:rPr>
        <w:t xml:space="preserve">erale ale filosofiei din Grecia Antică </w:t>
      </w:r>
      <w:r>
        <w:rPr>
          <w:rFonts w:ascii="Times New Roman" w:hAnsi="Times New Roman" w:cs="Times New Roman"/>
          <w:sz w:val="24"/>
          <w:szCs w:val="28"/>
          <w:lang w:val="en-US"/>
        </w:rPr>
        <w:t>……………………………………………………………………..……………….…………..</w:t>
      </w:r>
      <w:r>
        <w:rPr>
          <w:rFonts w:ascii="Times New Roman" w:hAnsi="Times New Roman" w:cs="Times New Roman"/>
          <w:b/>
          <w:sz w:val="24"/>
          <w:szCs w:val="28"/>
          <w:lang w:val="en-US"/>
        </w:rPr>
        <w:t>(5p)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Stabiliţi raportul dintre credinţă şi raţiune în filosofia lui T.D’Aquino :</w:t>
      </w:r>
    </w:p>
    <w:p>
      <w:pPr>
        <w:pStyle w:val="25"/>
        <w:spacing w:line="240" w:lineRule="auto"/>
        <w:rPr>
          <w:rFonts w:ascii="Times New Roman" w:hAnsi="Times New Roman" w:cs="Times New Roman"/>
          <w:b/>
          <w:sz w:val="24"/>
          <w:szCs w:val="28"/>
          <w:lang w:val="fr-CA"/>
        </w:rPr>
      </w:pPr>
      <w:r>
        <w:rPr>
          <w:rFonts w:ascii="Times New Roman" w:hAnsi="Times New Roman" w:cs="Times New Roman"/>
          <w:sz w:val="24"/>
          <w:szCs w:val="28"/>
          <w:lang w:val="fr-CA"/>
        </w:rPr>
        <w:t>………………………………………………………….……………………….……………..</w:t>
      </w:r>
      <w:r>
        <w:rPr>
          <w:rFonts w:ascii="Times New Roman" w:hAnsi="Times New Roman" w:cs="Times New Roman"/>
          <w:b/>
          <w:sz w:val="24"/>
          <w:szCs w:val="28"/>
          <w:lang w:val="fr-CA"/>
        </w:rPr>
        <w:t xml:space="preserve"> (5p)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Argumentaţi specificul filosofiei lui Im.Kant:</w:t>
      </w:r>
    </w:p>
    <w:p>
      <w:pPr>
        <w:pStyle w:val="25"/>
        <w:spacing w:line="240" w:lineRule="auto"/>
        <w:rPr>
          <w:rFonts w:ascii="Times New Roman" w:hAnsi="Times New Roman" w:cs="Times New Roman"/>
          <w:b/>
          <w:sz w:val="24"/>
          <w:szCs w:val="28"/>
          <w:lang w:val="fr-CA"/>
        </w:rPr>
      </w:pPr>
      <w:r>
        <w:rPr>
          <w:rFonts w:ascii="Times New Roman" w:hAnsi="Times New Roman" w:cs="Times New Roman"/>
          <w:sz w:val="24"/>
          <w:szCs w:val="28"/>
          <w:lang w:val="fr-CA"/>
        </w:rPr>
        <w:t>………………………………………………………………………………………….……..</w:t>
      </w:r>
      <w:r>
        <w:rPr>
          <w:rFonts w:ascii="Times New Roman" w:hAnsi="Times New Roman" w:cs="Times New Roman"/>
          <w:b/>
          <w:sz w:val="24"/>
          <w:szCs w:val="28"/>
          <w:lang w:val="fr-CA"/>
        </w:rPr>
        <w:t xml:space="preserve"> (10p)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Efectuaţi un studiu comparativ dintre concepţiile filosofice ale lui F.Bacon  şi R. Descartes:</w:t>
      </w:r>
      <w:r>
        <w:rPr>
          <w:rFonts w:ascii="Times New Roman" w:hAnsi="Times New Roman" w:cs="Times New Roman"/>
          <w:sz w:val="24"/>
          <w:szCs w:val="28"/>
          <w:lang w:val="fr-CA"/>
        </w:rPr>
        <w:t>……………………………………………………………………………… .....…</w:t>
      </w:r>
      <w:r>
        <w:rPr>
          <w:rFonts w:ascii="Times New Roman" w:hAnsi="Times New Roman" w:cs="Times New Roman"/>
          <w:b/>
          <w:sz w:val="24"/>
          <w:szCs w:val="28"/>
          <w:lang w:val="fr-CA"/>
        </w:rPr>
        <w:t>(10p)</w:t>
      </w:r>
    </w:p>
    <w:p>
      <w:pPr>
        <w:pStyle w:val="25"/>
        <w:numPr>
          <w:ilvl w:val="0"/>
          <w:numId w:val="89"/>
        </w:numPr>
        <w:spacing w:line="240" w:lineRule="auto"/>
        <w:rPr>
          <w:rFonts w:ascii="Times New Roman" w:hAnsi="Times New Roman" w:cs="Times New Roman"/>
          <w:b/>
          <w:sz w:val="24"/>
          <w:szCs w:val="28"/>
          <w:lang w:val="fr-CA"/>
        </w:rPr>
      </w:pPr>
      <w:r>
        <w:rPr>
          <w:rFonts w:ascii="Times New Roman" w:hAnsi="Times New Roman" w:cs="Times New Roman"/>
          <w:b/>
          <w:sz w:val="24"/>
          <w:szCs w:val="28"/>
          <w:lang w:val="fr-CA"/>
        </w:rPr>
        <w:t xml:space="preserve">Argumentaţi contribuţia concepţiei lui Eminescu în dezvoltarea filosofiei româneşti </w:t>
      </w:r>
      <w:r>
        <w:rPr>
          <w:rFonts w:ascii="Times New Roman" w:hAnsi="Times New Roman" w:cs="Times New Roman"/>
          <w:sz w:val="24"/>
          <w:szCs w:val="28"/>
          <w:lang w:val="fr-CA"/>
        </w:rPr>
        <w:t>…………………………………………………………………………………………………</w:t>
      </w:r>
      <w:r>
        <w:rPr>
          <w:rFonts w:ascii="Times New Roman" w:hAnsi="Times New Roman" w:cs="Times New Roman"/>
          <w:b/>
          <w:sz w:val="24"/>
          <w:szCs w:val="28"/>
          <w:lang w:val="fr-CA"/>
        </w:rPr>
        <w:t xml:space="preserve"> (10p)</w:t>
      </w:r>
    </w:p>
    <w:p>
      <w:pPr>
        <w:pStyle w:val="25"/>
        <w:numPr>
          <w:ilvl w:val="0"/>
          <w:numId w:val="89"/>
        </w:numPr>
        <w:spacing w:line="240" w:lineRule="auto"/>
        <w:rPr>
          <w:rFonts w:ascii="Times New Roman" w:hAnsi="Times New Roman" w:cs="Times New Roman"/>
          <w:b/>
          <w:sz w:val="24"/>
          <w:szCs w:val="28"/>
          <w:lang w:val="en-US"/>
        </w:rPr>
      </w:pPr>
      <w:r>
        <w:rPr>
          <w:rFonts w:ascii="Times New Roman" w:hAnsi="Times New Roman" w:cs="Times New Roman"/>
          <w:b/>
          <w:sz w:val="24"/>
          <w:szCs w:val="28"/>
          <w:lang w:val="en-US"/>
        </w:rPr>
        <w:t>Realizaţi eseul filosofic cu tema :“</w:t>
      </w:r>
      <w:r>
        <w:rPr>
          <w:rFonts w:ascii="Times New Roman" w:hAnsi="Times New Roman" w:cs="Times New Roman"/>
          <w:b/>
          <w:sz w:val="24"/>
          <w:szCs w:val="28"/>
        </w:rPr>
        <w:t>Interpretarea filosofică a fericirii</w:t>
      </w:r>
      <w:r>
        <w:rPr>
          <w:rFonts w:ascii="Times New Roman" w:hAnsi="Times New Roman" w:cs="Times New Roman"/>
          <w:b/>
          <w:sz w:val="24"/>
          <w:szCs w:val="28"/>
          <w:lang w:val="en-US"/>
        </w:rPr>
        <w:t>”</w:t>
      </w:r>
    </w:p>
    <w:p>
      <w:pPr>
        <w:pStyle w:val="25"/>
        <w:spacing w:line="240" w:lineRule="auto"/>
        <w:rPr>
          <w:rFonts w:ascii="Times New Roman" w:hAnsi="Times New Roman" w:cs="Times New Roman"/>
          <w:b/>
          <w:sz w:val="24"/>
          <w:szCs w:val="28"/>
          <w:lang w:val="en-US"/>
        </w:rPr>
      </w:pPr>
      <w:r>
        <w:rPr>
          <w:rFonts w:ascii="Times New Roman" w:hAnsi="Times New Roman" w:cs="Times New Roman"/>
          <w:sz w:val="24"/>
          <w:szCs w:val="28"/>
          <w:lang w:val="en-US"/>
        </w:rPr>
        <w:t>………………………………………………………………………………………….……...</w:t>
      </w:r>
      <w:r>
        <w:rPr>
          <w:rFonts w:ascii="Times New Roman" w:hAnsi="Times New Roman" w:cs="Times New Roman"/>
          <w:b/>
          <w:sz w:val="24"/>
          <w:szCs w:val="28"/>
          <w:lang w:val="en-US"/>
        </w:rPr>
        <w:t xml:space="preserve"> (10p)</w:t>
      </w:r>
    </w:p>
    <w:p>
      <w:pPr>
        <w:pStyle w:val="25"/>
        <w:spacing w:line="240" w:lineRule="auto"/>
        <w:rPr>
          <w:rFonts w:ascii="Times New Roman" w:hAnsi="Times New Roman" w:cs="Times New Roman"/>
          <w:sz w:val="24"/>
          <w:szCs w:val="28"/>
          <w:lang w:val="en-US"/>
        </w:rPr>
      </w:pPr>
    </w:p>
    <w:tbl>
      <w:tblPr>
        <w:tblStyle w:val="21"/>
        <w:tblpPr w:leftFromText="180" w:rightFromText="180" w:vertAnchor="text" w:horzAnchor="margin" w:tblpXSpec="center" w:tblpY="274"/>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907"/>
        <w:gridCol w:w="907"/>
        <w:gridCol w:w="907"/>
        <w:gridCol w:w="906"/>
        <w:gridCol w:w="906"/>
        <w:gridCol w:w="906"/>
        <w:gridCol w:w="907"/>
        <w:gridCol w:w="907"/>
        <w:gridCol w:w="907"/>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29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punctaj</w:t>
            </w:r>
          </w:p>
        </w:tc>
        <w:tc>
          <w:tcPr>
            <w:tcW w:w="907" w:type="dxa"/>
          </w:tcPr>
          <w:p>
            <w:pPr>
              <w:pStyle w:val="25"/>
              <w:spacing w:line="240" w:lineRule="auto"/>
              <w:ind w:left="0"/>
              <w:rPr>
                <w:rFonts w:ascii="Times New Roman" w:hAnsi="Times New Roman" w:cs="Times New Roman"/>
                <w:b/>
                <w:sz w:val="24"/>
                <w:szCs w:val="28"/>
              </w:rPr>
            </w:pPr>
            <w:r>
              <w:rPr>
                <w:rFonts w:ascii="Times New Roman" w:hAnsi="Times New Roman" w:cs="Times New Roman"/>
                <w:b/>
                <w:sz w:val="24"/>
                <w:szCs w:val="28"/>
                <w:lang w:val="en-US"/>
              </w:rPr>
              <w:t xml:space="preserve">  1</w:t>
            </w:r>
            <w:r>
              <w:rPr>
                <w:rFonts w:ascii="Times New Roman" w:hAnsi="Times New Roman" w:cs="Times New Roman"/>
                <w:b/>
                <w:sz w:val="24"/>
                <w:szCs w:val="28"/>
              </w:rPr>
              <w:t>-5</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6-11</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12-19</w:t>
            </w:r>
          </w:p>
        </w:tc>
        <w:tc>
          <w:tcPr>
            <w:tcW w:w="906"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20-29</w:t>
            </w:r>
          </w:p>
        </w:tc>
        <w:tc>
          <w:tcPr>
            <w:tcW w:w="906"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30-45</w:t>
            </w:r>
          </w:p>
        </w:tc>
        <w:tc>
          <w:tcPr>
            <w:tcW w:w="906"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46-61</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62-74</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75-84</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85-94</w:t>
            </w:r>
          </w:p>
        </w:tc>
        <w:tc>
          <w:tcPr>
            <w:tcW w:w="1311"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95-100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129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nota</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1</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2</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3</w:t>
            </w:r>
          </w:p>
        </w:tc>
        <w:tc>
          <w:tcPr>
            <w:tcW w:w="906"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4</w:t>
            </w:r>
          </w:p>
        </w:tc>
        <w:tc>
          <w:tcPr>
            <w:tcW w:w="906"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5</w:t>
            </w:r>
          </w:p>
        </w:tc>
        <w:tc>
          <w:tcPr>
            <w:tcW w:w="906"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6</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7</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8</w:t>
            </w:r>
          </w:p>
        </w:tc>
        <w:tc>
          <w:tcPr>
            <w:tcW w:w="907"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9</w:t>
            </w:r>
          </w:p>
        </w:tc>
        <w:tc>
          <w:tcPr>
            <w:tcW w:w="1311" w:type="dxa"/>
          </w:tcPr>
          <w:p>
            <w:pPr>
              <w:pStyle w:val="25"/>
              <w:spacing w:line="240" w:lineRule="auto"/>
              <w:ind w:left="0"/>
              <w:jc w:val="center"/>
              <w:rPr>
                <w:rFonts w:ascii="Times New Roman" w:hAnsi="Times New Roman" w:cs="Times New Roman"/>
                <w:b/>
                <w:sz w:val="24"/>
                <w:szCs w:val="28"/>
                <w:lang w:val="en-US"/>
              </w:rPr>
            </w:pPr>
            <w:r>
              <w:rPr>
                <w:rFonts w:ascii="Times New Roman" w:hAnsi="Times New Roman" w:cs="Times New Roman"/>
                <w:b/>
                <w:sz w:val="24"/>
                <w:szCs w:val="28"/>
                <w:lang w:val="en-US"/>
              </w:rPr>
              <w:t>10</w:t>
            </w:r>
          </w:p>
        </w:tc>
      </w:tr>
    </w:tbl>
    <w:p>
      <w:pPr>
        <w:jc w:val="center"/>
        <w:rPr>
          <w:b/>
          <w:sz w:val="24"/>
          <w:szCs w:val="24"/>
          <w:lang w:val="ro-RO"/>
        </w:rPr>
      </w:pPr>
      <w:r>
        <w:rPr>
          <w:b/>
          <w:sz w:val="24"/>
          <w:szCs w:val="24"/>
          <w:lang w:val="ro-RO"/>
        </w:rPr>
        <w:t>Varianta – II</w:t>
      </w:r>
    </w:p>
    <w:p>
      <w:pPr>
        <w:jc w:val="center"/>
        <w:rPr>
          <w:b/>
          <w:sz w:val="24"/>
          <w:szCs w:val="24"/>
          <w:lang w:val="ro-RO"/>
        </w:rPr>
      </w:pPr>
    </w:p>
    <w:p>
      <w:pPr>
        <w:jc w:val="both"/>
        <w:rPr>
          <w:sz w:val="24"/>
          <w:szCs w:val="24"/>
          <w:lang w:val="ro-RO"/>
        </w:rPr>
      </w:pPr>
      <w:r>
        <w:rPr>
          <w:sz w:val="24"/>
          <w:szCs w:val="24"/>
          <w:lang w:val="ro-RO"/>
        </w:rPr>
        <w:t xml:space="preserve">Implică tehnici de evaluare “obiective” şi “subiective”.Itemii 1-5 determină nivelul cognitive </w:t>
      </w:r>
      <w:r>
        <w:rPr>
          <w:b/>
          <w:sz w:val="24"/>
          <w:szCs w:val="24"/>
          <w:lang w:val="ro-RO"/>
        </w:rPr>
        <w:t>de cunoastere</w:t>
      </w:r>
      <w:r>
        <w:rPr>
          <w:sz w:val="24"/>
          <w:szCs w:val="24"/>
          <w:lang w:val="ro-RO"/>
        </w:rPr>
        <w:t xml:space="preserve">; itemii 6-9 – </w:t>
      </w:r>
      <w:r>
        <w:rPr>
          <w:b/>
          <w:sz w:val="24"/>
          <w:szCs w:val="24"/>
          <w:lang w:val="ro-RO"/>
        </w:rPr>
        <w:t>de înţelegere</w:t>
      </w:r>
      <w:r>
        <w:rPr>
          <w:sz w:val="24"/>
          <w:szCs w:val="24"/>
          <w:lang w:val="ro-RO"/>
        </w:rPr>
        <w:t xml:space="preserve">; itemii 10-14 – </w:t>
      </w:r>
      <w:r>
        <w:rPr>
          <w:b/>
          <w:sz w:val="24"/>
          <w:szCs w:val="24"/>
          <w:lang w:val="ro-RO"/>
        </w:rPr>
        <w:t>de aplicare;</w:t>
      </w:r>
      <w:r>
        <w:rPr>
          <w:sz w:val="24"/>
          <w:szCs w:val="24"/>
          <w:lang w:val="ro-RO"/>
        </w:rPr>
        <w:t xml:space="preserve"> itemul 15 determină nivelul cognitivsuperior </w:t>
      </w:r>
      <w:r>
        <w:rPr>
          <w:b/>
          <w:sz w:val="24"/>
          <w:szCs w:val="24"/>
          <w:lang w:val="ro-RO"/>
        </w:rPr>
        <w:t>de analiză.</w:t>
      </w:r>
      <w:r>
        <w:rPr>
          <w:sz w:val="24"/>
          <w:szCs w:val="24"/>
          <w:lang w:val="ro-RO"/>
        </w:rPr>
        <w:t xml:space="preserve"> </w:t>
      </w:r>
    </w:p>
    <w:p>
      <w:pPr>
        <w:jc w:val="both"/>
        <w:rPr>
          <w:sz w:val="24"/>
          <w:szCs w:val="24"/>
          <w:lang w:val="fr-CA"/>
        </w:rPr>
      </w:pPr>
      <w:r>
        <w:rPr>
          <w:sz w:val="24"/>
          <w:szCs w:val="24"/>
          <w:lang w:val="fr-CA"/>
        </w:rPr>
        <w:t>Răspunsurile la fiecare item se plasează în spaţiul special rezervat. Pentru realizarea testului este nevoie de pix şi două foi de hîrtie albă (A4) utilizate în calitate de maculator.</w:t>
      </w:r>
    </w:p>
    <w:p>
      <w:pPr>
        <w:pStyle w:val="25"/>
        <w:numPr>
          <w:ilvl w:val="0"/>
          <w:numId w:val="90"/>
        </w:num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Definiţi următoarele concepte flosofice:</w:t>
      </w:r>
    </w:p>
    <w:p>
      <w:pPr>
        <w:pStyle w:val="25"/>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Rationalism</w:t>
      </w:r>
      <w:r>
        <w:rPr>
          <w:rFonts w:ascii="Times New Roman" w:hAnsi="Times New Roman" w:cs="Times New Roman"/>
          <w:sz w:val="24"/>
          <w:szCs w:val="24"/>
          <w:lang w:val="en-US"/>
        </w:rPr>
        <w:t>……………………………………………………………………………………</w:t>
      </w:r>
    </w:p>
    <w:p>
      <w:pPr>
        <w:pStyle w:val="25"/>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Empirism</w:t>
      </w:r>
      <w:r>
        <w:rPr>
          <w:rFonts w:ascii="Times New Roman" w:hAnsi="Times New Roman" w:cs="Times New Roman"/>
          <w:sz w:val="24"/>
          <w:szCs w:val="24"/>
          <w:lang w:val="en-US"/>
        </w:rPr>
        <w:t>…………………………………………………………………………………</w:t>
      </w:r>
      <w:r>
        <w:rPr>
          <w:rFonts w:ascii="Times New Roman" w:hAnsi="Times New Roman" w:cs="Times New Roman"/>
          <w:sz w:val="24"/>
          <w:szCs w:val="24"/>
          <w:lang w:val="fr-CA"/>
        </w:rPr>
        <w:t>……</w:t>
      </w:r>
      <w:r>
        <w:rPr>
          <w:rFonts w:ascii="Times New Roman" w:hAnsi="Times New Roman" w:cs="Times New Roman"/>
          <w:b/>
          <w:sz w:val="24"/>
          <w:szCs w:val="24"/>
          <w:lang w:val="en-US"/>
        </w:rPr>
        <w:t xml:space="preserve"> (5p)</w:t>
      </w:r>
    </w:p>
    <w:p>
      <w:pPr>
        <w:pStyle w:val="25"/>
        <w:numPr>
          <w:ilvl w:val="0"/>
          <w:numId w:val="90"/>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Alcătuiţi două enunţuri, care să conţină noţiunile din itemul 1:</w:t>
      </w:r>
    </w:p>
    <w:p>
      <w:pPr>
        <w:pStyle w:val="25"/>
        <w:spacing w:line="240" w:lineRule="auto"/>
        <w:rPr>
          <w:rFonts w:ascii="Times New Roman" w:hAnsi="Times New Roman" w:cs="Times New Roman"/>
          <w:b/>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fr-CA"/>
        </w:rPr>
        <w:t>………</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(5p)</w:t>
      </w:r>
    </w:p>
    <w:p>
      <w:pPr>
        <w:pStyle w:val="25"/>
        <w:numPr>
          <w:ilvl w:val="0"/>
          <w:numId w:val="90"/>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Identificaţi reprezentanţii şcolii din Milet(filosofia Greciei Antice):</w:t>
      </w:r>
    </w:p>
    <w:p>
      <w:pPr>
        <w:pStyle w:val="25"/>
        <w:spacing w:line="240" w:lineRule="auto"/>
        <w:rPr>
          <w:rFonts w:ascii="Times New Roman" w:hAnsi="Times New Roman" w:cs="Times New Roman"/>
          <w:b/>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fr-CA"/>
        </w:rPr>
        <w:t>……</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(5p)</w:t>
      </w:r>
    </w:p>
    <w:p>
      <w:pPr>
        <w:pStyle w:val="25"/>
        <w:numPr>
          <w:ilvl w:val="0"/>
          <w:numId w:val="90"/>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Specificaţi principiile de formare a filosofiei medievale:</w:t>
      </w:r>
    </w:p>
    <w:p>
      <w:pPr>
        <w:pStyle w:val="25"/>
        <w:spacing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 xml:space="preserve"> (5p)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Definiţi noţiunea de concepţie despre lume şi caracterizaţi structura ei:</w:t>
      </w:r>
    </w:p>
    <w:p>
      <w:pPr>
        <w:pStyle w:val="25"/>
        <w:spacing w:line="240" w:lineRule="auto"/>
        <w:rPr>
          <w:rFonts w:ascii="Times New Roman" w:hAnsi="Times New Roman" w:cs="Times New Roman"/>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Explicaţi prin intermediul a două trei fraze: ontologia - ca domeniu de reflecţie filosofică:</w:t>
      </w:r>
      <w:r>
        <w:rPr>
          <w:rFonts w:ascii="Times New Roman" w:hAnsi="Times New Roman" w:cs="Times New Roman"/>
          <w:sz w:val="24"/>
          <w:szCs w:val="24"/>
          <w:lang w:val="fr-CA"/>
        </w:rPr>
        <w:t>………………………………………………………………………………………</w:t>
      </w:r>
      <w:r>
        <w:rPr>
          <w:rFonts w:ascii="Times New Roman" w:hAnsi="Times New Roman" w:cs="Times New Roman"/>
          <w:b/>
          <w:sz w:val="24"/>
          <w:szCs w:val="24"/>
          <w:lang w:val="fr-CA"/>
        </w:rPr>
        <w:t xml:space="preserve"> (5p)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Identificaţi fondatorul filosofiei raţionaliste din Epoca Modernă:</w:t>
      </w:r>
    </w:p>
    <w:p>
      <w:pPr>
        <w:pStyle w:val="25"/>
        <w:spacing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 xml:space="preserve"> (5p)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Precizaţi filosoful căruia îi aparţine aforismul: “Cunoaşte-te pe tine însuţi”:</w:t>
      </w:r>
    </w:p>
    <w:p>
      <w:pPr>
        <w:pStyle w:val="25"/>
        <w:spacing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Caracterizaţi concepţia filosofică a lui Democrit:</w:t>
      </w:r>
    </w:p>
    <w:p>
      <w:pPr>
        <w:pStyle w:val="25"/>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b/>
          <w:sz w:val="24"/>
          <w:szCs w:val="24"/>
          <w:lang w:val="en-US"/>
        </w:rPr>
        <w:t>(10p)</w:t>
      </w:r>
    </w:p>
    <w:p>
      <w:pPr>
        <w:pStyle w:val="25"/>
        <w:numPr>
          <w:ilvl w:val="0"/>
          <w:numId w:val="90"/>
        </w:num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Definiţi obiectul de studiu al filosofiei ţi specificaţi problemele filosofice abordate în : </w:t>
      </w:r>
      <w:r>
        <w:rPr>
          <w:rFonts w:ascii="Times New Roman" w:hAnsi="Times New Roman" w:cs="Times New Roman"/>
          <w:b/>
          <w:sz w:val="24"/>
          <w:szCs w:val="24"/>
          <w:lang w:val="en-US"/>
        </w:rPr>
        <w:tab/>
      </w:r>
      <w:r>
        <w:rPr>
          <w:rFonts w:ascii="Times New Roman" w:hAnsi="Times New Roman" w:cs="Times New Roman"/>
          <w:b/>
          <w:sz w:val="24"/>
          <w:szCs w:val="24"/>
          <w:lang w:val="en-US"/>
        </w:rPr>
        <w:t>Filosofia antică</w:t>
      </w:r>
    </w:p>
    <w:p>
      <w:pPr>
        <w:pStyle w:val="25"/>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Filosofia medievală</w:t>
      </w:r>
    </w:p>
    <w:p>
      <w:pPr>
        <w:pStyle w:val="25"/>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Filosofia renaşcentistă</w:t>
      </w:r>
    </w:p>
    <w:p>
      <w:pPr>
        <w:pStyle w:val="25"/>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Filosofia Modernă</w:t>
      </w:r>
    </w:p>
    <w:p>
      <w:pPr>
        <w:pStyle w:val="25"/>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 xml:space="preserve">Filosofia contemporană </w:t>
      </w:r>
    </w:p>
    <w:p>
      <w:pPr>
        <w:pStyle w:val="25"/>
        <w:spacing w:after="0"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Stabiliţi raportul dintre materie şi formă în filosofia lui Aristotel:</w:t>
      </w:r>
    </w:p>
    <w:p>
      <w:pPr>
        <w:pStyle w:val="25"/>
        <w:spacing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(5p)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Argumentaţi specificul filosofiei lui Francis Bacon:</w:t>
      </w:r>
    </w:p>
    <w:p>
      <w:pPr>
        <w:pStyle w:val="25"/>
        <w:spacing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 xml:space="preserve"> (10p)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Efectuaţi un studiu comparativ dintre concepţiile filosofice ale lui Platon şi Aristotel:</w:t>
      </w:r>
      <w:r>
        <w:rPr>
          <w:rFonts w:ascii="Times New Roman" w:hAnsi="Times New Roman" w:cs="Times New Roman"/>
          <w:sz w:val="24"/>
          <w:szCs w:val="24"/>
          <w:lang w:val="fr-CA"/>
        </w:rPr>
        <w:t>……………………………………………………………..………………………..</w:t>
      </w:r>
      <w:r>
        <w:rPr>
          <w:rFonts w:ascii="Times New Roman" w:hAnsi="Times New Roman" w:cs="Times New Roman"/>
          <w:b/>
          <w:sz w:val="24"/>
          <w:szCs w:val="24"/>
          <w:lang w:val="fr-CA"/>
        </w:rPr>
        <w:t xml:space="preserve"> (10p)</w:t>
      </w:r>
    </w:p>
    <w:p>
      <w:pPr>
        <w:pStyle w:val="25"/>
        <w:numPr>
          <w:ilvl w:val="0"/>
          <w:numId w:val="90"/>
        </w:numPr>
        <w:spacing w:line="240" w:lineRule="auto"/>
        <w:rPr>
          <w:rFonts w:ascii="Times New Roman" w:hAnsi="Times New Roman" w:cs="Times New Roman"/>
          <w:b/>
          <w:sz w:val="24"/>
          <w:szCs w:val="24"/>
          <w:lang w:val="fr-CA"/>
        </w:rPr>
      </w:pPr>
      <w:r>
        <w:rPr>
          <w:rFonts w:ascii="Times New Roman" w:hAnsi="Times New Roman" w:cs="Times New Roman"/>
          <w:b/>
          <w:sz w:val="24"/>
          <w:szCs w:val="24"/>
          <w:lang w:val="fr-CA"/>
        </w:rPr>
        <w:t xml:space="preserve">Argumentaţi contribuţia concepţiei lui Cantemir în dezvoltarea filosofiei româneşti : </w:t>
      </w:r>
      <w:r>
        <w:rPr>
          <w:rFonts w:ascii="Times New Roman" w:hAnsi="Times New Roman" w:cs="Times New Roman"/>
          <w:sz w:val="24"/>
          <w:szCs w:val="24"/>
          <w:lang w:val="fr-CA"/>
        </w:rPr>
        <w:t>………………………………………………………………………………………………….</w:t>
      </w:r>
      <w:r>
        <w:rPr>
          <w:rFonts w:ascii="Times New Roman" w:hAnsi="Times New Roman" w:cs="Times New Roman"/>
          <w:b/>
          <w:sz w:val="24"/>
          <w:szCs w:val="24"/>
          <w:lang w:val="fr-CA"/>
        </w:rPr>
        <w:t xml:space="preserve"> (10p)</w:t>
      </w:r>
    </w:p>
    <w:p>
      <w:pPr>
        <w:pStyle w:val="25"/>
        <w:numPr>
          <w:ilvl w:val="0"/>
          <w:numId w:val="90"/>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Realizaţi eseul filosofic cu tema: “</w:t>
      </w:r>
      <w:r>
        <w:rPr>
          <w:rFonts w:ascii="Times New Roman" w:hAnsi="Times New Roman" w:cs="Times New Roman"/>
          <w:b/>
          <w:sz w:val="24"/>
          <w:szCs w:val="24"/>
        </w:rPr>
        <w:t>Sensul vieţii</w:t>
      </w:r>
      <w:r>
        <w:rPr>
          <w:rFonts w:ascii="Times New Roman" w:hAnsi="Times New Roman" w:cs="Times New Roman"/>
          <w:b/>
          <w:sz w:val="24"/>
          <w:szCs w:val="24"/>
          <w:lang w:val="en-US"/>
        </w:rPr>
        <w:t>”</w:t>
      </w:r>
    </w:p>
    <w:p>
      <w:pPr>
        <w:pStyle w:val="25"/>
        <w:spacing w:line="240" w:lineRule="auto"/>
        <w:rPr>
          <w:rFonts w:ascii="Times New Roman" w:hAnsi="Times New Roman" w:cs="Times New Roman"/>
          <w:b/>
          <w:sz w:val="24"/>
          <w:szCs w:val="24"/>
          <w:lang w:val="fr-CA"/>
        </w:rPr>
      </w:pPr>
      <w:r>
        <w:rPr>
          <w:rFonts w:ascii="Times New Roman" w:hAnsi="Times New Roman" w:cs="Times New Roman"/>
          <w:sz w:val="24"/>
          <w:szCs w:val="24"/>
          <w:lang w:val="fr-CA"/>
        </w:rPr>
        <w:t>………………………………………………………………………………………….………</w:t>
      </w:r>
      <w:r>
        <w:rPr>
          <w:rFonts w:ascii="Times New Roman" w:hAnsi="Times New Roman" w:cs="Times New Roman"/>
          <w:b/>
          <w:sz w:val="24"/>
          <w:szCs w:val="24"/>
          <w:lang w:val="fr-CA"/>
        </w:rPr>
        <w:t xml:space="preserve"> (10p)</w:t>
      </w:r>
    </w:p>
    <w:tbl>
      <w:tblPr>
        <w:tblStyle w:val="21"/>
        <w:tblpPr w:leftFromText="180" w:rightFromText="180" w:vertAnchor="text" w:horzAnchor="margin" w:tblpXSpec="center" w:tblpY="255"/>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907"/>
        <w:gridCol w:w="907"/>
        <w:gridCol w:w="907"/>
        <w:gridCol w:w="906"/>
        <w:gridCol w:w="906"/>
        <w:gridCol w:w="906"/>
        <w:gridCol w:w="907"/>
        <w:gridCol w:w="907"/>
        <w:gridCol w:w="907"/>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29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punctaj</w:t>
            </w:r>
          </w:p>
        </w:tc>
        <w:tc>
          <w:tcPr>
            <w:tcW w:w="907" w:type="dxa"/>
          </w:tcPr>
          <w:p>
            <w:pPr>
              <w:pStyle w:val="25"/>
              <w:ind w:left="0"/>
              <w:rPr>
                <w:rFonts w:ascii="Times New Roman" w:hAnsi="Times New Roman" w:cs="Times New Roman"/>
                <w:b/>
                <w:sz w:val="24"/>
                <w:szCs w:val="24"/>
                <w:lang w:val="fr-CA"/>
              </w:rPr>
            </w:pPr>
            <w:r>
              <w:rPr>
                <w:rFonts w:ascii="Times New Roman" w:hAnsi="Times New Roman" w:cs="Times New Roman"/>
                <w:b/>
                <w:sz w:val="24"/>
                <w:szCs w:val="24"/>
                <w:lang w:val="fr-CA"/>
              </w:rPr>
              <w:t xml:space="preserve">  1-5</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6-11</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12-19</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20-29</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30-45</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46-61</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62-74</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75-84</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85-94</w:t>
            </w:r>
          </w:p>
        </w:tc>
        <w:tc>
          <w:tcPr>
            <w:tcW w:w="1311"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95-100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9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nota</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1</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2</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3</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4</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5</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6</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7</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8</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9</w:t>
            </w:r>
          </w:p>
        </w:tc>
        <w:tc>
          <w:tcPr>
            <w:tcW w:w="1311"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10</w:t>
            </w:r>
          </w:p>
        </w:tc>
      </w:tr>
    </w:tbl>
    <w:p>
      <w:pPr>
        <w:tabs>
          <w:tab w:val="left" w:pos="-720"/>
        </w:tabs>
        <w:ind w:left="426"/>
        <w:jc w:val="center"/>
        <w:rPr>
          <w:b/>
          <w:sz w:val="28"/>
          <w:szCs w:val="28"/>
          <w:lang w:val="ro-RO"/>
        </w:rPr>
      </w:pPr>
      <w:r>
        <w:rPr>
          <w:b/>
          <w:sz w:val="28"/>
          <w:szCs w:val="28"/>
          <w:lang w:val="ro-RO"/>
        </w:rPr>
        <w:t xml:space="preserve">Varianta </w:t>
      </w:r>
      <w:r>
        <w:rPr>
          <w:b/>
          <w:sz w:val="28"/>
          <w:szCs w:val="28"/>
        </w:rPr>
        <w:t>–</w:t>
      </w:r>
      <w:r>
        <w:rPr>
          <w:b/>
          <w:sz w:val="28"/>
          <w:szCs w:val="28"/>
          <w:lang w:val="ro-RO"/>
        </w:rPr>
        <w:t xml:space="preserve"> </w:t>
      </w:r>
      <w:r>
        <w:rPr>
          <w:b/>
          <w:sz w:val="28"/>
          <w:szCs w:val="28"/>
        </w:rPr>
        <w:t>III</w:t>
      </w:r>
    </w:p>
    <w:p>
      <w:pPr>
        <w:tabs>
          <w:tab w:val="left" w:pos="-720"/>
        </w:tabs>
        <w:ind w:left="426"/>
        <w:jc w:val="center"/>
        <w:rPr>
          <w:b/>
          <w:sz w:val="28"/>
          <w:szCs w:val="28"/>
          <w:lang w:val="ro-RO"/>
        </w:rPr>
      </w:pPr>
    </w:p>
    <w:p>
      <w:pPr>
        <w:tabs>
          <w:tab w:val="left" w:pos="-900"/>
          <w:tab w:val="left" w:pos="-720"/>
        </w:tabs>
        <w:ind w:left="426" w:right="50"/>
        <w:jc w:val="both"/>
        <w:rPr>
          <w:b/>
          <w:sz w:val="24"/>
          <w:szCs w:val="24"/>
          <w:lang w:val="ro-RO"/>
        </w:rPr>
      </w:pPr>
      <w:r>
        <w:rPr>
          <w:sz w:val="24"/>
          <w:szCs w:val="24"/>
          <w:lang w:val="fr-CA"/>
        </w:rPr>
        <w:t>Implic</w:t>
      </w:r>
      <w:r>
        <w:rPr>
          <w:sz w:val="24"/>
          <w:szCs w:val="24"/>
          <w:lang w:val="ro-RO"/>
        </w:rPr>
        <w:t xml:space="preserve">ă tehnici de evaluare „obiective” şi „subiective”. Itemii 1-5 determină nivelul cognitiv </w:t>
      </w:r>
      <w:r>
        <w:rPr>
          <w:b/>
          <w:sz w:val="24"/>
          <w:szCs w:val="24"/>
          <w:lang w:val="ro-RO"/>
        </w:rPr>
        <w:t>de cunoaştere</w:t>
      </w:r>
      <w:r>
        <w:rPr>
          <w:sz w:val="24"/>
          <w:szCs w:val="24"/>
          <w:lang w:val="ro-RO"/>
        </w:rPr>
        <w:t xml:space="preserve">; itemii 6-9 – </w:t>
      </w:r>
      <w:r>
        <w:rPr>
          <w:b/>
          <w:sz w:val="24"/>
          <w:szCs w:val="24"/>
          <w:lang w:val="ro-RO"/>
        </w:rPr>
        <w:t>de înţelegere</w:t>
      </w:r>
      <w:r>
        <w:rPr>
          <w:sz w:val="24"/>
          <w:szCs w:val="24"/>
          <w:lang w:val="ro-RO"/>
        </w:rPr>
        <w:t xml:space="preserve">; itemii 10-14 - </w:t>
      </w:r>
      <w:r>
        <w:rPr>
          <w:b/>
          <w:sz w:val="24"/>
          <w:szCs w:val="24"/>
          <w:lang w:val="ro-RO"/>
        </w:rPr>
        <w:t>de aplicare</w:t>
      </w:r>
      <w:r>
        <w:rPr>
          <w:sz w:val="24"/>
          <w:szCs w:val="24"/>
          <w:lang w:val="ro-RO"/>
        </w:rPr>
        <w:t xml:space="preserve">; itemul 15 determină nivelul cognitiv superior </w:t>
      </w:r>
      <w:r>
        <w:rPr>
          <w:b/>
          <w:sz w:val="24"/>
          <w:szCs w:val="24"/>
          <w:lang w:val="ro-RO"/>
        </w:rPr>
        <w:t>de analiză.</w:t>
      </w:r>
    </w:p>
    <w:p>
      <w:pPr>
        <w:tabs>
          <w:tab w:val="left" w:pos="-900"/>
          <w:tab w:val="left" w:pos="-720"/>
        </w:tabs>
        <w:ind w:left="426" w:right="50"/>
        <w:jc w:val="both"/>
        <w:rPr>
          <w:sz w:val="24"/>
          <w:szCs w:val="24"/>
          <w:lang w:val="ro-RO"/>
        </w:rPr>
      </w:pPr>
      <w:r>
        <w:rPr>
          <w:sz w:val="24"/>
          <w:szCs w:val="24"/>
          <w:lang w:val="ro-RO"/>
        </w:rPr>
        <w:t>Răspunsurile la fiecare item se plasează în spaţiul special rezervat. Pentru realizarea testului este nevoie de pix şi două foi de hârtie albă (A4) utilizate în calitate de maculator.</w:t>
      </w:r>
    </w:p>
    <w:p>
      <w:pPr>
        <w:tabs>
          <w:tab w:val="left" w:pos="-900"/>
          <w:tab w:val="left" w:pos="-720"/>
        </w:tabs>
        <w:ind w:left="426" w:right="50"/>
        <w:jc w:val="both"/>
        <w:rPr>
          <w:sz w:val="24"/>
          <w:szCs w:val="24"/>
          <w:lang w:val="ro-RO"/>
        </w:rPr>
      </w:pPr>
    </w:p>
    <w:p>
      <w:pPr>
        <w:numPr>
          <w:ilvl w:val="0"/>
          <w:numId w:val="91"/>
        </w:numPr>
        <w:tabs>
          <w:tab w:val="left" w:pos="-900"/>
          <w:tab w:val="left" w:pos="-720"/>
        </w:tabs>
        <w:ind w:left="426" w:right="50" w:firstLine="0"/>
        <w:jc w:val="both"/>
        <w:rPr>
          <w:b/>
          <w:sz w:val="24"/>
          <w:szCs w:val="24"/>
          <w:lang w:val="ro-RO"/>
        </w:rPr>
      </w:pPr>
      <w:r>
        <w:rPr>
          <w:b/>
          <w:sz w:val="24"/>
          <w:szCs w:val="24"/>
          <w:lang w:val="ro-RO"/>
        </w:rPr>
        <w:t>Definiţi următoarele concepte filosofice:</w:t>
      </w:r>
    </w:p>
    <w:p>
      <w:pPr>
        <w:tabs>
          <w:tab w:val="left" w:pos="-900"/>
          <w:tab w:val="left" w:pos="-720"/>
        </w:tabs>
        <w:ind w:left="426" w:right="50"/>
        <w:jc w:val="both"/>
        <w:rPr>
          <w:sz w:val="24"/>
          <w:szCs w:val="24"/>
          <w:lang w:val="ro-RO"/>
        </w:rPr>
      </w:pPr>
      <w:r>
        <w:rPr>
          <w:b/>
          <w:sz w:val="24"/>
          <w:szCs w:val="24"/>
          <w:lang w:val="ro-RO"/>
        </w:rPr>
        <w:t>materialism</w:t>
      </w:r>
      <w:r>
        <w:rPr>
          <w:sz w:val="24"/>
          <w:szCs w:val="24"/>
          <w:lang w:val="ro-RO"/>
        </w:rPr>
        <w:t>………………………………………………………………………………………</w:t>
      </w:r>
    </w:p>
    <w:p>
      <w:pPr>
        <w:tabs>
          <w:tab w:val="left" w:pos="-900"/>
          <w:tab w:val="left" w:pos="-720"/>
        </w:tabs>
        <w:ind w:left="426" w:right="50"/>
        <w:jc w:val="both"/>
        <w:rPr>
          <w:sz w:val="24"/>
          <w:szCs w:val="24"/>
          <w:lang w:val="ro-RO"/>
        </w:rPr>
      </w:pPr>
      <w:r>
        <w:rPr>
          <w:b/>
          <w:sz w:val="24"/>
          <w:szCs w:val="24"/>
          <w:lang w:val="ro-RO"/>
        </w:rPr>
        <w:t xml:space="preserve">idealism </w:t>
      </w:r>
      <w:r>
        <w:rPr>
          <w:sz w:val="24"/>
          <w:szCs w:val="24"/>
          <w:lang w:val="ro-RO"/>
        </w:rPr>
        <w:t>…………………………………………………………………………………….……</w:t>
      </w:r>
      <w:r>
        <w:rPr>
          <w:b/>
          <w:sz w:val="24"/>
          <w:szCs w:val="24"/>
          <w:lang w:val="ro-RO"/>
        </w:rPr>
        <w:t xml:space="preserve"> (5p)</w:t>
      </w:r>
    </w:p>
    <w:p>
      <w:pPr>
        <w:numPr>
          <w:ilvl w:val="0"/>
          <w:numId w:val="91"/>
        </w:numPr>
        <w:tabs>
          <w:tab w:val="left" w:pos="-900"/>
          <w:tab w:val="left" w:pos="-720"/>
        </w:tabs>
        <w:ind w:left="426" w:right="50" w:firstLine="0"/>
        <w:jc w:val="both"/>
        <w:rPr>
          <w:b/>
          <w:sz w:val="24"/>
          <w:szCs w:val="24"/>
          <w:lang w:val="ro-RO"/>
        </w:rPr>
      </w:pPr>
      <w:r>
        <w:rPr>
          <w:b/>
          <w:sz w:val="24"/>
          <w:szCs w:val="24"/>
          <w:lang w:val="ro-RO"/>
        </w:rPr>
        <w:t>Alcătuiţi două enunţuri, care să conţină noţiunile din itemul 1:</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 xml:space="preserve"> (5p)</w:t>
      </w:r>
    </w:p>
    <w:p>
      <w:pPr>
        <w:numPr>
          <w:ilvl w:val="0"/>
          <w:numId w:val="91"/>
        </w:numPr>
        <w:tabs>
          <w:tab w:val="left" w:pos="-900"/>
          <w:tab w:val="left" w:pos="-720"/>
        </w:tabs>
        <w:ind w:left="426" w:right="50" w:firstLine="0"/>
        <w:jc w:val="both"/>
        <w:rPr>
          <w:b/>
          <w:sz w:val="24"/>
          <w:szCs w:val="24"/>
          <w:lang w:val="ro-RO"/>
        </w:rPr>
      </w:pPr>
      <w:r>
        <w:rPr>
          <w:b/>
          <w:sz w:val="24"/>
          <w:szCs w:val="24"/>
          <w:lang w:val="ro-RO"/>
        </w:rPr>
        <w:t>Identificaţi reprezentanţii filosofiei umaniste din epoca Renaşterii:</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Specificaţi problemele filosofice abordate în filosofia Modernă:</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Definiţi obiectul de studiu al filosofiei şi relevaţi caracterul ei istoric:</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Explicaţi prin intermediul a două-trei fraze: epistemologia – ca domeniu de reflecţie filosofică:</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 xml:space="preserve"> (5p)</w:t>
      </w:r>
    </w:p>
    <w:p>
      <w:pPr>
        <w:numPr>
          <w:ilvl w:val="0"/>
          <w:numId w:val="91"/>
        </w:numPr>
        <w:tabs>
          <w:tab w:val="left" w:pos="-900"/>
          <w:tab w:val="left" w:pos="-720"/>
        </w:tabs>
        <w:ind w:left="426" w:right="50" w:firstLine="0"/>
        <w:jc w:val="both"/>
        <w:rPr>
          <w:b/>
          <w:sz w:val="24"/>
          <w:szCs w:val="24"/>
          <w:lang w:val="ro-RO"/>
        </w:rPr>
      </w:pPr>
      <w:r>
        <w:rPr>
          <w:b/>
          <w:sz w:val="24"/>
          <w:szCs w:val="24"/>
          <w:lang w:val="ro-RO"/>
        </w:rPr>
        <w:t>Identificaţi fondatorul filosofiei sofiste din Grecia Antică:</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Precizaţi filosoful căruia îi aparţine aforismul: „Cunoştinţa este putere”:</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Caracterizaţi concepţia filosofică  a lui Heraclit:</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(10p)</w:t>
      </w:r>
    </w:p>
    <w:p>
      <w:pPr>
        <w:numPr>
          <w:ilvl w:val="0"/>
          <w:numId w:val="91"/>
        </w:numPr>
        <w:tabs>
          <w:tab w:val="left" w:pos="-900"/>
          <w:tab w:val="left" w:pos="-720"/>
          <w:tab w:val="left" w:pos="426"/>
          <w:tab w:val="clear" w:pos="720"/>
        </w:tabs>
        <w:ind w:left="426" w:right="50" w:firstLine="0"/>
        <w:jc w:val="both"/>
        <w:rPr>
          <w:b/>
          <w:sz w:val="24"/>
          <w:szCs w:val="24"/>
          <w:lang w:val="ro-RO"/>
        </w:rPr>
      </w:pPr>
      <w:r>
        <w:rPr>
          <w:b/>
          <w:sz w:val="24"/>
          <w:szCs w:val="24"/>
          <w:lang w:val="ro-RO"/>
        </w:rPr>
        <w:t>Evidenţiaţi caracteristicile generale ale filosofiei din epoca Modernă:</w:t>
      </w:r>
    </w:p>
    <w:p>
      <w:pPr>
        <w:tabs>
          <w:tab w:val="left" w:pos="-900"/>
          <w:tab w:val="left" w:pos="-720"/>
        </w:tabs>
        <w:ind w:left="426" w:right="50"/>
        <w:jc w:val="both"/>
        <w:rPr>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Stabiliţi raportul dintre credinţă şi raţiune în filosofia lui T. D</w:t>
      </w:r>
      <w:r>
        <w:rPr>
          <w:b/>
          <w:sz w:val="24"/>
          <w:szCs w:val="24"/>
          <w:lang w:val="fr-CA"/>
        </w:rPr>
        <w:t>’Aquino</w:t>
      </w:r>
      <w:r>
        <w:rPr>
          <w:b/>
          <w:sz w:val="24"/>
          <w:szCs w:val="24"/>
          <w:lang w:val="ro-RO"/>
        </w:rPr>
        <w:t>:</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(5p)</w:t>
      </w:r>
    </w:p>
    <w:p>
      <w:pPr>
        <w:numPr>
          <w:ilvl w:val="0"/>
          <w:numId w:val="91"/>
        </w:numPr>
        <w:tabs>
          <w:tab w:val="left" w:pos="-900"/>
          <w:tab w:val="left" w:pos="-720"/>
        </w:tabs>
        <w:ind w:left="426" w:right="50" w:firstLine="0"/>
        <w:jc w:val="both"/>
        <w:rPr>
          <w:b/>
          <w:sz w:val="24"/>
          <w:szCs w:val="24"/>
          <w:lang w:val="ro-RO"/>
        </w:rPr>
      </w:pPr>
      <w:r>
        <w:rPr>
          <w:b/>
          <w:sz w:val="24"/>
          <w:szCs w:val="24"/>
          <w:lang w:val="ro-RO"/>
        </w:rPr>
        <w:t>Argumentaţi specificul filosofiei lui Aureliu Augustin:</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 xml:space="preserve"> (10p)</w:t>
      </w:r>
    </w:p>
    <w:p>
      <w:pPr>
        <w:numPr>
          <w:ilvl w:val="0"/>
          <w:numId w:val="91"/>
        </w:numPr>
        <w:tabs>
          <w:tab w:val="left" w:pos="-900"/>
          <w:tab w:val="left" w:pos="-720"/>
        </w:tabs>
        <w:ind w:left="426" w:right="50" w:firstLine="0"/>
        <w:jc w:val="both"/>
        <w:rPr>
          <w:b/>
          <w:sz w:val="24"/>
          <w:szCs w:val="24"/>
          <w:lang w:val="ro-RO"/>
        </w:rPr>
      </w:pPr>
      <w:r>
        <w:rPr>
          <w:b/>
          <w:sz w:val="24"/>
          <w:szCs w:val="24"/>
          <w:lang w:val="ro-RO"/>
        </w:rPr>
        <w:t>Efectuaţi un studiu comparativ dintre filosofia lui Platon  şi Aristotel:</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 xml:space="preserve"> (10p)</w:t>
      </w:r>
    </w:p>
    <w:p>
      <w:pPr>
        <w:numPr>
          <w:ilvl w:val="0"/>
          <w:numId w:val="91"/>
        </w:numPr>
        <w:tabs>
          <w:tab w:val="left" w:pos="-900"/>
          <w:tab w:val="left" w:pos="-720"/>
          <w:tab w:val="clear" w:pos="720"/>
        </w:tabs>
        <w:ind w:left="426" w:right="50" w:firstLine="0"/>
        <w:jc w:val="both"/>
        <w:rPr>
          <w:b/>
          <w:sz w:val="24"/>
          <w:szCs w:val="24"/>
          <w:lang w:val="ro-RO"/>
        </w:rPr>
      </w:pPr>
      <w:r>
        <w:rPr>
          <w:b/>
          <w:sz w:val="24"/>
          <w:szCs w:val="24"/>
          <w:lang w:val="ro-RO"/>
        </w:rPr>
        <w:t>Argumentaţi contribuţia filosofiei lui D. Cantemir în dezvoltarea filosofiei româneşti:</w:t>
      </w:r>
    </w:p>
    <w:p>
      <w:pPr>
        <w:tabs>
          <w:tab w:val="left" w:pos="-900"/>
          <w:tab w:val="left" w:pos="-720"/>
        </w:tabs>
        <w:ind w:left="426" w:right="50"/>
        <w:jc w:val="both"/>
        <w:rPr>
          <w:b/>
          <w:sz w:val="24"/>
          <w:szCs w:val="24"/>
          <w:lang w:val="ro-RO"/>
        </w:rPr>
      </w:pPr>
      <w:r>
        <w:rPr>
          <w:sz w:val="24"/>
          <w:szCs w:val="24"/>
          <w:lang w:val="ro-RO"/>
        </w:rPr>
        <w:t>……………………………………………………………………………………………………</w:t>
      </w:r>
      <w:r>
        <w:rPr>
          <w:b/>
          <w:sz w:val="24"/>
          <w:szCs w:val="24"/>
          <w:lang w:val="ro-RO"/>
        </w:rPr>
        <w:t xml:space="preserve"> (10p)</w:t>
      </w:r>
    </w:p>
    <w:p>
      <w:pPr>
        <w:numPr>
          <w:ilvl w:val="0"/>
          <w:numId w:val="91"/>
        </w:numPr>
        <w:tabs>
          <w:tab w:val="left" w:pos="-900"/>
          <w:tab w:val="left" w:pos="-720"/>
        </w:tabs>
        <w:ind w:left="426" w:right="50" w:firstLine="0"/>
        <w:jc w:val="both"/>
        <w:rPr>
          <w:sz w:val="24"/>
          <w:szCs w:val="24"/>
          <w:lang w:val="ro-RO"/>
        </w:rPr>
      </w:pPr>
      <w:r>
        <w:rPr>
          <w:b/>
          <w:sz w:val="24"/>
          <w:szCs w:val="24"/>
          <w:lang w:val="ro-RO"/>
        </w:rPr>
        <w:t>Realizaţi eseul filosofic cu tema: „Morala şi conştiinţa morală din perspectiva generaţiei tinere”:</w:t>
      </w:r>
      <w:r>
        <w:rPr>
          <w:sz w:val="24"/>
          <w:szCs w:val="24"/>
          <w:lang w:val="ro-RO"/>
        </w:rPr>
        <w:t>………………………………………………………………………………</w:t>
      </w:r>
      <w:r>
        <w:rPr>
          <w:b/>
          <w:sz w:val="24"/>
          <w:szCs w:val="24"/>
          <w:lang w:val="ro-RO"/>
        </w:rPr>
        <w:t xml:space="preserve"> (10p)</w:t>
      </w:r>
    </w:p>
    <w:p>
      <w:pPr>
        <w:tabs>
          <w:tab w:val="left" w:pos="6649"/>
        </w:tabs>
        <w:ind w:left="426" w:right="50"/>
        <w:jc w:val="both"/>
        <w:rPr>
          <w:b/>
          <w:i/>
          <w:sz w:val="24"/>
          <w:szCs w:val="24"/>
          <w:lang w:val="ro-RO"/>
        </w:rPr>
      </w:pPr>
      <w:r>
        <w:rPr>
          <w:b/>
          <w:i/>
          <w:sz w:val="24"/>
          <w:szCs w:val="24"/>
          <w:lang w:val="ro-RO"/>
        </w:rPr>
        <w:tab/>
      </w:r>
    </w:p>
    <w:p>
      <w:pPr>
        <w:tabs>
          <w:tab w:val="left" w:pos="-900"/>
          <w:tab w:val="left" w:pos="-720"/>
        </w:tabs>
        <w:ind w:left="426" w:right="50"/>
        <w:jc w:val="both"/>
        <w:rPr>
          <w:b/>
          <w:i/>
          <w:sz w:val="24"/>
          <w:szCs w:val="24"/>
          <w:lang w:val="ro-RO"/>
        </w:rPr>
      </w:pPr>
      <w:r>
        <w:rPr>
          <w:b/>
          <w:i/>
          <w:sz w:val="24"/>
          <w:szCs w:val="24"/>
          <w:lang w:val="ro-RO"/>
        </w:rPr>
        <w:t>Barem de notare:</w:t>
      </w:r>
    </w:p>
    <w:tbl>
      <w:tblPr>
        <w:tblStyle w:val="21"/>
        <w:tblpPr w:leftFromText="180" w:rightFromText="180" w:vertAnchor="text" w:horzAnchor="margin" w:tblpXSpec="center" w:tblpY="255"/>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907"/>
        <w:gridCol w:w="907"/>
        <w:gridCol w:w="907"/>
        <w:gridCol w:w="906"/>
        <w:gridCol w:w="906"/>
        <w:gridCol w:w="906"/>
        <w:gridCol w:w="907"/>
        <w:gridCol w:w="907"/>
        <w:gridCol w:w="907"/>
        <w:gridCol w:w="1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29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punctaj</w:t>
            </w:r>
          </w:p>
        </w:tc>
        <w:tc>
          <w:tcPr>
            <w:tcW w:w="907" w:type="dxa"/>
          </w:tcPr>
          <w:p>
            <w:pPr>
              <w:pStyle w:val="25"/>
              <w:ind w:left="0"/>
              <w:rPr>
                <w:rFonts w:ascii="Times New Roman" w:hAnsi="Times New Roman" w:cs="Times New Roman"/>
                <w:b/>
                <w:sz w:val="24"/>
                <w:szCs w:val="24"/>
                <w:lang w:val="fr-CA"/>
              </w:rPr>
            </w:pPr>
            <w:r>
              <w:rPr>
                <w:rFonts w:ascii="Times New Roman" w:hAnsi="Times New Roman" w:cs="Times New Roman"/>
                <w:b/>
                <w:sz w:val="24"/>
                <w:szCs w:val="24"/>
                <w:lang w:val="fr-CA"/>
              </w:rPr>
              <w:t xml:space="preserve">  1-5</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6-11</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12-19</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20-29</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30-45</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46-61</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62-74</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75-84</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85-94</w:t>
            </w:r>
          </w:p>
        </w:tc>
        <w:tc>
          <w:tcPr>
            <w:tcW w:w="1311"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95-100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29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nota</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1</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2</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3</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4</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5</w:t>
            </w:r>
          </w:p>
        </w:tc>
        <w:tc>
          <w:tcPr>
            <w:tcW w:w="906"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6</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7</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8</w:t>
            </w:r>
          </w:p>
        </w:tc>
        <w:tc>
          <w:tcPr>
            <w:tcW w:w="907"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9</w:t>
            </w:r>
          </w:p>
        </w:tc>
        <w:tc>
          <w:tcPr>
            <w:tcW w:w="1311" w:type="dxa"/>
          </w:tcPr>
          <w:p>
            <w:pPr>
              <w:pStyle w:val="25"/>
              <w:ind w:left="0"/>
              <w:jc w:val="center"/>
              <w:rPr>
                <w:rFonts w:ascii="Times New Roman" w:hAnsi="Times New Roman" w:cs="Times New Roman"/>
                <w:b/>
                <w:sz w:val="24"/>
                <w:szCs w:val="24"/>
                <w:lang w:val="fr-CA"/>
              </w:rPr>
            </w:pPr>
            <w:r>
              <w:rPr>
                <w:rFonts w:ascii="Times New Roman" w:hAnsi="Times New Roman" w:cs="Times New Roman"/>
                <w:b/>
                <w:sz w:val="24"/>
                <w:szCs w:val="24"/>
                <w:lang w:val="fr-CA"/>
              </w:rPr>
              <w:t>10</w:t>
            </w:r>
          </w:p>
        </w:tc>
      </w:tr>
    </w:tbl>
    <w:p>
      <w:pPr>
        <w:spacing w:after="160" w:line="259" w:lineRule="auto"/>
        <w:ind w:left="426" w:right="50"/>
        <w:jc w:val="center"/>
        <w:rPr>
          <w:b/>
          <w:sz w:val="24"/>
          <w:szCs w:val="24"/>
          <w:lang w:val="ro-RO"/>
        </w:rPr>
      </w:pPr>
    </w:p>
    <w:p>
      <w:pPr>
        <w:spacing w:after="160" w:line="259" w:lineRule="auto"/>
        <w:jc w:val="center"/>
        <w:rPr>
          <w:b/>
          <w:sz w:val="24"/>
          <w:szCs w:val="24"/>
          <w:lang w:val="ro-RO"/>
        </w:rPr>
      </w:pPr>
      <w:r>
        <w:rPr>
          <w:b/>
          <w:sz w:val="24"/>
          <w:szCs w:val="24"/>
          <w:lang w:val="ro-RO"/>
        </w:rPr>
        <w:t>Varianta - IV</w:t>
      </w:r>
    </w:p>
    <w:p>
      <w:pPr>
        <w:tabs>
          <w:tab w:val="left" w:pos="-900"/>
          <w:tab w:val="left" w:pos="-720"/>
        </w:tabs>
        <w:ind w:left="426" w:right="50"/>
        <w:jc w:val="both"/>
        <w:rPr>
          <w:b/>
          <w:sz w:val="24"/>
          <w:szCs w:val="24"/>
          <w:lang w:val="ro-RO"/>
        </w:rPr>
      </w:pPr>
      <w:r>
        <w:rPr>
          <w:sz w:val="24"/>
          <w:szCs w:val="24"/>
          <w:lang w:val="fr-CA"/>
        </w:rPr>
        <w:t>Implic</w:t>
      </w:r>
      <w:r>
        <w:rPr>
          <w:sz w:val="24"/>
          <w:szCs w:val="24"/>
          <w:lang w:val="ro-RO"/>
        </w:rPr>
        <w:t xml:space="preserve">ă tehnici de evaluare „obiective” şi „subiective”. Itemii 1-5 determină nivelul cognitiv </w:t>
      </w:r>
      <w:r>
        <w:rPr>
          <w:b/>
          <w:sz w:val="24"/>
          <w:szCs w:val="24"/>
          <w:lang w:val="ro-RO"/>
        </w:rPr>
        <w:t>de cunoaştere</w:t>
      </w:r>
      <w:r>
        <w:rPr>
          <w:sz w:val="24"/>
          <w:szCs w:val="24"/>
          <w:lang w:val="ro-RO"/>
        </w:rPr>
        <w:t xml:space="preserve">; itemii 6-9 – </w:t>
      </w:r>
      <w:r>
        <w:rPr>
          <w:b/>
          <w:sz w:val="24"/>
          <w:szCs w:val="24"/>
          <w:lang w:val="ro-RO"/>
        </w:rPr>
        <w:t>de înţelegere</w:t>
      </w:r>
      <w:r>
        <w:rPr>
          <w:sz w:val="24"/>
          <w:szCs w:val="24"/>
          <w:lang w:val="ro-RO"/>
        </w:rPr>
        <w:t xml:space="preserve">; itemii 10-14 - </w:t>
      </w:r>
      <w:r>
        <w:rPr>
          <w:b/>
          <w:sz w:val="24"/>
          <w:szCs w:val="24"/>
          <w:lang w:val="ro-RO"/>
        </w:rPr>
        <w:t>de aplicare</w:t>
      </w:r>
      <w:r>
        <w:rPr>
          <w:sz w:val="24"/>
          <w:szCs w:val="24"/>
          <w:lang w:val="ro-RO"/>
        </w:rPr>
        <w:t xml:space="preserve">; itemul 15 determină nivelul cognitiv superior </w:t>
      </w:r>
      <w:r>
        <w:rPr>
          <w:b/>
          <w:sz w:val="24"/>
          <w:szCs w:val="24"/>
          <w:lang w:val="ro-RO"/>
        </w:rPr>
        <w:t>de analiză.</w:t>
      </w:r>
    </w:p>
    <w:p>
      <w:pPr>
        <w:tabs>
          <w:tab w:val="left" w:pos="-900"/>
          <w:tab w:val="left" w:pos="-720"/>
        </w:tabs>
        <w:ind w:left="426" w:right="50"/>
        <w:jc w:val="both"/>
        <w:rPr>
          <w:sz w:val="24"/>
          <w:szCs w:val="24"/>
          <w:lang w:val="ro-RO"/>
        </w:rPr>
      </w:pPr>
      <w:r>
        <w:rPr>
          <w:sz w:val="24"/>
          <w:szCs w:val="24"/>
          <w:lang w:val="ro-RO"/>
        </w:rPr>
        <w:t>Răspunsurile la fiecare item se plasează în spaţiul special rezervat. Pentru realizarea testului este nevoie de pix şi două foi de hârtie albă (A4) utilizate în calitate de maculator.</w:t>
      </w:r>
    </w:p>
    <w:p>
      <w:pPr>
        <w:ind w:left="426"/>
        <w:rPr>
          <w:b/>
          <w:sz w:val="24"/>
          <w:szCs w:val="24"/>
          <w:lang w:val="ro-RO"/>
        </w:rPr>
      </w:pPr>
      <w:r>
        <w:rPr>
          <w:b/>
          <w:sz w:val="24"/>
          <w:szCs w:val="24"/>
          <w:lang w:val="ro-RO"/>
        </w:rPr>
        <w:t>1.</w:t>
      </w:r>
      <w:r>
        <w:rPr>
          <w:b/>
          <w:sz w:val="24"/>
          <w:szCs w:val="24"/>
          <w:lang w:val="ro-RO"/>
        </w:rPr>
        <w:tab/>
      </w:r>
      <w:r>
        <w:rPr>
          <w:b/>
          <w:sz w:val="24"/>
          <w:szCs w:val="24"/>
          <w:lang w:val="ro-RO"/>
        </w:rPr>
        <w:t>Definiţi următoarele concepte filosofice:</w:t>
      </w:r>
    </w:p>
    <w:p>
      <w:pPr>
        <w:ind w:left="426"/>
        <w:rPr>
          <w:sz w:val="24"/>
          <w:szCs w:val="24"/>
          <w:lang w:val="ro-RO"/>
        </w:rPr>
      </w:pPr>
      <w:r>
        <w:rPr>
          <w:b/>
          <w:sz w:val="24"/>
          <w:szCs w:val="24"/>
          <w:lang w:val="ro-RO"/>
        </w:rPr>
        <w:t>geocentrism</w:t>
      </w:r>
      <w:r>
        <w:rPr>
          <w:sz w:val="24"/>
          <w:szCs w:val="24"/>
          <w:lang w:val="ro-RO"/>
        </w:rPr>
        <w:t>……………………………………………………………………………………………</w:t>
      </w:r>
    </w:p>
    <w:p>
      <w:pPr>
        <w:ind w:left="426"/>
        <w:rPr>
          <w:b/>
          <w:sz w:val="24"/>
          <w:szCs w:val="24"/>
          <w:lang w:val="ro-RO"/>
        </w:rPr>
      </w:pPr>
      <w:r>
        <w:rPr>
          <w:b/>
          <w:sz w:val="24"/>
          <w:szCs w:val="24"/>
          <w:lang w:val="ro-RO"/>
        </w:rPr>
        <w:t xml:space="preserve">heliocentrism </w:t>
      </w:r>
      <w:r>
        <w:rPr>
          <w:sz w:val="24"/>
          <w:szCs w:val="24"/>
          <w:lang w:val="ro-RO"/>
        </w:rPr>
        <w:t>………………………………………………………………………………………</w:t>
      </w:r>
      <w:r>
        <w:rPr>
          <w:b/>
          <w:sz w:val="24"/>
          <w:szCs w:val="24"/>
          <w:lang w:val="ro-RO"/>
        </w:rPr>
        <w:t>(5p)</w:t>
      </w:r>
    </w:p>
    <w:p>
      <w:pPr>
        <w:ind w:left="426"/>
        <w:rPr>
          <w:b/>
          <w:sz w:val="24"/>
          <w:szCs w:val="24"/>
          <w:lang w:val="ro-RO"/>
        </w:rPr>
      </w:pPr>
      <w:r>
        <w:rPr>
          <w:b/>
          <w:sz w:val="24"/>
          <w:szCs w:val="24"/>
          <w:lang w:val="ro-RO"/>
        </w:rPr>
        <w:t>2.</w:t>
      </w:r>
      <w:r>
        <w:rPr>
          <w:b/>
          <w:sz w:val="24"/>
          <w:szCs w:val="24"/>
          <w:lang w:val="ro-RO"/>
        </w:rPr>
        <w:tab/>
      </w:r>
      <w:r>
        <w:rPr>
          <w:b/>
          <w:sz w:val="24"/>
          <w:szCs w:val="24"/>
          <w:lang w:val="ro-RO"/>
        </w:rPr>
        <w:t>Alcătuiţi două enunţuri, care să conţină noţiunile din itemul 1:</w:t>
      </w:r>
    </w:p>
    <w:p>
      <w:pPr>
        <w:ind w:left="426"/>
        <w:rPr>
          <w:b/>
          <w:sz w:val="24"/>
          <w:szCs w:val="24"/>
          <w:lang w:val="ro-RO"/>
        </w:rPr>
      </w:pPr>
      <w:r>
        <w:rPr>
          <w:sz w:val="24"/>
          <w:szCs w:val="24"/>
          <w:lang w:val="ro-RO"/>
        </w:rPr>
        <w:t xml:space="preserve">………………………………………………………………………………………………….….. </w:t>
      </w:r>
      <w:r>
        <w:rPr>
          <w:b/>
          <w:sz w:val="24"/>
          <w:szCs w:val="24"/>
          <w:lang w:val="ro-RO"/>
        </w:rPr>
        <w:t>(5p)</w:t>
      </w:r>
    </w:p>
    <w:p>
      <w:pPr>
        <w:ind w:left="426"/>
        <w:rPr>
          <w:b/>
          <w:sz w:val="24"/>
          <w:szCs w:val="24"/>
          <w:lang w:val="ro-RO"/>
        </w:rPr>
      </w:pPr>
      <w:r>
        <w:rPr>
          <w:b/>
          <w:sz w:val="24"/>
          <w:szCs w:val="24"/>
          <w:lang w:val="ro-RO"/>
        </w:rPr>
        <w:t>3.</w:t>
      </w:r>
      <w:r>
        <w:rPr>
          <w:b/>
          <w:sz w:val="24"/>
          <w:szCs w:val="24"/>
          <w:lang w:val="ro-RO"/>
        </w:rPr>
        <w:tab/>
      </w:r>
      <w:r>
        <w:rPr>
          <w:b/>
          <w:sz w:val="24"/>
          <w:szCs w:val="24"/>
          <w:lang w:val="ro-RO"/>
        </w:rPr>
        <w:t>Identificaţi reprezentanţii filosofiei din perioada medievală:</w:t>
      </w:r>
    </w:p>
    <w:p>
      <w:pPr>
        <w:ind w:left="426"/>
        <w:rPr>
          <w:b/>
          <w:sz w:val="24"/>
          <w:szCs w:val="24"/>
          <w:lang w:val="ro-RO"/>
        </w:rPr>
      </w:pPr>
      <w:r>
        <w:rPr>
          <w:sz w:val="24"/>
          <w:szCs w:val="24"/>
          <w:lang w:val="ro-RO"/>
        </w:rPr>
        <w:t xml:space="preserve">..……………………………………………………………………………………………….…… </w:t>
      </w:r>
      <w:r>
        <w:rPr>
          <w:b/>
          <w:sz w:val="24"/>
          <w:szCs w:val="24"/>
          <w:lang w:val="ro-RO"/>
        </w:rPr>
        <w:t>(5p)</w:t>
      </w:r>
    </w:p>
    <w:p>
      <w:pPr>
        <w:ind w:left="426"/>
        <w:rPr>
          <w:b/>
          <w:sz w:val="24"/>
          <w:szCs w:val="24"/>
          <w:lang w:val="ro-RO"/>
        </w:rPr>
      </w:pPr>
      <w:r>
        <w:rPr>
          <w:b/>
          <w:sz w:val="24"/>
          <w:szCs w:val="24"/>
          <w:lang w:val="ro-RO"/>
        </w:rPr>
        <w:t>4.</w:t>
      </w:r>
      <w:r>
        <w:rPr>
          <w:b/>
          <w:sz w:val="24"/>
          <w:szCs w:val="24"/>
          <w:lang w:val="ro-RO"/>
        </w:rPr>
        <w:tab/>
      </w:r>
      <w:r>
        <w:rPr>
          <w:b/>
          <w:sz w:val="24"/>
          <w:szCs w:val="24"/>
          <w:lang w:val="ro-RO"/>
        </w:rPr>
        <w:t>Specificaţi problemele filosofice abordate în filosofia clasică germană:</w:t>
      </w:r>
    </w:p>
    <w:p>
      <w:pPr>
        <w:ind w:left="426"/>
        <w:rPr>
          <w:b/>
          <w:sz w:val="24"/>
          <w:szCs w:val="24"/>
          <w:lang w:val="ro-RO"/>
        </w:rPr>
      </w:pPr>
      <w:r>
        <w:rPr>
          <w:sz w:val="24"/>
          <w:szCs w:val="24"/>
          <w:lang w:val="ro-RO"/>
        </w:rPr>
        <w:t>……………………………………………………………………………………………….….….</w:t>
      </w:r>
      <w:r>
        <w:rPr>
          <w:b/>
          <w:sz w:val="24"/>
          <w:szCs w:val="24"/>
          <w:lang w:val="ro-RO"/>
        </w:rPr>
        <w:t xml:space="preserve"> (5p)</w:t>
      </w:r>
    </w:p>
    <w:p>
      <w:pPr>
        <w:ind w:left="426"/>
        <w:rPr>
          <w:b/>
          <w:sz w:val="24"/>
          <w:szCs w:val="24"/>
          <w:lang w:val="ro-RO"/>
        </w:rPr>
      </w:pPr>
      <w:r>
        <w:rPr>
          <w:b/>
          <w:sz w:val="24"/>
          <w:szCs w:val="24"/>
          <w:lang w:val="ro-RO"/>
        </w:rPr>
        <w:t>5.</w:t>
      </w:r>
      <w:r>
        <w:rPr>
          <w:b/>
          <w:sz w:val="24"/>
          <w:szCs w:val="24"/>
          <w:lang w:val="ro-RO"/>
        </w:rPr>
        <w:tab/>
      </w:r>
      <w:r>
        <w:rPr>
          <w:b/>
          <w:sz w:val="24"/>
          <w:szCs w:val="24"/>
          <w:lang w:val="ro-RO"/>
        </w:rPr>
        <w:t>Definiţi şi caracterizaţi problema fundamentală a filosofiei:</w:t>
      </w:r>
    </w:p>
    <w:p>
      <w:pPr>
        <w:ind w:left="426"/>
        <w:rPr>
          <w:b/>
          <w:sz w:val="24"/>
          <w:szCs w:val="24"/>
          <w:lang w:val="ro-RO"/>
        </w:rPr>
      </w:pPr>
      <w:r>
        <w:rPr>
          <w:sz w:val="24"/>
          <w:szCs w:val="24"/>
          <w:lang w:val="ro-RO"/>
        </w:rPr>
        <w:t>…………………………………………………………………………………………………...…</w:t>
      </w:r>
      <w:r>
        <w:rPr>
          <w:b/>
          <w:sz w:val="24"/>
          <w:szCs w:val="24"/>
          <w:lang w:val="ro-RO"/>
        </w:rPr>
        <w:t xml:space="preserve"> (5p)</w:t>
      </w:r>
    </w:p>
    <w:p>
      <w:pPr>
        <w:ind w:left="426"/>
        <w:rPr>
          <w:b/>
          <w:sz w:val="24"/>
          <w:szCs w:val="24"/>
          <w:lang w:val="ro-RO"/>
        </w:rPr>
      </w:pPr>
      <w:r>
        <w:rPr>
          <w:b/>
          <w:sz w:val="24"/>
          <w:szCs w:val="24"/>
          <w:lang w:val="ro-RO"/>
        </w:rPr>
        <w:t>6.</w:t>
      </w:r>
      <w:r>
        <w:rPr>
          <w:b/>
          <w:sz w:val="24"/>
          <w:szCs w:val="24"/>
          <w:lang w:val="ro-RO"/>
        </w:rPr>
        <w:tab/>
      </w:r>
      <w:r>
        <w:rPr>
          <w:b/>
          <w:sz w:val="24"/>
          <w:szCs w:val="24"/>
          <w:lang w:val="ro-RO"/>
        </w:rPr>
        <w:t>Explicaţi prin intermediul a două-trei fraze: gnoseologia – ca domeniu de reflecţie filosofică:</w:t>
      </w:r>
    </w:p>
    <w:p>
      <w:pPr>
        <w:ind w:left="426"/>
        <w:rPr>
          <w:b/>
          <w:sz w:val="24"/>
          <w:szCs w:val="24"/>
          <w:lang w:val="ro-RO"/>
        </w:rPr>
      </w:pPr>
      <w:r>
        <w:rPr>
          <w:sz w:val="24"/>
          <w:szCs w:val="24"/>
          <w:lang w:val="ro-RO"/>
        </w:rPr>
        <w:t>………………………………………………………………………………………………...……</w:t>
      </w:r>
      <w:r>
        <w:rPr>
          <w:b/>
          <w:sz w:val="24"/>
          <w:szCs w:val="24"/>
          <w:lang w:val="ro-RO"/>
        </w:rPr>
        <w:t xml:space="preserve"> (5p)</w:t>
      </w:r>
    </w:p>
    <w:p>
      <w:pPr>
        <w:ind w:left="426"/>
        <w:rPr>
          <w:b/>
          <w:sz w:val="24"/>
          <w:szCs w:val="24"/>
          <w:lang w:val="ro-RO"/>
        </w:rPr>
      </w:pPr>
      <w:r>
        <w:rPr>
          <w:b/>
          <w:sz w:val="24"/>
          <w:szCs w:val="24"/>
          <w:lang w:val="ro-RO"/>
        </w:rPr>
        <w:t>7.</w:t>
      </w:r>
      <w:r>
        <w:rPr>
          <w:b/>
          <w:sz w:val="24"/>
          <w:szCs w:val="24"/>
          <w:lang w:val="ro-RO"/>
        </w:rPr>
        <w:tab/>
      </w:r>
      <w:r>
        <w:rPr>
          <w:b/>
          <w:sz w:val="24"/>
          <w:szCs w:val="24"/>
          <w:lang w:val="ro-RO"/>
        </w:rPr>
        <w:t>Identificaţi fondatorul filosofiei clasice germane:</w:t>
      </w:r>
    </w:p>
    <w:p>
      <w:pPr>
        <w:ind w:left="426"/>
        <w:rPr>
          <w:b/>
          <w:sz w:val="24"/>
          <w:szCs w:val="24"/>
          <w:lang w:val="ro-RO"/>
        </w:rPr>
      </w:pPr>
      <w:r>
        <w:rPr>
          <w:sz w:val="24"/>
          <w:szCs w:val="24"/>
          <w:lang w:val="ro-RO"/>
        </w:rPr>
        <w:t>..……………………………………………………………………………………………….……</w:t>
      </w:r>
      <w:r>
        <w:rPr>
          <w:b/>
          <w:sz w:val="24"/>
          <w:szCs w:val="24"/>
          <w:lang w:val="ro-RO"/>
        </w:rPr>
        <w:t xml:space="preserve"> (5p)</w:t>
      </w:r>
    </w:p>
    <w:p>
      <w:pPr>
        <w:ind w:left="426"/>
        <w:rPr>
          <w:b/>
          <w:sz w:val="24"/>
          <w:szCs w:val="24"/>
          <w:lang w:val="ro-RO"/>
        </w:rPr>
      </w:pPr>
      <w:r>
        <w:rPr>
          <w:b/>
          <w:sz w:val="24"/>
          <w:szCs w:val="24"/>
          <w:lang w:val="ro-RO"/>
        </w:rPr>
        <w:t>8.</w:t>
      </w:r>
      <w:r>
        <w:rPr>
          <w:b/>
          <w:sz w:val="24"/>
          <w:szCs w:val="24"/>
          <w:lang w:val="ro-RO"/>
        </w:rPr>
        <w:tab/>
      </w:r>
      <w:r>
        <w:rPr>
          <w:b/>
          <w:sz w:val="24"/>
          <w:szCs w:val="24"/>
          <w:lang w:val="ro-RO"/>
        </w:rPr>
        <w:t>Precizaţi filosoful căruia îi aparţine aforismul: „Înţelege pentru a crede şi crede pentru a înţelege”:</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9.</w:t>
      </w:r>
      <w:r>
        <w:rPr>
          <w:b/>
          <w:sz w:val="24"/>
          <w:szCs w:val="24"/>
          <w:lang w:val="ro-RO"/>
        </w:rPr>
        <w:tab/>
      </w:r>
      <w:r>
        <w:rPr>
          <w:b/>
          <w:sz w:val="24"/>
          <w:szCs w:val="24"/>
          <w:lang w:val="ro-RO"/>
        </w:rPr>
        <w:t>Caracterizaţi concepţia filosofică  a lui Democrit:</w:t>
      </w:r>
    </w:p>
    <w:p>
      <w:pPr>
        <w:ind w:left="426"/>
        <w:rPr>
          <w:b/>
          <w:sz w:val="24"/>
          <w:szCs w:val="24"/>
          <w:lang w:val="ro-RO"/>
        </w:rPr>
      </w:pPr>
      <w:r>
        <w:rPr>
          <w:sz w:val="24"/>
          <w:szCs w:val="24"/>
          <w:lang w:val="ro-RO"/>
        </w:rPr>
        <w:t>……………………………………………………………………………………………………..</w:t>
      </w:r>
      <w:r>
        <w:rPr>
          <w:b/>
          <w:sz w:val="24"/>
          <w:szCs w:val="24"/>
          <w:lang w:val="ro-RO"/>
        </w:rPr>
        <w:t>(10p)</w:t>
      </w:r>
    </w:p>
    <w:p>
      <w:pPr>
        <w:ind w:left="426"/>
        <w:rPr>
          <w:b/>
          <w:sz w:val="24"/>
          <w:szCs w:val="24"/>
          <w:lang w:val="ro-RO"/>
        </w:rPr>
      </w:pPr>
      <w:r>
        <w:rPr>
          <w:b/>
          <w:sz w:val="24"/>
          <w:szCs w:val="24"/>
          <w:lang w:val="ro-RO"/>
        </w:rPr>
        <w:t>10.</w:t>
      </w:r>
      <w:r>
        <w:rPr>
          <w:b/>
          <w:sz w:val="24"/>
          <w:szCs w:val="24"/>
          <w:lang w:val="ro-RO"/>
        </w:rPr>
        <w:tab/>
      </w:r>
      <w:r>
        <w:rPr>
          <w:b/>
          <w:sz w:val="24"/>
          <w:szCs w:val="24"/>
          <w:lang w:val="ro-RO"/>
        </w:rPr>
        <w:t>Evidenţiaţi caracteristicile generale ale filosofiei din Grecia Antică:</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11.</w:t>
      </w:r>
      <w:r>
        <w:rPr>
          <w:b/>
          <w:sz w:val="24"/>
          <w:szCs w:val="24"/>
          <w:lang w:val="ro-RO"/>
        </w:rPr>
        <w:tab/>
      </w:r>
      <w:r>
        <w:rPr>
          <w:b/>
          <w:sz w:val="24"/>
          <w:szCs w:val="24"/>
          <w:lang w:val="ro-RO"/>
        </w:rPr>
        <w:t>Stabiliţi raportul dintre Dumnezeu şi natură în filosofia lui N.Cuzanus:</w:t>
      </w:r>
    </w:p>
    <w:p>
      <w:pPr>
        <w:ind w:left="426"/>
        <w:rPr>
          <w:b/>
          <w:sz w:val="24"/>
          <w:szCs w:val="24"/>
          <w:lang w:val="ro-RO"/>
        </w:rPr>
      </w:pPr>
      <w:r>
        <w:rPr>
          <w:sz w:val="24"/>
          <w:szCs w:val="24"/>
          <w:lang w:val="ro-RO"/>
        </w:rPr>
        <w:t>…………………………………………………………………………………………………..…</w:t>
      </w:r>
      <w:r>
        <w:rPr>
          <w:b/>
          <w:sz w:val="24"/>
          <w:szCs w:val="24"/>
          <w:lang w:val="ro-RO"/>
        </w:rPr>
        <w:t xml:space="preserve"> (5p)</w:t>
      </w:r>
    </w:p>
    <w:p>
      <w:pPr>
        <w:ind w:left="426"/>
        <w:rPr>
          <w:b/>
          <w:sz w:val="24"/>
          <w:szCs w:val="24"/>
          <w:lang w:val="ro-RO"/>
        </w:rPr>
      </w:pPr>
      <w:r>
        <w:rPr>
          <w:b/>
          <w:sz w:val="24"/>
          <w:szCs w:val="24"/>
          <w:lang w:val="ro-RO"/>
        </w:rPr>
        <w:t>12.</w:t>
      </w:r>
      <w:r>
        <w:rPr>
          <w:b/>
          <w:sz w:val="24"/>
          <w:szCs w:val="24"/>
          <w:lang w:val="ro-RO"/>
        </w:rPr>
        <w:tab/>
      </w:r>
      <w:r>
        <w:rPr>
          <w:b/>
          <w:sz w:val="24"/>
          <w:szCs w:val="24"/>
          <w:lang w:val="ro-RO"/>
        </w:rPr>
        <w:t>Argumentaţi specificul filosofiei lui Im. Kant:</w:t>
      </w:r>
    </w:p>
    <w:p>
      <w:pPr>
        <w:ind w:left="426"/>
        <w:rPr>
          <w:b/>
          <w:sz w:val="24"/>
          <w:szCs w:val="24"/>
          <w:lang w:val="ro-RO"/>
        </w:rPr>
      </w:pPr>
      <w:r>
        <w:rPr>
          <w:sz w:val="24"/>
          <w:szCs w:val="24"/>
          <w:lang w:val="ro-RO"/>
        </w:rPr>
        <w:t>………………………………………………………………………………………………….…</w:t>
      </w:r>
      <w:r>
        <w:rPr>
          <w:b/>
          <w:sz w:val="24"/>
          <w:szCs w:val="24"/>
          <w:lang w:val="ro-RO"/>
        </w:rPr>
        <w:t xml:space="preserve"> (10p)</w:t>
      </w:r>
    </w:p>
    <w:p>
      <w:pPr>
        <w:ind w:left="426"/>
        <w:rPr>
          <w:b/>
          <w:sz w:val="24"/>
          <w:szCs w:val="24"/>
          <w:lang w:val="ro-RO"/>
        </w:rPr>
      </w:pPr>
      <w:r>
        <w:rPr>
          <w:b/>
          <w:sz w:val="24"/>
          <w:szCs w:val="24"/>
          <w:lang w:val="ro-RO"/>
        </w:rPr>
        <w:t>13.</w:t>
      </w:r>
      <w:r>
        <w:rPr>
          <w:b/>
          <w:sz w:val="24"/>
          <w:szCs w:val="24"/>
          <w:lang w:val="ro-RO"/>
        </w:rPr>
        <w:tab/>
      </w:r>
      <w:r>
        <w:rPr>
          <w:b/>
          <w:sz w:val="24"/>
          <w:szCs w:val="24"/>
          <w:lang w:val="ro-RO"/>
        </w:rPr>
        <w:t>Efectuaţi un studiu comparativ dintre filosofia lui Heraclit  şi Parmenide din Grecia Antică:</w:t>
      </w:r>
    </w:p>
    <w:p>
      <w:pPr>
        <w:ind w:left="426"/>
        <w:rPr>
          <w:b/>
          <w:sz w:val="24"/>
          <w:szCs w:val="24"/>
          <w:lang w:val="ro-RO"/>
        </w:rPr>
      </w:pPr>
      <w:r>
        <w:rPr>
          <w:sz w:val="24"/>
          <w:szCs w:val="24"/>
          <w:lang w:val="ro-RO"/>
        </w:rPr>
        <w:t>……………………………………………………………………………………………………</w:t>
      </w:r>
      <w:r>
        <w:rPr>
          <w:b/>
          <w:sz w:val="24"/>
          <w:szCs w:val="24"/>
          <w:lang w:val="ro-RO"/>
        </w:rPr>
        <w:t xml:space="preserve"> (10p)</w:t>
      </w:r>
    </w:p>
    <w:p>
      <w:pPr>
        <w:ind w:left="426"/>
        <w:rPr>
          <w:b/>
          <w:sz w:val="24"/>
          <w:szCs w:val="24"/>
          <w:lang w:val="ro-RO"/>
        </w:rPr>
      </w:pPr>
      <w:r>
        <w:rPr>
          <w:b/>
          <w:sz w:val="24"/>
          <w:szCs w:val="24"/>
          <w:lang w:val="ro-RO"/>
        </w:rPr>
        <w:t>14.</w:t>
      </w:r>
      <w:r>
        <w:rPr>
          <w:b/>
          <w:sz w:val="24"/>
          <w:szCs w:val="24"/>
          <w:lang w:val="ro-RO"/>
        </w:rPr>
        <w:tab/>
      </w:r>
      <w:r>
        <w:rPr>
          <w:b/>
          <w:sz w:val="24"/>
          <w:szCs w:val="24"/>
          <w:lang w:val="ro-RO"/>
        </w:rPr>
        <w:t>Argumentaţi contribuţia filosofiei lui L. Blaga  în dezvoltarea filosofiei româneşti:</w:t>
      </w:r>
    </w:p>
    <w:p>
      <w:pPr>
        <w:ind w:left="426"/>
        <w:rPr>
          <w:b/>
          <w:sz w:val="24"/>
          <w:szCs w:val="24"/>
          <w:lang w:val="ro-RO"/>
        </w:rPr>
      </w:pPr>
      <w:r>
        <w:rPr>
          <w:sz w:val="24"/>
          <w:szCs w:val="24"/>
          <w:lang w:val="ro-RO"/>
        </w:rPr>
        <w:t>……………………………………………………………………………………………………</w:t>
      </w:r>
      <w:r>
        <w:rPr>
          <w:b/>
          <w:sz w:val="24"/>
          <w:szCs w:val="24"/>
          <w:lang w:val="ro-RO"/>
        </w:rPr>
        <w:t xml:space="preserve"> (10p)</w:t>
      </w:r>
    </w:p>
    <w:p>
      <w:pPr>
        <w:ind w:left="426"/>
        <w:rPr>
          <w:b/>
          <w:sz w:val="24"/>
          <w:szCs w:val="24"/>
          <w:lang w:val="ro-RO"/>
        </w:rPr>
      </w:pPr>
      <w:r>
        <w:rPr>
          <w:b/>
          <w:sz w:val="24"/>
          <w:szCs w:val="24"/>
          <w:lang w:val="ro-RO"/>
        </w:rPr>
        <w:t>15.</w:t>
      </w:r>
      <w:r>
        <w:rPr>
          <w:b/>
          <w:sz w:val="24"/>
          <w:szCs w:val="24"/>
          <w:lang w:val="ro-RO"/>
        </w:rPr>
        <w:tab/>
      </w:r>
      <w:r>
        <w:rPr>
          <w:b/>
          <w:sz w:val="24"/>
          <w:szCs w:val="24"/>
          <w:lang w:val="ro-RO"/>
        </w:rPr>
        <w:t>Realizaţi eseul filosofic cu tema: „Umanismul – valoare eternă a umanităţii”:</w:t>
      </w:r>
    </w:p>
    <w:p>
      <w:pPr>
        <w:ind w:left="426"/>
        <w:rPr>
          <w:b/>
          <w:sz w:val="24"/>
          <w:szCs w:val="24"/>
          <w:lang w:val="ro-RO"/>
        </w:rPr>
      </w:pPr>
      <w:r>
        <w:rPr>
          <w:sz w:val="24"/>
          <w:szCs w:val="24"/>
          <w:lang w:val="ro-RO"/>
        </w:rPr>
        <w:t>……………………………………………………………………………………………………</w:t>
      </w:r>
      <w:r>
        <w:rPr>
          <w:b/>
          <w:sz w:val="24"/>
          <w:szCs w:val="24"/>
          <w:lang w:val="ro-RO"/>
        </w:rPr>
        <w:t xml:space="preserve"> (10p)</w:t>
      </w:r>
    </w:p>
    <w:p>
      <w:pPr>
        <w:tabs>
          <w:tab w:val="left" w:pos="-720"/>
          <w:tab w:val="left" w:pos="0"/>
        </w:tabs>
        <w:ind w:left="426" w:right="-185"/>
        <w:jc w:val="both"/>
        <w:rPr>
          <w:b/>
          <w:i/>
          <w:sz w:val="28"/>
          <w:szCs w:val="28"/>
          <w:lang w:val="ro-RO"/>
        </w:rPr>
      </w:pPr>
      <w:r>
        <w:rPr>
          <w:b/>
          <w:i/>
          <w:sz w:val="28"/>
          <w:szCs w:val="28"/>
          <w:lang w:val="ro-RO"/>
        </w:rPr>
        <w:t>Barem de notare:</w:t>
      </w:r>
    </w:p>
    <w:p>
      <w:pPr>
        <w:tabs>
          <w:tab w:val="left" w:pos="-900"/>
          <w:tab w:val="left" w:pos="-720"/>
        </w:tabs>
        <w:ind w:left="426" w:right="-185"/>
        <w:jc w:val="both"/>
        <w:rPr>
          <w:b/>
          <w:i/>
          <w:lang w:val="ro-RO"/>
        </w:rPr>
      </w:pPr>
    </w:p>
    <w:tbl>
      <w:tblPr>
        <w:tblStyle w:val="21"/>
        <w:tblW w:w="10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78"/>
        <w:gridCol w:w="978"/>
        <w:gridCol w:w="978"/>
        <w:gridCol w:w="978"/>
        <w:gridCol w:w="978"/>
        <w:gridCol w:w="978"/>
        <w:gridCol w:w="978"/>
        <w:gridCol w:w="978"/>
        <w:gridCol w:w="978"/>
        <w:gridCol w:w="978"/>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642" w:hRule="atLeast"/>
        </w:trPr>
        <w:tc>
          <w:tcPr>
            <w:tcW w:w="978" w:type="dxa"/>
            <w:shd w:val="clear" w:color="auto" w:fill="FFFFFF" w:themeFill="background1"/>
            <w:vAlign w:val="center"/>
          </w:tcPr>
          <w:p>
            <w:pPr>
              <w:tabs>
                <w:tab w:val="left" w:pos="-900"/>
                <w:tab w:val="left" w:pos="-720"/>
              </w:tabs>
              <w:ind w:left="-180" w:right="-185"/>
              <w:jc w:val="center"/>
              <w:rPr>
                <w:b/>
                <w:sz w:val="24"/>
                <w:szCs w:val="24"/>
                <w:lang w:val="ro-RO"/>
              </w:rPr>
            </w:pPr>
            <w:r>
              <w:rPr>
                <w:b/>
                <w:sz w:val="24"/>
                <w:szCs w:val="24"/>
                <w:lang w:val="ro-RO"/>
              </w:rPr>
              <w:t>punctaj</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1-5</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6-11</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12-19</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20-29</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30-45</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46-61</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62-74</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75-84</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85-94</w:t>
            </w:r>
          </w:p>
        </w:tc>
        <w:tc>
          <w:tcPr>
            <w:tcW w:w="979"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95-100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978" w:type="dxa"/>
            <w:shd w:val="clear" w:color="auto" w:fill="FFFFFF" w:themeFill="background1"/>
            <w:vAlign w:val="center"/>
          </w:tcPr>
          <w:p>
            <w:pPr>
              <w:tabs>
                <w:tab w:val="left" w:pos="-900"/>
                <w:tab w:val="left" w:pos="-720"/>
              </w:tabs>
              <w:ind w:left="-180" w:right="-185"/>
              <w:jc w:val="center"/>
              <w:rPr>
                <w:b/>
                <w:sz w:val="24"/>
                <w:szCs w:val="24"/>
                <w:lang w:val="ro-RO"/>
              </w:rPr>
            </w:pPr>
            <w:r>
              <w:rPr>
                <w:b/>
                <w:sz w:val="24"/>
                <w:szCs w:val="24"/>
                <w:lang w:val="ro-RO"/>
              </w:rPr>
              <w:t>nota</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2</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3</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4</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5</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6</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7</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8</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9</w:t>
            </w:r>
          </w:p>
        </w:tc>
        <w:tc>
          <w:tcPr>
            <w:tcW w:w="979"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10</w:t>
            </w:r>
          </w:p>
        </w:tc>
      </w:tr>
    </w:tbl>
    <w:p>
      <w:pPr>
        <w:spacing w:after="160" w:line="259" w:lineRule="auto"/>
        <w:jc w:val="center"/>
        <w:rPr>
          <w:b/>
          <w:sz w:val="32"/>
          <w:szCs w:val="24"/>
          <w:lang w:val="ro-RO"/>
        </w:rPr>
      </w:pPr>
    </w:p>
    <w:p>
      <w:pPr>
        <w:tabs>
          <w:tab w:val="left" w:pos="-720"/>
        </w:tabs>
        <w:jc w:val="center"/>
        <w:rPr>
          <w:b/>
          <w:sz w:val="24"/>
          <w:szCs w:val="24"/>
          <w:lang w:val="ro-RO"/>
        </w:rPr>
      </w:pPr>
      <w:r>
        <w:rPr>
          <w:b/>
          <w:sz w:val="32"/>
          <w:szCs w:val="24"/>
          <w:lang w:val="ro-RO"/>
        </w:rPr>
        <w:br w:type="page"/>
      </w:r>
      <w:r>
        <w:rPr>
          <w:b/>
          <w:sz w:val="24"/>
          <w:szCs w:val="24"/>
          <w:lang w:val="ro-RO"/>
        </w:rPr>
        <w:t>Varianta –V</w:t>
      </w:r>
    </w:p>
    <w:p>
      <w:pPr>
        <w:tabs>
          <w:tab w:val="left" w:pos="-720"/>
        </w:tabs>
        <w:jc w:val="center"/>
        <w:rPr>
          <w:b/>
          <w:sz w:val="24"/>
          <w:szCs w:val="24"/>
          <w:lang w:val="ro-RO"/>
        </w:rPr>
      </w:pPr>
    </w:p>
    <w:p>
      <w:pPr>
        <w:tabs>
          <w:tab w:val="left" w:pos="-900"/>
          <w:tab w:val="left" w:pos="-720"/>
        </w:tabs>
        <w:ind w:left="426" w:right="50"/>
        <w:jc w:val="both"/>
        <w:rPr>
          <w:b/>
          <w:sz w:val="24"/>
          <w:szCs w:val="24"/>
          <w:lang w:val="ro-RO"/>
        </w:rPr>
      </w:pPr>
      <w:r>
        <w:rPr>
          <w:sz w:val="24"/>
          <w:szCs w:val="24"/>
          <w:lang w:val="fr-CA"/>
        </w:rPr>
        <w:t>Implic</w:t>
      </w:r>
      <w:r>
        <w:rPr>
          <w:sz w:val="24"/>
          <w:szCs w:val="24"/>
          <w:lang w:val="ro-RO"/>
        </w:rPr>
        <w:t xml:space="preserve">ă tehnici de evaluare „obiective” şi „subiective”. Itemii 1-5 determină nivelul cognitiv </w:t>
      </w:r>
      <w:r>
        <w:rPr>
          <w:b/>
          <w:sz w:val="24"/>
          <w:szCs w:val="24"/>
          <w:lang w:val="ro-RO"/>
        </w:rPr>
        <w:t>de cunoaştere</w:t>
      </w:r>
      <w:r>
        <w:rPr>
          <w:sz w:val="24"/>
          <w:szCs w:val="24"/>
          <w:lang w:val="ro-RO"/>
        </w:rPr>
        <w:t xml:space="preserve">; itemii 6-9 – </w:t>
      </w:r>
      <w:r>
        <w:rPr>
          <w:b/>
          <w:sz w:val="24"/>
          <w:szCs w:val="24"/>
          <w:lang w:val="ro-RO"/>
        </w:rPr>
        <w:t>de înţelegere</w:t>
      </w:r>
      <w:r>
        <w:rPr>
          <w:sz w:val="24"/>
          <w:szCs w:val="24"/>
          <w:lang w:val="ro-RO"/>
        </w:rPr>
        <w:t xml:space="preserve">; itemii 10-14 - </w:t>
      </w:r>
      <w:r>
        <w:rPr>
          <w:b/>
          <w:sz w:val="24"/>
          <w:szCs w:val="24"/>
          <w:lang w:val="ro-RO"/>
        </w:rPr>
        <w:t>de aplicare</w:t>
      </w:r>
      <w:r>
        <w:rPr>
          <w:sz w:val="24"/>
          <w:szCs w:val="24"/>
          <w:lang w:val="ro-RO"/>
        </w:rPr>
        <w:t xml:space="preserve">; itemul 15 determină nivelul cognitiv superior </w:t>
      </w:r>
      <w:r>
        <w:rPr>
          <w:b/>
          <w:sz w:val="24"/>
          <w:szCs w:val="24"/>
          <w:lang w:val="ro-RO"/>
        </w:rPr>
        <w:t>de analiză.</w:t>
      </w:r>
    </w:p>
    <w:p>
      <w:pPr>
        <w:tabs>
          <w:tab w:val="left" w:pos="-900"/>
          <w:tab w:val="left" w:pos="-720"/>
        </w:tabs>
        <w:ind w:left="426" w:right="50"/>
        <w:jc w:val="both"/>
        <w:rPr>
          <w:sz w:val="24"/>
          <w:szCs w:val="24"/>
          <w:lang w:val="ro-RO"/>
        </w:rPr>
      </w:pPr>
      <w:r>
        <w:rPr>
          <w:sz w:val="24"/>
          <w:szCs w:val="24"/>
          <w:lang w:val="ro-RO"/>
        </w:rPr>
        <w:t>Răspunsurile la fiecare item se plasează în spaţiul special rezervat. Pentru realizarea testului este nevoie de pix şi două foi de hârtie albă (A4) utilizate în calitate de maculator.</w:t>
      </w:r>
    </w:p>
    <w:p>
      <w:pPr>
        <w:ind w:left="426"/>
        <w:rPr>
          <w:b/>
          <w:sz w:val="24"/>
          <w:szCs w:val="24"/>
          <w:lang w:val="ro-RO"/>
        </w:rPr>
      </w:pPr>
      <w:r>
        <w:rPr>
          <w:b/>
          <w:sz w:val="24"/>
          <w:szCs w:val="24"/>
          <w:lang w:val="ro-RO"/>
        </w:rPr>
        <w:t>1.</w:t>
      </w:r>
      <w:r>
        <w:rPr>
          <w:b/>
          <w:sz w:val="24"/>
          <w:szCs w:val="24"/>
          <w:lang w:val="ro-RO"/>
        </w:rPr>
        <w:tab/>
      </w:r>
      <w:r>
        <w:rPr>
          <w:b/>
          <w:sz w:val="24"/>
          <w:szCs w:val="24"/>
          <w:lang w:val="ro-RO"/>
        </w:rPr>
        <w:t>Definiţi următoarele concepte filosofice:</w:t>
      </w:r>
    </w:p>
    <w:p>
      <w:pPr>
        <w:ind w:left="426"/>
        <w:rPr>
          <w:sz w:val="24"/>
          <w:szCs w:val="24"/>
          <w:lang w:val="ro-RO"/>
        </w:rPr>
      </w:pPr>
      <w:r>
        <w:rPr>
          <w:b/>
          <w:sz w:val="24"/>
          <w:szCs w:val="24"/>
          <w:lang w:val="ro-RO"/>
        </w:rPr>
        <w:t>creaţionism</w:t>
      </w:r>
      <w:r>
        <w:rPr>
          <w:sz w:val="24"/>
          <w:szCs w:val="24"/>
          <w:lang w:val="ro-RO"/>
        </w:rPr>
        <w:t>……………………………………………………………………………………………</w:t>
      </w:r>
    </w:p>
    <w:p>
      <w:pPr>
        <w:ind w:left="426"/>
        <w:rPr>
          <w:b/>
          <w:sz w:val="24"/>
          <w:szCs w:val="24"/>
          <w:lang w:val="ro-RO"/>
        </w:rPr>
      </w:pPr>
      <w:r>
        <w:rPr>
          <w:b/>
          <w:sz w:val="24"/>
          <w:szCs w:val="24"/>
          <w:lang w:val="ro-RO"/>
        </w:rPr>
        <w:t>revelaţie</w:t>
      </w:r>
      <w:r>
        <w:rPr>
          <w:sz w:val="24"/>
          <w:szCs w:val="24"/>
          <w:lang w:val="ro-RO"/>
        </w:rPr>
        <w:t>……………………………………………………………………………………………</w:t>
      </w:r>
      <w:r>
        <w:rPr>
          <w:b/>
          <w:sz w:val="24"/>
          <w:szCs w:val="24"/>
          <w:lang w:val="ro-RO"/>
        </w:rPr>
        <w:t>(5p)</w:t>
      </w:r>
    </w:p>
    <w:p>
      <w:pPr>
        <w:ind w:left="426"/>
        <w:rPr>
          <w:b/>
          <w:sz w:val="24"/>
          <w:szCs w:val="24"/>
          <w:lang w:val="ro-RO"/>
        </w:rPr>
      </w:pPr>
      <w:r>
        <w:rPr>
          <w:b/>
          <w:sz w:val="24"/>
          <w:szCs w:val="24"/>
          <w:lang w:val="ro-RO"/>
        </w:rPr>
        <w:t>2.</w:t>
      </w:r>
      <w:r>
        <w:rPr>
          <w:b/>
          <w:sz w:val="24"/>
          <w:szCs w:val="24"/>
          <w:lang w:val="ro-RO"/>
        </w:rPr>
        <w:tab/>
      </w:r>
      <w:r>
        <w:rPr>
          <w:b/>
          <w:sz w:val="24"/>
          <w:szCs w:val="24"/>
          <w:lang w:val="ro-RO"/>
        </w:rPr>
        <w:t>Alcătuiţi două enunţuri, care să conţină noţiunile din itemul 1:</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3.</w:t>
      </w:r>
      <w:r>
        <w:rPr>
          <w:b/>
          <w:sz w:val="24"/>
          <w:szCs w:val="24"/>
          <w:lang w:val="ro-RO"/>
        </w:rPr>
        <w:tab/>
      </w:r>
      <w:r>
        <w:rPr>
          <w:b/>
          <w:sz w:val="24"/>
          <w:szCs w:val="24"/>
          <w:lang w:val="ro-RO"/>
        </w:rPr>
        <w:t>Identificaţi reprezentanţii filosofiei din epoca Renaşterii:</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4.</w:t>
      </w:r>
      <w:r>
        <w:rPr>
          <w:b/>
          <w:sz w:val="24"/>
          <w:szCs w:val="24"/>
          <w:lang w:val="ro-RO"/>
        </w:rPr>
        <w:tab/>
      </w:r>
      <w:r>
        <w:rPr>
          <w:b/>
          <w:sz w:val="24"/>
          <w:szCs w:val="24"/>
          <w:lang w:val="ro-RO"/>
        </w:rPr>
        <w:t>Specificaţi problemele filosofice abordate în filosofia din Grecia Antică:</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5.</w:t>
      </w:r>
      <w:r>
        <w:rPr>
          <w:b/>
          <w:sz w:val="24"/>
          <w:szCs w:val="24"/>
          <w:lang w:val="ro-RO"/>
        </w:rPr>
        <w:tab/>
      </w:r>
      <w:r>
        <w:rPr>
          <w:b/>
          <w:sz w:val="24"/>
          <w:szCs w:val="24"/>
          <w:lang w:val="ro-RO"/>
        </w:rPr>
        <w:t>Enumeraţi şi caracterizaţi funcţiile filosofiei:</w:t>
      </w:r>
    </w:p>
    <w:p>
      <w:pPr>
        <w:ind w:left="426"/>
        <w:rPr>
          <w:b/>
          <w:sz w:val="24"/>
          <w:szCs w:val="24"/>
          <w:lang w:val="ro-RO"/>
        </w:rPr>
      </w:pPr>
      <w:r>
        <w:rPr>
          <w:sz w:val="24"/>
          <w:szCs w:val="24"/>
          <w:lang w:val="ro-RO"/>
        </w:rPr>
        <w:t>………………………………………………………………………………………………….…</w:t>
      </w:r>
      <w:r>
        <w:rPr>
          <w:b/>
          <w:sz w:val="24"/>
          <w:szCs w:val="24"/>
          <w:lang w:val="ro-RO"/>
        </w:rPr>
        <w:t xml:space="preserve"> (5p)</w:t>
      </w:r>
    </w:p>
    <w:p>
      <w:pPr>
        <w:ind w:left="426"/>
        <w:rPr>
          <w:b/>
          <w:sz w:val="24"/>
          <w:szCs w:val="24"/>
          <w:lang w:val="ro-RO"/>
        </w:rPr>
      </w:pPr>
      <w:r>
        <w:rPr>
          <w:b/>
          <w:sz w:val="24"/>
          <w:szCs w:val="24"/>
          <w:lang w:val="ro-RO"/>
        </w:rPr>
        <w:t>6.</w:t>
      </w:r>
      <w:r>
        <w:rPr>
          <w:b/>
          <w:sz w:val="24"/>
          <w:szCs w:val="24"/>
          <w:lang w:val="ro-RO"/>
        </w:rPr>
        <w:tab/>
      </w:r>
      <w:r>
        <w:rPr>
          <w:b/>
          <w:sz w:val="24"/>
          <w:szCs w:val="24"/>
          <w:lang w:val="ro-RO"/>
        </w:rPr>
        <w:t>Explicaţi prin intermediul a două-trei fraze: ontologia – ca domeniu de reflecţie filosofică:</w:t>
      </w:r>
    </w:p>
    <w:p>
      <w:pPr>
        <w:ind w:left="426"/>
        <w:rPr>
          <w:b/>
          <w:sz w:val="24"/>
          <w:szCs w:val="24"/>
          <w:lang w:val="ro-RO"/>
        </w:rPr>
      </w:pPr>
      <w:r>
        <w:rPr>
          <w:sz w:val="24"/>
          <w:szCs w:val="24"/>
          <w:lang w:val="ro-RO"/>
        </w:rPr>
        <w:t xml:space="preserve">……………………………………………………………………………………………….…… </w:t>
      </w:r>
      <w:r>
        <w:rPr>
          <w:b/>
          <w:sz w:val="24"/>
          <w:szCs w:val="24"/>
          <w:lang w:val="ro-RO"/>
        </w:rPr>
        <w:t>(5p)</w:t>
      </w:r>
    </w:p>
    <w:p>
      <w:pPr>
        <w:ind w:left="426"/>
        <w:rPr>
          <w:b/>
          <w:sz w:val="24"/>
          <w:szCs w:val="24"/>
          <w:lang w:val="ro-RO"/>
        </w:rPr>
      </w:pPr>
      <w:r>
        <w:rPr>
          <w:b/>
          <w:sz w:val="24"/>
          <w:szCs w:val="24"/>
          <w:lang w:val="ro-RO"/>
        </w:rPr>
        <w:t>7.</w:t>
      </w:r>
      <w:r>
        <w:rPr>
          <w:b/>
          <w:sz w:val="24"/>
          <w:szCs w:val="24"/>
          <w:lang w:val="ro-RO"/>
        </w:rPr>
        <w:tab/>
      </w:r>
      <w:r>
        <w:rPr>
          <w:b/>
          <w:sz w:val="24"/>
          <w:szCs w:val="24"/>
          <w:lang w:val="ro-RO"/>
        </w:rPr>
        <w:t>Identificaţi fondatorul filosofiei raţionaliste din epoca Modernă:</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8.</w:t>
      </w:r>
      <w:r>
        <w:rPr>
          <w:b/>
          <w:sz w:val="24"/>
          <w:szCs w:val="24"/>
          <w:lang w:val="ro-RO"/>
        </w:rPr>
        <w:tab/>
      </w:r>
      <w:r>
        <w:rPr>
          <w:b/>
          <w:sz w:val="24"/>
          <w:szCs w:val="24"/>
          <w:lang w:val="ro-RO"/>
        </w:rPr>
        <w:t>Precizaţi filosoful căruia îi aparţine aforismul: „Cogito ergo sum”:</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9.</w:t>
      </w:r>
      <w:r>
        <w:rPr>
          <w:b/>
          <w:sz w:val="24"/>
          <w:szCs w:val="24"/>
          <w:lang w:val="ro-RO"/>
        </w:rPr>
        <w:tab/>
      </w:r>
      <w:r>
        <w:rPr>
          <w:b/>
          <w:sz w:val="24"/>
          <w:szCs w:val="24"/>
          <w:lang w:val="ro-RO"/>
        </w:rPr>
        <w:t>Caracterizaţi concepţia filosofică  a lui Socrate:</w:t>
      </w:r>
    </w:p>
    <w:p>
      <w:pPr>
        <w:ind w:left="426"/>
        <w:rPr>
          <w:b/>
          <w:sz w:val="24"/>
          <w:szCs w:val="24"/>
          <w:lang w:val="ro-RO"/>
        </w:rPr>
      </w:pPr>
      <w:r>
        <w:rPr>
          <w:sz w:val="24"/>
          <w:szCs w:val="24"/>
          <w:lang w:val="ro-RO"/>
        </w:rPr>
        <w:t>………………………………………………………………………………………………….….</w:t>
      </w:r>
      <w:r>
        <w:rPr>
          <w:b/>
          <w:sz w:val="24"/>
          <w:szCs w:val="24"/>
          <w:lang w:val="ro-RO"/>
        </w:rPr>
        <w:t>(10p)</w:t>
      </w:r>
    </w:p>
    <w:p>
      <w:pPr>
        <w:ind w:left="426"/>
        <w:rPr>
          <w:b/>
          <w:sz w:val="24"/>
          <w:szCs w:val="24"/>
          <w:lang w:val="ro-RO"/>
        </w:rPr>
      </w:pPr>
      <w:r>
        <w:rPr>
          <w:b/>
          <w:sz w:val="24"/>
          <w:szCs w:val="24"/>
          <w:lang w:val="ro-RO"/>
        </w:rPr>
        <w:t>10.</w:t>
      </w:r>
      <w:r>
        <w:rPr>
          <w:b/>
          <w:sz w:val="24"/>
          <w:szCs w:val="24"/>
          <w:lang w:val="ro-RO"/>
        </w:rPr>
        <w:tab/>
      </w:r>
      <w:r>
        <w:rPr>
          <w:b/>
          <w:sz w:val="24"/>
          <w:szCs w:val="24"/>
          <w:lang w:val="ro-RO"/>
        </w:rPr>
        <w:t>Evidenţiaţi caracteristicile generale ale filosofiei clasice germane:</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11.</w:t>
      </w:r>
      <w:r>
        <w:rPr>
          <w:b/>
          <w:sz w:val="24"/>
          <w:szCs w:val="24"/>
          <w:lang w:val="ro-RO"/>
        </w:rPr>
        <w:tab/>
      </w:r>
      <w:r>
        <w:rPr>
          <w:b/>
          <w:sz w:val="24"/>
          <w:szCs w:val="24"/>
          <w:lang w:val="ro-RO"/>
        </w:rPr>
        <w:t>Stabiliţi raportul dintre materie şi formă în filosofia lui Aristotel:</w:t>
      </w:r>
    </w:p>
    <w:p>
      <w:pPr>
        <w:ind w:left="426"/>
        <w:rPr>
          <w:b/>
          <w:sz w:val="24"/>
          <w:szCs w:val="24"/>
          <w:lang w:val="ro-RO"/>
        </w:rPr>
      </w:pPr>
      <w:r>
        <w:rPr>
          <w:sz w:val="24"/>
          <w:szCs w:val="24"/>
          <w:lang w:val="ro-RO"/>
        </w:rPr>
        <w:t>…………………………………………………………………………………………………......</w:t>
      </w:r>
      <w:r>
        <w:rPr>
          <w:b/>
          <w:sz w:val="24"/>
          <w:szCs w:val="24"/>
          <w:lang w:val="ro-RO"/>
        </w:rPr>
        <w:t>(5p)</w:t>
      </w:r>
    </w:p>
    <w:p>
      <w:pPr>
        <w:ind w:left="426"/>
        <w:rPr>
          <w:b/>
          <w:sz w:val="24"/>
          <w:szCs w:val="24"/>
          <w:lang w:val="ro-RO"/>
        </w:rPr>
      </w:pPr>
      <w:r>
        <w:rPr>
          <w:b/>
          <w:sz w:val="24"/>
          <w:szCs w:val="24"/>
          <w:lang w:val="ro-RO"/>
        </w:rPr>
        <w:t>12.</w:t>
      </w:r>
      <w:r>
        <w:rPr>
          <w:b/>
          <w:sz w:val="24"/>
          <w:szCs w:val="24"/>
          <w:lang w:val="ro-RO"/>
        </w:rPr>
        <w:tab/>
      </w:r>
      <w:r>
        <w:rPr>
          <w:b/>
          <w:sz w:val="24"/>
          <w:szCs w:val="24"/>
          <w:lang w:val="ro-RO"/>
        </w:rPr>
        <w:t>Argumentaţi specificul filosofiei lui T. D’Aquino:</w:t>
      </w:r>
    </w:p>
    <w:p>
      <w:pPr>
        <w:ind w:left="426"/>
        <w:rPr>
          <w:b/>
          <w:sz w:val="24"/>
          <w:szCs w:val="24"/>
          <w:lang w:val="ro-RO"/>
        </w:rPr>
      </w:pPr>
      <w:r>
        <w:rPr>
          <w:sz w:val="24"/>
          <w:szCs w:val="24"/>
          <w:lang w:val="ro-RO"/>
        </w:rPr>
        <w:t>…………………………………………………………………………………………………….</w:t>
      </w:r>
      <w:r>
        <w:rPr>
          <w:b/>
          <w:sz w:val="24"/>
          <w:szCs w:val="24"/>
          <w:lang w:val="ro-RO"/>
        </w:rPr>
        <w:t xml:space="preserve"> (10p)</w:t>
      </w:r>
    </w:p>
    <w:p>
      <w:pPr>
        <w:ind w:left="426"/>
        <w:rPr>
          <w:b/>
          <w:sz w:val="24"/>
          <w:szCs w:val="24"/>
          <w:lang w:val="ro-RO"/>
        </w:rPr>
      </w:pPr>
      <w:r>
        <w:rPr>
          <w:b/>
          <w:sz w:val="24"/>
          <w:szCs w:val="24"/>
          <w:lang w:val="ro-RO"/>
        </w:rPr>
        <w:t>13.</w:t>
      </w:r>
      <w:r>
        <w:rPr>
          <w:b/>
          <w:sz w:val="24"/>
          <w:szCs w:val="24"/>
          <w:lang w:val="ro-RO"/>
        </w:rPr>
        <w:tab/>
      </w:r>
      <w:r>
        <w:rPr>
          <w:b/>
          <w:sz w:val="24"/>
          <w:szCs w:val="24"/>
          <w:lang w:val="ro-RO"/>
        </w:rPr>
        <w:t>Efectuaţi un studiu comparativ dintre filosofia lui Thomas Morus şi Tomasso Campanella:</w:t>
      </w:r>
    </w:p>
    <w:p>
      <w:pPr>
        <w:ind w:left="426"/>
        <w:rPr>
          <w:b/>
          <w:sz w:val="24"/>
          <w:szCs w:val="24"/>
          <w:lang w:val="ro-RO"/>
        </w:rPr>
      </w:pPr>
      <w:r>
        <w:rPr>
          <w:sz w:val="24"/>
          <w:szCs w:val="24"/>
          <w:lang w:val="ro-RO"/>
        </w:rPr>
        <w:t xml:space="preserve">…………………………………………………………………………………………………… </w:t>
      </w:r>
      <w:r>
        <w:rPr>
          <w:b/>
          <w:sz w:val="24"/>
          <w:szCs w:val="24"/>
          <w:lang w:val="ro-RO"/>
        </w:rPr>
        <w:t>(10p)</w:t>
      </w:r>
    </w:p>
    <w:p>
      <w:pPr>
        <w:ind w:left="426"/>
        <w:rPr>
          <w:b/>
          <w:sz w:val="24"/>
          <w:szCs w:val="24"/>
          <w:lang w:val="ro-RO"/>
        </w:rPr>
      </w:pPr>
      <w:r>
        <w:rPr>
          <w:b/>
          <w:sz w:val="24"/>
          <w:szCs w:val="24"/>
          <w:lang w:val="ro-RO"/>
        </w:rPr>
        <w:t>14.</w:t>
      </w:r>
      <w:r>
        <w:rPr>
          <w:b/>
          <w:sz w:val="24"/>
          <w:szCs w:val="24"/>
          <w:lang w:val="ro-RO"/>
        </w:rPr>
        <w:tab/>
      </w:r>
      <w:r>
        <w:rPr>
          <w:b/>
          <w:sz w:val="24"/>
          <w:szCs w:val="24"/>
          <w:lang w:val="ro-RO"/>
        </w:rPr>
        <w:t>Argumentaţi contribuţia filosofiei lui M. Eliade în dezvoltarea filosofiei româneşti:</w:t>
      </w:r>
    </w:p>
    <w:p>
      <w:pPr>
        <w:ind w:left="426"/>
        <w:rPr>
          <w:b/>
          <w:sz w:val="24"/>
          <w:szCs w:val="24"/>
          <w:lang w:val="ro-RO"/>
        </w:rPr>
      </w:pPr>
      <w:r>
        <w:rPr>
          <w:sz w:val="24"/>
          <w:szCs w:val="24"/>
          <w:lang w:val="ro-RO"/>
        </w:rPr>
        <w:t>………………………………………………………………………………………………….…</w:t>
      </w:r>
      <w:r>
        <w:rPr>
          <w:b/>
          <w:sz w:val="24"/>
          <w:szCs w:val="24"/>
          <w:lang w:val="ro-RO"/>
        </w:rPr>
        <w:t>(10p)</w:t>
      </w:r>
    </w:p>
    <w:p>
      <w:pPr>
        <w:ind w:left="426"/>
        <w:rPr>
          <w:b/>
          <w:sz w:val="24"/>
          <w:szCs w:val="24"/>
          <w:lang w:val="ro-RO"/>
        </w:rPr>
      </w:pPr>
      <w:r>
        <w:rPr>
          <w:b/>
          <w:sz w:val="24"/>
          <w:szCs w:val="24"/>
          <w:lang w:val="ro-RO"/>
        </w:rPr>
        <w:t>15.</w:t>
      </w:r>
      <w:r>
        <w:rPr>
          <w:b/>
          <w:sz w:val="24"/>
          <w:szCs w:val="24"/>
          <w:lang w:val="ro-RO"/>
        </w:rPr>
        <w:tab/>
      </w:r>
      <w:r>
        <w:rPr>
          <w:b/>
          <w:sz w:val="24"/>
          <w:szCs w:val="24"/>
          <w:lang w:val="ro-RO"/>
        </w:rPr>
        <w:t>Realizaţi eseul filosofic cu tema: „Libertatea omului în condiţiile societăţii contemporane”:</w:t>
      </w:r>
    </w:p>
    <w:p>
      <w:pPr>
        <w:ind w:left="426"/>
        <w:rPr>
          <w:b/>
          <w:sz w:val="24"/>
          <w:szCs w:val="24"/>
          <w:lang w:val="ro-RO"/>
        </w:rPr>
      </w:pPr>
      <w:r>
        <w:rPr>
          <w:sz w:val="24"/>
          <w:szCs w:val="24"/>
          <w:lang w:val="ro-RO"/>
        </w:rPr>
        <w:t>…………………………………………………………………………………………………….</w:t>
      </w:r>
      <w:r>
        <w:rPr>
          <w:b/>
          <w:sz w:val="24"/>
          <w:szCs w:val="24"/>
          <w:lang w:val="ro-RO"/>
        </w:rPr>
        <w:t>(10p)</w:t>
      </w:r>
    </w:p>
    <w:p>
      <w:pPr>
        <w:spacing w:before="240" w:after="160"/>
        <w:ind w:left="426"/>
        <w:rPr>
          <w:b/>
          <w:i/>
          <w:sz w:val="24"/>
          <w:szCs w:val="24"/>
          <w:lang w:val="ro-RO"/>
        </w:rPr>
      </w:pPr>
      <w:r>
        <w:rPr>
          <w:b/>
          <w:i/>
          <w:sz w:val="24"/>
          <w:szCs w:val="24"/>
          <w:lang w:val="ro-RO"/>
        </w:rPr>
        <w:t>Barem de notare:</w:t>
      </w:r>
    </w:p>
    <w:tbl>
      <w:tblPr>
        <w:tblStyle w:val="21"/>
        <w:tblW w:w="10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78"/>
        <w:gridCol w:w="978"/>
        <w:gridCol w:w="978"/>
        <w:gridCol w:w="978"/>
        <w:gridCol w:w="978"/>
        <w:gridCol w:w="978"/>
        <w:gridCol w:w="978"/>
        <w:gridCol w:w="978"/>
        <w:gridCol w:w="978"/>
        <w:gridCol w:w="978"/>
        <w:gridCol w:w="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642" w:hRule="atLeast"/>
        </w:trPr>
        <w:tc>
          <w:tcPr>
            <w:tcW w:w="978" w:type="dxa"/>
            <w:shd w:val="clear" w:color="auto" w:fill="FFFFFF" w:themeFill="background1"/>
            <w:vAlign w:val="center"/>
          </w:tcPr>
          <w:p>
            <w:pPr>
              <w:tabs>
                <w:tab w:val="left" w:pos="-900"/>
                <w:tab w:val="left" w:pos="-720"/>
              </w:tabs>
              <w:ind w:left="-180" w:right="-185"/>
              <w:jc w:val="center"/>
              <w:rPr>
                <w:b/>
                <w:sz w:val="24"/>
                <w:szCs w:val="24"/>
                <w:lang w:val="ro-RO"/>
              </w:rPr>
            </w:pPr>
            <w:r>
              <w:rPr>
                <w:b/>
                <w:sz w:val="24"/>
                <w:szCs w:val="24"/>
                <w:lang w:val="ro-RO"/>
              </w:rPr>
              <w:t>punctaj</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1-5</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6-11</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12-19</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20-29</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30-45</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46-61</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62-74</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75-84</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85-94</w:t>
            </w:r>
          </w:p>
        </w:tc>
        <w:tc>
          <w:tcPr>
            <w:tcW w:w="979"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95-100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556" w:hRule="atLeast"/>
        </w:trPr>
        <w:tc>
          <w:tcPr>
            <w:tcW w:w="978" w:type="dxa"/>
            <w:shd w:val="clear" w:color="auto" w:fill="FFFFFF" w:themeFill="background1"/>
            <w:vAlign w:val="center"/>
          </w:tcPr>
          <w:p>
            <w:pPr>
              <w:tabs>
                <w:tab w:val="left" w:pos="-900"/>
                <w:tab w:val="left" w:pos="-720"/>
              </w:tabs>
              <w:ind w:left="-180" w:right="-185"/>
              <w:jc w:val="center"/>
              <w:rPr>
                <w:b/>
                <w:sz w:val="24"/>
                <w:szCs w:val="24"/>
                <w:lang w:val="ro-RO"/>
              </w:rPr>
            </w:pPr>
            <w:r>
              <w:rPr>
                <w:b/>
                <w:sz w:val="24"/>
                <w:szCs w:val="24"/>
                <w:lang w:val="ro-RO"/>
              </w:rPr>
              <w:t>nota</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2</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3</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4</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5</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6</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7</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8</w:t>
            </w:r>
          </w:p>
        </w:tc>
        <w:tc>
          <w:tcPr>
            <w:tcW w:w="978"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9</w:t>
            </w:r>
          </w:p>
        </w:tc>
        <w:tc>
          <w:tcPr>
            <w:tcW w:w="979" w:type="dxa"/>
            <w:shd w:val="clear" w:color="auto" w:fill="FFFFFF" w:themeFill="background1"/>
            <w:vAlign w:val="center"/>
          </w:tcPr>
          <w:p>
            <w:pPr>
              <w:tabs>
                <w:tab w:val="left" w:pos="-900"/>
                <w:tab w:val="left" w:pos="-720"/>
              </w:tabs>
              <w:ind w:right="-185"/>
              <w:jc w:val="center"/>
              <w:rPr>
                <w:b/>
                <w:sz w:val="24"/>
                <w:szCs w:val="24"/>
                <w:lang w:val="ro-RO"/>
              </w:rPr>
            </w:pPr>
            <w:r>
              <w:rPr>
                <w:b/>
                <w:sz w:val="24"/>
                <w:szCs w:val="24"/>
                <w:lang w:val="ro-RO"/>
              </w:rPr>
              <w:t>10</w:t>
            </w:r>
          </w:p>
        </w:tc>
      </w:tr>
    </w:tbl>
    <w:p>
      <w:pPr>
        <w:spacing w:after="160" w:line="259" w:lineRule="auto"/>
        <w:ind w:left="426"/>
        <w:rPr>
          <w:b/>
          <w:sz w:val="32"/>
          <w:szCs w:val="24"/>
          <w:lang w:val="ro-RO"/>
        </w:rPr>
      </w:pPr>
      <w:r>
        <w:rPr>
          <w:b/>
          <w:sz w:val="32"/>
          <w:szCs w:val="24"/>
          <w:lang w:val="ro-RO"/>
        </w:rPr>
        <w:br w:type="page"/>
      </w:r>
    </w:p>
    <w:p>
      <w:pPr>
        <w:pStyle w:val="25"/>
        <w:numPr>
          <w:ilvl w:val="2"/>
          <w:numId w:val="56"/>
        </w:numPr>
        <w:ind w:left="709"/>
        <w:jc w:val="center"/>
        <w:rPr>
          <w:rFonts w:ascii="Times New Roman" w:hAnsi="Times New Roman" w:cs="Times New Roman"/>
          <w:b/>
          <w:i/>
          <w:sz w:val="32"/>
          <w:szCs w:val="28"/>
          <w:lang w:val="ro-RO"/>
        </w:rPr>
      </w:pPr>
      <w:r>
        <w:rPr>
          <w:rFonts w:ascii="Times New Roman" w:hAnsi="Times New Roman" w:cs="Times New Roman"/>
          <w:b/>
          <w:i/>
          <w:sz w:val="32"/>
          <w:szCs w:val="28"/>
          <w:lang w:val="ro-RO"/>
        </w:rPr>
        <w:t>Ontologia şi problematica ei</w:t>
      </w:r>
    </w:p>
    <w:p>
      <w:pPr>
        <w:pStyle w:val="25"/>
        <w:ind w:left="709"/>
        <w:rPr>
          <w:rFonts w:ascii="Times New Roman" w:hAnsi="Times New Roman" w:cs="Times New Roman"/>
          <w:b/>
          <w:sz w:val="32"/>
          <w:szCs w:val="28"/>
          <w:lang w:val="ro-RO"/>
        </w:rPr>
      </w:pPr>
    </w:p>
    <w:p>
      <w:pPr>
        <w:pStyle w:val="25"/>
        <w:numPr>
          <w:ilvl w:val="1"/>
          <w:numId w:val="92"/>
        </w:numPr>
        <w:tabs>
          <w:tab w:val="left" w:pos="1134"/>
          <w:tab w:val="clear" w:pos="1440"/>
        </w:tabs>
        <w:ind w:left="1134"/>
        <w:jc w:val="both"/>
        <w:rPr>
          <w:rFonts w:ascii="Times New Roman" w:hAnsi="Times New Roman" w:cs="Times New Roman"/>
          <w:b/>
          <w:sz w:val="28"/>
          <w:szCs w:val="28"/>
          <w:lang w:val="ro-RO"/>
        </w:rPr>
      </w:pPr>
      <w:r>
        <w:rPr>
          <w:rFonts w:ascii="Times New Roman" w:hAnsi="Times New Roman" w:cs="Times New Roman"/>
          <w:b/>
          <w:sz w:val="28"/>
          <w:szCs w:val="28"/>
          <w:lang w:val="ro-RO"/>
        </w:rPr>
        <w:t>Arătaţi care sunt semnificaţiile filosofice ale următoarelor afirmaţii:</w:t>
      </w:r>
    </w:p>
    <w:p>
      <w:pPr>
        <w:pStyle w:val="25"/>
        <w:numPr>
          <w:ilvl w:val="0"/>
          <w:numId w:val="93"/>
        </w:numPr>
        <w:tabs>
          <w:tab w:val="left" w:pos="1276"/>
        </w:tabs>
        <w:ind w:left="1701"/>
        <w:jc w:val="both"/>
        <w:rPr>
          <w:rFonts w:ascii="Times New Roman" w:hAnsi="Times New Roman" w:cs="Times New Roman"/>
          <w:sz w:val="28"/>
          <w:szCs w:val="28"/>
          <w:lang w:val="ro-RO"/>
        </w:rPr>
      </w:pPr>
      <w:r>
        <w:rPr>
          <w:rFonts w:ascii="Times New Roman" w:hAnsi="Times New Roman" w:cs="Times New Roman"/>
          <w:sz w:val="28"/>
          <w:szCs w:val="28"/>
          <w:lang w:val="ro-RO"/>
        </w:rPr>
        <w:t>Lumea reală constă dintr-o corelaţie permanentă şi continuă a naturii ideale. (V. C. Soloviev)</w:t>
      </w:r>
    </w:p>
    <w:p>
      <w:pPr>
        <w:pStyle w:val="25"/>
        <w:numPr>
          <w:ilvl w:val="0"/>
          <w:numId w:val="93"/>
        </w:numPr>
        <w:tabs>
          <w:tab w:val="left" w:pos="1276"/>
        </w:tabs>
        <w:ind w:left="1701"/>
        <w:jc w:val="both"/>
        <w:rPr>
          <w:rFonts w:ascii="Times New Roman" w:hAnsi="Times New Roman" w:cs="Times New Roman"/>
          <w:sz w:val="28"/>
          <w:szCs w:val="28"/>
          <w:lang w:val="ro-RO"/>
        </w:rPr>
      </w:pPr>
      <w:r>
        <w:rPr>
          <w:rFonts w:ascii="Times New Roman" w:hAnsi="Times New Roman" w:cs="Times New Roman"/>
          <w:sz w:val="28"/>
          <w:szCs w:val="28"/>
          <w:lang w:val="ro-RO"/>
        </w:rPr>
        <w:t>Existenţa nu poate fi o calitate, adică un fel de a fi, ea este faptul de a fi. (C. Noica)</w:t>
      </w:r>
    </w:p>
    <w:p>
      <w:pPr>
        <w:pStyle w:val="25"/>
        <w:numPr>
          <w:ilvl w:val="0"/>
          <w:numId w:val="93"/>
        </w:numPr>
        <w:tabs>
          <w:tab w:val="left" w:pos="1276"/>
        </w:tabs>
        <w:ind w:left="1701"/>
        <w:jc w:val="both"/>
        <w:rPr>
          <w:rFonts w:ascii="Times New Roman" w:hAnsi="Times New Roman" w:cs="Times New Roman"/>
          <w:sz w:val="28"/>
          <w:szCs w:val="28"/>
          <w:lang w:val="ro-RO"/>
        </w:rPr>
      </w:pPr>
      <w:r>
        <w:rPr>
          <w:rFonts w:ascii="Times New Roman" w:hAnsi="Times New Roman" w:cs="Times New Roman"/>
          <w:sz w:val="28"/>
          <w:szCs w:val="28"/>
          <w:lang w:val="ro-RO"/>
        </w:rPr>
        <w:t>Universul este pluralist şi complex. (I. Prigojiu)</w:t>
      </w:r>
    </w:p>
    <w:p>
      <w:pPr>
        <w:pStyle w:val="25"/>
        <w:numPr>
          <w:ilvl w:val="0"/>
          <w:numId w:val="93"/>
        </w:numPr>
        <w:tabs>
          <w:tab w:val="left" w:pos="1276"/>
        </w:tabs>
        <w:ind w:left="1701"/>
        <w:jc w:val="both"/>
        <w:rPr>
          <w:rFonts w:ascii="Times New Roman" w:hAnsi="Times New Roman" w:cs="Times New Roman"/>
          <w:sz w:val="28"/>
          <w:szCs w:val="28"/>
          <w:lang w:val="ro-RO"/>
        </w:rPr>
      </w:pPr>
      <w:r>
        <w:rPr>
          <w:rFonts w:ascii="Times New Roman" w:hAnsi="Times New Roman" w:cs="Times New Roman"/>
          <w:sz w:val="28"/>
          <w:szCs w:val="28"/>
          <w:lang w:val="ro-RO"/>
        </w:rPr>
        <w:t>Forma fără ideea de ea nu are existenţă, lumea fără Eu nu are existenţă. (M. Eminescu)</w:t>
      </w:r>
    </w:p>
    <w:p>
      <w:pPr>
        <w:pStyle w:val="25"/>
        <w:numPr>
          <w:ilvl w:val="0"/>
          <w:numId w:val="93"/>
        </w:numPr>
        <w:tabs>
          <w:tab w:val="left" w:pos="1276"/>
        </w:tabs>
        <w:ind w:left="1701"/>
        <w:jc w:val="both"/>
        <w:rPr>
          <w:rFonts w:ascii="Times New Roman" w:hAnsi="Times New Roman" w:cs="Times New Roman"/>
          <w:sz w:val="28"/>
          <w:szCs w:val="28"/>
          <w:lang w:val="ro-RO"/>
        </w:rPr>
      </w:pPr>
      <w:r>
        <w:rPr>
          <w:rFonts w:ascii="Times New Roman" w:hAnsi="Times New Roman" w:cs="Times New Roman"/>
          <w:sz w:val="28"/>
          <w:szCs w:val="28"/>
          <w:lang w:val="ro-RO"/>
        </w:rPr>
        <w:t>Daţi-mi materie şi mişcare, şi eu voi crea lumea. (R. Decartes)</w:t>
      </w:r>
    </w:p>
    <w:p>
      <w:pPr>
        <w:pStyle w:val="25"/>
        <w:numPr>
          <w:ilvl w:val="1"/>
          <w:numId w:val="92"/>
        </w:numPr>
        <w:tabs>
          <w:tab w:val="left" w:pos="1134"/>
          <w:tab w:val="clear" w:pos="1440"/>
        </w:tabs>
        <w:ind w:left="1134"/>
        <w:jc w:val="both"/>
        <w:rPr>
          <w:rFonts w:ascii="Times New Roman" w:hAnsi="Times New Roman" w:cs="Times New Roman"/>
          <w:b/>
          <w:sz w:val="28"/>
          <w:szCs w:val="28"/>
          <w:lang w:val="ro-RO"/>
        </w:rPr>
      </w:pPr>
      <w:r>
        <w:rPr>
          <w:rFonts w:ascii="Times New Roman" w:hAnsi="Times New Roman" w:cs="Times New Roman"/>
          <w:b/>
          <w:sz w:val="28"/>
          <w:szCs w:val="28"/>
          <w:lang w:val="ro-RO"/>
        </w:rPr>
        <w:t>Alcătuiţi mici comentarii, abordând următoarele întrebări:</w:t>
      </w:r>
    </w:p>
    <w:p>
      <w:pPr>
        <w:pStyle w:val="25"/>
        <w:numPr>
          <w:ilvl w:val="0"/>
          <w:numId w:val="94"/>
        </w:numPr>
        <w:tabs>
          <w:tab w:val="left" w:pos="1560"/>
        </w:tabs>
        <w:ind w:left="1560" w:hanging="284"/>
        <w:jc w:val="both"/>
        <w:rPr>
          <w:rFonts w:ascii="Times New Roman" w:hAnsi="Times New Roman" w:cs="Times New Roman"/>
          <w:b/>
          <w:sz w:val="28"/>
          <w:szCs w:val="28"/>
          <w:lang w:val="ro-RO"/>
        </w:rPr>
      </w:pPr>
      <w:r>
        <w:rPr>
          <w:rFonts w:ascii="Times New Roman" w:hAnsi="Times New Roman" w:cs="Times New Roman"/>
          <w:sz w:val="28"/>
          <w:szCs w:val="28"/>
          <w:lang w:val="ro-RO"/>
        </w:rPr>
        <w:t>Ce (cine), în opinia dumneavoastră, a creat lumea noastră?</w:t>
      </w:r>
    </w:p>
    <w:p>
      <w:pPr>
        <w:pStyle w:val="25"/>
        <w:numPr>
          <w:ilvl w:val="0"/>
          <w:numId w:val="94"/>
        </w:numPr>
        <w:tabs>
          <w:tab w:val="left" w:pos="1560"/>
        </w:tabs>
        <w:ind w:left="1560" w:hanging="284"/>
        <w:jc w:val="both"/>
        <w:rPr>
          <w:rFonts w:ascii="Times New Roman" w:hAnsi="Times New Roman" w:cs="Times New Roman"/>
          <w:b/>
          <w:sz w:val="28"/>
          <w:szCs w:val="28"/>
          <w:lang w:val="ro-RO"/>
        </w:rPr>
      </w:pPr>
      <w:r>
        <w:rPr>
          <w:rFonts w:ascii="Times New Roman" w:hAnsi="Times New Roman" w:cs="Times New Roman"/>
          <w:sz w:val="28"/>
          <w:szCs w:val="28"/>
          <w:lang w:val="ro-RO"/>
        </w:rPr>
        <w:t>Se supune oare omul legilor fizicii?</w:t>
      </w:r>
    </w:p>
    <w:p>
      <w:pPr>
        <w:pStyle w:val="25"/>
        <w:numPr>
          <w:ilvl w:val="0"/>
          <w:numId w:val="94"/>
        </w:numPr>
        <w:tabs>
          <w:tab w:val="left" w:pos="1560"/>
        </w:tabs>
        <w:ind w:left="1560" w:hanging="284"/>
        <w:jc w:val="both"/>
        <w:rPr>
          <w:rFonts w:ascii="Times New Roman" w:hAnsi="Times New Roman" w:cs="Times New Roman"/>
          <w:sz w:val="28"/>
          <w:szCs w:val="28"/>
          <w:lang w:val="ro-RO"/>
        </w:rPr>
      </w:pPr>
      <w:r>
        <w:rPr>
          <w:rFonts w:ascii="Times New Roman" w:hAnsi="Times New Roman" w:cs="Times New Roman"/>
          <w:sz w:val="28"/>
          <w:szCs w:val="28"/>
          <w:lang w:val="ro-RO"/>
        </w:rPr>
        <w:t>Încercaţi să formulaţi un exemplu de sistem complex, în cadrul căruia este şi haos, şi ordine.</w:t>
      </w:r>
    </w:p>
    <w:p>
      <w:pPr>
        <w:pStyle w:val="25"/>
        <w:numPr>
          <w:ilvl w:val="0"/>
          <w:numId w:val="94"/>
        </w:numPr>
        <w:tabs>
          <w:tab w:val="left" w:pos="1560"/>
        </w:tabs>
        <w:ind w:left="1560" w:hanging="284"/>
        <w:jc w:val="both"/>
        <w:rPr>
          <w:rFonts w:ascii="Times New Roman" w:hAnsi="Times New Roman" w:cs="Times New Roman"/>
          <w:sz w:val="28"/>
          <w:szCs w:val="28"/>
          <w:lang w:val="ro-RO"/>
        </w:rPr>
      </w:pPr>
      <w:r>
        <w:rPr>
          <w:rFonts w:ascii="Times New Roman" w:hAnsi="Times New Roman" w:cs="Times New Roman"/>
          <w:sz w:val="28"/>
          <w:szCs w:val="28"/>
          <w:lang w:val="ro-RO"/>
        </w:rPr>
        <w:t>Vidul şi spaţiul este oare acelaşi lucru?</w:t>
      </w:r>
    </w:p>
    <w:p>
      <w:pPr>
        <w:pStyle w:val="25"/>
        <w:numPr>
          <w:ilvl w:val="0"/>
          <w:numId w:val="94"/>
        </w:numPr>
        <w:tabs>
          <w:tab w:val="left" w:pos="1560"/>
        </w:tabs>
        <w:ind w:left="1560" w:hanging="284"/>
        <w:jc w:val="both"/>
        <w:rPr>
          <w:rFonts w:ascii="Times New Roman" w:hAnsi="Times New Roman" w:cs="Times New Roman"/>
          <w:sz w:val="28"/>
          <w:szCs w:val="28"/>
          <w:lang w:val="ro-RO"/>
        </w:rPr>
      </w:pPr>
      <w:r>
        <w:rPr>
          <w:rFonts w:ascii="Times New Roman" w:hAnsi="Times New Roman" w:cs="Times New Roman"/>
          <w:sz w:val="28"/>
          <w:szCs w:val="28"/>
          <w:lang w:val="ro-RO"/>
        </w:rPr>
        <w:t>Despre lume, oamenii judecă reieşind din doctrine şi teorii, dar ele deseori sunt contradictorii. Rezultă întrebarea: lumea de asemenea este contradictorie?</w:t>
      </w:r>
    </w:p>
    <w:p>
      <w:pPr>
        <w:pStyle w:val="25"/>
        <w:numPr>
          <w:ilvl w:val="0"/>
          <w:numId w:val="94"/>
        </w:numPr>
        <w:tabs>
          <w:tab w:val="left" w:pos="1560"/>
        </w:tabs>
        <w:ind w:left="1560" w:hanging="284"/>
        <w:jc w:val="both"/>
        <w:rPr>
          <w:rFonts w:ascii="Times New Roman" w:hAnsi="Times New Roman" w:cs="Times New Roman"/>
          <w:sz w:val="28"/>
          <w:szCs w:val="28"/>
          <w:lang w:val="ro-RO"/>
        </w:rPr>
      </w:pPr>
      <w:r>
        <w:rPr>
          <w:rFonts w:ascii="Times New Roman" w:hAnsi="Times New Roman" w:cs="Times New Roman"/>
          <w:sz w:val="28"/>
          <w:szCs w:val="28"/>
          <w:lang w:val="ro-RO"/>
        </w:rPr>
        <w:t>Găsiţi deosebiri între posibilitatea reală şi cea virtuală.</w:t>
      </w:r>
    </w:p>
    <w:p>
      <w:pPr>
        <w:pStyle w:val="25"/>
        <w:numPr>
          <w:ilvl w:val="1"/>
          <w:numId w:val="92"/>
        </w:numPr>
        <w:tabs>
          <w:tab w:val="left" w:pos="1134"/>
          <w:tab w:val="clear" w:pos="1440"/>
        </w:tabs>
        <w:ind w:left="1134"/>
        <w:jc w:val="both"/>
        <w:rPr>
          <w:rFonts w:ascii="Times New Roman" w:hAnsi="Times New Roman" w:cs="Times New Roman"/>
          <w:b/>
          <w:sz w:val="28"/>
          <w:szCs w:val="28"/>
          <w:lang w:val="ro-RO"/>
        </w:rPr>
      </w:pPr>
      <w:r>
        <w:rPr>
          <w:rFonts w:ascii="Times New Roman" w:hAnsi="Times New Roman" w:cs="Times New Roman"/>
          <w:b/>
          <w:sz w:val="28"/>
          <w:szCs w:val="28"/>
          <w:lang w:val="ro-RO"/>
        </w:rPr>
        <w:t>Viziunea, potrivit căreia, tot ce există în lume formează o integritate, aparţine:</w:t>
      </w:r>
    </w:p>
    <w:p>
      <w:pPr>
        <w:pStyle w:val="25"/>
        <w:numPr>
          <w:ilvl w:val="3"/>
          <w:numId w:val="95"/>
        </w:numPr>
        <w:ind w:left="1701"/>
        <w:jc w:val="both"/>
        <w:rPr>
          <w:rFonts w:ascii="Times New Roman" w:hAnsi="Times New Roman" w:cs="Times New Roman"/>
          <w:sz w:val="28"/>
          <w:szCs w:val="28"/>
          <w:lang w:val="ro-RO"/>
        </w:rPr>
      </w:pPr>
      <w:r>
        <w:rPr>
          <w:rFonts w:ascii="Times New Roman" w:hAnsi="Times New Roman" w:cs="Times New Roman"/>
          <w:sz w:val="28"/>
          <w:szCs w:val="28"/>
          <w:lang w:val="ro-RO"/>
        </w:rPr>
        <w:t>Evului Mediu;</w:t>
      </w:r>
    </w:p>
    <w:p>
      <w:pPr>
        <w:pStyle w:val="25"/>
        <w:numPr>
          <w:ilvl w:val="3"/>
          <w:numId w:val="95"/>
        </w:numPr>
        <w:ind w:left="1701"/>
        <w:jc w:val="both"/>
        <w:rPr>
          <w:rFonts w:ascii="Times New Roman" w:hAnsi="Times New Roman" w:cs="Times New Roman"/>
          <w:sz w:val="28"/>
          <w:szCs w:val="28"/>
          <w:lang w:val="ro-RO"/>
        </w:rPr>
      </w:pPr>
      <w:r>
        <w:rPr>
          <w:rFonts w:ascii="Times New Roman" w:hAnsi="Times New Roman" w:cs="Times New Roman"/>
          <w:sz w:val="28"/>
          <w:szCs w:val="28"/>
          <w:lang w:val="ro-RO"/>
        </w:rPr>
        <w:t>Renaşterii;</w:t>
      </w:r>
    </w:p>
    <w:p>
      <w:pPr>
        <w:pStyle w:val="25"/>
        <w:numPr>
          <w:ilvl w:val="3"/>
          <w:numId w:val="95"/>
        </w:numPr>
        <w:ind w:left="1701"/>
        <w:jc w:val="both"/>
        <w:rPr>
          <w:rFonts w:ascii="Times New Roman" w:hAnsi="Times New Roman" w:cs="Times New Roman"/>
          <w:sz w:val="28"/>
          <w:szCs w:val="28"/>
          <w:lang w:val="ro-RO"/>
        </w:rPr>
      </w:pPr>
      <w:r>
        <w:rPr>
          <w:rFonts w:ascii="Times New Roman" w:hAnsi="Times New Roman" w:cs="Times New Roman"/>
          <w:sz w:val="28"/>
          <w:szCs w:val="28"/>
          <w:lang w:val="ro-RO"/>
        </w:rPr>
        <w:t>Antichităţii.</w:t>
      </w:r>
    </w:p>
    <w:p>
      <w:pPr>
        <w:pStyle w:val="25"/>
        <w:numPr>
          <w:ilvl w:val="1"/>
          <w:numId w:val="92"/>
        </w:numPr>
        <w:tabs>
          <w:tab w:val="left" w:pos="1276"/>
          <w:tab w:val="clear" w:pos="1440"/>
        </w:tabs>
        <w:ind w:left="1134"/>
        <w:jc w:val="both"/>
        <w:rPr>
          <w:rFonts w:ascii="Times New Roman" w:hAnsi="Times New Roman" w:cs="Times New Roman"/>
          <w:sz w:val="28"/>
          <w:szCs w:val="28"/>
          <w:lang w:val="ro-RO"/>
        </w:rPr>
      </w:pPr>
      <w:r>
        <w:rPr>
          <w:rFonts w:ascii="Times New Roman" w:hAnsi="Times New Roman" w:cs="Times New Roman"/>
          <w:b/>
          <w:sz w:val="28"/>
          <w:szCs w:val="28"/>
          <w:lang w:val="ro-RO"/>
        </w:rPr>
        <w:t>„Ce este timpul?” – comentaţi următoarele răspunsuri:</w:t>
      </w:r>
    </w:p>
    <w:p>
      <w:pPr>
        <w:pStyle w:val="25"/>
        <w:numPr>
          <w:ilvl w:val="4"/>
          <w:numId w:val="56"/>
        </w:numPr>
        <w:ind w:left="1701"/>
        <w:jc w:val="both"/>
        <w:rPr>
          <w:rFonts w:ascii="Times New Roman" w:hAnsi="Times New Roman" w:cs="Times New Roman"/>
          <w:sz w:val="28"/>
          <w:szCs w:val="28"/>
          <w:lang w:val="ro-RO"/>
        </w:rPr>
      </w:pPr>
      <w:r>
        <w:rPr>
          <w:rFonts w:ascii="Times New Roman" w:hAnsi="Times New Roman" w:cs="Times New Roman"/>
          <w:sz w:val="28"/>
          <w:szCs w:val="28"/>
          <w:lang w:val="ro-RO"/>
        </w:rPr>
        <w:t>Timpul este legat de sentimentul propriei noastre existenţe;</w:t>
      </w:r>
    </w:p>
    <w:p>
      <w:pPr>
        <w:pStyle w:val="25"/>
        <w:numPr>
          <w:ilvl w:val="4"/>
          <w:numId w:val="56"/>
        </w:numPr>
        <w:ind w:left="1701"/>
        <w:jc w:val="both"/>
        <w:rPr>
          <w:rFonts w:ascii="Times New Roman" w:hAnsi="Times New Roman" w:cs="Times New Roman"/>
          <w:sz w:val="28"/>
          <w:szCs w:val="28"/>
          <w:lang w:val="ro-RO"/>
        </w:rPr>
      </w:pPr>
      <w:r>
        <w:rPr>
          <w:rFonts w:ascii="Times New Roman" w:hAnsi="Times New Roman" w:cs="Times New Roman"/>
          <w:sz w:val="28"/>
          <w:szCs w:val="28"/>
          <w:lang w:val="ro-RO"/>
        </w:rPr>
        <w:t>Timpul este legat de faptul percepţiei că noi înşine ne schimbăm;</w:t>
      </w:r>
    </w:p>
    <w:p>
      <w:pPr>
        <w:pStyle w:val="25"/>
        <w:numPr>
          <w:ilvl w:val="4"/>
          <w:numId w:val="56"/>
        </w:numPr>
        <w:ind w:left="1701"/>
        <w:jc w:val="both"/>
        <w:rPr>
          <w:rFonts w:ascii="Times New Roman" w:hAnsi="Times New Roman" w:cs="Times New Roman"/>
          <w:sz w:val="28"/>
          <w:szCs w:val="28"/>
          <w:lang w:val="ro-RO"/>
        </w:rPr>
      </w:pPr>
      <w:r>
        <w:rPr>
          <w:rFonts w:ascii="Times New Roman" w:hAnsi="Times New Roman" w:cs="Times New Roman"/>
          <w:sz w:val="28"/>
          <w:szCs w:val="28"/>
          <w:lang w:val="ro-RO"/>
        </w:rPr>
        <w:t>Timpul este legat de faptul că lucrurile care ne înconjoară se schimbă.</w:t>
      </w:r>
    </w:p>
    <w:p>
      <w:pPr>
        <w:spacing w:after="160" w:line="259" w:lineRule="auto"/>
        <w:rPr>
          <w:rFonts w:eastAsiaTheme="minorHAnsi"/>
          <w:sz w:val="28"/>
          <w:szCs w:val="28"/>
          <w:lang w:val="ro-RO" w:eastAsia="en-US"/>
        </w:rPr>
      </w:pPr>
      <w:r>
        <w:rPr>
          <w:sz w:val="28"/>
          <w:szCs w:val="28"/>
          <w:lang w:val="ro-RO"/>
        </w:rPr>
        <w:br w:type="page"/>
      </w:r>
    </w:p>
    <w:p>
      <w:pPr>
        <w:pStyle w:val="25"/>
        <w:ind w:left="1701"/>
        <w:jc w:val="both"/>
        <w:rPr>
          <w:rFonts w:ascii="Times New Roman" w:hAnsi="Times New Roman" w:cs="Times New Roman"/>
          <w:sz w:val="28"/>
          <w:szCs w:val="28"/>
          <w:lang w:val="ro-RO"/>
        </w:rPr>
      </w:pPr>
    </w:p>
    <w:p>
      <w:pPr>
        <w:pStyle w:val="25"/>
        <w:numPr>
          <w:ilvl w:val="1"/>
          <w:numId w:val="92"/>
        </w:numPr>
        <w:tabs>
          <w:tab w:val="left" w:pos="1276"/>
          <w:tab w:val="clear" w:pos="1440"/>
        </w:tabs>
        <w:ind w:left="1134"/>
        <w:jc w:val="both"/>
        <w:rPr>
          <w:rFonts w:ascii="Times New Roman" w:hAnsi="Times New Roman" w:cs="Times New Roman"/>
          <w:sz w:val="28"/>
          <w:szCs w:val="28"/>
          <w:lang w:val="ro-RO"/>
        </w:rPr>
      </w:pPr>
    </w:p>
    <w:tbl>
      <w:tblPr>
        <w:tblStyle w:val="21"/>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7"/>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8" w:type="dxa"/>
            <w:gridSpan w:val="2"/>
          </w:tcPr>
          <w:p>
            <w:pPr>
              <w:pStyle w:val="25"/>
              <w:ind w:left="0"/>
              <w:jc w:val="center"/>
              <w:rPr>
                <w:rFonts w:ascii="Times New Roman" w:hAnsi="Times New Roman" w:cs="Times New Roman"/>
                <w:b/>
                <w:sz w:val="28"/>
                <w:szCs w:val="28"/>
                <w:lang w:val="ro-RO"/>
              </w:rPr>
            </w:pPr>
            <w:r>
              <w:rPr>
                <w:rFonts w:ascii="Times New Roman" w:hAnsi="Times New Roman" w:cs="Times New Roman"/>
                <w:b/>
                <w:sz w:val="28"/>
                <w:szCs w:val="28"/>
                <w:lang w:val="ro-RO"/>
              </w:rPr>
              <w:t>Spaţiul şi timpul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7"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I. Newton şi G. W. Leibniz</w:t>
            </w:r>
          </w:p>
        </w:tc>
        <w:tc>
          <w:tcPr>
            <w:tcW w:w="4621"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I. Kant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7"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relativ</w:t>
            </w:r>
          </w:p>
        </w:tc>
        <w:tc>
          <w:tcPr>
            <w:tcW w:w="4621"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relativ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7"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absolut</w:t>
            </w:r>
          </w:p>
        </w:tc>
        <w:tc>
          <w:tcPr>
            <w:tcW w:w="4621"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absolut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7"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relaţional</w:t>
            </w:r>
          </w:p>
        </w:tc>
        <w:tc>
          <w:tcPr>
            <w:tcW w:w="4621"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există în sine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7"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substanţă</w:t>
            </w:r>
          </w:p>
        </w:tc>
        <w:tc>
          <w:tcPr>
            <w:tcW w:w="4621" w:type="dxa"/>
          </w:tcPr>
          <w:p>
            <w:pPr>
              <w:pStyle w:val="25"/>
              <w:ind w:left="0"/>
              <w:jc w:val="both"/>
              <w:rPr>
                <w:rFonts w:ascii="Times New Roman" w:hAnsi="Times New Roman" w:cs="Times New Roman"/>
                <w:sz w:val="28"/>
                <w:szCs w:val="28"/>
                <w:lang w:val="ro-RO"/>
              </w:rPr>
            </w:pPr>
            <w:r>
              <w:rPr>
                <w:rFonts w:ascii="Times New Roman" w:hAnsi="Times New Roman" w:cs="Times New Roman"/>
                <w:sz w:val="28"/>
                <w:szCs w:val="28"/>
                <w:lang w:val="ro-RO"/>
              </w:rPr>
              <w:t>Spaţiul şi timpul este o formă a intuiţiei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38" w:type="dxa"/>
            <w:gridSpan w:val="2"/>
          </w:tcPr>
          <w:p>
            <w:pPr>
              <w:pStyle w:val="25"/>
              <w:ind w:left="0"/>
              <w:jc w:val="center"/>
              <w:rPr>
                <w:rFonts w:ascii="Times New Roman" w:hAnsi="Times New Roman" w:cs="Times New Roman"/>
                <w:sz w:val="28"/>
                <w:szCs w:val="28"/>
                <w:lang w:val="ro-RO"/>
              </w:rPr>
            </w:pPr>
            <w:r>
              <w:rPr>
                <w:rFonts w:ascii="Times New Roman" w:hAnsi="Times New Roman" w:cs="Times New Roman"/>
                <w:b/>
                <w:sz w:val="28"/>
                <w:szCs w:val="28"/>
                <w:lang w:val="ro-RO"/>
              </w:rPr>
              <w:t>Comparaţi</w:t>
            </w:r>
          </w:p>
        </w:tc>
      </w:tr>
    </w:tbl>
    <w:p>
      <w:pPr>
        <w:pStyle w:val="25"/>
        <w:ind w:left="1134"/>
        <w:jc w:val="both"/>
        <w:rPr>
          <w:rFonts w:ascii="Times New Roman" w:hAnsi="Times New Roman" w:cs="Times New Roman"/>
          <w:sz w:val="28"/>
          <w:szCs w:val="28"/>
          <w:lang w:val="ro-RO"/>
        </w:rPr>
      </w:pPr>
    </w:p>
    <w:p>
      <w:pPr>
        <w:pStyle w:val="25"/>
        <w:numPr>
          <w:ilvl w:val="1"/>
          <w:numId w:val="92"/>
        </w:num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Există 5 forme clasice de mişcare a materiei: mecanică, fizică, chimică, biologică, socială. Explicaţi, în aspect filosofic, esenţa lor.</w:t>
      </w:r>
    </w:p>
    <w:p>
      <w:pPr>
        <w:pStyle w:val="25"/>
        <w:ind w:left="1440"/>
        <w:jc w:val="both"/>
        <w:rPr>
          <w:rFonts w:ascii="Times New Roman" w:hAnsi="Times New Roman" w:cs="Times New Roman"/>
          <w:sz w:val="28"/>
          <w:szCs w:val="28"/>
          <w:lang w:val="ro-RO"/>
        </w:rPr>
      </w:pPr>
    </w:p>
    <w:p>
      <w:pPr>
        <w:pStyle w:val="25"/>
        <w:numPr>
          <w:ilvl w:val="2"/>
          <w:numId w:val="56"/>
        </w:numPr>
        <w:ind w:left="0" w:firstLine="0"/>
        <w:jc w:val="center"/>
        <w:rPr>
          <w:rFonts w:ascii="Times New Roman" w:hAnsi="Times New Roman" w:cs="Times New Roman"/>
          <w:b/>
          <w:i/>
          <w:sz w:val="28"/>
          <w:szCs w:val="28"/>
          <w:lang w:val="ro-RO"/>
        </w:rPr>
      </w:pPr>
      <w:r>
        <w:rPr>
          <w:rFonts w:ascii="Times New Roman" w:hAnsi="Times New Roman" w:cs="Times New Roman"/>
          <w:b/>
          <w:i/>
          <w:sz w:val="32"/>
          <w:szCs w:val="28"/>
          <w:lang w:val="ro-RO"/>
        </w:rPr>
        <w:t>Gnoseologia şi epistemologia</w:t>
      </w:r>
    </w:p>
    <w:p>
      <w:pPr>
        <w:pStyle w:val="25"/>
        <w:spacing w:after="0"/>
        <w:ind w:left="0"/>
        <w:jc w:val="center"/>
        <w:rPr>
          <w:rFonts w:ascii="Times New Roman" w:hAnsi="Times New Roman" w:cs="Times New Roman"/>
          <w:sz w:val="32"/>
          <w:szCs w:val="28"/>
          <w:lang w:val="ro-RO"/>
        </w:rPr>
      </w:pPr>
      <w:r>
        <w:rPr>
          <w:rFonts w:ascii="Times New Roman" w:hAnsi="Times New Roman" w:cs="Times New Roman"/>
          <w:sz w:val="28"/>
          <w:szCs w:val="28"/>
          <w:lang w:val="ro-RO"/>
        </w:rPr>
        <w:t>(Întrebări şi situaţii pentru discuţii libere)</w:t>
      </w:r>
    </w:p>
    <w:p>
      <w:pPr>
        <w:pStyle w:val="25"/>
        <w:spacing w:after="0"/>
        <w:ind w:left="0"/>
        <w:jc w:val="both"/>
        <w:rPr>
          <w:rFonts w:ascii="Times New Roman" w:hAnsi="Times New Roman" w:cs="Times New Roman"/>
          <w:sz w:val="36"/>
          <w:szCs w:val="28"/>
          <w:lang w:val="ro-RO"/>
        </w:rPr>
      </w:pPr>
    </w:p>
    <w:p>
      <w:pPr>
        <w:pStyle w:val="25"/>
        <w:numPr>
          <w:ilvl w:val="3"/>
          <w:numId w:val="56"/>
        </w:numPr>
        <w:ind w:left="426"/>
        <w:jc w:val="both"/>
        <w:rPr>
          <w:rFonts w:ascii="Times New Roman" w:hAnsi="Times New Roman" w:cs="Times New Roman"/>
          <w:b/>
          <w:sz w:val="28"/>
          <w:szCs w:val="28"/>
          <w:lang w:val="ro-RO"/>
        </w:rPr>
      </w:pPr>
      <w:r>
        <w:rPr>
          <w:rFonts w:ascii="Times New Roman" w:hAnsi="Times New Roman" w:cs="Times New Roman"/>
          <w:b/>
          <w:sz w:val="28"/>
          <w:szCs w:val="28"/>
          <w:lang w:val="ro-RO"/>
        </w:rPr>
        <w:t>Elucidaţi semnificaţia filosofică a următoarelor afirmaţii:</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Cunoaşterea este eternă, continuă şi nelimitată ca şi natura. (G. Bruno);</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Prin analiză înţelegem, în sensul cel mai general al acestui cuvânt, acţiunea de a aduna unele la altele diverse reprezentări şi de a concepe diversitatea lor într-o cunoştinţă. (Im. Kant).</w:t>
      </w:r>
    </w:p>
    <w:p>
      <w:pPr>
        <w:pStyle w:val="25"/>
        <w:numPr>
          <w:ilvl w:val="3"/>
          <w:numId w:val="56"/>
        </w:numPr>
        <w:ind w:left="426"/>
        <w:jc w:val="both"/>
        <w:rPr>
          <w:rFonts w:ascii="Times New Roman" w:hAnsi="Times New Roman" w:cs="Times New Roman"/>
          <w:b/>
          <w:sz w:val="24"/>
          <w:szCs w:val="28"/>
          <w:lang w:val="ro-RO"/>
        </w:rPr>
      </w:pPr>
      <w:r>
        <w:rPr>
          <w:rFonts w:ascii="Times New Roman" w:hAnsi="Times New Roman" w:cs="Times New Roman"/>
          <w:b/>
          <w:sz w:val="28"/>
          <w:szCs w:val="28"/>
          <w:lang w:val="ro-RO"/>
        </w:rPr>
        <w:t>Răspunsurile la următoarele întrebări vor contribui la înţelegerea mai profundă a temei date:</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Din contopirea senzorială şi raţională se poate forma o nouă caracteristică sistemică a cunoaşterii?</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La care compartiment al teoriei cunoaşterii – senzorială, raţională sau eidetică, atribuim intuiţia?</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În contextul dezvoltării cunoaşterii ştiinţifice există adevăr absolut?</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Cine este corect în polemica dintre „lirici” şi „fizici”?</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Prin ce se deosebeşte credinţa filosofică de credinţa religioasă?</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Poate ştiinţa să renunţe la principiile filosofice?</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Cum corelează practica cu teoria?</w:t>
      </w:r>
    </w:p>
    <w:p>
      <w:pPr>
        <w:pStyle w:val="25"/>
        <w:numPr>
          <w:ilvl w:val="4"/>
          <w:numId w:val="56"/>
        </w:numPr>
        <w:ind w:left="1276"/>
        <w:jc w:val="both"/>
        <w:rPr>
          <w:rFonts w:ascii="Times New Roman" w:hAnsi="Times New Roman" w:cs="Times New Roman"/>
          <w:sz w:val="24"/>
          <w:szCs w:val="28"/>
          <w:lang w:val="ro-RO"/>
        </w:rPr>
      </w:pPr>
      <w:r>
        <w:rPr>
          <w:rFonts w:ascii="Times New Roman" w:hAnsi="Times New Roman" w:cs="Times New Roman"/>
          <w:sz w:val="28"/>
          <w:szCs w:val="28"/>
          <w:lang w:val="ro-RO"/>
        </w:rPr>
        <w:t>Care ştiinţe pot fi considerate ştiinţifice? În acest context, astrologia (prezicerea după stele) este cunoaşterea ştiinţifică.</w:t>
      </w:r>
    </w:p>
    <w:p>
      <w:pPr>
        <w:pStyle w:val="25"/>
        <w:numPr>
          <w:ilvl w:val="3"/>
          <w:numId w:val="56"/>
        </w:numPr>
        <w:ind w:left="426"/>
        <w:jc w:val="both"/>
        <w:rPr>
          <w:rFonts w:ascii="Times New Roman" w:hAnsi="Times New Roman" w:cs="Times New Roman"/>
          <w:b/>
          <w:sz w:val="28"/>
          <w:szCs w:val="28"/>
          <w:lang w:val="ro-RO"/>
        </w:rPr>
      </w:pPr>
      <w:r>
        <w:rPr>
          <w:rFonts w:ascii="Times New Roman" w:hAnsi="Times New Roman" w:cs="Times New Roman"/>
          <w:b/>
          <w:sz w:val="28"/>
          <w:szCs w:val="28"/>
          <w:lang w:val="ro-RO"/>
        </w:rPr>
        <w:t>Abordaţi în discuţie următoarele situaţii:</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Închipuiţi-vă că susţineţi un examen. Răspunsul vostru trebuie să fie în concordanţă numai cu o pagină a textului din manual sau cu textul lui în întregime.</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Cineva din cunoscuţi a declarat că a găsit modalitatea de lecuire a cancerului  (utilizare a careva infuzii), afirmând că această metodă este deja în mod </w:t>
      </w:r>
      <w:r>
        <w:rPr>
          <w:rFonts w:ascii="Times New Roman" w:hAnsi="Times New Roman" w:cs="Times New Roman"/>
          <w:b/>
          <w:sz w:val="28"/>
          <w:szCs w:val="28"/>
          <w:lang w:val="ro-RO"/>
        </w:rPr>
        <w:t>practic</w:t>
      </w:r>
      <w:r>
        <w:rPr>
          <w:rFonts w:ascii="Times New Roman" w:hAnsi="Times New Roman" w:cs="Times New Roman"/>
          <w:sz w:val="28"/>
          <w:szCs w:val="28"/>
          <w:lang w:val="ro-RO"/>
        </w:rPr>
        <w:t xml:space="preserve"> demonstrată, pentru că el însuşi este persoana indicată, care a simţit efectul pozitiv. Are dreptate cunoscutul nostru? Ce înseamnă fundamentarea practică a adevărului?</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Consideraţi îndreptăţite expresiile de tipul: „Eu sunt bun”; „El este cuminte”? Ce lipseşte acestor enunţuri? Pot fi ele considerate adevărate sau eronate?</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Aduceţi un exemplu în care este arătată dezvoltarea cunoaşterii (a unui fapt ştiinţific concret) pe scara veridicităţii. Puteţi numi vreo teorie sau doctrină, care poate demonstra adevărul absolut?</w:t>
      </w:r>
    </w:p>
    <w:p>
      <w:pPr>
        <w:pStyle w:val="25"/>
        <w:numPr>
          <w:ilvl w:val="4"/>
          <w:numId w:val="56"/>
        </w:numPr>
        <w:ind w:left="1276"/>
        <w:jc w:val="both"/>
        <w:rPr>
          <w:rFonts w:ascii="Times New Roman" w:hAnsi="Times New Roman" w:cs="Times New Roman"/>
          <w:sz w:val="28"/>
          <w:szCs w:val="28"/>
          <w:lang w:val="ro-RO"/>
        </w:rPr>
      </w:pPr>
      <w:r>
        <w:rPr>
          <w:rFonts w:ascii="Times New Roman" w:hAnsi="Times New Roman" w:cs="Times New Roman"/>
          <w:sz w:val="28"/>
          <w:szCs w:val="28"/>
          <w:lang w:val="ro-RO"/>
        </w:rPr>
        <w:t>Din istoria filosofiei se ştie că atunci când lui Hegel s-au adus obiecţii, spunându-i că teoria lui nu este în concordanţă cu faptele, el a răspuns: „Cu atât mai rău pentru fapte”. Sunteţi de acord cu Hegel?</w:t>
      </w:r>
    </w:p>
    <w:p>
      <w:pPr>
        <w:spacing w:after="240"/>
        <w:ind w:left="916"/>
        <w:jc w:val="center"/>
        <w:rPr>
          <w:rFonts w:eastAsiaTheme="minorHAnsi"/>
          <w:b/>
          <w:sz w:val="32"/>
          <w:szCs w:val="28"/>
          <w:lang w:val="ro-RO"/>
        </w:rPr>
      </w:pPr>
      <w:r>
        <w:rPr>
          <w:rFonts w:eastAsiaTheme="minorHAnsi"/>
          <w:b/>
          <w:sz w:val="32"/>
          <w:szCs w:val="28"/>
          <w:lang w:val="ro-RO"/>
        </w:rPr>
        <w:t>Omul. Conştiinţa</w:t>
      </w:r>
    </w:p>
    <w:p>
      <w:pPr>
        <w:pStyle w:val="25"/>
        <w:numPr>
          <w:ilvl w:val="0"/>
          <w:numId w:val="96"/>
        </w:numPr>
        <w:jc w:val="both"/>
        <w:rPr>
          <w:rFonts w:ascii="Times New Roman" w:hAnsi="Times New Roman" w:cs="Times New Roman"/>
          <w:b/>
          <w:sz w:val="28"/>
          <w:szCs w:val="28"/>
          <w:lang w:val="ro-RO"/>
        </w:rPr>
      </w:pPr>
      <w:r>
        <w:rPr>
          <w:rFonts w:ascii="Times New Roman" w:hAnsi="Times New Roman" w:cs="Times New Roman"/>
          <w:b/>
          <w:sz w:val="28"/>
          <w:szCs w:val="28"/>
          <w:lang w:val="ro-RO"/>
        </w:rPr>
        <w:t>Explicaţi semnificaţia filosofică a următorului aforism:</w:t>
      </w:r>
    </w:p>
    <w:p>
      <w:pPr>
        <w:pStyle w:val="25"/>
        <w:numPr>
          <w:ilvl w:val="0"/>
          <w:numId w:val="97"/>
        </w:numPr>
        <w:jc w:val="both"/>
        <w:rPr>
          <w:rFonts w:ascii="Times New Roman" w:hAnsi="Times New Roman" w:cs="Times New Roman"/>
          <w:sz w:val="28"/>
          <w:szCs w:val="28"/>
          <w:lang w:val="ro-RO"/>
        </w:rPr>
      </w:pPr>
      <w:r>
        <w:rPr>
          <w:rFonts w:ascii="Times New Roman" w:hAnsi="Times New Roman" w:cs="Times New Roman"/>
          <w:sz w:val="28"/>
          <w:szCs w:val="28"/>
          <w:lang w:val="ro-RO"/>
        </w:rPr>
        <w:t>Omul – măsura tuturor lucrurilor (Pratagoras)</w:t>
      </w:r>
    </w:p>
    <w:p>
      <w:pPr>
        <w:ind w:left="916"/>
        <w:jc w:val="center"/>
        <w:rPr>
          <w:rFonts w:eastAsiaTheme="minorHAnsi"/>
          <w:sz w:val="32"/>
          <w:szCs w:val="28"/>
          <w:lang w:val="ro-RO"/>
        </w:rPr>
      </w:pPr>
      <w:r>
        <w:rPr>
          <w:rFonts w:eastAsiaTheme="minorHAnsi"/>
          <w:sz w:val="32"/>
          <w:szCs w:val="28"/>
          <w:lang w:val="ro-RO"/>
        </w:rPr>
        <w:t>(studiu comparativ)</w:t>
      </w:r>
    </w:p>
    <w:p>
      <w:pPr>
        <w:pStyle w:val="25"/>
        <w:numPr>
          <w:ilvl w:val="0"/>
          <w:numId w:val="98"/>
        </w:numPr>
        <w:jc w:val="both"/>
        <w:rPr>
          <w:rFonts w:ascii="Times New Roman" w:hAnsi="Times New Roman" w:cs="Times New Roman"/>
          <w:b/>
          <w:sz w:val="28"/>
          <w:szCs w:val="28"/>
          <w:lang w:val="ro-RO"/>
        </w:rPr>
      </w:pPr>
      <w:r>
        <w:rPr>
          <w:rFonts w:ascii="Times New Roman" w:hAnsi="Times New Roman" w:cs="Times New Roman"/>
          <w:b/>
          <w:sz w:val="28"/>
          <w:szCs w:val="28"/>
          <w:lang w:val="ro-RO"/>
        </w:rPr>
        <w:t>Răspunzând la următoarele întrebări, veţi asigura un studiu comparativ la tema dată:</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Care sunt concepţiile despre om în interpretarea cinicilor, epicuriştilor, stoicilor, sceptiştilor?</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Care este semnificaţia, concepţia despre om în Evul Mediu?</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Omul în interpretarea gânditorilor din Epoca Renaşterii şi cea Modernă?</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Cum caracterizează natura omului filosofii sec. XX?</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Care din aceste concepţii din cadrul filosofiei clasice vă place mai mult?</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Argumentaţi de ce, citind vreo carte de literatură artistică, fixaţi care anume concepţie despre om dezvăluie autorul cărţii?</w:t>
      </w:r>
    </w:p>
    <w:p>
      <w:pPr>
        <w:pStyle w:val="25"/>
        <w:numPr>
          <w:ilvl w:val="0"/>
          <w:numId w:val="99"/>
        </w:numPr>
        <w:jc w:val="both"/>
        <w:rPr>
          <w:rFonts w:ascii="Times New Roman" w:hAnsi="Times New Roman" w:cs="Times New Roman"/>
          <w:sz w:val="28"/>
          <w:szCs w:val="28"/>
          <w:lang w:val="ro-RO"/>
        </w:rPr>
      </w:pPr>
      <w:r>
        <w:rPr>
          <w:rFonts w:ascii="Times New Roman" w:hAnsi="Times New Roman" w:cs="Times New Roman"/>
          <w:sz w:val="28"/>
          <w:szCs w:val="28"/>
          <w:lang w:val="ro-RO"/>
        </w:rPr>
        <w:t>Explicaţi conţinutul următoarelor noţiuni:</w:t>
      </w:r>
    </w:p>
    <w:p>
      <w:pPr>
        <w:pStyle w:val="25"/>
        <w:ind w:left="1636"/>
        <w:jc w:val="both"/>
        <w:rPr>
          <w:rFonts w:ascii="Times New Roman" w:hAnsi="Times New Roman" w:cs="Times New Roman"/>
          <w:sz w:val="28"/>
          <w:szCs w:val="28"/>
          <w:lang w:val="ro-RO"/>
        </w:rPr>
      </w:pPr>
      <w:r>
        <w:rPr>
          <w:rFonts w:ascii="Times New Roman" w:hAnsi="Times New Roman" w:cs="Times New Roman"/>
          <w:sz w:val="28"/>
          <w:szCs w:val="28"/>
          <w:lang w:val="ro-RO"/>
        </w:rPr>
        <w:t>Conştientul – subconştientul şi supraconştientul</w:t>
      </w:r>
    </w:p>
    <w:p>
      <w:pPr>
        <w:pStyle w:val="25"/>
        <w:ind w:left="1636"/>
        <w:jc w:val="both"/>
        <w:rPr>
          <w:rFonts w:ascii="Times New Roman" w:hAnsi="Times New Roman" w:cs="Times New Roman"/>
          <w:sz w:val="28"/>
          <w:szCs w:val="28"/>
          <w:lang w:val="ro-RO"/>
        </w:rPr>
      </w:pPr>
      <w:r>
        <w:rPr>
          <w:rFonts w:ascii="Times New Roman" w:hAnsi="Times New Roman" w:cs="Times New Roman"/>
          <w:sz w:val="28"/>
          <w:szCs w:val="28"/>
          <w:lang w:val="ro-RO"/>
        </w:rPr>
        <w:t>Conştiinţa – creierul – corelaţia dintre ele</w:t>
      </w:r>
    </w:p>
    <w:p>
      <w:pPr>
        <w:pStyle w:val="25"/>
        <w:ind w:left="1636"/>
        <w:jc w:val="both"/>
        <w:rPr>
          <w:rFonts w:ascii="Times New Roman" w:hAnsi="Times New Roman" w:cs="Times New Roman"/>
          <w:sz w:val="28"/>
          <w:szCs w:val="28"/>
          <w:lang w:val="ro-RO"/>
        </w:rPr>
      </w:pPr>
      <w:r>
        <w:rPr>
          <w:rFonts w:ascii="Times New Roman" w:hAnsi="Times New Roman" w:cs="Times New Roman"/>
          <w:sz w:val="28"/>
          <w:szCs w:val="28"/>
          <w:lang w:val="ro-RO"/>
        </w:rPr>
        <w:t>Psihicul – nematerial, ideal, simbolic.</w:t>
      </w:r>
    </w:p>
    <w:p>
      <w:pPr>
        <w:spacing w:after="160" w:line="259" w:lineRule="auto"/>
        <w:jc w:val="center"/>
        <w:rPr>
          <w:b/>
          <w:sz w:val="32"/>
          <w:szCs w:val="28"/>
          <w:lang w:val="ro-RO"/>
        </w:rPr>
      </w:pPr>
    </w:p>
    <w:p>
      <w:pPr>
        <w:spacing w:after="160" w:line="259" w:lineRule="auto"/>
        <w:jc w:val="center"/>
        <w:rPr>
          <w:sz w:val="28"/>
          <w:szCs w:val="28"/>
          <w:lang w:val="ro-RO"/>
        </w:rPr>
      </w:pPr>
      <w:r>
        <w:rPr>
          <w:b/>
          <w:sz w:val="32"/>
          <w:szCs w:val="28"/>
          <w:lang w:val="ro-RO"/>
        </w:rPr>
        <w:t>Societatea</w:t>
      </w:r>
    </w:p>
    <w:p>
      <w:pPr>
        <w:pStyle w:val="25"/>
        <w:numPr>
          <w:ilvl w:val="0"/>
          <w:numId w:val="100"/>
        </w:numPr>
        <w:jc w:val="both"/>
        <w:rPr>
          <w:rFonts w:ascii="Times New Roman" w:hAnsi="Times New Roman" w:cs="Times New Roman"/>
          <w:b/>
          <w:sz w:val="28"/>
          <w:szCs w:val="28"/>
          <w:lang w:val="ro-RO"/>
        </w:rPr>
      </w:pPr>
      <w:r>
        <w:rPr>
          <w:rFonts w:ascii="Times New Roman" w:hAnsi="Times New Roman" w:cs="Times New Roman"/>
          <w:b/>
          <w:sz w:val="28"/>
          <w:szCs w:val="28"/>
          <w:lang w:val="ro-RO"/>
        </w:rPr>
        <w:t>Realizaţi un studiu teoretic la una din temele:</w:t>
      </w:r>
    </w:p>
    <w:p>
      <w:pPr>
        <w:pStyle w:val="25"/>
        <w:numPr>
          <w:ilvl w:val="0"/>
          <w:numId w:val="101"/>
        </w:numPr>
        <w:jc w:val="both"/>
        <w:rPr>
          <w:rFonts w:ascii="Times New Roman" w:hAnsi="Times New Roman" w:cs="Times New Roman"/>
          <w:sz w:val="28"/>
          <w:szCs w:val="28"/>
          <w:lang w:val="ro-RO"/>
        </w:rPr>
      </w:pPr>
      <w:r>
        <w:rPr>
          <w:rFonts w:ascii="Times New Roman" w:hAnsi="Times New Roman" w:cs="Times New Roman"/>
          <w:sz w:val="28"/>
          <w:szCs w:val="28"/>
          <w:lang w:val="ro-RO"/>
        </w:rPr>
        <w:t>Fundamentarea ideii unităţii omului şi naturii în filosofia clasică. Abordări materialiste, idealiste şi religioase ale acestei probleme.</w:t>
      </w:r>
    </w:p>
    <w:p>
      <w:pPr>
        <w:pStyle w:val="25"/>
        <w:numPr>
          <w:ilvl w:val="0"/>
          <w:numId w:val="101"/>
        </w:numPr>
        <w:jc w:val="both"/>
        <w:rPr>
          <w:rFonts w:ascii="Times New Roman" w:hAnsi="Times New Roman" w:cs="Times New Roman"/>
          <w:sz w:val="28"/>
          <w:szCs w:val="28"/>
          <w:lang w:val="ro-RO"/>
        </w:rPr>
      </w:pPr>
      <w:r>
        <w:rPr>
          <w:rFonts w:ascii="Times New Roman" w:hAnsi="Times New Roman" w:cs="Times New Roman"/>
          <w:sz w:val="28"/>
          <w:szCs w:val="28"/>
          <w:lang w:val="ro-RO"/>
        </w:rPr>
        <w:t>Concepţia delimitării omului de natură. Corelaţia dintre om şi natură în interpretarea lui B. Pascal şi Im. Kant.</w:t>
      </w:r>
    </w:p>
    <w:p>
      <w:pPr>
        <w:pStyle w:val="25"/>
        <w:numPr>
          <w:ilvl w:val="0"/>
          <w:numId w:val="101"/>
        </w:numPr>
        <w:jc w:val="both"/>
        <w:rPr>
          <w:rFonts w:ascii="Times New Roman" w:hAnsi="Times New Roman" w:cs="Times New Roman"/>
          <w:sz w:val="28"/>
          <w:szCs w:val="28"/>
          <w:lang w:val="ro-RO"/>
        </w:rPr>
      </w:pPr>
      <w:r>
        <w:rPr>
          <w:rFonts w:ascii="Times New Roman" w:hAnsi="Times New Roman" w:cs="Times New Roman"/>
          <w:sz w:val="28"/>
          <w:szCs w:val="28"/>
          <w:lang w:val="ro-RO"/>
        </w:rPr>
        <w:t>Evidenţiaţi deosebirea dintre umanism şi ecoumanism.</w:t>
      </w:r>
    </w:p>
    <w:p>
      <w:pPr>
        <w:pStyle w:val="25"/>
        <w:numPr>
          <w:ilvl w:val="0"/>
          <w:numId w:val="100"/>
        </w:numPr>
        <w:jc w:val="both"/>
        <w:rPr>
          <w:rFonts w:ascii="Times New Roman" w:hAnsi="Times New Roman" w:cs="Times New Roman"/>
          <w:b/>
          <w:sz w:val="28"/>
          <w:szCs w:val="28"/>
          <w:lang w:val="ro-RO"/>
        </w:rPr>
      </w:pPr>
      <w:r>
        <w:rPr>
          <w:rFonts w:ascii="Times New Roman" w:hAnsi="Times New Roman" w:cs="Times New Roman"/>
          <w:b/>
          <w:sz w:val="28"/>
          <w:szCs w:val="28"/>
          <w:lang w:val="ro-RO"/>
        </w:rPr>
        <w:t>Realizaţi un studiu comparativ.</w:t>
      </w:r>
    </w:p>
    <w:p>
      <w:pPr>
        <w:pStyle w:val="25"/>
        <w:numPr>
          <w:ilvl w:val="0"/>
          <w:numId w:val="102"/>
        </w:numPr>
        <w:jc w:val="both"/>
        <w:rPr>
          <w:rFonts w:ascii="Times New Roman" w:hAnsi="Times New Roman" w:cs="Times New Roman"/>
          <w:sz w:val="28"/>
          <w:szCs w:val="28"/>
          <w:lang w:val="ro-RO"/>
        </w:rPr>
      </w:pPr>
      <w:r>
        <w:rPr>
          <w:rFonts w:ascii="Times New Roman" w:hAnsi="Times New Roman" w:cs="Times New Roman"/>
          <w:sz w:val="28"/>
          <w:szCs w:val="28"/>
          <w:lang w:val="ro-RO"/>
        </w:rPr>
        <w:t>Comparaţi concepţia societăţii elucidată de filosofia medievală cu cea din filosofia epocii Moderne.</w:t>
      </w:r>
    </w:p>
    <w:p>
      <w:pPr>
        <w:pStyle w:val="25"/>
        <w:numPr>
          <w:ilvl w:val="0"/>
          <w:numId w:val="102"/>
        </w:numPr>
        <w:jc w:val="both"/>
        <w:rPr>
          <w:rFonts w:ascii="Times New Roman" w:hAnsi="Times New Roman" w:cs="Times New Roman"/>
          <w:sz w:val="28"/>
          <w:szCs w:val="28"/>
          <w:lang w:val="ro-RO"/>
        </w:rPr>
      </w:pPr>
      <w:r>
        <w:rPr>
          <w:rFonts w:ascii="Times New Roman" w:hAnsi="Times New Roman" w:cs="Times New Roman"/>
          <w:sz w:val="28"/>
          <w:szCs w:val="28"/>
          <w:lang w:val="ro-RO"/>
        </w:rPr>
        <w:t>Comparaţi concepţia liniară de dezvoltare a societăţii cu particularităţile concepţiei liniare de evoluţie a ei.</w:t>
      </w:r>
    </w:p>
    <w:p>
      <w:pPr>
        <w:pStyle w:val="25"/>
        <w:numPr>
          <w:ilvl w:val="0"/>
          <w:numId w:val="102"/>
        </w:numPr>
        <w:jc w:val="both"/>
        <w:rPr>
          <w:rFonts w:ascii="Times New Roman" w:hAnsi="Times New Roman" w:cs="Times New Roman"/>
          <w:sz w:val="28"/>
          <w:szCs w:val="28"/>
          <w:lang w:val="ro-RO"/>
        </w:rPr>
      </w:pPr>
      <w:r>
        <w:rPr>
          <w:rFonts w:ascii="Times New Roman" w:hAnsi="Times New Roman" w:cs="Times New Roman"/>
          <w:sz w:val="28"/>
          <w:szCs w:val="28"/>
          <w:lang w:val="ro-RO"/>
        </w:rPr>
        <w:t>Cum credeţi, care trăsături domină în caracterul dumneavoastră – ale celui occidental sau ale celui oriental?</w:t>
      </w:r>
    </w:p>
    <w:p>
      <w:pPr>
        <w:pStyle w:val="25"/>
        <w:numPr>
          <w:ilvl w:val="0"/>
          <w:numId w:val="102"/>
        </w:numPr>
        <w:jc w:val="both"/>
        <w:rPr>
          <w:rFonts w:ascii="Times New Roman" w:hAnsi="Times New Roman" w:cs="Times New Roman"/>
          <w:sz w:val="28"/>
          <w:szCs w:val="28"/>
          <w:lang w:val="ro-RO"/>
        </w:rPr>
      </w:pPr>
      <w:r>
        <w:rPr>
          <w:rFonts w:ascii="Times New Roman" w:hAnsi="Times New Roman" w:cs="Times New Roman"/>
          <w:sz w:val="28"/>
          <w:szCs w:val="28"/>
          <w:lang w:val="ro-RO"/>
        </w:rPr>
        <w:t>Ce i-au determinat pe Marx, Husserl, Kierkegaard să critice societatea contemporană?</w:t>
      </w:r>
    </w:p>
    <w:p>
      <w:pPr>
        <w:pStyle w:val="25"/>
        <w:numPr>
          <w:ilvl w:val="0"/>
          <w:numId w:val="100"/>
        </w:numPr>
        <w:jc w:val="both"/>
        <w:rPr>
          <w:rFonts w:ascii="Times New Roman" w:hAnsi="Times New Roman" w:cs="Times New Roman"/>
          <w:b/>
          <w:sz w:val="28"/>
          <w:szCs w:val="28"/>
          <w:lang w:val="ro-RO"/>
        </w:rPr>
      </w:pPr>
      <w:r>
        <w:rPr>
          <w:rFonts w:ascii="Times New Roman" w:hAnsi="Times New Roman" w:cs="Times New Roman"/>
          <w:b/>
          <w:sz w:val="28"/>
          <w:szCs w:val="28"/>
          <w:lang w:val="ro-RO"/>
        </w:rPr>
        <w:t>Răspundeţi la următoarele întrebări:</w:t>
      </w:r>
    </w:p>
    <w:p>
      <w:pPr>
        <w:pStyle w:val="25"/>
        <w:numPr>
          <w:ilvl w:val="0"/>
          <w:numId w:val="103"/>
        </w:numPr>
        <w:jc w:val="both"/>
        <w:rPr>
          <w:rFonts w:ascii="Times New Roman" w:hAnsi="Times New Roman" w:cs="Times New Roman"/>
          <w:sz w:val="28"/>
          <w:szCs w:val="28"/>
          <w:lang w:val="ro-RO"/>
        </w:rPr>
      </w:pPr>
      <w:r>
        <w:rPr>
          <w:rFonts w:ascii="Times New Roman" w:hAnsi="Times New Roman" w:cs="Times New Roman"/>
          <w:sz w:val="28"/>
          <w:szCs w:val="28"/>
          <w:lang w:val="ro-RO"/>
        </w:rPr>
        <w:t>Prin ce se deosebeşte socialul de psihic?</w:t>
      </w:r>
    </w:p>
    <w:p>
      <w:pPr>
        <w:pStyle w:val="25"/>
        <w:numPr>
          <w:ilvl w:val="0"/>
          <w:numId w:val="103"/>
        </w:numPr>
        <w:jc w:val="both"/>
        <w:rPr>
          <w:rFonts w:ascii="Times New Roman" w:hAnsi="Times New Roman" w:cs="Times New Roman"/>
          <w:sz w:val="28"/>
          <w:szCs w:val="28"/>
          <w:lang w:val="ro-RO"/>
        </w:rPr>
      </w:pPr>
      <w:r>
        <w:rPr>
          <w:rFonts w:ascii="Times New Roman" w:hAnsi="Times New Roman" w:cs="Times New Roman"/>
          <w:sz w:val="28"/>
          <w:szCs w:val="28"/>
          <w:lang w:val="ro-RO"/>
        </w:rPr>
        <w:t>Cum corelează omul cu societatea? Cum poate fi determinat conţinutul activităţii sociale?</w:t>
      </w:r>
    </w:p>
    <w:p>
      <w:pPr>
        <w:pStyle w:val="25"/>
        <w:numPr>
          <w:ilvl w:val="0"/>
          <w:numId w:val="103"/>
        </w:numPr>
        <w:jc w:val="both"/>
        <w:rPr>
          <w:rFonts w:ascii="Times New Roman" w:hAnsi="Times New Roman" w:cs="Times New Roman"/>
          <w:sz w:val="28"/>
          <w:szCs w:val="28"/>
          <w:lang w:val="ro-RO"/>
        </w:rPr>
      </w:pPr>
      <w:r>
        <w:rPr>
          <w:rFonts w:ascii="Times New Roman" w:hAnsi="Times New Roman" w:cs="Times New Roman"/>
          <w:sz w:val="28"/>
          <w:szCs w:val="28"/>
          <w:lang w:val="ro-RO"/>
        </w:rPr>
        <w:t>În ce constă esenţa istoriei?</w:t>
      </w:r>
    </w:p>
    <w:p>
      <w:pPr>
        <w:pStyle w:val="25"/>
        <w:numPr>
          <w:ilvl w:val="0"/>
          <w:numId w:val="100"/>
        </w:numPr>
        <w:jc w:val="both"/>
        <w:rPr>
          <w:rFonts w:ascii="Times New Roman" w:hAnsi="Times New Roman" w:cs="Times New Roman"/>
          <w:b/>
          <w:sz w:val="28"/>
          <w:szCs w:val="28"/>
          <w:lang w:val="ro-RO"/>
        </w:rPr>
      </w:pPr>
      <w:r>
        <w:rPr>
          <w:rFonts w:ascii="Times New Roman" w:hAnsi="Times New Roman" w:cs="Times New Roman"/>
          <w:b/>
          <w:sz w:val="28"/>
          <w:szCs w:val="28"/>
          <w:lang w:val="ro-RO"/>
        </w:rPr>
        <w:t>Exemplificaţi:</w:t>
      </w:r>
    </w:p>
    <w:p>
      <w:pPr>
        <w:pStyle w:val="25"/>
        <w:numPr>
          <w:ilvl w:val="0"/>
          <w:numId w:val="104"/>
        </w:numPr>
        <w:jc w:val="both"/>
        <w:rPr>
          <w:rFonts w:ascii="Times New Roman" w:hAnsi="Times New Roman" w:cs="Times New Roman"/>
          <w:sz w:val="28"/>
          <w:szCs w:val="28"/>
          <w:lang w:val="ro-RO"/>
        </w:rPr>
      </w:pPr>
      <w:r>
        <w:rPr>
          <w:rFonts w:ascii="Times New Roman" w:hAnsi="Times New Roman" w:cs="Times New Roman"/>
          <w:sz w:val="28"/>
          <w:szCs w:val="28"/>
          <w:lang w:val="ro-RO"/>
        </w:rPr>
        <w:t>Arătaţi prin exemple unitatea şi diversitatea istoriei.</w:t>
      </w:r>
    </w:p>
    <w:p>
      <w:pPr>
        <w:pStyle w:val="25"/>
        <w:numPr>
          <w:ilvl w:val="0"/>
          <w:numId w:val="100"/>
        </w:numPr>
        <w:jc w:val="both"/>
        <w:rPr>
          <w:rFonts w:ascii="Times New Roman" w:hAnsi="Times New Roman" w:cs="Times New Roman"/>
          <w:b/>
          <w:sz w:val="28"/>
          <w:szCs w:val="28"/>
          <w:lang w:val="ro-RO"/>
        </w:rPr>
      </w:pPr>
      <w:r>
        <w:rPr>
          <w:rFonts w:ascii="Times New Roman" w:hAnsi="Times New Roman" w:cs="Times New Roman"/>
          <w:b/>
          <w:sz w:val="28"/>
          <w:szCs w:val="28"/>
          <w:lang w:val="ro-RO"/>
        </w:rPr>
        <w:t>Exemple de teste grilă:</w:t>
      </w:r>
    </w:p>
    <w:p>
      <w:pPr>
        <w:pStyle w:val="25"/>
        <w:jc w:val="both"/>
        <w:rPr>
          <w:rFonts w:ascii="Times New Roman" w:hAnsi="Times New Roman" w:cs="Times New Roman"/>
          <w:sz w:val="28"/>
          <w:szCs w:val="28"/>
          <w:lang w:val="ro-RO"/>
        </w:rPr>
      </w:pPr>
      <w:r>
        <w:rPr>
          <w:rFonts w:ascii="Times New Roman" w:hAnsi="Times New Roman" w:cs="Times New Roman"/>
          <w:sz w:val="28"/>
          <w:szCs w:val="28"/>
          <w:lang w:val="ro-RO"/>
        </w:rPr>
        <w:t>(alegeţi varianta justă)</w:t>
      </w:r>
    </w:p>
    <w:p>
      <w:pPr>
        <w:pStyle w:val="25"/>
        <w:numPr>
          <w:ilvl w:val="0"/>
          <w:numId w:val="105"/>
        </w:numPr>
        <w:jc w:val="both"/>
        <w:rPr>
          <w:rFonts w:ascii="Times New Roman" w:hAnsi="Times New Roman" w:cs="Times New Roman"/>
          <w:sz w:val="28"/>
          <w:szCs w:val="28"/>
          <w:lang w:val="ro-RO"/>
        </w:rPr>
      </w:pPr>
      <w:r>
        <w:rPr>
          <w:rFonts w:ascii="Times New Roman" w:hAnsi="Times New Roman" w:cs="Times New Roman"/>
          <w:sz w:val="28"/>
          <w:szCs w:val="28"/>
          <w:lang w:val="ro-RO"/>
        </w:rPr>
        <w:t>Dezvăluiţi noţiunea de „sociologie”</w:t>
      </w:r>
    </w:p>
    <w:p>
      <w:pPr>
        <w:pStyle w:val="25"/>
        <w:numPr>
          <w:ilvl w:val="0"/>
          <w:numId w:val="106"/>
        </w:numPr>
        <w:jc w:val="both"/>
        <w:rPr>
          <w:rFonts w:ascii="Times New Roman" w:hAnsi="Times New Roman" w:cs="Times New Roman"/>
          <w:sz w:val="28"/>
          <w:szCs w:val="28"/>
          <w:lang w:val="ro-RO"/>
        </w:rPr>
      </w:pPr>
      <w:r>
        <w:rPr>
          <w:rFonts w:ascii="Times New Roman" w:hAnsi="Times New Roman" w:cs="Times New Roman"/>
          <w:sz w:val="28"/>
          <w:szCs w:val="28"/>
          <w:lang w:val="ro-RO"/>
        </w:rPr>
        <w:t>Învăţătura despre societate ca sistem integru;</w:t>
      </w:r>
    </w:p>
    <w:p>
      <w:pPr>
        <w:pStyle w:val="25"/>
        <w:numPr>
          <w:ilvl w:val="0"/>
          <w:numId w:val="106"/>
        </w:numPr>
        <w:jc w:val="both"/>
        <w:rPr>
          <w:rFonts w:ascii="Times New Roman" w:hAnsi="Times New Roman" w:cs="Times New Roman"/>
          <w:sz w:val="28"/>
          <w:szCs w:val="28"/>
          <w:lang w:val="ro-RO"/>
        </w:rPr>
      </w:pPr>
      <w:r>
        <w:rPr>
          <w:rFonts w:ascii="Times New Roman" w:hAnsi="Times New Roman" w:cs="Times New Roman"/>
          <w:sz w:val="28"/>
          <w:szCs w:val="28"/>
          <w:lang w:val="ro-RO"/>
        </w:rPr>
        <w:t>Ştiinţa care îl studiază pe om;</w:t>
      </w:r>
    </w:p>
    <w:p>
      <w:pPr>
        <w:pStyle w:val="25"/>
        <w:numPr>
          <w:ilvl w:val="0"/>
          <w:numId w:val="106"/>
        </w:numPr>
        <w:jc w:val="both"/>
        <w:rPr>
          <w:rFonts w:ascii="Times New Roman" w:hAnsi="Times New Roman" w:cs="Times New Roman"/>
          <w:sz w:val="28"/>
          <w:szCs w:val="28"/>
          <w:lang w:val="ro-RO"/>
        </w:rPr>
      </w:pPr>
      <w:r>
        <w:rPr>
          <w:rFonts w:ascii="Times New Roman" w:hAnsi="Times New Roman" w:cs="Times New Roman"/>
          <w:sz w:val="28"/>
          <w:szCs w:val="28"/>
          <w:lang w:val="ro-RO"/>
        </w:rPr>
        <w:t>Ştiinţa care studiază anumite grupuri sociale.</w:t>
      </w:r>
    </w:p>
    <w:p>
      <w:pPr>
        <w:pStyle w:val="25"/>
        <w:numPr>
          <w:ilvl w:val="0"/>
          <w:numId w:val="105"/>
        </w:numPr>
        <w:jc w:val="both"/>
        <w:rPr>
          <w:rFonts w:ascii="Times New Roman" w:hAnsi="Times New Roman" w:cs="Times New Roman"/>
          <w:sz w:val="28"/>
          <w:szCs w:val="28"/>
          <w:lang w:val="ro-RO"/>
        </w:rPr>
      </w:pPr>
      <w:r>
        <w:rPr>
          <w:rFonts w:ascii="Times New Roman" w:hAnsi="Times New Roman" w:cs="Times New Roman"/>
          <w:sz w:val="28"/>
          <w:szCs w:val="28"/>
          <w:lang w:val="ro-RO"/>
        </w:rPr>
        <w:t>Cui îi aparţine următoarea definiţie a societăţii: „societatea nu este formată din indivizi, ei se manifestă prin suma acelor legături şi relaţii în cadrul cărora sunt încadraţi aceşti indivizi.”</w:t>
      </w:r>
    </w:p>
    <w:p>
      <w:pPr>
        <w:pStyle w:val="25"/>
        <w:numPr>
          <w:ilvl w:val="0"/>
          <w:numId w:val="107"/>
        </w:numPr>
        <w:jc w:val="both"/>
        <w:rPr>
          <w:rFonts w:ascii="Times New Roman" w:hAnsi="Times New Roman" w:cs="Times New Roman"/>
          <w:sz w:val="28"/>
          <w:szCs w:val="28"/>
          <w:lang w:val="ro-RO"/>
        </w:rPr>
      </w:pPr>
      <w:r>
        <w:rPr>
          <w:rFonts w:ascii="Times New Roman" w:hAnsi="Times New Roman" w:cs="Times New Roman"/>
          <w:sz w:val="28"/>
          <w:szCs w:val="28"/>
          <w:lang w:val="ro-RO"/>
        </w:rPr>
        <w:t>Platon;</w:t>
      </w:r>
    </w:p>
    <w:p>
      <w:pPr>
        <w:pStyle w:val="25"/>
        <w:numPr>
          <w:ilvl w:val="0"/>
          <w:numId w:val="107"/>
        </w:numPr>
        <w:jc w:val="both"/>
        <w:rPr>
          <w:rFonts w:ascii="Times New Roman" w:hAnsi="Times New Roman" w:cs="Times New Roman"/>
          <w:sz w:val="28"/>
          <w:szCs w:val="28"/>
          <w:lang w:val="ro-RO"/>
        </w:rPr>
      </w:pPr>
      <w:r>
        <w:rPr>
          <w:rFonts w:ascii="Times New Roman" w:hAnsi="Times New Roman" w:cs="Times New Roman"/>
          <w:sz w:val="28"/>
          <w:szCs w:val="28"/>
          <w:lang w:val="ro-RO"/>
        </w:rPr>
        <w:t>M. Veber;</w:t>
      </w:r>
    </w:p>
    <w:p>
      <w:pPr>
        <w:pStyle w:val="25"/>
        <w:numPr>
          <w:ilvl w:val="0"/>
          <w:numId w:val="107"/>
        </w:numPr>
        <w:jc w:val="both"/>
        <w:rPr>
          <w:rFonts w:ascii="Times New Roman" w:hAnsi="Times New Roman" w:cs="Times New Roman"/>
          <w:sz w:val="28"/>
          <w:szCs w:val="28"/>
          <w:lang w:val="ro-RO"/>
        </w:rPr>
      </w:pPr>
      <w:r>
        <w:rPr>
          <w:rFonts w:ascii="Times New Roman" w:hAnsi="Times New Roman" w:cs="Times New Roman"/>
          <w:sz w:val="28"/>
          <w:szCs w:val="28"/>
          <w:lang w:val="ro-RO"/>
        </w:rPr>
        <w:t>K. Marx.</w:t>
      </w:r>
    </w:p>
    <w:p>
      <w:pPr>
        <w:pStyle w:val="25"/>
        <w:numPr>
          <w:ilvl w:val="0"/>
          <w:numId w:val="105"/>
        </w:numPr>
        <w:jc w:val="both"/>
        <w:rPr>
          <w:rFonts w:ascii="Times New Roman" w:hAnsi="Times New Roman" w:cs="Times New Roman"/>
          <w:sz w:val="28"/>
          <w:szCs w:val="28"/>
          <w:lang w:val="ro-RO"/>
        </w:rPr>
      </w:pPr>
      <w:r>
        <w:rPr>
          <w:rFonts w:ascii="Times New Roman" w:hAnsi="Times New Roman" w:cs="Times New Roman"/>
          <w:sz w:val="28"/>
          <w:szCs w:val="28"/>
          <w:lang w:val="ro-RO"/>
        </w:rPr>
        <w:t>Cum se numeşte societatea autoritar-dogmatică, care a stagnat la un anumit stadiu de dezvoltare?</w:t>
      </w:r>
    </w:p>
    <w:p>
      <w:pPr>
        <w:pStyle w:val="25"/>
        <w:numPr>
          <w:ilvl w:val="0"/>
          <w:numId w:val="108"/>
        </w:numPr>
        <w:jc w:val="both"/>
        <w:rPr>
          <w:rFonts w:ascii="Times New Roman" w:hAnsi="Times New Roman" w:cs="Times New Roman"/>
          <w:sz w:val="28"/>
          <w:szCs w:val="28"/>
          <w:lang w:val="ro-RO"/>
        </w:rPr>
      </w:pPr>
      <w:r>
        <w:rPr>
          <w:rFonts w:ascii="Times New Roman" w:hAnsi="Times New Roman" w:cs="Times New Roman"/>
          <w:sz w:val="28"/>
          <w:szCs w:val="28"/>
          <w:lang w:val="ro-RO"/>
        </w:rPr>
        <w:t>Formaţine social-economică;</w:t>
      </w:r>
    </w:p>
    <w:p>
      <w:pPr>
        <w:pStyle w:val="25"/>
        <w:numPr>
          <w:ilvl w:val="0"/>
          <w:numId w:val="108"/>
        </w:numPr>
        <w:jc w:val="both"/>
        <w:rPr>
          <w:rFonts w:ascii="Times New Roman" w:hAnsi="Times New Roman" w:cs="Times New Roman"/>
          <w:sz w:val="28"/>
          <w:szCs w:val="28"/>
          <w:lang w:val="ro-RO"/>
        </w:rPr>
      </w:pPr>
      <w:r>
        <w:rPr>
          <w:rFonts w:ascii="Times New Roman" w:hAnsi="Times New Roman" w:cs="Times New Roman"/>
          <w:sz w:val="28"/>
          <w:szCs w:val="28"/>
          <w:lang w:val="ro-RO"/>
        </w:rPr>
        <w:t>Societate închisă;</w:t>
      </w:r>
    </w:p>
    <w:p>
      <w:pPr>
        <w:pStyle w:val="25"/>
        <w:numPr>
          <w:ilvl w:val="0"/>
          <w:numId w:val="108"/>
        </w:numPr>
        <w:jc w:val="both"/>
        <w:rPr>
          <w:rFonts w:ascii="Times New Roman" w:hAnsi="Times New Roman" w:cs="Times New Roman"/>
          <w:sz w:val="28"/>
          <w:szCs w:val="28"/>
          <w:lang w:val="ro-RO"/>
        </w:rPr>
      </w:pPr>
      <w:r>
        <w:rPr>
          <w:rFonts w:ascii="Times New Roman" w:hAnsi="Times New Roman" w:cs="Times New Roman"/>
          <w:sz w:val="28"/>
          <w:szCs w:val="28"/>
          <w:lang w:val="ro-RO"/>
        </w:rPr>
        <w:t>Civilizaţie.</w:t>
      </w:r>
    </w:p>
    <w:p>
      <w:pPr>
        <w:pStyle w:val="25"/>
        <w:numPr>
          <w:ilvl w:val="0"/>
          <w:numId w:val="105"/>
        </w:numPr>
        <w:jc w:val="both"/>
        <w:rPr>
          <w:rFonts w:ascii="Times New Roman" w:hAnsi="Times New Roman" w:cs="Times New Roman"/>
          <w:sz w:val="28"/>
          <w:szCs w:val="28"/>
          <w:lang w:val="ro-RO"/>
        </w:rPr>
      </w:pPr>
      <w:r>
        <w:rPr>
          <w:rFonts w:ascii="Times New Roman" w:hAnsi="Times New Roman" w:cs="Times New Roman"/>
          <w:sz w:val="28"/>
          <w:szCs w:val="28"/>
          <w:lang w:val="ro-RO"/>
        </w:rPr>
        <w:t>Cum se numeşte societatea democratică penetrată de spiritul criticii, care uşor se schimbă şi se adaptează la condiţiile mediului înconjurător:</w:t>
      </w:r>
    </w:p>
    <w:p>
      <w:pPr>
        <w:pStyle w:val="25"/>
        <w:numPr>
          <w:ilvl w:val="0"/>
          <w:numId w:val="109"/>
        </w:numPr>
        <w:jc w:val="both"/>
        <w:rPr>
          <w:rFonts w:ascii="Times New Roman" w:hAnsi="Times New Roman" w:cs="Times New Roman"/>
          <w:sz w:val="28"/>
          <w:szCs w:val="28"/>
          <w:lang w:val="ro-RO"/>
        </w:rPr>
      </w:pPr>
      <w:r>
        <w:rPr>
          <w:rFonts w:ascii="Times New Roman" w:hAnsi="Times New Roman" w:cs="Times New Roman"/>
          <w:sz w:val="28"/>
          <w:szCs w:val="28"/>
          <w:lang w:val="ro-RO"/>
        </w:rPr>
        <w:t>Formaţiune social-economică;</w:t>
      </w:r>
    </w:p>
    <w:p>
      <w:pPr>
        <w:pStyle w:val="25"/>
        <w:numPr>
          <w:ilvl w:val="0"/>
          <w:numId w:val="109"/>
        </w:numPr>
        <w:jc w:val="both"/>
        <w:rPr>
          <w:rFonts w:ascii="Times New Roman" w:hAnsi="Times New Roman" w:cs="Times New Roman"/>
          <w:sz w:val="28"/>
          <w:szCs w:val="28"/>
          <w:lang w:val="ro-RO"/>
        </w:rPr>
      </w:pPr>
      <w:r>
        <w:rPr>
          <w:rFonts w:ascii="Times New Roman" w:hAnsi="Times New Roman" w:cs="Times New Roman"/>
          <w:sz w:val="28"/>
          <w:szCs w:val="28"/>
          <w:lang w:val="ro-RO"/>
        </w:rPr>
        <w:t>Societate deschisă;</w:t>
      </w:r>
    </w:p>
    <w:p>
      <w:pPr>
        <w:pStyle w:val="25"/>
        <w:numPr>
          <w:ilvl w:val="0"/>
          <w:numId w:val="109"/>
        </w:numPr>
        <w:jc w:val="both"/>
        <w:rPr>
          <w:rFonts w:ascii="Times New Roman" w:hAnsi="Times New Roman" w:cs="Times New Roman"/>
          <w:sz w:val="28"/>
          <w:szCs w:val="28"/>
          <w:lang w:val="ro-RO"/>
        </w:rPr>
      </w:pPr>
      <w:r>
        <w:rPr>
          <w:rFonts w:ascii="Times New Roman" w:hAnsi="Times New Roman" w:cs="Times New Roman"/>
          <w:sz w:val="28"/>
          <w:szCs w:val="28"/>
          <w:lang w:val="ro-RO"/>
        </w:rPr>
        <w:t>Societate închisă.</w:t>
      </w:r>
    </w:p>
    <w:p>
      <w:pPr>
        <w:pStyle w:val="25"/>
        <w:numPr>
          <w:ilvl w:val="0"/>
          <w:numId w:val="105"/>
        </w:numPr>
        <w:jc w:val="both"/>
        <w:rPr>
          <w:rFonts w:ascii="Times New Roman" w:hAnsi="Times New Roman" w:cs="Times New Roman"/>
          <w:sz w:val="28"/>
          <w:szCs w:val="28"/>
          <w:lang w:val="ro-RO"/>
        </w:rPr>
      </w:pPr>
      <w:r>
        <w:rPr>
          <w:rFonts w:ascii="Times New Roman" w:hAnsi="Times New Roman" w:cs="Times New Roman"/>
          <w:sz w:val="28"/>
          <w:szCs w:val="28"/>
          <w:lang w:val="ro-RO"/>
        </w:rPr>
        <w:t>Care este titlul lucrării, scrisă de istoricul englez A. J. Toynbee, în care este expusă concepţia dezvoltării istoriei omenirii:</w:t>
      </w:r>
    </w:p>
    <w:p>
      <w:pPr>
        <w:pStyle w:val="25"/>
        <w:numPr>
          <w:ilvl w:val="0"/>
          <w:numId w:val="110"/>
        </w:numPr>
        <w:jc w:val="both"/>
        <w:rPr>
          <w:rFonts w:ascii="Times New Roman" w:hAnsi="Times New Roman" w:cs="Times New Roman"/>
          <w:sz w:val="28"/>
          <w:szCs w:val="28"/>
          <w:lang w:val="ro-RO"/>
        </w:rPr>
      </w:pPr>
      <w:r>
        <w:rPr>
          <w:rFonts w:ascii="Times New Roman" w:hAnsi="Times New Roman" w:cs="Times New Roman"/>
          <w:sz w:val="28"/>
          <w:szCs w:val="28"/>
          <w:lang w:val="ro-RO"/>
        </w:rPr>
        <w:t>„Apusul istoriei”;</w:t>
      </w:r>
    </w:p>
    <w:p>
      <w:pPr>
        <w:pStyle w:val="25"/>
        <w:numPr>
          <w:ilvl w:val="0"/>
          <w:numId w:val="110"/>
        </w:numPr>
        <w:jc w:val="both"/>
        <w:rPr>
          <w:rFonts w:ascii="Times New Roman" w:hAnsi="Times New Roman" w:cs="Times New Roman"/>
          <w:sz w:val="28"/>
          <w:szCs w:val="28"/>
          <w:lang w:val="ro-RO"/>
        </w:rPr>
      </w:pPr>
      <w:r>
        <w:rPr>
          <w:rFonts w:ascii="Times New Roman" w:hAnsi="Times New Roman" w:cs="Times New Roman"/>
          <w:sz w:val="28"/>
          <w:szCs w:val="28"/>
          <w:lang w:val="ro-RO"/>
        </w:rPr>
        <w:t>„Studierea istoriei”;</w:t>
      </w:r>
    </w:p>
    <w:p>
      <w:pPr>
        <w:pStyle w:val="25"/>
        <w:numPr>
          <w:ilvl w:val="0"/>
          <w:numId w:val="110"/>
        </w:numPr>
        <w:jc w:val="both"/>
        <w:rPr>
          <w:rFonts w:ascii="Times New Roman" w:hAnsi="Times New Roman" w:cs="Times New Roman"/>
          <w:sz w:val="28"/>
          <w:szCs w:val="28"/>
          <w:lang w:val="ro-RO"/>
        </w:rPr>
      </w:pPr>
      <w:r>
        <w:rPr>
          <w:rFonts w:ascii="Times New Roman" w:hAnsi="Times New Roman" w:cs="Times New Roman"/>
          <w:sz w:val="28"/>
          <w:szCs w:val="28"/>
          <w:lang w:val="ro-RO"/>
        </w:rPr>
        <w:t>„Rusia şi Europa”.</w:t>
      </w:r>
    </w:p>
    <w:p>
      <w:pPr>
        <w:spacing w:line="276" w:lineRule="auto"/>
        <w:jc w:val="center"/>
        <w:rPr>
          <w:rFonts w:eastAsia="Calibri"/>
          <w:b/>
          <w:sz w:val="32"/>
          <w:szCs w:val="28"/>
          <w:lang w:val="ro-RO" w:eastAsia="en-US"/>
        </w:rPr>
      </w:pPr>
      <w:r>
        <w:rPr>
          <w:rFonts w:eastAsia="Calibri"/>
          <w:b/>
          <w:sz w:val="32"/>
          <w:szCs w:val="28"/>
          <w:lang w:val="ro-RO" w:eastAsia="en-US"/>
        </w:rPr>
        <w:t>Anexa 5</w:t>
      </w:r>
    </w:p>
    <w:p>
      <w:pPr>
        <w:spacing w:line="276" w:lineRule="auto"/>
        <w:rPr>
          <w:rFonts w:eastAsia="Calibri"/>
          <w:b/>
          <w:sz w:val="28"/>
          <w:szCs w:val="28"/>
          <w:lang w:val="ro-RO" w:eastAsia="en-US"/>
        </w:rPr>
      </w:pPr>
      <w:r>
        <w:rPr>
          <w:rFonts w:eastAsia="Calibri"/>
          <w:b/>
          <w:sz w:val="28"/>
          <w:szCs w:val="28"/>
          <w:lang w:val="ro-RO" w:eastAsia="en-US"/>
        </w:rPr>
        <w:t>Minimum obligatoriu în cunoaşterea disciplinei</w:t>
      </w:r>
    </w:p>
    <w:p>
      <w:pPr>
        <w:numPr>
          <w:ilvl w:val="0"/>
          <w:numId w:val="111"/>
        </w:numPr>
        <w:spacing w:after="200" w:line="276" w:lineRule="auto"/>
        <w:contextualSpacing/>
        <w:rPr>
          <w:rFonts w:eastAsia="Calibri"/>
          <w:sz w:val="28"/>
          <w:szCs w:val="28"/>
          <w:lang w:val="ro-RO" w:eastAsia="en-US"/>
        </w:rPr>
        <w:sectPr>
          <w:footerReference r:id="rId3" w:type="default"/>
          <w:pgSz w:w="12240" w:h="15840"/>
          <w:pgMar w:top="1134" w:right="850" w:bottom="1134" w:left="1134" w:header="720" w:footer="720" w:gutter="0"/>
          <w:cols w:space="720" w:num="1"/>
          <w:titlePg/>
          <w:docGrid w:linePitch="360" w:charSpace="0"/>
        </w:sectPr>
      </w:pP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Obiectul filosofiei.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Etapele principale în evoluţia gândirii filosofice universale.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Problema existenţei şi problema materiei. Corelaţia dintre ele.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Conştiinţa şi componentele ei.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Cunoaşterea şi activitatea umană.</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Ştiinţa şi rolul ei în societate.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Natura omului şi esenţa existenţei ei.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Forţa divină.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Omul şi cosmosul.</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Omul, societatea, civilizaţia, cultura. </w:t>
      </w:r>
    </w:p>
    <w:p>
      <w:pPr>
        <w:pStyle w:val="25"/>
        <w:numPr>
          <w:ilvl w:val="0"/>
          <w:numId w:val="112"/>
        </w:numPr>
        <w:spacing w:after="200" w:line="276" w:lineRule="auto"/>
        <w:ind w:left="567"/>
        <w:rPr>
          <w:rFonts w:ascii="Times New Roman" w:hAnsi="Times New Roman" w:eastAsia="Calibri" w:cs="Times New Roman"/>
          <w:sz w:val="28"/>
          <w:szCs w:val="28"/>
          <w:lang w:val="ro-RO"/>
        </w:rPr>
      </w:pPr>
      <w:r>
        <w:rPr>
          <w:rFonts w:ascii="Times New Roman" w:hAnsi="Times New Roman" w:eastAsia="Calibri" w:cs="Times New Roman"/>
          <w:sz w:val="28"/>
          <w:szCs w:val="28"/>
          <w:lang w:val="ro-RO"/>
        </w:rPr>
        <w:t xml:space="preserve">Libertatea şi responsabilitatea personalităţii. </w:t>
      </w:r>
    </w:p>
    <w:p>
      <w:pPr>
        <w:pStyle w:val="25"/>
        <w:numPr>
          <w:ilvl w:val="0"/>
          <w:numId w:val="112"/>
        </w:numPr>
        <w:spacing w:after="200" w:line="276" w:lineRule="auto"/>
        <w:ind w:left="567"/>
        <w:rPr>
          <w:rFonts w:ascii="Times New Roman" w:hAnsi="Times New Roman" w:eastAsia="Calibri" w:cs="Times New Roman"/>
          <w:sz w:val="28"/>
          <w:szCs w:val="28"/>
          <w:lang w:val="ro-RO"/>
        </w:rPr>
        <w:sectPr>
          <w:type w:val="continuous"/>
          <w:pgSz w:w="12240" w:h="15840"/>
          <w:pgMar w:top="1134" w:right="850" w:bottom="1134" w:left="1134" w:header="720" w:footer="720" w:gutter="0"/>
          <w:cols w:space="234" w:num="2"/>
          <w:titlePg/>
          <w:docGrid w:linePitch="360" w:charSpace="0"/>
        </w:sectPr>
      </w:pPr>
      <w:r>
        <w:rPr>
          <w:rFonts w:ascii="Times New Roman" w:hAnsi="Times New Roman" w:eastAsia="Calibri" w:cs="Times New Roman"/>
          <w:sz w:val="28"/>
          <w:szCs w:val="28"/>
          <w:lang w:val="ro-RO"/>
        </w:rPr>
        <w:t>Omenirea şi probleme ei globale.</w:t>
      </w:r>
    </w:p>
    <w:p>
      <w:pPr>
        <w:spacing w:line="276" w:lineRule="auto"/>
        <w:rPr>
          <w:rFonts w:eastAsia="Calibri"/>
          <w:b/>
          <w:sz w:val="28"/>
          <w:szCs w:val="28"/>
          <w:lang w:val="ro-RO" w:eastAsia="en-US"/>
        </w:rPr>
      </w:pPr>
      <w:r>
        <w:rPr>
          <w:rFonts w:eastAsia="Calibri"/>
          <w:b/>
          <w:sz w:val="28"/>
          <w:szCs w:val="28"/>
          <w:lang w:val="ro-RO" w:eastAsia="en-US"/>
        </w:rPr>
        <w:t>Exigenţe cognitive orientate în formarea abilităţilor</w:t>
      </w:r>
    </w:p>
    <w:p>
      <w:pPr>
        <w:numPr>
          <w:ilvl w:val="0"/>
          <w:numId w:val="113"/>
        </w:numPr>
        <w:spacing w:after="200" w:line="276" w:lineRule="auto"/>
        <w:contextualSpacing/>
        <w:rPr>
          <w:rFonts w:eastAsia="Calibri"/>
          <w:sz w:val="28"/>
          <w:szCs w:val="28"/>
          <w:lang w:val="ro-RO" w:eastAsia="en-US"/>
        </w:rPr>
      </w:pPr>
      <w:r>
        <w:rPr>
          <w:rFonts w:eastAsia="Calibri"/>
          <w:sz w:val="28"/>
          <w:szCs w:val="28"/>
          <w:lang w:val="ro-RO" w:eastAsia="en-US"/>
        </w:rPr>
        <w:t xml:space="preserve">A avea noţiune de tablouri ştiinţifico-filosofic şi religios al lumii, esenţei vieţii umane, formele cunoaşterii umane şi particularităţile manifestării lor în societatea contemporană, corelaţia dintre valorile materiale şi spirituale şi rolul lor în activitatea vitală a oamenilor, societăţii, civilizaţiei. </w:t>
      </w:r>
    </w:p>
    <w:p>
      <w:pPr>
        <w:numPr>
          <w:ilvl w:val="0"/>
          <w:numId w:val="113"/>
        </w:numPr>
        <w:spacing w:after="200" w:line="276" w:lineRule="auto"/>
        <w:contextualSpacing/>
        <w:rPr>
          <w:rFonts w:eastAsia="Calibri"/>
          <w:sz w:val="28"/>
          <w:szCs w:val="28"/>
          <w:lang w:val="ro-RO" w:eastAsia="en-US"/>
        </w:rPr>
      </w:pPr>
      <w:r>
        <w:rPr>
          <w:rFonts w:eastAsia="Calibri"/>
          <w:sz w:val="28"/>
          <w:szCs w:val="28"/>
          <w:lang w:val="ro-RO" w:eastAsia="en-US"/>
        </w:rPr>
        <w:t>A avea noţiunea despre rolul ştiinţei şi cunoaşterii ştiinţifice, structura, formele şi metodele ei, problemele sociale şi etice legate de dezvoltare şi realizările ştiinţei, tehnicii şi tehnologiei.</w:t>
      </w:r>
    </w:p>
    <w:p>
      <w:pPr>
        <w:numPr>
          <w:ilvl w:val="0"/>
          <w:numId w:val="113"/>
        </w:numPr>
        <w:spacing w:after="200" w:line="276" w:lineRule="auto"/>
        <w:contextualSpacing/>
        <w:rPr>
          <w:rFonts w:eastAsia="Calibri"/>
          <w:sz w:val="28"/>
          <w:szCs w:val="28"/>
          <w:lang w:val="ro-RO" w:eastAsia="en-US"/>
        </w:rPr>
      </w:pPr>
      <w:r>
        <w:rPr>
          <w:rFonts w:eastAsia="Calibri"/>
          <w:sz w:val="28"/>
          <w:szCs w:val="28"/>
          <w:lang w:val="ro-RO" w:eastAsia="en-US"/>
        </w:rPr>
        <w:t>A avea noţiunea despre biologic şi social, corporal şi spiritual în om, despre esenţa cunoştinţei, conştientului în comportamentul uman.</w:t>
      </w:r>
    </w:p>
    <w:p>
      <w:pPr>
        <w:numPr>
          <w:ilvl w:val="0"/>
          <w:numId w:val="113"/>
        </w:numPr>
        <w:spacing w:after="200" w:line="276" w:lineRule="auto"/>
        <w:contextualSpacing/>
        <w:rPr>
          <w:rFonts w:eastAsia="Calibri"/>
          <w:sz w:val="28"/>
          <w:szCs w:val="28"/>
          <w:lang w:val="ro-RO" w:eastAsia="en-US"/>
        </w:rPr>
      </w:pPr>
      <w:r>
        <w:rPr>
          <w:rFonts w:eastAsia="Calibri"/>
          <w:sz w:val="28"/>
          <w:szCs w:val="28"/>
          <w:lang w:val="ro-RO" w:eastAsia="en-US"/>
        </w:rPr>
        <w:t>A avea noţiunea despre condiţiile formării personalităţii, libertăţii şi responsabilităţii ei în cadrul activităţii vitale, culturii, mediului social şi natural.</w:t>
      </w:r>
    </w:p>
    <w:p>
      <w:pPr>
        <w:numPr>
          <w:ilvl w:val="0"/>
          <w:numId w:val="113"/>
        </w:numPr>
        <w:spacing w:after="160" w:line="276" w:lineRule="auto"/>
        <w:contextualSpacing/>
        <w:rPr>
          <w:rFonts w:eastAsiaTheme="minorHAnsi"/>
          <w:sz w:val="28"/>
          <w:szCs w:val="28"/>
          <w:lang w:val="ro-RO" w:eastAsia="en-US"/>
        </w:rPr>
      </w:pPr>
      <w:r>
        <w:rPr>
          <w:rFonts w:eastAsia="Calibri"/>
          <w:sz w:val="28"/>
          <w:szCs w:val="28"/>
          <w:lang w:val="ro-RO" w:eastAsia="en-US"/>
        </w:rPr>
        <w:t>A cunoaşte normele morale de reglare a relaţiilor dintre oameni în cadrul societăţii.</w:t>
      </w:r>
    </w:p>
    <w:p>
      <w:pPr>
        <w:jc w:val="both"/>
        <w:rPr>
          <w:b/>
          <w:sz w:val="32"/>
          <w:szCs w:val="24"/>
          <w:lang w:val="ro-RO"/>
        </w:rPr>
      </w:pPr>
      <w:bookmarkStart w:id="3" w:name="_GoBack"/>
      <w:bookmarkEnd w:id="3"/>
    </w:p>
    <w:sectPr>
      <w:type w:val="continuous"/>
      <w:pgSz w:w="12240" w:h="15840"/>
      <w:pgMar w:top="1134" w:right="850" w:bottom="1134" w:left="1134"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CC"/>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CC"/>
    <w:family w:val="swiss"/>
    <w:pitch w:val="default"/>
    <w:sig w:usb0="E1002EFF" w:usb1="C000605B" w:usb2="00000029" w:usb3="00000000" w:csb0="200101FF" w:csb1="20280000"/>
  </w:font>
  <w:font w:name="Elephant">
    <w:panose1 w:val="02020904090505020303"/>
    <w:charset w:val="00"/>
    <w:family w:val="roman"/>
    <w:pitch w:val="default"/>
    <w:sig w:usb0="00000003" w:usb1="00000000" w:usb2="00000000" w:usb3="00000000" w:csb0="20000001"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0"/>
    <w:family w:val="swiss"/>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7018979"/>
      <w:docPartObj>
        <w:docPartGallery w:val="AutoText"/>
      </w:docPartObj>
    </w:sdtPr>
    <w:sdtContent>
      <w:p>
        <w:pPr>
          <w:pStyle w:val="11"/>
          <w:jc w:val="right"/>
        </w:pPr>
        <w:r>
          <w:fldChar w:fldCharType="begin"/>
        </w:r>
        <w:r>
          <w:instrText xml:space="preserve">PAGE   \* MERGEFORMAT</w:instrText>
        </w:r>
        <w:r>
          <w:fldChar w:fldCharType="separate"/>
        </w:r>
        <w:r>
          <w:t>184</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2F86"/>
    <w:multiLevelType w:val="multilevel"/>
    <w:tmpl w:val="016F2F86"/>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8F766B"/>
    <w:multiLevelType w:val="multilevel"/>
    <w:tmpl w:val="018F766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2C27F20"/>
    <w:multiLevelType w:val="multilevel"/>
    <w:tmpl w:val="02C27F20"/>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3245C7"/>
    <w:multiLevelType w:val="multilevel"/>
    <w:tmpl w:val="073245C7"/>
    <w:lvl w:ilvl="0" w:tentative="0">
      <w:start w:val="1"/>
      <w:numFmt w:val="decimal"/>
      <w:lvlText w:val="%1."/>
      <w:lvlJc w:val="left"/>
      <w:pPr>
        <w:ind w:left="720" w:hanging="360"/>
      </w:pPr>
      <w:rPr>
        <w:rFonts w:hint="default" w:ascii="Times New Roman" w:hAnsi="Times New Roman" w:cs="Times New Roman"/>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7FA38C1"/>
    <w:multiLevelType w:val="multilevel"/>
    <w:tmpl w:val="07FA38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9536AE8"/>
    <w:multiLevelType w:val="multilevel"/>
    <w:tmpl w:val="09536AE8"/>
    <w:lvl w:ilvl="0" w:tentative="0">
      <w:start w:val="1"/>
      <w:numFmt w:val="decimal"/>
      <w:lvlText w:val="%1."/>
      <w:lvlJc w:val="left"/>
      <w:pPr>
        <w:ind w:left="1276" w:hanging="360"/>
      </w:pPr>
      <w:rPr>
        <w:rFonts w:hint="default" w:ascii="Times New Roman" w:hAnsi="Times New Roman" w:cs="Times New Roman"/>
      </w:rPr>
    </w:lvl>
    <w:lvl w:ilvl="1" w:tentative="0">
      <w:start w:val="1"/>
      <w:numFmt w:val="lowerLetter"/>
      <w:lvlText w:val="%2."/>
      <w:lvlJc w:val="left"/>
      <w:pPr>
        <w:ind w:left="1996" w:hanging="360"/>
      </w:pPr>
    </w:lvl>
    <w:lvl w:ilvl="2" w:tentative="0">
      <w:start w:val="1"/>
      <w:numFmt w:val="lowerRoman"/>
      <w:lvlText w:val="%3."/>
      <w:lvlJc w:val="right"/>
      <w:pPr>
        <w:ind w:left="2716" w:hanging="180"/>
      </w:pPr>
    </w:lvl>
    <w:lvl w:ilvl="3" w:tentative="0">
      <w:start w:val="1"/>
      <w:numFmt w:val="decimal"/>
      <w:lvlText w:val="%4."/>
      <w:lvlJc w:val="left"/>
      <w:pPr>
        <w:ind w:left="3436" w:hanging="360"/>
      </w:pPr>
    </w:lvl>
    <w:lvl w:ilvl="4" w:tentative="0">
      <w:start w:val="1"/>
      <w:numFmt w:val="lowerLetter"/>
      <w:lvlText w:val="%5."/>
      <w:lvlJc w:val="left"/>
      <w:pPr>
        <w:ind w:left="4156" w:hanging="360"/>
      </w:pPr>
    </w:lvl>
    <w:lvl w:ilvl="5" w:tentative="0">
      <w:start w:val="1"/>
      <w:numFmt w:val="lowerRoman"/>
      <w:lvlText w:val="%6."/>
      <w:lvlJc w:val="right"/>
      <w:pPr>
        <w:ind w:left="4876" w:hanging="180"/>
      </w:pPr>
    </w:lvl>
    <w:lvl w:ilvl="6" w:tentative="0">
      <w:start w:val="1"/>
      <w:numFmt w:val="decimal"/>
      <w:lvlText w:val="%7."/>
      <w:lvlJc w:val="left"/>
      <w:pPr>
        <w:ind w:left="5596" w:hanging="360"/>
      </w:pPr>
    </w:lvl>
    <w:lvl w:ilvl="7" w:tentative="0">
      <w:start w:val="1"/>
      <w:numFmt w:val="lowerLetter"/>
      <w:lvlText w:val="%8."/>
      <w:lvlJc w:val="left"/>
      <w:pPr>
        <w:ind w:left="6316" w:hanging="360"/>
      </w:pPr>
    </w:lvl>
    <w:lvl w:ilvl="8" w:tentative="0">
      <w:start w:val="1"/>
      <w:numFmt w:val="lowerRoman"/>
      <w:lvlText w:val="%9."/>
      <w:lvlJc w:val="right"/>
      <w:pPr>
        <w:ind w:left="7036" w:hanging="180"/>
      </w:pPr>
    </w:lvl>
  </w:abstractNum>
  <w:abstractNum w:abstractNumId="6">
    <w:nsid w:val="0A424733"/>
    <w:multiLevelType w:val="multilevel"/>
    <w:tmpl w:val="0A424733"/>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7">
    <w:nsid w:val="0ADD0307"/>
    <w:multiLevelType w:val="multilevel"/>
    <w:tmpl w:val="0ADD0307"/>
    <w:lvl w:ilvl="0" w:tentative="0">
      <w:start w:val="1"/>
      <w:numFmt w:val="decimal"/>
      <w:lvlText w:val="%1."/>
      <w:lvlJc w:val="left"/>
      <w:pPr>
        <w:ind w:left="720" w:hanging="360"/>
      </w:pPr>
      <w:rPr>
        <w:rFonts w:hint="default" w:ascii="Times New Roman" w:hAnsi="Times New Roman" w:cs="Times New Roman"/>
        <w:b w:val="0"/>
        <w:i w:val="0"/>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BB55DFB"/>
    <w:multiLevelType w:val="multilevel"/>
    <w:tmpl w:val="0BB55DFB"/>
    <w:lvl w:ilvl="0" w:tentative="0">
      <w:start w:val="1"/>
      <w:numFmt w:val="decimal"/>
      <w:lvlText w:val="%1."/>
      <w:lvlJc w:val="left"/>
      <w:pPr>
        <w:ind w:left="720" w:hanging="360"/>
      </w:pPr>
      <w:rPr>
        <w:rFonts w:hint="default" w:ascii="Times New Roman" w:hAnsi="Times New Roman" w:cs="Times New Roman"/>
        <w:b w:val="0"/>
        <w:i w:val="0"/>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BCB2951"/>
    <w:multiLevelType w:val="multilevel"/>
    <w:tmpl w:val="0BCB29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D552ECF"/>
    <w:multiLevelType w:val="multilevel"/>
    <w:tmpl w:val="0D552ECF"/>
    <w:lvl w:ilvl="0" w:tentative="0">
      <w:start w:val="1"/>
      <w:numFmt w:val="decimal"/>
      <w:lvlText w:val="%1."/>
      <w:lvlJc w:val="left"/>
      <w:pPr>
        <w:ind w:left="720" w:hanging="360"/>
      </w:pPr>
      <w:rPr>
        <w:rFonts w:hint="default" w:ascii="Times New Roman" w:hAnsi="Times New Roman" w:cs="Times New Roman"/>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E99487C"/>
    <w:multiLevelType w:val="multilevel"/>
    <w:tmpl w:val="0E9948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0582CC5"/>
    <w:multiLevelType w:val="multilevel"/>
    <w:tmpl w:val="10582C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17A2F39"/>
    <w:multiLevelType w:val="multilevel"/>
    <w:tmpl w:val="117A2F39"/>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14A83057"/>
    <w:multiLevelType w:val="multilevel"/>
    <w:tmpl w:val="14A83057"/>
    <w:lvl w:ilvl="0" w:tentative="0">
      <w:start w:val="1"/>
      <w:numFmt w:val="decimal"/>
      <w:lvlText w:val="%1."/>
      <w:lvlJc w:val="left"/>
      <w:pPr>
        <w:ind w:left="1440" w:hanging="360"/>
      </w:pPr>
    </w:lvl>
    <w:lvl w:ilvl="1" w:tentative="0">
      <w:start w:val="3"/>
      <w:numFmt w:val="decimal"/>
      <w:isLgl/>
      <w:lvlText w:val="%1.%2."/>
      <w:lvlJc w:val="left"/>
      <w:pPr>
        <w:ind w:left="1800" w:hanging="720"/>
      </w:pPr>
      <w:rPr>
        <w:rFonts w:hint="default"/>
      </w:rPr>
    </w:lvl>
    <w:lvl w:ilvl="2" w:tentative="0">
      <w:start w:val="2"/>
      <w:numFmt w:val="decimal"/>
      <w:isLgl/>
      <w:lvlText w:val="%1.%2.%3."/>
      <w:lvlJc w:val="left"/>
      <w:pPr>
        <w:ind w:left="180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520" w:hanging="1440"/>
      </w:pPr>
      <w:rPr>
        <w:rFonts w:hint="default"/>
      </w:rPr>
    </w:lvl>
    <w:lvl w:ilvl="6" w:tentative="0">
      <w:start w:val="1"/>
      <w:numFmt w:val="decimal"/>
      <w:isLgl/>
      <w:lvlText w:val="%1.%2.%3.%4.%5.%6.%7."/>
      <w:lvlJc w:val="left"/>
      <w:pPr>
        <w:ind w:left="2880" w:hanging="1800"/>
      </w:pPr>
      <w:rPr>
        <w:rFonts w:hint="default"/>
      </w:rPr>
    </w:lvl>
    <w:lvl w:ilvl="7" w:tentative="0">
      <w:start w:val="1"/>
      <w:numFmt w:val="decimal"/>
      <w:isLgl/>
      <w:lvlText w:val="%1.%2.%3.%4.%5.%6.%7.%8."/>
      <w:lvlJc w:val="left"/>
      <w:pPr>
        <w:ind w:left="2880" w:hanging="1800"/>
      </w:pPr>
      <w:rPr>
        <w:rFonts w:hint="default"/>
      </w:rPr>
    </w:lvl>
    <w:lvl w:ilvl="8" w:tentative="0">
      <w:start w:val="1"/>
      <w:numFmt w:val="decimal"/>
      <w:isLgl/>
      <w:lvlText w:val="%1.%2.%3.%4.%5.%6.%7.%8.%9."/>
      <w:lvlJc w:val="left"/>
      <w:pPr>
        <w:ind w:left="3240" w:hanging="2160"/>
      </w:pPr>
      <w:rPr>
        <w:rFonts w:hint="default"/>
      </w:rPr>
    </w:lvl>
  </w:abstractNum>
  <w:abstractNum w:abstractNumId="15">
    <w:nsid w:val="15633097"/>
    <w:multiLevelType w:val="multilevel"/>
    <w:tmpl w:val="15633097"/>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decimal"/>
      <w:lvlText w:val="%2."/>
      <w:lvlJc w:val="left"/>
      <w:pPr>
        <w:tabs>
          <w:tab w:val="left" w:pos="1440"/>
        </w:tabs>
        <w:ind w:left="1440" w:hanging="360"/>
      </w:pPr>
      <w:rPr>
        <w:rFonts w:hint="default" w:ascii="Times New Roman" w:hAnsi="Times New Roman" w:cs="Times New Roman"/>
        <w:b/>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6">
    <w:nsid w:val="18785E45"/>
    <w:multiLevelType w:val="multilevel"/>
    <w:tmpl w:val="18785E45"/>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440" w:hanging="108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800" w:hanging="1440"/>
      </w:pPr>
      <w:rPr>
        <w:rFonts w:hint="default"/>
        <w:b/>
      </w:rPr>
    </w:lvl>
    <w:lvl w:ilvl="6" w:tentative="0">
      <w:start w:val="1"/>
      <w:numFmt w:val="decimal"/>
      <w:isLgl/>
      <w:lvlText w:val="%1.%2.%3.%4.%5.%6.%7."/>
      <w:lvlJc w:val="left"/>
      <w:pPr>
        <w:ind w:left="2160" w:hanging="1800"/>
      </w:pPr>
      <w:rPr>
        <w:rFonts w:hint="default"/>
        <w:b/>
      </w:rPr>
    </w:lvl>
    <w:lvl w:ilvl="7" w:tentative="0">
      <w:start w:val="1"/>
      <w:numFmt w:val="decimal"/>
      <w:isLgl/>
      <w:lvlText w:val="%1.%2.%3.%4.%5.%6.%7.%8."/>
      <w:lvlJc w:val="left"/>
      <w:pPr>
        <w:ind w:left="2160" w:hanging="1800"/>
      </w:pPr>
      <w:rPr>
        <w:rFonts w:hint="default"/>
        <w:b/>
      </w:rPr>
    </w:lvl>
    <w:lvl w:ilvl="8" w:tentative="0">
      <w:start w:val="1"/>
      <w:numFmt w:val="decimal"/>
      <w:isLgl/>
      <w:lvlText w:val="%1.%2.%3.%4.%5.%6.%7.%8.%9."/>
      <w:lvlJc w:val="left"/>
      <w:pPr>
        <w:ind w:left="2520" w:hanging="2160"/>
      </w:pPr>
      <w:rPr>
        <w:rFonts w:hint="default"/>
        <w:b/>
      </w:rPr>
    </w:lvl>
  </w:abstractNum>
  <w:abstractNum w:abstractNumId="17">
    <w:nsid w:val="19A033FD"/>
    <w:multiLevelType w:val="multilevel"/>
    <w:tmpl w:val="19A033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1AC7706F"/>
    <w:multiLevelType w:val="multilevel"/>
    <w:tmpl w:val="1AC7706F"/>
    <w:lvl w:ilvl="0" w:tentative="0">
      <w:start w:val="1"/>
      <w:numFmt w:val="bullet"/>
      <w:lvlText w:val=""/>
      <w:lvlJc w:val="left"/>
      <w:pPr>
        <w:ind w:left="2214" w:hanging="360"/>
      </w:pPr>
      <w:rPr>
        <w:rFonts w:hint="default" w:ascii="Wingdings" w:hAnsi="Wingdings"/>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19">
    <w:nsid w:val="1B443FCC"/>
    <w:multiLevelType w:val="multilevel"/>
    <w:tmpl w:val="1B443F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1B4852F5"/>
    <w:multiLevelType w:val="multilevel"/>
    <w:tmpl w:val="1B4852F5"/>
    <w:lvl w:ilvl="0" w:tentative="0">
      <w:start w:val="1"/>
      <w:numFmt w:val="decimal"/>
      <w:lvlText w:val="%1."/>
      <w:lvlJc w:val="left"/>
      <w:pPr>
        <w:tabs>
          <w:tab w:val="left" w:pos="795"/>
        </w:tabs>
        <w:ind w:left="795" w:hanging="360"/>
      </w:pPr>
      <w:rPr>
        <w:b w:val="0"/>
        <w:i w:val="0"/>
      </w:rPr>
    </w:lvl>
    <w:lvl w:ilvl="1" w:tentative="0">
      <w:start w:val="1"/>
      <w:numFmt w:val="lowerLetter"/>
      <w:lvlText w:val="%2."/>
      <w:lvlJc w:val="left"/>
      <w:pPr>
        <w:tabs>
          <w:tab w:val="left" w:pos="1515"/>
        </w:tabs>
        <w:ind w:left="1515" w:hanging="360"/>
      </w:pPr>
    </w:lvl>
    <w:lvl w:ilvl="2" w:tentative="0">
      <w:start w:val="1"/>
      <w:numFmt w:val="lowerRoman"/>
      <w:lvlText w:val="%3."/>
      <w:lvlJc w:val="right"/>
      <w:pPr>
        <w:tabs>
          <w:tab w:val="left" w:pos="2235"/>
        </w:tabs>
        <w:ind w:left="2235" w:hanging="180"/>
      </w:pPr>
    </w:lvl>
    <w:lvl w:ilvl="3" w:tentative="0">
      <w:start w:val="1"/>
      <w:numFmt w:val="decimal"/>
      <w:lvlText w:val="%4."/>
      <w:lvlJc w:val="left"/>
      <w:pPr>
        <w:tabs>
          <w:tab w:val="left" w:pos="2955"/>
        </w:tabs>
        <w:ind w:left="2955" w:hanging="360"/>
      </w:pPr>
    </w:lvl>
    <w:lvl w:ilvl="4" w:tentative="0">
      <w:start w:val="1"/>
      <w:numFmt w:val="lowerLetter"/>
      <w:lvlText w:val="%5."/>
      <w:lvlJc w:val="left"/>
      <w:pPr>
        <w:tabs>
          <w:tab w:val="left" w:pos="3675"/>
        </w:tabs>
        <w:ind w:left="3675" w:hanging="360"/>
      </w:pPr>
    </w:lvl>
    <w:lvl w:ilvl="5" w:tentative="0">
      <w:start w:val="1"/>
      <w:numFmt w:val="lowerRoman"/>
      <w:lvlText w:val="%6."/>
      <w:lvlJc w:val="right"/>
      <w:pPr>
        <w:tabs>
          <w:tab w:val="left" w:pos="4395"/>
        </w:tabs>
        <w:ind w:left="4395" w:hanging="180"/>
      </w:pPr>
    </w:lvl>
    <w:lvl w:ilvl="6" w:tentative="0">
      <w:start w:val="1"/>
      <w:numFmt w:val="decimal"/>
      <w:lvlText w:val="%7."/>
      <w:lvlJc w:val="left"/>
      <w:pPr>
        <w:tabs>
          <w:tab w:val="left" w:pos="5115"/>
        </w:tabs>
        <w:ind w:left="5115" w:hanging="360"/>
      </w:pPr>
    </w:lvl>
    <w:lvl w:ilvl="7" w:tentative="0">
      <w:start w:val="1"/>
      <w:numFmt w:val="lowerLetter"/>
      <w:lvlText w:val="%8."/>
      <w:lvlJc w:val="left"/>
      <w:pPr>
        <w:tabs>
          <w:tab w:val="left" w:pos="5835"/>
        </w:tabs>
        <w:ind w:left="5835" w:hanging="360"/>
      </w:pPr>
    </w:lvl>
    <w:lvl w:ilvl="8" w:tentative="0">
      <w:start w:val="1"/>
      <w:numFmt w:val="lowerRoman"/>
      <w:lvlText w:val="%9."/>
      <w:lvlJc w:val="right"/>
      <w:pPr>
        <w:tabs>
          <w:tab w:val="left" w:pos="6555"/>
        </w:tabs>
        <w:ind w:left="6555" w:hanging="180"/>
      </w:pPr>
    </w:lvl>
  </w:abstractNum>
  <w:abstractNum w:abstractNumId="21">
    <w:nsid w:val="1BCB0367"/>
    <w:multiLevelType w:val="multilevel"/>
    <w:tmpl w:val="1BCB03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1BFB0FC4"/>
    <w:multiLevelType w:val="multilevel"/>
    <w:tmpl w:val="1BFB0FC4"/>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3">
    <w:nsid w:val="1C743940"/>
    <w:multiLevelType w:val="multilevel"/>
    <w:tmpl w:val="1C7439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CB57920"/>
    <w:multiLevelType w:val="multilevel"/>
    <w:tmpl w:val="1CB57920"/>
    <w:lvl w:ilvl="0" w:tentative="0">
      <w:start w:val="1"/>
      <w:numFmt w:val="decimal"/>
      <w:lvlText w:val="%1."/>
      <w:lvlJc w:val="left"/>
      <w:pPr>
        <w:ind w:left="1070" w:hanging="360"/>
      </w:pPr>
    </w:lvl>
    <w:lvl w:ilvl="1" w:tentative="0">
      <w:start w:val="1"/>
      <w:numFmt w:val="lowerLetter"/>
      <w:lvlText w:val="%2."/>
      <w:lvlJc w:val="left"/>
      <w:pPr>
        <w:ind w:left="1790" w:hanging="360"/>
      </w:pPr>
    </w:lvl>
    <w:lvl w:ilvl="2" w:tentative="0">
      <w:start w:val="1"/>
      <w:numFmt w:val="lowerRoman"/>
      <w:lvlText w:val="%3."/>
      <w:lvlJc w:val="right"/>
      <w:pPr>
        <w:ind w:left="2510" w:hanging="180"/>
      </w:pPr>
    </w:lvl>
    <w:lvl w:ilvl="3" w:tentative="0">
      <w:start w:val="1"/>
      <w:numFmt w:val="decimal"/>
      <w:lvlText w:val="%4."/>
      <w:lvlJc w:val="left"/>
      <w:pPr>
        <w:ind w:left="3230" w:hanging="360"/>
      </w:pPr>
    </w:lvl>
    <w:lvl w:ilvl="4" w:tentative="0">
      <w:start w:val="1"/>
      <w:numFmt w:val="lowerLetter"/>
      <w:lvlText w:val="%5."/>
      <w:lvlJc w:val="left"/>
      <w:pPr>
        <w:ind w:left="3950" w:hanging="360"/>
      </w:pPr>
    </w:lvl>
    <w:lvl w:ilvl="5" w:tentative="0">
      <w:start w:val="1"/>
      <w:numFmt w:val="lowerRoman"/>
      <w:lvlText w:val="%6."/>
      <w:lvlJc w:val="right"/>
      <w:pPr>
        <w:ind w:left="4670" w:hanging="180"/>
      </w:pPr>
    </w:lvl>
    <w:lvl w:ilvl="6" w:tentative="0">
      <w:start w:val="1"/>
      <w:numFmt w:val="decimal"/>
      <w:lvlText w:val="%7."/>
      <w:lvlJc w:val="left"/>
      <w:pPr>
        <w:ind w:left="5390" w:hanging="360"/>
      </w:pPr>
    </w:lvl>
    <w:lvl w:ilvl="7" w:tentative="0">
      <w:start w:val="1"/>
      <w:numFmt w:val="lowerLetter"/>
      <w:lvlText w:val="%8."/>
      <w:lvlJc w:val="left"/>
      <w:pPr>
        <w:ind w:left="6110" w:hanging="360"/>
      </w:pPr>
    </w:lvl>
    <w:lvl w:ilvl="8" w:tentative="0">
      <w:start w:val="1"/>
      <w:numFmt w:val="lowerRoman"/>
      <w:lvlText w:val="%9."/>
      <w:lvlJc w:val="right"/>
      <w:pPr>
        <w:ind w:left="6830" w:hanging="180"/>
      </w:pPr>
    </w:lvl>
  </w:abstractNum>
  <w:abstractNum w:abstractNumId="25">
    <w:nsid w:val="1F1658BF"/>
    <w:multiLevelType w:val="multilevel"/>
    <w:tmpl w:val="1F1658B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1FC61A36"/>
    <w:multiLevelType w:val="multilevel"/>
    <w:tmpl w:val="1FC61A36"/>
    <w:lvl w:ilvl="0" w:tentative="0">
      <w:start w:val="1"/>
      <w:numFmt w:val="decimal"/>
      <w:lvlText w:val="%1."/>
      <w:lvlJc w:val="left"/>
      <w:pPr>
        <w:ind w:left="720" w:hanging="360"/>
      </w:p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27">
    <w:nsid w:val="214164C0"/>
    <w:multiLevelType w:val="multilevel"/>
    <w:tmpl w:val="214164C0"/>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21B54F8A"/>
    <w:multiLevelType w:val="multilevel"/>
    <w:tmpl w:val="21B54F8A"/>
    <w:lvl w:ilvl="0" w:tentative="0">
      <w:start w:val="1"/>
      <w:numFmt w:val="upperRoman"/>
      <w:lvlText w:val="%1."/>
      <w:lvlJc w:val="right"/>
      <w:pPr>
        <w:ind w:left="720" w:hanging="360"/>
      </w:pPr>
    </w:lvl>
    <w:lvl w:ilvl="1" w:tentative="0">
      <w:start w:val="4"/>
      <w:numFmt w:val="decimal"/>
      <w:isLgl/>
      <w:lvlText w:val="%1.%2."/>
      <w:lvlJc w:val="left"/>
      <w:pPr>
        <w:ind w:left="1440" w:hanging="720"/>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2880" w:hanging="1080"/>
      </w:pPr>
      <w:rPr>
        <w:rFonts w:hint="default"/>
        <w:b/>
      </w:rPr>
    </w:lvl>
    <w:lvl w:ilvl="5" w:tentative="0">
      <w:start w:val="1"/>
      <w:numFmt w:val="decimal"/>
      <w:isLgl/>
      <w:lvlText w:val="%1.%2.%3.%4.%5.%6."/>
      <w:lvlJc w:val="left"/>
      <w:pPr>
        <w:ind w:left="3600" w:hanging="1440"/>
      </w:pPr>
      <w:rPr>
        <w:rFonts w:hint="default"/>
        <w:b/>
      </w:rPr>
    </w:lvl>
    <w:lvl w:ilvl="6" w:tentative="0">
      <w:start w:val="1"/>
      <w:numFmt w:val="decimal"/>
      <w:isLgl/>
      <w:lvlText w:val="%1.%2.%3.%4.%5.%6.%7."/>
      <w:lvlJc w:val="left"/>
      <w:pPr>
        <w:ind w:left="4320" w:hanging="1800"/>
      </w:pPr>
      <w:rPr>
        <w:rFonts w:hint="default"/>
        <w:b/>
      </w:rPr>
    </w:lvl>
    <w:lvl w:ilvl="7" w:tentative="0">
      <w:start w:val="1"/>
      <w:numFmt w:val="decimal"/>
      <w:isLgl/>
      <w:lvlText w:val="%1.%2.%3.%4.%5.%6.%7.%8."/>
      <w:lvlJc w:val="left"/>
      <w:pPr>
        <w:ind w:left="4680" w:hanging="1800"/>
      </w:pPr>
      <w:rPr>
        <w:rFonts w:hint="default"/>
        <w:b/>
      </w:rPr>
    </w:lvl>
    <w:lvl w:ilvl="8" w:tentative="0">
      <w:start w:val="1"/>
      <w:numFmt w:val="decimal"/>
      <w:isLgl/>
      <w:lvlText w:val="%1.%2.%3.%4.%5.%6.%7.%8.%9."/>
      <w:lvlJc w:val="left"/>
      <w:pPr>
        <w:ind w:left="5400" w:hanging="2160"/>
      </w:pPr>
      <w:rPr>
        <w:rFonts w:hint="default"/>
        <w:b/>
      </w:rPr>
    </w:lvl>
  </w:abstractNum>
  <w:abstractNum w:abstractNumId="29">
    <w:nsid w:val="21E90E4D"/>
    <w:multiLevelType w:val="multilevel"/>
    <w:tmpl w:val="21E90E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23540896"/>
    <w:multiLevelType w:val="multilevel"/>
    <w:tmpl w:val="23540896"/>
    <w:lvl w:ilvl="0" w:tentative="0">
      <w:start w:val="2"/>
      <w:numFmt w:val="decimal"/>
      <w:lvlText w:val="%1."/>
      <w:lvlJc w:val="left"/>
      <w:pPr>
        <w:ind w:left="450" w:hanging="45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31">
    <w:nsid w:val="23982B29"/>
    <w:multiLevelType w:val="multilevel"/>
    <w:tmpl w:val="23982B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242A2764"/>
    <w:multiLevelType w:val="multilevel"/>
    <w:tmpl w:val="242A2764"/>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33">
    <w:nsid w:val="24E81B7F"/>
    <w:multiLevelType w:val="multilevel"/>
    <w:tmpl w:val="24E81B7F"/>
    <w:lvl w:ilvl="0" w:tentative="0">
      <w:start w:val="1"/>
      <w:numFmt w:val="upperRoman"/>
      <w:lvlText w:val="%1."/>
      <w:lvlJc w:val="right"/>
      <w:pPr>
        <w:ind w:left="720" w:hanging="360"/>
      </w:pPr>
    </w:lvl>
    <w:lvl w:ilvl="1" w:tentative="0">
      <w:start w:val="2"/>
      <w:numFmt w:val="decimal"/>
      <w:isLgl/>
      <w:lvlText w:val="%1.%2"/>
      <w:lvlJc w:val="left"/>
      <w:pPr>
        <w:ind w:left="1095" w:hanging="375"/>
      </w:pPr>
      <w:rPr>
        <w:rFonts w:hint="default"/>
        <w:b/>
      </w:rPr>
    </w:lvl>
    <w:lvl w:ilvl="2" w:tentative="0">
      <w:start w:val="1"/>
      <w:numFmt w:val="decimal"/>
      <w:isLgl/>
      <w:lvlText w:val="%1.%2.%3"/>
      <w:lvlJc w:val="left"/>
      <w:pPr>
        <w:ind w:left="180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2880" w:hanging="1080"/>
      </w:pPr>
      <w:rPr>
        <w:rFonts w:hint="default"/>
        <w:b/>
      </w:rPr>
    </w:lvl>
    <w:lvl w:ilvl="5" w:tentative="0">
      <w:start w:val="1"/>
      <w:numFmt w:val="decimal"/>
      <w:isLgl/>
      <w:lvlText w:val="%1.%2.%3.%4.%5.%6"/>
      <w:lvlJc w:val="left"/>
      <w:pPr>
        <w:ind w:left="3600" w:hanging="1440"/>
      </w:pPr>
      <w:rPr>
        <w:rFonts w:hint="default"/>
        <w:b/>
      </w:rPr>
    </w:lvl>
    <w:lvl w:ilvl="6" w:tentative="0">
      <w:start w:val="1"/>
      <w:numFmt w:val="decimal"/>
      <w:isLgl/>
      <w:lvlText w:val="%1.%2.%3.%4.%5.%6.%7"/>
      <w:lvlJc w:val="left"/>
      <w:pPr>
        <w:ind w:left="3960" w:hanging="1440"/>
      </w:pPr>
      <w:rPr>
        <w:rFonts w:hint="default"/>
        <w:b/>
      </w:rPr>
    </w:lvl>
    <w:lvl w:ilvl="7" w:tentative="0">
      <w:start w:val="1"/>
      <w:numFmt w:val="decimal"/>
      <w:isLgl/>
      <w:lvlText w:val="%1.%2.%3.%4.%5.%6.%7.%8"/>
      <w:lvlJc w:val="left"/>
      <w:pPr>
        <w:ind w:left="4680" w:hanging="1800"/>
      </w:pPr>
      <w:rPr>
        <w:rFonts w:hint="default"/>
        <w:b/>
      </w:rPr>
    </w:lvl>
    <w:lvl w:ilvl="8" w:tentative="0">
      <w:start w:val="1"/>
      <w:numFmt w:val="decimal"/>
      <w:isLgl/>
      <w:lvlText w:val="%1.%2.%3.%4.%5.%6.%7.%8.%9"/>
      <w:lvlJc w:val="left"/>
      <w:pPr>
        <w:ind w:left="5400" w:hanging="2160"/>
      </w:pPr>
      <w:rPr>
        <w:rFonts w:hint="default"/>
        <w:b/>
      </w:rPr>
    </w:lvl>
  </w:abstractNum>
  <w:abstractNum w:abstractNumId="34">
    <w:nsid w:val="253C1E22"/>
    <w:multiLevelType w:val="multilevel"/>
    <w:tmpl w:val="253C1E22"/>
    <w:lvl w:ilvl="0" w:tentative="0">
      <w:start w:val="1"/>
      <w:numFmt w:val="bullet"/>
      <w:lvlText w:val=""/>
      <w:lvlJc w:val="left"/>
      <w:pPr>
        <w:ind w:left="2160" w:hanging="360"/>
      </w:pPr>
      <w:rPr>
        <w:rFonts w:hint="default" w:ascii="Wingdings" w:hAnsi="Wingdings"/>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5">
    <w:nsid w:val="26CC1C22"/>
    <w:multiLevelType w:val="multilevel"/>
    <w:tmpl w:val="26CC1C22"/>
    <w:lvl w:ilvl="0" w:tentative="0">
      <w:start w:val="1"/>
      <w:numFmt w:val="bullet"/>
      <w:lvlText w:val=""/>
      <w:lvlJc w:val="left"/>
      <w:pPr>
        <w:ind w:left="1065" w:hanging="360"/>
      </w:pPr>
      <w:rPr>
        <w:rFonts w:hint="default" w:ascii="Symbol" w:hAnsi="Symbol"/>
      </w:rPr>
    </w:lvl>
    <w:lvl w:ilvl="1" w:tentative="0">
      <w:start w:val="1"/>
      <w:numFmt w:val="bullet"/>
      <w:lvlText w:val="o"/>
      <w:lvlJc w:val="left"/>
      <w:pPr>
        <w:ind w:left="1785" w:hanging="360"/>
      </w:pPr>
      <w:rPr>
        <w:rFonts w:hint="default" w:ascii="Courier New" w:hAnsi="Courier New" w:cs="Courier New"/>
      </w:rPr>
    </w:lvl>
    <w:lvl w:ilvl="2" w:tentative="0">
      <w:start w:val="1"/>
      <w:numFmt w:val="bullet"/>
      <w:lvlText w:val=""/>
      <w:lvlJc w:val="left"/>
      <w:pPr>
        <w:ind w:left="2505" w:hanging="360"/>
      </w:pPr>
      <w:rPr>
        <w:rFonts w:hint="default" w:ascii="Wingdings" w:hAnsi="Wingdings"/>
      </w:rPr>
    </w:lvl>
    <w:lvl w:ilvl="3" w:tentative="0">
      <w:start w:val="1"/>
      <w:numFmt w:val="bullet"/>
      <w:lvlText w:val=""/>
      <w:lvlJc w:val="left"/>
      <w:pPr>
        <w:ind w:left="3225" w:hanging="360"/>
      </w:pPr>
      <w:rPr>
        <w:rFonts w:hint="default" w:ascii="Symbol" w:hAnsi="Symbol"/>
      </w:rPr>
    </w:lvl>
    <w:lvl w:ilvl="4" w:tentative="0">
      <w:start w:val="1"/>
      <w:numFmt w:val="bullet"/>
      <w:lvlText w:val="o"/>
      <w:lvlJc w:val="left"/>
      <w:pPr>
        <w:ind w:left="3945" w:hanging="360"/>
      </w:pPr>
      <w:rPr>
        <w:rFonts w:hint="default" w:ascii="Courier New" w:hAnsi="Courier New" w:cs="Courier New"/>
      </w:rPr>
    </w:lvl>
    <w:lvl w:ilvl="5" w:tentative="0">
      <w:start w:val="1"/>
      <w:numFmt w:val="bullet"/>
      <w:lvlText w:val=""/>
      <w:lvlJc w:val="left"/>
      <w:pPr>
        <w:ind w:left="4665" w:hanging="360"/>
      </w:pPr>
      <w:rPr>
        <w:rFonts w:hint="default" w:ascii="Wingdings" w:hAnsi="Wingdings"/>
      </w:rPr>
    </w:lvl>
    <w:lvl w:ilvl="6" w:tentative="0">
      <w:start w:val="1"/>
      <w:numFmt w:val="bullet"/>
      <w:lvlText w:val=""/>
      <w:lvlJc w:val="left"/>
      <w:pPr>
        <w:ind w:left="5385" w:hanging="360"/>
      </w:pPr>
      <w:rPr>
        <w:rFonts w:hint="default" w:ascii="Symbol" w:hAnsi="Symbol"/>
      </w:rPr>
    </w:lvl>
    <w:lvl w:ilvl="7" w:tentative="0">
      <w:start w:val="1"/>
      <w:numFmt w:val="bullet"/>
      <w:lvlText w:val="o"/>
      <w:lvlJc w:val="left"/>
      <w:pPr>
        <w:ind w:left="6105" w:hanging="360"/>
      </w:pPr>
      <w:rPr>
        <w:rFonts w:hint="default" w:ascii="Courier New" w:hAnsi="Courier New" w:cs="Courier New"/>
      </w:rPr>
    </w:lvl>
    <w:lvl w:ilvl="8" w:tentative="0">
      <w:start w:val="1"/>
      <w:numFmt w:val="bullet"/>
      <w:lvlText w:val=""/>
      <w:lvlJc w:val="left"/>
      <w:pPr>
        <w:ind w:left="6825" w:hanging="360"/>
      </w:pPr>
      <w:rPr>
        <w:rFonts w:hint="default" w:ascii="Wingdings" w:hAnsi="Wingdings"/>
      </w:rPr>
    </w:lvl>
  </w:abstractNum>
  <w:abstractNum w:abstractNumId="36">
    <w:nsid w:val="27273714"/>
    <w:multiLevelType w:val="multilevel"/>
    <w:tmpl w:val="27273714"/>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7">
    <w:nsid w:val="28CD7363"/>
    <w:multiLevelType w:val="multilevel"/>
    <w:tmpl w:val="28CD736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8">
    <w:nsid w:val="28F33AC6"/>
    <w:multiLevelType w:val="multilevel"/>
    <w:tmpl w:val="28F33AC6"/>
    <w:lvl w:ilvl="0" w:tentative="0">
      <w:start w:val="1"/>
      <w:numFmt w:val="decimal"/>
      <w:lvlText w:val="%1."/>
      <w:lvlJc w:val="left"/>
      <w:pPr>
        <w:tabs>
          <w:tab w:val="left" w:pos="1080"/>
        </w:tabs>
        <w:ind w:left="1080" w:hanging="360"/>
      </w:pPr>
      <w:rPr>
        <w:b w:val="0"/>
        <w:i w:val="0"/>
      </w:rPr>
    </w:lvl>
    <w:lvl w:ilvl="1" w:tentative="0">
      <w:start w:val="1"/>
      <w:numFmt w:val="bullet"/>
      <w:lvlText w:val=""/>
      <w:lvlJc w:val="left"/>
      <w:pPr>
        <w:tabs>
          <w:tab w:val="left" w:pos="1800"/>
        </w:tabs>
        <w:ind w:left="1800" w:hanging="360"/>
      </w:pPr>
      <w:rPr>
        <w:rFonts w:hint="default" w:ascii="Symbol" w:hAnsi="Symbol"/>
        <w:b w:val="0"/>
        <w:i w:val="0"/>
      </w:rPr>
    </w:lvl>
    <w:lvl w:ilvl="2" w:tentative="0">
      <w:start w:val="1"/>
      <w:numFmt w:val="upperRoman"/>
      <w:lvlText w:val="%3."/>
      <w:lvlJc w:val="left"/>
      <w:pPr>
        <w:ind w:left="3060" w:hanging="720"/>
      </w:pPr>
      <w:rPr>
        <w:rFonts w:hint="default"/>
      </w:rPr>
    </w:lvl>
    <w:lvl w:ilvl="3" w:tentative="0">
      <w:start w:val="1"/>
      <w:numFmt w:val="lowerLetter"/>
      <w:lvlText w:val="%4)"/>
      <w:lvlJc w:val="left"/>
      <w:pPr>
        <w:ind w:left="3240" w:hanging="360"/>
      </w:pPr>
      <w:rPr>
        <w:rFonts w:hint="default"/>
      </w:r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39">
    <w:nsid w:val="2B563F6C"/>
    <w:multiLevelType w:val="multilevel"/>
    <w:tmpl w:val="2B563F6C"/>
    <w:lvl w:ilvl="0" w:tentative="0">
      <w:start w:val="1"/>
      <w:numFmt w:val="decimal"/>
      <w:lvlText w:val="%1."/>
      <w:lvlJc w:val="left"/>
      <w:pPr>
        <w:ind w:left="720" w:hanging="360"/>
      </w:pPr>
      <w:rPr>
        <w:rFonts w:hint="default" w:ascii="Times New Roman" w:hAnsi="Times New Roman" w:cs="Times New Roman"/>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rPr>
        <w:rFonts w:hint="default" w:ascii="Times New Roman" w:hAnsi="Times New Roman" w:cs="Times New Roman"/>
        <w:b w:val="0"/>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2BD94CA9"/>
    <w:multiLevelType w:val="multilevel"/>
    <w:tmpl w:val="2BD94CA9"/>
    <w:lvl w:ilvl="0" w:tentative="0">
      <w:start w:val="1"/>
      <w:numFmt w:val="upperRoman"/>
      <w:lvlText w:val="%1."/>
      <w:lvlJc w:val="right"/>
      <w:pPr>
        <w:ind w:left="720" w:hanging="360"/>
      </w:p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41">
    <w:nsid w:val="2F3840F7"/>
    <w:multiLevelType w:val="multilevel"/>
    <w:tmpl w:val="2F3840F7"/>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2">
    <w:nsid w:val="2F6B6386"/>
    <w:multiLevelType w:val="multilevel"/>
    <w:tmpl w:val="2F6B6386"/>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3">
    <w:nsid w:val="302400F0"/>
    <w:multiLevelType w:val="multilevel"/>
    <w:tmpl w:val="302400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33F21BAB"/>
    <w:multiLevelType w:val="multilevel"/>
    <w:tmpl w:val="33F21BAB"/>
    <w:lvl w:ilvl="0" w:tentative="0">
      <w:start w:val="1"/>
      <w:numFmt w:val="decimal"/>
      <w:lvlText w:val="%1."/>
      <w:lvlJc w:val="left"/>
      <w:pPr>
        <w:ind w:left="720" w:hanging="360"/>
      </w:pPr>
    </w:lvl>
    <w:lvl w:ilvl="1" w:tentative="0">
      <w:start w:val="4"/>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45">
    <w:nsid w:val="38137D46"/>
    <w:multiLevelType w:val="multilevel"/>
    <w:tmpl w:val="38137D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396B03CD"/>
    <w:multiLevelType w:val="multilevel"/>
    <w:tmpl w:val="396B03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399D0E45"/>
    <w:multiLevelType w:val="multilevel"/>
    <w:tmpl w:val="399D0E45"/>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8">
    <w:nsid w:val="3A56374E"/>
    <w:multiLevelType w:val="multilevel"/>
    <w:tmpl w:val="3A56374E"/>
    <w:lvl w:ilvl="0" w:tentative="0">
      <w:start w:val="1"/>
      <w:numFmt w:val="decimal"/>
      <w:lvlText w:val="%1."/>
      <w:lvlJc w:val="left"/>
      <w:pPr>
        <w:ind w:left="720" w:hanging="360"/>
      </w:pPr>
      <w:rPr>
        <w:rFonts w:hint="default" w:ascii="Times New Roman" w:hAnsi="Times New Roman" w:cs="Times New Roman"/>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3ACB43A7"/>
    <w:multiLevelType w:val="multilevel"/>
    <w:tmpl w:val="3ACB43A7"/>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0">
    <w:nsid w:val="3E0D2F87"/>
    <w:multiLevelType w:val="multilevel"/>
    <w:tmpl w:val="3E0D2F8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1">
    <w:nsid w:val="3E4D49D7"/>
    <w:multiLevelType w:val="multilevel"/>
    <w:tmpl w:val="3E4D49D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2">
    <w:nsid w:val="3F427517"/>
    <w:multiLevelType w:val="multilevel"/>
    <w:tmpl w:val="3F427517"/>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3">
    <w:nsid w:val="3FF31007"/>
    <w:multiLevelType w:val="multilevel"/>
    <w:tmpl w:val="3FF31007"/>
    <w:lvl w:ilvl="0" w:tentative="0">
      <w:start w:val="1"/>
      <w:numFmt w:val="decimal"/>
      <w:lvlText w:val="%1."/>
      <w:lvlJc w:val="left"/>
      <w:pPr>
        <w:ind w:left="720" w:hanging="360"/>
      </w:pPr>
      <w:rPr>
        <w:rFonts w:hint="default"/>
      </w:rPr>
    </w:lvl>
    <w:lvl w:ilvl="1" w:tentative="0">
      <w:start w:val="3"/>
      <w:numFmt w:val="decimal"/>
      <w:isLgl/>
      <w:lvlText w:val="%1.%2"/>
      <w:lvlJc w:val="left"/>
      <w:pPr>
        <w:ind w:left="1140" w:hanging="60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980" w:hanging="108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700" w:hanging="1440"/>
      </w:pPr>
      <w:rPr>
        <w:rFonts w:hint="default"/>
      </w:rPr>
    </w:lvl>
    <w:lvl w:ilvl="6" w:tentative="0">
      <w:start w:val="1"/>
      <w:numFmt w:val="decimal"/>
      <w:isLgl/>
      <w:lvlText w:val="%1.%2.%3.%4.%5.%6.%7"/>
      <w:lvlJc w:val="left"/>
      <w:pPr>
        <w:ind w:left="2880" w:hanging="1440"/>
      </w:pPr>
      <w:rPr>
        <w:rFonts w:hint="default"/>
      </w:rPr>
    </w:lvl>
    <w:lvl w:ilvl="7" w:tentative="0">
      <w:start w:val="1"/>
      <w:numFmt w:val="decimal"/>
      <w:isLgl/>
      <w:lvlText w:val="%1.%2.%3.%4.%5.%6.%7.%8"/>
      <w:lvlJc w:val="left"/>
      <w:pPr>
        <w:ind w:left="3420" w:hanging="1800"/>
      </w:pPr>
      <w:rPr>
        <w:rFonts w:hint="default"/>
      </w:rPr>
    </w:lvl>
    <w:lvl w:ilvl="8" w:tentative="0">
      <w:start w:val="1"/>
      <w:numFmt w:val="decimal"/>
      <w:isLgl/>
      <w:lvlText w:val="%1.%2.%3.%4.%5.%6.%7.%8.%9"/>
      <w:lvlJc w:val="left"/>
      <w:pPr>
        <w:ind w:left="3960" w:hanging="2160"/>
      </w:pPr>
      <w:rPr>
        <w:rFonts w:hint="default"/>
      </w:rPr>
    </w:lvl>
  </w:abstractNum>
  <w:abstractNum w:abstractNumId="54">
    <w:nsid w:val="400421CF"/>
    <w:multiLevelType w:val="multilevel"/>
    <w:tmpl w:val="400421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5">
    <w:nsid w:val="40D274B0"/>
    <w:multiLevelType w:val="multilevel"/>
    <w:tmpl w:val="40D274B0"/>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56">
    <w:nsid w:val="418B228E"/>
    <w:multiLevelType w:val="multilevel"/>
    <w:tmpl w:val="418B228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429477F7"/>
    <w:multiLevelType w:val="multilevel"/>
    <w:tmpl w:val="429477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8">
    <w:nsid w:val="43961F1B"/>
    <w:multiLevelType w:val="multilevel"/>
    <w:tmpl w:val="43961F1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9">
    <w:nsid w:val="46865134"/>
    <w:multiLevelType w:val="multilevel"/>
    <w:tmpl w:val="46865134"/>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60">
    <w:nsid w:val="46D7762B"/>
    <w:multiLevelType w:val="multilevel"/>
    <w:tmpl w:val="46D7762B"/>
    <w:lvl w:ilvl="0" w:tentative="0">
      <w:start w:val="1"/>
      <w:numFmt w:val="decimal"/>
      <w:lvlText w:val="%1."/>
      <w:lvlJc w:val="left"/>
      <w:pPr>
        <w:ind w:left="1005" w:hanging="360"/>
      </w:pPr>
      <w:rPr>
        <w:i w:val="0"/>
      </w:rPr>
    </w:lvl>
    <w:lvl w:ilvl="1" w:tentative="0">
      <w:start w:val="3"/>
      <w:numFmt w:val="decimal"/>
      <w:isLgl/>
      <w:lvlText w:val="%1.%2."/>
      <w:lvlJc w:val="left"/>
      <w:pPr>
        <w:ind w:left="1365" w:hanging="720"/>
      </w:pPr>
      <w:rPr>
        <w:rFonts w:hint="default"/>
      </w:rPr>
    </w:lvl>
    <w:lvl w:ilvl="2" w:tentative="0">
      <w:start w:val="1"/>
      <w:numFmt w:val="decimal"/>
      <w:isLgl/>
      <w:lvlText w:val="%1.%2.%3."/>
      <w:lvlJc w:val="left"/>
      <w:pPr>
        <w:ind w:left="1365" w:hanging="720"/>
      </w:pPr>
      <w:rPr>
        <w:rFonts w:hint="default"/>
      </w:rPr>
    </w:lvl>
    <w:lvl w:ilvl="3" w:tentative="0">
      <w:start w:val="1"/>
      <w:numFmt w:val="decimal"/>
      <w:isLgl/>
      <w:lvlText w:val="%1.%2.%3.%4."/>
      <w:lvlJc w:val="left"/>
      <w:pPr>
        <w:ind w:left="1725" w:hanging="1080"/>
      </w:pPr>
      <w:rPr>
        <w:rFonts w:hint="default"/>
      </w:rPr>
    </w:lvl>
    <w:lvl w:ilvl="4" w:tentative="0">
      <w:start w:val="1"/>
      <w:numFmt w:val="decimal"/>
      <w:isLgl/>
      <w:lvlText w:val="%1.%2.%3.%4.%5."/>
      <w:lvlJc w:val="left"/>
      <w:pPr>
        <w:ind w:left="1725" w:hanging="1080"/>
      </w:pPr>
      <w:rPr>
        <w:rFonts w:hint="default"/>
      </w:rPr>
    </w:lvl>
    <w:lvl w:ilvl="5" w:tentative="0">
      <w:start w:val="1"/>
      <w:numFmt w:val="decimal"/>
      <w:isLgl/>
      <w:lvlText w:val="%1.%2.%3.%4.%5.%6."/>
      <w:lvlJc w:val="left"/>
      <w:pPr>
        <w:ind w:left="2085" w:hanging="1440"/>
      </w:pPr>
      <w:rPr>
        <w:rFonts w:hint="default"/>
      </w:rPr>
    </w:lvl>
    <w:lvl w:ilvl="6" w:tentative="0">
      <w:start w:val="1"/>
      <w:numFmt w:val="decimal"/>
      <w:isLgl/>
      <w:lvlText w:val="%1.%2.%3.%4.%5.%6.%7."/>
      <w:lvlJc w:val="left"/>
      <w:pPr>
        <w:ind w:left="2445" w:hanging="1800"/>
      </w:pPr>
      <w:rPr>
        <w:rFonts w:hint="default"/>
      </w:rPr>
    </w:lvl>
    <w:lvl w:ilvl="7" w:tentative="0">
      <w:start w:val="1"/>
      <w:numFmt w:val="decimal"/>
      <w:isLgl/>
      <w:lvlText w:val="%1.%2.%3.%4.%5.%6.%7.%8."/>
      <w:lvlJc w:val="left"/>
      <w:pPr>
        <w:ind w:left="2445" w:hanging="1800"/>
      </w:pPr>
      <w:rPr>
        <w:rFonts w:hint="default"/>
      </w:rPr>
    </w:lvl>
    <w:lvl w:ilvl="8" w:tentative="0">
      <w:start w:val="1"/>
      <w:numFmt w:val="decimal"/>
      <w:isLgl/>
      <w:lvlText w:val="%1.%2.%3.%4.%5.%6.%7.%8.%9."/>
      <w:lvlJc w:val="left"/>
      <w:pPr>
        <w:ind w:left="2805" w:hanging="2160"/>
      </w:pPr>
      <w:rPr>
        <w:rFonts w:hint="default"/>
      </w:rPr>
    </w:lvl>
  </w:abstractNum>
  <w:abstractNum w:abstractNumId="61">
    <w:nsid w:val="48B215A5"/>
    <w:multiLevelType w:val="multilevel"/>
    <w:tmpl w:val="48B215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4A333D8B"/>
    <w:multiLevelType w:val="singleLevel"/>
    <w:tmpl w:val="4A333D8B"/>
    <w:lvl w:ilvl="0" w:tentative="0">
      <w:start w:val="1"/>
      <w:numFmt w:val="bullet"/>
      <w:lvlText w:val=""/>
      <w:lvlJc w:val="left"/>
      <w:pPr>
        <w:ind w:left="360" w:hanging="360"/>
      </w:pPr>
      <w:rPr>
        <w:rFonts w:hint="default" w:ascii="Wingdings" w:hAnsi="Wingdings"/>
      </w:rPr>
    </w:lvl>
  </w:abstractNum>
  <w:abstractNum w:abstractNumId="63">
    <w:nsid w:val="4A921A5A"/>
    <w:multiLevelType w:val="multilevel"/>
    <w:tmpl w:val="4A921A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4B8F684D"/>
    <w:multiLevelType w:val="multilevel"/>
    <w:tmpl w:val="4B8F684D"/>
    <w:lvl w:ilvl="0" w:tentative="0">
      <w:start w:val="1"/>
      <w:numFmt w:val="decimal"/>
      <w:lvlText w:val="%1."/>
      <w:lvlJc w:val="left"/>
      <w:pPr>
        <w:ind w:left="720" w:hanging="360"/>
      </w:pPr>
      <w:rPr>
        <w:rFonts w:hint="default" w:eastAsia="Times New Roman"/>
      </w:rPr>
    </w:lvl>
    <w:lvl w:ilvl="1" w:tentative="0">
      <w:start w:val="3"/>
      <w:numFmt w:val="decimal"/>
      <w:isLgl/>
      <w:lvlText w:val="%1.%2."/>
      <w:lvlJc w:val="left"/>
      <w:pPr>
        <w:ind w:left="1080" w:hanging="720"/>
      </w:pPr>
      <w:rPr>
        <w:rFonts w:hint="default"/>
      </w:rPr>
    </w:lvl>
    <w:lvl w:ilvl="2" w:tentative="0">
      <w:start w:val="4"/>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65">
    <w:nsid w:val="4BA94EB5"/>
    <w:multiLevelType w:val="multilevel"/>
    <w:tmpl w:val="4BA94E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6">
    <w:nsid w:val="4BB94FCE"/>
    <w:multiLevelType w:val="multilevel"/>
    <w:tmpl w:val="4BB94FCE"/>
    <w:lvl w:ilvl="0" w:tentative="0">
      <w:start w:val="1"/>
      <w:numFmt w:val="decimal"/>
      <w:lvlText w:val="%1."/>
      <w:lvlJc w:val="left"/>
      <w:pPr>
        <w:ind w:left="810" w:hanging="360"/>
      </w:pPr>
    </w:lvl>
    <w:lvl w:ilvl="1" w:tentative="0">
      <w:start w:val="2"/>
      <w:numFmt w:val="decimal"/>
      <w:isLgl/>
      <w:lvlText w:val="%1.%2."/>
      <w:lvlJc w:val="left"/>
      <w:pPr>
        <w:ind w:left="1170" w:hanging="720"/>
      </w:pPr>
      <w:rPr>
        <w:rFonts w:hint="default"/>
      </w:rPr>
    </w:lvl>
    <w:lvl w:ilvl="2" w:tentative="0">
      <w:start w:val="1"/>
      <w:numFmt w:val="decimal"/>
      <w:isLgl/>
      <w:lvlText w:val="%1.%2.%3."/>
      <w:lvlJc w:val="left"/>
      <w:pPr>
        <w:ind w:left="1170" w:hanging="720"/>
      </w:pPr>
      <w:rPr>
        <w:rFonts w:hint="default"/>
      </w:rPr>
    </w:lvl>
    <w:lvl w:ilvl="3" w:tentative="0">
      <w:start w:val="1"/>
      <w:numFmt w:val="decimal"/>
      <w:isLgl/>
      <w:lvlText w:val="%1.%2.%3.%4."/>
      <w:lvlJc w:val="left"/>
      <w:pPr>
        <w:ind w:left="1530" w:hanging="1080"/>
      </w:pPr>
      <w:rPr>
        <w:rFonts w:hint="default"/>
      </w:rPr>
    </w:lvl>
    <w:lvl w:ilvl="4" w:tentative="0">
      <w:start w:val="1"/>
      <w:numFmt w:val="decimal"/>
      <w:isLgl/>
      <w:lvlText w:val="%1.%2.%3.%4.%5."/>
      <w:lvlJc w:val="left"/>
      <w:pPr>
        <w:ind w:left="1530" w:hanging="1080"/>
      </w:pPr>
      <w:rPr>
        <w:rFonts w:hint="default"/>
      </w:rPr>
    </w:lvl>
    <w:lvl w:ilvl="5" w:tentative="0">
      <w:start w:val="1"/>
      <w:numFmt w:val="decimal"/>
      <w:isLgl/>
      <w:lvlText w:val="%1.%2.%3.%4.%5.%6."/>
      <w:lvlJc w:val="left"/>
      <w:pPr>
        <w:ind w:left="1890" w:hanging="1440"/>
      </w:pPr>
      <w:rPr>
        <w:rFonts w:hint="default"/>
      </w:rPr>
    </w:lvl>
    <w:lvl w:ilvl="6" w:tentative="0">
      <w:start w:val="1"/>
      <w:numFmt w:val="decimal"/>
      <w:isLgl/>
      <w:lvlText w:val="%1.%2.%3.%4.%5.%6.%7."/>
      <w:lvlJc w:val="left"/>
      <w:pPr>
        <w:ind w:left="2250" w:hanging="1800"/>
      </w:pPr>
      <w:rPr>
        <w:rFonts w:hint="default"/>
      </w:rPr>
    </w:lvl>
    <w:lvl w:ilvl="7" w:tentative="0">
      <w:start w:val="1"/>
      <w:numFmt w:val="decimal"/>
      <w:isLgl/>
      <w:lvlText w:val="%1.%2.%3.%4.%5.%6.%7.%8."/>
      <w:lvlJc w:val="left"/>
      <w:pPr>
        <w:ind w:left="2250" w:hanging="1800"/>
      </w:pPr>
      <w:rPr>
        <w:rFonts w:hint="default"/>
      </w:rPr>
    </w:lvl>
    <w:lvl w:ilvl="8" w:tentative="0">
      <w:start w:val="1"/>
      <w:numFmt w:val="decimal"/>
      <w:isLgl/>
      <w:lvlText w:val="%1.%2.%3.%4.%5.%6.%7.%8.%9."/>
      <w:lvlJc w:val="left"/>
      <w:pPr>
        <w:ind w:left="2610" w:hanging="2160"/>
      </w:pPr>
      <w:rPr>
        <w:rFonts w:hint="default"/>
      </w:rPr>
    </w:lvl>
  </w:abstractNum>
  <w:abstractNum w:abstractNumId="67">
    <w:nsid w:val="4BD27ADF"/>
    <w:multiLevelType w:val="multilevel"/>
    <w:tmpl w:val="4BD27ADF"/>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8">
    <w:nsid w:val="4C2572E7"/>
    <w:multiLevelType w:val="multilevel"/>
    <w:tmpl w:val="4C2572E7"/>
    <w:lvl w:ilvl="0" w:tentative="0">
      <w:start w:val="1"/>
      <w:numFmt w:val="decimal"/>
      <w:lvlText w:val="%1."/>
      <w:lvlJc w:val="left"/>
      <w:pPr>
        <w:ind w:left="1276" w:hanging="360"/>
      </w:pPr>
      <w:rPr>
        <w:rFonts w:hint="default"/>
      </w:rPr>
    </w:lvl>
    <w:lvl w:ilvl="1" w:tentative="0">
      <w:start w:val="1"/>
      <w:numFmt w:val="decimal"/>
      <w:isLgl/>
      <w:lvlText w:val="%1.%2."/>
      <w:lvlJc w:val="left"/>
      <w:pPr>
        <w:ind w:left="1636" w:hanging="720"/>
      </w:pPr>
      <w:rPr>
        <w:rFonts w:hint="default"/>
        <w:b/>
      </w:rPr>
    </w:lvl>
    <w:lvl w:ilvl="2" w:tentative="0">
      <w:start w:val="1"/>
      <w:numFmt w:val="decimal"/>
      <w:isLgl/>
      <w:lvlText w:val="%1.%2.%3."/>
      <w:lvlJc w:val="left"/>
      <w:pPr>
        <w:ind w:left="1636" w:hanging="720"/>
      </w:pPr>
      <w:rPr>
        <w:rFonts w:hint="default"/>
        <w:b/>
      </w:rPr>
    </w:lvl>
    <w:lvl w:ilvl="3" w:tentative="0">
      <w:start w:val="1"/>
      <w:numFmt w:val="decimal"/>
      <w:isLgl/>
      <w:lvlText w:val="%1.%2.%3.%4."/>
      <w:lvlJc w:val="left"/>
      <w:pPr>
        <w:ind w:left="1996" w:hanging="1080"/>
      </w:pPr>
      <w:rPr>
        <w:rFonts w:hint="default"/>
        <w:b/>
      </w:rPr>
    </w:lvl>
    <w:lvl w:ilvl="4" w:tentative="0">
      <w:start w:val="1"/>
      <w:numFmt w:val="decimal"/>
      <w:isLgl/>
      <w:lvlText w:val="%1.%2.%3.%4.%5."/>
      <w:lvlJc w:val="left"/>
      <w:pPr>
        <w:ind w:left="1996" w:hanging="1080"/>
      </w:pPr>
      <w:rPr>
        <w:rFonts w:hint="default"/>
        <w:b/>
      </w:rPr>
    </w:lvl>
    <w:lvl w:ilvl="5" w:tentative="0">
      <w:start w:val="1"/>
      <w:numFmt w:val="decimal"/>
      <w:isLgl/>
      <w:lvlText w:val="%1.%2.%3.%4.%5.%6."/>
      <w:lvlJc w:val="left"/>
      <w:pPr>
        <w:ind w:left="2356" w:hanging="1440"/>
      </w:pPr>
      <w:rPr>
        <w:rFonts w:hint="default"/>
        <w:b/>
      </w:rPr>
    </w:lvl>
    <w:lvl w:ilvl="6" w:tentative="0">
      <w:start w:val="1"/>
      <w:numFmt w:val="decimal"/>
      <w:isLgl/>
      <w:lvlText w:val="%1.%2.%3.%4.%5.%6.%7."/>
      <w:lvlJc w:val="left"/>
      <w:pPr>
        <w:ind w:left="2716" w:hanging="1800"/>
      </w:pPr>
      <w:rPr>
        <w:rFonts w:hint="default"/>
        <w:b/>
      </w:rPr>
    </w:lvl>
    <w:lvl w:ilvl="7" w:tentative="0">
      <w:start w:val="1"/>
      <w:numFmt w:val="decimal"/>
      <w:isLgl/>
      <w:lvlText w:val="%1.%2.%3.%4.%5.%6.%7.%8."/>
      <w:lvlJc w:val="left"/>
      <w:pPr>
        <w:ind w:left="2716" w:hanging="1800"/>
      </w:pPr>
      <w:rPr>
        <w:rFonts w:hint="default"/>
        <w:b/>
      </w:rPr>
    </w:lvl>
    <w:lvl w:ilvl="8" w:tentative="0">
      <w:start w:val="1"/>
      <w:numFmt w:val="decimal"/>
      <w:isLgl/>
      <w:lvlText w:val="%1.%2.%3.%4.%5.%6.%7.%8.%9."/>
      <w:lvlJc w:val="left"/>
      <w:pPr>
        <w:ind w:left="3076" w:hanging="2160"/>
      </w:pPr>
      <w:rPr>
        <w:rFonts w:hint="default"/>
        <w:b/>
      </w:rPr>
    </w:lvl>
  </w:abstractNum>
  <w:abstractNum w:abstractNumId="69">
    <w:nsid w:val="4D90647C"/>
    <w:multiLevelType w:val="multilevel"/>
    <w:tmpl w:val="4D90647C"/>
    <w:lvl w:ilvl="0" w:tentative="0">
      <w:start w:val="1"/>
      <w:numFmt w:val="bullet"/>
      <w:lvlText w:val=""/>
      <w:lvlJc w:val="left"/>
      <w:pPr>
        <w:ind w:left="1494" w:hanging="360"/>
      </w:pPr>
      <w:rPr>
        <w:rFonts w:hint="default" w:ascii="Wingdings" w:hAnsi="Wingdings"/>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70">
    <w:nsid w:val="4DA45232"/>
    <w:multiLevelType w:val="multilevel"/>
    <w:tmpl w:val="4DA4523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1">
    <w:nsid w:val="4F14003E"/>
    <w:multiLevelType w:val="multilevel"/>
    <w:tmpl w:val="4F1400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2">
    <w:nsid w:val="4F6779C9"/>
    <w:multiLevelType w:val="multilevel"/>
    <w:tmpl w:val="4F6779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3">
    <w:nsid w:val="4F7D30DA"/>
    <w:multiLevelType w:val="multilevel"/>
    <w:tmpl w:val="4F7D30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4">
    <w:nsid w:val="4FBE7F8E"/>
    <w:multiLevelType w:val="multilevel"/>
    <w:tmpl w:val="4FBE7F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5">
    <w:nsid w:val="4FC45073"/>
    <w:multiLevelType w:val="multilevel"/>
    <w:tmpl w:val="4FC45073"/>
    <w:lvl w:ilvl="0" w:tentative="0">
      <w:start w:val="1"/>
      <w:numFmt w:val="bullet"/>
      <w:lvlText w:val=""/>
      <w:lvlJc w:val="left"/>
      <w:pPr>
        <w:ind w:left="1211" w:hanging="360"/>
      </w:pPr>
      <w:rPr>
        <w:rFonts w:hint="default" w:ascii="Symbol" w:hAnsi="Symbol"/>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76">
    <w:nsid w:val="504D68F2"/>
    <w:multiLevelType w:val="multilevel"/>
    <w:tmpl w:val="504D68F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7">
    <w:nsid w:val="51254070"/>
    <w:multiLevelType w:val="multilevel"/>
    <w:tmpl w:val="512540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8">
    <w:nsid w:val="525B2715"/>
    <w:multiLevelType w:val="multilevel"/>
    <w:tmpl w:val="525B27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9">
    <w:nsid w:val="53C57643"/>
    <w:multiLevelType w:val="multilevel"/>
    <w:tmpl w:val="53C57643"/>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80">
    <w:nsid w:val="5417364F"/>
    <w:multiLevelType w:val="multilevel"/>
    <w:tmpl w:val="5417364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1">
    <w:nsid w:val="5BD9688B"/>
    <w:multiLevelType w:val="multilevel"/>
    <w:tmpl w:val="5BD9688B"/>
    <w:lvl w:ilvl="0" w:tentative="0">
      <w:start w:val="3"/>
      <w:numFmt w:val="bullet"/>
      <w:lvlText w:val="-"/>
      <w:lvlJc w:val="left"/>
      <w:pPr>
        <w:ind w:left="3240" w:hanging="360"/>
      </w:pPr>
      <w:rPr>
        <w:rFonts w:hint="default" w:ascii="Times New Roman" w:hAnsi="Times New Roman" w:cs="Times New Roman" w:eastAsiaTheme="minorHAnsi"/>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82">
    <w:nsid w:val="5D2523F4"/>
    <w:multiLevelType w:val="multilevel"/>
    <w:tmpl w:val="5D2523F4"/>
    <w:lvl w:ilvl="0" w:tentative="0">
      <w:start w:val="1"/>
      <w:numFmt w:val="lowerLetter"/>
      <w:lvlText w:val="%1)"/>
      <w:lvlJc w:val="left"/>
      <w:pPr>
        <w:ind w:left="1440" w:hanging="360"/>
      </w:pPr>
      <w:rPr>
        <w:rFonts w:hint="default" w:ascii="Times New Roman" w:hAnsi="Times New Roman"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3">
    <w:nsid w:val="5D5E2962"/>
    <w:multiLevelType w:val="multilevel"/>
    <w:tmpl w:val="5D5E2962"/>
    <w:lvl w:ilvl="0" w:tentative="0">
      <w:start w:val="1"/>
      <w:numFmt w:val="decimal"/>
      <w:lvlText w:val="%1."/>
      <w:lvlJc w:val="left"/>
      <w:pPr>
        <w:tabs>
          <w:tab w:val="left" w:pos="720"/>
        </w:tabs>
        <w:ind w:left="720" w:hanging="360"/>
      </w:pPr>
      <w:rPr>
        <w:b w:val="0"/>
        <w:i w:val="0"/>
      </w:rPr>
    </w:lvl>
    <w:lvl w:ilvl="1" w:tentative="0">
      <w:start w:val="1"/>
      <w:numFmt w:val="bullet"/>
      <w:lvlText w:val=""/>
      <w:lvlJc w:val="left"/>
      <w:pPr>
        <w:tabs>
          <w:tab w:val="left" w:pos="1440"/>
        </w:tabs>
        <w:ind w:left="1440" w:hanging="360"/>
      </w:pPr>
      <w:rPr>
        <w:rFonts w:hint="default" w:ascii="Symbol" w:hAnsi="Symbol"/>
        <w:b w:val="0"/>
        <w:i w:val="0"/>
      </w:rPr>
    </w:lvl>
    <w:lvl w:ilvl="2" w:tentative="0">
      <w:start w:val="1"/>
      <w:numFmt w:val="decimal"/>
      <w:lvlText w:val="%3."/>
      <w:lvlJc w:val="left"/>
      <w:pPr>
        <w:tabs>
          <w:tab w:val="left" w:pos="2340"/>
        </w:tabs>
        <w:ind w:left="2340" w:hanging="360"/>
      </w:pPr>
      <w:rPr>
        <w:b w:val="0"/>
        <w:i w:val="0"/>
      </w:rPr>
    </w:lvl>
    <w:lvl w:ilvl="3" w:tentative="0">
      <w:start w:val="1"/>
      <w:numFmt w:val="lowerLetter"/>
      <w:lvlText w:val="%4)"/>
      <w:lvlJc w:val="left"/>
      <w:pPr>
        <w:ind w:left="2880" w:hanging="360"/>
      </w:pPr>
      <w:rPr>
        <w:rFonts w:hint="default"/>
        <w:sz w:val="28"/>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4">
    <w:nsid w:val="5EFA59F1"/>
    <w:multiLevelType w:val="multilevel"/>
    <w:tmpl w:val="5EFA59F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603B11F5"/>
    <w:multiLevelType w:val="multilevel"/>
    <w:tmpl w:val="603B11F5"/>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6">
    <w:nsid w:val="62605671"/>
    <w:multiLevelType w:val="multilevel"/>
    <w:tmpl w:val="62605671"/>
    <w:lvl w:ilvl="0" w:tentative="0">
      <w:start w:val="1"/>
      <w:numFmt w:val="lowerLetter"/>
      <w:lvlText w:val="%1)"/>
      <w:lvlJc w:val="left"/>
      <w:pPr>
        <w:ind w:left="1636" w:hanging="360"/>
      </w:pPr>
      <w:rPr>
        <w:rFonts w:hint="default"/>
      </w:rPr>
    </w:lvl>
    <w:lvl w:ilvl="1" w:tentative="0">
      <w:start w:val="1"/>
      <w:numFmt w:val="lowerLetter"/>
      <w:lvlText w:val="%2."/>
      <w:lvlJc w:val="left"/>
      <w:pPr>
        <w:ind w:left="2356" w:hanging="360"/>
      </w:pPr>
    </w:lvl>
    <w:lvl w:ilvl="2" w:tentative="0">
      <w:start w:val="1"/>
      <w:numFmt w:val="lowerRoman"/>
      <w:lvlText w:val="%3."/>
      <w:lvlJc w:val="right"/>
      <w:pPr>
        <w:ind w:left="3076" w:hanging="180"/>
      </w:pPr>
    </w:lvl>
    <w:lvl w:ilvl="3" w:tentative="0">
      <w:start w:val="1"/>
      <w:numFmt w:val="decimal"/>
      <w:lvlText w:val="%4."/>
      <w:lvlJc w:val="left"/>
      <w:pPr>
        <w:ind w:left="3796" w:hanging="360"/>
      </w:pPr>
    </w:lvl>
    <w:lvl w:ilvl="4" w:tentative="0">
      <w:start w:val="1"/>
      <w:numFmt w:val="lowerLetter"/>
      <w:lvlText w:val="%5."/>
      <w:lvlJc w:val="left"/>
      <w:pPr>
        <w:ind w:left="4516" w:hanging="360"/>
      </w:pPr>
    </w:lvl>
    <w:lvl w:ilvl="5" w:tentative="0">
      <w:start w:val="1"/>
      <w:numFmt w:val="lowerRoman"/>
      <w:lvlText w:val="%6."/>
      <w:lvlJc w:val="right"/>
      <w:pPr>
        <w:ind w:left="5236" w:hanging="180"/>
      </w:pPr>
    </w:lvl>
    <w:lvl w:ilvl="6" w:tentative="0">
      <w:start w:val="1"/>
      <w:numFmt w:val="decimal"/>
      <w:lvlText w:val="%7."/>
      <w:lvlJc w:val="left"/>
      <w:pPr>
        <w:ind w:left="5956" w:hanging="360"/>
      </w:pPr>
    </w:lvl>
    <w:lvl w:ilvl="7" w:tentative="0">
      <w:start w:val="1"/>
      <w:numFmt w:val="lowerLetter"/>
      <w:lvlText w:val="%8."/>
      <w:lvlJc w:val="left"/>
      <w:pPr>
        <w:ind w:left="6676" w:hanging="360"/>
      </w:pPr>
    </w:lvl>
    <w:lvl w:ilvl="8" w:tentative="0">
      <w:start w:val="1"/>
      <w:numFmt w:val="lowerRoman"/>
      <w:lvlText w:val="%9."/>
      <w:lvlJc w:val="right"/>
      <w:pPr>
        <w:ind w:left="7396" w:hanging="180"/>
      </w:pPr>
    </w:lvl>
  </w:abstractNum>
  <w:abstractNum w:abstractNumId="87">
    <w:nsid w:val="62CA3DD7"/>
    <w:multiLevelType w:val="multilevel"/>
    <w:tmpl w:val="62CA3DD7"/>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color w:val="000000" w:themeColor="text1"/>
      </w:rPr>
    </w:lvl>
    <w:lvl w:ilvl="2" w:tentative="0">
      <w:start w:val="1"/>
      <w:numFmt w:val="decimal"/>
      <w:isLgl/>
      <w:lvlText w:val="%1.%2.%3"/>
      <w:lvlJc w:val="left"/>
      <w:pPr>
        <w:ind w:left="1800" w:hanging="720"/>
      </w:pPr>
      <w:rPr>
        <w:rFonts w:hint="default"/>
        <w:color w:val="000000" w:themeColor="text1"/>
      </w:rPr>
    </w:lvl>
    <w:lvl w:ilvl="3" w:tentative="0">
      <w:start w:val="1"/>
      <w:numFmt w:val="decimal"/>
      <w:isLgl/>
      <w:lvlText w:val="%1.%2.%3.%4"/>
      <w:lvlJc w:val="left"/>
      <w:pPr>
        <w:ind w:left="2520" w:hanging="1080"/>
      </w:pPr>
      <w:rPr>
        <w:rFonts w:hint="default"/>
        <w:color w:val="000000" w:themeColor="text1"/>
      </w:rPr>
    </w:lvl>
    <w:lvl w:ilvl="4" w:tentative="0">
      <w:start w:val="1"/>
      <w:numFmt w:val="decimal"/>
      <w:isLgl/>
      <w:lvlText w:val="%1.%2.%3.%4.%5"/>
      <w:lvlJc w:val="left"/>
      <w:pPr>
        <w:ind w:left="2880" w:hanging="1080"/>
      </w:pPr>
      <w:rPr>
        <w:rFonts w:hint="default"/>
        <w:color w:val="000000" w:themeColor="text1"/>
      </w:rPr>
    </w:lvl>
    <w:lvl w:ilvl="5" w:tentative="0">
      <w:start w:val="1"/>
      <w:numFmt w:val="decimal"/>
      <w:isLgl/>
      <w:lvlText w:val="%1.%2.%3.%4.%5.%6"/>
      <w:lvlJc w:val="left"/>
      <w:pPr>
        <w:ind w:left="3600" w:hanging="1440"/>
      </w:pPr>
      <w:rPr>
        <w:rFonts w:hint="default"/>
        <w:color w:val="000000" w:themeColor="text1"/>
      </w:rPr>
    </w:lvl>
    <w:lvl w:ilvl="6" w:tentative="0">
      <w:start w:val="1"/>
      <w:numFmt w:val="decimal"/>
      <w:isLgl/>
      <w:lvlText w:val="%1.%2.%3.%4.%5.%6.%7"/>
      <w:lvlJc w:val="left"/>
      <w:pPr>
        <w:ind w:left="3960" w:hanging="1440"/>
      </w:pPr>
      <w:rPr>
        <w:rFonts w:hint="default"/>
        <w:color w:val="000000" w:themeColor="text1"/>
      </w:rPr>
    </w:lvl>
    <w:lvl w:ilvl="7" w:tentative="0">
      <w:start w:val="1"/>
      <w:numFmt w:val="decimal"/>
      <w:isLgl/>
      <w:lvlText w:val="%1.%2.%3.%4.%5.%6.%7.%8"/>
      <w:lvlJc w:val="left"/>
      <w:pPr>
        <w:ind w:left="4680" w:hanging="1800"/>
      </w:pPr>
      <w:rPr>
        <w:rFonts w:hint="default"/>
        <w:color w:val="000000" w:themeColor="text1"/>
      </w:rPr>
    </w:lvl>
    <w:lvl w:ilvl="8" w:tentative="0">
      <w:start w:val="1"/>
      <w:numFmt w:val="decimal"/>
      <w:isLgl/>
      <w:lvlText w:val="%1.%2.%3.%4.%5.%6.%7.%8.%9"/>
      <w:lvlJc w:val="left"/>
      <w:pPr>
        <w:ind w:left="5400" w:hanging="2160"/>
      </w:pPr>
      <w:rPr>
        <w:rFonts w:hint="default"/>
        <w:color w:val="000000" w:themeColor="text1"/>
      </w:rPr>
    </w:lvl>
  </w:abstractNum>
  <w:abstractNum w:abstractNumId="88">
    <w:nsid w:val="63D8100B"/>
    <w:multiLevelType w:val="multilevel"/>
    <w:tmpl w:val="63D8100B"/>
    <w:lvl w:ilvl="0" w:tentative="0">
      <w:start w:val="1"/>
      <w:numFmt w:val="lowerLetter"/>
      <w:lvlText w:val="%1)"/>
      <w:lvlJc w:val="left"/>
      <w:pPr>
        <w:ind w:left="1440" w:hanging="360"/>
      </w:pPr>
      <w:rPr>
        <w:rFonts w:hint="default" w:ascii="Times New Roman" w:hAnsi="Times New Roman" w:cs="Times New Roman"/>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9">
    <w:nsid w:val="640C6E3D"/>
    <w:multiLevelType w:val="multilevel"/>
    <w:tmpl w:val="640C6E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0">
    <w:nsid w:val="646014BD"/>
    <w:multiLevelType w:val="multilevel"/>
    <w:tmpl w:val="646014BD"/>
    <w:lvl w:ilvl="0" w:tentative="0">
      <w:start w:val="1"/>
      <w:numFmt w:val="decimal"/>
      <w:lvlText w:val="%1."/>
      <w:lvlJc w:val="left"/>
      <w:pPr>
        <w:ind w:left="63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1">
    <w:nsid w:val="64B371C2"/>
    <w:multiLevelType w:val="multilevel"/>
    <w:tmpl w:val="64B371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2">
    <w:nsid w:val="65B06861"/>
    <w:multiLevelType w:val="multilevel"/>
    <w:tmpl w:val="65B06861"/>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3">
    <w:nsid w:val="66453D0D"/>
    <w:multiLevelType w:val="multilevel"/>
    <w:tmpl w:val="66453D0D"/>
    <w:lvl w:ilvl="0" w:tentative="0">
      <w:start w:val="1"/>
      <w:numFmt w:val="decimal"/>
      <w:lvlText w:val="%1."/>
      <w:lvlJc w:val="left"/>
      <w:pPr>
        <w:tabs>
          <w:tab w:val="left" w:pos="1080"/>
        </w:tabs>
        <w:ind w:left="1080" w:hanging="360"/>
      </w:pPr>
      <w:rPr>
        <w:b w:val="0"/>
        <w:i w:val="0"/>
      </w:rPr>
    </w:lvl>
    <w:lvl w:ilvl="1" w:tentative="0">
      <w:start w:val="1"/>
      <w:numFmt w:val="bullet"/>
      <w:lvlText w:val=""/>
      <w:lvlJc w:val="left"/>
      <w:pPr>
        <w:tabs>
          <w:tab w:val="left" w:pos="1800"/>
        </w:tabs>
        <w:ind w:left="1800" w:hanging="360"/>
      </w:pPr>
      <w:rPr>
        <w:rFonts w:hint="default" w:ascii="Symbol" w:hAnsi="Symbol"/>
        <w:b w:val="0"/>
        <w:i w:val="0"/>
      </w:rPr>
    </w:lvl>
    <w:lvl w:ilvl="2" w:tentative="0">
      <w:start w:val="1"/>
      <w:numFmt w:val="upperRoman"/>
      <w:lvlText w:val="%3."/>
      <w:lvlJc w:val="left"/>
      <w:pPr>
        <w:ind w:left="3060" w:hanging="720"/>
      </w:pPr>
      <w:rPr>
        <w:rFonts w:hint="default"/>
      </w:rPr>
    </w:lvl>
    <w:lvl w:ilvl="3" w:tentative="0">
      <w:start w:val="1"/>
      <w:numFmt w:val="decimal"/>
      <w:lvlText w:val="%4."/>
      <w:lvlJc w:val="left"/>
      <w:pPr>
        <w:ind w:left="3240" w:hanging="360"/>
      </w:pPr>
      <w:rPr>
        <w:rFonts w:hint="default"/>
      </w:rPr>
    </w:lvl>
    <w:lvl w:ilvl="4" w:tentative="0">
      <w:start w:val="1"/>
      <w:numFmt w:val="lowerLetter"/>
      <w:lvlText w:val="%5)"/>
      <w:lvlJc w:val="left"/>
      <w:pPr>
        <w:ind w:left="3960" w:hanging="360"/>
      </w:pPr>
      <w:rPr>
        <w:rFonts w:hint="default"/>
      </w:r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94">
    <w:nsid w:val="6658080B"/>
    <w:multiLevelType w:val="multilevel"/>
    <w:tmpl w:val="6658080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5">
    <w:nsid w:val="66725FFE"/>
    <w:multiLevelType w:val="multilevel"/>
    <w:tmpl w:val="66725FFE"/>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6">
    <w:nsid w:val="670B55FB"/>
    <w:multiLevelType w:val="multilevel"/>
    <w:tmpl w:val="670B55F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7">
    <w:nsid w:val="6C357FD7"/>
    <w:multiLevelType w:val="multilevel"/>
    <w:tmpl w:val="6C357FD7"/>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98">
    <w:nsid w:val="6C954C5F"/>
    <w:multiLevelType w:val="multilevel"/>
    <w:tmpl w:val="6C954C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6E092805"/>
    <w:multiLevelType w:val="multilevel"/>
    <w:tmpl w:val="6E0928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0">
    <w:nsid w:val="6E340E03"/>
    <w:multiLevelType w:val="singleLevel"/>
    <w:tmpl w:val="6E340E03"/>
    <w:lvl w:ilvl="0" w:tentative="0">
      <w:start w:val="1"/>
      <w:numFmt w:val="bullet"/>
      <w:pStyle w:val="14"/>
      <w:lvlText w:val=""/>
      <w:lvlJc w:val="left"/>
      <w:pPr>
        <w:tabs>
          <w:tab w:val="left" w:pos="360"/>
        </w:tabs>
        <w:ind w:left="360" w:hanging="360"/>
      </w:pPr>
      <w:rPr>
        <w:rFonts w:hint="default" w:ascii="Symbol" w:hAnsi="Symbol"/>
      </w:rPr>
    </w:lvl>
  </w:abstractNum>
  <w:abstractNum w:abstractNumId="101">
    <w:nsid w:val="6F236A5B"/>
    <w:multiLevelType w:val="multilevel"/>
    <w:tmpl w:val="6F236A5B"/>
    <w:lvl w:ilvl="0" w:tentative="0">
      <w:start w:val="1"/>
      <w:numFmt w:val="decimal"/>
      <w:lvlText w:val="%1."/>
      <w:lvlJc w:val="left"/>
      <w:pPr>
        <w:ind w:left="1788" w:hanging="360"/>
      </w:pPr>
    </w:lvl>
    <w:lvl w:ilvl="1" w:tentative="0">
      <w:start w:val="1"/>
      <w:numFmt w:val="lowerLetter"/>
      <w:lvlText w:val="%2."/>
      <w:lvlJc w:val="left"/>
      <w:pPr>
        <w:ind w:left="2508" w:hanging="360"/>
      </w:pPr>
    </w:lvl>
    <w:lvl w:ilvl="2" w:tentative="0">
      <w:start w:val="1"/>
      <w:numFmt w:val="lowerRoman"/>
      <w:lvlText w:val="%3."/>
      <w:lvlJc w:val="right"/>
      <w:pPr>
        <w:ind w:left="3228" w:hanging="180"/>
      </w:pPr>
    </w:lvl>
    <w:lvl w:ilvl="3" w:tentative="0">
      <w:start w:val="1"/>
      <w:numFmt w:val="decimal"/>
      <w:lvlText w:val="%4."/>
      <w:lvlJc w:val="left"/>
      <w:pPr>
        <w:ind w:left="3948" w:hanging="360"/>
      </w:pPr>
    </w:lvl>
    <w:lvl w:ilvl="4" w:tentative="0">
      <w:start w:val="1"/>
      <w:numFmt w:val="lowerLetter"/>
      <w:lvlText w:val="%5."/>
      <w:lvlJc w:val="left"/>
      <w:pPr>
        <w:ind w:left="4668" w:hanging="360"/>
      </w:pPr>
    </w:lvl>
    <w:lvl w:ilvl="5" w:tentative="0">
      <w:start w:val="1"/>
      <w:numFmt w:val="lowerRoman"/>
      <w:lvlText w:val="%6."/>
      <w:lvlJc w:val="right"/>
      <w:pPr>
        <w:ind w:left="5388" w:hanging="180"/>
      </w:pPr>
    </w:lvl>
    <w:lvl w:ilvl="6" w:tentative="0">
      <w:start w:val="1"/>
      <w:numFmt w:val="decimal"/>
      <w:lvlText w:val="%7."/>
      <w:lvlJc w:val="left"/>
      <w:pPr>
        <w:ind w:left="6108" w:hanging="360"/>
      </w:pPr>
    </w:lvl>
    <w:lvl w:ilvl="7" w:tentative="0">
      <w:start w:val="1"/>
      <w:numFmt w:val="lowerLetter"/>
      <w:lvlText w:val="%8."/>
      <w:lvlJc w:val="left"/>
      <w:pPr>
        <w:ind w:left="6828" w:hanging="360"/>
      </w:pPr>
    </w:lvl>
    <w:lvl w:ilvl="8" w:tentative="0">
      <w:start w:val="1"/>
      <w:numFmt w:val="lowerRoman"/>
      <w:lvlText w:val="%9."/>
      <w:lvlJc w:val="right"/>
      <w:pPr>
        <w:ind w:left="7548" w:hanging="180"/>
      </w:pPr>
    </w:lvl>
  </w:abstractNum>
  <w:abstractNum w:abstractNumId="102">
    <w:nsid w:val="7048573C"/>
    <w:multiLevelType w:val="multilevel"/>
    <w:tmpl w:val="7048573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3">
    <w:nsid w:val="71DC600A"/>
    <w:multiLevelType w:val="multilevel"/>
    <w:tmpl w:val="71DC600A"/>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4">
    <w:nsid w:val="72DA75A3"/>
    <w:multiLevelType w:val="multilevel"/>
    <w:tmpl w:val="72DA75A3"/>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5">
    <w:nsid w:val="74066E26"/>
    <w:multiLevelType w:val="multilevel"/>
    <w:tmpl w:val="74066E26"/>
    <w:lvl w:ilvl="0" w:tentative="0">
      <w:start w:val="1"/>
      <w:numFmt w:val="lowerLetter"/>
      <w:lvlText w:val="%1)"/>
      <w:lvlJc w:val="left"/>
      <w:pPr>
        <w:ind w:left="1636" w:hanging="360"/>
      </w:pPr>
      <w:rPr>
        <w:rFonts w:hint="default"/>
      </w:rPr>
    </w:lvl>
    <w:lvl w:ilvl="1" w:tentative="0">
      <w:start w:val="1"/>
      <w:numFmt w:val="lowerLetter"/>
      <w:lvlText w:val="%2."/>
      <w:lvlJc w:val="left"/>
      <w:pPr>
        <w:ind w:left="2356" w:hanging="360"/>
      </w:pPr>
    </w:lvl>
    <w:lvl w:ilvl="2" w:tentative="0">
      <w:start w:val="1"/>
      <w:numFmt w:val="lowerRoman"/>
      <w:lvlText w:val="%3."/>
      <w:lvlJc w:val="right"/>
      <w:pPr>
        <w:ind w:left="3076" w:hanging="180"/>
      </w:pPr>
    </w:lvl>
    <w:lvl w:ilvl="3" w:tentative="0">
      <w:start w:val="1"/>
      <w:numFmt w:val="decimal"/>
      <w:lvlText w:val="%4."/>
      <w:lvlJc w:val="left"/>
      <w:pPr>
        <w:ind w:left="3796" w:hanging="360"/>
      </w:pPr>
    </w:lvl>
    <w:lvl w:ilvl="4" w:tentative="0">
      <w:start w:val="1"/>
      <w:numFmt w:val="lowerLetter"/>
      <w:lvlText w:val="%5."/>
      <w:lvlJc w:val="left"/>
      <w:pPr>
        <w:ind w:left="4516" w:hanging="360"/>
      </w:pPr>
    </w:lvl>
    <w:lvl w:ilvl="5" w:tentative="0">
      <w:start w:val="1"/>
      <w:numFmt w:val="lowerRoman"/>
      <w:lvlText w:val="%6."/>
      <w:lvlJc w:val="right"/>
      <w:pPr>
        <w:ind w:left="5236" w:hanging="180"/>
      </w:pPr>
    </w:lvl>
    <w:lvl w:ilvl="6" w:tentative="0">
      <w:start w:val="1"/>
      <w:numFmt w:val="decimal"/>
      <w:lvlText w:val="%7."/>
      <w:lvlJc w:val="left"/>
      <w:pPr>
        <w:ind w:left="5956" w:hanging="360"/>
      </w:pPr>
    </w:lvl>
    <w:lvl w:ilvl="7" w:tentative="0">
      <w:start w:val="1"/>
      <w:numFmt w:val="lowerLetter"/>
      <w:lvlText w:val="%8."/>
      <w:lvlJc w:val="left"/>
      <w:pPr>
        <w:ind w:left="6676" w:hanging="360"/>
      </w:pPr>
    </w:lvl>
    <w:lvl w:ilvl="8" w:tentative="0">
      <w:start w:val="1"/>
      <w:numFmt w:val="lowerRoman"/>
      <w:lvlText w:val="%9."/>
      <w:lvlJc w:val="right"/>
      <w:pPr>
        <w:ind w:left="7396" w:hanging="180"/>
      </w:pPr>
    </w:lvl>
  </w:abstractNum>
  <w:abstractNum w:abstractNumId="106">
    <w:nsid w:val="781630A6"/>
    <w:multiLevelType w:val="multilevel"/>
    <w:tmpl w:val="781630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7">
    <w:nsid w:val="79515B74"/>
    <w:multiLevelType w:val="multilevel"/>
    <w:tmpl w:val="79515B74"/>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8">
    <w:nsid w:val="7A6F514E"/>
    <w:multiLevelType w:val="multilevel"/>
    <w:tmpl w:val="7A6F514E"/>
    <w:lvl w:ilvl="0" w:tentative="0">
      <w:start w:val="1"/>
      <w:numFmt w:val="decimal"/>
      <w:lvlText w:val="%1."/>
      <w:lvlJc w:val="left"/>
      <w:pPr>
        <w:ind w:left="54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9">
    <w:nsid w:val="7CB048D5"/>
    <w:multiLevelType w:val="multilevel"/>
    <w:tmpl w:val="7CB048D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0">
    <w:nsid w:val="7D4351DC"/>
    <w:multiLevelType w:val="multilevel"/>
    <w:tmpl w:val="7D4351DC"/>
    <w:lvl w:ilvl="0" w:tentative="0">
      <w:start w:val="1"/>
      <w:numFmt w:val="decimal"/>
      <w:lvlText w:val="%1."/>
      <w:lvlJc w:val="left"/>
      <w:pPr>
        <w:tabs>
          <w:tab w:val="left" w:pos="720"/>
        </w:tabs>
        <w:ind w:left="720" w:hanging="360"/>
      </w:pPr>
      <w:rPr>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1">
    <w:nsid w:val="7E376965"/>
    <w:multiLevelType w:val="multilevel"/>
    <w:tmpl w:val="7E37696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2">
    <w:nsid w:val="7F192B72"/>
    <w:multiLevelType w:val="multilevel"/>
    <w:tmpl w:val="7F192B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0"/>
  </w:num>
  <w:num w:numId="2">
    <w:abstractNumId w:val="69"/>
  </w:num>
  <w:num w:numId="3">
    <w:abstractNumId w:val="74"/>
  </w:num>
  <w:num w:numId="4">
    <w:abstractNumId w:val="80"/>
  </w:num>
  <w:num w:numId="5">
    <w:abstractNumId w:val="21"/>
  </w:num>
  <w:num w:numId="6">
    <w:abstractNumId w:val="89"/>
  </w:num>
  <w:num w:numId="7">
    <w:abstractNumId w:val="108"/>
  </w:num>
  <w:num w:numId="8">
    <w:abstractNumId w:val="2"/>
  </w:num>
  <w:num w:numId="9">
    <w:abstractNumId w:val="41"/>
  </w:num>
  <w:num w:numId="10">
    <w:abstractNumId w:val="30"/>
  </w:num>
  <w:num w:numId="11">
    <w:abstractNumId w:val="84"/>
  </w:num>
  <w:num w:numId="12">
    <w:abstractNumId w:val="40"/>
  </w:num>
  <w:num w:numId="13">
    <w:abstractNumId w:val="25"/>
  </w:num>
  <w:num w:numId="14">
    <w:abstractNumId w:val="106"/>
  </w:num>
  <w:num w:numId="15">
    <w:abstractNumId w:val="48"/>
  </w:num>
  <w:num w:numId="16">
    <w:abstractNumId w:val="42"/>
  </w:num>
  <w:num w:numId="17">
    <w:abstractNumId w:val="28"/>
  </w:num>
  <w:num w:numId="18">
    <w:abstractNumId w:val="33"/>
  </w:num>
  <w:num w:numId="19">
    <w:abstractNumId w:val="17"/>
  </w:num>
  <w:num w:numId="20">
    <w:abstractNumId w:val="4"/>
  </w:num>
  <w:num w:numId="21">
    <w:abstractNumId w:val="56"/>
  </w:num>
  <w:num w:numId="22">
    <w:abstractNumId w:val="12"/>
  </w:num>
  <w:num w:numId="23">
    <w:abstractNumId w:val="51"/>
  </w:num>
  <w:num w:numId="24">
    <w:abstractNumId w:val="3"/>
  </w:num>
  <w:num w:numId="25">
    <w:abstractNumId w:val="18"/>
  </w:num>
  <w:num w:numId="26">
    <w:abstractNumId w:val="55"/>
  </w:num>
  <w:num w:numId="27">
    <w:abstractNumId w:val="91"/>
  </w:num>
  <w:num w:numId="28">
    <w:abstractNumId w:val="27"/>
  </w:num>
  <w:num w:numId="29">
    <w:abstractNumId w:val="76"/>
  </w:num>
  <w:num w:numId="30">
    <w:abstractNumId w:val="50"/>
  </w:num>
  <w:num w:numId="31">
    <w:abstractNumId w:val="81"/>
  </w:num>
  <w:num w:numId="32">
    <w:abstractNumId w:val="87"/>
  </w:num>
  <w:num w:numId="33">
    <w:abstractNumId w:val="34"/>
  </w:num>
  <w:num w:numId="34">
    <w:abstractNumId w:val="111"/>
  </w:num>
  <w:num w:numId="35">
    <w:abstractNumId w:val="10"/>
  </w:num>
  <w:num w:numId="36">
    <w:abstractNumId w:val="35"/>
  </w:num>
  <w:num w:numId="37">
    <w:abstractNumId w:val="39"/>
  </w:num>
  <w:num w:numId="38">
    <w:abstractNumId w:val="53"/>
  </w:num>
  <w:num w:numId="39">
    <w:abstractNumId w:val="26"/>
  </w:num>
  <w:num w:numId="40">
    <w:abstractNumId w:val="23"/>
  </w:num>
  <w:num w:numId="41">
    <w:abstractNumId w:val="59"/>
  </w:num>
  <w:num w:numId="42">
    <w:abstractNumId w:val="8"/>
  </w:num>
  <w:num w:numId="43">
    <w:abstractNumId w:val="32"/>
  </w:num>
  <w:num w:numId="44">
    <w:abstractNumId w:val="66"/>
  </w:num>
  <w:num w:numId="45">
    <w:abstractNumId w:val="6"/>
  </w:num>
  <w:num w:numId="46">
    <w:abstractNumId w:val="60"/>
  </w:num>
  <w:num w:numId="47">
    <w:abstractNumId w:val="77"/>
  </w:num>
  <w:num w:numId="48">
    <w:abstractNumId w:val="90"/>
  </w:num>
  <w:num w:numId="49">
    <w:abstractNumId w:val="7"/>
  </w:num>
  <w:num w:numId="50">
    <w:abstractNumId w:val="47"/>
  </w:num>
  <w:num w:numId="51">
    <w:abstractNumId w:val="85"/>
  </w:num>
  <w:num w:numId="52">
    <w:abstractNumId w:val="103"/>
  </w:num>
  <w:num w:numId="53">
    <w:abstractNumId w:val="92"/>
  </w:num>
  <w:num w:numId="54">
    <w:abstractNumId w:val="20"/>
  </w:num>
  <w:num w:numId="55">
    <w:abstractNumId w:val="83"/>
  </w:num>
  <w:num w:numId="56">
    <w:abstractNumId w:val="93"/>
  </w:num>
  <w:num w:numId="57">
    <w:abstractNumId w:val="67"/>
  </w:num>
  <w:num w:numId="58">
    <w:abstractNumId w:val="110"/>
  </w:num>
  <w:num w:numId="59">
    <w:abstractNumId w:val="36"/>
  </w:num>
  <w:num w:numId="60">
    <w:abstractNumId w:val="31"/>
  </w:num>
  <w:num w:numId="61">
    <w:abstractNumId w:val="109"/>
  </w:num>
  <w:num w:numId="62">
    <w:abstractNumId w:val="24"/>
  </w:num>
  <w:num w:numId="63">
    <w:abstractNumId w:val="102"/>
  </w:num>
  <w:num w:numId="64">
    <w:abstractNumId w:val="14"/>
  </w:num>
  <w:num w:numId="65">
    <w:abstractNumId w:val="79"/>
  </w:num>
  <w:num w:numId="66">
    <w:abstractNumId w:val="101"/>
  </w:num>
  <w:num w:numId="67">
    <w:abstractNumId w:val="75"/>
  </w:num>
  <w:num w:numId="68">
    <w:abstractNumId w:val="61"/>
  </w:num>
  <w:num w:numId="69">
    <w:abstractNumId w:val="19"/>
  </w:num>
  <w:num w:numId="70">
    <w:abstractNumId w:val="29"/>
  </w:num>
  <w:num w:numId="71">
    <w:abstractNumId w:val="73"/>
  </w:num>
  <w:num w:numId="72">
    <w:abstractNumId w:val="22"/>
  </w:num>
  <w:num w:numId="73">
    <w:abstractNumId w:val="46"/>
  </w:num>
  <w:num w:numId="74">
    <w:abstractNumId w:val="98"/>
  </w:num>
  <w:num w:numId="75">
    <w:abstractNumId w:val="9"/>
  </w:num>
  <w:num w:numId="76">
    <w:abstractNumId w:val="78"/>
  </w:num>
  <w:num w:numId="77">
    <w:abstractNumId w:val="71"/>
  </w:num>
  <w:num w:numId="78">
    <w:abstractNumId w:val="0"/>
  </w:num>
  <w:num w:numId="79">
    <w:abstractNumId w:val="43"/>
  </w:num>
  <w:num w:numId="80">
    <w:abstractNumId w:val="44"/>
  </w:num>
  <w:num w:numId="81">
    <w:abstractNumId w:val="57"/>
  </w:num>
  <w:num w:numId="82">
    <w:abstractNumId w:val="72"/>
  </w:num>
  <w:num w:numId="83">
    <w:abstractNumId w:val="99"/>
  </w:num>
  <w:num w:numId="84">
    <w:abstractNumId w:val="97"/>
  </w:num>
  <w:num w:numId="85">
    <w:abstractNumId w:val="11"/>
  </w:num>
  <w:num w:numId="86">
    <w:abstractNumId w:val="16"/>
  </w:num>
  <w:num w:numId="87">
    <w:abstractNumId w:val="45"/>
  </w:num>
  <w:num w:numId="88">
    <w:abstractNumId w:val="62"/>
  </w:num>
  <w:num w:numId="89">
    <w:abstractNumId w:val="112"/>
  </w:num>
  <w:num w:numId="90">
    <w:abstractNumId w:val="63"/>
  </w:num>
  <w:num w:numId="91">
    <w:abstractNumId w:val="13"/>
  </w:num>
  <w:num w:numId="92">
    <w:abstractNumId w:val="15"/>
  </w:num>
  <w:num w:numId="93">
    <w:abstractNumId w:val="82"/>
  </w:num>
  <w:num w:numId="94">
    <w:abstractNumId w:val="88"/>
  </w:num>
  <w:num w:numId="95">
    <w:abstractNumId w:val="38"/>
  </w:num>
  <w:num w:numId="96">
    <w:abstractNumId w:val="5"/>
  </w:num>
  <w:num w:numId="97">
    <w:abstractNumId w:val="105"/>
  </w:num>
  <w:num w:numId="98">
    <w:abstractNumId w:val="68"/>
  </w:num>
  <w:num w:numId="99">
    <w:abstractNumId w:val="86"/>
  </w:num>
  <w:num w:numId="100">
    <w:abstractNumId w:val="64"/>
  </w:num>
  <w:num w:numId="101">
    <w:abstractNumId w:val="58"/>
  </w:num>
  <w:num w:numId="102">
    <w:abstractNumId w:val="70"/>
  </w:num>
  <w:num w:numId="103">
    <w:abstractNumId w:val="96"/>
  </w:num>
  <w:num w:numId="104">
    <w:abstractNumId w:val="94"/>
  </w:num>
  <w:num w:numId="105">
    <w:abstractNumId w:val="1"/>
  </w:num>
  <w:num w:numId="106">
    <w:abstractNumId w:val="49"/>
  </w:num>
  <w:num w:numId="107">
    <w:abstractNumId w:val="104"/>
  </w:num>
  <w:num w:numId="108">
    <w:abstractNumId w:val="95"/>
  </w:num>
  <w:num w:numId="109">
    <w:abstractNumId w:val="107"/>
  </w:num>
  <w:num w:numId="110">
    <w:abstractNumId w:val="52"/>
  </w:num>
  <w:num w:numId="111">
    <w:abstractNumId w:val="54"/>
  </w:num>
  <w:num w:numId="112">
    <w:abstractNumId w:val="37"/>
  </w:num>
  <w:num w:numId="113">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C8"/>
    <w:rsid w:val="000003CD"/>
    <w:rsid w:val="00001863"/>
    <w:rsid w:val="00001C95"/>
    <w:rsid w:val="00004D98"/>
    <w:rsid w:val="00007A46"/>
    <w:rsid w:val="00011323"/>
    <w:rsid w:val="0001328D"/>
    <w:rsid w:val="0001407E"/>
    <w:rsid w:val="00014615"/>
    <w:rsid w:val="000237A8"/>
    <w:rsid w:val="00025D0B"/>
    <w:rsid w:val="000263BB"/>
    <w:rsid w:val="00031AC3"/>
    <w:rsid w:val="000330BF"/>
    <w:rsid w:val="0003387E"/>
    <w:rsid w:val="00034C8A"/>
    <w:rsid w:val="00035058"/>
    <w:rsid w:val="000350CC"/>
    <w:rsid w:val="0004252C"/>
    <w:rsid w:val="00043314"/>
    <w:rsid w:val="00044079"/>
    <w:rsid w:val="0005436D"/>
    <w:rsid w:val="00057A70"/>
    <w:rsid w:val="00065204"/>
    <w:rsid w:val="0006576B"/>
    <w:rsid w:val="00065923"/>
    <w:rsid w:val="00065B3D"/>
    <w:rsid w:val="00072031"/>
    <w:rsid w:val="000731A8"/>
    <w:rsid w:val="00077457"/>
    <w:rsid w:val="000824F8"/>
    <w:rsid w:val="00084A11"/>
    <w:rsid w:val="00086FE6"/>
    <w:rsid w:val="000A74EB"/>
    <w:rsid w:val="000C09BE"/>
    <w:rsid w:val="000C21FC"/>
    <w:rsid w:val="000C7FA4"/>
    <w:rsid w:val="000E01C0"/>
    <w:rsid w:val="000E2FA1"/>
    <w:rsid w:val="000E3FF9"/>
    <w:rsid w:val="000E483B"/>
    <w:rsid w:val="000E4ED2"/>
    <w:rsid w:val="000E5BCC"/>
    <w:rsid w:val="000E7249"/>
    <w:rsid w:val="000E7F48"/>
    <w:rsid w:val="00100F0D"/>
    <w:rsid w:val="00102078"/>
    <w:rsid w:val="00104270"/>
    <w:rsid w:val="00105C2F"/>
    <w:rsid w:val="00114010"/>
    <w:rsid w:val="00126555"/>
    <w:rsid w:val="00131E3C"/>
    <w:rsid w:val="00141648"/>
    <w:rsid w:val="00141ADA"/>
    <w:rsid w:val="00143446"/>
    <w:rsid w:val="00144AFC"/>
    <w:rsid w:val="0014674E"/>
    <w:rsid w:val="00150636"/>
    <w:rsid w:val="0015219A"/>
    <w:rsid w:val="001577E4"/>
    <w:rsid w:val="00160BD8"/>
    <w:rsid w:val="00161572"/>
    <w:rsid w:val="00161B82"/>
    <w:rsid w:val="00162F8D"/>
    <w:rsid w:val="00163ABC"/>
    <w:rsid w:val="00167CC6"/>
    <w:rsid w:val="00171FD3"/>
    <w:rsid w:val="00173A72"/>
    <w:rsid w:val="00176CAA"/>
    <w:rsid w:val="00180140"/>
    <w:rsid w:val="00184458"/>
    <w:rsid w:val="0018575D"/>
    <w:rsid w:val="00186765"/>
    <w:rsid w:val="00191C90"/>
    <w:rsid w:val="001932E2"/>
    <w:rsid w:val="00193B67"/>
    <w:rsid w:val="00193BCE"/>
    <w:rsid w:val="0019572A"/>
    <w:rsid w:val="00196287"/>
    <w:rsid w:val="001A5E43"/>
    <w:rsid w:val="001A67F6"/>
    <w:rsid w:val="001B0BC6"/>
    <w:rsid w:val="001B1FB9"/>
    <w:rsid w:val="001B380B"/>
    <w:rsid w:val="001B5D38"/>
    <w:rsid w:val="001B60B7"/>
    <w:rsid w:val="001C2A69"/>
    <w:rsid w:val="001C2E69"/>
    <w:rsid w:val="001C438D"/>
    <w:rsid w:val="001D13DA"/>
    <w:rsid w:val="001D2AEB"/>
    <w:rsid w:val="001D2D09"/>
    <w:rsid w:val="001E3263"/>
    <w:rsid w:val="001F21A2"/>
    <w:rsid w:val="001F235F"/>
    <w:rsid w:val="001F763A"/>
    <w:rsid w:val="0021084D"/>
    <w:rsid w:val="0021755D"/>
    <w:rsid w:val="00221027"/>
    <w:rsid w:val="00226219"/>
    <w:rsid w:val="00227186"/>
    <w:rsid w:val="00231EBC"/>
    <w:rsid w:val="00232659"/>
    <w:rsid w:val="00237DC1"/>
    <w:rsid w:val="0024026C"/>
    <w:rsid w:val="0024032A"/>
    <w:rsid w:val="0024071A"/>
    <w:rsid w:val="0024510C"/>
    <w:rsid w:val="0025100A"/>
    <w:rsid w:val="00251043"/>
    <w:rsid w:val="002565B0"/>
    <w:rsid w:val="00262885"/>
    <w:rsid w:val="00273C85"/>
    <w:rsid w:val="002775DB"/>
    <w:rsid w:val="0029284B"/>
    <w:rsid w:val="002A03B6"/>
    <w:rsid w:val="002A4FAC"/>
    <w:rsid w:val="002A6A81"/>
    <w:rsid w:val="002B0A44"/>
    <w:rsid w:val="002B1BB4"/>
    <w:rsid w:val="002B21CE"/>
    <w:rsid w:val="002B30B1"/>
    <w:rsid w:val="002B4043"/>
    <w:rsid w:val="002B64BD"/>
    <w:rsid w:val="002C14AD"/>
    <w:rsid w:val="002C57EA"/>
    <w:rsid w:val="002C67AE"/>
    <w:rsid w:val="002D7860"/>
    <w:rsid w:val="002E0FC7"/>
    <w:rsid w:val="002E23BF"/>
    <w:rsid w:val="002E24A4"/>
    <w:rsid w:val="002E3950"/>
    <w:rsid w:val="002E6941"/>
    <w:rsid w:val="002E6A41"/>
    <w:rsid w:val="002F4EDB"/>
    <w:rsid w:val="003058F1"/>
    <w:rsid w:val="003121DC"/>
    <w:rsid w:val="00312C42"/>
    <w:rsid w:val="0032074C"/>
    <w:rsid w:val="00324C89"/>
    <w:rsid w:val="00326BEE"/>
    <w:rsid w:val="003452DB"/>
    <w:rsid w:val="0034779E"/>
    <w:rsid w:val="00361F35"/>
    <w:rsid w:val="00363DA3"/>
    <w:rsid w:val="00365218"/>
    <w:rsid w:val="00365ABE"/>
    <w:rsid w:val="00365EC4"/>
    <w:rsid w:val="00372C7B"/>
    <w:rsid w:val="00372DC9"/>
    <w:rsid w:val="003756FB"/>
    <w:rsid w:val="00380FA7"/>
    <w:rsid w:val="00382A61"/>
    <w:rsid w:val="00385BFD"/>
    <w:rsid w:val="0039058A"/>
    <w:rsid w:val="0039072D"/>
    <w:rsid w:val="003927E0"/>
    <w:rsid w:val="00393E96"/>
    <w:rsid w:val="0039481F"/>
    <w:rsid w:val="00396C3B"/>
    <w:rsid w:val="003A2B1E"/>
    <w:rsid w:val="003B2B7B"/>
    <w:rsid w:val="003C6168"/>
    <w:rsid w:val="003C67F1"/>
    <w:rsid w:val="003E0987"/>
    <w:rsid w:val="003E3C0A"/>
    <w:rsid w:val="003E6329"/>
    <w:rsid w:val="003F04E8"/>
    <w:rsid w:val="003F34E7"/>
    <w:rsid w:val="003F46CA"/>
    <w:rsid w:val="003F4D07"/>
    <w:rsid w:val="00400546"/>
    <w:rsid w:val="00403299"/>
    <w:rsid w:val="00403C1C"/>
    <w:rsid w:val="004051C2"/>
    <w:rsid w:val="00420A0A"/>
    <w:rsid w:val="00423C82"/>
    <w:rsid w:val="00427031"/>
    <w:rsid w:val="00432045"/>
    <w:rsid w:val="004321DA"/>
    <w:rsid w:val="00432609"/>
    <w:rsid w:val="00434FCC"/>
    <w:rsid w:val="00435317"/>
    <w:rsid w:val="004353F0"/>
    <w:rsid w:val="00437414"/>
    <w:rsid w:val="0043743F"/>
    <w:rsid w:val="00440A1F"/>
    <w:rsid w:val="00440C88"/>
    <w:rsid w:val="0044761A"/>
    <w:rsid w:val="00452ABB"/>
    <w:rsid w:val="004576F7"/>
    <w:rsid w:val="00461700"/>
    <w:rsid w:val="004632C7"/>
    <w:rsid w:val="00465945"/>
    <w:rsid w:val="00470D8B"/>
    <w:rsid w:val="00471AA5"/>
    <w:rsid w:val="00473452"/>
    <w:rsid w:val="004740F8"/>
    <w:rsid w:val="004855A6"/>
    <w:rsid w:val="00490B3B"/>
    <w:rsid w:val="004910C8"/>
    <w:rsid w:val="00491D09"/>
    <w:rsid w:val="004A1B08"/>
    <w:rsid w:val="004A23EB"/>
    <w:rsid w:val="004A47AB"/>
    <w:rsid w:val="004A799B"/>
    <w:rsid w:val="004B10A6"/>
    <w:rsid w:val="004B4811"/>
    <w:rsid w:val="004B6678"/>
    <w:rsid w:val="004C04D6"/>
    <w:rsid w:val="004C1306"/>
    <w:rsid w:val="004C1E9F"/>
    <w:rsid w:val="004C2771"/>
    <w:rsid w:val="004C3EEC"/>
    <w:rsid w:val="004D0F8C"/>
    <w:rsid w:val="004D43DF"/>
    <w:rsid w:val="004D49F8"/>
    <w:rsid w:val="004D4BD4"/>
    <w:rsid w:val="004D652B"/>
    <w:rsid w:val="004E027A"/>
    <w:rsid w:val="004E317B"/>
    <w:rsid w:val="004E6B9F"/>
    <w:rsid w:val="004E72DF"/>
    <w:rsid w:val="004F6F4C"/>
    <w:rsid w:val="004F770D"/>
    <w:rsid w:val="005063B4"/>
    <w:rsid w:val="00521F96"/>
    <w:rsid w:val="0052390A"/>
    <w:rsid w:val="005306D3"/>
    <w:rsid w:val="0053571B"/>
    <w:rsid w:val="00536DD7"/>
    <w:rsid w:val="00537017"/>
    <w:rsid w:val="00537F78"/>
    <w:rsid w:val="00542C82"/>
    <w:rsid w:val="005456E5"/>
    <w:rsid w:val="00553878"/>
    <w:rsid w:val="00561262"/>
    <w:rsid w:val="00564853"/>
    <w:rsid w:val="00571929"/>
    <w:rsid w:val="0058051F"/>
    <w:rsid w:val="00585390"/>
    <w:rsid w:val="00585C84"/>
    <w:rsid w:val="005932FB"/>
    <w:rsid w:val="00595865"/>
    <w:rsid w:val="005975E8"/>
    <w:rsid w:val="005B099E"/>
    <w:rsid w:val="005B51DE"/>
    <w:rsid w:val="005B5954"/>
    <w:rsid w:val="005B61B6"/>
    <w:rsid w:val="005B6CFF"/>
    <w:rsid w:val="005C054F"/>
    <w:rsid w:val="005C05F7"/>
    <w:rsid w:val="005C1FD7"/>
    <w:rsid w:val="005D0DE6"/>
    <w:rsid w:val="005D3280"/>
    <w:rsid w:val="005D3F96"/>
    <w:rsid w:val="005D5CA9"/>
    <w:rsid w:val="005E3EF9"/>
    <w:rsid w:val="0060383B"/>
    <w:rsid w:val="00614F6C"/>
    <w:rsid w:val="0061786D"/>
    <w:rsid w:val="006222EF"/>
    <w:rsid w:val="00622D42"/>
    <w:rsid w:val="006275A4"/>
    <w:rsid w:val="0063113B"/>
    <w:rsid w:val="006325CF"/>
    <w:rsid w:val="00633360"/>
    <w:rsid w:val="006529C6"/>
    <w:rsid w:val="0065551D"/>
    <w:rsid w:val="00657572"/>
    <w:rsid w:val="0066349C"/>
    <w:rsid w:val="00664E44"/>
    <w:rsid w:val="00665F5C"/>
    <w:rsid w:val="006671BA"/>
    <w:rsid w:val="00670B0B"/>
    <w:rsid w:val="006712E6"/>
    <w:rsid w:val="00671D7A"/>
    <w:rsid w:val="00674E2E"/>
    <w:rsid w:val="00677A52"/>
    <w:rsid w:val="00682900"/>
    <w:rsid w:val="006857C8"/>
    <w:rsid w:val="00693399"/>
    <w:rsid w:val="006971B0"/>
    <w:rsid w:val="006A2AA8"/>
    <w:rsid w:val="006A6F7C"/>
    <w:rsid w:val="006B06AE"/>
    <w:rsid w:val="006B0FB6"/>
    <w:rsid w:val="006C4426"/>
    <w:rsid w:val="006D51B8"/>
    <w:rsid w:val="006D59B4"/>
    <w:rsid w:val="006D65B3"/>
    <w:rsid w:val="006E7A28"/>
    <w:rsid w:val="006F0E86"/>
    <w:rsid w:val="006F224D"/>
    <w:rsid w:val="006F4900"/>
    <w:rsid w:val="006F605B"/>
    <w:rsid w:val="00706089"/>
    <w:rsid w:val="0071196C"/>
    <w:rsid w:val="00713467"/>
    <w:rsid w:val="00713C1D"/>
    <w:rsid w:val="00713C5D"/>
    <w:rsid w:val="00715D95"/>
    <w:rsid w:val="00716D2E"/>
    <w:rsid w:val="00717013"/>
    <w:rsid w:val="00717B91"/>
    <w:rsid w:val="007272A1"/>
    <w:rsid w:val="007309A7"/>
    <w:rsid w:val="00742898"/>
    <w:rsid w:val="007441B7"/>
    <w:rsid w:val="0074441D"/>
    <w:rsid w:val="007458B0"/>
    <w:rsid w:val="0074707A"/>
    <w:rsid w:val="00755A0F"/>
    <w:rsid w:val="00761E9E"/>
    <w:rsid w:val="00764704"/>
    <w:rsid w:val="00766746"/>
    <w:rsid w:val="007671CA"/>
    <w:rsid w:val="0077103D"/>
    <w:rsid w:val="00771318"/>
    <w:rsid w:val="00773850"/>
    <w:rsid w:val="0077532E"/>
    <w:rsid w:val="0077566F"/>
    <w:rsid w:val="0078072F"/>
    <w:rsid w:val="007829C7"/>
    <w:rsid w:val="00786247"/>
    <w:rsid w:val="007867C2"/>
    <w:rsid w:val="007938A6"/>
    <w:rsid w:val="0079421C"/>
    <w:rsid w:val="007B128D"/>
    <w:rsid w:val="007C22F3"/>
    <w:rsid w:val="007C27E4"/>
    <w:rsid w:val="007C33F8"/>
    <w:rsid w:val="007C3430"/>
    <w:rsid w:val="007C361E"/>
    <w:rsid w:val="007C3CE4"/>
    <w:rsid w:val="007D2455"/>
    <w:rsid w:val="007D6158"/>
    <w:rsid w:val="007E202B"/>
    <w:rsid w:val="007E5C5F"/>
    <w:rsid w:val="007F0891"/>
    <w:rsid w:val="007F39E6"/>
    <w:rsid w:val="007F41C3"/>
    <w:rsid w:val="008017FB"/>
    <w:rsid w:val="0080402E"/>
    <w:rsid w:val="00807C3A"/>
    <w:rsid w:val="00807EEA"/>
    <w:rsid w:val="00812192"/>
    <w:rsid w:val="00812F62"/>
    <w:rsid w:val="00816E16"/>
    <w:rsid w:val="008174E0"/>
    <w:rsid w:val="00820B02"/>
    <w:rsid w:val="00820DEB"/>
    <w:rsid w:val="008211CE"/>
    <w:rsid w:val="00821793"/>
    <w:rsid w:val="008218C1"/>
    <w:rsid w:val="00826E57"/>
    <w:rsid w:val="00833B44"/>
    <w:rsid w:val="00841D91"/>
    <w:rsid w:val="00844CFE"/>
    <w:rsid w:val="00844D45"/>
    <w:rsid w:val="0084608E"/>
    <w:rsid w:val="00846C9E"/>
    <w:rsid w:val="00850559"/>
    <w:rsid w:val="00856499"/>
    <w:rsid w:val="00861B65"/>
    <w:rsid w:val="008635AB"/>
    <w:rsid w:val="00864751"/>
    <w:rsid w:val="00872010"/>
    <w:rsid w:val="00873D35"/>
    <w:rsid w:val="0088196B"/>
    <w:rsid w:val="00882464"/>
    <w:rsid w:val="00882FA0"/>
    <w:rsid w:val="008847DE"/>
    <w:rsid w:val="00891C51"/>
    <w:rsid w:val="00893B3A"/>
    <w:rsid w:val="00893D9F"/>
    <w:rsid w:val="00895C16"/>
    <w:rsid w:val="008A1118"/>
    <w:rsid w:val="008A153C"/>
    <w:rsid w:val="008B3FCE"/>
    <w:rsid w:val="008D79ED"/>
    <w:rsid w:val="008E3B4E"/>
    <w:rsid w:val="008E4F03"/>
    <w:rsid w:val="008E6788"/>
    <w:rsid w:val="008E75FC"/>
    <w:rsid w:val="008F0F38"/>
    <w:rsid w:val="008F2ABF"/>
    <w:rsid w:val="008F2F5E"/>
    <w:rsid w:val="008F6E42"/>
    <w:rsid w:val="009015A4"/>
    <w:rsid w:val="009112A7"/>
    <w:rsid w:val="00924395"/>
    <w:rsid w:val="0093516A"/>
    <w:rsid w:val="009415F1"/>
    <w:rsid w:val="009443CB"/>
    <w:rsid w:val="00944F2E"/>
    <w:rsid w:val="009530EC"/>
    <w:rsid w:val="009539A9"/>
    <w:rsid w:val="00956992"/>
    <w:rsid w:val="00957051"/>
    <w:rsid w:val="00965B42"/>
    <w:rsid w:val="00972CB1"/>
    <w:rsid w:val="00973BEB"/>
    <w:rsid w:val="00974A52"/>
    <w:rsid w:val="009A6ABB"/>
    <w:rsid w:val="009A6E45"/>
    <w:rsid w:val="009B0B81"/>
    <w:rsid w:val="009B1298"/>
    <w:rsid w:val="009B4274"/>
    <w:rsid w:val="009B49AE"/>
    <w:rsid w:val="009C42E8"/>
    <w:rsid w:val="009C61E1"/>
    <w:rsid w:val="009D3A6D"/>
    <w:rsid w:val="009D6DEB"/>
    <w:rsid w:val="009E0013"/>
    <w:rsid w:val="009E0DE5"/>
    <w:rsid w:val="009E6FCA"/>
    <w:rsid w:val="009E7D36"/>
    <w:rsid w:val="009F1C77"/>
    <w:rsid w:val="009F3DAD"/>
    <w:rsid w:val="00A01973"/>
    <w:rsid w:val="00A068EC"/>
    <w:rsid w:val="00A13115"/>
    <w:rsid w:val="00A22D36"/>
    <w:rsid w:val="00A231B9"/>
    <w:rsid w:val="00A25BB8"/>
    <w:rsid w:val="00A27455"/>
    <w:rsid w:val="00A30B59"/>
    <w:rsid w:val="00A30CDE"/>
    <w:rsid w:val="00A32584"/>
    <w:rsid w:val="00A325E8"/>
    <w:rsid w:val="00A3758B"/>
    <w:rsid w:val="00A37893"/>
    <w:rsid w:val="00A45C76"/>
    <w:rsid w:val="00A47219"/>
    <w:rsid w:val="00A55C92"/>
    <w:rsid w:val="00A5639E"/>
    <w:rsid w:val="00A60B95"/>
    <w:rsid w:val="00A65811"/>
    <w:rsid w:val="00A66F7D"/>
    <w:rsid w:val="00A7216A"/>
    <w:rsid w:val="00A73607"/>
    <w:rsid w:val="00A74B40"/>
    <w:rsid w:val="00A80615"/>
    <w:rsid w:val="00A82311"/>
    <w:rsid w:val="00A83A0A"/>
    <w:rsid w:val="00A93C04"/>
    <w:rsid w:val="00A97D5C"/>
    <w:rsid w:val="00AA1BA0"/>
    <w:rsid w:val="00AA2CB5"/>
    <w:rsid w:val="00AB4744"/>
    <w:rsid w:val="00AB5B3E"/>
    <w:rsid w:val="00AB66EF"/>
    <w:rsid w:val="00AC1839"/>
    <w:rsid w:val="00AC25B1"/>
    <w:rsid w:val="00AC6CB3"/>
    <w:rsid w:val="00AD0B32"/>
    <w:rsid w:val="00AD49AB"/>
    <w:rsid w:val="00AD6555"/>
    <w:rsid w:val="00AE13F2"/>
    <w:rsid w:val="00AE3A05"/>
    <w:rsid w:val="00AF2EEE"/>
    <w:rsid w:val="00AF4CEE"/>
    <w:rsid w:val="00B0036F"/>
    <w:rsid w:val="00B03E0F"/>
    <w:rsid w:val="00B137D7"/>
    <w:rsid w:val="00B153DC"/>
    <w:rsid w:val="00B17063"/>
    <w:rsid w:val="00B216F9"/>
    <w:rsid w:val="00B24FB6"/>
    <w:rsid w:val="00B33296"/>
    <w:rsid w:val="00B53E31"/>
    <w:rsid w:val="00B6382D"/>
    <w:rsid w:val="00B65174"/>
    <w:rsid w:val="00B65B4A"/>
    <w:rsid w:val="00B6604D"/>
    <w:rsid w:val="00B81AA7"/>
    <w:rsid w:val="00B84BCA"/>
    <w:rsid w:val="00B86D80"/>
    <w:rsid w:val="00B9087F"/>
    <w:rsid w:val="00B90A9B"/>
    <w:rsid w:val="00B90F80"/>
    <w:rsid w:val="00B9528D"/>
    <w:rsid w:val="00BA4BB2"/>
    <w:rsid w:val="00BA7138"/>
    <w:rsid w:val="00BB2748"/>
    <w:rsid w:val="00BB348A"/>
    <w:rsid w:val="00BB6714"/>
    <w:rsid w:val="00BB6B05"/>
    <w:rsid w:val="00BC07BE"/>
    <w:rsid w:val="00BD30F3"/>
    <w:rsid w:val="00BD3470"/>
    <w:rsid w:val="00BD351E"/>
    <w:rsid w:val="00BF0617"/>
    <w:rsid w:val="00BF4CF2"/>
    <w:rsid w:val="00BF5022"/>
    <w:rsid w:val="00BF6CD4"/>
    <w:rsid w:val="00C01473"/>
    <w:rsid w:val="00C203AF"/>
    <w:rsid w:val="00C26233"/>
    <w:rsid w:val="00C3044D"/>
    <w:rsid w:val="00C33849"/>
    <w:rsid w:val="00C35184"/>
    <w:rsid w:val="00C37142"/>
    <w:rsid w:val="00C416E1"/>
    <w:rsid w:val="00C51C7D"/>
    <w:rsid w:val="00C52B67"/>
    <w:rsid w:val="00C53E42"/>
    <w:rsid w:val="00C62AB1"/>
    <w:rsid w:val="00C72428"/>
    <w:rsid w:val="00C75F98"/>
    <w:rsid w:val="00C76436"/>
    <w:rsid w:val="00C8163A"/>
    <w:rsid w:val="00C821F9"/>
    <w:rsid w:val="00C85F84"/>
    <w:rsid w:val="00C90020"/>
    <w:rsid w:val="00C900B6"/>
    <w:rsid w:val="00C9458C"/>
    <w:rsid w:val="00C94BC5"/>
    <w:rsid w:val="00C9659E"/>
    <w:rsid w:val="00CA0333"/>
    <w:rsid w:val="00CA23C7"/>
    <w:rsid w:val="00CA56DE"/>
    <w:rsid w:val="00CA58EF"/>
    <w:rsid w:val="00CA7EC0"/>
    <w:rsid w:val="00CB1941"/>
    <w:rsid w:val="00CC6CF1"/>
    <w:rsid w:val="00CD09B8"/>
    <w:rsid w:val="00CD1763"/>
    <w:rsid w:val="00CE08D8"/>
    <w:rsid w:val="00CE3C3C"/>
    <w:rsid w:val="00CF5113"/>
    <w:rsid w:val="00D06572"/>
    <w:rsid w:val="00D15A10"/>
    <w:rsid w:val="00D32AA8"/>
    <w:rsid w:val="00D342E4"/>
    <w:rsid w:val="00D37E94"/>
    <w:rsid w:val="00D411AB"/>
    <w:rsid w:val="00D4492D"/>
    <w:rsid w:val="00D46262"/>
    <w:rsid w:val="00D462CA"/>
    <w:rsid w:val="00D51D84"/>
    <w:rsid w:val="00D61061"/>
    <w:rsid w:val="00D61886"/>
    <w:rsid w:val="00D625AD"/>
    <w:rsid w:val="00D632D7"/>
    <w:rsid w:val="00D71773"/>
    <w:rsid w:val="00D75441"/>
    <w:rsid w:val="00D83444"/>
    <w:rsid w:val="00D85708"/>
    <w:rsid w:val="00D8719C"/>
    <w:rsid w:val="00D96425"/>
    <w:rsid w:val="00DA2CA2"/>
    <w:rsid w:val="00DA3312"/>
    <w:rsid w:val="00DB5B85"/>
    <w:rsid w:val="00DB6853"/>
    <w:rsid w:val="00DC0148"/>
    <w:rsid w:val="00DC43C5"/>
    <w:rsid w:val="00DD2609"/>
    <w:rsid w:val="00DD3B30"/>
    <w:rsid w:val="00DD6F29"/>
    <w:rsid w:val="00DD7E5E"/>
    <w:rsid w:val="00DE167E"/>
    <w:rsid w:val="00DE3BAE"/>
    <w:rsid w:val="00DE763A"/>
    <w:rsid w:val="00DF0A5B"/>
    <w:rsid w:val="00E00067"/>
    <w:rsid w:val="00E07BB4"/>
    <w:rsid w:val="00E14BB2"/>
    <w:rsid w:val="00E16204"/>
    <w:rsid w:val="00E16874"/>
    <w:rsid w:val="00E175BA"/>
    <w:rsid w:val="00E17F47"/>
    <w:rsid w:val="00E238AE"/>
    <w:rsid w:val="00E30589"/>
    <w:rsid w:val="00E35832"/>
    <w:rsid w:val="00E45B2B"/>
    <w:rsid w:val="00E47860"/>
    <w:rsid w:val="00E53775"/>
    <w:rsid w:val="00E55FD5"/>
    <w:rsid w:val="00E5608E"/>
    <w:rsid w:val="00E564C0"/>
    <w:rsid w:val="00E56C1B"/>
    <w:rsid w:val="00E645E2"/>
    <w:rsid w:val="00E66BB9"/>
    <w:rsid w:val="00E67A7C"/>
    <w:rsid w:val="00E71821"/>
    <w:rsid w:val="00E92059"/>
    <w:rsid w:val="00E933B0"/>
    <w:rsid w:val="00EA4BA6"/>
    <w:rsid w:val="00EA54BE"/>
    <w:rsid w:val="00EA7662"/>
    <w:rsid w:val="00EA7C58"/>
    <w:rsid w:val="00EB04B9"/>
    <w:rsid w:val="00EB1123"/>
    <w:rsid w:val="00EB4B8E"/>
    <w:rsid w:val="00EB6786"/>
    <w:rsid w:val="00EC2E59"/>
    <w:rsid w:val="00EC50E9"/>
    <w:rsid w:val="00EC6302"/>
    <w:rsid w:val="00ED05F6"/>
    <w:rsid w:val="00ED5DDE"/>
    <w:rsid w:val="00ED62DD"/>
    <w:rsid w:val="00EE06F7"/>
    <w:rsid w:val="00EE0C27"/>
    <w:rsid w:val="00EE416F"/>
    <w:rsid w:val="00EE4DE2"/>
    <w:rsid w:val="00EE65D1"/>
    <w:rsid w:val="00F01562"/>
    <w:rsid w:val="00F04663"/>
    <w:rsid w:val="00F124D1"/>
    <w:rsid w:val="00F24F59"/>
    <w:rsid w:val="00F251DF"/>
    <w:rsid w:val="00F37A0B"/>
    <w:rsid w:val="00F5342F"/>
    <w:rsid w:val="00F541D7"/>
    <w:rsid w:val="00F56299"/>
    <w:rsid w:val="00F56703"/>
    <w:rsid w:val="00F578F9"/>
    <w:rsid w:val="00F61C7E"/>
    <w:rsid w:val="00F631E4"/>
    <w:rsid w:val="00F7396B"/>
    <w:rsid w:val="00F82DD1"/>
    <w:rsid w:val="00F86AFF"/>
    <w:rsid w:val="00F95AA8"/>
    <w:rsid w:val="00FA3EB6"/>
    <w:rsid w:val="00FA4E41"/>
    <w:rsid w:val="00FB216E"/>
    <w:rsid w:val="00FB21C4"/>
    <w:rsid w:val="00FB287E"/>
    <w:rsid w:val="00FB3FFF"/>
    <w:rsid w:val="00FB6EF6"/>
    <w:rsid w:val="00FC0F75"/>
    <w:rsid w:val="00FC1409"/>
    <w:rsid w:val="00FC1591"/>
    <w:rsid w:val="00FC2A1B"/>
    <w:rsid w:val="00FC32A1"/>
    <w:rsid w:val="00FC4A49"/>
    <w:rsid w:val="00FC5550"/>
    <w:rsid w:val="00FD0200"/>
    <w:rsid w:val="00FD1AC1"/>
    <w:rsid w:val="00FD2BE4"/>
    <w:rsid w:val="00FD3A39"/>
    <w:rsid w:val="00FD4BD2"/>
    <w:rsid w:val="00FE1A08"/>
    <w:rsid w:val="00FF0AE4"/>
    <w:rsid w:val="00FF0B1E"/>
    <w:rsid w:val="00FF5703"/>
    <w:rsid w:val="3DF013FD"/>
    <w:rsid w:val="68726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qFormat="1" w:unhideWhenUsed="0" w:uiPriority="0" w:semiHidden="0" w:name="Body Text Indent 2"/>
    <w:lsdException w:qFormat="1"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49"/>
    <w:qFormat/>
    <w:uiPriority w:val="9"/>
    <w:pPr>
      <w:keepNext/>
      <w:keepLines/>
      <w:spacing w:before="480"/>
      <w:outlineLvl w:val="0"/>
    </w:pPr>
    <w:rPr>
      <w:rFonts w:asciiTheme="majorHAnsi" w:hAnsiTheme="majorHAnsi" w:eastAsiaTheme="majorEastAsia" w:cstheme="majorBidi"/>
      <w:b/>
      <w:bCs/>
      <w:color w:val="2E75B5" w:themeColor="accent1" w:themeShade="BF"/>
      <w:sz w:val="28"/>
      <w:szCs w:val="28"/>
    </w:rPr>
  </w:style>
  <w:style w:type="paragraph" w:styleId="3">
    <w:name w:val="heading 2"/>
    <w:basedOn w:val="1"/>
    <w:next w:val="1"/>
    <w:link w:val="50"/>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4">
    <w:name w:val="heading 3"/>
    <w:basedOn w:val="1"/>
    <w:next w:val="1"/>
    <w:link w:val="52"/>
    <w:unhideWhenUsed/>
    <w:qFormat/>
    <w:uiPriority w:val="9"/>
    <w:pPr>
      <w:keepNext/>
      <w:keepLines/>
      <w:spacing w:before="200"/>
      <w:outlineLvl w:val="2"/>
    </w:pPr>
    <w:rPr>
      <w:rFonts w:asciiTheme="majorHAnsi" w:hAnsiTheme="majorHAnsi" w:eastAsiaTheme="majorEastAsia" w:cstheme="majorBidi"/>
      <w:b/>
      <w:bCs/>
      <w:color w:val="5B9BD5" w:themeColor="accent1"/>
    </w:rPr>
  </w:style>
  <w:style w:type="character" w:default="1" w:styleId="17">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5">
    <w:name w:val="Balloon Text"/>
    <w:basedOn w:val="1"/>
    <w:link w:val="30"/>
    <w:semiHidden/>
    <w:unhideWhenUsed/>
    <w:qFormat/>
    <w:uiPriority w:val="99"/>
    <w:rPr>
      <w:rFonts w:ascii="Tahoma" w:hAnsi="Tahoma" w:cs="Tahoma"/>
      <w:sz w:val="16"/>
      <w:szCs w:val="16"/>
    </w:rPr>
  </w:style>
  <w:style w:type="paragraph" w:styleId="6">
    <w:name w:val="Body Text"/>
    <w:basedOn w:val="1"/>
    <w:link w:val="22"/>
    <w:qFormat/>
    <w:uiPriority w:val="0"/>
    <w:pPr>
      <w:widowControl w:val="0"/>
      <w:jc w:val="both"/>
    </w:pPr>
    <w:rPr>
      <w:snapToGrid w:val="0"/>
      <w:sz w:val="24"/>
    </w:rPr>
  </w:style>
  <w:style w:type="paragraph" w:styleId="7">
    <w:name w:val="Body Text 2"/>
    <w:basedOn w:val="1"/>
    <w:link w:val="27"/>
    <w:semiHidden/>
    <w:unhideWhenUsed/>
    <w:qFormat/>
    <w:uiPriority w:val="99"/>
    <w:pPr>
      <w:spacing w:after="120" w:line="480" w:lineRule="auto"/>
    </w:pPr>
  </w:style>
  <w:style w:type="paragraph" w:styleId="8">
    <w:name w:val="Body Text Indent"/>
    <w:basedOn w:val="1"/>
    <w:link w:val="26"/>
    <w:unhideWhenUsed/>
    <w:qFormat/>
    <w:uiPriority w:val="99"/>
    <w:pPr>
      <w:spacing w:after="120"/>
      <w:ind w:left="360"/>
    </w:pPr>
  </w:style>
  <w:style w:type="paragraph" w:styleId="9">
    <w:name w:val="Body Text Indent 2"/>
    <w:basedOn w:val="1"/>
    <w:link w:val="24"/>
    <w:qFormat/>
    <w:uiPriority w:val="0"/>
    <w:pPr>
      <w:widowControl w:val="0"/>
      <w:ind w:firstLine="360"/>
      <w:jc w:val="both"/>
    </w:pPr>
    <w:rPr>
      <w:snapToGrid w:val="0"/>
      <w:sz w:val="24"/>
    </w:rPr>
  </w:style>
  <w:style w:type="paragraph" w:styleId="10">
    <w:name w:val="Body Text Indent 3"/>
    <w:basedOn w:val="1"/>
    <w:link w:val="28"/>
    <w:semiHidden/>
    <w:unhideWhenUsed/>
    <w:qFormat/>
    <w:uiPriority w:val="99"/>
    <w:pPr>
      <w:spacing w:after="120"/>
      <w:ind w:left="360"/>
    </w:pPr>
    <w:rPr>
      <w:sz w:val="16"/>
      <w:szCs w:val="16"/>
    </w:rPr>
  </w:style>
  <w:style w:type="paragraph" w:styleId="11">
    <w:name w:val="footer"/>
    <w:basedOn w:val="1"/>
    <w:link w:val="55"/>
    <w:unhideWhenUsed/>
    <w:qFormat/>
    <w:uiPriority w:val="99"/>
    <w:pPr>
      <w:tabs>
        <w:tab w:val="center" w:pos="4677"/>
        <w:tab w:val="right" w:pos="9355"/>
      </w:tabs>
    </w:pPr>
  </w:style>
  <w:style w:type="paragraph" w:styleId="12">
    <w:name w:val="footnote text"/>
    <w:basedOn w:val="1"/>
    <w:link w:val="29"/>
    <w:semiHidden/>
    <w:qFormat/>
    <w:uiPriority w:val="0"/>
    <w:rPr>
      <w:color w:val="000000"/>
    </w:rPr>
  </w:style>
  <w:style w:type="paragraph" w:styleId="13">
    <w:name w:val="header"/>
    <w:basedOn w:val="1"/>
    <w:link w:val="54"/>
    <w:unhideWhenUsed/>
    <w:qFormat/>
    <w:uiPriority w:val="99"/>
    <w:pPr>
      <w:tabs>
        <w:tab w:val="center" w:pos="4677"/>
        <w:tab w:val="right" w:pos="9355"/>
      </w:tabs>
    </w:pPr>
  </w:style>
  <w:style w:type="paragraph" w:styleId="14">
    <w:name w:val="List Bullet"/>
    <w:basedOn w:val="1"/>
    <w:qFormat/>
    <w:uiPriority w:val="0"/>
    <w:pPr>
      <w:numPr>
        <w:ilvl w:val="0"/>
        <w:numId w:val="1"/>
      </w:numPr>
      <w:tabs>
        <w:tab w:val="left" w:pos="0"/>
        <w:tab w:val="clear" w:pos="360"/>
      </w:tabs>
      <w:ind w:left="0" w:right="42" w:firstLine="709"/>
      <w:jc w:val="both"/>
    </w:pPr>
    <w:rPr>
      <w:snapToGrid w:val="0"/>
      <w:sz w:val="24"/>
      <w:lang w:val="en-US"/>
    </w:rPr>
  </w:style>
  <w:style w:type="paragraph" w:styleId="15">
    <w:name w:val="Subtitle"/>
    <w:basedOn w:val="1"/>
    <w:next w:val="1"/>
    <w:link w:val="51"/>
    <w:qFormat/>
    <w:uiPriority w:val="11"/>
    <w:rPr>
      <w:rFonts w:asciiTheme="majorHAnsi" w:hAnsiTheme="majorHAnsi" w:eastAsiaTheme="majorEastAsia" w:cstheme="majorBidi"/>
      <w:i/>
      <w:iCs/>
      <w:color w:val="5B9BD5" w:themeColor="accent1"/>
      <w:spacing w:val="15"/>
      <w:sz w:val="24"/>
      <w:szCs w:val="24"/>
    </w:rPr>
  </w:style>
  <w:style w:type="paragraph" w:styleId="16">
    <w:name w:val="Title"/>
    <w:basedOn w:val="1"/>
    <w:link w:val="23"/>
    <w:qFormat/>
    <w:uiPriority w:val="0"/>
    <w:pPr>
      <w:jc w:val="center"/>
    </w:pPr>
    <w:rPr>
      <w:color w:val="000000"/>
      <w:sz w:val="28"/>
      <w:lang w:val="ro-RO"/>
    </w:rPr>
  </w:style>
  <w:style w:type="character" w:styleId="18">
    <w:name w:val="footnote reference"/>
    <w:basedOn w:val="17"/>
    <w:semiHidden/>
    <w:qFormat/>
    <w:uiPriority w:val="0"/>
    <w:rPr>
      <w:vertAlign w:val="superscript"/>
    </w:rPr>
  </w:style>
  <w:style w:type="character" w:styleId="19">
    <w:name w:val="Hyperlink"/>
    <w:basedOn w:val="17"/>
    <w:unhideWhenUsed/>
    <w:qFormat/>
    <w:uiPriority w:val="99"/>
    <w:rPr>
      <w:color w:val="0563C1" w:themeColor="hyperlink"/>
      <w:u w:val="single"/>
    </w:rPr>
  </w:style>
  <w:style w:type="table" w:styleId="21">
    <w:name w:val="Table Grid"/>
    <w:basedOn w:val="20"/>
    <w:qFormat/>
    <w:uiPriority w:val="0"/>
    <w:pPr>
      <w:spacing w:after="0" w:line="240" w:lineRule="auto"/>
    </w:pPr>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2">
    <w:name w:val="Основной текст Знак"/>
    <w:basedOn w:val="17"/>
    <w:link w:val="6"/>
    <w:qFormat/>
    <w:uiPriority w:val="0"/>
    <w:rPr>
      <w:rFonts w:ascii="Times New Roman" w:hAnsi="Times New Roman" w:eastAsia="Times New Roman" w:cs="Times New Roman"/>
      <w:snapToGrid w:val="0"/>
      <w:sz w:val="24"/>
      <w:szCs w:val="20"/>
      <w:lang w:val="ru-RU" w:eastAsia="ru-RU"/>
    </w:rPr>
  </w:style>
  <w:style w:type="character" w:customStyle="1" w:styleId="23">
    <w:name w:val="Название Знак"/>
    <w:basedOn w:val="17"/>
    <w:link w:val="16"/>
    <w:qFormat/>
    <w:uiPriority w:val="0"/>
    <w:rPr>
      <w:rFonts w:ascii="Times New Roman" w:hAnsi="Times New Roman" w:eastAsia="Times New Roman" w:cs="Times New Roman"/>
      <w:color w:val="000000"/>
      <w:sz w:val="28"/>
      <w:szCs w:val="20"/>
      <w:lang w:val="ro-RO" w:eastAsia="ru-RU"/>
    </w:rPr>
  </w:style>
  <w:style w:type="character" w:customStyle="1" w:styleId="24">
    <w:name w:val="Основной текст с отступом 2 Знак"/>
    <w:basedOn w:val="17"/>
    <w:link w:val="9"/>
    <w:qFormat/>
    <w:uiPriority w:val="0"/>
    <w:rPr>
      <w:rFonts w:ascii="Times New Roman" w:hAnsi="Times New Roman" w:eastAsia="Times New Roman" w:cs="Times New Roman"/>
      <w:snapToGrid w:val="0"/>
      <w:sz w:val="24"/>
      <w:szCs w:val="20"/>
      <w:lang w:val="ru-RU" w:eastAsia="ru-RU"/>
    </w:rPr>
  </w:style>
  <w:style w:type="paragraph" w:styleId="25">
    <w:name w:val="List Paragraph"/>
    <w:basedOn w:val="1"/>
    <w:qFormat/>
    <w:uiPriority w:val="34"/>
    <w:pPr>
      <w:spacing w:after="160" w:line="259" w:lineRule="auto"/>
      <w:ind w:left="720"/>
      <w:contextualSpacing/>
    </w:pPr>
    <w:rPr>
      <w:rFonts w:asciiTheme="minorHAnsi" w:hAnsiTheme="minorHAnsi" w:eastAsiaTheme="minorHAnsi" w:cstheme="minorBidi"/>
      <w:sz w:val="22"/>
      <w:szCs w:val="22"/>
      <w:lang w:val="en-GB" w:eastAsia="en-US"/>
    </w:rPr>
  </w:style>
  <w:style w:type="character" w:customStyle="1" w:styleId="26">
    <w:name w:val="Основной текст с отступом Знак"/>
    <w:basedOn w:val="17"/>
    <w:link w:val="8"/>
    <w:qFormat/>
    <w:uiPriority w:val="99"/>
    <w:rPr>
      <w:rFonts w:ascii="Times New Roman" w:hAnsi="Times New Roman" w:eastAsia="Times New Roman" w:cs="Times New Roman"/>
      <w:sz w:val="20"/>
      <w:szCs w:val="20"/>
      <w:lang w:val="ru-RU" w:eastAsia="ru-RU"/>
    </w:rPr>
  </w:style>
  <w:style w:type="character" w:customStyle="1" w:styleId="27">
    <w:name w:val="Основной текст 2 Знак"/>
    <w:basedOn w:val="17"/>
    <w:link w:val="7"/>
    <w:semiHidden/>
    <w:qFormat/>
    <w:uiPriority w:val="99"/>
    <w:rPr>
      <w:rFonts w:ascii="Times New Roman" w:hAnsi="Times New Roman" w:eastAsia="Times New Roman" w:cs="Times New Roman"/>
      <w:sz w:val="20"/>
      <w:szCs w:val="20"/>
      <w:lang w:val="ru-RU" w:eastAsia="ru-RU"/>
    </w:rPr>
  </w:style>
  <w:style w:type="character" w:customStyle="1" w:styleId="28">
    <w:name w:val="Основной текст с отступом 3 Знак"/>
    <w:basedOn w:val="17"/>
    <w:link w:val="10"/>
    <w:semiHidden/>
    <w:qFormat/>
    <w:uiPriority w:val="99"/>
    <w:rPr>
      <w:rFonts w:ascii="Times New Roman" w:hAnsi="Times New Roman" w:eastAsia="Times New Roman" w:cs="Times New Roman"/>
      <w:sz w:val="16"/>
      <w:szCs w:val="16"/>
      <w:lang w:val="ru-RU" w:eastAsia="ru-RU"/>
    </w:rPr>
  </w:style>
  <w:style w:type="character" w:customStyle="1" w:styleId="29">
    <w:name w:val="Текст сноски Знак"/>
    <w:basedOn w:val="17"/>
    <w:link w:val="12"/>
    <w:semiHidden/>
    <w:qFormat/>
    <w:uiPriority w:val="0"/>
    <w:rPr>
      <w:rFonts w:ascii="Times New Roman" w:hAnsi="Times New Roman" w:eastAsia="Times New Roman" w:cs="Times New Roman"/>
      <w:color w:val="000000"/>
      <w:sz w:val="20"/>
      <w:szCs w:val="20"/>
      <w:lang w:val="ru-RU" w:eastAsia="ru-RU"/>
    </w:rPr>
  </w:style>
  <w:style w:type="character" w:customStyle="1" w:styleId="30">
    <w:name w:val="Текст выноски Знак"/>
    <w:basedOn w:val="17"/>
    <w:link w:val="5"/>
    <w:semiHidden/>
    <w:qFormat/>
    <w:uiPriority w:val="99"/>
    <w:rPr>
      <w:rFonts w:ascii="Tahoma" w:hAnsi="Tahoma" w:eastAsia="Times New Roman" w:cs="Tahoma"/>
      <w:sz w:val="16"/>
      <w:szCs w:val="16"/>
      <w:lang w:val="ru-RU" w:eastAsia="ru-RU"/>
    </w:rPr>
  </w:style>
  <w:style w:type="paragraph" w:customStyle="1" w:styleId="31">
    <w:name w:val="p23"/>
    <w:basedOn w:val="1"/>
    <w:qFormat/>
    <w:uiPriority w:val="99"/>
    <w:pPr>
      <w:spacing w:before="100" w:beforeAutospacing="1" w:after="100" w:afterAutospacing="1"/>
    </w:pPr>
    <w:rPr>
      <w:sz w:val="24"/>
      <w:szCs w:val="24"/>
    </w:rPr>
  </w:style>
  <w:style w:type="character" w:customStyle="1" w:styleId="32">
    <w:name w:val="ft13"/>
    <w:basedOn w:val="17"/>
    <w:qFormat/>
    <w:uiPriority w:val="99"/>
  </w:style>
  <w:style w:type="character" w:customStyle="1" w:styleId="33">
    <w:name w:val="ft18"/>
    <w:basedOn w:val="17"/>
    <w:qFormat/>
    <w:uiPriority w:val="99"/>
  </w:style>
  <w:style w:type="character" w:customStyle="1" w:styleId="34">
    <w:name w:val="apple-converted-space"/>
    <w:basedOn w:val="17"/>
    <w:qFormat/>
    <w:uiPriority w:val="99"/>
  </w:style>
  <w:style w:type="character" w:customStyle="1" w:styleId="35">
    <w:name w:val="ft19"/>
    <w:basedOn w:val="17"/>
    <w:qFormat/>
    <w:uiPriority w:val="99"/>
  </w:style>
  <w:style w:type="character" w:customStyle="1" w:styleId="36">
    <w:name w:val="ft14"/>
    <w:basedOn w:val="17"/>
    <w:qFormat/>
    <w:uiPriority w:val="99"/>
  </w:style>
  <w:style w:type="paragraph" w:customStyle="1" w:styleId="37">
    <w:name w:val="p27"/>
    <w:basedOn w:val="1"/>
    <w:qFormat/>
    <w:uiPriority w:val="99"/>
    <w:pPr>
      <w:spacing w:before="100" w:beforeAutospacing="1" w:after="100" w:afterAutospacing="1"/>
    </w:pPr>
    <w:rPr>
      <w:sz w:val="24"/>
      <w:szCs w:val="24"/>
    </w:rPr>
  </w:style>
  <w:style w:type="character" w:customStyle="1" w:styleId="38">
    <w:name w:val="ft10"/>
    <w:basedOn w:val="17"/>
    <w:qFormat/>
    <w:uiPriority w:val="99"/>
  </w:style>
  <w:style w:type="paragraph" w:customStyle="1" w:styleId="39">
    <w:name w:val="p28"/>
    <w:basedOn w:val="1"/>
    <w:qFormat/>
    <w:uiPriority w:val="99"/>
    <w:pPr>
      <w:spacing w:before="100" w:beforeAutospacing="1" w:after="100" w:afterAutospacing="1"/>
    </w:pPr>
    <w:rPr>
      <w:sz w:val="24"/>
      <w:szCs w:val="24"/>
    </w:rPr>
  </w:style>
  <w:style w:type="character" w:customStyle="1" w:styleId="40">
    <w:name w:val="ft23"/>
    <w:basedOn w:val="17"/>
    <w:qFormat/>
    <w:uiPriority w:val="99"/>
  </w:style>
  <w:style w:type="character" w:customStyle="1" w:styleId="41">
    <w:name w:val="ft24"/>
    <w:basedOn w:val="17"/>
    <w:qFormat/>
    <w:uiPriority w:val="99"/>
  </w:style>
  <w:style w:type="paragraph" w:customStyle="1" w:styleId="42">
    <w:name w:val="p29"/>
    <w:basedOn w:val="1"/>
    <w:qFormat/>
    <w:uiPriority w:val="99"/>
    <w:pPr>
      <w:spacing w:before="100" w:beforeAutospacing="1" w:after="100" w:afterAutospacing="1"/>
    </w:pPr>
    <w:rPr>
      <w:sz w:val="24"/>
      <w:szCs w:val="24"/>
    </w:rPr>
  </w:style>
  <w:style w:type="character" w:customStyle="1" w:styleId="43">
    <w:name w:val="ft25"/>
    <w:basedOn w:val="17"/>
    <w:qFormat/>
    <w:uiPriority w:val="99"/>
  </w:style>
  <w:style w:type="paragraph" w:customStyle="1" w:styleId="44">
    <w:name w:val="p30"/>
    <w:basedOn w:val="1"/>
    <w:qFormat/>
    <w:uiPriority w:val="99"/>
    <w:pPr>
      <w:spacing w:before="100" w:beforeAutospacing="1" w:after="100" w:afterAutospacing="1"/>
    </w:pPr>
    <w:rPr>
      <w:sz w:val="24"/>
      <w:szCs w:val="24"/>
    </w:rPr>
  </w:style>
  <w:style w:type="paragraph" w:customStyle="1" w:styleId="45">
    <w:name w:val="p31"/>
    <w:basedOn w:val="1"/>
    <w:qFormat/>
    <w:uiPriority w:val="99"/>
    <w:pPr>
      <w:spacing w:before="100" w:beforeAutospacing="1" w:after="100" w:afterAutospacing="1"/>
    </w:pPr>
    <w:rPr>
      <w:sz w:val="24"/>
      <w:szCs w:val="24"/>
    </w:rPr>
  </w:style>
  <w:style w:type="character" w:customStyle="1" w:styleId="46">
    <w:name w:val="ft26"/>
    <w:basedOn w:val="17"/>
    <w:qFormat/>
    <w:uiPriority w:val="99"/>
  </w:style>
  <w:style w:type="character" w:customStyle="1" w:styleId="47">
    <w:name w:val="ft27"/>
    <w:basedOn w:val="17"/>
    <w:qFormat/>
    <w:uiPriority w:val="99"/>
  </w:style>
  <w:style w:type="paragraph" w:customStyle="1" w:styleId="48">
    <w:name w:val="p83"/>
    <w:basedOn w:val="1"/>
    <w:qFormat/>
    <w:uiPriority w:val="99"/>
    <w:pPr>
      <w:spacing w:before="100" w:beforeAutospacing="1" w:after="100" w:afterAutospacing="1"/>
    </w:pPr>
    <w:rPr>
      <w:sz w:val="24"/>
      <w:szCs w:val="24"/>
    </w:rPr>
  </w:style>
  <w:style w:type="character" w:customStyle="1" w:styleId="49">
    <w:name w:val="Заголовок 1 Знак"/>
    <w:basedOn w:val="17"/>
    <w:link w:val="2"/>
    <w:qFormat/>
    <w:uiPriority w:val="9"/>
    <w:rPr>
      <w:rFonts w:asciiTheme="majorHAnsi" w:hAnsiTheme="majorHAnsi" w:eastAsiaTheme="majorEastAsia" w:cstheme="majorBidi"/>
      <w:b/>
      <w:bCs/>
      <w:color w:val="2E75B5" w:themeColor="accent1" w:themeShade="BF"/>
      <w:sz w:val="28"/>
      <w:szCs w:val="28"/>
      <w:lang w:val="ru-RU" w:eastAsia="ru-RU"/>
    </w:rPr>
  </w:style>
  <w:style w:type="character" w:customStyle="1" w:styleId="50">
    <w:name w:val="Заголовок 2 Знак"/>
    <w:basedOn w:val="17"/>
    <w:link w:val="3"/>
    <w:qFormat/>
    <w:uiPriority w:val="9"/>
    <w:rPr>
      <w:rFonts w:asciiTheme="majorHAnsi" w:hAnsiTheme="majorHAnsi" w:eastAsiaTheme="majorEastAsia" w:cstheme="majorBidi"/>
      <w:b/>
      <w:bCs/>
      <w:color w:val="5B9BD5" w:themeColor="accent1"/>
      <w:sz w:val="26"/>
      <w:szCs w:val="26"/>
      <w:lang w:val="ru-RU" w:eastAsia="ru-RU"/>
    </w:rPr>
  </w:style>
  <w:style w:type="character" w:customStyle="1" w:styleId="51">
    <w:name w:val="Подзаголовок Знак"/>
    <w:basedOn w:val="17"/>
    <w:link w:val="15"/>
    <w:qFormat/>
    <w:uiPriority w:val="11"/>
    <w:rPr>
      <w:rFonts w:asciiTheme="majorHAnsi" w:hAnsiTheme="majorHAnsi" w:eastAsiaTheme="majorEastAsia" w:cstheme="majorBidi"/>
      <w:i/>
      <w:iCs/>
      <w:color w:val="5B9BD5" w:themeColor="accent1"/>
      <w:spacing w:val="15"/>
      <w:sz w:val="24"/>
      <w:szCs w:val="24"/>
      <w:lang w:val="ru-RU" w:eastAsia="ru-RU"/>
    </w:rPr>
  </w:style>
  <w:style w:type="character" w:customStyle="1" w:styleId="52">
    <w:name w:val="Заголовок 3 Знак"/>
    <w:basedOn w:val="17"/>
    <w:link w:val="4"/>
    <w:qFormat/>
    <w:uiPriority w:val="9"/>
    <w:rPr>
      <w:rFonts w:asciiTheme="majorHAnsi" w:hAnsiTheme="majorHAnsi" w:eastAsiaTheme="majorEastAsia" w:cstheme="majorBidi"/>
      <w:b/>
      <w:bCs/>
      <w:color w:val="5B9BD5" w:themeColor="accent1"/>
      <w:sz w:val="20"/>
      <w:szCs w:val="20"/>
      <w:lang w:val="ru-RU" w:eastAsia="ru-RU"/>
    </w:rPr>
  </w:style>
  <w:style w:type="paragraph" w:customStyle="1" w:styleId="53">
    <w:name w:val="Абзац списка1"/>
    <w:basedOn w:val="1"/>
    <w:qFormat/>
    <w:uiPriority w:val="99"/>
    <w:pPr>
      <w:spacing w:after="200" w:line="276" w:lineRule="auto"/>
      <w:ind w:left="720"/>
    </w:pPr>
    <w:rPr>
      <w:rFonts w:ascii="Calibri" w:hAnsi="Calibri" w:cs="Calibri"/>
      <w:sz w:val="22"/>
      <w:szCs w:val="22"/>
      <w:lang w:eastAsia="en-US"/>
    </w:rPr>
  </w:style>
  <w:style w:type="character" w:customStyle="1" w:styleId="54">
    <w:name w:val="Верхний колонтитул Знак"/>
    <w:basedOn w:val="17"/>
    <w:link w:val="13"/>
    <w:qFormat/>
    <w:uiPriority w:val="99"/>
    <w:rPr>
      <w:rFonts w:ascii="Times New Roman" w:hAnsi="Times New Roman" w:eastAsia="Times New Roman" w:cs="Times New Roman"/>
      <w:sz w:val="20"/>
      <w:szCs w:val="20"/>
      <w:lang w:val="ru-RU" w:eastAsia="ru-RU"/>
    </w:rPr>
  </w:style>
  <w:style w:type="character" w:customStyle="1" w:styleId="55">
    <w:name w:val="Нижний колонтитул Знак"/>
    <w:basedOn w:val="17"/>
    <w:link w:val="11"/>
    <w:qFormat/>
    <w:uiPriority w:val="99"/>
    <w:rPr>
      <w:rFonts w:ascii="Times New Roman" w:hAnsi="Times New Roman" w:eastAsia="Times New Roman" w:cs="Times New Roman"/>
      <w:sz w:val="20"/>
      <w:szCs w:val="20"/>
      <w:lang w:val="ru-RU" w:eastAsia="ru-RU"/>
    </w:rPr>
  </w:style>
  <w:style w:type="character" w:customStyle="1" w:styleId="56">
    <w:name w:val="Основной текст (2)_"/>
    <w:basedOn w:val="17"/>
    <w:link w:val="57"/>
    <w:qFormat/>
    <w:uiPriority w:val="0"/>
    <w:rPr>
      <w:rFonts w:ascii="Times New Roman" w:hAnsi="Times New Roman" w:eastAsia="Times New Roman" w:cs="Times New Roman"/>
      <w:sz w:val="16"/>
      <w:szCs w:val="16"/>
      <w:shd w:val="clear" w:color="auto" w:fill="FFFFFF"/>
    </w:rPr>
  </w:style>
  <w:style w:type="paragraph" w:customStyle="1" w:styleId="57">
    <w:name w:val="Основной текст (2)"/>
    <w:basedOn w:val="1"/>
    <w:link w:val="56"/>
    <w:qFormat/>
    <w:uiPriority w:val="0"/>
    <w:pPr>
      <w:shd w:val="clear" w:color="auto" w:fill="FFFFFF"/>
      <w:spacing w:before="900" w:line="202" w:lineRule="exact"/>
      <w:ind w:hanging="400"/>
    </w:pPr>
    <w:rPr>
      <w:sz w:val="16"/>
      <w:szCs w:val="16"/>
      <w:lang w:val="en-US" w:eastAsia="en-US"/>
    </w:rPr>
  </w:style>
  <w:style w:type="character" w:customStyle="1" w:styleId="58">
    <w:name w:val="Основной текст + Курсив"/>
    <w:basedOn w:val="17"/>
    <w:qFormat/>
    <w:uiPriority w:val="0"/>
    <w:rPr>
      <w:rFonts w:ascii="Times New Roman" w:hAnsi="Times New Roman" w:eastAsia="Times New Roman" w:cs="Times New Roman"/>
      <w:i/>
      <w:iCs/>
      <w:spacing w:val="0"/>
      <w:sz w:val="16"/>
      <w:szCs w:val="16"/>
      <w:lang w:val="en-US"/>
    </w:rPr>
  </w:style>
  <w:style w:type="character" w:customStyle="1" w:styleId="59">
    <w:name w:val="Основной текст_"/>
    <w:basedOn w:val="17"/>
    <w:link w:val="60"/>
    <w:qFormat/>
    <w:uiPriority w:val="0"/>
    <w:rPr>
      <w:rFonts w:ascii="Times New Roman" w:hAnsi="Times New Roman" w:eastAsia="Times New Roman" w:cs="Times New Roman"/>
      <w:sz w:val="16"/>
      <w:szCs w:val="16"/>
      <w:shd w:val="clear" w:color="auto" w:fill="FFFFFF"/>
    </w:rPr>
  </w:style>
  <w:style w:type="paragraph" w:customStyle="1" w:styleId="60">
    <w:name w:val="Основной текст1"/>
    <w:basedOn w:val="1"/>
    <w:link w:val="59"/>
    <w:qFormat/>
    <w:uiPriority w:val="0"/>
    <w:pPr>
      <w:shd w:val="clear" w:color="auto" w:fill="FFFFFF"/>
      <w:spacing w:line="202" w:lineRule="exact"/>
      <w:ind w:hanging="400"/>
    </w:pPr>
    <w:rPr>
      <w:sz w:val="16"/>
      <w:szCs w:val="16"/>
      <w:lang w:val="en-US" w:eastAsia="en-US"/>
    </w:rPr>
  </w:style>
  <w:style w:type="character" w:customStyle="1" w:styleId="61">
    <w:name w:val="Основной текст (2) + Не курсив"/>
    <w:basedOn w:val="56"/>
    <w:qFormat/>
    <w:uiPriority w:val="0"/>
    <w:rPr>
      <w:rFonts w:ascii="Times New Roman" w:hAnsi="Times New Roman" w:eastAsia="Times New Roman" w:cs="Times New Roman"/>
      <w:i/>
      <w:iCs/>
      <w:spacing w:val="0"/>
      <w:sz w:val="16"/>
      <w:szCs w:val="16"/>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2.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diagramColors" Target="diagrams/colors3.xml"/><Relationship Id="rId15" Type="http://schemas.openxmlformats.org/officeDocument/2006/relationships/diagramQuickStyle" Target="diagrams/quickStyle3.xml"/><Relationship Id="rId14" Type="http://schemas.openxmlformats.org/officeDocument/2006/relationships/diagramLayout" Target="diagrams/layout3.xml"/><Relationship Id="rId13" Type="http://schemas.openxmlformats.org/officeDocument/2006/relationships/diagramData" Target="diagrams/data3.xml"/><Relationship Id="rId12" Type="http://schemas.openxmlformats.org/officeDocument/2006/relationships/diagramColors" Target="diagrams/colors2.xml"/><Relationship Id="rId11" Type="http://schemas.openxmlformats.org/officeDocument/2006/relationships/diagramQuickStyle" Target="diagrams/quickStyle2.xml"/><Relationship Id="rId10" Type="http://schemas.openxmlformats.org/officeDocument/2006/relationships/diagramLayout" Target="diagrams/layout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E8AF69E-A34C-47CE-840A-FA45412E5A36}" type="doc">
      <dgm:prSet loTypeId="urn:microsoft.com/office/officeart/2005/8/layout/orgChart1" loCatId="hierarchy" qsTypeId="urn:microsoft.com/office/officeart/2005/8/quickstyle/simple1" qsCatId="simple" csTypeId="urn:microsoft.com/office/officeart/2005/8/colors/accent0_1" csCatId="mainScheme" phldr="1"/>
      <dgm:spPr/>
      <dgm:t>
        <a:bodyPr/>
        <a:p>
          <a:endParaRPr lang="en-US"/>
        </a:p>
      </dgm:t>
    </dgm:pt>
    <dgm:pt modelId="{CD48590A-3B88-4B52-903B-C7C71AB10D58}">
      <dgm:prSet phldrT="[Text]" custT="1"/>
      <dgm:spPr>
        <a:xfrm>
          <a:off x="450592" y="335900"/>
          <a:ext cx="4816537" cy="273654"/>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Logica - etapa categoriilor pure (ideea absolută propriu-zisă) </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0A76851A-7EBB-400B-A163-3F4EA7A3BD93}" cxnId="{7E9C00E2-74DF-44CC-AEEC-C3F4C06E54EA}" type="parTrans">
      <dgm:prSet/>
      <dgm:spPr/>
      <dgm:t>
        <a:bodyPr/>
        <a:p>
          <a:endParaRPr lang="en-US"/>
        </a:p>
      </dgm:t>
    </dgm:pt>
    <dgm:pt modelId="{5828FA1A-BADC-48F4-8B12-9738EA4AF07A}" cxnId="{7E9C00E2-74DF-44CC-AEEC-C3F4C06E54EA}" type="sibTrans">
      <dgm:prSet/>
      <dgm:spPr/>
      <dgm:t>
        <a:bodyPr/>
        <a:p>
          <a:endParaRPr lang="en-US"/>
        </a:p>
      </dgm:t>
    </dgm:pt>
    <dgm:pt modelId="{B8871AA4-EC17-4FA1-B1D1-383591133D36}">
      <dgm:prSet phldrT="[Text]" custT="1"/>
      <dgm:spPr>
        <a:xfrm>
          <a:off x="681" y="945572"/>
          <a:ext cx="1728137" cy="460143"/>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învățătura despre existență</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89C52098-4AC9-4988-9D10-B32B85402510}" cxnId="{EA56753D-7AB6-471F-B290-4EE205B2E29C}" type="parTrans">
      <dgm:prSet/>
      <dgm:spPr>
        <a:xfrm>
          <a:off x="864749" y="609554"/>
          <a:ext cx="1994111" cy="336017"/>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A49A034B-905B-4E90-A501-76AC0A858FF4}" cxnId="{EA56753D-7AB6-471F-B290-4EE205B2E29C}" type="sibTrans">
      <dgm:prSet/>
      <dgm:spPr/>
      <dgm:t>
        <a:bodyPr/>
        <a:p>
          <a:endParaRPr lang="en-US"/>
        </a:p>
      </dgm:t>
    </dgm:pt>
    <dgm:pt modelId="{F0D7E231-14DB-4E2D-833E-98AD414F1C1A}">
      <dgm:prSet phldrT="[Text]" custT="1"/>
      <dgm:spPr>
        <a:xfrm>
          <a:off x="2064835" y="945572"/>
          <a:ext cx="1587954" cy="462959"/>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învățătura despre esență</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E3065DA0-26B2-459A-A68F-B47E448067F3}" cxnId="{AC0DCC4E-EA53-43A6-A655-EA108CE19C7A}" type="parTrans">
      <dgm:prSet/>
      <dgm:spPr>
        <a:xfrm>
          <a:off x="2813092" y="609554"/>
          <a:ext cx="91440" cy="336017"/>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2C3AFF00-5BFE-423F-8C6C-EEBCCA2D8347}" cxnId="{AC0DCC4E-EA53-43A6-A655-EA108CE19C7A}" type="sibTrans">
      <dgm:prSet/>
      <dgm:spPr/>
      <dgm:t>
        <a:bodyPr/>
        <a:p>
          <a:endParaRPr lang="en-US"/>
        </a:p>
      </dgm:t>
    </dgm:pt>
    <dgm:pt modelId="{317D1CBF-00B6-4020-9F70-07E160C86D7F}">
      <dgm:prSet phldrT="[Text]" custT="1"/>
      <dgm:spPr>
        <a:xfrm>
          <a:off x="3989488" y="938723"/>
          <a:ext cx="1728233" cy="473848"/>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învățătura despre noțiune</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F6ADE509-1C3D-4ADE-A6D4-FE1A05B1ED83}" cxnId="{59F50B39-3A7F-4866-BC55-8D5C5E705DAF}" type="parTrans">
      <dgm:prSet/>
      <dgm:spPr>
        <a:xfrm>
          <a:off x="2858860" y="609554"/>
          <a:ext cx="1994744" cy="329169"/>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4A16CB50-BEDB-4A4B-BC00-2797C2ED878F}" cxnId="{59F50B39-3A7F-4866-BC55-8D5C5E705DAF}" type="sibTrans">
      <dgm:prSet/>
      <dgm:spPr/>
      <dgm:t>
        <a:bodyPr/>
        <a:p>
          <a:endParaRPr lang="en-US"/>
        </a:p>
      </dgm:t>
    </dgm:pt>
    <dgm:pt modelId="{BC39371F-6B7F-4E22-9B97-CC62722FF528}" type="pres">
      <dgm:prSet presAssocID="{EE8AF69E-A34C-47CE-840A-FA45412E5A36}" presName="hierChild1" presStyleCnt="0">
        <dgm:presLayoutVars>
          <dgm:orgChart val="1"/>
          <dgm:chPref val="1"/>
          <dgm:dir/>
          <dgm:animOne val="branch"/>
          <dgm:animLvl val="lvl"/>
          <dgm:resizeHandles/>
        </dgm:presLayoutVars>
      </dgm:prSet>
      <dgm:spPr/>
      <dgm:t>
        <a:bodyPr/>
        <a:p>
          <a:endParaRPr lang="en-US"/>
        </a:p>
      </dgm:t>
    </dgm:pt>
    <dgm:pt modelId="{BD70D1BF-9B1B-44D3-B4D2-0116314189EE}" type="pres">
      <dgm:prSet presAssocID="{CD48590A-3B88-4B52-903B-C7C71AB10D58}" presName="hierRoot1" presStyleCnt="0">
        <dgm:presLayoutVars>
          <dgm:hierBranch/>
        </dgm:presLayoutVars>
      </dgm:prSet>
      <dgm:spPr/>
    </dgm:pt>
    <dgm:pt modelId="{AFDCFDA7-C4B9-431C-9578-C7DAC4EF1667}" type="pres">
      <dgm:prSet presAssocID="{CD48590A-3B88-4B52-903B-C7C71AB10D58}" presName="rootComposite1" presStyleCnt="0"/>
      <dgm:spPr/>
    </dgm:pt>
    <dgm:pt modelId="{6D75E2F3-2392-4287-974A-5211740A271E}" type="pres">
      <dgm:prSet presAssocID="{CD48590A-3B88-4B52-903B-C7C71AB10D58}" presName="rootText1" presStyleLbl="node0" presStyleIdx="0" presStyleCnt="1" custScaleX="301018" custScaleY="34205">
        <dgm:presLayoutVars>
          <dgm:chPref val="3"/>
        </dgm:presLayoutVars>
      </dgm:prSet>
      <dgm:spPr>
        <a:prstGeom prst="rect">
          <a:avLst/>
        </a:prstGeom>
      </dgm:spPr>
      <dgm:t>
        <a:bodyPr/>
        <a:p>
          <a:endParaRPr lang="en-US"/>
        </a:p>
      </dgm:t>
    </dgm:pt>
    <dgm:pt modelId="{DF1E7B43-8FEF-449F-9E9A-AFE971FD52B7}" type="pres">
      <dgm:prSet presAssocID="{CD48590A-3B88-4B52-903B-C7C71AB10D58}" presName="rootConnector1" presStyleLbl="node1" presStyleIdx="0" presStyleCnt="0"/>
      <dgm:spPr/>
      <dgm:t>
        <a:bodyPr/>
        <a:p>
          <a:endParaRPr lang="en-US"/>
        </a:p>
      </dgm:t>
    </dgm:pt>
    <dgm:pt modelId="{5AEB8F47-904E-4280-93A0-2C9EA5DC6905}" type="pres">
      <dgm:prSet presAssocID="{CD48590A-3B88-4B52-903B-C7C71AB10D58}" presName="hierChild2" presStyleCnt="0"/>
      <dgm:spPr/>
    </dgm:pt>
    <dgm:pt modelId="{1B9BC55A-FB2E-4F89-B042-8D5B9C0DB7E5}" type="pres">
      <dgm:prSet presAssocID="{89C52098-4AC9-4988-9D10-B32B85402510}" presName="Name35" presStyleLbl="parChTrans1D2" presStyleIdx="0" presStyleCnt="3"/>
      <dgm:spPr>
        <a:custGeom>
          <a:avLst/>
          <a:gdLst/>
          <a:ahLst/>
          <a:cxnLst/>
          <a:rect l="0" t="0" r="0" b="0"/>
          <a:pathLst>
            <a:path>
              <a:moveTo>
                <a:pt x="1994111" y="0"/>
              </a:moveTo>
              <a:lnTo>
                <a:pt x="1994111" y="168008"/>
              </a:lnTo>
              <a:lnTo>
                <a:pt x="0" y="168008"/>
              </a:lnTo>
              <a:lnTo>
                <a:pt x="0" y="336017"/>
              </a:lnTo>
            </a:path>
          </a:pathLst>
        </a:custGeom>
      </dgm:spPr>
      <dgm:t>
        <a:bodyPr/>
        <a:p>
          <a:endParaRPr lang="en-US"/>
        </a:p>
      </dgm:t>
    </dgm:pt>
    <dgm:pt modelId="{7FC266FE-4C36-4283-BDF4-95044D370851}" type="pres">
      <dgm:prSet presAssocID="{B8871AA4-EC17-4FA1-B1D1-383591133D36}" presName="hierRoot2" presStyleCnt="0">
        <dgm:presLayoutVars>
          <dgm:hierBranch val="init"/>
        </dgm:presLayoutVars>
      </dgm:prSet>
      <dgm:spPr/>
    </dgm:pt>
    <dgm:pt modelId="{D5E47A68-1A6D-4727-9F2B-A07896C4587B}" type="pres">
      <dgm:prSet presAssocID="{B8871AA4-EC17-4FA1-B1D1-383591133D36}" presName="rootComposite" presStyleCnt="0"/>
      <dgm:spPr/>
    </dgm:pt>
    <dgm:pt modelId="{4885F505-3926-46A2-9821-25B92216E4E0}" type="pres">
      <dgm:prSet presAssocID="{B8871AA4-EC17-4FA1-B1D1-383591133D36}" presName="rootText" presStyleLbl="node2" presStyleIdx="0" presStyleCnt="3" custScaleX="108003" custScaleY="57515">
        <dgm:presLayoutVars>
          <dgm:chPref val="3"/>
        </dgm:presLayoutVars>
      </dgm:prSet>
      <dgm:spPr>
        <a:prstGeom prst="rect">
          <a:avLst/>
        </a:prstGeom>
      </dgm:spPr>
      <dgm:t>
        <a:bodyPr/>
        <a:p>
          <a:endParaRPr lang="en-US"/>
        </a:p>
      </dgm:t>
    </dgm:pt>
    <dgm:pt modelId="{A76D7773-AC01-46A3-85FD-CB4090066E09}" type="pres">
      <dgm:prSet presAssocID="{B8871AA4-EC17-4FA1-B1D1-383591133D36}" presName="rootConnector" presStyleLbl="node2" presStyleIdx="0" presStyleCnt="3"/>
      <dgm:spPr/>
      <dgm:t>
        <a:bodyPr/>
        <a:p>
          <a:endParaRPr lang="en-US"/>
        </a:p>
      </dgm:t>
    </dgm:pt>
    <dgm:pt modelId="{E332F51B-F609-4421-B477-969260903C96}" type="pres">
      <dgm:prSet presAssocID="{B8871AA4-EC17-4FA1-B1D1-383591133D36}" presName="hierChild4" presStyleCnt="0"/>
      <dgm:spPr/>
    </dgm:pt>
    <dgm:pt modelId="{1984EFE1-D46E-4764-A4D2-541D10EAD760}" type="pres">
      <dgm:prSet presAssocID="{B8871AA4-EC17-4FA1-B1D1-383591133D36}" presName="hierChild5" presStyleCnt="0"/>
      <dgm:spPr/>
    </dgm:pt>
    <dgm:pt modelId="{DCE624A0-7DD4-4F51-99F2-560359F23488}" type="pres">
      <dgm:prSet presAssocID="{E3065DA0-26B2-459A-A68F-B47E448067F3}" presName="Name35" presStyleLbl="parChTrans1D2" presStyleIdx="1" presStyleCnt="3"/>
      <dgm:spPr>
        <a:custGeom>
          <a:avLst/>
          <a:gdLst/>
          <a:ahLst/>
          <a:cxnLst/>
          <a:rect l="0" t="0" r="0" b="0"/>
          <a:pathLst>
            <a:path>
              <a:moveTo>
                <a:pt x="45768" y="0"/>
              </a:moveTo>
              <a:lnTo>
                <a:pt x="45768" y="168008"/>
              </a:lnTo>
              <a:lnTo>
                <a:pt x="45720" y="168008"/>
              </a:lnTo>
              <a:lnTo>
                <a:pt x="45720" y="336017"/>
              </a:lnTo>
            </a:path>
          </a:pathLst>
        </a:custGeom>
      </dgm:spPr>
      <dgm:t>
        <a:bodyPr/>
        <a:p>
          <a:endParaRPr lang="en-US"/>
        </a:p>
      </dgm:t>
    </dgm:pt>
    <dgm:pt modelId="{7E5439D1-A4DC-4713-AE22-CF9E7971D68F}" type="pres">
      <dgm:prSet presAssocID="{F0D7E231-14DB-4E2D-833E-98AD414F1C1A}" presName="hierRoot2" presStyleCnt="0">
        <dgm:presLayoutVars>
          <dgm:hierBranch val="init"/>
        </dgm:presLayoutVars>
      </dgm:prSet>
      <dgm:spPr/>
    </dgm:pt>
    <dgm:pt modelId="{8E26C8F6-FFE3-4781-9BF3-B8BD6BE5A9C1}" type="pres">
      <dgm:prSet presAssocID="{F0D7E231-14DB-4E2D-833E-98AD414F1C1A}" presName="rootComposite" presStyleCnt="0"/>
      <dgm:spPr/>
    </dgm:pt>
    <dgm:pt modelId="{B494AF67-FB98-4A1A-8729-8DF95D600361}" type="pres">
      <dgm:prSet presAssocID="{F0D7E231-14DB-4E2D-833E-98AD414F1C1A}" presName="rootText" presStyleLbl="node2" presStyleIdx="1" presStyleCnt="3" custScaleX="99242" custScaleY="57867">
        <dgm:presLayoutVars>
          <dgm:chPref val="3"/>
        </dgm:presLayoutVars>
      </dgm:prSet>
      <dgm:spPr>
        <a:prstGeom prst="rect">
          <a:avLst/>
        </a:prstGeom>
      </dgm:spPr>
      <dgm:t>
        <a:bodyPr/>
        <a:p>
          <a:endParaRPr lang="en-US"/>
        </a:p>
      </dgm:t>
    </dgm:pt>
    <dgm:pt modelId="{AD871A92-6548-40CF-85FA-49E39CFEBE3F}" type="pres">
      <dgm:prSet presAssocID="{F0D7E231-14DB-4E2D-833E-98AD414F1C1A}" presName="rootConnector" presStyleLbl="node2" presStyleIdx="1" presStyleCnt="3"/>
      <dgm:spPr/>
      <dgm:t>
        <a:bodyPr/>
        <a:p>
          <a:endParaRPr lang="en-US"/>
        </a:p>
      </dgm:t>
    </dgm:pt>
    <dgm:pt modelId="{44BCFE5A-AD3B-4B95-9CEC-F9266F0612E5}" type="pres">
      <dgm:prSet presAssocID="{F0D7E231-14DB-4E2D-833E-98AD414F1C1A}" presName="hierChild4" presStyleCnt="0"/>
      <dgm:spPr/>
    </dgm:pt>
    <dgm:pt modelId="{00E01A83-AF58-4C53-BC99-447552ABAEEE}" type="pres">
      <dgm:prSet presAssocID="{F0D7E231-14DB-4E2D-833E-98AD414F1C1A}" presName="hierChild5" presStyleCnt="0"/>
      <dgm:spPr/>
    </dgm:pt>
    <dgm:pt modelId="{CED9E3B1-6E00-4216-8FCE-780C48590069}" type="pres">
      <dgm:prSet presAssocID="{F6ADE509-1C3D-4ADE-A6D4-FE1A05B1ED83}" presName="Name35" presStyleLbl="parChTrans1D2" presStyleIdx="2" presStyleCnt="3"/>
      <dgm:spPr>
        <a:custGeom>
          <a:avLst/>
          <a:gdLst/>
          <a:ahLst/>
          <a:cxnLst/>
          <a:rect l="0" t="0" r="0" b="0"/>
          <a:pathLst>
            <a:path>
              <a:moveTo>
                <a:pt x="0" y="0"/>
              </a:moveTo>
              <a:lnTo>
                <a:pt x="0" y="161160"/>
              </a:lnTo>
              <a:lnTo>
                <a:pt x="1994744" y="161160"/>
              </a:lnTo>
              <a:lnTo>
                <a:pt x="1994744" y="329169"/>
              </a:lnTo>
            </a:path>
          </a:pathLst>
        </a:custGeom>
      </dgm:spPr>
      <dgm:t>
        <a:bodyPr/>
        <a:p>
          <a:endParaRPr lang="en-US"/>
        </a:p>
      </dgm:t>
    </dgm:pt>
    <dgm:pt modelId="{8707E2DD-6750-42C9-8CA5-FA77A9122044}" type="pres">
      <dgm:prSet presAssocID="{317D1CBF-00B6-4020-9F70-07E160C86D7F}" presName="hierRoot2" presStyleCnt="0">
        <dgm:presLayoutVars>
          <dgm:hierBranch val="init"/>
        </dgm:presLayoutVars>
      </dgm:prSet>
      <dgm:spPr/>
    </dgm:pt>
    <dgm:pt modelId="{D323D5DE-6BCD-416E-B48C-AA62A6415770}" type="pres">
      <dgm:prSet presAssocID="{317D1CBF-00B6-4020-9F70-07E160C86D7F}" presName="rootComposite" presStyleCnt="0"/>
      <dgm:spPr/>
    </dgm:pt>
    <dgm:pt modelId="{AE22B36E-F763-4D18-9C1C-7E699F9807D3}" type="pres">
      <dgm:prSet presAssocID="{317D1CBF-00B6-4020-9F70-07E160C86D7F}" presName="rootText" presStyleLbl="node2" presStyleIdx="2" presStyleCnt="3" custScaleX="108009" custScaleY="59228" custLinFactNeighborX="47" custLinFactNeighborY="-856">
        <dgm:presLayoutVars>
          <dgm:chPref val="3"/>
        </dgm:presLayoutVars>
      </dgm:prSet>
      <dgm:spPr>
        <a:prstGeom prst="rect">
          <a:avLst/>
        </a:prstGeom>
      </dgm:spPr>
      <dgm:t>
        <a:bodyPr/>
        <a:p>
          <a:endParaRPr lang="en-US"/>
        </a:p>
      </dgm:t>
    </dgm:pt>
    <dgm:pt modelId="{6A6EEDC9-F845-4096-9CDB-58497D2E4B59}" type="pres">
      <dgm:prSet presAssocID="{317D1CBF-00B6-4020-9F70-07E160C86D7F}" presName="rootConnector" presStyleLbl="node2" presStyleIdx="2" presStyleCnt="3"/>
      <dgm:spPr/>
      <dgm:t>
        <a:bodyPr/>
        <a:p>
          <a:endParaRPr lang="en-US"/>
        </a:p>
      </dgm:t>
    </dgm:pt>
    <dgm:pt modelId="{3BAD7EEE-4C03-4405-BC7B-27F484621C1B}" type="pres">
      <dgm:prSet presAssocID="{317D1CBF-00B6-4020-9F70-07E160C86D7F}" presName="hierChild4" presStyleCnt="0"/>
      <dgm:spPr/>
    </dgm:pt>
    <dgm:pt modelId="{35276A45-0E07-4470-B40D-3B0BB8F15833}" type="pres">
      <dgm:prSet presAssocID="{317D1CBF-00B6-4020-9F70-07E160C86D7F}" presName="hierChild5" presStyleCnt="0"/>
      <dgm:spPr/>
    </dgm:pt>
    <dgm:pt modelId="{1EE2F052-7C81-41D4-990D-77AEECFB6826}" type="pres">
      <dgm:prSet presAssocID="{CD48590A-3B88-4B52-903B-C7C71AB10D58}" presName="hierChild3" presStyleCnt="0"/>
      <dgm:spPr/>
    </dgm:pt>
  </dgm:ptLst>
  <dgm:cxnLst>
    <dgm:cxn modelId="{A9ACB1F4-765B-4F1A-9A15-F19D8DC088F9}" type="presOf" srcId="{B8871AA4-EC17-4FA1-B1D1-383591133D36}" destId="{4885F505-3926-46A2-9821-25B92216E4E0}" srcOrd="0" destOrd="0" presId="urn:microsoft.com/office/officeart/2005/8/layout/orgChart1"/>
    <dgm:cxn modelId="{C9A87913-51C7-478B-AC23-5A4B601019B9}" type="presOf" srcId="{B8871AA4-EC17-4FA1-B1D1-383591133D36}" destId="{A76D7773-AC01-46A3-85FD-CB4090066E09}" srcOrd="1" destOrd="0" presId="urn:microsoft.com/office/officeart/2005/8/layout/orgChart1"/>
    <dgm:cxn modelId="{59F50B39-3A7F-4866-BC55-8D5C5E705DAF}" srcId="{CD48590A-3B88-4B52-903B-C7C71AB10D58}" destId="{317D1CBF-00B6-4020-9F70-07E160C86D7F}" srcOrd="2" destOrd="0" parTransId="{F6ADE509-1C3D-4ADE-A6D4-FE1A05B1ED83}" sibTransId="{4A16CB50-BEDB-4A4B-BC00-2797C2ED878F}"/>
    <dgm:cxn modelId="{42045ADF-14F6-419B-8218-4CEAA87B8E60}" type="presOf" srcId="{CD48590A-3B88-4B52-903B-C7C71AB10D58}" destId="{6D75E2F3-2392-4287-974A-5211740A271E}" srcOrd="0" destOrd="0" presId="urn:microsoft.com/office/officeart/2005/8/layout/orgChart1"/>
    <dgm:cxn modelId="{3E5D42AF-B9B0-4A12-8473-9C128DF6EE6C}" type="presOf" srcId="{89C52098-4AC9-4988-9D10-B32B85402510}" destId="{1B9BC55A-FB2E-4F89-B042-8D5B9C0DB7E5}" srcOrd="0" destOrd="0" presId="urn:microsoft.com/office/officeart/2005/8/layout/orgChart1"/>
    <dgm:cxn modelId="{2DC471F4-6890-4A42-A429-B8869067CAC4}" type="presOf" srcId="{317D1CBF-00B6-4020-9F70-07E160C86D7F}" destId="{AE22B36E-F763-4D18-9C1C-7E699F9807D3}" srcOrd="0" destOrd="0" presId="urn:microsoft.com/office/officeart/2005/8/layout/orgChart1"/>
    <dgm:cxn modelId="{42D6B80A-89B8-483F-8970-E51224A9075A}" type="presOf" srcId="{F0D7E231-14DB-4E2D-833E-98AD414F1C1A}" destId="{B494AF67-FB98-4A1A-8729-8DF95D600361}" srcOrd="0" destOrd="0" presId="urn:microsoft.com/office/officeart/2005/8/layout/orgChart1"/>
    <dgm:cxn modelId="{7E9C00E2-74DF-44CC-AEEC-C3F4C06E54EA}" srcId="{EE8AF69E-A34C-47CE-840A-FA45412E5A36}" destId="{CD48590A-3B88-4B52-903B-C7C71AB10D58}" srcOrd="0" destOrd="0" parTransId="{0A76851A-7EBB-400B-A163-3F4EA7A3BD93}" sibTransId="{5828FA1A-BADC-48F4-8B12-9738EA4AF07A}"/>
    <dgm:cxn modelId="{C4E82A88-F246-4CFC-97C3-12132FD140EE}" type="presOf" srcId="{EE8AF69E-A34C-47CE-840A-FA45412E5A36}" destId="{BC39371F-6B7F-4E22-9B97-CC62722FF528}" srcOrd="0" destOrd="0" presId="urn:microsoft.com/office/officeart/2005/8/layout/orgChart1"/>
    <dgm:cxn modelId="{664C0035-7F1C-45DC-9317-EAD398FE10A1}" type="presOf" srcId="{E3065DA0-26B2-459A-A68F-B47E448067F3}" destId="{DCE624A0-7DD4-4F51-99F2-560359F23488}" srcOrd="0" destOrd="0" presId="urn:microsoft.com/office/officeart/2005/8/layout/orgChart1"/>
    <dgm:cxn modelId="{02D77C17-54A1-43DF-BA7C-59C20B668C59}" type="presOf" srcId="{317D1CBF-00B6-4020-9F70-07E160C86D7F}" destId="{6A6EEDC9-F845-4096-9CDB-58497D2E4B59}" srcOrd="1" destOrd="0" presId="urn:microsoft.com/office/officeart/2005/8/layout/orgChart1"/>
    <dgm:cxn modelId="{EA56753D-7AB6-471F-B290-4EE205B2E29C}" srcId="{CD48590A-3B88-4B52-903B-C7C71AB10D58}" destId="{B8871AA4-EC17-4FA1-B1D1-383591133D36}" srcOrd="0" destOrd="0" parTransId="{89C52098-4AC9-4988-9D10-B32B85402510}" sibTransId="{A49A034B-905B-4E90-A501-76AC0A858FF4}"/>
    <dgm:cxn modelId="{AC0DCC4E-EA53-43A6-A655-EA108CE19C7A}" srcId="{CD48590A-3B88-4B52-903B-C7C71AB10D58}" destId="{F0D7E231-14DB-4E2D-833E-98AD414F1C1A}" srcOrd="1" destOrd="0" parTransId="{E3065DA0-26B2-459A-A68F-B47E448067F3}" sibTransId="{2C3AFF00-5BFE-423F-8C6C-EEBCCA2D8347}"/>
    <dgm:cxn modelId="{79F1B07C-6628-4314-93E4-AC37D43D07B0}" type="presOf" srcId="{CD48590A-3B88-4B52-903B-C7C71AB10D58}" destId="{DF1E7B43-8FEF-449F-9E9A-AFE971FD52B7}" srcOrd="1" destOrd="0" presId="urn:microsoft.com/office/officeart/2005/8/layout/orgChart1"/>
    <dgm:cxn modelId="{8C555AB4-8365-41A0-BB06-0D53DBA5A042}" type="presOf" srcId="{F0D7E231-14DB-4E2D-833E-98AD414F1C1A}" destId="{AD871A92-6548-40CF-85FA-49E39CFEBE3F}" srcOrd="1" destOrd="0" presId="urn:microsoft.com/office/officeart/2005/8/layout/orgChart1"/>
    <dgm:cxn modelId="{B2B7B339-5F4F-4428-9493-38D679EE928E}" type="presOf" srcId="{F6ADE509-1C3D-4ADE-A6D4-FE1A05B1ED83}" destId="{CED9E3B1-6E00-4216-8FCE-780C48590069}" srcOrd="0" destOrd="0" presId="urn:microsoft.com/office/officeart/2005/8/layout/orgChart1"/>
    <dgm:cxn modelId="{54628D4B-5E1C-4746-9AEB-DE7E20C049FD}" type="presParOf" srcId="{BC39371F-6B7F-4E22-9B97-CC62722FF528}" destId="{BD70D1BF-9B1B-44D3-B4D2-0116314189EE}" srcOrd="0" destOrd="0" presId="urn:microsoft.com/office/officeart/2005/8/layout/orgChart1"/>
    <dgm:cxn modelId="{79548DAB-1CC3-45C6-85C4-825A7CC4AAD2}" type="presParOf" srcId="{BD70D1BF-9B1B-44D3-B4D2-0116314189EE}" destId="{AFDCFDA7-C4B9-431C-9578-C7DAC4EF1667}" srcOrd="0" destOrd="0" presId="urn:microsoft.com/office/officeart/2005/8/layout/orgChart1"/>
    <dgm:cxn modelId="{69F99910-5888-466C-9065-0D6706D5B359}" type="presParOf" srcId="{AFDCFDA7-C4B9-431C-9578-C7DAC4EF1667}" destId="{6D75E2F3-2392-4287-974A-5211740A271E}" srcOrd="0" destOrd="0" presId="urn:microsoft.com/office/officeart/2005/8/layout/orgChart1"/>
    <dgm:cxn modelId="{CF0C224F-A73E-49CB-9F28-797A93921FD5}" type="presParOf" srcId="{AFDCFDA7-C4B9-431C-9578-C7DAC4EF1667}" destId="{DF1E7B43-8FEF-449F-9E9A-AFE971FD52B7}" srcOrd="1" destOrd="0" presId="urn:microsoft.com/office/officeart/2005/8/layout/orgChart1"/>
    <dgm:cxn modelId="{98ACBCD6-88FA-47A8-826A-5248C1339327}" type="presParOf" srcId="{BD70D1BF-9B1B-44D3-B4D2-0116314189EE}" destId="{5AEB8F47-904E-4280-93A0-2C9EA5DC6905}" srcOrd="1" destOrd="0" presId="urn:microsoft.com/office/officeart/2005/8/layout/orgChart1"/>
    <dgm:cxn modelId="{238DB694-8E03-40F3-BC91-74B571493DDA}" type="presParOf" srcId="{5AEB8F47-904E-4280-93A0-2C9EA5DC6905}" destId="{1B9BC55A-FB2E-4F89-B042-8D5B9C0DB7E5}" srcOrd="0" destOrd="0" presId="urn:microsoft.com/office/officeart/2005/8/layout/orgChart1"/>
    <dgm:cxn modelId="{C1915CDF-39BF-4E9B-A7F6-3E2967BDFC5D}" type="presParOf" srcId="{5AEB8F47-904E-4280-93A0-2C9EA5DC6905}" destId="{7FC266FE-4C36-4283-BDF4-95044D370851}" srcOrd="1" destOrd="0" presId="urn:microsoft.com/office/officeart/2005/8/layout/orgChart1"/>
    <dgm:cxn modelId="{31C7D9D6-F461-4A40-B11C-EF0B69CC87F9}" type="presParOf" srcId="{7FC266FE-4C36-4283-BDF4-95044D370851}" destId="{D5E47A68-1A6D-4727-9F2B-A07896C4587B}" srcOrd="0" destOrd="0" presId="urn:microsoft.com/office/officeart/2005/8/layout/orgChart1"/>
    <dgm:cxn modelId="{9DAD18AC-1D8D-4E81-80C5-13D2B79CD801}" type="presParOf" srcId="{D5E47A68-1A6D-4727-9F2B-A07896C4587B}" destId="{4885F505-3926-46A2-9821-25B92216E4E0}" srcOrd="0" destOrd="0" presId="urn:microsoft.com/office/officeart/2005/8/layout/orgChart1"/>
    <dgm:cxn modelId="{BCB669E9-6820-4EE6-B652-F7DFCF5D367B}" type="presParOf" srcId="{D5E47A68-1A6D-4727-9F2B-A07896C4587B}" destId="{A76D7773-AC01-46A3-85FD-CB4090066E09}" srcOrd="1" destOrd="0" presId="urn:microsoft.com/office/officeart/2005/8/layout/orgChart1"/>
    <dgm:cxn modelId="{CA76CFC9-78CE-44A5-B988-1BC714960D2C}" type="presParOf" srcId="{7FC266FE-4C36-4283-BDF4-95044D370851}" destId="{E332F51B-F609-4421-B477-969260903C96}" srcOrd="1" destOrd="0" presId="urn:microsoft.com/office/officeart/2005/8/layout/orgChart1"/>
    <dgm:cxn modelId="{75D47677-D8AA-4057-AD23-F77D7E434068}" type="presParOf" srcId="{7FC266FE-4C36-4283-BDF4-95044D370851}" destId="{1984EFE1-D46E-4764-A4D2-541D10EAD760}" srcOrd="2" destOrd="0" presId="urn:microsoft.com/office/officeart/2005/8/layout/orgChart1"/>
    <dgm:cxn modelId="{B7157410-E35E-4BBD-A137-DBC04DAEDEE5}" type="presParOf" srcId="{5AEB8F47-904E-4280-93A0-2C9EA5DC6905}" destId="{DCE624A0-7DD4-4F51-99F2-560359F23488}" srcOrd="2" destOrd="0" presId="urn:microsoft.com/office/officeart/2005/8/layout/orgChart1"/>
    <dgm:cxn modelId="{2674D7C3-FED9-4029-BF18-2C7D5017C228}" type="presParOf" srcId="{5AEB8F47-904E-4280-93A0-2C9EA5DC6905}" destId="{7E5439D1-A4DC-4713-AE22-CF9E7971D68F}" srcOrd="3" destOrd="0" presId="urn:microsoft.com/office/officeart/2005/8/layout/orgChart1"/>
    <dgm:cxn modelId="{2FC0373C-CC34-4631-985E-ECFB917DA2F5}" type="presParOf" srcId="{7E5439D1-A4DC-4713-AE22-CF9E7971D68F}" destId="{8E26C8F6-FFE3-4781-9BF3-B8BD6BE5A9C1}" srcOrd="0" destOrd="0" presId="urn:microsoft.com/office/officeart/2005/8/layout/orgChart1"/>
    <dgm:cxn modelId="{1124A5C4-F463-48D3-A932-2322C5456084}" type="presParOf" srcId="{8E26C8F6-FFE3-4781-9BF3-B8BD6BE5A9C1}" destId="{B494AF67-FB98-4A1A-8729-8DF95D600361}" srcOrd="0" destOrd="0" presId="urn:microsoft.com/office/officeart/2005/8/layout/orgChart1"/>
    <dgm:cxn modelId="{8E4E5A84-D428-45B4-B7E7-2798F26874F8}" type="presParOf" srcId="{8E26C8F6-FFE3-4781-9BF3-B8BD6BE5A9C1}" destId="{AD871A92-6548-40CF-85FA-49E39CFEBE3F}" srcOrd="1" destOrd="0" presId="urn:microsoft.com/office/officeart/2005/8/layout/orgChart1"/>
    <dgm:cxn modelId="{29396D0F-C6FA-44DC-8CCF-525B0C4B8348}" type="presParOf" srcId="{7E5439D1-A4DC-4713-AE22-CF9E7971D68F}" destId="{44BCFE5A-AD3B-4B95-9CEC-F9266F0612E5}" srcOrd="1" destOrd="0" presId="urn:microsoft.com/office/officeart/2005/8/layout/orgChart1"/>
    <dgm:cxn modelId="{4F7C3465-D37D-4992-9340-FEC608FB59B2}" type="presParOf" srcId="{7E5439D1-A4DC-4713-AE22-CF9E7971D68F}" destId="{00E01A83-AF58-4C53-BC99-447552ABAEEE}" srcOrd="2" destOrd="0" presId="urn:microsoft.com/office/officeart/2005/8/layout/orgChart1"/>
    <dgm:cxn modelId="{B03DE4A6-9F49-491B-BCD6-4C378158540D}" type="presParOf" srcId="{5AEB8F47-904E-4280-93A0-2C9EA5DC6905}" destId="{CED9E3B1-6E00-4216-8FCE-780C48590069}" srcOrd="4" destOrd="0" presId="urn:microsoft.com/office/officeart/2005/8/layout/orgChart1"/>
    <dgm:cxn modelId="{24F08D69-B9C5-4171-A870-2BE4B2E301DA}" type="presParOf" srcId="{5AEB8F47-904E-4280-93A0-2C9EA5DC6905}" destId="{8707E2DD-6750-42C9-8CA5-FA77A9122044}" srcOrd="5" destOrd="0" presId="urn:microsoft.com/office/officeart/2005/8/layout/orgChart1"/>
    <dgm:cxn modelId="{99085910-3D26-4385-BF45-F9832BC35412}" type="presParOf" srcId="{8707E2DD-6750-42C9-8CA5-FA77A9122044}" destId="{D323D5DE-6BCD-416E-B48C-AA62A6415770}" srcOrd="0" destOrd="0" presId="urn:microsoft.com/office/officeart/2005/8/layout/orgChart1"/>
    <dgm:cxn modelId="{58F1B622-AC2A-4CF9-B625-3DB1F12B2E7A}" type="presParOf" srcId="{D323D5DE-6BCD-416E-B48C-AA62A6415770}" destId="{AE22B36E-F763-4D18-9C1C-7E699F9807D3}" srcOrd="0" destOrd="0" presId="urn:microsoft.com/office/officeart/2005/8/layout/orgChart1"/>
    <dgm:cxn modelId="{4A5FC66E-3B4F-459E-8D4F-81880838C695}" type="presParOf" srcId="{D323D5DE-6BCD-416E-B48C-AA62A6415770}" destId="{6A6EEDC9-F845-4096-9CDB-58497D2E4B59}" srcOrd="1" destOrd="0" presId="urn:microsoft.com/office/officeart/2005/8/layout/orgChart1"/>
    <dgm:cxn modelId="{ED1AF51D-2830-48F8-B13E-EDF29EF535D8}" type="presParOf" srcId="{8707E2DD-6750-42C9-8CA5-FA77A9122044}" destId="{3BAD7EEE-4C03-4405-BC7B-27F484621C1B}" srcOrd="1" destOrd="0" presId="urn:microsoft.com/office/officeart/2005/8/layout/orgChart1"/>
    <dgm:cxn modelId="{5663299F-762F-4948-8157-B7790EF90D13}" type="presParOf" srcId="{8707E2DD-6750-42C9-8CA5-FA77A9122044}" destId="{35276A45-0E07-4470-B40D-3B0BB8F15833}" srcOrd="2" destOrd="0" presId="urn:microsoft.com/office/officeart/2005/8/layout/orgChart1"/>
    <dgm:cxn modelId="{7D376E27-B7B6-4677-B050-5DC23255A509}" type="presParOf" srcId="{BD70D1BF-9B1B-44D3-B4D2-0116314189EE}" destId="{1EE2F052-7C81-41D4-990D-77AEECFB6826}"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EE8AF69E-A34C-47CE-840A-FA45412E5A36}" type="doc">
      <dgm:prSet loTypeId="urn:microsoft.com/office/officeart/2005/8/layout/orgChart1" loCatId="hierarchy" qsTypeId="urn:microsoft.com/office/officeart/2005/8/quickstyle/simple1" qsCatId="simple" csTypeId="urn:microsoft.com/office/officeart/2005/8/colors/accent0_1" csCatId="mainScheme" phldr="1"/>
      <dgm:spPr/>
      <dgm:t>
        <a:bodyPr/>
        <a:p>
          <a:endParaRPr lang="en-US"/>
        </a:p>
      </dgm:t>
    </dgm:pt>
    <dgm:pt modelId="{CD48590A-3B88-4B52-903B-C7C71AB10D58}">
      <dgm:prSet phldrT="[Text]" custT="1"/>
      <dgm:spPr>
        <a:xfrm>
          <a:off x="450592" y="335900"/>
          <a:ext cx="4816537" cy="273654"/>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Filosofia naturii (ideea absolută în natură)</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0A76851A-7EBB-400B-A163-3F4EA7A3BD93}" cxnId="{7E9C00E2-74DF-44CC-AEEC-C3F4C06E54EA}" type="parTrans">
      <dgm:prSet/>
      <dgm:spPr/>
      <dgm:t>
        <a:bodyPr/>
        <a:p>
          <a:endParaRPr lang="en-US"/>
        </a:p>
      </dgm:t>
    </dgm:pt>
    <dgm:pt modelId="{5828FA1A-BADC-48F4-8B12-9738EA4AF07A}" cxnId="{7E9C00E2-74DF-44CC-AEEC-C3F4C06E54EA}" type="sibTrans">
      <dgm:prSet/>
      <dgm:spPr/>
      <dgm:t>
        <a:bodyPr/>
        <a:p>
          <a:endParaRPr lang="en-US"/>
        </a:p>
      </dgm:t>
    </dgm:pt>
    <dgm:pt modelId="{B8871AA4-EC17-4FA1-B1D1-383591133D36}">
      <dgm:prSet phldrT="[Text]" custT="1"/>
      <dgm:spPr>
        <a:xfrm>
          <a:off x="681" y="945572"/>
          <a:ext cx="1728137" cy="460143"/>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mecanica</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89C52098-4AC9-4988-9D10-B32B85402510}" cxnId="{EA56753D-7AB6-471F-B290-4EE205B2E29C}" type="parTrans">
      <dgm:prSet/>
      <dgm:spPr>
        <a:xfrm>
          <a:off x="864749" y="609554"/>
          <a:ext cx="1994111" cy="336017"/>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A49A034B-905B-4E90-A501-76AC0A858FF4}" cxnId="{EA56753D-7AB6-471F-B290-4EE205B2E29C}" type="sibTrans">
      <dgm:prSet/>
      <dgm:spPr/>
      <dgm:t>
        <a:bodyPr/>
        <a:p>
          <a:endParaRPr lang="en-US"/>
        </a:p>
      </dgm:t>
    </dgm:pt>
    <dgm:pt modelId="{F0D7E231-14DB-4E2D-833E-98AD414F1C1A}">
      <dgm:prSet phldrT="[Text]" custT="1"/>
      <dgm:spPr>
        <a:xfrm>
          <a:off x="2064835" y="945572"/>
          <a:ext cx="1587954" cy="462959"/>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fizica</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E3065DA0-26B2-459A-A68F-B47E448067F3}" cxnId="{AC0DCC4E-EA53-43A6-A655-EA108CE19C7A}" type="parTrans">
      <dgm:prSet/>
      <dgm:spPr>
        <a:xfrm>
          <a:off x="2813092" y="609554"/>
          <a:ext cx="91440" cy="336017"/>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2C3AFF00-5BFE-423F-8C6C-EEBCCA2D8347}" cxnId="{AC0DCC4E-EA53-43A6-A655-EA108CE19C7A}" type="sibTrans">
      <dgm:prSet/>
      <dgm:spPr/>
      <dgm:t>
        <a:bodyPr/>
        <a:p>
          <a:endParaRPr lang="en-US"/>
        </a:p>
      </dgm:t>
    </dgm:pt>
    <dgm:pt modelId="{317D1CBF-00B6-4020-9F70-07E160C86D7F}">
      <dgm:prSet phldrT="[Text]" custT="1"/>
      <dgm:spPr>
        <a:xfrm>
          <a:off x="3989488" y="938723"/>
          <a:ext cx="1728233" cy="473848"/>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fizica organică</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F6ADE509-1C3D-4ADE-A6D4-FE1A05B1ED83}" cxnId="{59F50B39-3A7F-4866-BC55-8D5C5E705DAF}" type="parTrans">
      <dgm:prSet/>
      <dgm:spPr>
        <a:xfrm>
          <a:off x="2858860" y="609554"/>
          <a:ext cx="1994744" cy="329169"/>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4A16CB50-BEDB-4A4B-BC00-2797C2ED878F}" cxnId="{59F50B39-3A7F-4866-BC55-8D5C5E705DAF}" type="sibTrans">
      <dgm:prSet/>
      <dgm:spPr/>
      <dgm:t>
        <a:bodyPr/>
        <a:p>
          <a:endParaRPr lang="en-US"/>
        </a:p>
      </dgm:t>
    </dgm:pt>
    <dgm:pt modelId="{BC39371F-6B7F-4E22-9B97-CC62722FF528}" type="pres">
      <dgm:prSet presAssocID="{EE8AF69E-A34C-47CE-840A-FA45412E5A36}" presName="hierChild1" presStyleCnt="0">
        <dgm:presLayoutVars>
          <dgm:orgChart val="1"/>
          <dgm:chPref val="1"/>
          <dgm:dir/>
          <dgm:animOne val="branch"/>
          <dgm:animLvl val="lvl"/>
          <dgm:resizeHandles/>
        </dgm:presLayoutVars>
      </dgm:prSet>
      <dgm:spPr/>
      <dgm:t>
        <a:bodyPr/>
        <a:p>
          <a:endParaRPr lang="en-US"/>
        </a:p>
      </dgm:t>
    </dgm:pt>
    <dgm:pt modelId="{BD70D1BF-9B1B-44D3-B4D2-0116314189EE}" type="pres">
      <dgm:prSet presAssocID="{CD48590A-3B88-4B52-903B-C7C71AB10D58}" presName="hierRoot1" presStyleCnt="0">
        <dgm:presLayoutVars>
          <dgm:hierBranch/>
        </dgm:presLayoutVars>
      </dgm:prSet>
      <dgm:spPr/>
    </dgm:pt>
    <dgm:pt modelId="{AFDCFDA7-C4B9-431C-9578-C7DAC4EF1667}" type="pres">
      <dgm:prSet presAssocID="{CD48590A-3B88-4B52-903B-C7C71AB10D58}" presName="rootComposite1" presStyleCnt="0"/>
      <dgm:spPr/>
    </dgm:pt>
    <dgm:pt modelId="{6D75E2F3-2392-4287-974A-5211740A271E}" type="pres">
      <dgm:prSet presAssocID="{CD48590A-3B88-4B52-903B-C7C71AB10D58}" presName="rootText1" presStyleLbl="node0" presStyleIdx="0" presStyleCnt="1" custScaleX="301018" custScaleY="34205">
        <dgm:presLayoutVars>
          <dgm:chPref val="3"/>
        </dgm:presLayoutVars>
      </dgm:prSet>
      <dgm:spPr>
        <a:prstGeom prst="rect">
          <a:avLst/>
        </a:prstGeom>
      </dgm:spPr>
      <dgm:t>
        <a:bodyPr/>
        <a:p>
          <a:endParaRPr lang="en-US"/>
        </a:p>
      </dgm:t>
    </dgm:pt>
    <dgm:pt modelId="{DF1E7B43-8FEF-449F-9E9A-AFE971FD52B7}" type="pres">
      <dgm:prSet presAssocID="{CD48590A-3B88-4B52-903B-C7C71AB10D58}" presName="rootConnector1" presStyleLbl="node1" presStyleIdx="0" presStyleCnt="0"/>
      <dgm:spPr/>
      <dgm:t>
        <a:bodyPr/>
        <a:p>
          <a:endParaRPr lang="en-US"/>
        </a:p>
      </dgm:t>
    </dgm:pt>
    <dgm:pt modelId="{5AEB8F47-904E-4280-93A0-2C9EA5DC6905}" type="pres">
      <dgm:prSet presAssocID="{CD48590A-3B88-4B52-903B-C7C71AB10D58}" presName="hierChild2" presStyleCnt="0"/>
      <dgm:spPr/>
    </dgm:pt>
    <dgm:pt modelId="{1B9BC55A-FB2E-4F89-B042-8D5B9C0DB7E5}" type="pres">
      <dgm:prSet presAssocID="{89C52098-4AC9-4988-9D10-B32B85402510}" presName="Name35" presStyleLbl="parChTrans1D2" presStyleIdx="0" presStyleCnt="3"/>
      <dgm:spPr>
        <a:custGeom>
          <a:avLst/>
          <a:gdLst/>
          <a:ahLst/>
          <a:cxnLst/>
          <a:rect l="0" t="0" r="0" b="0"/>
          <a:pathLst>
            <a:path>
              <a:moveTo>
                <a:pt x="1994111" y="0"/>
              </a:moveTo>
              <a:lnTo>
                <a:pt x="1994111" y="168008"/>
              </a:lnTo>
              <a:lnTo>
                <a:pt x="0" y="168008"/>
              </a:lnTo>
              <a:lnTo>
                <a:pt x="0" y="336017"/>
              </a:lnTo>
            </a:path>
          </a:pathLst>
        </a:custGeom>
      </dgm:spPr>
      <dgm:t>
        <a:bodyPr/>
        <a:p>
          <a:endParaRPr lang="en-US"/>
        </a:p>
      </dgm:t>
    </dgm:pt>
    <dgm:pt modelId="{7FC266FE-4C36-4283-BDF4-95044D370851}" type="pres">
      <dgm:prSet presAssocID="{B8871AA4-EC17-4FA1-B1D1-383591133D36}" presName="hierRoot2" presStyleCnt="0">
        <dgm:presLayoutVars>
          <dgm:hierBranch val="init"/>
        </dgm:presLayoutVars>
      </dgm:prSet>
      <dgm:spPr/>
    </dgm:pt>
    <dgm:pt modelId="{D5E47A68-1A6D-4727-9F2B-A07896C4587B}" type="pres">
      <dgm:prSet presAssocID="{B8871AA4-EC17-4FA1-B1D1-383591133D36}" presName="rootComposite" presStyleCnt="0"/>
      <dgm:spPr/>
    </dgm:pt>
    <dgm:pt modelId="{4885F505-3926-46A2-9821-25B92216E4E0}" type="pres">
      <dgm:prSet presAssocID="{B8871AA4-EC17-4FA1-B1D1-383591133D36}" presName="rootText" presStyleLbl="node2" presStyleIdx="0" presStyleCnt="3" custScaleX="108003" custScaleY="57515">
        <dgm:presLayoutVars>
          <dgm:chPref val="3"/>
        </dgm:presLayoutVars>
      </dgm:prSet>
      <dgm:spPr>
        <a:prstGeom prst="rect">
          <a:avLst/>
        </a:prstGeom>
      </dgm:spPr>
      <dgm:t>
        <a:bodyPr/>
        <a:p>
          <a:endParaRPr lang="en-US"/>
        </a:p>
      </dgm:t>
    </dgm:pt>
    <dgm:pt modelId="{A76D7773-AC01-46A3-85FD-CB4090066E09}" type="pres">
      <dgm:prSet presAssocID="{B8871AA4-EC17-4FA1-B1D1-383591133D36}" presName="rootConnector" presStyleLbl="node2" presStyleIdx="0" presStyleCnt="3"/>
      <dgm:spPr/>
      <dgm:t>
        <a:bodyPr/>
        <a:p>
          <a:endParaRPr lang="en-US"/>
        </a:p>
      </dgm:t>
    </dgm:pt>
    <dgm:pt modelId="{E332F51B-F609-4421-B477-969260903C96}" type="pres">
      <dgm:prSet presAssocID="{B8871AA4-EC17-4FA1-B1D1-383591133D36}" presName="hierChild4" presStyleCnt="0"/>
      <dgm:spPr/>
    </dgm:pt>
    <dgm:pt modelId="{1984EFE1-D46E-4764-A4D2-541D10EAD760}" type="pres">
      <dgm:prSet presAssocID="{B8871AA4-EC17-4FA1-B1D1-383591133D36}" presName="hierChild5" presStyleCnt="0"/>
      <dgm:spPr/>
    </dgm:pt>
    <dgm:pt modelId="{DCE624A0-7DD4-4F51-99F2-560359F23488}" type="pres">
      <dgm:prSet presAssocID="{E3065DA0-26B2-459A-A68F-B47E448067F3}" presName="Name35" presStyleLbl="parChTrans1D2" presStyleIdx="1" presStyleCnt="3"/>
      <dgm:spPr>
        <a:custGeom>
          <a:avLst/>
          <a:gdLst/>
          <a:ahLst/>
          <a:cxnLst/>
          <a:rect l="0" t="0" r="0" b="0"/>
          <a:pathLst>
            <a:path>
              <a:moveTo>
                <a:pt x="45768" y="0"/>
              </a:moveTo>
              <a:lnTo>
                <a:pt x="45768" y="168008"/>
              </a:lnTo>
              <a:lnTo>
                <a:pt x="45720" y="168008"/>
              </a:lnTo>
              <a:lnTo>
                <a:pt x="45720" y="336017"/>
              </a:lnTo>
            </a:path>
          </a:pathLst>
        </a:custGeom>
      </dgm:spPr>
      <dgm:t>
        <a:bodyPr/>
        <a:p>
          <a:endParaRPr lang="en-US"/>
        </a:p>
      </dgm:t>
    </dgm:pt>
    <dgm:pt modelId="{7E5439D1-A4DC-4713-AE22-CF9E7971D68F}" type="pres">
      <dgm:prSet presAssocID="{F0D7E231-14DB-4E2D-833E-98AD414F1C1A}" presName="hierRoot2" presStyleCnt="0">
        <dgm:presLayoutVars>
          <dgm:hierBranch val="init"/>
        </dgm:presLayoutVars>
      </dgm:prSet>
      <dgm:spPr/>
    </dgm:pt>
    <dgm:pt modelId="{8E26C8F6-FFE3-4781-9BF3-B8BD6BE5A9C1}" type="pres">
      <dgm:prSet presAssocID="{F0D7E231-14DB-4E2D-833E-98AD414F1C1A}" presName="rootComposite" presStyleCnt="0"/>
      <dgm:spPr/>
    </dgm:pt>
    <dgm:pt modelId="{B494AF67-FB98-4A1A-8729-8DF95D600361}" type="pres">
      <dgm:prSet presAssocID="{F0D7E231-14DB-4E2D-833E-98AD414F1C1A}" presName="rootText" presStyleLbl="node2" presStyleIdx="1" presStyleCnt="3" custScaleX="99242" custScaleY="57867">
        <dgm:presLayoutVars>
          <dgm:chPref val="3"/>
        </dgm:presLayoutVars>
      </dgm:prSet>
      <dgm:spPr>
        <a:prstGeom prst="rect">
          <a:avLst/>
        </a:prstGeom>
      </dgm:spPr>
      <dgm:t>
        <a:bodyPr/>
        <a:p>
          <a:endParaRPr lang="en-US"/>
        </a:p>
      </dgm:t>
    </dgm:pt>
    <dgm:pt modelId="{AD871A92-6548-40CF-85FA-49E39CFEBE3F}" type="pres">
      <dgm:prSet presAssocID="{F0D7E231-14DB-4E2D-833E-98AD414F1C1A}" presName="rootConnector" presStyleLbl="node2" presStyleIdx="1" presStyleCnt="3"/>
      <dgm:spPr/>
      <dgm:t>
        <a:bodyPr/>
        <a:p>
          <a:endParaRPr lang="en-US"/>
        </a:p>
      </dgm:t>
    </dgm:pt>
    <dgm:pt modelId="{44BCFE5A-AD3B-4B95-9CEC-F9266F0612E5}" type="pres">
      <dgm:prSet presAssocID="{F0D7E231-14DB-4E2D-833E-98AD414F1C1A}" presName="hierChild4" presStyleCnt="0"/>
      <dgm:spPr/>
    </dgm:pt>
    <dgm:pt modelId="{00E01A83-AF58-4C53-BC99-447552ABAEEE}" type="pres">
      <dgm:prSet presAssocID="{F0D7E231-14DB-4E2D-833E-98AD414F1C1A}" presName="hierChild5" presStyleCnt="0"/>
      <dgm:spPr/>
    </dgm:pt>
    <dgm:pt modelId="{CED9E3B1-6E00-4216-8FCE-780C48590069}" type="pres">
      <dgm:prSet presAssocID="{F6ADE509-1C3D-4ADE-A6D4-FE1A05B1ED83}" presName="Name35" presStyleLbl="parChTrans1D2" presStyleIdx="2" presStyleCnt="3"/>
      <dgm:spPr>
        <a:custGeom>
          <a:avLst/>
          <a:gdLst/>
          <a:ahLst/>
          <a:cxnLst/>
          <a:rect l="0" t="0" r="0" b="0"/>
          <a:pathLst>
            <a:path>
              <a:moveTo>
                <a:pt x="0" y="0"/>
              </a:moveTo>
              <a:lnTo>
                <a:pt x="0" y="161160"/>
              </a:lnTo>
              <a:lnTo>
                <a:pt x="1994744" y="161160"/>
              </a:lnTo>
              <a:lnTo>
                <a:pt x="1994744" y="329169"/>
              </a:lnTo>
            </a:path>
          </a:pathLst>
        </a:custGeom>
      </dgm:spPr>
      <dgm:t>
        <a:bodyPr/>
        <a:p>
          <a:endParaRPr lang="en-US"/>
        </a:p>
      </dgm:t>
    </dgm:pt>
    <dgm:pt modelId="{8707E2DD-6750-42C9-8CA5-FA77A9122044}" type="pres">
      <dgm:prSet presAssocID="{317D1CBF-00B6-4020-9F70-07E160C86D7F}" presName="hierRoot2" presStyleCnt="0">
        <dgm:presLayoutVars>
          <dgm:hierBranch val="init"/>
        </dgm:presLayoutVars>
      </dgm:prSet>
      <dgm:spPr/>
    </dgm:pt>
    <dgm:pt modelId="{D323D5DE-6BCD-416E-B48C-AA62A6415770}" type="pres">
      <dgm:prSet presAssocID="{317D1CBF-00B6-4020-9F70-07E160C86D7F}" presName="rootComposite" presStyleCnt="0"/>
      <dgm:spPr/>
    </dgm:pt>
    <dgm:pt modelId="{AE22B36E-F763-4D18-9C1C-7E699F9807D3}" type="pres">
      <dgm:prSet presAssocID="{317D1CBF-00B6-4020-9F70-07E160C86D7F}" presName="rootText" presStyleLbl="node2" presStyleIdx="2" presStyleCnt="3" custScaleX="108009" custScaleY="59228" custLinFactNeighborX="47" custLinFactNeighborY="-856">
        <dgm:presLayoutVars>
          <dgm:chPref val="3"/>
        </dgm:presLayoutVars>
      </dgm:prSet>
      <dgm:spPr>
        <a:prstGeom prst="rect">
          <a:avLst/>
        </a:prstGeom>
      </dgm:spPr>
      <dgm:t>
        <a:bodyPr/>
        <a:p>
          <a:endParaRPr lang="en-US"/>
        </a:p>
      </dgm:t>
    </dgm:pt>
    <dgm:pt modelId="{6A6EEDC9-F845-4096-9CDB-58497D2E4B59}" type="pres">
      <dgm:prSet presAssocID="{317D1CBF-00B6-4020-9F70-07E160C86D7F}" presName="rootConnector" presStyleLbl="node2" presStyleIdx="2" presStyleCnt="3"/>
      <dgm:spPr/>
      <dgm:t>
        <a:bodyPr/>
        <a:p>
          <a:endParaRPr lang="en-US"/>
        </a:p>
      </dgm:t>
    </dgm:pt>
    <dgm:pt modelId="{3BAD7EEE-4C03-4405-BC7B-27F484621C1B}" type="pres">
      <dgm:prSet presAssocID="{317D1CBF-00B6-4020-9F70-07E160C86D7F}" presName="hierChild4" presStyleCnt="0"/>
      <dgm:spPr/>
    </dgm:pt>
    <dgm:pt modelId="{35276A45-0E07-4470-B40D-3B0BB8F15833}" type="pres">
      <dgm:prSet presAssocID="{317D1CBF-00B6-4020-9F70-07E160C86D7F}" presName="hierChild5" presStyleCnt="0"/>
      <dgm:spPr/>
    </dgm:pt>
    <dgm:pt modelId="{1EE2F052-7C81-41D4-990D-77AEECFB6826}" type="pres">
      <dgm:prSet presAssocID="{CD48590A-3B88-4B52-903B-C7C71AB10D58}" presName="hierChild3" presStyleCnt="0"/>
      <dgm:spPr/>
    </dgm:pt>
  </dgm:ptLst>
  <dgm:cxnLst>
    <dgm:cxn modelId="{A4CBC3EF-207F-42E2-B81E-27F0E446AD38}" type="presOf" srcId="{B8871AA4-EC17-4FA1-B1D1-383591133D36}" destId="{4885F505-3926-46A2-9821-25B92216E4E0}" srcOrd="0" destOrd="0" presId="urn:microsoft.com/office/officeart/2005/8/layout/orgChart1"/>
    <dgm:cxn modelId="{4C801303-5935-43C3-8971-70F407496194}" type="presOf" srcId="{E3065DA0-26B2-459A-A68F-B47E448067F3}" destId="{DCE624A0-7DD4-4F51-99F2-560359F23488}" srcOrd="0" destOrd="0" presId="urn:microsoft.com/office/officeart/2005/8/layout/orgChart1"/>
    <dgm:cxn modelId="{6EC9753E-EE97-46CF-AFCC-99F7E4121673}" type="presOf" srcId="{317D1CBF-00B6-4020-9F70-07E160C86D7F}" destId="{AE22B36E-F763-4D18-9C1C-7E699F9807D3}" srcOrd="0" destOrd="0" presId="urn:microsoft.com/office/officeart/2005/8/layout/orgChart1"/>
    <dgm:cxn modelId="{2A703BA4-5BC2-4B7B-942E-03E02F309B70}" type="presOf" srcId="{CD48590A-3B88-4B52-903B-C7C71AB10D58}" destId="{DF1E7B43-8FEF-449F-9E9A-AFE971FD52B7}" srcOrd="1" destOrd="0" presId="urn:microsoft.com/office/officeart/2005/8/layout/orgChart1"/>
    <dgm:cxn modelId="{008E6502-238B-4D7A-A8EF-8175A0AF368E}" type="presOf" srcId="{89C52098-4AC9-4988-9D10-B32B85402510}" destId="{1B9BC55A-FB2E-4F89-B042-8D5B9C0DB7E5}" srcOrd="0" destOrd="0" presId="urn:microsoft.com/office/officeart/2005/8/layout/orgChart1"/>
    <dgm:cxn modelId="{2F9C3FE3-B21B-456C-8B57-7F7106236D73}" type="presOf" srcId="{317D1CBF-00B6-4020-9F70-07E160C86D7F}" destId="{6A6EEDC9-F845-4096-9CDB-58497D2E4B59}" srcOrd="1" destOrd="0" presId="urn:microsoft.com/office/officeart/2005/8/layout/orgChart1"/>
    <dgm:cxn modelId="{48EB3191-358E-475B-ADD0-F62E8F868026}" type="presOf" srcId="{EE8AF69E-A34C-47CE-840A-FA45412E5A36}" destId="{BC39371F-6B7F-4E22-9B97-CC62722FF528}" srcOrd="0" destOrd="0" presId="urn:microsoft.com/office/officeart/2005/8/layout/orgChart1"/>
    <dgm:cxn modelId="{EA56753D-7AB6-471F-B290-4EE205B2E29C}" srcId="{CD48590A-3B88-4B52-903B-C7C71AB10D58}" destId="{B8871AA4-EC17-4FA1-B1D1-383591133D36}" srcOrd="0" destOrd="0" parTransId="{89C52098-4AC9-4988-9D10-B32B85402510}" sibTransId="{A49A034B-905B-4E90-A501-76AC0A858FF4}"/>
    <dgm:cxn modelId="{59F50B39-3A7F-4866-BC55-8D5C5E705DAF}" srcId="{CD48590A-3B88-4B52-903B-C7C71AB10D58}" destId="{317D1CBF-00B6-4020-9F70-07E160C86D7F}" srcOrd="2" destOrd="0" parTransId="{F6ADE509-1C3D-4ADE-A6D4-FE1A05B1ED83}" sibTransId="{4A16CB50-BEDB-4A4B-BC00-2797C2ED878F}"/>
    <dgm:cxn modelId="{0D0A6FA2-2EA2-4EAB-9B99-26CF00077732}" type="presOf" srcId="{CD48590A-3B88-4B52-903B-C7C71AB10D58}" destId="{6D75E2F3-2392-4287-974A-5211740A271E}" srcOrd="0" destOrd="0" presId="urn:microsoft.com/office/officeart/2005/8/layout/orgChart1"/>
    <dgm:cxn modelId="{96501471-B493-4F1D-8BFC-C943206F762C}" type="presOf" srcId="{B8871AA4-EC17-4FA1-B1D1-383591133D36}" destId="{A76D7773-AC01-46A3-85FD-CB4090066E09}" srcOrd="1" destOrd="0" presId="urn:microsoft.com/office/officeart/2005/8/layout/orgChart1"/>
    <dgm:cxn modelId="{5A4F3EE8-BD29-47FB-A019-3BDF31AE5949}" type="presOf" srcId="{F6ADE509-1C3D-4ADE-A6D4-FE1A05B1ED83}" destId="{CED9E3B1-6E00-4216-8FCE-780C48590069}" srcOrd="0" destOrd="0" presId="urn:microsoft.com/office/officeart/2005/8/layout/orgChart1"/>
    <dgm:cxn modelId="{7E9C00E2-74DF-44CC-AEEC-C3F4C06E54EA}" srcId="{EE8AF69E-A34C-47CE-840A-FA45412E5A36}" destId="{CD48590A-3B88-4B52-903B-C7C71AB10D58}" srcOrd="0" destOrd="0" parTransId="{0A76851A-7EBB-400B-A163-3F4EA7A3BD93}" sibTransId="{5828FA1A-BADC-48F4-8B12-9738EA4AF07A}"/>
    <dgm:cxn modelId="{AC0DCC4E-EA53-43A6-A655-EA108CE19C7A}" srcId="{CD48590A-3B88-4B52-903B-C7C71AB10D58}" destId="{F0D7E231-14DB-4E2D-833E-98AD414F1C1A}" srcOrd="1" destOrd="0" parTransId="{E3065DA0-26B2-459A-A68F-B47E448067F3}" sibTransId="{2C3AFF00-5BFE-423F-8C6C-EEBCCA2D8347}"/>
    <dgm:cxn modelId="{F80B4E1F-1C0C-456B-ADF3-61FA189DECC2}" type="presOf" srcId="{F0D7E231-14DB-4E2D-833E-98AD414F1C1A}" destId="{AD871A92-6548-40CF-85FA-49E39CFEBE3F}" srcOrd="1" destOrd="0" presId="urn:microsoft.com/office/officeart/2005/8/layout/orgChart1"/>
    <dgm:cxn modelId="{5800FCA4-57C3-4B84-9475-6E3D0D3879EB}" type="presOf" srcId="{F0D7E231-14DB-4E2D-833E-98AD414F1C1A}" destId="{B494AF67-FB98-4A1A-8729-8DF95D600361}" srcOrd="0" destOrd="0" presId="urn:microsoft.com/office/officeart/2005/8/layout/orgChart1"/>
    <dgm:cxn modelId="{B0A9AAAC-F1E5-4040-BBF4-7777B727CE0B}" type="presParOf" srcId="{BC39371F-6B7F-4E22-9B97-CC62722FF528}" destId="{BD70D1BF-9B1B-44D3-B4D2-0116314189EE}" srcOrd="0" destOrd="0" presId="urn:microsoft.com/office/officeart/2005/8/layout/orgChart1"/>
    <dgm:cxn modelId="{731493EE-754E-42DA-9399-26F7CA9BA4E4}" type="presParOf" srcId="{BD70D1BF-9B1B-44D3-B4D2-0116314189EE}" destId="{AFDCFDA7-C4B9-431C-9578-C7DAC4EF1667}" srcOrd="0" destOrd="0" presId="urn:microsoft.com/office/officeart/2005/8/layout/orgChart1"/>
    <dgm:cxn modelId="{406037DA-6E56-4297-84E4-5808B9D75A60}" type="presParOf" srcId="{AFDCFDA7-C4B9-431C-9578-C7DAC4EF1667}" destId="{6D75E2F3-2392-4287-974A-5211740A271E}" srcOrd="0" destOrd="0" presId="urn:microsoft.com/office/officeart/2005/8/layout/orgChart1"/>
    <dgm:cxn modelId="{D9999220-3941-48BD-BFA4-1302CA643CFC}" type="presParOf" srcId="{AFDCFDA7-C4B9-431C-9578-C7DAC4EF1667}" destId="{DF1E7B43-8FEF-449F-9E9A-AFE971FD52B7}" srcOrd="1" destOrd="0" presId="urn:microsoft.com/office/officeart/2005/8/layout/orgChart1"/>
    <dgm:cxn modelId="{142A843A-ACC7-47FF-AB8E-085AB6B8CF80}" type="presParOf" srcId="{BD70D1BF-9B1B-44D3-B4D2-0116314189EE}" destId="{5AEB8F47-904E-4280-93A0-2C9EA5DC6905}" srcOrd="1" destOrd="0" presId="urn:microsoft.com/office/officeart/2005/8/layout/orgChart1"/>
    <dgm:cxn modelId="{E345D93B-1DC5-493F-8BED-F4AAF5F6CD98}" type="presParOf" srcId="{5AEB8F47-904E-4280-93A0-2C9EA5DC6905}" destId="{1B9BC55A-FB2E-4F89-B042-8D5B9C0DB7E5}" srcOrd="0" destOrd="0" presId="urn:microsoft.com/office/officeart/2005/8/layout/orgChart1"/>
    <dgm:cxn modelId="{C5FA3117-FE47-4DAA-9AC7-2F1DADA779D2}" type="presParOf" srcId="{5AEB8F47-904E-4280-93A0-2C9EA5DC6905}" destId="{7FC266FE-4C36-4283-BDF4-95044D370851}" srcOrd="1" destOrd="0" presId="urn:microsoft.com/office/officeart/2005/8/layout/orgChart1"/>
    <dgm:cxn modelId="{AE2B96C7-1730-4165-BDD1-A380C0A572CB}" type="presParOf" srcId="{7FC266FE-4C36-4283-BDF4-95044D370851}" destId="{D5E47A68-1A6D-4727-9F2B-A07896C4587B}" srcOrd="0" destOrd="0" presId="urn:microsoft.com/office/officeart/2005/8/layout/orgChart1"/>
    <dgm:cxn modelId="{35564876-474A-4110-8BAC-BDC5C220DF3B}" type="presParOf" srcId="{D5E47A68-1A6D-4727-9F2B-A07896C4587B}" destId="{4885F505-3926-46A2-9821-25B92216E4E0}" srcOrd="0" destOrd="0" presId="urn:microsoft.com/office/officeart/2005/8/layout/orgChart1"/>
    <dgm:cxn modelId="{2581818F-CE31-4FD3-BA9D-2A96545265FC}" type="presParOf" srcId="{D5E47A68-1A6D-4727-9F2B-A07896C4587B}" destId="{A76D7773-AC01-46A3-85FD-CB4090066E09}" srcOrd="1" destOrd="0" presId="urn:microsoft.com/office/officeart/2005/8/layout/orgChart1"/>
    <dgm:cxn modelId="{4AF68C1A-6457-4455-8A20-00E201E31889}" type="presParOf" srcId="{7FC266FE-4C36-4283-BDF4-95044D370851}" destId="{E332F51B-F609-4421-B477-969260903C96}" srcOrd="1" destOrd="0" presId="urn:microsoft.com/office/officeart/2005/8/layout/orgChart1"/>
    <dgm:cxn modelId="{7B1CC985-A5C8-4736-845D-7AE2E070B5B2}" type="presParOf" srcId="{7FC266FE-4C36-4283-BDF4-95044D370851}" destId="{1984EFE1-D46E-4764-A4D2-541D10EAD760}" srcOrd="2" destOrd="0" presId="urn:microsoft.com/office/officeart/2005/8/layout/orgChart1"/>
    <dgm:cxn modelId="{1984D1A3-AE28-4F86-8007-A12845DFEF2A}" type="presParOf" srcId="{5AEB8F47-904E-4280-93A0-2C9EA5DC6905}" destId="{DCE624A0-7DD4-4F51-99F2-560359F23488}" srcOrd="2" destOrd="0" presId="urn:microsoft.com/office/officeart/2005/8/layout/orgChart1"/>
    <dgm:cxn modelId="{1B497C85-A97F-4ADC-A2BD-5B19A87CBC03}" type="presParOf" srcId="{5AEB8F47-904E-4280-93A0-2C9EA5DC6905}" destId="{7E5439D1-A4DC-4713-AE22-CF9E7971D68F}" srcOrd="3" destOrd="0" presId="urn:microsoft.com/office/officeart/2005/8/layout/orgChart1"/>
    <dgm:cxn modelId="{70B9E9F7-6AAC-4062-BA59-C2AF2604919B}" type="presParOf" srcId="{7E5439D1-A4DC-4713-AE22-CF9E7971D68F}" destId="{8E26C8F6-FFE3-4781-9BF3-B8BD6BE5A9C1}" srcOrd="0" destOrd="0" presId="urn:microsoft.com/office/officeart/2005/8/layout/orgChart1"/>
    <dgm:cxn modelId="{C09D1C5D-5FAE-43DC-87B8-E0E5D5C88BF4}" type="presParOf" srcId="{8E26C8F6-FFE3-4781-9BF3-B8BD6BE5A9C1}" destId="{B494AF67-FB98-4A1A-8729-8DF95D600361}" srcOrd="0" destOrd="0" presId="urn:microsoft.com/office/officeart/2005/8/layout/orgChart1"/>
    <dgm:cxn modelId="{3D50BD0A-67F9-4F42-AD4A-5BB690CAE223}" type="presParOf" srcId="{8E26C8F6-FFE3-4781-9BF3-B8BD6BE5A9C1}" destId="{AD871A92-6548-40CF-85FA-49E39CFEBE3F}" srcOrd="1" destOrd="0" presId="urn:microsoft.com/office/officeart/2005/8/layout/orgChart1"/>
    <dgm:cxn modelId="{266AFDCE-A45C-42C2-AC18-35CA7FC43CD5}" type="presParOf" srcId="{7E5439D1-A4DC-4713-AE22-CF9E7971D68F}" destId="{44BCFE5A-AD3B-4B95-9CEC-F9266F0612E5}" srcOrd="1" destOrd="0" presId="urn:microsoft.com/office/officeart/2005/8/layout/orgChart1"/>
    <dgm:cxn modelId="{97991245-1D4F-4DD1-94A7-8D6B2AB3A780}" type="presParOf" srcId="{7E5439D1-A4DC-4713-AE22-CF9E7971D68F}" destId="{00E01A83-AF58-4C53-BC99-447552ABAEEE}" srcOrd="2" destOrd="0" presId="urn:microsoft.com/office/officeart/2005/8/layout/orgChart1"/>
    <dgm:cxn modelId="{E0E8991D-DD30-43B0-BA9A-84332D00E22C}" type="presParOf" srcId="{5AEB8F47-904E-4280-93A0-2C9EA5DC6905}" destId="{CED9E3B1-6E00-4216-8FCE-780C48590069}" srcOrd="4" destOrd="0" presId="urn:microsoft.com/office/officeart/2005/8/layout/orgChart1"/>
    <dgm:cxn modelId="{5F47F4EB-B1E5-4637-816E-A364369D8F7A}" type="presParOf" srcId="{5AEB8F47-904E-4280-93A0-2C9EA5DC6905}" destId="{8707E2DD-6750-42C9-8CA5-FA77A9122044}" srcOrd="5" destOrd="0" presId="urn:microsoft.com/office/officeart/2005/8/layout/orgChart1"/>
    <dgm:cxn modelId="{007A2004-7EE0-47F7-B004-139C2C043BC0}" type="presParOf" srcId="{8707E2DD-6750-42C9-8CA5-FA77A9122044}" destId="{D323D5DE-6BCD-416E-B48C-AA62A6415770}" srcOrd="0" destOrd="0" presId="urn:microsoft.com/office/officeart/2005/8/layout/orgChart1"/>
    <dgm:cxn modelId="{6D2D3918-A1C0-485A-8EFA-C2EC09E4E2EC}" type="presParOf" srcId="{D323D5DE-6BCD-416E-B48C-AA62A6415770}" destId="{AE22B36E-F763-4D18-9C1C-7E699F9807D3}" srcOrd="0" destOrd="0" presId="urn:microsoft.com/office/officeart/2005/8/layout/orgChart1"/>
    <dgm:cxn modelId="{F83F5398-5A40-45F7-8A53-58217B81C673}" type="presParOf" srcId="{D323D5DE-6BCD-416E-B48C-AA62A6415770}" destId="{6A6EEDC9-F845-4096-9CDB-58497D2E4B59}" srcOrd="1" destOrd="0" presId="urn:microsoft.com/office/officeart/2005/8/layout/orgChart1"/>
    <dgm:cxn modelId="{FD80BFC9-BC97-4D3B-88AC-D9F7812DC8AC}" type="presParOf" srcId="{8707E2DD-6750-42C9-8CA5-FA77A9122044}" destId="{3BAD7EEE-4C03-4405-BC7B-27F484621C1B}" srcOrd="1" destOrd="0" presId="urn:microsoft.com/office/officeart/2005/8/layout/orgChart1"/>
    <dgm:cxn modelId="{685FCB23-62D6-44DA-AE71-7CBBA1651E90}" type="presParOf" srcId="{8707E2DD-6750-42C9-8CA5-FA77A9122044}" destId="{35276A45-0E07-4470-B40D-3B0BB8F15833}" srcOrd="2" destOrd="0" presId="urn:microsoft.com/office/officeart/2005/8/layout/orgChart1"/>
    <dgm:cxn modelId="{0C3EFAA6-3868-46EA-82EA-94F1DFFD7FFE}" type="presParOf" srcId="{BD70D1BF-9B1B-44D3-B4D2-0116314189EE}" destId="{1EE2F052-7C81-41D4-990D-77AEECFB6826}"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EE8AF69E-A34C-47CE-840A-FA45412E5A36}" type="doc">
      <dgm:prSet loTypeId="urn:microsoft.com/office/officeart/2005/8/layout/orgChart1" loCatId="hierarchy" qsTypeId="urn:microsoft.com/office/officeart/2005/8/quickstyle/simple1" qsCatId="simple" csTypeId="urn:microsoft.com/office/officeart/2005/8/colors/accent0_1" csCatId="mainScheme" phldr="1"/>
      <dgm:spPr/>
      <dgm:t>
        <a:bodyPr/>
        <a:p>
          <a:endParaRPr lang="en-US"/>
        </a:p>
      </dgm:t>
    </dgm:pt>
    <dgm:pt modelId="{CD48590A-3B88-4B52-903B-C7C71AB10D58}">
      <dgm:prSet phldrT="[Text]" custT="1"/>
      <dgm:spPr>
        <a:xfrm>
          <a:off x="450592" y="335900"/>
          <a:ext cx="4816537" cy="273654"/>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Filosofia spiritului (ideea absolută în spirit)</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0A76851A-7EBB-400B-A163-3F4EA7A3BD93}" cxnId="{7E9C00E2-74DF-44CC-AEEC-C3F4C06E54EA}" type="parTrans">
      <dgm:prSet/>
      <dgm:spPr/>
      <dgm:t>
        <a:bodyPr/>
        <a:p>
          <a:endParaRPr lang="en-US"/>
        </a:p>
      </dgm:t>
    </dgm:pt>
    <dgm:pt modelId="{5828FA1A-BADC-48F4-8B12-9738EA4AF07A}" cxnId="{7E9C00E2-74DF-44CC-AEEC-C3F4C06E54EA}" type="sibTrans">
      <dgm:prSet/>
      <dgm:spPr/>
      <dgm:t>
        <a:bodyPr/>
        <a:p>
          <a:endParaRPr lang="en-US"/>
        </a:p>
      </dgm:t>
    </dgm:pt>
    <dgm:pt modelId="{B8871AA4-EC17-4FA1-B1D1-383591133D36}">
      <dgm:prSet phldrT="[Text]" custT="1"/>
      <dgm:spPr>
        <a:xfrm>
          <a:off x="681" y="945572"/>
          <a:ext cx="1728137" cy="460143"/>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spiritul</a:t>
          </a:r>
          <a:r>
            <a:rPr lang="ro-RO" sz="1400" baseline="0">
              <a:solidFill>
                <a:sysClr val="windowText" lastClr="000000">
                  <a:hueOff val="0"/>
                  <a:satOff val="0"/>
                  <a:lumOff val="0"/>
                  <a:alphaOff val="0"/>
                </a:sysClr>
              </a:solidFill>
              <a:latin typeface="Times New Roman" panose="02020603050405020304" charset="0"/>
              <a:ea typeface="+mn-ea"/>
              <a:cs typeface="Times New Roman" panose="02020603050405020304" charset="0"/>
            </a:rPr>
            <a:t> subiectiv</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89C52098-4AC9-4988-9D10-B32B85402510}" cxnId="{EA56753D-7AB6-471F-B290-4EE205B2E29C}" type="parTrans">
      <dgm:prSet/>
      <dgm:spPr>
        <a:xfrm>
          <a:off x="864749" y="609554"/>
          <a:ext cx="1994111" cy="336017"/>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A49A034B-905B-4E90-A501-76AC0A858FF4}" cxnId="{EA56753D-7AB6-471F-B290-4EE205B2E29C}" type="sibTrans">
      <dgm:prSet/>
      <dgm:spPr/>
      <dgm:t>
        <a:bodyPr/>
        <a:p>
          <a:endParaRPr lang="en-US"/>
        </a:p>
      </dgm:t>
    </dgm:pt>
    <dgm:pt modelId="{F0D7E231-14DB-4E2D-833E-98AD414F1C1A}">
      <dgm:prSet phldrT="[Text]" custT="1"/>
      <dgm:spPr>
        <a:xfrm>
          <a:off x="2064835" y="945572"/>
          <a:ext cx="1587954" cy="462959"/>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spiritul obiectiv</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E3065DA0-26B2-459A-A68F-B47E448067F3}" cxnId="{AC0DCC4E-EA53-43A6-A655-EA108CE19C7A}" type="parTrans">
      <dgm:prSet/>
      <dgm:spPr>
        <a:xfrm>
          <a:off x="2813092" y="609554"/>
          <a:ext cx="91440" cy="336017"/>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2C3AFF00-5BFE-423F-8C6C-EEBCCA2D8347}" cxnId="{AC0DCC4E-EA53-43A6-A655-EA108CE19C7A}" type="sibTrans">
      <dgm:prSet/>
      <dgm:spPr/>
      <dgm:t>
        <a:bodyPr/>
        <a:p>
          <a:endParaRPr lang="en-US"/>
        </a:p>
      </dgm:t>
    </dgm:pt>
    <dgm:pt modelId="{317D1CBF-00B6-4020-9F70-07E160C86D7F}">
      <dgm:prSet phldrT="[Text]" custT="1"/>
      <dgm:spPr>
        <a:xfrm>
          <a:off x="3989488" y="938723"/>
          <a:ext cx="1728233" cy="473848"/>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p>
          <a:r>
            <a:rPr lang="ro-RO" sz="1400">
              <a:solidFill>
                <a:sysClr val="windowText" lastClr="000000">
                  <a:hueOff val="0"/>
                  <a:satOff val="0"/>
                  <a:lumOff val="0"/>
                  <a:alphaOff val="0"/>
                </a:sysClr>
              </a:solidFill>
              <a:latin typeface="Times New Roman" panose="02020603050405020304" charset="0"/>
              <a:ea typeface="+mn-ea"/>
              <a:cs typeface="Times New Roman" panose="02020603050405020304" charset="0"/>
            </a:rPr>
            <a:t>spiritul</a:t>
          </a:r>
          <a:r>
            <a:rPr lang="ro-RO" sz="1400" baseline="0">
              <a:solidFill>
                <a:sysClr val="windowText" lastClr="000000">
                  <a:hueOff val="0"/>
                  <a:satOff val="0"/>
                  <a:lumOff val="0"/>
                  <a:alphaOff val="0"/>
                </a:sysClr>
              </a:solidFill>
              <a:latin typeface="Times New Roman" panose="02020603050405020304" charset="0"/>
              <a:ea typeface="+mn-ea"/>
              <a:cs typeface="Times New Roman" panose="02020603050405020304" charset="0"/>
            </a:rPr>
            <a:t> absolut</a:t>
          </a:r>
          <a:endParaRPr lang="en-US" sz="1400">
            <a:solidFill>
              <a:sysClr val="windowText" lastClr="000000">
                <a:hueOff val="0"/>
                <a:satOff val="0"/>
                <a:lumOff val="0"/>
                <a:alphaOff val="0"/>
              </a:sysClr>
            </a:solidFill>
            <a:latin typeface="Times New Roman" panose="02020603050405020304" charset="0"/>
            <a:ea typeface="+mn-ea"/>
            <a:cs typeface="Times New Roman" panose="02020603050405020304" charset="0"/>
          </a:endParaRPr>
        </a:p>
      </dgm:t>
    </dgm:pt>
    <dgm:pt modelId="{F6ADE509-1C3D-4ADE-A6D4-FE1A05B1ED83}" cxnId="{59F50B39-3A7F-4866-BC55-8D5C5E705DAF}" type="parTrans">
      <dgm:prSet/>
      <dgm:spPr>
        <a:xfrm>
          <a:off x="2858860" y="609554"/>
          <a:ext cx="1994744" cy="329169"/>
        </a:xfrm>
        <a:noFill/>
        <a:ln w="12700" cap="flat" cmpd="sng" algn="ctr">
          <a:solidFill>
            <a:sysClr val="windowText" lastClr="000000">
              <a:shade val="60000"/>
              <a:hueOff val="0"/>
              <a:satOff val="0"/>
              <a:lumOff val="0"/>
              <a:alphaOff val="0"/>
            </a:sysClr>
          </a:solidFill>
          <a:prstDash val="solid"/>
          <a:miter lim="800000"/>
        </a:ln>
        <a:effectLst/>
      </dgm:spPr>
      <dgm:t>
        <a:bodyPr/>
        <a:p>
          <a:endParaRPr lang="en-US"/>
        </a:p>
      </dgm:t>
    </dgm:pt>
    <dgm:pt modelId="{4A16CB50-BEDB-4A4B-BC00-2797C2ED878F}" cxnId="{59F50B39-3A7F-4866-BC55-8D5C5E705DAF}" type="sibTrans">
      <dgm:prSet/>
      <dgm:spPr/>
      <dgm:t>
        <a:bodyPr/>
        <a:p>
          <a:endParaRPr lang="en-US"/>
        </a:p>
      </dgm:t>
    </dgm:pt>
    <dgm:pt modelId="{BC39371F-6B7F-4E22-9B97-CC62722FF528}" type="pres">
      <dgm:prSet presAssocID="{EE8AF69E-A34C-47CE-840A-FA45412E5A36}" presName="hierChild1" presStyleCnt="0">
        <dgm:presLayoutVars>
          <dgm:orgChart val="1"/>
          <dgm:chPref val="1"/>
          <dgm:dir/>
          <dgm:animOne val="branch"/>
          <dgm:animLvl val="lvl"/>
          <dgm:resizeHandles/>
        </dgm:presLayoutVars>
      </dgm:prSet>
      <dgm:spPr/>
      <dgm:t>
        <a:bodyPr/>
        <a:p>
          <a:endParaRPr lang="en-US"/>
        </a:p>
      </dgm:t>
    </dgm:pt>
    <dgm:pt modelId="{BD70D1BF-9B1B-44D3-B4D2-0116314189EE}" type="pres">
      <dgm:prSet presAssocID="{CD48590A-3B88-4B52-903B-C7C71AB10D58}" presName="hierRoot1" presStyleCnt="0">
        <dgm:presLayoutVars>
          <dgm:hierBranch/>
        </dgm:presLayoutVars>
      </dgm:prSet>
      <dgm:spPr/>
    </dgm:pt>
    <dgm:pt modelId="{AFDCFDA7-C4B9-431C-9578-C7DAC4EF1667}" type="pres">
      <dgm:prSet presAssocID="{CD48590A-3B88-4B52-903B-C7C71AB10D58}" presName="rootComposite1" presStyleCnt="0"/>
      <dgm:spPr/>
    </dgm:pt>
    <dgm:pt modelId="{6D75E2F3-2392-4287-974A-5211740A271E}" type="pres">
      <dgm:prSet presAssocID="{CD48590A-3B88-4B52-903B-C7C71AB10D58}" presName="rootText1" presStyleLbl="node0" presStyleIdx="0" presStyleCnt="1" custScaleX="301018" custScaleY="34205">
        <dgm:presLayoutVars>
          <dgm:chPref val="3"/>
        </dgm:presLayoutVars>
      </dgm:prSet>
      <dgm:spPr>
        <a:prstGeom prst="rect">
          <a:avLst/>
        </a:prstGeom>
      </dgm:spPr>
      <dgm:t>
        <a:bodyPr/>
        <a:p>
          <a:endParaRPr lang="en-US"/>
        </a:p>
      </dgm:t>
    </dgm:pt>
    <dgm:pt modelId="{DF1E7B43-8FEF-449F-9E9A-AFE971FD52B7}" type="pres">
      <dgm:prSet presAssocID="{CD48590A-3B88-4B52-903B-C7C71AB10D58}" presName="rootConnector1" presStyleLbl="node1" presStyleIdx="0" presStyleCnt="0"/>
      <dgm:spPr/>
      <dgm:t>
        <a:bodyPr/>
        <a:p>
          <a:endParaRPr lang="en-US"/>
        </a:p>
      </dgm:t>
    </dgm:pt>
    <dgm:pt modelId="{5AEB8F47-904E-4280-93A0-2C9EA5DC6905}" type="pres">
      <dgm:prSet presAssocID="{CD48590A-3B88-4B52-903B-C7C71AB10D58}" presName="hierChild2" presStyleCnt="0"/>
      <dgm:spPr/>
    </dgm:pt>
    <dgm:pt modelId="{1B9BC55A-FB2E-4F89-B042-8D5B9C0DB7E5}" type="pres">
      <dgm:prSet presAssocID="{89C52098-4AC9-4988-9D10-B32B85402510}" presName="Name35" presStyleLbl="parChTrans1D2" presStyleIdx="0" presStyleCnt="3"/>
      <dgm:spPr>
        <a:custGeom>
          <a:avLst/>
          <a:gdLst/>
          <a:ahLst/>
          <a:cxnLst/>
          <a:rect l="0" t="0" r="0" b="0"/>
          <a:pathLst>
            <a:path>
              <a:moveTo>
                <a:pt x="1994111" y="0"/>
              </a:moveTo>
              <a:lnTo>
                <a:pt x="1994111" y="168008"/>
              </a:lnTo>
              <a:lnTo>
                <a:pt x="0" y="168008"/>
              </a:lnTo>
              <a:lnTo>
                <a:pt x="0" y="336017"/>
              </a:lnTo>
            </a:path>
          </a:pathLst>
        </a:custGeom>
      </dgm:spPr>
      <dgm:t>
        <a:bodyPr/>
        <a:p>
          <a:endParaRPr lang="en-US"/>
        </a:p>
      </dgm:t>
    </dgm:pt>
    <dgm:pt modelId="{7FC266FE-4C36-4283-BDF4-95044D370851}" type="pres">
      <dgm:prSet presAssocID="{B8871AA4-EC17-4FA1-B1D1-383591133D36}" presName="hierRoot2" presStyleCnt="0">
        <dgm:presLayoutVars>
          <dgm:hierBranch val="init"/>
        </dgm:presLayoutVars>
      </dgm:prSet>
      <dgm:spPr/>
    </dgm:pt>
    <dgm:pt modelId="{D5E47A68-1A6D-4727-9F2B-A07896C4587B}" type="pres">
      <dgm:prSet presAssocID="{B8871AA4-EC17-4FA1-B1D1-383591133D36}" presName="rootComposite" presStyleCnt="0"/>
      <dgm:spPr/>
    </dgm:pt>
    <dgm:pt modelId="{4885F505-3926-46A2-9821-25B92216E4E0}" type="pres">
      <dgm:prSet presAssocID="{B8871AA4-EC17-4FA1-B1D1-383591133D36}" presName="rootText" presStyleLbl="node2" presStyleIdx="0" presStyleCnt="3" custScaleX="108003" custScaleY="57515">
        <dgm:presLayoutVars>
          <dgm:chPref val="3"/>
        </dgm:presLayoutVars>
      </dgm:prSet>
      <dgm:spPr>
        <a:prstGeom prst="rect">
          <a:avLst/>
        </a:prstGeom>
      </dgm:spPr>
      <dgm:t>
        <a:bodyPr/>
        <a:p>
          <a:endParaRPr lang="en-US"/>
        </a:p>
      </dgm:t>
    </dgm:pt>
    <dgm:pt modelId="{A76D7773-AC01-46A3-85FD-CB4090066E09}" type="pres">
      <dgm:prSet presAssocID="{B8871AA4-EC17-4FA1-B1D1-383591133D36}" presName="rootConnector" presStyleLbl="node2" presStyleIdx="0" presStyleCnt="3"/>
      <dgm:spPr/>
      <dgm:t>
        <a:bodyPr/>
        <a:p>
          <a:endParaRPr lang="en-US"/>
        </a:p>
      </dgm:t>
    </dgm:pt>
    <dgm:pt modelId="{E332F51B-F609-4421-B477-969260903C96}" type="pres">
      <dgm:prSet presAssocID="{B8871AA4-EC17-4FA1-B1D1-383591133D36}" presName="hierChild4" presStyleCnt="0"/>
      <dgm:spPr/>
    </dgm:pt>
    <dgm:pt modelId="{1984EFE1-D46E-4764-A4D2-541D10EAD760}" type="pres">
      <dgm:prSet presAssocID="{B8871AA4-EC17-4FA1-B1D1-383591133D36}" presName="hierChild5" presStyleCnt="0"/>
      <dgm:spPr/>
    </dgm:pt>
    <dgm:pt modelId="{DCE624A0-7DD4-4F51-99F2-560359F23488}" type="pres">
      <dgm:prSet presAssocID="{E3065DA0-26B2-459A-A68F-B47E448067F3}" presName="Name35" presStyleLbl="parChTrans1D2" presStyleIdx="1" presStyleCnt="3"/>
      <dgm:spPr>
        <a:custGeom>
          <a:avLst/>
          <a:gdLst/>
          <a:ahLst/>
          <a:cxnLst/>
          <a:rect l="0" t="0" r="0" b="0"/>
          <a:pathLst>
            <a:path>
              <a:moveTo>
                <a:pt x="45768" y="0"/>
              </a:moveTo>
              <a:lnTo>
                <a:pt x="45768" y="168008"/>
              </a:lnTo>
              <a:lnTo>
                <a:pt x="45720" y="168008"/>
              </a:lnTo>
              <a:lnTo>
                <a:pt x="45720" y="336017"/>
              </a:lnTo>
            </a:path>
          </a:pathLst>
        </a:custGeom>
      </dgm:spPr>
      <dgm:t>
        <a:bodyPr/>
        <a:p>
          <a:endParaRPr lang="en-US"/>
        </a:p>
      </dgm:t>
    </dgm:pt>
    <dgm:pt modelId="{7E5439D1-A4DC-4713-AE22-CF9E7971D68F}" type="pres">
      <dgm:prSet presAssocID="{F0D7E231-14DB-4E2D-833E-98AD414F1C1A}" presName="hierRoot2" presStyleCnt="0">
        <dgm:presLayoutVars>
          <dgm:hierBranch val="init"/>
        </dgm:presLayoutVars>
      </dgm:prSet>
      <dgm:spPr/>
    </dgm:pt>
    <dgm:pt modelId="{8E26C8F6-FFE3-4781-9BF3-B8BD6BE5A9C1}" type="pres">
      <dgm:prSet presAssocID="{F0D7E231-14DB-4E2D-833E-98AD414F1C1A}" presName="rootComposite" presStyleCnt="0"/>
      <dgm:spPr/>
    </dgm:pt>
    <dgm:pt modelId="{B494AF67-FB98-4A1A-8729-8DF95D600361}" type="pres">
      <dgm:prSet presAssocID="{F0D7E231-14DB-4E2D-833E-98AD414F1C1A}" presName="rootText" presStyleLbl="node2" presStyleIdx="1" presStyleCnt="3" custScaleX="99242" custScaleY="57867">
        <dgm:presLayoutVars>
          <dgm:chPref val="3"/>
        </dgm:presLayoutVars>
      </dgm:prSet>
      <dgm:spPr>
        <a:prstGeom prst="rect">
          <a:avLst/>
        </a:prstGeom>
      </dgm:spPr>
      <dgm:t>
        <a:bodyPr/>
        <a:p>
          <a:endParaRPr lang="en-US"/>
        </a:p>
      </dgm:t>
    </dgm:pt>
    <dgm:pt modelId="{AD871A92-6548-40CF-85FA-49E39CFEBE3F}" type="pres">
      <dgm:prSet presAssocID="{F0D7E231-14DB-4E2D-833E-98AD414F1C1A}" presName="rootConnector" presStyleLbl="node2" presStyleIdx="1" presStyleCnt="3"/>
      <dgm:spPr/>
      <dgm:t>
        <a:bodyPr/>
        <a:p>
          <a:endParaRPr lang="en-US"/>
        </a:p>
      </dgm:t>
    </dgm:pt>
    <dgm:pt modelId="{44BCFE5A-AD3B-4B95-9CEC-F9266F0612E5}" type="pres">
      <dgm:prSet presAssocID="{F0D7E231-14DB-4E2D-833E-98AD414F1C1A}" presName="hierChild4" presStyleCnt="0"/>
      <dgm:spPr/>
    </dgm:pt>
    <dgm:pt modelId="{00E01A83-AF58-4C53-BC99-447552ABAEEE}" type="pres">
      <dgm:prSet presAssocID="{F0D7E231-14DB-4E2D-833E-98AD414F1C1A}" presName="hierChild5" presStyleCnt="0"/>
      <dgm:spPr/>
    </dgm:pt>
    <dgm:pt modelId="{CED9E3B1-6E00-4216-8FCE-780C48590069}" type="pres">
      <dgm:prSet presAssocID="{F6ADE509-1C3D-4ADE-A6D4-FE1A05B1ED83}" presName="Name35" presStyleLbl="parChTrans1D2" presStyleIdx="2" presStyleCnt="3"/>
      <dgm:spPr>
        <a:custGeom>
          <a:avLst/>
          <a:gdLst/>
          <a:ahLst/>
          <a:cxnLst/>
          <a:rect l="0" t="0" r="0" b="0"/>
          <a:pathLst>
            <a:path>
              <a:moveTo>
                <a:pt x="0" y="0"/>
              </a:moveTo>
              <a:lnTo>
                <a:pt x="0" y="161160"/>
              </a:lnTo>
              <a:lnTo>
                <a:pt x="1994744" y="161160"/>
              </a:lnTo>
              <a:lnTo>
                <a:pt x="1994744" y="329169"/>
              </a:lnTo>
            </a:path>
          </a:pathLst>
        </a:custGeom>
      </dgm:spPr>
      <dgm:t>
        <a:bodyPr/>
        <a:p>
          <a:endParaRPr lang="en-US"/>
        </a:p>
      </dgm:t>
    </dgm:pt>
    <dgm:pt modelId="{8707E2DD-6750-42C9-8CA5-FA77A9122044}" type="pres">
      <dgm:prSet presAssocID="{317D1CBF-00B6-4020-9F70-07E160C86D7F}" presName="hierRoot2" presStyleCnt="0">
        <dgm:presLayoutVars>
          <dgm:hierBranch val="init"/>
        </dgm:presLayoutVars>
      </dgm:prSet>
      <dgm:spPr/>
    </dgm:pt>
    <dgm:pt modelId="{D323D5DE-6BCD-416E-B48C-AA62A6415770}" type="pres">
      <dgm:prSet presAssocID="{317D1CBF-00B6-4020-9F70-07E160C86D7F}" presName="rootComposite" presStyleCnt="0"/>
      <dgm:spPr/>
    </dgm:pt>
    <dgm:pt modelId="{AE22B36E-F763-4D18-9C1C-7E699F9807D3}" type="pres">
      <dgm:prSet presAssocID="{317D1CBF-00B6-4020-9F70-07E160C86D7F}" presName="rootText" presStyleLbl="node2" presStyleIdx="2" presStyleCnt="3" custScaleX="108009" custScaleY="59228" custLinFactNeighborX="47" custLinFactNeighborY="-856">
        <dgm:presLayoutVars>
          <dgm:chPref val="3"/>
        </dgm:presLayoutVars>
      </dgm:prSet>
      <dgm:spPr>
        <a:prstGeom prst="rect">
          <a:avLst/>
        </a:prstGeom>
      </dgm:spPr>
      <dgm:t>
        <a:bodyPr/>
        <a:p>
          <a:endParaRPr lang="en-US"/>
        </a:p>
      </dgm:t>
    </dgm:pt>
    <dgm:pt modelId="{6A6EEDC9-F845-4096-9CDB-58497D2E4B59}" type="pres">
      <dgm:prSet presAssocID="{317D1CBF-00B6-4020-9F70-07E160C86D7F}" presName="rootConnector" presStyleLbl="node2" presStyleIdx="2" presStyleCnt="3"/>
      <dgm:spPr/>
      <dgm:t>
        <a:bodyPr/>
        <a:p>
          <a:endParaRPr lang="en-US"/>
        </a:p>
      </dgm:t>
    </dgm:pt>
    <dgm:pt modelId="{3BAD7EEE-4C03-4405-BC7B-27F484621C1B}" type="pres">
      <dgm:prSet presAssocID="{317D1CBF-00B6-4020-9F70-07E160C86D7F}" presName="hierChild4" presStyleCnt="0"/>
      <dgm:spPr/>
    </dgm:pt>
    <dgm:pt modelId="{35276A45-0E07-4470-B40D-3B0BB8F15833}" type="pres">
      <dgm:prSet presAssocID="{317D1CBF-00B6-4020-9F70-07E160C86D7F}" presName="hierChild5" presStyleCnt="0"/>
      <dgm:spPr/>
    </dgm:pt>
    <dgm:pt modelId="{1EE2F052-7C81-41D4-990D-77AEECFB6826}" type="pres">
      <dgm:prSet presAssocID="{CD48590A-3B88-4B52-903B-C7C71AB10D58}" presName="hierChild3" presStyleCnt="0"/>
      <dgm:spPr/>
    </dgm:pt>
  </dgm:ptLst>
  <dgm:cxnLst>
    <dgm:cxn modelId="{D0863C0F-97A2-4B73-BD5C-834E0C907F99}" type="presOf" srcId="{E3065DA0-26B2-459A-A68F-B47E448067F3}" destId="{DCE624A0-7DD4-4F51-99F2-560359F23488}" srcOrd="0" destOrd="0" presId="urn:microsoft.com/office/officeart/2005/8/layout/orgChart1"/>
    <dgm:cxn modelId="{5EF0AA59-9109-49EC-9F74-282D66B08299}" type="presOf" srcId="{CD48590A-3B88-4B52-903B-C7C71AB10D58}" destId="{6D75E2F3-2392-4287-974A-5211740A271E}" srcOrd="0" destOrd="0" presId="urn:microsoft.com/office/officeart/2005/8/layout/orgChart1"/>
    <dgm:cxn modelId="{1B3A0B8C-65A1-457B-87E6-A441B8F3691B}" type="presOf" srcId="{B8871AA4-EC17-4FA1-B1D1-383591133D36}" destId="{4885F505-3926-46A2-9821-25B92216E4E0}" srcOrd="0" destOrd="0" presId="urn:microsoft.com/office/officeart/2005/8/layout/orgChart1"/>
    <dgm:cxn modelId="{5AA02523-6EF3-4AD1-B535-AF6A0B193FF4}" type="presOf" srcId="{89C52098-4AC9-4988-9D10-B32B85402510}" destId="{1B9BC55A-FB2E-4F89-B042-8D5B9C0DB7E5}" srcOrd="0" destOrd="0" presId="urn:microsoft.com/office/officeart/2005/8/layout/orgChart1"/>
    <dgm:cxn modelId="{A430A6C9-034E-43EA-AA9C-8565BD3BF7B2}" type="presOf" srcId="{317D1CBF-00B6-4020-9F70-07E160C86D7F}" destId="{AE22B36E-F763-4D18-9C1C-7E699F9807D3}" srcOrd="0" destOrd="0" presId="urn:microsoft.com/office/officeart/2005/8/layout/orgChart1"/>
    <dgm:cxn modelId="{136F6854-F3BF-4689-BC39-180D90131BFB}" type="presOf" srcId="{EE8AF69E-A34C-47CE-840A-FA45412E5A36}" destId="{BC39371F-6B7F-4E22-9B97-CC62722FF528}" srcOrd="0" destOrd="0" presId="urn:microsoft.com/office/officeart/2005/8/layout/orgChart1"/>
    <dgm:cxn modelId="{3ED73B46-59F1-48B5-AAAE-553AFECF1E77}" type="presOf" srcId="{CD48590A-3B88-4B52-903B-C7C71AB10D58}" destId="{DF1E7B43-8FEF-449F-9E9A-AFE971FD52B7}" srcOrd="1" destOrd="0" presId="urn:microsoft.com/office/officeart/2005/8/layout/orgChart1"/>
    <dgm:cxn modelId="{63F5FEF2-8D03-420B-A19F-C1FFB333890A}" type="presOf" srcId="{317D1CBF-00B6-4020-9F70-07E160C86D7F}" destId="{6A6EEDC9-F845-4096-9CDB-58497D2E4B59}" srcOrd="1" destOrd="0" presId="urn:microsoft.com/office/officeart/2005/8/layout/orgChart1"/>
    <dgm:cxn modelId="{EA56753D-7AB6-471F-B290-4EE205B2E29C}" srcId="{CD48590A-3B88-4B52-903B-C7C71AB10D58}" destId="{B8871AA4-EC17-4FA1-B1D1-383591133D36}" srcOrd="0" destOrd="0" parTransId="{89C52098-4AC9-4988-9D10-B32B85402510}" sibTransId="{A49A034B-905B-4E90-A501-76AC0A858FF4}"/>
    <dgm:cxn modelId="{59F50B39-3A7F-4866-BC55-8D5C5E705DAF}" srcId="{CD48590A-3B88-4B52-903B-C7C71AB10D58}" destId="{317D1CBF-00B6-4020-9F70-07E160C86D7F}" srcOrd="2" destOrd="0" parTransId="{F6ADE509-1C3D-4ADE-A6D4-FE1A05B1ED83}" sibTransId="{4A16CB50-BEDB-4A4B-BC00-2797C2ED878F}"/>
    <dgm:cxn modelId="{007FD1BB-67D3-4668-A384-DF05227B15C7}" type="presOf" srcId="{F6ADE509-1C3D-4ADE-A6D4-FE1A05B1ED83}" destId="{CED9E3B1-6E00-4216-8FCE-780C48590069}" srcOrd="0" destOrd="0" presId="urn:microsoft.com/office/officeart/2005/8/layout/orgChart1"/>
    <dgm:cxn modelId="{19F5B6BE-BEF9-4DCC-8FEA-0A25A090B861}" type="presOf" srcId="{F0D7E231-14DB-4E2D-833E-98AD414F1C1A}" destId="{AD871A92-6548-40CF-85FA-49E39CFEBE3F}" srcOrd="1" destOrd="0" presId="urn:microsoft.com/office/officeart/2005/8/layout/orgChart1"/>
    <dgm:cxn modelId="{7E9C00E2-74DF-44CC-AEEC-C3F4C06E54EA}" srcId="{EE8AF69E-A34C-47CE-840A-FA45412E5A36}" destId="{CD48590A-3B88-4B52-903B-C7C71AB10D58}" srcOrd="0" destOrd="0" parTransId="{0A76851A-7EBB-400B-A163-3F4EA7A3BD93}" sibTransId="{5828FA1A-BADC-48F4-8B12-9738EA4AF07A}"/>
    <dgm:cxn modelId="{AC0DCC4E-EA53-43A6-A655-EA108CE19C7A}" srcId="{CD48590A-3B88-4B52-903B-C7C71AB10D58}" destId="{F0D7E231-14DB-4E2D-833E-98AD414F1C1A}" srcOrd="1" destOrd="0" parTransId="{E3065DA0-26B2-459A-A68F-B47E448067F3}" sibTransId="{2C3AFF00-5BFE-423F-8C6C-EEBCCA2D8347}"/>
    <dgm:cxn modelId="{F31518CD-9CAA-41E7-B1D8-13D783A1AC6E}" type="presOf" srcId="{F0D7E231-14DB-4E2D-833E-98AD414F1C1A}" destId="{B494AF67-FB98-4A1A-8729-8DF95D600361}" srcOrd="0" destOrd="0" presId="urn:microsoft.com/office/officeart/2005/8/layout/orgChart1"/>
    <dgm:cxn modelId="{3CC5D338-F2F7-4A90-AF71-1CA2FB01EF21}" type="presOf" srcId="{B8871AA4-EC17-4FA1-B1D1-383591133D36}" destId="{A76D7773-AC01-46A3-85FD-CB4090066E09}" srcOrd="1" destOrd="0" presId="urn:microsoft.com/office/officeart/2005/8/layout/orgChart1"/>
    <dgm:cxn modelId="{6864E88A-15CF-42F4-BC56-E4DF4819AC85}" type="presParOf" srcId="{BC39371F-6B7F-4E22-9B97-CC62722FF528}" destId="{BD70D1BF-9B1B-44D3-B4D2-0116314189EE}" srcOrd="0" destOrd="0" presId="urn:microsoft.com/office/officeart/2005/8/layout/orgChart1"/>
    <dgm:cxn modelId="{B118D055-E457-4C31-801B-6FDB36A0B6A3}" type="presParOf" srcId="{BD70D1BF-9B1B-44D3-B4D2-0116314189EE}" destId="{AFDCFDA7-C4B9-431C-9578-C7DAC4EF1667}" srcOrd="0" destOrd="0" presId="urn:microsoft.com/office/officeart/2005/8/layout/orgChart1"/>
    <dgm:cxn modelId="{C9396696-446E-4452-9D01-6FDBC01575EB}" type="presParOf" srcId="{AFDCFDA7-C4B9-431C-9578-C7DAC4EF1667}" destId="{6D75E2F3-2392-4287-974A-5211740A271E}" srcOrd="0" destOrd="0" presId="urn:microsoft.com/office/officeart/2005/8/layout/orgChart1"/>
    <dgm:cxn modelId="{056CB0B7-3472-48D0-B9BE-EC36C4278F9E}" type="presParOf" srcId="{AFDCFDA7-C4B9-431C-9578-C7DAC4EF1667}" destId="{DF1E7B43-8FEF-449F-9E9A-AFE971FD52B7}" srcOrd="1" destOrd="0" presId="urn:microsoft.com/office/officeart/2005/8/layout/orgChart1"/>
    <dgm:cxn modelId="{00078052-9745-427B-B547-3F6BB1FAEE69}" type="presParOf" srcId="{BD70D1BF-9B1B-44D3-B4D2-0116314189EE}" destId="{5AEB8F47-904E-4280-93A0-2C9EA5DC6905}" srcOrd="1" destOrd="0" presId="urn:microsoft.com/office/officeart/2005/8/layout/orgChart1"/>
    <dgm:cxn modelId="{AB4E6822-5FB3-4501-BDD2-78DC83C0C044}" type="presParOf" srcId="{5AEB8F47-904E-4280-93A0-2C9EA5DC6905}" destId="{1B9BC55A-FB2E-4F89-B042-8D5B9C0DB7E5}" srcOrd="0" destOrd="0" presId="urn:microsoft.com/office/officeart/2005/8/layout/orgChart1"/>
    <dgm:cxn modelId="{232D6471-6626-48AB-9C0E-94F3C61C16BA}" type="presParOf" srcId="{5AEB8F47-904E-4280-93A0-2C9EA5DC6905}" destId="{7FC266FE-4C36-4283-BDF4-95044D370851}" srcOrd="1" destOrd="0" presId="urn:microsoft.com/office/officeart/2005/8/layout/orgChart1"/>
    <dgm:cxn modelId="{D3AC8ED2-DA33-45C3-8237-E4D43E7144FE}" type="presParOf" srcId="{7FC266FE-4C36-4283-BDF4-95044D370851}" destId="{D5E47A68-1A6D-4727-9F2B-A07896C4587B}" srcOrd="0" destOrd="0" presId="urn:microsoft.com/office/officeart/2005/8/layout/orgChart1"/>
    <dgm:cxn modelId="{6BAA36CB-4162-45C5-9D31-D0CA405E8985}" type="presParOf" srcId="{D5E47A68-1A6D-4727-9F2B-A07896C4587B}" destId="{4885F505-3926-46A2-9821-25B92216E4E0}" srcOrd="0" destOrd="0" presId="urn:microsoft.com/office/officeart/2005/8/layout/orgChart1"/>
    <dgm:cxn modelId="{4648460C-9CAB-4D78-8E72-6B70F597110D}" type="presParOf" srcId="{D5E47A68-1A6D-4727-9F2B-A07896C4587B}" destId="{A76D7773-AC01-46A3-85FD-CB4090066E09}" srcOrd="1" destOrd="0" presId="urn:microsoft.com/office/officeart/2005/8/layout/orgChart1"/>
    <dgm:cxn modelId="{5550B8F0-0A7C-486D-843C-050B044C2D9E}" type="presParOf" srcId="{7FC266FE-4C36-4283-BDF4-95044D370851}" destId="{E332F51B-F609-4421-B477-969260903C96}" srcOrd="1" destOrd="0" presId="urn:microsoft.com/office/officeart/2005/8/layout/orgChart1"/>
    <dgm:cxn modelId="{8FEABF40-E909-4E28-9FE5-76E4FAD5F7FA}" type="presParOf" srcId="{7FC266FE-4C36-4283-BDF4-95044D370851}" destId="{1984EFE1-D46E-4764-A4D2-541D10EAD760}" srcOrd="2" destOrd="0" presId="urn:microsoft.com/office/officeart/2005/8/layout/orgChart1"/>
    <dgm:cxn modelId="{A67ED80C-12D0-4064-A75B-CCBC7DD7DCDA}" type="presParOf" srcId="{5AEB8F47-904E-4280-93A0-2C9EA5DC6905}" destId="{DCE624A0-7DD4-4F51-99F2-560359F23488}" srcOrd="2" destOrd="0" presId="urn:microsoft.com/office/officeart/2005/8/layout/orgChart1"/>
    <dgm:cxn modelId="{008313BB-F545-4443-8BC9-6A8E4F45A5B5}" type="presParOf" srcId="{5AEB8F47-904E-4280-93A0-2C9EA5DC6905}" destId="{7E5439D1-A4DC-4713-AE22-CF9E7971D68F}" srcOrd="3" destOrd="0" presId="urn:microsoft.com/office/officeart/2005/8/layout/orgChart1"/>
    <dgm:cxn modelId="{7492405E-9CCD-478B-9AA6-CC2883281531}" type="presParOf" srcId="{7E5439D1-A4DC-4713-AE22-CF9E7971D68F}" destId="{8E26C8F6-FFE3-4781-9BF3-B8BD6BE5A9C1}" srcOrd="0" destOrd="0" presId="urn:microsoft.com/office/officeart/2005/8/layout/orgChart1"/>
    <dgm:cxn modelId="{A71513F4-61E3-48C6-9090-F1C7516C3D1D}" type="presParOf" srcId="{8E26C8F6-FFE3-4781-9BF3-B8BD6BE5A9C1}" destId="{B494AF67-FB98-4A1A-8729-8DF95D600361}" srcOrd="0" destOrd="0" presId="urn:microsoft.com/office/officeart/2005/8/layout/orgChart1"/>
    <dgm:cxn modelId="{9CFD00AD-237B-45A7-855B-2AF8246DF5A1}" type="presParOf" srcId="{8E26C8F6-FFE3-4781-9BF3-B8BD6BE5A9C1}" destId="{AD871A92-6548-40CF-85FA-49E39CFEBE3F}" srcOrd="1" destOrd="0" presId="urn:microsoft.com/office/officeart/2005/8/layout/orgChart1"/>
    <dgm:cxn modelId="{5F5D45F7-DE4F-4E14-B885-07E50A677E78}" type="presParOf" srcId="{7E5439D1-A4DC-4713-AE22-CF9E7971D68F}" destId="{44BCFE5A-AD3B-4B95-9CEC-F9266F0612E5}" srcOrd="1" destOrd="0" presId="urn:microsoft.com/office/officeart/2005/8/layout/orgChart1"/>
    <dgm:cxn modelId="{F9E2FB9D-05BB-499F-BEE1-E0D7BA1E6A50}" type="presParOf" srcId="{7E5439D1-A4DC-4713-AE22-CF9E7971D68F}" destId="{00E01A83-AF58-4C53-BC99-447552ABAEEE}" srcOrd="2" destOrd="0" presId="urn:microsoft.com/office/officeart/2005/8/layout/orgChart1"/>
    <dgm:cxn modelId="{3A309F4D-028B-4532-86EA-65E15BE83DBE}" type="presParOf" srcId="{5AEB8F47-904E-4280-93A0-2C9EA5DC6905}" destId="{CED9E3B1-6E00-4216-8FCE-780C48590069}" srcOrd="4" destOrd="0" presId="urn:microsoft.com/office/officeart/2005/8/layout/orgChart1"/>
    <dgm:cxn modelId="{2533D72D-A0B4-44EC-94DF-9A0980D5E437}" type="presParOf" srcId="{5AEB8F47-904E-4280-93A0-2C9EA5DC6905}" destId="{8707E2DD-6750-42C9-8CA5-FA77A9122044}" srcOrd="5" destOrd="0" presId="urn:microsoft.com/office/officeart/2005/8/layout/orgChart1"/>
    <dgm:cxn modelId="{3E9E2C8C-58F7-4055-AD4B-8171C2D1F85D}" type="presParOf" srcId="{8707E2DD-6750-42C9-8CA5-FA77A9122044}" destId="{D323D5DE-6BCD-416E-B48C-AA62A6415770}" srcOrd="0" destOrd="0" presId="urn:microsoft.com/office/officeart/2005/8/layout/orgChart1"/>
    <dgm:cxn modelId="{05AFE90F-F1E6-4846-8DD6-D8DB9B30ED33}" type="presParOf" srcId="{D323D5DE-6BCD-416E-B48C-AA62A6415770}" destId="{AE22B36E-F763-4D18-9C1C-7E699F9807D3}" srcOrd="0" destOrd="0" presId="urn:microsoft.com/office/officeart/2005/8/layout/orgChart1"/>
    <dgm:cxn modelId="{541AE154-6C53-4BC8-BC1E-8518E144DFFC}" type="presParOf" srcId="{D323D5DE-6BCD-416E-B48C-AA62A6415770}" destId="{6A6EEDC9-F845-4096-9CDB-58497D2E4B59}" srcOrd="1" destOrd="0" presId="urn:microsoft.com/office/officeart/2005/8/layout/orgChart1"/>
    <dgm:cxn modelId="{D9DDAEB2-D640-4307-A434-C36E5C8EB75E}" type="presParOf" srcId="{8707E2DD-6750-42C9-8CA5-FA77A9122044}" destId="{3BAD7EEE-4C03-4405-BC7B-27F484621C1B}" srcOrd="1" destOrd="0" presId="urn:microsoft.com/office/officeart/2005/8/layout/orgChart1"/>
    <dgm:cxn modelId="{A0BC0751-8CBF-4221-94AE-30E7ADBBF8EF}" type="presParOf" srcId="{8707E2DD-6750-42C9-8CA5-FA77A9122044}" destId="{35276A45-0E07-4470-B40D-3B0BB8F15833}" srcOrd="2" destOrd="0" presId="urn:microsoft.com/office/officeart/2005/8/layout/orgChart1"/>
    <dgm:cxn modelId="{3079D1B2-B95B-4D1C-BB64-A7950737EA4D}" type="presParOf" srcId="{BD70D1BF-9B1B-44D3-B4D2-0116314189EE}" destId="{1EE2F052-7C81-41D4-990D-77AEECFB6826}"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D9E3B1-6E00-4216-8FCE-780C48590069}">
      <dsp:nvSpPr>
        <dsp:cNvPr id="0" name=""/>
        <dsp:cNvSpPr/>
      </dsp:nvSpPr>
      <dsp:spPr>
        <a:xfrm>
          <a:off x="2858769" y="312927"/>
          <a:ext cx="1994680" cy="329158"/>
        </a:xfrm>
        <a:custGeom>
          <a:avLst/>
          <a:gdLst/>
          <a:ahLst/>
          <a:cxnLst/>
          <a:rect l="0" t="0" r="0" b="0"/>
          <a:pathLst>
            <a:path>
              <a:moveTo>
                <a:pt x="0" y="0"/>
              </a:moveTo>
              <a:lnTo>
                <a:pt x="0" y="161160"/>
              </a:lnTo>
              <a:lnTo>
                <a:pt x="1994744" y="161160"/>
              </a:lnTo>
              <a:lnTo>
                <a:pt x="1994744" y="32916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CE624A0-7DD4-4F51-99F2-560359F23488}">
      <dsp:nvSpPr>
        <dsp:cNvPr id="0" name=""/>
        <dsp:cNvSpPr/>
      </dsp:nvSpPr>
      <dsp:spPr>
        <a:xfrm>
          <a:off x="2813001" y="312927"/>
          <a:ext cx="91440" cy="336006"/>
        </a:xfrm>
        <a:custGeom>
          <a:avLst/>
          <a:gdLst/>
          <a:ahLst/>
          <a:cxnLst/>
          <a:rect l="0" t="0" r="0" b="0"/>
          <a:pathLst>
            <a:path>
              <a:moveTo>
                <a:pt x="45768" y="0"/>
              </a:moveTo>
              <a:lnTo>
                <a:pt x="45768" y="168008"/>
              </a:lnTo>
              <a:lnTo>
                <a:pt x="45720" y="168008"/>
              </a:lnTo>
              <a:lnTo>
                <a:pt x="45720" y="33601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B9BC55A-FB2E-4F89-B042-8D5B9C0DB7E5}">
      <dsp:nvSpPr>
        <dsp:cNvPr id="0" name=""/>
        <dsp:cNvSpPr/>
      </dsp:nvSpPr>
      <dsp:spPr>
        <a:xfrm>
          <a:off x="864722" y="312927"/>
          <a:ext cx="1994047" cy="336006"/>
        </a:xfrm>
        <a:custGeom>
          <a:avLst/>
          <a:gdLst/>
          <a:ahLst/>
          <a:cxnLst/>
          <a:rect l="0" t="0" r="0" b="0"/>
          <a:pathLst>
            <a:path>
              <a:moveTo>
                <a:pt x="1994111" y="0"/>
              </a:moveTo>
              <a:lnTo>
                <a:pt x="1994111" y="168008"/>
              </a:lnTo>
              <a:lnTo>
                <a:pt x="0" y="168008"/>
              </a:lnTo>
              <a:lnTo>
                <a:pt x="0" y="33601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D75E2F3-2392-4287-974A-5211740A271E}">
      <dsp:nvSpPr>
        <dsp:cNvPr id="0" name=""/>
        <dsp:cNvSpPr/>
      </dsp:nvSpPr>
      <dsp:spPr>
        <a:xfrm>
          <a:off x="450578" y="39282"/>
          <a:ext cx="4816383" cy="2736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Logica - etapa categoriilor pure (ideea absolută propriu-zisă) </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450578" y="39282"/>
        <a:ext cx="4816383" cy="273645"/>
      </dsp:txXfrm>
    </dsp:sp>
    <dsp:sp modelId="{4885F505-3926-46A2-9821-25B92216E4E0}">
      <dsp:nvSpPr>
        <dsp:cNvPr id="0" name=""/>
        <dsp:cNvSpPr/>
      </dsp:nvSpPr>
      <dsp:spPr>
        <a:xfrm>
          <a:off x="681" y="648934"/>
          <a:ext cx="1728082" cy="460129"/>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învățătura despre existență</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681" y="648934"/>
        <a:ext cx="1728082" cy="460129"/>
      </dsp:txXfrm>
    </dsp:sp>
    <dsp:sp modelId="{B494AF67-FB98-4A1A-8729-8DF95D600361}">
      <dsp:nvSpPr>
        <dsp:cNvPr id="0" name=""/>
        <dsp:cNvSpPr/>
      </dsp:nvSpPr>
      <dsp:spPr>
        <a:xfrm>
          <a:off x="2064770" y="648934"/>
          <a:ext cx="1587903" cy="4629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învățătura despre esență</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64770" y="648934"/>
        <a:ext cx="1587903" cy="462945"/>
      </dsp:txXfrm>
    </dsp:sp>
    <dsp:sp modelId="{AE22B36E-F763-4D18-9C1C-7E699F9807D3}">
      <dsp:nvSpPr>
        <dsp:cNvPr id="0" name=""/>
        <dsp:cNvSpPr/>
      </dsp:nvSpPr>
      <dsp:spPr>
        <a:xfrm>
          <a:off x="3989361" y="642086"/>
          <a:ext cx="1728178" cy="4738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învățătura despre noțiune</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89361" y="642086"/>
        <a:ext cx="1728178" cy="4738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D9E3B1-6E00-4216-8FCE-780C48590069}">
      <dsp:nvSpPr>
        <dsp:cNvPr id="0" name=""/>
        <dsp:cNvSpPr/>
      </dsp:nvSpPr>
      <dsp:spPr>
        <a:xfrm>
          <a:off x="2858769" y="296258"/>
          <a:ext cx="1994680" cy="329158"/>
        </a:xfrm>
        <a:custGeom>
          <a:avLst/>
          <a:gdLst/>
          <a:ahLst/>
          <a:cxnLst/>
          <a:rect l="0" t="0" r="0" b="0"/>
          <a:pathLst>
            <a:path>
              <a:moveTo>
                <a:pt x="0" y="0"/>
              </a:moveTo>
              <a:lnTo>
                <a:pt x="0" y="161160"/>
              </a:lnTo>
              <a:lnTo>
                <a:pt x="1994744" y="161160"/>
              </a:lnTo>
              <a:lnTo>
                <a:pt x="1994744" y="32916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CE624A0-7DD4-4F51-99F2-560359F23488}">
      <dsp:nvSpPr>
        <dsp:cNvPr id="0" name=""/>
        <dsp:cNvSpPr/>
      </dsp:nvSpPr>
      <dsp:spPr>
        <a:xfrm>
          <a:off x="2813001" y="296258"/>
          <a:ext cx="91440" cy="336006"/>
        </a:xfrm>
        <a:custGeom>
          <a:avLst/>
          <a:gdLst/>
          <a:ahLst/>
          <a:cxnLst/>
          <a:rect l="0" t="0" r="0" b="0"/>
          <a:pathLst>
            <a:path>
              <a:moveTo>
                <a:pt x="45768" y="0"/>
              </a:moveTo>
              <a:lnTo>
                <a:pt x="45768" y="168008"/>
              </a:lnTo>
              <a:lnTo>
                <a:pt x="45720" y="168008"/>
              </a:lnTo>
              <a:lnTo>
                <a:pt x="45720" y="33601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B9BC55A-FB2E-4F89-B042-8D5B9C0DB7E5}">
      <dsp:nvSpPr>
        <dsp:cNvPr id="0" name=""/>
        <dsp:cNvSpPr/>
      </dsp:nvSpPr>
      <dsp:spPr>
        <a:xfrm>
          <a:off x="864722" y="296258"/>
          <a:ext cx="1994047" cy="336006"/>
        </a:xfrm>
        <a:custGeom>
          <a:avLst/>
          <a:gdLst/>
          <a:ahLst/>
          <a:cxnLst/>
          <a:rect l="0" t="0" r="0" b="0"/>
          <a:pathLst>
            <a:path>
              <a:moveTo>
                <a:pt x="1994111" y="0"/>
              </a:moveTo>
              <a:lnTo>
                <a:pt x="1994111" y="168008"/>
              </a:lnTo>
              <a:lnTo>
                <a:pt x="0" y="168008"/>
              </a:lnTo>
              <a:lnTo>
                <a:pt x="0" y="33601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D75E2F3-2392-4287-974A-5211740A271E}">
      <dsp:nvSpPr>
        <dsp:cNvPr id="0" name=""/>
        <dsp:cNvSpPr/>
      </dsp:nvSpPr>
      <dsp:spPr>
        <a:xfrm>
          <a:off x="450578" y="22613"/>
          <a:ext cx="4816383" cy="2736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Filosofia naturii (ideea absolută în natură)</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450578" y="22613"/>
        <a:ext cx="4816383" cy="273645"/>
      </dsp:txXfrm>
    </dsp:sp>
    <dsp:sp modelId="{4885F505-3926-46A2-9821-25B92216E4E0}">
      <dsp:nvSpPr>
        <dsp:cNvPr id="0" name=""/>
        <dsp:cNvSpPr/>
      </dsp:nvSpPr>
      <dsp:spPr>
        <a:xfrm>
          <a:off x="681" y="632265"/>
          <a:ext cx="1728082" cy="460129"/>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mecanica</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681" y="632265"/>
        <a:ext cx="1728082" cy="460129"/>
      </dsp:txXfrm>
    </dsp:sp>
    <dsp:sp modelId="{B494AF67-FB98-4A1A-8729-8DF95D600361}">
      <dsp:nvSpPr>
        <dsp:cNvPr id="0" name=""/>
        <dsp:cNvSpPr/>
      </dsp:nvSpPr>
      <dsp:spPr>
        <a:xfrm>
          <a:off x="2064770" y="632265"/>
          <a:ext cx="1587903" cy="4629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fizica</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64770" y="632265"/>
        <a:ext cx="1587903" cy="462945"/>
      </dsp:txXfrm>
    </dsp:sp>
    <dsp:sp modelId="{AE22B36E-F763-4D18-9C1C-7E699F9807D3}">
      <dsp:nvSpPr>
        <dsp:cNvPr id="0" name=""/>
        <dsp:cNvSpPr/>
      </dsp:nvSpPr>
      <dsp:spPr>
        <a:xfrm>
          <a:off x="3989361" y="625417"/>
          <a:ext cx="1728178" cy="4738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fizica organică</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89361" y="625417"/>
        <a:ext cx="1728178" cy="4738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D9E3B1-6E00-4216-8FCE-780C48590069}">
      <dsp:nvSpPr>
        <dsp:cNvPr id="0" name=""/>
        <dsp:cNvSpPr/>
      </dsp:nvSpPr>
      <dsp:spPr>
        <a:xfrm>
          <a:off x="2858769" y="301021"/>
          <a:ext cx="1994680" cy="329158"/>
        </a:xfrm>
        <a:custGeom>
          <a:avLst/>
          <a:gdLst/>
          <a:ahLst/>
          <a:cxnLst/>
          <a:rect l="0" t="0" r="0" b="0"/>
          <a:pathLst>
            <a:path>
              <a:moveTo>
                <a:pt x="0" y="0"/>
              </a:moveTo>
              <a:lnTo>
                <a:pt x="0" y="161160"/>
              </a:lnTo>
              <a:lnTo>
                <a:pt x="1994744" y="161160"/>
              </a:lnTo>
              <a:lnTo>
                <a:pt x="1994744" y="32916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CE624A0-7DD4-4F51-99F2-560359F23488}">
      <dsp:nvSpPr>
        <dsp:cNvPr id="0" name=""/>
        <dsp:cNvSpPr/>
      </dsp:nvSpPr>
      <dsp:spPr>
        <a:xfrm>
          <a:off x="2813001" y="301021"/>
          <a:ext cx="91440" cy="336006"/>
        </a:xfrm>
        <a:custGeom>
          <a:avLst/>
          <a:gdLst/>
          <a:ahLst/>
          <a:cxnLst/>
          <a:rect l="0" t="0" r="0" b="0"/>
          <a:pathLst>
            <a:path>
              <a:moveTo>
                <a:pt x="45768" y="0"/>
              </a:moveTo>
              <a:lnTo>
                <a:pt x="45768" y="168008"/>
              </a:lnTo>
              <a:lnTo>
                <a:pt x="45720" y="168008"/>
              </a:lnTo>
              <a:lnTo>
                <a:pt x="45720" y="33601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B9BC55A-FB2E-4F89-B042-8D5B9C0DB7E5}">
      <dsp:nvSpPr>
        <dsp:cNvPr id="0" name=""/>
        <dsp:cNvSpPr/>
      </dsp:nvSpPr>
      <dsp:spPr>
        <a:xfrm>
          <a:off x="864722" y="301021"/>
          <a:ext cx="1994047" cy="336006"/>
        </a:xfrm>
        <a:custGeom>
          <a:avLst/>
          <a:gdLst/>
          <a:ahLst/>
          <a:cxnLst/>
          <a:rect l="0" t="0" r="0" b="0"/>
          <a:pathLst>
            <a:path>
              <a:moveTo>
                <a:pt x="1994111" y="0"/>
              </a:moveTo>
              <a:lnTo>
                <a:pt x="1994111" y="168008"/>
              </a:lnTo>
              <a:lnTo>
                <a:pt x="0" y="168008"/>
              </a:lnTo>
              <a:lnTo>
                <a:pt x="0" y="336017"/>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D75E2F3-2392-4287-974A-5211740A271E}">
      <dsp:nvSpPr>
        <dsp:cNvPr id="0" name=""/>
        <dsp:cNvSpPr/>
      </dsp:nvSpPr>
      <dsp:spPr>
        <a:xfrm>
          <a:off x="450578" y="27375"/>
          <a:ext cx="4816383" cy="2736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Filosofia spiritului (ideea absolută în spirit)</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450578" y="27375"/>
        <a:ext cx="4816383" cy="273645"/>
      </dsp:txXfrm>
    </dsp:sp>
    <dsp:sp modelId="{4885F505-3926-46A2-9821-25B92216E4E0}">
      <dsp:nvSpPr>
        <dsp:cNvPr id="0" name=""/>
        <dsp:cNvSpPr/>
      </dsp:nvSpPr>
      <dsp:spPr>
        <a:xfrm>
          <a:off x="681" y="637027"/>
          <a:ext cx="1728082" cy="460129"/>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spiritul</a:t>
          </a:r>
          <a:r>
            <a:rPr lang="ro-RO" sz="1400" kern="1200" baseline="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subiectiv</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681" y="637027"/>
        <a:ext cx="1728082" cy="460129"/>
      </dsp:txXfrm>
    </dsp:sp>
    <dsp:sp modelId="{B494AF67-FB98-4A1A-8729-8DF95D600361}">
      <dsp:nvSpPr>
        <dsp:cNvPr id="0" name=""/>
        <dsp:cNvSpPr/>
      </dsp:nvSpPr>
      <dsp:spPr>
        <a:xfrm>
          <a:off x="2064770" y="637027"/>
          <a:ext cx="1587903" cy="46294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spiritul obiectiv</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064770" y="637027"/>
        <a:ext cx="1587903" cy="462945"/>
      </dsp:txXfrm>
    </dsp:sp>
    <dsp:sp modelId="{AE22B36E-F763-4D18-9C1C-7E699F9807D3}">
      <dsp:nvSpPr>
        <dsp:cNvPr id="0" name=""/>
        <dsp:cNvSpPr/>
      </dsp:nvSpPr>
      <dsp:spPr>
        <a:xfrm>
          <a:off x="3989361" y="630179"/>
          <a:ext cx="1728178" cy="473833"/>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spiritul</a:t>
          </a:r>
          <a:r>
            <a:rPr lang="ro-RO" sz="1400" kern="1200" baseline="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 absolut</a:t>
          </a:r>
          <a:endPar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89361" y="630179"/>
        <a:ext cx="1728178" cy="473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F1172A-2122-49A3-AA7F-619A94EAADD5}">
  <ds:schemaRefs/>
</ds:datastoreItem>
</file>

<file path=docProps/app.xml><?xml version="1.0" encoding="utf-8"?>
<Properties xmlns="http://schemas.openxmlformats.org/officeDocument/2006/extended-properties" xmlns:vt="http://schemas.openxmlformats.org/officeDocument/2006/docPropsVTypes">
  <Template>Normal</Template>
  <Pages>184</Pages>
  <Words>74844</Words>
  <Characters>426616</Characters>
  <Lines>3555</Lines>
  <Paragraphs>1000</Paragraphs>
  <TotalTime>3572</TotalTime>
  <ScaleCrop>false</ScaleCrop>
  <LinksUpToDate>false</LinksUpToDate>
  <CharactersWithSpaces>500460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2017-08-23T11:34:00Z</dcterms:created>
  <dc:creator>Student</dc:creator>
  <cp:lastModifiedBy>google1571593468</cp:lastModifiedBy>
  <dcterms:modified xsi:type="dcterms:W3CDTF">2020-03-16T15:44:46Z</dcterms:modified>
  <cp:revision>418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