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en-US"/>
        </w:rPr>
        <w:t>MINISTERUL EDUCA</w:t>
      </w:r>
      <w:r w:rsidRPr="0036177B">
        <w:rPr>
          <w:rFonts w:ascii="Times New Roman" w:hAnsi="Times New Roman" w:cs="Times New Roman"/>
          <w:sz w:val="36"/>
          <w:szCs w:val="36"/>
          <w:lang w:val="ro-MO"/>
        </w:rPr>
        <w:t>ȚIEI</w:t>
      </w:r>
      <w:proofErr w:type="gramStart"/>
      <w:r w:rsidRPr="0036177B">
        <w:rPr>
          <w:rFonts w:ascii="Times New Roman" w:hAnsi="Times New Roman" w:cs="Times New Roman"/>
          <w:sz w:val="36"/>
          <w:szCs w:val="36"/>
          <w:lang w:val="ro-MO"/>
        </w:rPr>
        <w:t>,CULTURII</w:t>
      </w:r>
      <w:proofErr w:type="gramEnd"/>
      <w:r w:rsidRPr="0036177B">
        <w:rPr>
          <w:rFonts w:ascii="Times New Roman" w:hAnsi="Times New Roman" w:cs="Times New Roman"/>
          <w:sz w:val="36"/>
          <w:szCs w:val="36"/>
          <w:lang w:val="ro-MO"/>
        </w:rPr>
        <w:t xml:space="preserve"> ȘI CERCETĂRII AL        REPUBLICII MOLDOVA</w:t>
      </w: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ro-MO"/>
        </w:rPr>
        <w:t>UNIVERSITATEA DE STAT DIN TIRASPOL</w:t>
      </w: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96"/>
          <w:szCs w:val="36"/>
          <w:lang w:val="ro-MO"/>
        </w:rPr>
      </w:pPr>
      <w:r w:rsidRPr="0036177B">
        <w:rPr>
          <w:rFonts w:ascii="Times New Roman" w:hAnsi="Times New Roman" w:cs="Times New Roman"/>
          <w:sz w:val="96"/>
          <w:szCs w:val="36"/>
          <w:lang w:val="ro-MO"/>
        </w:rPr>
        <w:t>Referat</w:t>
      </w:r>
    </w:p>
    <w:p w:rsidR="00D62257" w:rsidRPr="0036177B" w:rsidRDefault="00F35949" w:rsidP="00F5188F">
      <w:pPr>
        <w:spacing w:after="0"/>
        <w:jc w:val="center"/>
        <w:rPr>
          <w:rFonts w:ascii="Times New Roman" w:hAnsi="Times New Roman" w:cs="Times New Roman"/>
          <w:b/>
          <w:bCs/>
          <w:sz w:val="40"/>
          <w:szCs w:val="40"/>
          <w:shd w:val="clear" w:color="auto" w:fill="FFFFFF"/>
          <w:lang w:val="ro-RO"/>
        </w:rPr>
      </w:pPr>
      <w:r>
        <w:rPr>
          <w:rFonts w:ascii="Times New Roman" w:hAnsi="Times New Roman" w:cs="Times New Roman"/>
          <w:b/>
          <w:bCs/>
          <w:sz w:val="40"/>
          <w:szCs w:val="40"/>
          <w:shd w:val="clear" w:color="auto" w:fill="FFFFFF"/>
          <w:lang w:val="ro-RO"/>
        </w:rPr>
        <w:t>Rolul factorului social în formarea personalită</w:t>
      </w:r>
      <w:r w:rsidR="00D62257" w:rsidRPr="0036177B">
        <w:rPr>
          <w:rFonts w:ascii="Times New Roman" w:hAnsi="Times New Roman" w:cs="Times New Roman"/>
          <w:b/>
          <w:bCs/>
          <w:sz w:val="40"/>
          <w:szCs w:val="40"/>
          <w:shd w:val="clear" w:color="auto" w:fill="FFFFFF"/>
          <w:lang w:val="ro-RO"/>
        </w:rPr>
        <w:t>ții</w:t>
      </w:r>
    </w:p>
    <w:p w:rsidR="00D62257" w:rsidRPr="0036177B" w:rsidRDefault="00D62257" w:rsidP="00F5188F">
      <w:pPr>
        <w:spacing w:after="0"/>
        <w:jc w:val="center"/>
        <w:rPr>
          <w:rFonts w:ascii="Times New Roman" w:hAnsi="Times New Roman" w:cs="Times New Roman"/>
          <w:sz w:val="96"/>
          <w:szCs w:val="36"/>
          <w:lang w:val="ro-R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03CDE">
      <w:pPr>
        <w:shd w:val="clear" w:color="auto" w:fill="FFFFFF" w:themeFill="background1"/>
        <w:spacing w:after="0"/>
        <w:jc w:val="center"/>
        <w:rPr>
          <w:rFonts w:ascii="Times New Roman" w:hAnsi="Times New Roman" w:cs="Times New Roman"/>
          <w:sz w:val="36"/>
          <w:szCs w:val="36"/>
          <w:lang w:val="ro-MO"/>
        </w:rPr>
      </w:pPr>
    </w:p>
    <w:p w:rsidR="00D62257" w:rsidRPr="0036177B" w:rsidRDefault="00D62257" w:rsidP="00F5188F">
      <w:pPr>
        <w:spacing w:after="0"/>
        <w:rPr>
          <w:rFonts w:ascii="Times New Roman" w:hAnsi="Times New Roman" w:cs="Times New Roman"/>
          <w:sz w:val="36"/>
          <w:szCs w:val="36"/>
          <w:lang w:val="ro-MO"/>
        </w:rPr>
      </w:pPr>
    </w:p>
    <w:p w:rsidR="00D62257" w:rsidRPr="0036177B" w:rsidRDefault="00D62257" w:rsidP="00F5188F">
      <w:pPr>
        <w:spacing w:after="0"/>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p>
    <w:p w:rsidR="00D62257" w:rsidRPr="0036177B" w:rsidRDefault="00D62257" w:rsidP="00F5188F">
      <w:pPr>
        <w:spacing w:after="0"/>
        <w:jc w:val="center"/>
        <w:rPr>
          <w:rFonts w:ascii="Times New Roman" w:hAnsi="Times New Roman" w:cs="Times New Roman"/>
          <w:sz w:val="36"/>
          <w:szCs w:val="36"/>
          <w:lang w:val="ro-MO"/>
        </w:rPr>
      </w:pPr>
      <w:r w:rsidRPr="0036177B">
        <w:rPr>
          <w:rFonts w:ascii="Times New Roman" w:hAnsi="Times New Roman" w:cs="Times New Roman"/>
          <w:sz w:val="36"/>
          <w:szCs w:val="36"/>
          <w:lang w:val="ro-MO"/>
        </w:rPr>
        <w:t xml:space="preserve">                                                </w:t>
      </w:r>
    </w:p>
    <w:p w:rsidR="00F35949" w:rsidRDefault="00D62257" w:rsidP="00F35949">
      <w:pPr>
        <w:spacing w:after="0"/>
        <w:jc w:val="right"/>
        <w:rPr>
          <w:rFonts w:ascii="Times New Roman" w:hAnsi="Times New Roman" w:cs="Times New Roman"/>
          <w:sz w:val="36"/>
          <w:szCs w:val="36"/>
          <w:lang w:val="ro-MO"/>
        </w:rPr>
      </w:pPr>
      <w:r w:rsidRPr="0036177B">
        <w:rPr>
          <w:rFonts w:ascii="Times New Roman" w:hAnsi="Times New Roman" w:cs="Times New Roman"/>
          <w:sz w:val="36"/>
          <w:szCs w:val="36"/>
          <w:lang w:val="ro-MO"/>
        </w:rPr>
        <w:t xml:space="preserve">                               </w:t>
      </w:r>
      <w:r w:rsidR="00F35949">
        <w:rPr>
          <w:rFonts w:ascii="Times New Roman" w:hAnsi="Times New Roman" w:cs="Times New Roman"/>
          <w:sz w:val="36"/>
          <w:szCs w:val="36"/>
          <w:lang w:val="ro-MO"/>
        </w:rPr>
        <w:t xml:space="preserve">                                          </w:t>
      </w:r>
    </w:p>
    <w:p w:rsidR="00F35949" w:rsidRDefault="00F35949" w:rsidP="00F35949">
      <w:pPr>
        <w:spacing w:after="0"/>
        <w:jc w:val="right"/>
        <w:rPr>
          <w:rFonts w:ascii="Times New Roman" w:hAnsi="Times New Roman" w:cs="Times New Roman"/>
          <w:sz w:val="36"/>
          <w:szCs w:val="36"/>
          <w:lang w:val="ro-MO"/>
        </w:rPr>
      </w:pPr>
    </w:p>
    <w:p w:rsidR="00F35949" w:rsidRDefault="00F35949" w:rsidP="00F35949">
      <w:pPr>
        <w:spacing w:after="0"/>
        <w:jc w:val="center"/>
        <w:rPr>
          <w:rFonts w:ascii="Times New Roman" w:hAnsi="Times New Roman" w:cs="Times New Roman"/>
          <w:sz w:val="36"/>
          <w:szCs w:val="36"/>
          <w:lang w:val="ro-MO"/>
        </w:rPr>
      </w:pPr>
      <w:r>
        <w:rPr>
          <w:rFonts w:ascii="Times New Roman" w:hAnsi="Times New Roman" w:cs="Times New Roman"/>
          <w:sz w:val="36"/>
          <w:szCs w:val="36"/>
          <w:lang w:val="ro-MO"/>
        </w:rPr>
        <w:t xml:space="preserve">                                                                         </w:t>
      </w:r>
    </w:p>
    <w:p w:rsidR="00F35949" w:rsidRDefault="00F35949" w:rsidP="00F35949">
      <w:pPr>
        <w:spacing w:after="0"/>
        <w:jc w:val="center"/>
        <w:rPr>
          <w:rFonts w:ascii="Times New Roman" w:hAnsi="Times New Roman" w:cs="Times New Roman"/>
          <w:sz w:val="36"/>
          <w:szCs w:val="36"/>
          <w:lang w:val="en-US"/>
        </w:rPr>
      </w:pPr>
      <w:r>
        <w:rPr>
          <w:rFonts w:ascii="Times New Roman" w:hAnsi="Times New Roman" w:cs="Times New Roman"/>
          <w:sz w:val="36"/>
          <w:szCs w:val="36"/>
          <w:lang w:val="ro-MO"/>
        </w:rPr>
        <w:t xml:space="preserve">                                                                            A realizat</w:t>
      </w:r>
      <w:r>
        <w:rPr>
          <w:rFonts w:ascii="Times New Roman" w:hAnsi="Times New Roman" w:cs="Times New Roman"/>
          <w:sz w:val="36"/>
          <w:szCs w:val="36"/>
          <w:lang w:val="en-US"/>
        </w:rPr>
        <w:t>:</w:t>
      </w:r>
    </w:p>
    <w:p w:rsidR="000E7FF4" w:rsidRPr="00F35949" w:rsidRDefault="00F35949" w:rsidP="00F35949">
      <w:pPr>
        <w:spacing w:after="0"/>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spellStart"/>
      <w:proofErr w:type="gramStart"/>
      <w:r>
        <w:rPr>
          <w:rFonts w:ascii="Times New Roman" w:hAnsi="Times New Roman" w:cs="Times New Roman"/>
          <w:sz w:val="36"/>
          <w:szCs w:val="36"/>
          <w:lang w:val="en-US"/>
        </w:rPr>
        <w:t>studenta</w:t>
      </w:r>
      <w:proofErr w:type="spellEnd"/>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grupei</w:t>
      </w:r>
      <w:proofErr w:type="spellEnd"/>
      <w:r>
        <w:rPr>
          <w:rFonts w:ascii="Times New Roman" w:hAnsi="Times New Roman" w:cs="Times New Roman"/>
          <w:sz w:val="36"/>
          <w:szCs w:val="36"/>
          <w:lang w:val="en-US"/>
        </w:rPr>
        <w:t xml:space="preserve"> 2MI </w:t>
      </w:r>
      <w:r w:rsidR="00D62257" w:rsidRPr="0036177B">
        <w:rPr>
          <w:rFonts w:ascii="Times New Roman" w:hAnsi="Times New Roman" w:cs="Times New Roman"/>
          <w:sz w:val="36"/>
          <w:szCs w:val="36"/>
          <w:lang w:val="ro-MO"/>
        </w:rPr>
        <w:t>Razloga Anastasia</w:t>
      </w:r>
    </w:p>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0E7FF4" w:rsidRPr="0036177B" w:rsidRDefault="000E7FF4" w:rsidP="00F5188F">
      <w:pPr>
        <w:spacing w:after="0"/>
        <w:rPr>
          <w:rFonts w:ascii="Times New Roman" w:hAnsi="Times New Roman" w:cs="Times New Roman"/>
          <w:b/>
          <w:bCs/>
          <w:sz w:val="40"/>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D62257" w:rsidRPr="0036177B" w:rsidRDefault="00D62257" w:rsidP="00F5188F">
      <w:pPr>
        <w:spacing w:after="0"/>
        <w:rPr>
          <w:rFonts w:ascii="Times New Roman" w:hAnsi="Times New Roman" w:cs="Times New Roman"/>
          <w:bCs/>
          <w:sz w:val="28"/>
          <w:szCs w:val="40"/>
          <w:shd w:val="clear" w:color="auto" w:fill="FFFFFF"/>
          <w:lang w:val="ro-RO"/>
        </w:rPr>
      </w:pPr>
    </w:p>
    <w:p w:rsidR="00AA1EE6" w:rsidRPr="0036177B" w:rsidRDefault="00AA1EE6" w:rsidP="00AA1EE6">
      <w:pPr>
        <w:spacing w:after="0" w:line="360" w:lineRule="auto"/>
        <w:jc w:val="center"/>
        <w:rPr>
          <w:rFonts w:ascii="Times New Roman" w:hAnsi="Times New Roman" w:cs="Times New Roman"/>
          <w:bCs/>
          <w:sz w:val="24"/>
          <w:szCs w:val="24"/>
          <w:shd w:val="clear" w:color="auto" w:fill="FFFFFF"/>
          <w:lang w:val="ro-MO"/>
        </w:rPr>
      </w:pPr>
      <w:r w:rsidRPr="0036177B">
        <w:rPr>
          <w:rFonts w:ascii="Times New Roman" w:hAnsi="Times New Roman" w:cs="Times New Roman"/>
          <w:bCs/>
          <w:sz w:val="24"/>
          <w:szCs w:val="24"/>
          <w:shd w:val="clear" w:color="auto" w:fill="FFFFFF"/>
          <w:lang w:val="ro-MO"/>
        </w:rPr>
        <w:t>Cuprins</w:t>
      </w:r>
    </w:p>
    <w:p w:rsidR="00111549" w:rsidRPr="0036177B" w:rsidRDefault="00F03CDE" w:rsidP="00AA1EE6">
      <w:pPr>
        <w:spacing w:after="0" w:line="360" w:lineRule="auto"/>
        <w:jc w:val="both"/>
        <w:rPr>
          <w:rFonts w:ascii="Times New Roman" w:hAnsi="Times New Roman" w:cs="Times New Roman"/>
          <w:bCs/>
          <w:sz w:val="24"/>
          <w:szCs w:val="24"/>
          <w:shd w:val="clear" w:color="auto" w:fill="FFFFFF"/>
          <w:lang w:val="ro-MO"/>
        </w:rPr>
      </w:pPr>
      <w:r w:rsidRPr="0036177B">
        <w:rPr>
          <w:rFonts w:ascii="Times New Roman" w:hAnsi="Times New Roman" w:cs="Times New Roman"/>
          <w:bCs/>
          <w:sz w:val="24"/>
          <w:szCs w:val="24"/>
          <w:shd w:val="clear" w:color="auto" w:fill="FFFFFF"/>
          <w:lang w:val="ro-MO"/>
        </w:rPr>
        <w:t xml:space="preserve">1. </w:t>
      </w:r>
      <w:r w:rsidR="00F35949">
        <w:rPr>
          <w:rFonts w:ascii="Times New Roman" w:hAnsi="Times New Roman" w:cs="Times New Roman"/>
          <w:bCs/>
          <w:sz w:val="24"/>
          <w:szCs w:val="24"/>
          <w:shd w:val="clear" w:color="auto" w:fill="FFFFFF"/>
          <w:lang w:val="ro-MO"/>
        </w:rPr>
        <w:t>Factorii dezvolt</w:t>
      </w:r>
      <w:r w:rsidR="00F35949">
        <w:rPr>
          <w:rFonts w:ascii="Times New Roman" w:hAnsi="Times New Roman" w:cs="Times New Roman"/>
          <w:bCs/>
          <w:sz w:val="24"/>
          <w:szCs w:val="24"/>
          <w:shd w:val="clear" w:color="auto" w:fill="FFFFFF"/>
          <w:lang w:val="ro-RO"/>
        </w:rPr>
        <w:t>ă</w:t>
      </w:r>
      <w:r w:rsidR="00F35949">
        <w:rPr>
          <w:rFonts w:ascii="Times New Roman" w:hAnsi="Times New Roman" w:cs="Times New Roman"/>
          <w:bCs/>
          <w:sz w:val="24"/>
          <w:szCs w:val="24"/>
          <w:shd w:val="clear" w:color="auto" w:fill="FFFFFF"/>
          <w:lang w:val="ro-MO"/>
        </w:rPr>
        <w:t>rii personalităț</w:t>
      </w:r>
      <w:r w:rsidR="00111549" w:rsidRPr="0036177B">
        <w:rPr>
          <w:rFonts w:ascii="Times New Roman" w:hAnsi="Times New Roman" w:cs="Times New Roman"/>
          <w:bCs/>
          <w:sz w:val="24"/>
          <w:szCs w:val="24"/>
          <w:shd w:val="clear" w:color="auto" w:fill="FFFFFF"/>
          <w:lang w:val="ro-MO"/>
        </w:rPr>
        <w:t>ii</w:t>
      </w:r>
      <w:r w:rsidR="00D62257" w:rsidRPr="0036177B">
        <w:rPr>
          <w:rFonts w:ascii="Times New Roman" w:hAnsi="Times New Roman" w:cs="Times New Roman"/>
          <w:bCs/>
          <w:sz w:val="24"/>
          <w:szCs w:val="24"/>
          <w:shd w:val="clear" w:color="auto" w:fill="FFFFFF"/>
          <w:lang w:val="ro-MO"/>
        </w:rPr>
        <w:t xml:space="preserve"> .......................................</w:t>
      </w:r>
      <w:r w:rsidRPr="0036177B">
        <w:rPr>
          <w:rFonts w:ascii="Times New Roman" w:hAnsi="Times New Roman" w:cs="Times New Roman"/>
          <w:bCs/>
          <w:sz w:val="24"/>
          <w:szCs w:val="24"/>
          <w:shd w:val="clear" w:color="auto" w:fill="FFFFFF"/>
          <w:lang w:val="ro-MO"/>
        </w:rPr>
        <w:t>.................................</w:t>
      </w:r>
      <w:r w:rsidR="00B05BF5">
        <w:rPr>
          <w:rFonts w:ascii="Times New Roman" w:hAnsi="Times New Roman" w:cs="Times New Roman"/>
          <w:bCs/>
          <w:sz w:val="24"/>
          <w:szCs w:val="24"/>
          <w:shd w:val="clear" w:color="auto" w:fill="FFFFFF"/>
          <w:lang w:val="ro-MO"/>
        </w:rPr>
        <w:t>2</w:t>
      </w:r>
    </w:p>
    <w:p w:rsidR="00F03CDE" w:rsidRPr="0036177B" w:rsidRDefault="00F03CDE"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b/>
          <w:sz w:val="24"/>
          <w:szCs w:val="24"/>
          <w:shd w:val="clear" w:color="auto" w:fill="FFFFFF" w:themeFill="background1"/>
          <w:lang w:val="ro-MO" w:eastAsia="ru-RU"/>
        </w:rPr>
        <w:t xml:space="preserve">     </w:t>
      </w:r>
      <w:r w:rsidRPr="0036177B">
        <w:rPr>
          <w:rFonts w:ascii="Times New Roman" w:eastAsia="Times New Roman" w:hAnsi="Times New Roman" w:cs="Times New Roman"/>
          <w:sz w:val="24"/>
          <w:szCs w:val="24"/>
          <w:shd w:val="clear" w:color="auto" w:fill="FFFFFF" w:themeFill="background1"/>
          <w:lang w:val="ro-MO" w:eastAsia="ru-RU"/>
        </w:rPr>
        <w:t>1.</w:t>
      </w:r>
      <w:r w:rsidR="00AA1EE6" w:rsidRPr="0036177B">
        <w:rPr>
          <w:rFonts w:ascii="Times New Roman" w:eastAsia="Times New Roman" w:hAnsi="Times New Roman" w:cs="Times New Roman"/>
          <w:sz w:val="24"/>
          <w:szCs w:val="24"/>
          <w:shd w:val="clear" w:color="auto" w:fill="FFFFFF" w:themeFill="background1"/>
          <w:lang w:val="ro-MO" w:eastAsia="ru-RU"/>
        </w:rPr>
        <w:t>1</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Pr="00F03CDE">
        <w:rPr>
          <w:rFonts w:ascii="Times New Roman" w:eastAsia="Times New Roman" w:hAnsi="Times New Roman" w:cs="Times New Roman"/>
          <w:sz w:val="24"/>
          <w:szCs w:val="24"/>
          <w:shd w:val="clear" w:color="auto" w:fill="FFFFFF" w:themeFill="background1"/>
          <w:lang w:val="ro-MO" w:eastAsia="ru-RU"/>
        </w:rPr>
        <w:t>Personalitatea ca obiect biologic</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3</w:t>
      </w:r>
    </w:p>
    <w:p w:rsidR="00AA1EE6" w:rsidRPr="0036177B" w:rsidRDefault="00AA1EE6" w:rsidP="00AA1EE6">
      <w:pPr>
        <w:spacing w:after="0" w:line="360" w:lineRule="auto"/>
        <w:jc w:val="both"/>
        <w:rPr>
          <w:rFonts w:ascii="Times New Roman" w:hAnsi="Times New Roman" w:cs="Times New Roman"/>
          <w:bCs/>
          <w:sz w:val="24"/>
          <w:szCs w:val="24"/>
          <w:shd w:val="clear" w:color="auto" w:fill="FFFFFF"/>
          <w:lang w:val="ro-MO"/>
        </w:rPr>
      </w:pPr>
      <w:r w:rsidRPr="0036177B">
        <w:rPr>
          <w:rFonts w:ascii="Times New Roman" w:eastAsia="Times New Roman" w:hAnsi="Times New Roman" w:cs="Times New Roman"/>
          <w:b/>
          <w:sz w:val="24"/>
          <w:szCs w:val="24"/>
          <w:shd w:val="clear" w:color="auto" w:fill="FFFFFF" w:themeFill="background1"/>
          <w:lang w:val="ro-MO" w:eastAsia="ru-RU"/>
        </w:rPr>
        <w:t xml:space="preserve">     </w:t>
      </w:r>
      <w:r w:rsidRPr="0036177B">
        <w:rPr>
          <w:rFonts w:ascii="Times New Roman" w:eastAsia="Times New Roman" w:hAnsi="Times New Roman" w:cs="Times New Roman"/>
          <w:sz w:val="24"/>
          <w:szCs w:val="24"/>
          <w:shd w:val="clear" w:color="auto" w:fill="FFFFFF" w:themeFill="background1"/>
          <w:lang w:val="ro-MO" w:eastAsia="ru-RU"/>
        </w:rPr>
        <w:t xml:space="preserve">1.2 </w:t>
      </w:r>
      <w:r w:rsidRPr="00AA1EE6">
        <w:rPr>
          <w:rFonts w:ascii="Times New Roman" w:eastAsia="Times New Roman" w:hAnsi="Times New Roman" w:cs="Times New Roman"/>
          <w:sz w:val="24"/>
          <w:szCs w:val="24"/>
          <w:shd w:val="clear" w:color="auto" w:fill="FFFFFF" w:themeFill="background1"/>
          <w:lang w:val="ro-MO" w:eastAsia="ru-RU"/>
        </w:rPr>
        <w:t>Latura socială a formării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FF6EDD" w:rsidRPr="0036177B">
        <w:rPr>
          <w:rFonts w:ascii="Times New Roman" w:eastAsia="Times New Roman" w:hAnsi="Times New Roman" w:cs="Times New Roman"/>
          <w:sz w:val="24"/>
          <w:szCs w:val="24"/>
          <w:shd w:val="clear" w:color="auto" w:fill="FFFFFF" w:themeFill="background1"/>
          <w:lang w:val="ro-MO" w:eastAsia="ru-RU"/>
        </w:rPr>
        <w:t>3</w:t>
      </w:r>
    </w:p>
    <w:p w:rsidR="00D62257" w:rsidRPr="0036177B" w:rsidRDefault="00AA1EE6"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2. </w:t>
      </w:r>
      <w:r w:rsidRPr="00AA1EE6">
        <w:rPr>
          <w:rFonts w:ascii="Times New Roman" w:eastAsia="Times New Roman" w:hAnsi="Times New Roman" w:cs="Times New Roman"/>
          <w:sz w:val="24"/>
          <w:szCs w:val="24"/>
          <w:shd w:val="clear" w:color="auto" w:fill="FFFFFF" w:themeFill="background1"/>
          <w:lang w:val="ro-MO" w:eastAsia="ru-RU"/>
        </w:rPr>
        <w:t>Procesul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 xml:space="preserve">…………… </w:t>
      </w:r>
      <w:r w:rsidR="00CD0675">
        <w:rPr>
          <w:rFonts w:ascii="Times New Roman" w:eastAsia="Times New Roman" w:hAnsi="Times New Roman" w:cs="Times New Roman"/>
          <w:sz w:val="24"/>
          <w:szCs w:val="24"/>
          <w:shd w:val="clear" w:color="auto" w:fill="FFFFFF" w:themeFill="background1"/>
          <w:lang w:val="ro-MO" w:eastAsia="ru-RU"/>
        </w:rPr>
        <w:t>7</w:t>
      </w:r>
    </w:p>
    <w:p w:rsidR="00FF6EDD" w:rsidRPr="0036177B" w:rsidRDefault="00FF6EDD"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     2.1 </w:t>
      </w:r>
      <w:r w:rsidRPr="00FF6EDD">
        <w:rPr>
          <w:rFonts w:ascii="Times New Roman" w:eastAsia="Times New Roman" w:hAnsi="Times New Roman" w:cs="Times New Roman"/>
          <w:sz w:val="24"/>
          <w:szCs w:val="24"/>
          <w:shd w:val="clear" w:color="auto" w:fill="FFFFFF" w:themeFill="background1"/>
          <w:lang w:val="ro-MO" w:eastAsia="ru-RU"/>
        </w:rPr>
        <w:t>Socializarea ca proces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7</w:t>
      </w:r>
    </w:p>
    <w:p w:rsidR="00EF3A25" w:rsidRPr="0036177B" w:rsidRDefault="00EF3A25"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r w:rsidRPr="0036177B">
        <w:rPr>
          <w:rFonts w:ascii="Times New Roman" w:eastAsia="Times New Roman" w:hAnsi="Times New Roman" w:cs="Times New Roman"/>
          <w:sz w:val="24"/>
          <w:szCs w:val="24"/>
          <w:shd w:val="clear" w:color="auto" w:fill="FFFFFF" w:themeFill="background1"/>
          <w:lang w:val="ro-MO" w:eastAsia="ru-RU"/>
        </w:rPr>
        <w:t xml:space="preserve">     2.2 </w:t>
      </w:r>
      <w:r w:rsidRPr="00FF6EDD">
        <w:rPr>
          <w:rFonts w:ascii="Times New Roman" w:eastAsia="Times New Roman" w:hAnsi="Times New Roman" w:cs="Times New Roman"/>
          <w:sz w:val="24"/>
          <w:szCs w:val="24"/>
          <w:shd w:val="clear" w:color="auto" w:fill="FFFFFF" w:themeFill="background1"/>
          <w:lang w:val="ro-MO" w:eastAsia="ru-RU"/>
        </w:rPr>
        <w:t>Educația ca proces de formare a personalității.</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w:t>
      </w:r>
      <w:r w:rsidRPr="0036177B">
        <w:rPr>
          <w:rFonts w:ascii="Times New Roman" w:eastAsia="Times New Roman" w:hAnsi="Times New Roman" w:cs="Times New Roman"/>
          <w:sz w:val="24"/>
          <w:szCs w:val="24"/>
          <w:shd w:val="clear" w:color="auto" w:fill="FFFFFF" w:themeFill="background1"/>
          <w:lang w:val="ro-MO" w:eastAsia="ru-RU"/>
        </w:rPr>
        <w:t>......</w:t>
      </w:r>
      <w:r w:rsidR="00CD0675">
        <w:rPr>
          <w:rFonts w:ascii="Times New Roman" w:eastAsia="Times New Roman" w:hAnsi="Times New Roman" w:cs="Times New Roman"/>
          <w:sz w:val="24"/>
          <w:szCs w:val="24"/>
          <w:shd w:val="clear" w:color="auto" w:fill="FFFFFF" w:themeFill="background1"/>
          <w:lang w:val="ro-MO" w:eastAsia="ru-RU"/>
        </w:rPr>
        <w:t>8</w:t>
      </w:r>
    </w:p>
    <w:p w:rsidR="008B3FDD" w:rsidRPr="0036177B" w:rsidRDefault="008B3FDD"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3. </w:t>
      </w:r>
      <w:r w:rsidRPr="008B3FDD">
        <w:rPr>
          <w:rFonts w:ascii="Times New Roman" w:eastAsia="Times New Roman" w:hAnsi="Times New Roman" w:cs="Times New Roman"/>
          <w:sz w:val="26"/>
          <w:szCs w:val="24"/>
          <w:shd w:val="clear" w:color="auto" w:fill="FFFFFF" w:themeFill="background1"/>
          <w:lang w:val="ro-MO" w:eastAsia="ru-RU"/>
        </w:rPr>
        <w:t>Condiții pentru formarea personalității</w:t>
      </w:r>
      <w:r w:rsidRPr="0036177B">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w:t>
      </w:r>
      <w:r w:rsidRPr="0036177B">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8</w:t>
      </w:r>
    </w:p>
    <w:p w:rsidR="0036177B" w:rsidRPr="0036177B" w:rsidRDefault="0036177B"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     3.1 </w:t>
      </w:r>
      <w:r w:rsidRPr="0036177B">
        <w:rPr>
          <w:rFonts w:ascii="PT Sans" w:eastAsia="Times New Roman" w:hAnsi="PT Sans" w:cs="Times New Roman"/>
          <w:sz w:val="24"/>
          <w:szCs w:val="24"/>
          <w:shd w:val="clear" w:color="auto" w:fill="FFFFFF" w:themeFill="background1"/>
          <w:lang w:val="ro-MO" w:eastAsia="ru-RU"/>
        </w:rPr>
        <w:t>Formarea familiei.......................................</w:t>
      </w:r>
      <w:r w:rsidR="00CD0675">
        <w:rPr>
          <w:rFonts w:ascii="PT Sans" w:eastAsia="Times New Roman" w:hAnsi="PT Sans" w:cs="Times New Roman"/>
          <w:sz w:val="24"/>
          <w:szCs w:val="24"/>
          <w:shd w:val="clear" w:color="auto" w:fill="FFFFFF" w:themeFill="background1"/>
          <w:lang w:val="ro-MO" w:eastAsia="ru-RU"/>
        </w:rPr>
        <w:t>.................................................</w:t>
      </w:r>
      <w:r w:rsidRPr="0036177B">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9</w:t>
      </w:r>
    </w:p>
    <w:p w:rsidR="0036177B" w:rsidRDefault="0036177B" w:rsidP="008B3FDD">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ro-MO" w:eastAsia="ru-RU"/>
        </w:rPr>
      </w:pPr>
      <w:r w:rsidRPr="0036177B">
        <w:rPr>
          <w:rFonts w:ascii="Times New Roman" w:eastAsia="Times New Roman" w:hAnsi="Times New Roman" w:cs="Times New Roman"/>
          <w:sz w:val="26"/>
          <w:szCs w:val="24"/>
          <w:shd w:val="clear" w:color="auto" w:fill="FFFFFF" w:themeFill="background1"/>
          <w:lang w:val="ro-MO" w:eastAsia="ru-RU"/>
        </w:rPr>
        <w:t xml:space="preserve">     3.2 </w:t>
      </w:r>
      <w:r w:rsidR="00F35949">
        <w:rPr>
          <w:rFonts w:ascii="PT Sans" w:eastAsia="Times New Roman" w:hAnsi="PT Sans" w:cs="Times New Roman"/>
          <w:sz w:val="24"/>
          <w:szCs w:val="24"/>
          <w:shd w:val="clear" w:color="auto" w:fill="FFFFFF" w:themeFill="background1"/>
          <w:lang w:val="ro-MO" w:eastAsia="ru-RU"/>
        </w:rPr>
        <w:t>Comunicări</w:t>
      </w:r>
      <w:r w:rsidRPr="0036177B">
        <w:rPr>
          <w:rFonts w:ascii="PT Sans" w:eastAsia="Times New Roman" w:hAnsi="PT Sans" w:cs="Times New Roman"/>
          <w:sz w:val="24"/>
          <w:szCs w:val="24"/>
          <w:shd w:val="clear" w:color="auto" w:fill="FFFFFF" w:themeFill="background1"/>
          <w:lang w:val="ro-MO" w:eastAsia="ru-RU"/>
        </w:rPr>
        <w:t xml:space="preserve"> cu alte persoane...................</w:t>
      </w:r>
      <w:r w:rsidR="00CD0675">
        <w:rPr>
          <w:rFonts w:ascii="PT Sans" w:eastAsia="Times New Roman" w:hAnsi="PT Sans" w:cs="Times New Roman"/>
          <w:sz w:val="24"/>
          <w:szCs w:val="24"/>
          <w:shd w:val="clear" w:color="auto" w:fill="FFFFFF" w:themeFill="background1"/>
          <w:lang w:val="ro-MO" w:eastAsia="ru-RU"/>
        </w:rPr>
        <w:t>..................................................</w:t>
      </w:r>
      <w:r w:rsidRPr="0036177B">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10</w:t>
      </w:r>
    </w:p>
    <w:p w:rsidR="008E2E76" w:rsidRPr="00CD0675"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sidRPr="00CD0675">
        <w:rPr>
          <w:rFonts w:ascii="PT Sans" w:eastAsia="Times New Roman" w:hAnsi="PT Sans" w:cs="Times New Roman"/>
          <w:sz w:val="24"/>
          <w:szCs w:val="24"/>
          <w:shd w:val="clear" w:color="auto" w:fill="FFFFFF" w:themeFill="background1"/>
          <w:lang w:val="ro-MO" w:eastAsia="ru-RU"/>
        </w:rPr>
        <w:t xml:space="preserve">     3.3 Forma  de personalitate...................</w:t>
      </w:r>
      <w:r w:rsidR="00CD0675" w:rsidRPr="00CD0675">
        <w:rPr>
          <w:rFonts w:ascii="PT Sans" w:eastAsia="Times New Roman" w:hAnsi="PT Sans" w:cs="Times New Roman"/>
          <w:sz w:val="24"/>
          <w:szCs w:val="24"/>
          <w:shd w:val="clear" w:color="auto" w:fill="FFFFFF" w:themeFill="background1"/>
          <w:lang w:val="ro-MO" w:eastAsia="ru-RU"/>
        </w:rPr>
        <w:t>...........................................................</w:t>
      </w:r>
      <w:r w:rsidRPr="00CD0675">
        <w:rPr>
          <w:rFonts w:ascii="PT Sans" w:eastAsia="Times New Roman" w:hAnsi="PT Sans" w:cs="Times New Roman"/>
          <w:sz w:val="24"/>
          <w:szCs w:val="24"/>
          <w:shd w:val="clear" w:color="auto" w:fill="FFFFFF" w:themeFill="background1"/>
          <w:lang w:val="ro-MO" w:eastAsia="ru-RU"/>
        </w:rPr>
        <w:t>............</w:t>
      </w:r>
      <w:r w:rsidR="00CD0675" w:rsidRPr="00CD0675">
        <w:rPr>
          <w:rFonts w:ascii="PT Sans" w:eastAsia="Times New Roman" w:hAnsi="PT Sans" w:cs="Times New Roman"/>
          <w:sz w:val="24"/>
          <w:szCs w:val="24"/>
          <w:shd w:val="clear" w:color="auto" w:fill="FFFFFF" w:themeFill="background1"/>
          <w:lang w:val="ro-MO" w:eastAsia="ru-RU"/>
        </w:rPr>
        <w:t>11</w:t>
      </w:r>
    </w:p>
    <w:p w:rsidR="0036177B"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Pr>
          <w:rFonts w:ascii="Times New Roman" w:eastAsia="Times New Roman" w:hAnsi="Times New Roman" w:cs="Times New Roman"/>
          <w:sz w:val="26"/>
          <w:szCs w:val="24"/>
          <w:shd w:val="clear" w:color="auto" w:fill="FFFFFF" w:themeFill="background1"/>
          <w:lang w:val="ro-MO" w:eastAsia="ru-RU"/>
        </w:rPr>
        <w:t>Concluzii ................</w:t>
      </w:r>
      <w:r w:rsidR="00CD0675">
        <w:rPr>
          <w:rFonts w:ascii="Times New Roman" w:eastAsia="Times New Roman" w:hAnsi="Times New Roman" w:cs="Times New Roman"/>
          <w:sz w:val="26"/>
          <w:szCs w:val="24"/>
          <w:shd w:val="clear" w:color="auto" w:fill="FFFFFF" w:themeFill="background1"/>
          <w:lang w:val="ro-MO" w:eastAsia="ru-RU"/>
        </w:rPr>
        <w:t>..............................................................................</w:t>
      </w:r>
      <w:r>
        <w:rPr>
          <w:rFonts w:ascii="Times New Roman" w:eastAsia="Times New Roman" w:hAnsi="Times New Roman" w:cs="Times New Roman"/>
          <w:sz w:val="26"/>
          <w:szCs w:val="24"/>
          <w:shd w:val="clear" w:color="auto" w:fill="FFFFFF" w:themeFill="background1"/>
          <w:lang w:val="ro-MO" w:eastAsia="ru-RU"/>
        </w:rPr>
        <w:t>.................</w:t>
      </w:r>
      <w:r w:rsidR="00CD0675">
        <w:rPr>
          <w:rFonts w:ascii="Times New Roman" w:eastAsia="Times New Roman" w:hAnsi="Times New Roman" w:cs="Times New Roman"/>
          <w:sz w:val="26"/>
          <w:szCs w:val="24"/>
          <w:shd w:val="clear" w:color="auto" w:fill="FFFFFF" w:themeFill="background1"/>
          <w:lang w:val="ro-MO" w:eastAsia="ru-RU"/>
        </w:rPr>
        <w:t>12</w:t>
      </w:r>
    </w:p>
    <w:p w:rsidR="008E2E76" w:rsidRPr="0036177B" w:rsidRDefault="008E2E76" w:rsidP="008B3FDD">
      <w:pPr>
        <w:shd w:val="clear" w:color="auto" w:fill="FFFFFF" w:themeFill="background1"/>
        <w:spacing w:after="0" w:line="360" w:lineRule="auto"/>
        <w:rPr>
          <w:rFonts w:ascii="Times New Roman" w:eastAsia="Times New Roman" w:hAnsi="Times New Roman" w:cs="Times New Roman"/>
          <w:sz w:val="26"/>
          <w:szCs w:val="24"/>
          <w:shd w:val="clear" w:color="auto" w:fill="FFFFFF" w:themeFill="background1"/>
          <w:lang w:val="ro-MO" w:eastAsia="ru-RU"/>
        </w:rPr>
      </w:pPr>
      <w:r>
        <w:rPr>
          <w:rFonts w:ascii="Times New Roman" w:eastAsia="Times New Roman" w:hAnsi="Times New Roman" w:cs="Times New Roman"/>
          <w:sz w:val="26"/>
          <w:szCs w:val="24"/>
          <w:shd w:val="clear" w:color="auto" w:fill="FFFFFF" w:themeFill="background1"/>
          <w:lang w:val="ro-MO" w:eastAsia="ru-RU"/>
        </w:rPr>
        <w:t>Bibliografia</w:t>
      </w:r>
      <w:r w:rsidR="00CD0675">
        <w:rPr>
          <w:rFonts w:ascii="Times New Roman" w:eastAsia="Times New Roman" w:hAnsi="Times New Roman" w:cs="Times New Roman"/>
          <w:sz w:val="26"/>
          <w:szCs w:val="24"/>
          <w:shd w:val="clear" w:color="auto" w:fill="FFFFFF" w:themeFill="background1"/>
          <w:lang w:val="ro-MO" w:eastAsia="ru-RU"/>
        </w:rPr>
        <w:t>............................................................................................................12</w:t>
      </w:r>
      <w:r>
        <w:rPr>
          <w:rFonts w:ascii="Times New Roman" w:eastAsia="Times New Roman" w:hAnsi="Times New Roman" w:cs="Times New Roman"/>
          <w:sz w:val="26"/>
          <w:szCs w:val="24"/>
          <w:shd w:val="clear" w:color="auto" w:fill="FFFFFF" w:themeFill="background1"/>
          <w:lang w:val="ro-MO" w:eastAsia="ru-RU"/>
        </w:rPr>
        <w:t xml:space="preserve">  </w:t>
      </w:r>
    </w:p>
    <w:p w:rsidR="008B3FDD" w:rsidRPr="0036177B" w:rsidRDefault="008B3FDD" w:rsidP="00AA1EE6">
      <w:pPr>
        <w:spacing w:after="0" w:line="360" w:lineRule="auto"/>
        <w:jc w:val="both"/>
        <w:rPr>
          <w:rFonts w:ascii="Times New Roman" w:eastAsia="Times New Roman" w:hAnsi="Times New Roman" w:cs="Times New Roman"/>
          <w:sz w:val="24"/>
          <w:szCs w:val="24"/>
          <w:shd w:val="clear" w:color="auto" w:fill="FFFFFF" w:themeFill="background1"/>
          <w:lang w:val="ro-MO" w:eastAsia="ru-RU"/>
        </w:rPr>
      </w:pPr>
    </w:p>
    <w:p w:rsidR="00EF3A25" w:rsidRPr="0036177B" w:rsidRDefault="00EF3A25"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8B3FDD" w:rsidRPr="0036177B" w:rsidRDefault="008B3FDD" w:rsidP="00AA1EE6">
      <w:pPr>
        <w:spacing w:after="0" w:line="360" w:lineRule="auto"/>
        <w:jc w:val="both"/>
        <w:rPr>
          <w:rFonts w:ascii="Times New Roman" w:hAnsi="Times New Roman" w:cs="Times New Roman"/>
          <w:bCs/>
          <w:szCs w:val="24"/>
          <w:shd w:val="clear" w:color="auto" w:fill="FFFFFF"/>
          <w:lang w:val="ro-MO"/>
        </w:rPr>
      </w:pPr>
    </w:p>
    <w:p w:rsidR="00D62257" w:rsidRDefault="00D62257" w:rsidP="00AA1EE6">
      <w:pPr>
        <w:spacing w:after="0"/>
        <w:jc w:val="both"/>
        <w:rPr>
          <w:rFonts w:ascii="Times New Roman" w:hAnsi="Times New Roman" w:cs="Times New Roman"/>
          <w:bCs/>
          <w:szCs w:val="24"/>
          <w:shd w:val="clear" w:color="auto" w:fill="FFFFFF"/>
          <w:lang w:val="ro-MO"/>
        </w:rPr>
      </w:pPr>
    </w:p>
    <w:p w:rsidR="00B05BF5" w:rsidRPr="0036177B" w:rsidRDefault="00B05BF5" w:rsidP="00AA1EE6">
      <w:pPr>
        <w:spacing w:after="0"/>
        <w:jc w:val="both"/>
        <w:rPr>
          <w:rFonts w:ascii="Times New Roman" w:hAnsi="Times New Roman" w:cs="Times New Roman"/>
          <w:bCs/>
          <w:sz w:val="24"/>
          <w:szCs w:val="24"/>
          <w:shd w:val="clear" w:color="auto" w:fill="FFFFFF"/>
          <w:lang w:val="ro-MO"/>
        </w:rPr>
      </w:pPr>
    </w:p>
    <w:p w:rsidR="00D62257" w:rsidRPr="00B05BF5" w:rsidRDefault="00CD0675" w:rsidP="00B05BF5">
      <w:pPr>
        <w:spacing w:after="0" w:line="360" w:lineRule="auto"/>
        <w:jc w:val="center"/>
        <w:rPr>
          <w:rFonts w:ascii="Times New Roman" w:hAnsi="Times New Roman" w:cs="Times New Roman"/>
          <w:b/>
          <w:bCs/>
          <w:sz w:val="28"/>
          <w:szCs w:val="24"/>
          <w:shd w:val="clear" w:color="auto" w:fill="FFFFFF"/>
          <w:lang w:val="ro-MO"/>
        </w:rPr>
      </w:pPr>
      <w:r>
        <w:rPr>
          <w:rFonts w:ascii="Times New Roman" w:hAnsi="Times New Roman" w:cs="Times New Roman"/>
          <w:b/>
          <w:bCs/>
          <w:sz w:val="28"/>
          <w:szCs w:val="24"/>
          <w:shd w:val="clear" w:color="auto" w:fill="FFFFFF"/>
          <w:lang w:val="ro-MO"/>
        </w:rPr>
        <w:t xml:space="preserve">1. </w:t>
      </w:r>
      <w:r w:rsidR="00F35949">
        <w:rPr>
          <w:rFonts w:ascii="Times New Roman" w:hAnsi="Times New Roman" w:cs="Times New Roman"/>
          <w:b/>
          <w:bCs/>
          <w:sz w:val="28"/>
          <w:szCs w:val="24"/>
          <w:shd w:val="clear" w:color="auto" w:fill="FFFFFF"/>
          <w:lang w:val="ro-MO"/>
        </w:rPr>
        <w:t>Factorii dezvoltării personalităț</w:t>
      </w:r>
      <w:r w:rsidR="00F03CDE" w:rsidRPr="00B05BF5">
        <w:rPr>
          <w:rFonts w:ascii="Times New Roman" w:hAnsi="Times New Roman" w:cs="Times New Roman"/>
          <w:b/>
          <w:bCs/>
          <w:sz w:val="28"/>
          <w:szCs w:val="24"/>
          <w:shd w:val="clear" w:color="auto" w:fill="FFFFFF"/>
          <w:lang w:val="ro-MO"/>
        </w:rPr>
        <w:t>ii</w:t>
      </w:r>
    </w:p>
    <w:p w:rsidR="00AA1EE6" w:rsidRPr="0036177B" w:rsidRDefault="00F03CDE" w:rsidP="00AA1EE6">
      <w:pPr>
        <w:pStyle w:val="a3"/>
        <w:shd w:val="clear" w:color="auto" w:fill="FFFFFF"/>
        <w:spacing w:before="0" w:beforeAutospacing="0" w:after="0" w:afterAutospacing="0" w:line="360" w:lineRule="auto"/>
        <w:ind w:firstLine="709"/>
        <w:jc w:val="both"/>
        <w:rPr>
          <w:lang w:val="ro-MO"/>
        </w:rPr>
      </w:pPr>
      <w:r w:rsidRPr="00F03CDE">
        <w:rPr>
          <w:shd w:val="clear" w:color="auto" w:fill="FFFFFF" w:themeFill="background1"/>
          <w:lang w:val="ro-MO"/>
        </w:rPr>
        <w:t>Formarea personalității este un proces care nu se încheie într-o a</w:t>
      </w:r>
      <w:r w:rsidR="00F35949">
        <w:rPr>
          <w:shd w:val="clear" w:color="auto" w:fill="FFFFFF" w:themeFill="background1"/>
          <w:lang w:val="ro-MO"/>
        </w:rPr>
        <w:t xml:space="preserve">numită etapă a vieții umane, ci </w:t>
      </w:r>
      <w:r w:rsidRPr="00F03CDE">
        <w:rPr>
          <w:shd w:val="clear" w:color="auto" w:fill="FFFFFF" w:themeFill="background1"/>
          <w:lang w:val="ro-MO"/>
        </w:rPr>
        <w:t>durează întotdeauna. Nu există două interpretări identice ale termenului „personalitate”, deoarece este un concept destul de multifacetic. Există două opinii profesionale radical diferite asupra fenomenului persoanei umane. Potrivit unuia dintre ei, dezvoltarea unei personalități este influențată de datele naturale ale unei persoane care sunt înnăscute. A doua viziune evaluează personalitatea ca un fenomen social, adică recunoaște exclusiv influența asupra personalității mediului social în care se dezvoltă.</w:t>
      </w:r>
      <w:r w:rsidR="00AA1EE6" w:rsidRPr="0036177B">
        <w:rPr>
          <w:lang w:val="ro-MO"/>
        </w:rPr>
        <w:t xml:space="preserve"> </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În funcție de condițiile care au predominat într-o anumită teorie a dezvoltării personalității, au existat trei direcții principale în psihologie și pedagogie asupra acestei probleme: </w:t>
      </w:r>
      <w:r w:rsidRPr="0036177B">
        <w:rPr>
          <w:i/>
          <w:iCs/>
          <w:lang w:val="ro-MO"/>
        </w:rPr>
        <w:t>biologic, sociologic (social)</w:t>
      </w:r>
      <w:r w:rsidRPr="0036177B">
        <w:rPr>
          <w:lang w:val="ro-MO"/>
        </w:rPr>
        <w:t>și </w:t>
      </w:r>
      <w:r w:rsidRPr="0036177B">
        <w:rPr>
          <w:i/>
          <w:iCs/>
          <w:lang w:val="ro-MO"/>
        </w:rPr>
        <w:t>biosocial</w:t>
      </w:r>
      <w:r w:rsidRPr="0036177B">
        <w:rPr>
          <w:lang w:val="ro-MO"/>
        </w:rPr>
        <w:t>.</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Reprezentanți</w:t>
      </w:r>
      <w:r w:rsidR="00314AC3">
        <w:rPr>
          <w:lang w:val="ro-MO"/>
        </w:rPr>
        <w:t>i</w:t>
      </w:r>
      <w:r w:rsidRPr="0036177B">
        <w:rPr>
          <w:lang w:val="ro-MO"/>
        </w:rPr>
        <w:t> </w:t>
      </w:r>
      <w:r w:rsidRPr="0036177B">
        <w:rPr>
          <w:b/>
          <w:bCs/>
          <w:i/>
          <w:iCs/>
          <w:lang w:val="ro-MO"/>
        </w:rPr>
        <w:t>biologic</w:t>
      </w:r>
      <w:r w:rsidR="00F35949">
        <w:rPr>
          <w:b/>
          <w:bCs/>
          <w:i/>
          <w:iCs/>
          <w:lang w:val="ro-MO"/>
        </w:rPr>
        <w:t>i</w:t>
      </w:r>
      <w:r w:rsidR="00314AC3">
        <w:rPr>
          <w:lang w:val="en-US"/>
        </w:rPr>
        <w:t>:</w:t>
      </w:r>
      <w:r w:rsidRPr="0036177B">
        <w:rPr>
          <w:lang w:val="ro-MO"/>
        </w:rPr>
        <w:t xml:space="preserve">considerând personalitatea ca fiind o creatură pur naturală, orice comportament uman se explică prin acțiunea nevoilor, a impulsurilor și a instinctelor inerente în el din naștere (Z. Freud și alții). În același timp, o persoană, respectând cerințele societății, suprimă în mod constant nevoile naturale, „jucând” rolurile sociale necesare. </w:t>
      </w:r>
    </w:p>
    <w:p w:rsidR="00AA1EE6" w:rsidRPr="0036177B" w:rsidRDefault="00AA1EE6" w:rsidP="00AA1EE6">
      <w:pPr>
        <w:pStyle w:val="a3"/>
        <w:shd w:val="clear" w:color="auto" w:fill="FFFFFF"/>
        <w:spacing w:before="0" w:beforeAutospacing="0" w:after="0" w:afterAutospacing="0" w:line="360" w:lineRule="auto"/>
        <w:ind w:firstLine="709"/>
        <w:jc w:val="both"/>
        <w:rPr>
          <w:lang w:val="ro-MO"/>
        </w:rPr>
      </w:pPr>
      <w:r w:rsidRPr="0036177B">
        <w:rPr>
          <w:lang w:val="ro-MO"/>
        </w:rPr>
        <w:t>Reprezentanți</w:t>
      </w:r>
      <w:r w:rsidR="00314AC3">
        <w:rPr>
          <w:lang w:val="ro-MO"/>
        </w:rPr>
        <w:t>i</w:t>
      </w:r>
      <w:r w:rsidRPr="0036177B">
        <w:rPr>
          <w:lang w:val="ro-MO"/>
        </w:rPr>
        <w:t> </w:t>
      </w:r>
      <w:r w:rsidRPr="0036177B">
        <w:rPr>
          <w:b/>
          <w:bCs/>
          <w:i/>
          <w:iCs/>
          <w:lang w:val="ro-MO"/>
        </w:rPr>
        <w:t>sociologic</w:t>
      </w:r>
      <w:r w:rsidR="00314AC3">
        <w:rPr>
          <w:b/>
          <w:bCs/>
          <w:i/>
          <w:iCs/>
          <w:lang w:val="ro-MO"/>
        </w:rPr>
        <w:t>i:</w:t>
      </w:r>
      <w:r w:rsidRPr="0036177B">
        <w:rPr>
          <w:lang w:val="ro-MO"/>
        </w:rPr>
        <w:t xml:space="preserve"> afirmă contrariul: deși o persoană se naște ca ființă biologică, influența principală asupra dezvoltării sale este asigurată de acele grupuri sociale cu care comunică; situațiile sociale determină comportamentul și, în consecință, dezvoltarea umană. Mai mult, cu cât nivelul de dezvoltare al personalității este mai scăzut, cu atât mai vii și mai clare trăsăturile sale biologice, instinctele etc.</w:t>
      </w:r>
    </w:p>
    <w:p w:rsidR="00F03CDE" w:rsidRPr="00B05BF5" w:rsidRDefault="00AA1EE6" w:rsidP="00B05BF5">
      <w:pPr>
        <w:pStyle w:val="a3"/>
        <w:shd w:val="clear" w:color="auto" w:fill="FFFFFF"/>
        <w:spacing w:before="0" w:beforeAutospacing="0" w:after="0" w:afterAutospacing="0" w:line="360" w:lineRule="auto"/>
        <w:ind w:firstLine="709"/>
        <w:jc w:val="both"/>
        <w:rPr>
          <w:lang w:val="ro-MO"/>
        </w:rPr>
      </w:pPr>
      <w:r w:rsidRPr="0036177B">
        <w:rPr>
          <w:lang w:val="ro-MO"/>
        </w:rPr>
        <w:t>Reprezentanț</w:t>
      </w:r>
      <w:r w:rsidR="00314AC3">
        <w:rPr>
          <w:lang w:val="ro-MO"/>
        </w:rPr>
        <w:t>i</w:t>
      </w:r>
      <w:r w:rsidRPr="0036177B">
        <w:rPr>
          <w:lang w:val="ro-MO"/>
        </w:rPr>
        <w:t>i </w:t>
      </w:r>
      <w:r w:rsidRPr="0036177B">
        <w:rPr>
          <w:b/>
          <w:bCs/>
          <w:i/>
          <w:iCs/>
          <w:lang w:val="ro-MO"/>
        </w:rPr>
        <w:t>biosocial</w:t>
      </w:r>
      <w:r w:rsidR="00F35949">
        <w:rPr>
          <w:b/>
          <w:bCs/>
          <w:i/>
          <w:iCs/>
          <w:lang w:val="ro-MO"/>
        </w:rPr>
        <w:t>i</w:t>
      </w:r>
      <w:r w:rsidR="00314AC3">
        <w:rPr>
          <w:b/>
          <w:bCs/>
          <w:lang w:val="ro-MO"/>
        </w:rPr>
        <w:t xml:space="preserve">: </w:t>
      </w:r>
      <w:r w:rsidRPr="0036177B">
        <w:rPr>
          <w:lang w:val="ro-MO"/>
        </w:rPr>
        <w:t>la prima vedere, împacă două puncte de vedere opuse, presupunând că procesele mentale (senzație, percepție, gândire etc.) sunt de natură biologică, iar orientarea, interesele, abilitățile individului se formează ca fenomene sociale. Cu toate acestea, în acest caz, apare o diviziune artificială a personalității, care în niciun caz nu poate explica nici comportamentul ei, nici dezvoltarea ei.</w:t>
      </w:r>
    </w:p>
    <w:p w:rsidR="00F03CDE" w:rsidRPr="0036177B" w:rsidRDefault="00F03CDE" w:rsidP="00AA1EE6">
      <w:pPr>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F03CDE">
        <w:rPr>
          <w:rFonts w:ascii="Times New Roman" w:eastAsia="Times New Roman" w:hAnsi="Times New Roman" w:cs="Times New Roman"/>
          <w:sz w:val="24"/>
          <w:szCs w:val="24"/>
          <w:shd w:val="clear" w:color="auto" w:fill="FFFFFF" w:themeFill="background1"/>
          <w:lang w:val="ro-MO" w:eastAsia="ru-RU"/>
        </w:rPr>
        <w:t xml:space="preserve">Dintre numeroasele teorii ale personalității prezentate de diverși psihologi, ideea principală poate fi clar distinsă: o personalitate este formată pe baza datelor biologice ale unei persoane și a procesului de învățare, a experienței de viață și a conștiinței de sine. Personalitatea </w:t>
      </w:r>
      <w:r w:rsidRPr="00F03CDE">
        <w:rPr>
          <w:rFonts w:ascii="Times New Roman" w:eastAsia="Times New Roman" w:hAnsi="Times New Roman" w:cs="Times New Roman"/>
          <w:sz w:val="24"/>
          <w:szCs w:val="24"/>
          <w:shd w:val="clear" w:color="auto" w:fill="FFFFFF" w:themeFill="background1"/>
          <w:lang w:val="ro-MO" w:eastAsia="ru-RU"/>
        </w:rPr>
        <w:lastRenderedPageBreak/>
        <w:t>unei persoane începe să se formeze încă din copilărie și durează toată viața.</w:t>
      </w:r>
      <w:r w:rsidRPr="00F03CDE">
        <w:rPr>
          <w:rFonts w:ascii="Times New Roman" w:eastAsia="Times New Roman" w:hAnsi="Times New Roman" w:cs="Times New Roman"/>
          <w:sz w:val="24"/>
          <w:szCs w:val="24"/>
          <w:shd w:val="clear" w:color="auto" w:fill="F0F0F0"/>
          <w:lang w:val="ro-MO" w:eastAsia="ru-RU"/>
        </w:rPr>
        <w:t xml:space="preserve"> </w:t>
      </w:r>
      <w:r w:rsidRPr="00F03CDE">
        <w:rPr>
          <w:rFonts w:ascii="Times New Roman" w:eastAsia="Times New Roman" w:hAnsi="Times New Roman" w:cs="Times New Roman"/>
          <w:sz w:val="24"/>
          <w:szCs w:val="24"/>
          <w:shd w:val="clear" w:color="auto" w:fill="FFFFFF" w:themeFill="background1"/>
          <w:lang w:val="ro-MO" w:eastAsia="ru-RU"/>
        </w:rPr>
        <w:t xml:space="preserve">O serie de factori, atât interni cât și externi, îl afectează. Să le luăm în considerare mai detaliat. Factorii interni sunt, în primul rând, temperamentul unei persoane, pe care îl primește genetic. Factorii externi includ educația, mediul, nivelul social al unei persoane și chiar timpul, secolul în care trăiește. Să luăm în considerare mai detaliat două aspecte ale formării personalității - biologice și sociale. </w:t>
      </w:r>
    </w:p>
    <w:p w:rsidR="00CD0675" w:rsidRDefault="00CD0675" w:rsidP="00AA1EE6">
      <w:pPr>
        <w:shd w:val="clear" w:color="auto" w:fill="FFFFFF" w:themeFill="background1"/>
        <w:spacing w:after="0" w:line="360" w:lineRule="auto"/>
        <w:ind w:firstLine="708"/>
        <w:jc w:val="both"/>
        <w:rPr>
          <w:rFonts w:ascii="Times New Roman" w:eastAsia="Times New Roman" w:hAnsi="Times New Roman" w:cs="Times New Roman"/>
          <w:b/>
          <w:sz w:val="24"/>
          <w:szCs w:val="24"/>
          <w:shd w:val="clear" w:color="auto" w:fill="FFFFFF" w:themeFill="background1"/>
          <w:lang w:val="ro-MO" w:eastAsia="ru-RU"/>
        </w:rPr>
      </w:pPr>
    </w:p>
    <w:p w:rsidR="00CD0675" w:rsidRDefault="00CD0675" w:rsidP="00CD0675">
      <w:pPr>
        <w:shd w:val="clear" w:color="auto" w:fill="FFFFFF" w:themeFill="background1"/>
        <w:spacing w:after="0" w:line="360" w:lineRule="auto"/>
        <w:ind w:firstLine="708"/>
        <w:jc w:val="center"/>
        <w:rPr>
          <w:rFonts w:ascii="Times New Roman" w:eastAsia="Times New Roman" w:hAnsi="Times New Roman" w:cs="Times New Roman"/>
          <w:sz w:val="24"/>
          <w:szCs w:val="24"/>
          <w:shd w:val="clear" w:color="auto" w:fill="F0F0F0"/>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1.1 </w:t>
      </w:r>
      <w:r w:rsidR="00F03CDE" w:rsidRPr="00F03CDE">
        <w:rPr>
          <w:rFonts w:ascii="Times New Roman" w:eastAsia="Times New Roman" w:hAnsi="Times New Roman" w:cs="Times New Roman"/>
          <w:b/>
          <w:sz w:val="24"/>
          <w:szCs w:val="24"/>
          <w:shd w:val="clear" w:color="auto" w:fill="FFFFFF" w:themeFill="background1"/>
          <w:lang w:val="ro-MO" w:eastAsia="ru-RU"/>
        </w:rPr>
        <w:t>Personalitatea ca obiect biologic.</w:t>
      </w:r>
    </w:p>
    <w:p w:rsidR="00AA1EE6" w:rsidRPr="0036177B" w:rsidRDefault="00F03CDE"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F03CDE">
        <w:rPr>
          <w:rFonts w:ascii="Times New Roman" w:eastAsia="Times New Roman" w:hAnsi="Times New Roman" w:cs="Times New Roman"/>
          <w:sz w:val="24"/>
          <w:szCs w:val="24"/>
          <w:shd w:val="clear" w:color="auto" w:fill="FFFFFF" w:themeFill="background1"/>
          <w:lang w:val="ro-MO" w:eastAsia="ru-RU"/>
        </w:rPr>
        <w:t xml:space="preserve">Primul lucru </w:t>
      </w:r>
      <w:bookmarkStart w:id="0" w:name="_GoBack"/>
      <w:bookmarkEnd w:id="0"/>
      <w:r w:rsidRPr="00F03CDE">
        <w:rPr>
          <w:rFonts w:ascii="Times New Roman" w:eastAsia="Times New Roman" w:hAnsi="Times New Roman" w:cs="Times New Roman"/>
          <w:sz w:val="24"/>
          <w:szCs w:val="24"/>
          <w:shd w:val="clear" w:color="auto" w:fill="FFFFFF" w:themeFill="background1"/>
          <w:lang w:val="ro-MO" w:eastAsia="ru-RU"/>
        </w:rPr>
        <w:t>care afectează formarea personalității este materialul genetic pe care o persoană îl primește de la părinți. Genele conțin informații despre programul care a fost stabilit la strămoșii a două genuri - matern și părinte. Adică, o persoană nou-născută este succesorul a două nașteri simultan. Însă aici ar trebui clarificat: o persoană nu primește trăsături de caracter, supradotație din partea strămoșilor. El primește baza dezvoltării, pe care trebuie să o folosească. Așa că, de exemplu, o persoană poate obține maniera unui cântăreț și temperamentul coleric dintr-o generație. Dar dacă o persoană poate fi un bun vocalist și să controleze temperamentul său, depinde direct de viziunea sa mondială</w:t>
      </w:r>
      <w:r w:rsidRPr="00F03CDE">
        <w:rPr>
          <w:rFonts w:ascii="Times New Roman" w:eastAsia="Times New Roman" w:hAnsi="Times New Roman" w:cs="Times New Roman"/>
          <w:sz w:val="24"/>
          <w:szCs w:val="24"/>
          <w:shd w:val="clear" w:color="auto" w:fill="F0F0F0"/>
          <w:lang w:val="ro-MO" w:eastAsia="ru-RU"/>
        </w:rPr>
        <w:t>.</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De asemenea, trebuie menționat că personalitatea este afectată de cultură, experiența socială a generațiilor anterioare, care nu poate fi transmisă cu gene. Semnificația factorului biologic al formării personalității nu poate fi ignorată. Datorită lui, oamenii care cresc în aceleași condiții, devin diferiți și unici. Mama joacă cel mai important rol pentru copil, deoarece este strâns legat de ea, iar acest contact poate fi atribuit unor factori biologici de influență asupra formării și dezvoltării personalității. În pântece, c</w:t>
      </w:r>
      <w:r w:rsidRPr="0036177B">
        <w:rPr>
          <w:rFonts w:ascii="Times New Roman" w:eastAsia="Times New Roman" w:hAnsi="Times New Roman" w:cs="Times New Roman"/>
          <w:sz w:val="24"/>
          <w:szCs w:val="24"/>
          <w:shd w:val="clear" w:color="auto" w:fill="FFFFFF" w:themeFill="background1"/>
          <w:lang w:val="ro-MO" w:eastAsia="ru-RU"/>
        </w:rPr>
        <w:t>opilul depinde complet de mamă.</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 xml:space="preserve">Starea ei de spirit, emoțiile, sentimentele, ca să nu mai vorbim de stilul de viață, afectează în mod semnificativ copilul. Este o greșeală să crezi că o femeie și fătul ei sunt conectați doar de cordonul ombilical. Sunt interconectate, această conexiune afectează viața ambelor. Cel mai simplu exemplu: o femeie care a fost foarte nervoasă și a experimentat emoții negative în timpul sarcinii va avea un copil care cedează la temeri și stresuri, stări nervoase, anxietăți și chiar patologii în dezvoltare, care nu pot decât să afecteze formarea și dezvoltarea personalității copilului. </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Fiecare nou-născut începe propria sa cale de formare a personalității, în care trece prin trei etape principale: absorbția informațiilor despre lumea din jurul său, repetarea acțiunilor și a modelelor de comportament ale cuiva și acumularea de experiență personală. În perioada prenatală de dezvoltare, copilul nu are ocazia de a imita pe cineva, nu poate avea experiență personală, dar poate absorbi informații, adică să le primească cu gene și ca parte a corpului mamei. De aceea, ereditatea și atitudinea viitoarei mame față de făt, stilul de viață al femeii, au o importanță atât de mare pentru dezvoltarea personalității.</w:t>
      </w:r>
    </w:p>
    <w:p w:rsidR="00CD0675" w:rsidRDefault="00CD0675" w:rsidP="00CD0675">
      <w:pPr>
        <w:shd w:val="clear" w:color="auto" w:fill="FFFFFF" w:themeFill="background1"/>
        <w:spacing w:after="0" w:line="360" w:lineRule="auto"/>
        <w:ind w:firstLine="708"/>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lastRenderedPageBreak/>
        <w:t xml:space="preserve">1.2 </w:t>
      </w:r>
      <w:r w:rsidR="00AA1EE6" w:rsidRPr="00AA1EE6">
        <w:rPr>
          <w:rFonts w:ascii="Times New Roman" w:eastAsia="Times New Roman" w:hAnsi="Times New Roman" w:cs="Times New Roman"/>
          <w:b/>
          <w:sz w:val="24"/>
          <w:szCs w:val="24"/>
          <w:shd w:val="clear" w:color="auto" w:fill="FFFFFF" w:themeFill="background1"/>
          <w:lang w:val="ro-MO" w:eastAsia="ru-RU"/>
        </w:rPr>
        <w:t>Latura socială a formării personalității.</w:t>
      </w:r>
    </w:p>
    <w:p w:rsidR="00AA1EE6" w:rsidRPr="0036177B" w:rsidRDefault="00AA1EE6" w:rsidP="00AA1EE6">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0F0F0"/>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 xml:space="preserve"> Deci, factorii biologici stau bazele dezvoltării personalității, dar socializarea umană joacă, de asemenea, un rol la fel de important. Personalitatea este formată secvențial și în etape, iar aceste etape au unele similitudini între noi toți. Creșterea pe care o primește o persoană în copilărie afectează percepția asupra lumii. Nu putem decât subestima influența asupra personalității societății din care face parte. Există un termen care indică aderarea unei persoane la sistemul societății - socializarea.</w:t>
      </w:r>
    </w:p>
    <w:p w:rsidR="00F03CDE" w:rsidRPr="0036177B" w:rsidRDefault="00AA1EE6" w:rsidP="00FF6EDD">
      <w:pPr>
        <w:shd w:val="clear" w:color="auto" w:fill="FFFFFF" w:themeFill="background1"/>
        <w:spacing w:after="0" w:line="360" w:lineRule="auto"/>
        <w:ind w:firstLine="708"/>
        <w:jc w:val="both"/>
        <w:rPr>
          <w:rFonts w:ascii="Times New Roman" w:eastAsia="Times New Roman" w:hAnsi="Times New Roman" w:cs="Times New Roman"/>
          <w:sz w:val="24"/>
          <w:szCs w:val="24"/>
          <w:shd w:val="clear" w:color="auto" w:fill="FFFFFF" w:themeFill="background1"/>
          <w:lang w:val="ro-MO" w:eastAsia="ru-RU"/>
        </w:rPr>
      </w:pPr>
      <w:r w:rsidRPr="00AA1EE6">
        <w:rPr>
          <w:rFonts w:ascii="Times New Roman" w:eastAsia="Times New Roman" w:hAnsi="Times New Roman" w:cs="Times New Roman"/>
          <w:sz w:val="24"/>
          <w:szCs w:val="24"/>
          <w:shd w:val="clear" w:color="auto" w:fill="FFFFFF" w:themeFill="background1"/>
          <w:lang w:val="ro-MO" w:eastAsia="ru-RU"/>
        </w:rPr>
        <w:t>Socializarea este o intrare în societate, prin urmare, are un cadru de durată. Socializarea persoanei începe în primii ani de viață, când o persoană stăpânește normele și ordinele, începe să distingă rolurile oamenilor din jurul său: părinți, bunici, educatori, străini. Un pas important în începutul socializării este acceptarea de către o persoană a rolului său în societate. Acestea sunt primele cuvinte: „Eu sunt fată”, „Sunt o fiică”, „Sunt un prim gradator”, „Sunt un copil”. În viitor, o persoană ar trebui să-și determine atitudinea față de lume, cu vocație, mod de viață. Pentru personalitatea adolescenților, un pas important în socializare este alegerea unei profesii viitoare, iar pentru tineri și maturi, crearea propriei familii. Socializarea este suspendată atunci când o persoană termină să-și formeze atitudinea față de lume și își realizează propriul rol în ea. De fapt, socializarea unei persoane durează o viață, dar principalele sale etape trebuie finalizate la timp. Dacă părinții, educatorii și educatorii pierd anumite puncte în educația unui copil sau adolescent, atunci un tânăr poate avea dificultăți în socializare. Așadar, de exemplu, persoanele cu care educația sexuală nu a fost efectuată în preșcolar chiar și la un nivel elementar au</w:t>
      </w:r>
      <w:r w:rsidRPr="00AA1EE6">
        <w:rPr>
          <w:rFonts w:ascii="Times New Roman" w:eastAsia="Times New Roman" w:hAnsi="Times New Roman" w:cs="Times New Roman"/>
          <w:sz w:val="24"/>
          <w:szCs w:val="24"/>
          <w:shd w:val="clear" w:color="auto" w:fill="F0F0F0"/>
          <w:lang w:val="ro-MO" w:eastAsia="ru-RU"/>
        </w:rPr>
        <w:t xml:space="preserve"> </w:t>
      </w:r>
      <w:r w:rsidRPr="00AA1EE6">
        <w:rPr>
          <w:rFonts w:ascii="Times New Roman" w:eastAsia="Times New Roman" w:hAnsi="Times New Roman" w:cs="Times New Roman"/>
          <w:sz w:val="24"/>
          <w:szCs w:val="24"/>
          <w:shd w:val="clear" w:color="auto" w:fill="FFFFFF" w:themeFill="background1"/>
          <w:lang w:val="ro-MO" w:eastAsia="ru-RU"/>
        </w:rPr>
        <w:t>dificultăți în determinarea orientării lor sexuale, în determinarea sexului lor psihologic. Rezumând, putem spune că familia în care copilul înțelege primele reguli de comportament, normele de comunicare cu societatea este punctul de plecare pentru dezvoltarea și formarea personalității. Mai departe, releul merge la grădinițe, școli, universități. De mare importanță sunt secțiunile și cercurile, grupurile de interese, orele cu repetiții. Crescând, acceptându-se ca adult, persoana învață noi roluri, inclusiv rolul soțului, al părinților, al specialiștilor. În acest sens, personalitatea este afectată nu numai de mediul educațional și de comunicare, ci și de mass-media, internet, opinia publică, cultura, situația politică din țară și mulți alți factori sociali.</w:t>
      </w:r>
    </w:p>
    <w:p w:rsidR="00EF3A25" w:rsidRPr="0036177B" w:rsidRDefault="00EF3A25" w:rsidP="00EF3A25">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36177B">
        <w:rPr>
          <w:rFonts w:ascii="Times New Roman" w:hAnsi="Times New Roman" w:cs="Times New Roman"/>
          <w:sz w:val="24"/>
          <w:szCs w:val="24"/>
          <w:lang w:val="ro-MO"/>
        </w:rPr>
        <w:t>Concept</w:t>
      </w:r>
      <w:r w:rsidR="00F35949">
        <w:rPr>
          <w:rFonts w:ascii="Times New Roman" w:hAnsi="Times New Roman" w:cs="Times New Roman"/>
          <w:sz w:val="24"/>
          <w:szCs w:val="24"/>
          <w:lang w:val="ro-MO"/>
        </w:rPr>
        <w:t>ul de</w:t>
      </w:r>
      <w:r w:rsidRPr="0036177B">
        <w:rPr>
          <w:rFonts w:ascii="Times New Roman" w:hAnsi="Times New Roman" w:cs="Times New Roman"/>
          <w:sz w:val="24"/>
          <w:szCs w:val="24"/>
          <w:lang w:val="ro-MO"/>
        </w:rPr>
        <w:t> </w:t>
      </w:r>
      <w:r w:rsidRPr="0036177B">
        <w:rPr>
          <w:rFonts w:ascii="Times New Roman" w:hAnsi="Times New Roman" w:cs="Times New Roman"/>
          <w:b/>
          <w:bCs/>
          <w:sz w:val="24"/>
          <w:szCs w:val="24"/>
          <w:lang w:val="ro-MO"/>
        </w:rPr>
        <w:t>« </w:t>
      </w:r>
      <w:r w:rsidRPr="0036177B">
        <w:rPr>
          <w:rFonts w:ascii="Times New Roman" w:hAnsi="Times New Roman" w:cs="Times New Roman"/>
          <w:b/>
          <w:bCs/>
          <w:i/>
          <w:iCs/>
          <w:sz w:val="24"/>
          <w:szCs w:val="24"/>
          <w:lang w:val="ro-MO"/>
        </w:rPr>
        <w:t>socializare</w:t>
      </w:r>
      <w:r w:rsidRPr="0036177B">
        <w:rPr>
          <w:rFonts w:ascii="Times New Roman" w:hAnsi="Times New Roman" w:cs="Times New Roman"/>
          <w:b/>
          <w:bCs/>
          <w:sz w:val="24"/>
          <w:szCs w:val="24"/>
          <w:lang w:val="ro-MO"/>
        </w:rPr>
        <w:t>» </w:t>
      </w:r>
      <w:r w:rsidRPr="0036177B">
        <w:rPr>
          <w:rFonts w:ascii="Times New Roman" w:hAnsi="Times New Roman" w:cs="Times New Roman"/>
          <w:sz w:val="24"/>
          <w:szCs w:val="24"/>
          <w:lang w:val="ro-MO"/>
        </w:rPr>
        <w:t>are un statut interdisciplinar și este interpretat pe larg ca </w:t>
      </w:r>
      <w:r w:rsidRPr="0036177B">
        <w:rPr>
          <w:rFonts w:ascii="Times New Roman" w:hAnsi="Times New Roman" w:cs="Times New Roman"/>
          <w:i/>
          <w:iCs/>
          <w:sz w:val="24"/>
          <w:szCs w:val="24"/>
          <w:lang w:val="ro-MO"/>
        </w:rPr>
        <w:t>interacțiunea umană cu societatea, ca proces de integrare completă a individului în sistemul social, în timpul căruia are loc adaptarea (adaptarea) acestuia.</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 xml:space="preserve">Societatea formează stereotipuri și standarde sociale (grup, clasă, etnică, profesională etc.), modele de comportament de rol. Pentru a nu fi în opoziție cu societatea, o persoană asimilează această experiență socială intrând în mediul social, în sistemul de legături sociale existente, adaptându-se la factorii culturali, psihologici și sociologici. Cu toate acestea, datorită activității </w:t>
      </w:r>
      <w:r w:rsidRPr="0036177B">
        <w:rPr>
          <w:lang w:val="ro-MO"/>
        </w:rPr>
        <w:lastRenderedPageBreak/>
        <w:t>sale naturale, o persoană își păstrează și dezvoltă o tendință spre autonomie, independență, libertate, formarea propriei poziții, o individualitate unică.</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Prin urmare, în psihologia umanistă, esența socializării este prezentată diferit: ca proces de auto-actualizare " </w:t>
      </w:r>
      <w:r w:rsidRPr="0036177B">
        <w:rPr>
          <w:i/>
          <w:iCs/>
          <w:lang w:val="ro-MO"/>
        </w:rPr>
        <w:t>Concepte de sine</w:t>
      </w:r>
      <w:r w:rsidR="00F35949">
        <w:rPr>
          <w:lang w:val="ro-MO"/>
        </w:rPr>
        <w:t> ”.</w:t>
      </w:r>
      <w:r w:rsidRPr="0036177B">
        <w:rPr>
          <w:lang w:val="ro-MO"/>
        </w:rPr>
        <w:t>Realizarea de sine de către o persoană a potențelor și abilităților sale creative, ca proces de depășire a influențelor negative ale mediului care împiedică dezvoltarea și autoafirmarea acestuia. Aici subiectul este privit ca un sistem de auto-dezvoltare, ca un produs al autoeducației, capabil să se transforme nu numai pe sine, ci și pe societate. Aceste două abordări ilustrează natura bidirecțională a socializării și nu se contrazic reciproc.</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 xml:space="preserve">Socializarea este un proces continuu care durează o viață. În știința internă, atunci când se determină etapele (etapele) socializării, acestea provin din faptul că aceasta apare mai productiv în activitatea de muncă. </w:t>
      </w:r>
    </w:p>
    <w:p w:rsidR="00EF3A25" w:rsidRPr="0036177B" w:rsidRDefault="00EF3A25" w:rsidP="00EF3A25">
      <w:pPr>
        <w:pStyle w:val="a3"/>
        <w:shd w:val="clear" w:color="auto" w:fill="FFFFFF"/>
        <w:spacing w:before="0" w:beforeAutospacing="0" w:after="0" w:afterAutospacing="0" w:line="360" w:lineRule="auto"/>
        <w:jc w:val="both"/>
        <w:rPr>
          <w:lang w:val="ro-MO"/>
        </w:rPr>
      </w:pPr>
      <w:r w:rsidRPr="0036177B">
        <w:rPr>
          <w:lang w:val="ro-MO"/>
        </w:rPr>
        <w:t>Știința modernă consideră personalitatea ca un întreg, în care biologicul este inseparabil de social. Dezvoltarea personalității, ca proces, este determinată atât de caracteristicile psihofizice ale individului și de situațiile sociale în unitate, cât și de măsura propriei activități care vizează auto-dezvoltare și auto-perfecționare.</w:t>
      </w:r>
    </w:p>
    <w:p w:rsidR="00EF3A25" w:rsidRPr="0036177B" w:rsidRDefault="00EF3A25" w:rsidP="00EF3A25">
      <w:pPr>
        <w:pStyle w:val="a3"/>
        <w:shd w:val="clear" w:color="auto" w:fill="FFFFFF"/>
        <w:spacing w:before="0" w:beforeAutospacing="0" w:after="0" w:afterAutospacing="0" w:line="360" w:lineRule="auto"/>
        <w:ind w:firstLine="708"/>
        <w:jc w:val="both"/>
        <w:rPr>
          <w:lang w:val="ro-MO"/>
        </w:rPr>
      </w:pPr>
      <w:r w:rsidRPr="00111549">
        <w:rPr>
          <w:lang w:val="ro-MO"/>
        </w:rPr>
        <w:t>Relația dintre social și biologic în formarea și comportamentul unei persoane este extrem de complexă și are un efect inegal asupra ei în diferite stadii ale dezvoltării umane, în diferite situații și tipuri de comunicare cu alte persoane.</w:t>
      </w:r>
    </w:p>
    <w:p w:rsidR="00EF3A25" w:rsidRPr="0036177B" w:rsidRDefault="00EF3A25" w:rsidP="008B3FDD">
      <w:pPr>
        <w:pStyle w:val="a3"/>
        <w:shd w:val="clear" w:color="auto" w:fill="FFFFFF"/>
        <w:spacing w:before="0" w:beforeAutospacing="0" w:after="0" w:afterAutospacing="0" w:line="360" w:lineRule="auto"/>
        <w:ind w:firstLine="708"/>
        <w:jc w:val="both"/>
        <w:rPr>
          <w:lang w:val="ro-MO"/>
        </w:rPr>
      </w:pPr>
      <w:r w:rsidRPr="00111549">
        <w:rPr>
          <w:lang w:val="ro-MO"/>
        </w:rPr>
        <w:t>Etapele și tiparele de dezvoltare în fiecare direcție sunt investigate teoretic și experimental în științele corespunzătoare. În procesul educațional, aceste rezultate sunt îmbinate într-un sistem unificat de dezvoltare multilaterală a elevilor, care este mediat de capacitățile personalității în sine, de influența mediului și de activitatea intenționată a adulților.</w:t>
      </w:r>
      <w:r w:rsidRPr="0036177B">
        <w:rPr>
          <w:lang w:val="ro-MO"/>
        </w:rPr>
        <w:t xml:space="preserve"> </w:t>
      </w:r>
    </w:p>
    <w:p w:rsidR="00EF3A25" w:rsidRPr="00111549" w:rsidRDefault="00EF3A25" w:rsidP="008B3FDD">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bCs/>
          <w:sz w:val="24"/>
          <w:szCs w:val="24"/>
          <w:lang w:val="ro-MO" w:eastAsia="ru-RU"/>
        </w:rPr>
        <w:t>Astfel, există trei factori generali ai dezvoltării personalității:</w:t>
      </w:r>
    </w:p>
    <w:p w:rsidR="00EF3A25" w:rsidRPr="00111549" w:rsidRDefault="00EF3A25"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i/>
          <w:iCs/>
          <w:sz w:val="24"/>
          <w:szCs w:val="24"/>
          <w:lang w:val="ro-MO" w:eastAsia="ru-RU"/>
        </w:rPr>
        <w:t>- ereditate</w:t>
      </w:r>
      <w:r w:rsidR="00C04379">
        <w:rPr>
          <w:rFonts w:ascii="Times New Roman" w:eastAsia="Times New Roman" w:hAnsi="Times New Roman" w:cs="Times New Roman"/>
          <w:i/>
          <w:iCs/>
          <w:sz w:val="24"/>
          <w:szCs w:val="24"/>
          <w:lang w:val="ro-MO" w:eastAsia="ru-RU"/>
        </w:rPr>
        <w:t>a</w:t>
      </w:r>
      <w:r w:rsidRPr="00111549">
        <w:rPr>
          <w:rFonts w:ascii="Times New Roman" w:eastAsia="Times New Roman" w:hAnsi="Times New Roman" w:cs="Times New Roman"/>
          <w:i/>
          <w:iCs/>
          <w:sz w:val="24"/>
          <w:szCs w:val="24"/>
          <w:lang w:val="ro-MO" w:eastAsia="ru-RU"/>
        </w:rPr>
        <w:t>;</w:t>
      </w:r>
    </w:p>
    <w:p w:rsidR="00EF3A25" w:rsidRPr="00111549" w:rsidRDefault="00C04379"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Pr>
          <w:rFonts w:ascii="Times New Roman" w:eastAsia="Times New Roman" w:hAnsi="Times New Roman" w:cs="Times New Roman"/>
          <w:i/>
          <w:iCs/>
          <w:sz w:val="24"/>
          <w:szCs w:val="24"/>
          <w:lang w:val="ro-MO" w:eastAsia="ru-RU"/>
        </w:rPr>
        <w:t>- mediul</w:t>
      </w:r>
      <w:r w:rsidR="00EF3A25" w:rsidRPr="00111549">
        <w:rPr>
          <w:rFonts w:ascii="Times New Roman" w:eastAsia="Times New Roman" w:hAnsi="Times New Roman" w:cs="Times New Roman"/>
          <w:i/>
          <w:iCs/>
          <w:sz w:val="24"/>
          <w:szCs w:val="24"/>
          <w:lang w:val="ro-MO" w:eastAsia="ru-RU"/>
        </w:rPr>
        <w:t>;</w:t>
      </w:r>
    </w:p>
    <w:p w:rsidR="00EF3A25" w:rsidRPr="00111549" w:rsidRDefault="00C04379" w:rsidP="008B3FDD">
      <w:pPr>
        <w:shd w:val="clear" w:color="auto" w:fill="FFFFFF"/>
        <w:spacing w:after="0" w:line="360" w:lineRule="auto"/>
        <w:jc w:val="both"/>
        <w:rPr>
          <w:rFonts w:ascii="Times New Roman" w:eastAsia="Times New Roman" w:hAnsi="Times New Roman" w:cs="Times New Roman"/>
          <w:sz w:val="24"/>
          <w:szCs w:val="24"/>
          <w:lang w:val="ro-MO" w:eastAsia="ru-RU"/>
        </w:rPr>
      </w:pPr>
      <w:r>
        <w:rPr>
          <w:rFonts w:ascii="Times New Roman" w:eastAsia="Times New Roman" w:hAnsi="Times New Roman" w:cs="Times New Roman"/>
          <w:i/>
          <w:iCs/>
          <w:sz w:val="24"/>
          <w:szCs w:val="24"/>
          <w:lang w:val="ro-MO" w:eastAsia="ru-RU"/>
        </w:rPr>
        <w:t>- educația</w:t>
      </w:r>
      <w:r w:rsidR="00EF3A25" w:rsidRPr="00111549">
        <w:rPr>
          <w:rFonts w:ascii="Times New Roman" w:eastAsia="Times New Roman" w:hAnsi="Times New Roman" w:cs="Times New Roman"/>
          <w:i/>
          <w:iCs/>
          <w:sz w:val="24"/>
          <w:szCs w:val="24"/>
          <w:lang w:val="ro-MO" w:eastAsia="ru-RU"/>
        </w:rPr>
        <w:t>.</w:t>
      </w:r>
    </w:p>
    <w:p w:rsidR="00EF3A25" w:rsidRPr="0036177B" w:rsidRDefault="00EF3A25" w:rsidP="008B3FDD">
      <w:pPr>
        <w:shd w:val="clear" w:color="auto" w:fill="FFFFFF"/>
        <w:spacing w:after="0" w:line="360" w:lineRule="auto"/>
        <w:ind w:firstLine="708"/>
        <w:jc w:val="both"/>
        <w:rPr>
          <w:rFonts w:ascii="Times New Roman" w:eastAsia="Times New Roman" w:hAnsi="Times New Roman" w:cs="Times New Roman"/>
          <w:sz w:val="24"/>
          <w:szCs w:val="24"/>
          <w:lang w:val="ro-MO" w:eastAsia="ru-RU"/>
        </w:rPr>
      </w:pPr>
      <w:r w:rsidRPr="00111549">
        <w:rPr>
          <w:rFonts w:ascii="Times New Roman" w:eastAsia="Times New Roman" w:hAnsi="Times New Roman" w:cs="Times New Roman"/>
          <w:sz w:val="24"/>
          <w:szCs w:val="24"/>
          <w:lang w:val="ro-MO" w:eastAsia="ru-RU"/>
        </w:rPr>
        <w:t>Rezultatul dezvoltării personalității depinde de coordonarea acțiun</w:t>
      </w:r>
      <w:r w:rsidRPr="0036177B">
        <w:rPr>
          <w:rFonts w:ascii="Times New Roman" w:eastAsia="Times New Roman" w:hAnsi="Times New Roman" w:cs="Times New Roman"/>
          <w:sz w:val="24"/>
          <w:szCs w:val="24"/>
          <w:lang w:val="ro-MO" w:eastAsia="ru-RU"/>
        </w:rPr>
        <w:t>ilor tuturor celor trei factori.</w:t>
      </w:r>
    </w:p>
    <w:p w:rsidR="00EF3A25" w:rsidRPr="0036177B" w:rsidRDefault="00C04379" w:rsidP="008B3FDD">
      <w:pPr>
        <w:shd w:val="clear" w:color="auto" w:fill="FFFFFF"/>
        <w:spacing w:after="0" w:line="360" w:lineRule="auto"/>
        <w:ind w:firstLine="708"/>
        <w:jc w:val="both"/>
        <w:rPr>
          <w:rFonts w:ascii="Times New Roman" w:hAnsi="Times New Roman" w:cs="Times New Roman"/>
          <w:sz w:val="24"/>
          <w:szCs w:val="24"/>
          <w:lang w:val="ro-MO"/>
        </w:rPr>
      </w:pPr>
      <w:r>
        <w:rPr>
          <w:rFonts w:ascii="Times New Roman" w:hAnsi="Times New Roman" w:cs="Times New Roman"/>
          <w:b/>
          <w:bCs/>
          <w:i/>
          <w:iCs/>
          <w:sz w:val="24"/>
          <w:szCs w:val="24"/>
          <w:lang w:val="ro-MO"/>
        </w:rPr>
        <w:t>Dezvoltara personală</w:t>
      </w:r>
      <w:r w:rsidR="00EF3A25" w:rsidRPr="0036177B">
        <w:rPr>
          <w:rFonts w:ascii="Times New Roman" w:hAnsi="Times New Roman" w:cs="Times New Roman"/>
          <w:b/>
          <w:bCs/>
          <w:sz w:val="24"/>
          <w:szCs w:val="24"/>
          <w:lang w:val="ro-MO"/>
        </w:rPr>
        <w:t> </w:t>
      </w:r>
      <w:r w:rsidR="00EF3A25" w:rsidRPr="0036177B">
        <w:rPr>
          <w:rFonts w:ascii="Times New Roman" w:hAnsi="Times New Roman" w:cs="Times New Roman"/>
          <w:i/>
          <w:iCs/>
          <w:sz w:val="24"/>
          <w:szCs w:val="24"/>
          <w:lang w:val="ro-MO"/>
        </w:rPr>
        <w:t>este un singur proces biosocial în care au loc atât schimbări cantitative, cât și transformări calitative, nașterea unuia nou și stingerea sau transformarea vechiului</w:t>
      </w:r>
      <w:r w:rsidR="00EF3A25" w:rsidRPr="0036177B">
        <w:rPr>
          <w:rFonts w:ascii="Times New Roman" w:hAnsi="Times New Roman" w:cs="Times New Roman"/>
          <w:sz w:val="24"/>
          <w:szCs w:val="24"/>
          <w:lang w:val="ro-MO"/>
        </w:rPr>
        <w:t xml:space="preserve">... </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b/>
          <w:bCs/>
          <w:sz w:val="24"/>
          <w:szCs w:val="24"/>
          <w:lang w:val="ro-MO"/>
        </w:rPr>
        <w:t>Ereditate</w:t>
      </w:r>
      <w:r w:rsidR="00C04379">
        <w:rPr>
          <w:rFonts w:ascii="Times New Roman" w:hAnsi="Times New Roman" w:cs="Times New Roman"/>
          <w:b/>
          <w:bCs/>
          <w:sz w:val="24"/>
          <w:szCs w:val="24"/>
          <w:lang w:val="ro-MO"/>
        </w:rPr>
        <w:t xml:space="preserve">a </w:t>
      </w:r>
      <w:r w:rsidRPr="0036177B">
        <w:rPr>
          <w:rFonts w:ascii="Times New Roman" w:hAnsi="Times New Roman" w:cs="Times New Roman"/>
          <w:sz w:val="24"/>
          <w:szCs w:val="24"/>
          <w:lang w:val="ro-MO"/>
        </w:rPr>
        <w:t>este un transfer de la generație la generație de caracteristici specifice inerente naturii și programe pentru dezvoltarea lor. Purtătorii eredității sunt </w:t>
      </w:r>
      <w:r w:rsidRPr="0036177B">
        <w:rPr>
          <w:rFonts w:ascii="Times New Roman" w:hAnsi="Times New Roman" w:cs="Times New Roman"/>
          <w:i/>
          <w:iCs/>
          <w:sz w:val="24"/>
          <w:szCs w:val="24"/>
          <w:lang w:val="ro-MO"/>
        </w:rPr>
        <w:t>gene</w:t>
      </w:r>
      <w:r w:rsidR="00C04379">
        <w:rPr>
          <w:rFonts w:ascii="Times New Roman" w:hAnsi="Times New Roman" w:cs="Times New Roman"/>
          <w:i/>
          <w:iCs/>
          <w:sz w:val="24"/>
          <w:szCs w:val="24"/>
          <w:lang w:val="ro-MO"/>
        </w:rPr>
        <w:t>le</w:t>
      </w:r>
      <w:r w:rsidRPr="0036177B">
        <w:rPr>
          <w:rFonts w:ascii="Times New Roman" w:hAnsi="Times New Roman" w:cs="Times New Roman"/>
          <w:sz w:val="24"/>
          <w:szCs w:val="24"/>
          <w:lang w:val="ro-MO"/>
        </w:rPr>
        <w:t>... Trebuie avut în vedere faptul că trăsăturile codificate sunt suficiente pentru supraviețuirea animalelor, dar nu și a oamenilor.</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lastRenderedPageBreak/>
        <w:t>O persoană moștenește: trăsături ale fizicului și constituției; păr, ochi, culoarea pielii; tipul sistemului nervos; unele boli etc.</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Din punct de vedere psihologic și pedagogic, este important să ne amintim că nu se moștenesc abilitățile unei persoane, ci doar înclinațiile. În plus, nu trebuie uitat de existența eredității, care este nefavorabilă pentru dezvoltarea unei personalități, din diverse motive (alcoolismul părinților, dependența de droguri, expunerea la radiații, un mediu ecologic nefavorabil etc.). Prin urmare, atunci când se iau în considerare trăsăturile ereditare, principalul lucru este </w:t>
      </w:r>
      <w:r w:rsidRPr="0036177B">
        <w:rPr>
          <w:rFonts w:ascii="Times New Roman" w:hAnsi="Times New Roman" w:cs="Times New Roman"/>
          <w:i/>
          <w:iCs/>
          <w:sz w:val="24"/>
          <w:szCs w:val="24"/>
          <w:lang w:val="ro-MO"/>
        </w:rPr>
        <w:t>creați condiții egale pentru dezvoltarea personală</w:t>
      </w:r>
      <w:r w:rsidRPr="0036177B">
        <w:rPr>
          <w:rFonts w:ascii="Times New Roman" w:hAnsi="Times New Roman" w:cs="Times New Roman"/>
          <w:sz w:val="24"/>
          <w:szCs w:val="24"/>
          <w:lang w:val="ro-MO"/>
        </w:rPr>
        <w:t>.</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b/>
          <w:bCs/>
          <w:sz w:val="24"/>
          <w:szCs w:val="24"/>
          <w:lang w:val="ro-MO"/>
        </w:rPr>
        <w:t>M</w:t>
      </w:r>
      <w:r w:rsidR="00C04379">
        <w:rPr>
          <w:rFonts w:ascii="Times New Roman" w:hAnsi="Times New Roman" w:cs="Times New Roman"/>
          <w:b/>
          <w:bCs/>
          <w:sz w:val="24"/>
          <w:szCs w:val="24"/>
          <w:lang w:val="ro-MO"/>
        </w:rPr>
        <w:t>ed</w:t>
      </w:r>
      <w:r w:rsidRPr="0036177B">
        <w:rPr>
          <w:rFonts w:ascii="Times New Roman" w:hAnsi="Times New Roman" w:cs="Times New Roman"/>
          <w:b/>
          <w:bCs/>
          <w:sz w:val="24"/>
          <w:szCs w:val="24"/>
          <w:lang w:val="ro-MO"/>
        </w:rPr>
        <w:t>i</w:t>
      </w:r>
      <w:r w:rsidR="00C04379">
        <w:rPr>
          <w:rFonts w:ascii="Times New Roman" w:hAnsi="Times New Roman" w:cs="Times New Roman"/>
          <w:b/>
          <w:bCs/>
          <w:sz w:val="24"/>
          <w:szCs w:val="24"/>
          <w:lang w:val="ro-MO"/>
        </w:rPr>
        <w:t>ul</w:t>
      </w:r>
      <w:r w:rsidRPr="0036177B">
        <w:rPr>
          <w:rFonts w:ascii="Times New Roman" w:hAnsi="Times New Roman" w:cs="Times New Roman"/>
          <w:i/>
          <w:iCs/>
          <w:sz w:val="24"/>
          <w:szCs w:val="24"/>
          <w:lang w:val="ro-MO"/>
        </w:rPr>
        <w:t> - </w:t>
      </w:r>
      <w:r w:rsidRPr="0036177B">
        <w:rPr>
          <w:rFonts w:ascii="Times New Roman" w:hAnsi="Times New Roman" w:cs="Times New Roman"/>
          <w:sz w:val="24"/>
          <w:szCs w:val="24"/>
          <w:lang w:val="ro-MO"/>
        </w:rPr>
        <w:t>un sistem complex de circumstanțe externe necesare vieții și dezvoltării umane (geografice, sociale, informaționale, ...).</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O persoană nu se naște personalitate, devine una în procesul de interacțiune cu mediul social și natural, cu circumstanțele materiale și spirituale din viața și opera sa.</w:t>
      </w:r>
    </w:p>
    <w:p w:rsidR="00EF3A25" w:rsidRPr="0036177B" w:rsidRDefault="00EF3A25" w:rsidP="008B3FDD">
      <w:pPr>
        <w:shd w:val="clear" w:color="auto" w:fill="FFFFFF"/>
        <w:spacing w:after="0" w:line="360" w:lineRule="auto"/>
        <w:ind w:firstLine="708"/>
        <w:jc w:val="both"/>
        <w:rPr>
          <w:rFonts w:ascii="Times New Roman" w:hAnsi="Times New Roman" w:cs="Times New Roman"/>
          <w:bCs/>
          <w:sz w:val="24"/>
          <w:szCs w:val="24"/>
          <w:lang w:val="ro-MO"/>
        </w:rPr>
      </w:pPr>
      <w:r w:rsidRPr="0036177B">
        <w:rPr>
          <w:rFonts w:ascii="Times New Roman" w:hAnsi="Times New Roman" w:cs="Times New Roman"/>
          <w:bCs/>
          <w:sz w:val="24"/>
          <w:szCs w:val="24"/>
          <w:lang w:val="ro-MO"/>
        </w:rPr>
        <w:t>Printre circumstanțele sociale care joacă un rol principal în formarea personalității, se pot distinge următoarele:</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macro-mediu</w:t>
      </w:r>
      <w:r w:rsidRPr="0036177B">
        <w:rPr>
          <w:rFonts w:ascii="Times New Roman" w:hAnsi="Times New Roman" w:cs="Times New Roman"/>
          <w:sz w:val="24"/>
          <w:szCs w:val="24"/>
          <w:lang w:val="ro-MO"/>
        </w:rPr>
        <w:t> - sistemul social, nivelul de dezvoltare al societății și posibilitățile sale de asigurare a vieții și activităților oamenilor, impactul mass-media, situația socio-politică, etnică, religioasă în societate etc.</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microsocian</w:t>
      </w:r>
      <w:r w:rsidRPr="0036177B">
        <w:rPr>
          <w:rFonts w:ascii="Times New Roman" w:hAnsi="Times New Roman" w:cs="Times New Roman"/>
          <w:sz w:val="24"/>
          <w:szCs w:val="24"/>
          <w:lang w:val="ro-MO"/>
        </w:rPr>
        <w:t> - mediul de contact direct între o persoană: o familie, o companie prietenoasă, o clasă școlară, un grup de studenți, un colectiv de muncă etc. - interacțiunea socială în toată diversitatea sa, în primul rând, activitățile și comunicarea cu alte persoane.</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 </w:t>
      </w:r>
      <w:r w:rsidRPr="0036177B">
        <w:rPr>
          <w:rFonts w:ascii="Times New Roman" w:hAnsi="Times New Roman" w:cs="Times New Roman"/>
          <w:i/>
          <w:iCs/>
          <w:sz w:val="24"/>
          <w:szCs w:val="24"/>
          <w:lang w:val="ro-MO"/>
        </w:rPr>
        <w:t>habitat artificial</w:t>
      </w:r>
      <w:r w:rsidRPr="0036177B">
        <w:rPr>
          <w:rFonts w:ascii="Times New Roman" w:hAnsi="Times New Roman" w:cs="Times New Roman"/>
          <w:sz w:val="24"/>
          <w:szCs w:val="24"/>
          <w:lang w:val="ro-MO"/>
        </w:rPr>
        <w:t> - echipamente moderne, tehnologii pentru producția și funcționarea sa, subproduse ale industriilor moderne, mediul informațional și tehnic creat de radio, televiziune, internet etc. (Natura și gradul unui astfel de impact asupra unei persoane sunt în prezent doar parțial studiate, totuși, importanța această circumstanță din dezvoltarea modernă a societății o face să iasă în evidență într-o categorie separată).</w:t>
      </w:r>
    </w:p>
    <w:p w:rsidR="00EF3A25" w:rsidRPr="0036177B" w:rsidRDefault="00EF3A25" w:rsidP="008B3FDD">
      <w:pPr>
        <w:shd w:val="clear" w:color="auto" w:fill="FFFFFF"/>
        <w:spacing w:after="0" w:line="360" w:lineRule="auto"/>
        <w:ind w:firstLine="708"/>
        <w:jc w:val="both"/>
        <w:rPr>
          <w:rFonts w:ascii="Times New Roman" w:hAnsi="Times New Roman" w:cs="Times New Roman"/>
          <w:sz w:val="24"/>
          <w:szCs w:val="24"/>
          <w:lang w:val="ro-MO"/>
        </w:rPr>
      </w:pPr>
      <w:r w:rsidRPr="0036177B">
        <w:rPr>
          <w:rFonts w:ascii="Times New Roman" w:hAnsi="Times New Roman" w:cs="Times New Roman"/>
          <w:sz w:val="24"/>
          <w:szCs w:val="24"/>
          <w:lang w:val="ro-MO"/>
        </w:rPr>
        <w:t>Un rol special în formarea și dezvoltarea personalității îl joacă </w:t>
      </w:r>
      <w:r w:rsidRPr="0036177B">
        <w:rPr>
          <w:rFonts w:ascii="Times New Roman" w:hAnsi="Times New Roman" w:cs="Times New Roman"/>
          <w:b/>
          <w:bCs/>
          <w:i/>
          <w:iCs/>
          <w:sz w:val="24"/>
          <w:szCs w:val="24"/>
          <w:lang w:val="ro-MO"/>
        </w:rPr>
        <w:t>ea însăși</w:t>
      </w:r>
      <w:r w:rsidRPr="0036177B">
        <w:rPr>
          <w:rFonts w:ascii="Times New Roman" w:hAnsi="Times New Roman" w:cs="Times New Roman"/>
          <w:b/>
          <w:bCs/>
          <w:sz w:val="24"/>
          <w:szCs w:val="24"/>
          <w:lang w:val="ro-MO"/>
        </w:rPr>
        <w:t> </w:t>
      </w:r>
      <w:r w:rsidRPr="0036177B">
        <w:rPr>
          <w:rFonts w:ascii="Times New Roman" w:hAnsi="Times New Roman" w:cs="Times New Roman"/>
          <w:sz w:val="24"/>
          <w:szCs w:val="24"/>
          <w:lang w:val="ro-MO"/>
        </w:rPr>
        <w:t>ca una dintre cele mai importante condiții pentru manifestarea tuturor influențelor externe și interne asupra unei persoane. Prin urmare, atunci când se studiază impactul mediului, este necesar să se ia în considerare două puncte: natura impactului circumstanțelor externe și activitatea personalității în sine, reacționând la acestea. Este necesar să se formeze atitudinea corectă față de conflictele interne și externe, să se dezvolte rezistența unei personalități la influențele negative externe.</w:t>
      </w:r>
    </w:p>
    <w:p w:rsidR="00EF3A25" w:rsidRPr="0036177B" w:rsidRDefault="00C04379" w:rsidP="008B3FDD">
      <w:pPr>
        <w:shd w:val="clear" w:color="auto" w:fill="FFFFFF"/>
        <w:spacing w:after="0" w:line="360" w:lineRule="auto"/>
        <w:ind w:firstLine="708"/>
        <w:jc w:val="both"/>
        <w:rPr>
          <w:rFonts w:ascii="Times New Roman" w:hAnsi="Times New Roman" w:cs="Times New Roman"/>
          <w:sz w:val="24"/>
          <w:szCs w:val="24"/>
          <w:lang w:val="ro-MO"/>
        </w:rPr>
      </w:pPr>
      <w:r>
        <w:rPr>
          <w:rFonts w:ascii="Times New Roman" w:hAnsi="Times New Roman" w:cs="Times New Roman"/>
          <w:b/>
          <w:bCs/>
          <w:sz w:val="24"/>
          <w:szCs w:val="24"/>
          <w:lang w:val="ro-MO"/>
        </w:rPr>
        <w:t>Educația</w:t>
      </w:r>
      <w:r w:rsidR="00EF3A25" w:rsidRPr="0036177B">
        <w:rPr>
          <w:rFonts w:ascii="Times New Roman" w:hAnsi="Times New Roman" w:cs="Times New Roman"/>
          <w:sz w:val="24"/>
          <w:szCs w:val="24"/>
          <w:lang w:val="ro-MO"/>
        </w:rPr>
        <w:t xml:space="preserve"> - un factor specific de dezvoltare a personalității, capabil să corecteze influența mediului și ereditatea. Spre deosebire de factorii ereditari și de mediu, acționând inconștient, educația este un proces special organizat de formare și dezvoltare a unei persoane, care se </w:t>
      </w:r>
      <w:r w:rsidR="00EF3A25" w:rsidRPr="0036177B">
        <w:rPr>
          <w:rFonts w:ascii="Times New Roman" w:hAnsi="Times New Roman" w:cs="Times New Roman"/>
          <w:sz w:val="24"/>
          <w:szCs w:val="24"/>
          <w:lang w:val="ro-MO"/>
        </w:rPr>
        <w:lastRenderedPageBreak/>
        <w:t>bazează pe conștiința unei persoane și necesită participarea acesteia. Aceasta este atât forța, cât și slăbiciunea procesului de creștere.</w:t>
      </w:r>
    </w:p>
    <w:p w:rsidR="00EF3A25" w:rsidRPr="0036177B" w:rsidRDefault="00EF3A25" w:rsidP="008B3FDD">
      <w:pPr>
        <w:pStyle w:val="a3"/>
        <w:shd w:val="clear" w:color="auto" w:fill="FFFFFF"/>
        <w:spacing w:before="0" w:beforeAutospacing="0" w:after="0" w:afterAutospacing="0" w:line="360" w:lineRule="auto"/>
        <w:jc w:val="both"/>
        <w:rPr>
          <w:lang w:val="ro-MO"/>
        </w:rPr>
      </w:pPr>
      <w:r w:rsidRPr="0036177B">
        <w:rPr>
          <w:lang w:val="ro-MO"/>
        </w:rPr>
        <w:t>Educația este unul dintre cele mai importante procese luate în considerare în pedagogie. Între timp, psihologia, evidențiind factorii dezvoltării personalității, este limitată la doi: biologic și social. „Educația” este inclusă în factorul social ca modalitate de socializare a unei persoane.</w:t>
      </w:r>
    </w:p>
    <w:p w:rsidR="00B05BF5" w:rsidRPr="0036177B" w:rsidRDefault="00B05BF5" w:rsidP="00CD0675">
      <w:pPr>
        <w:shd w:val="clear" w:color="auto" w:fill="FFFFFF" w:themeFill="background1"/>
        <w:spacing w:after="0" w:line="240" w:lineRule="auto"/>
        <w:rPr>
          <w:rFonts w:ascii="Times New Roman" w:eastAsia="Times New Roman" w:hAnsi="Times New Roman" w:cs="Times New Roman"/>
          <w:b/>
          <w:sz w:val="28"/>
          <w:szCs w:val="24"/>
          <w:shd w:val="clear" w:color="auto" w:fill="FFFFFF" w:themeFill="background1"/>
          <w:lang w:val="ro-MO" w:eastAsia="ru-RU"/>
        </w:rPr>
      </w:pPr>
    </w:p>
    <w:p w:rsidR="00EF3A25" w:rsidRPr="0036177B" w:rsidRDefault="00CD0675" w:rsidP="00EF3A25">
      <w:pPr>
        <w:shd w:val="clear" w:color="auto" w:fill="FFFFFF" w:themeFill="background1"/>
        <w:spacing w:after="0" w:line="240" w:lineRule="auto"/>
        <w:jc w:val="center"/>
        <w:rPr>
          <w:rFonts w:ascii="Times New Roman" w:eastAsia="Times New Roman" w:hAnsi="Times New Roman" w:cs="Times New Roman"/>
          <w:b/>
          <w:sz w:val="28"/>
          <w:szCs w:val="24"/>
          <w:lang w:val="ro-MO" w:eastAsia="ru-RU"/>
        </w:rPr>
      </w:pPr>
      <w:r>
        <w:rPr>
          <w:rFonts w:ascii="Times New Roman" w:eastAsia="Times New Roman" w:hAnsi="Times New Roman" w:cs="Times New Roman"/>
          <w:b/>
          <w:sz w:val="28"/>
          <w:szCs w:val="24"/>
          <w:shd w:val="clear" w:color="auto" w:fill="FFFFFF" w:themeFill="background1"/>
          <w:lang w:val="ro-MO" w:eastAsia="ru-RU"/>
        </w:rPr>
        <w:t xml:space="preserve">2. </w:t>
      </w:r>
      <w:r w:rsidR="00AA1EE6" w:rsidRPr="00AA1EE6">
        <w:rPr>
          <w:rFonts w:ascii="Times New Roman" w:eastAsia="Times New Roman" w:hAnsi="Times New Roman" w:cs="Times New Roman"/>
          <w:b/>
          <w:sz w:val="28"/>
          <w:szCs w:val="24"/>
          <w:shd w:val="clear" w:color="auto" w:fill="FFFFFF" w:themeFill="background1"/>
          <w:lang w:val="ro-MO" w:eastAsia="ru-RU"/>
        </w:rPr>
        <w:t>Procesul de formare a personalității</w:t>
      </w:r>
    </w:p>
    <w:p w:rsidR="00CD0675" w:rsidRDefault="00CD0675" w:rsidP="00CD0675">
      <w:pPr>
        <w:spacing w:after="0" w:line="360" w:lineRule="auto"/>
        <w:ind w:firstLine="709"/>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2.1 </w:t>
      </w:r>
      <w:r w:rsidR="00FF6EDD" w:rsidRPr="00FF6EDD">
        <w:rPr>
          <w:rFonts w:ascii="Times New Roman" w:eastAsia="Times New Roman" w:hAnsi="Times New Roman" w:cs="Times New Roman"/>
          <w:b/>
          <w:sz w:val="24"/>
          <w:szCs w:val="24"/>
          <w:shd w:val="clear" w:color="auto" w:fill="FFFFFF" w:themeFill="background1"/>
          <w:lang w:val="ro-MO" w:eastAsia="ru-RU"/>
        </w:rPr>
        <w:t>Socializarea ca proces de formare a personalității.</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Procesul de socializare are un impact uriaș asupra dezvoltării și formării personalității. Formarea personalității ca obiect al relațiilor sociale este considerată în sociologie în contextul a două procese interrelaționate - socializarea și identificarea. Socializarea este procesul unei stăpâniri individuale de modele de comportament și valori necesare funcționării sale de succes într-o societate dată. Socializarea acoperă toate procesele de familiarizare cu cultura, instruirea și educația, prin care o persoană dobândește o natură socială și capacitatea de a participa la viața socială.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În procesul de socializare participă tot ceea ce înconjoară individul: familia, vecinii, colegii din instituțiile copiilor, școlile, mass-media, etc. Pentru socializarea de succes (devenind o persoană), potrivit lui D. Smelser, sunt necesari trei factori: așteptări, schimbări de comportament. și dorința de a satisface aceste așteptări. Procesul de formare a personalității, în opinia sa, se desfășoară în trei etape diferite: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1) imitarea și copierea de către copii a comportamentului adulților,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2) stadiul de joc, când copiii realizează comportamentul ca rol,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3) jocuri de grup, la care copiii învață să înțeleagă asta din ei așteaptă un grup întreg de oameni. </w:t>
      </w:r>
    </w:p>
    <w:p w:rsidR="00FF6EDD" w:rsidRPr="0036177B" w:rsidRDefault="00FF6EDD" w:rsidP="00FF6EDD">
      <w:pPr>
        <w:spacing w:after="0" w:line="360" w:lineRule="auto"/>
        <w:ind w:firstLine="709"/>
        <w:jc w:val="both"/>
        <w:rPr>
          <w:rFonts w:ascii="Times New Roman" w:eastAsia="Times New Roman" w:hAnsi="Times New Roman" w:cs="Times New Roman"/>
          <w:sz w:val="24"/>
          <w:szCs w:val="24"/>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Mulți sociologi susțin că procesul de socializare continuă de-a lungul vieții unei persoane și susțin că socializarea adulților diferă de socializarea copiilor în mai multe moduri: socializarea adulților schimbă mai probabil comportamentul extern, în timp ce socializarea copiilor formează orientări valorice. Identificarea este un mod de a recunoaște apartenența la o anumită comunitate. Prin identificare, copiii acceptă comportamentul părinților, rudelor, prietenilor, vecinilor etc. și valorile, normele, modelele de comportament ca ale lor. Identificarea înseamnă dezvoltarea internă a valorilor de către oameni și este un proces de învățare socială.</w:t>
      </w:r>
    </w:p>
    <w:p w:rsidR="00EF3A25" w:rsidRPr="0036177B" w:rsidRDefault="00FF6E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 xml:space="preserve">Procesul de socializare atinge un anumit grad de completare atunci când individul atinge maturitatea socială, care se caracterizează prin dobândirea statutului social integral al individului. În secolul XX, sociologia occidentală a stabilit o înțelegere a sociologiei ca parte a procesului de formare a personalității, în timpul căruia se formează cele mai comune trăsături comune de </w:t>
      </w:r>
      <w:r w:rsidRPr="00FF6EDD">
        <w:rPr>
          <w:rFonts w:ascii="Times New Roman" w:eastAsia="Times New Roman" w:hAnsi="Times New Roman" w:cs="Times New Roman"/>
          <w:sz w:val="24"/>
          <w:szCs w:val="24"/>
          <w:shd w:val="clear" w:color="auto" w:fill="FFFFFF" w:themeFill="background1"/>
          <w:lang w:val="ro-MO" w:eastAsia="ru-RU"/>
        </w:rPr>
        <w:lastRenderedPageBreak/>
        <w:t>personalitate, manifestate în activități organizate sociologic reglementate de structura de rol a societății. Talcott Parsons consideră principalul corp al socializării primare drept familia în care sunt puse atitudini motivaționale fundamentale ale personalității. Socializarea este un proces complex și multilateral de formare și dezvoltare socială a unui individ care are loc sub influența mediului social și a activităților educaționale vizate ale societății.</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Procesul de socializare a unui individ este un proces de transformare a individului cu înclinațiile sale naturale și posibilitățile potențiale de dezvoltare socială într-un membru deplin al societății. În procesul de socializare, o persoană este formată ca creator al averii materiale, subiect activ al relațiilor sociale. Esența socializării poate fi înțeleasă</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cu condiția ca individul să fie considerat simultan ca obiect și subiect de influență socială.</w:t>
      </w:r>
    </w:p>
    <w:p w:rsidR="00CD0675" w:rsidRDefault="00CD0675" w:rsidP="00CD0675">
      <w:pPr>
        <w:shd w:val="clear" w:color="auto" w:fill="FFFFFF" w:themeFill="background1"/>
        <w:spacing w:after="0" w:line="360" w:lineRule="auto"/>
        <w:ind w:firstLine="709"/>
        <w:jc w:val="center"/>
        <w:rPr>
          <w:rFonts w:ascii="Times New Roman" w:eastAsia="Times New Roman" w:hAnsi="Times New Roman" w:cs="Times New Roman"/>
          <w:sz w:val="24"/>
          <w:szCs w:val="24"/>
          <w:shd w:val="clear" w:color="auto" w:fill="FFFFFF" w:themeFill="background1"/>
          <w:lang w:val="ro-MO" w:eastAsia="ru-RU"/>
        </w:rPr>
      </w:pPr>
      <w:r>
        <w:rPr>
          <w:rFonts w:ascii="Times New Roman" w:eastAsia="Times New Roman" w:hAnsi="Times New Roman" w:cs="Times New Roman"/>
          <w:b/>
          <w:sz w:val="24"/>
          <w:szCs w:val="24"/>
          <w:shd w:val="clear" w:color="auto" w:fill="FFFFFF" w:themeFill="background1"/>
          <w:lang w:val="ro-MO" w:eastAsia="ru-RU"/>
        </w:rPr>
        <w:t xml:space="preserve">2.2 </w:t>
      </w:r>
      <w:r w:rsidR="00FF6EDD" w:rsidRPr="00FF6EDD">
        <w:rPr>
          <w:rFonts w:ascii="Times New Roman" w:eastAsia="Times New Roman" w:hAnsi="Times New Roman" w:cs="Times New Roman"/>
          <w:b/>
          <w:sz w:val="24"/>
          <w:szCs w:val="24"/>
          <w:shd w:val="clear" w:color="auto" w:fill="FFFFFF" w:themeFill="background1"/>
          <w:lang w:val="ro-MO" w:eastAsia="ru-RU"/>
        </w:rPr>
        <w:t>Educația ca proces de formare a personalității.</w:t>
      </w:r>
    </w:p>
    <w:p w:rsidR="008B3FDD" w:rsidRPr="0036177B" w:rsidRDefault="00FF6E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lang w:val="ro-MO" w:eastAsia="ru-RU"/>
        </w:rPr>
      </w:pPr>
      <w:r w:rsidRPr="00FF6EDD">
        <w:rPr>
          <w:rFonts w:ascii="Times New Roman" w:eastAsia="Times New Roman" w:hAnsi="Times New Roman" w:cs="Times New Roman"/>
          <w:sz w:val="24"/>
          <w:szCs w:val="24"/>
          <w:shd w:val="clear" w:color="auto" w:fill="FFFFFF" w:themeFill="background1"/>
          <w:lang w:val="ro-MO" w:eastAsia="ru-RU"/>
        </w:rPr>
        <w:t>Impactul educațional al mediului social înconjurător are o influență uriașă asupra formării personalității unei persoane. Educația este un proces de influență țintită asupra unei persoane de către alte persoane, cultivarea personalității. Întrebarea este. Ce joacă un rol decisiv în formarea personalității, a activității sociale și a conștiinței sale - extern cele mai înalte forțe supranaturale, naturale sau mediul social? În concepte, cea mai mare importanță este acordată educației morale pe baza aducerii ideilor „eterne” ale moralei umane sub formă de comunicare spirituală. Problema educației este una dintre problemele sociale eterne, a căror soluție finală este în principiu imposibilă. Educația rămâne nu numai una dintre cele mai masive forme de activitate umană, ci continuă să suporte și povara principală pentru formarea socialității umane, deoarece sarcina principală a educației este schimbarea unei persoane în direcția determinată de nevoile sociale.</w:t>
      </w:r>
      <w:r w:rsidRPr="00FF6EDD">
        <w:rPr>
          <w:rFonts w:ascii="Times New Roman" w:eastAsia="Times New Roman" w:hAnsi="Times New Roman" w:cs="Times New Roman"/>
          <w:sz w:val="24"/>
          <w:szCs w:val="24"/>
          <w:shd w:val="clear" w:color="auto" w:fill="F0F0F0"/>
          <w:lang w:val="ro-MO" w:eastAsia="ru-RU"/>
        </w:rPr>
        <w:t xml:space="preserve"> </w:t>
      </w:r>
      <w:r w:rsidRPr="00FF6EDD">
        <w:rPr>
          <w:rFonts w:ascii="Times New Roman" w:eastAsia="Times New Roman" w:hAnsi="Times New Roman" w:cs="Times New Roman"/>
          <w:sz w:val="24"/>
          <w:szCs w:val="24"/>
          <w:shd w:val="clear" w:color="auto" w:fill="FFFFFF" w:themeFill="background1"/>
          <w:lang w:val="ro-MO" w:eastAsia="ru-RU"/>
        </w:rPr>
        <w:t>Parentingul este activitatea de transmitere a experienței socio-istorice către noile generații, un impact sistematic și țintit care asigură formarea personalității, pregătirea acesteia pentru viața socială și munca productivă.</w:t>
      </w:r>
    </w:p>
    <w:p w:rsidR="008B3FDD" w:rsidRPr="0036177B" w:rsidRDefault="008B3F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 xml:space="preserve">Considerând educația ca funcție a societății, care constă în influențarea conștientă a unui individ pentru a-l pregăti să îndeplinească un anumit rol social, transmitându-i experiența socială acumulată de omenire, dezvoltând anumite trăsături și calități, se poate determina specificul subiectului sociologiei. Sociologia educației este formarea unei personalități ca purtător specific al socialității, cu anumite atitudini ideologice, morale, estetice și aspirații de viață, ca urmare a educației, ca o activitate intenționată a societății. </w:t>
      </w:r>
    </w:p>
    <w:p w:rsidR="008B3FDD" w:rsidRPr="00CD0675" w:rsidRDefault="008B3FDD" w:rsidP="00CD0675">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Pe de o parte, creșterea personalității are ca scop introducerea unei persoane la valorile culturii, pe de altă parte, creșterea constă în individualizare, în dobândirea de către persoana proprie „Eu”. În ciuda importanței activităților educaționale concentrate, influența condițiilor specifice de viață este, desigur, crucială pentru formarea unei personalități cu trăsături conștiente, principii de comportament.</w:t>
      </w:r>
    </w:p>
    <w:p w:rsidR="008B3FDD" w:rsidRPr="0036177B" w:rsidRDefault="00CD0675" w:rsidP="008B3FDD">
      <w:pPr>
        <w:shd w:val="clear" w:color="auto" w:fill="FFFFFF" w:themeFill="background1"/>
        <w:spacing w:after="0" w:line="360" w:lineRule="auto"/>
        <w:ind w:firstLine="709"/>
        <w:jc w:val="center"/>
        <w:rPr>
          <w:rFonts w:ascii="Times New Roman" w:eastAsia="Times New Roman" w:hAnsi="Times New Roman" w:cs="Times New Roman"/>
          <w:b/>
          <w:sz w:val="26"/>
          <w:szCs w:val="24"/>
          <w:shd w:val="clear" w:color="auto" w:fill="FFFFFF" w:themeFill="background1"/>
          <w:lang w:val="ro-MO" w:eastAsia="ru-RU"/>
        </w:rPr>
      </w:pPr>
      <w:r>
        <w:rPr>
          <w:rFonts w:ascii="Times New Roman" w:eastAsia="Times New Roman" w:hAnsi="Times New Roman" w:cs="Times New Roman"/>
          <w:b/>
          <w:sz w:val="26"/>
          <w:szCs w:val="24"/>
          <w:shd w:val="clear" w:color="auto" w:fill="FFFFFF" w:themeFill="background1"/>
          <w:lang w:val="ro-MO" w:eastAsia="ru-RU"/>
        </w:rPr>
        <w:lastRenderedPageBreak/>
        <w:t xml:space="preserve">3. </w:t>
      </w:r>
      <w:r w:rsidR="008B3FDD" w:rsidRPr="008B3FDD">
        <w:rPr>
          <w:rFonts w:ascii="Times New Roman" w:eastAsia="Times New Roman" w:hAnsi="Times New Roman" w:cs="Times New Roman"/>
          <w:b/>
          <w:sz w:val="26"/>
          <w:szCs w:val="24"/>
          <w:shd w:val="clear" w:color="auto" w:fill="FFFFFF" w:themeFill="background1"/>
          <w:lang w:val="ro-MO" w:eastAsia="ru-RU"/>
        </w:rPr>
        <w:t>Condiții pentru formarea personalității</w:t>
      </w:r>
    </w:p>
    <w:p w:rsidR="008B3FDD" w:rsidRPr="0036177B" w:rsidRDefault="008B3FDD" w:rsidP="008B3FDD">
      <w:pPr>
        <w:shd w:val="clear" w:color="auto" w:fill="FFFFFF" w:themeFill="background1"/>
        <w:spacing w:after="0" w:line="360" w:lineRule="auto"/>
        <w:ind w:firstLine="709"/>
        <w:jc w:val="both"/>
        <w:rPr>
          <w:rFonts w:ascii="Times New Roman" w:eastAsia="Times New Roman" w:hAnsi="Times New Roman" w:cs="Times New Roman"/>
          <w:sz w:val="24"/>
          <w:szCs w:val="24"/>
          <w:shd w:val="clear" w:color="auto" w:fill="FFFFFF" w:themeFill="background1"/>
          <w:lang w:val="ro-MO" w:eastAsia="ru-RU"/>
        </w:rPr>
      </w:pPr>
      <w:r w:rsidRPr="008B3FDD">
        <w:rPr>
          <w:rFonts w:ascii="Times New Roman" w:eastAsia="Times New Roman" w:hAnsi="Times New Roman" w:cs="Times New Roman"/>
          <w:sz w:val="24"/>
          <w:szCs w:val="24"/>
          <w:shd w:val="clear" w:color="auto" w:fill="FFFFFF" w:themeFill="background1"/>
          <w:lang w:val="ro-MO" w:eastAsia="ru-RU"/>
        </w:rPr>
        <w:t>Formarea morală a personalității este o parte importantă a procesului de socializare a unui individ, intrarea sa în mediul social, asimilarea anumitor roluri sociale și valori spirituale - ideologie, moralitate, cultură, norme sociale de comportament - și implementarea lor în diferite tipuri de activități sociale. Socializarea unui individ, formarea sa morală este determinată de acțiunea a trei grupuri de factori (obiectivi și subiectivi): - experiență umană universală în domeniul muncii, comunicării și comportamentului; - caracteristici materiale și spirituale ale sistemului social și grupului social din care face parte individul (relații economice, instituții politice, ideologie, model, drept); - conținutul specific al producției, al familiei, al gospodăriei și al altor legături și relații sociale care alcătuiesc experiența personală de viață a individului.</w:t>
      </w:r>
    </w:p>
    <w:p w:rsidR="008B3FDD" w:rsidRPr="0036177B" w:rsidRDefault="008B3FDD" w:rsidP="008B3FDD">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8B3FDD">
        <w:rPr>
          <w:rFonts w:ascii="PT Sans" w:eastAsia="Times New Roman" w:hAnsi="PT Sans" w:cs="Times New Roman"/>
          <w:sz w:val="24"/>
          <w:szCs w:val="24"/>
          <w:shd w:val="clear" w:color="auto" w:fill="FFFFFF" w:themeFill="background1"/>
          <w:lang w:val="ro-MO" w:eastAsia="ru-RU"/>
        </w:rPr>
        <w:t>De aici rezultă că formarea morală a personalității apare sub influența condițiilor existenței sociale. Existența socială este însă un concept complex. Este determinată nu numai de ceea ce caracterizează societatea în ansamblul său: tipul dominant de relații de producție, organizarea puterii politice, nivelul democrației, ideologia oficială, moralitatea etc., dar și de ceea ce caracterizează grupurile sociale mari și mici. Acestea sunt, pe de o parte, mari comunități sociale de oameni, profesionale, naționale, de vârstă și alte macrogrupuri demografice, iar pe de altă parte, familie, școală, grupuri de formare și producție, mediu intern, prieteni, cunoscuți și alte microgrupuri.</w:t>
      </w:r>
    </w:p>
    <w:p w:rsidR="0036177B" w:rsidRPr="0036177B" w:rsidRDefault="008B3FDD"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8B3FDD">
        <w:rPr>
          <w:rFonts w:ascii="PT Sans" w:eastAsia="Times New Roman" w:hAnsi="PT Sans" w:cs="Times New Roman"/>
          <w:sz w:val="24"/>
          <w:szCs w:val="24"/>
          <w:shd w:val="clear" w:color="auto" w:fill="FFFFFF" w:themeFill="background1"/>
          <w:lang w:val="ro-MO" w:eastAsia="ru-RU"/>
        </w:rPr>
        <w:t xml:space="preserve">Un individ se formează sub influența tuturor acestor straturi ale societății. Dar aceste straturi în sine, efectul lor asupra oamenilor, atât în </w:t>
      </w:r>
      <w:r w:rsidRPr="0036177B">
        <w:rPr>
          <w:rFonts w:ascii="PT Sans" w:eastAsia="Times New Roman" w:hAnsi="PT Sans" w:cs="Times New Roman"/>
          <w:sz w:val="24"/>
          <w:szCs w:val="24"/>
          <w:shd w:val="clear" w:color="auto" w:fill="FFFFFF" w:themeFill="background1"/>
          <w:lang w:val="ro-MO" w:eastAsia="ru-RU"/>
        </w:rPr>
        <w:t xml:space="preserve">unii </w:t>
      </w:r>
      <w:r w:rsidRPr="008B3FDD">
        <w:rPr>
          <w:rFonts w:ascii="PT Sans" w:eastAsia="Times New Roman" w:hAnsi="PT Sans" w:cs="Times New Roman"/>
          <w:sz w:val="24"/>
          <w:szCs w:val="24"/>
          <w:shd w:val="clear" w:color="auto" w:fill="FFFFFF" w:themeFill="background1"/>
          <w:lang w:val="ro-MO" w:eastAsia="ru-RU"/>
        </w:rPr>
        <w:t>conținut, cât și în intensitate, sunt inegale. Condițiile sociale generale sunt cele mai mobile: acestea se schimbă într-o măsură mai mare ca urmare a transformărilor sociale, în ele, noul, progresist se afirmă mai repede, iar vechiul, reacționar, devine învechit. Grupurile macro sunt mai lent și mai dificil să răspundă la schimbările sociale și, prin urmare, rămân în urmă în maturitatea lor socială din condițiile sociale generale. Grupurile sociale mici sunt cele mai conservatoare: în ele, vechile, care contrazic ideologia colectivistă și părerile morale, moravurile și tradițiile sunt mai puternice și mai stabile.</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sz w:val="24"/>
          <w:szCs w:val="24"/>
          <w:shd w:val="clear" w:color="auto" w:fill="FFFFFF" w:themeFill="background1"/>
          <w:lang w:val="ro-MO" w:eastAsia="ru-RU"/>
        </w:rPr>
      </w:pPr>
      <w:r>
        <w:rPr>
          <w:rFonts w:ascii="PT Sans" w:eastAsia="Times New Roman" w:hAnsi="PT Sans" w:cs="Times New Roman"/>
          <w:b/>
          <w:sz w:val="24"/>
          <w:szCs w:val="24"/>
          <w:shd w:val="clear" w:color="auto" w:fill="FFFFFF" w:themeFill="background1"/>
          <w:lang w:val="ro-MO" w:eastAsia="ru-RU"/>
        </w:rPr>
        <w:t xml:space="preserve">3.1 </w:t>
      </w:r>
      <w:r w:rsidR="0036177B" w:rsidRPr="0036177B">
        <w:rPr>
          <w:rFonts w:ascii="PT Sans" w:eastAsia="Times New Roman" w:hAnsi="PT Sans" w:cs="Times New Roman"/>
          <w:b/>
          <w:sz w:val="24"/>
          <w:szCs w:val="24"/>
          <w:shd w:val="clear" w:color="auto" w:fill="FFFFFF" w:themeFill="background1"/>
          <w:lang w:val="ro-MO" w:eastAsia="ru-RU"/>
        </w:rPr>
        <w:t>Formarea familiei</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Familia, din perspectiva sociologilor, este un grup social mic, bazat pe uniunea conjugală și consanguinitatea, ai căror membri sunt conectați prin viață comună, asistență reciprocă și responsabilitate morală. Această cea mai veche instituție a societății umane a trecut printr-o cale dificilă de dezvoltare: de la forme tribale de dormitor la forme moderne de relații de familie. </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Căsătoria ca uniune stabilă între un bărbat și o femeie a apărut într-o societate tribală. La baza relațiilor conjugale se creează drepturi și obligații. Sociologii străini consideră o familie ca o instituție socială numai dacă este caracterizată de trei tipuri principale de relații de familie: căsătoria, parentalitatea și rudenia; în absența unuia dintre indicatori, conceptul de „grup </w:t>
      </w:r>
      <w:r w:rsidRPr="0036177B">
        <w:rPr>
          <w:rFonts w:ascii="PT Sans" w:eastAsia="Times New Roman" w:hAnsi="PT Sans" w:cs="Times New Roman"/>
          <w:sz w:val="24"/>
          <w:szCs w:val="24"/>
          <w:shd w:val="clear" w:color="auto" w:fill="FFFFFF" w:themeFill="background1"/>
          <w:lang w:val="ro-MO" w:eastAsia="ru-RU"/>
        </w:rPr>
        <w:lastRenderedPageBreak/>
        <w:t>familial” este utilizat. Cuvântul „căsătorie” provine din cuvântul rusesc „lua”. Uniunea familială poate fi înregistrată sau neînregistrată (actuală). Relațiile de căsătorie înregistrate de instituțiile statului (în birourile registrelor, palatele de nuntă) se numesc civile; luminat de religie - biserică. Căsătoria este un fenomen istoric, a trecut prin anumite etape ale dezvoltării sale - de la poligamie la monogamie.</w:t>
      </w: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 xml:space="preserve">Pentru fiecare persoană, familia îndeplinește funcții emoționale și recreative care protejează persoana de situații stresante și extreme. Confortul și căldura vatra, realizarea nevoii unei persoane de comunicare confidențială și emoțională, empatie, empatie, sprijin - toate acestea permit unei persoane să fie mai rezistente la condițiile vieții moderne agitate. Esența și conținutul funcției economice constă în menținerea nu numai a unei economii comune, ci și în sprijinul economic al copiilor și al altor membri ai familiei în timpul dizabilității lor. </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b/>
          <w:sz w:val="24"/>
          <w:szCs w:val="24"/>
          <w:shd w:val="clear" w:color="auto" w:fill="FFFFFF" w:themeFill="background1"/>
          <w:lang w:val="ro-MO" w:eastAsia="ru-RU"/>
        </w:rPr>
      </w:pPr>
      <w:r>
        <w:rPr>
          <w:rFonts w:ascii="PT Sans" w:eastAsia="Times New Roman" w:hAnsi="PT Sans" w:cs="Times New Roman"/>
          <w:b/>
          <w:sz w:val="24"/>
          <w:szCs w:val="24"/>
          <w:shd w:val="clear" w:color="auto" w:fill="FFFFFF" w:themeFill="background1"/>
          <w:lang w:val="ro-MO" w:eastAsia="ru-RU"/>
        </w:rPr>
        <w:t xml:space="preserve">3.2 </w:t>
      </w:r>
      <w:r w:rsidRPr="0036177B">
        <w:rPr>
          <w:rFonts w:ascii="PT Sans" w:eastAsia="Times New Roman" w:hAnsi="PT Sans" w:cs="Times New Roman"/>
          <w:b/>
          <w:sz w:val="24"/>
          <w:szCs w:val="24"/>
          <w:shd w:val="clear" w:color="auto" w:fill="FFFFFF" w:themeFill="background1"/>
          <w:lang w:val="ro-MO" w:eastAsia="ru-RU"/>
        </w:rPr>
        <w:t>Comunicării cu alte persoane</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ro-MO" w:eastAsia="ru-RU"/>
        </w:rPr>
      </w:pPr>
      <w:r w:rsidRPr="00CD0675">
        <w:rPr>
          <w:rFonts w:ascii="PT Sans" w:eastAsia="Times New Roman" w:hAnsi="PT Sans" w:cs="Times New Roman"/>
          <w:sz w:val="24"/>
          <w:szCs w:val="24"/>
          <w:shd w:val="clear" w:color="auto" w:fill="FFFFFF" w:themeFill="background1"/>
          <w:lang w:val="ro-MO" w:eastAsia="ru-RU"/>
        </w:rPr>
        <w:t>Comunicării cu alte persoane</w:t>
      </w:r>
      <w:r w:rsidR="00CD0675" w:rsidRPr="00CD0675">
        <w:rPr>
          <w:rFonts w:ascii="PT Sans" w:eastAsia="Times New Roman" w:hAnsi="PT Sans" w:cs="Times New Roman"/>
          <w:sz w:val="24"/>
          <w:szCs w:val="24"/>
          <w:shd w:val="clear" w:color="auto" w:fill="FFFFFF" w:themeFill="background1"/>
          <w:lang w:val="ro-MO" w:eastAsia="ru-RU"/>
        </w:rPr>
        <w:t>,</w:t>
      </w:r>
      <w:r w:rsidR="00CD0675">
        <w:rPr>
          <w:rFonts w:ascii="PT Sans" w:eastAsia="Times New Roman" w:hAnsi="PT Sans" w:cs="Times New Roman"/>
          <w:sz w:val="24"/>
          <w:szCs w:val="24"/>
          <w:shd w:val="clear" w:color="auto" w:fill="FFFFFF" w:themeFill="background1"/>
          <w:lang w:val="ro-MO" w:eastAsia="ru-RU"/>
        </w:rPr>
        <w:t xml:space="preserve"> </w:t>
      </w:r>
      <w:r w:rsidRPr="0036177B">
        <w:rPr>
          <w:rFonts w:ascii="PT Sans" w:eastAsia="Times New Roman" w:hAnsi="PT Sans" w:cs="Times New Roman"/>
          <w:sz w:val="24"/>
          <w:szCs w:val="24"/>
          <w:shd w:val="clear" w:color="auto" w:fill="FFFFFF" w:themeFill="background1"/>
          <w:lang w:val="ro-MO" w:eastAsia="ru-RU"/>
        </w:rPr>
        <w:t xml:space="preserve">o serie de factori acționează asupra procesului de formare a personalității: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sz w:val="24"/>
          <w:szCs w:val="24"/>
          <w:shd w:val="clear" w:color="auto" w:fill="FFFFFF" w:themeFill="background1"/>
          <w:lang w:val="ro-MO" w:eastAsia="ru-RU"/>
        </w:rPr>
        <w:t>1. În primul rând, formarea personalității este influențată de caracteristicile genetice ale unui individ obținut la naștere. Trăsăturile ereditare stau la baza formării personalității. Astfel de calități ereditare ale unui individ ca abilități sau calități fizice lasă o amprentă asupra caracterului său, modul în care percepe lumea din jurul său și evaluează alți oameni. Moștenirea biologică explică în mare parte personalitatea unui individ, diferența sa față de ceilalți indivizi, deoarece nu există doi indivizi identici în ceea ce privește ereditatea lor biologică. Prin ereditate se înțelege transferul de la părinți la copii de anumite calități și caracteristici încorporate în programul său genetic. Aceste genetice fac posibilă afirmarea că proprietățile organismului sunt criptate într-un fel de cod genetic care stochează și transmite aceste informații despre proprietățile organismului. Programul ereditar al dezvoltării umane oferă, mai presus de toate, continuarea rasei umane, precum și dezvoltarea sistemelor care ajută corpul uman să se adapteze</w:t>
      </w:r>
      <w:r>
        <w:rPr>
          <w:rFonts w:ascii="PT Sans" w:eastAsia="Times New Roman" w:hAnsi="PT Sans" w:cs="Times New Roman"/>
          <w:sz w:val="24"/>
          <w:szCs w:val="24"/>
          <w:shd w:val="clear" w:color="auto" w:fill="FFFFFF" w:themeFill="background1"/>
          <w:lang w:val="ro-MO" w:eastAsia="ru-RU"/>
        </w:rPr>
        <w:t xml:space="preserve"> </w:t>
      </w:r>
      <w:r w:rsidRPr="0036177B">
        <w:rPr>
          <w:rFonts w:ascii="PT Sans" w:eastAsia="Times New Roman" w:hAnsi="PT Sans" w:cs="Times New Roman"/>
          <w:color w:val="444444"/>
          <w:sz w:val="24"/>
          <w:szCs w:val="24"/>
          <w:shd w:val="clear" w:color="auto" w:fill="FFFFFF" w:themeFill="background1"/>
          <w:lang w:val="ro-MO" w:eastAsia="ru-RU"/>
        </w:rPr>
        <w:t>la condițiile schimbătoare ale existenței sale. Proprietățile ereditare ale corpului includ, în primul rând, structura anatomică și fiziologică și astfel de trăsături ale corpului uman precum culoarea pielii, ochilor, părului, fizicului, trăsăturile sistemului nervos, precum și înclinațiile speciilor unei persoane ca reprezentant al rasei umane, adică înclinațiile vorbirii, mersul în poziție verticală, gândire și capacitate de lucru.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xml:space="preserve"> 2. Al doilea factor care influențează formarea personalității unei persoane este influența mediului fizic. Este evident că mediul natural care ne înconjoară influențează constant comportamentul nostru, participă la formarea personalității umane. De exemplu, ne asociem cu influența climei apariția civilizațiilor, triburilor și grupurilor individuale de populație. Oamenii care au crescut în climate diferite sunt diferiți unul de celălalt. Cel mai frapant exemplu este </w:t>
      </w:r>
      <w:r w:rsidRPr="0036177B">
        <w:rPr>
          <w:rFonts w:ascii="PT Sans" w:eastAsia="Times New Roman" w:hAnsi="PT Sans" w:cs="Times New Roman"/>
          <w:color w:val="444444"/>
          <w:sz w:val="24"/>
          <w:szCs w:val="24"/>
          <w:shd w:val="clear" w:color="auto" w:fill="FFFFFF" w:themeFill="background1"/>
          <w:lang w:val="ro-MO" w:eastAsia="ru-RU"/>
        </w:rPr>
        <w:lastRenderedPageBreak/>
        <w:t xml:space="preserve">compararea locuitorilor din munți, a locuitorilor din stepe și a persoanelor care trăiesc în junglă. Natura ne influențează constant și trebuie să răspundem la această influență printr-o schimbare în structura personalității noastre.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xml:space="preserve">3. Al treilea factor în formarea personalității unei persoane este considerat a fi influența culturii. Orice cultură are un anumit set de norme sociale și valori comune. Acest set este comun pentru membrii unei anumite societăți sau grup social. Din acest motiv, reprezentanții fiecărei culturi ar trebui să fie toleranți la aceste norme și sisteme de valori. În acest sens, apare conceptul de personalitate modală, care întruchipează acele valori culturale generale pe care societatea le insufle membrilor săi în cursul experienței culturale. Astfel, societatea modernă, cu ajutorul culturii, caută să formeze o personalitate sociabilă, atingând cu ușurință contacte sociale, gata pentru cooperare. Lipsa unor astfel de standarde pune o persoană într-o poziție de incertitudine culturală atunci când nu stăpânește normele culturale de bază ale societății.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4. Al patrulea factor care conturează personalitatea unei persoane este influența mediului social. Trebuie recunoscut faptul că acest factor poate fi considerat principalul în procesul de formare a trăsăturilor de personalitate ale unui individ. Influența mediului social se realizează prin procesul de socializare. Socializarea este un proces prin care un individ asimilează (interiorizează) normele grupului său, astfel încât prin formarea propriului său sine, se manifestă unicitatea acestui individ sau persoană. Socializarea personalității poate lua diverse forme.</w:t>
      </w:r>
    </w:p>
    <w:p w:rsidR="00CD0675" w:rsidRDefault="00CD0675" w:rsidP="00CD0675">
      <w:pPr>
        <w:shd w:val="clear" w:color="auto" w:fill="FFFFFF" w:themeFill="background1"/>
        <w:spacing w:after="0" w:line="360" w:lineRule="auto"/>
        <w:ind w:firstLine="709"/>
        <w:jc w:val="center"/>
        <w:rPr>
          <w:rFonts w:ascii="PT Sans" w:eastAsia="Times New Roman" w:hAnsi="PT Sans" w:cs="Times New Roman"/>
          <w:color w:val="444444"/>
          <w:sz w:val="24"/>
          <w:szCs w:val="24"/>
          <w:shd w:val="clear" w:color="auto" w:fill="FFFFFF" w:themeFill="background1"/>
          <w:lang w:val="ro-MO" w:eastAsia="ru-RU"/>
        </w:rPr>
      </w:pPr>
      <w:r>
        <w:rPr>
          <w:rFonts w:ascii="PT Sans" w:eastAsia="Times New Roman" w:hAnsi="PT Sans" w:cs="Times New Roman"/>
          <w:b/>
          <w:color w:val="444444"/>
          <w:sz w:val="24"/>
          <w:szCs w:val="24"/>
          <w:shd w:val="clear" w:color="auto" w:fill="FFFFFF" w:themeFill="background1"/>
          <w:lang w:val="ro-MO" w:eastAsia="ru-RU"/>
        </w:rPr>
        <w:t xml:space="preserve">3.3 </w:t>
      </w:r>
      <w:r w:rsidR="0036177B" w:rsidRPr="008E2E76">
        <w:rPr>
          <w:rFonts w:ascii="PT Sans" w:eastAsia="Times New Roman" w:hAnsi="PT Sans" w:cs="Times New Roman"/>
          <w:b/>
          <w:color w:val="444444"/>
          <w:sz w:val="24"/>
          <w:szCs w:val="24"/>
          <w:shd w:val="clear" w:color="auto" w:fill="FFFFFF" w:themeFill="background1"/>
          <w:lang w:val="ro-MO" w:eastAsia="ru-RU"/>
        </w:rPr>
        <w:t>F</w:t>
      </w:r>
      <w:r w:rsidR="0036177B" w:rsidRPr="0036177B">
        <w:rPr>
          <w:rFonts w:ascii="PT Sans" w:eastAsia="Times New Roman" w:hAnsi="PT Sans" w:cs="Times New Roman"/>
          <w:b/>
          <w:color w:val="444444"/>
          <w:sz w:val="24"/>
          <w:szCs w:val="24"/>
          <w:shd w:val="clear" w:color="auto" w:fill="FFFFFF" w:themeFill="background1"/>
          <w:lang w:val="ro-MO" w:eastAsia="ru-RU"/>
        </w:rPr>
        <w:t>orma</w:t>
      </w:r>
      <w:r w:rsidR="0036177B" w:rsidRPr="008E2E76">
        <w:rPr>
          <w:rFonts w:ascii="PT Sans" w:eastAsia="Times New Roman" w:hAnsi="PT Sans" w:cs="Times New Roman"/>
          <w:b/>
          <w:color w:val="444444"/>
          <w:sz w:val="24"/>
          <w:szCs w:val="24"/>
          <w:shd w:val="clear" w:color="auto" w:fill="FFFFFF" w:themeFill="background1"/>
          <w:lang w:val="ro-MO" w:eastAsia="ru-RU"/>
        </w:rPr>
        <w:t xml:space="preserve"> </w:t>
      </w:r>
      <w:r w:rsidR="0036177B" w:rsidRPr="0036177B">
        <w:rPr>
          <w:rFonts w:ascii="PT Sans" w:eastAsia="Times New Roman" w:hAnsi="PT Sans" w:cs="Times New Roman"/>
          <w:b/>
          <w:color w:val="444444"/>
          <w:sz w:val="24"/>
          <w:szCs w:val="24"/>
          <w:shd w:val="clear" w:color="auto" w:fill="FFFFFF" w:themeFill="background1"/>
          <w:lang w:val="ro-MO" w:eastAsia="ru-RU"/>
        </w:rPr>
        <w:t xml:space="preserve"> de personalitate</w:t>
      </w:r>
    </w:p>
    <w:p w:rsidR="008E2E76" w:rsidRDefault="0036177B" w:rsidP="00CD0675">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36177B">
        <w:rPr>
          <w:rFonts w:ascii="PT Sans" w:eastAsia="Times New Roman" w:hAnsi="PT Sans" w:cs="Times New Roman"/>
          <w:color w:val="444444"/>
          <w:sz w:val="24"/>
          <w:szCs w:val="24"/>
          <w:shd w:val="clear" w:color="auto" w:fill="FFFFFF" w:themeFill="background1"/>
          <w:lang w:val="ro-MO" w:eastAsia="ru-RU"/>
        </w:rPr>
        <w:t> </w:t>
      </w:r>
      <w:r w:rsidR="00CD0675" w:rsidRPr="008E2E76">
        <w:rPr>
          <w:rFonts w:ascii="PT Sans" w:eastAsia="Times New Roman" w:hAnsi="PT Sans" w:cs="Times New Roman"/>
          <w:b/>
          <w:color w:val="444444"/>
          <w:sz w:val="24"/>
          <w:szCs w:val="24"/>
          <w:shd w:val="clear" w:color="auto" w:fill="FFFFFF" w:themeFill="background1"/>
          <w:lang w:val="ro-MO" w:eastAsia="ru-RU"/>
        </w:rPr>
        <w:t>F</w:t>
      </w:r>
      <w:r w:rsidR="00CD0675" w:rsidRPr="0036177B">
        <w:rPr>
          <w:rFonts w:ascii="PT Sans" w:eastAsia="Times New Roman" w:hAnsi="PT Sans" w:cs="Times New Roman"/>
          <w:b/>
          <w:color w:val="444444"/>
          <w:sz w:val="24"/>
          <w:szCs w:val="24"/>
          <w:shd w:val="clear" w:color="auto" w:fill="FFFFFF" w:themeFill="background1"/>
          <w:lang w:val="ro-MO" w:eastAsia="ru-RU"/>
        </w:rPr>
        <w:t>orma</w:t>
      </w:r>
      <w:r w:rsidR="00CD0675" w:rsidRPr="008E2E76">
        <w:rPr>
          <w:rFonts w:ascii="PT Sans" w:eastAsia="Times New Roman" w:hAnsi="PT Sans" w:cs="Times New Roman"/>
          <w:b/>
          <w:color w:val="444444"/>
          <w:sz w:val="24"/>
          <w:szCs w:val="24"/>
          <w:shd w:val="clear" w:color="auto" w:fill="FFFFFF" w:themeFill="background1"/>
          <w:lang w:val="ro-MO" w:eastAsia="ru-RU"/>
        </w:rPr>
        <w:t xml:space="preserve"> </w:t>
      </w:r>
      <w:r w:rsidR="00CD0675" w:rsidRPr="0036177B">
        <w:rPr>
          <w:rFonts w:ascii="PT Sans" w:eastAsia="Times New Roman" w:hAnsi="PT Sans" w:cs="Times New Roman"/>
          <w:b/>
          <w:color w:val="444444"/>
          <w:sz w:val="24"/>
          <w:szCs w:val="24"/>
          <w:shd w:val="clear" w:color="auto" w:fill="FFFFFF" w:themeFill="background1"/>
          <w:lang w:val="ro-MO" w:eastAsia="ru-RU"/>
        </w:rPr>
        <w:t xml:space="preserve"> de personalitate</w:t>
      </w:r>
      <w:r w:rsidR="00CD0675" w:rsidRPr="0036177B">
        <w:rPr>
          <w:rFonts w:ascii="PT Sans" w:eastAsia="Times New Roman" w:hAnsi="PT Sans" w:cs="Times New Roman"/>
          <w:color w:val="444444"/>
          <w:sz w:val="24"/>
          <w:szCs w:val="24"/>
          <w:shd w:val="clear" w:color="auto" w:fill="FFFFFF" w:themeFill="background1"/>
          <w:lang w:val="ro-MO" w:eastAsia="ru-RU"/>
        </w:rPr>
        <w:t xml:space="preserve"> </w:t>
      </w:r>
      <w:r w:rsidRPr="0036177B">
        <w:rPr>
          <w:rFonts w:ascii="PT Sans" w:eastAsia="Times New Roman" w:hAnsi="PT Sans" w:cs="Times New Roman"/>
          <w:color w:val="444444"/>
          <w:sz w:val="24"/>
          <w:szCs w:val="24"/>
          <w:shd w:val="clear" w:color="auto" w:fill="FFFFFF" w:themeFill="background1"/>
          <w:lang w:val="ro-MO" w:eastAsia="ru-RU"/>
        </w:rPr>
        <w:t xml:space="preserve">caracterizează caracteristicile modului în care își desfășoară conținutul, relațiile. Decisivitate sau indecizie, curaj sau lașitate, constanță sau instabilitate, fermitate sau suplețe, integralitate sau inconsistență, armonie sau inconsistență internă - toate acestea sunt manifestări externe, formă, corelație a diverselor componente ale conținutului personalității. Formarea unei persoane ca persoană este asociată cu un nivel relativ ridicat de dezvoltare neuropsihică, care este o condiție internă necesară pentru această formațiune. Dezvoltarea personală este, în primul rând, dezvoltarea sa socială.Dezvoltarea socială conduce dezvoltarea mentală. Dar acesta din urmă are o influență puternică asupra dezvoltării sociale a psihicului, pregătește și anticipează dezvoltarea socială viitoare a individului, determină utilitatea acestuia. Personalitate - multi-fațete, multi-nivel, multi-calitate educație.   O parte din viața ei mentală se desfășoară la un nivel inconștient, la nivelul fluxului liber al asociațiilor, motive formate spontan, „mișcări sufletești”, etc. Dar, ca persoană, în curs de dezvoltare, stăpânește modalități din ce în ce mai avansate de transformare a lumii din jurul său, ea este tot mai multe acționează ca subiect nu numai a comportamentului său, ci și a lumii sale interioare, a vieții sale mentale. Principala caracteristică a subiectului este experiența unei persoane despre sine ca sursă suverană de activitate, capabilă să facă în mod deliberat schimbări în lumea din jurul său și în </w:t>
      </w:r>
      <w:r w:rsidRPr="0036177B">
        <w:rPr>
          <w:rFonts w:ascii="PT Sans" w:eastAsia="Times New Roman" w:hAnsi="PT Sans" w:cs="Times New Roman"/>
          <w:color w:val="444444"/>
          <w:sz w:val="24"/>
          <w:szCs w:val="24"/>
          <w:shd w:val="clear" w:color="auto" w:fill="FFFFFF" w:themeFill="background1"/>
          <w:lang w:val="ro-MO" w:eastAsia="ru-RU"/>
        </w:rPr>
        <w:lastRenderedPageBreak/>
        <w:t>sine în anumite granițe. De obicei, formarea personalității este atribuită perioadelor ulterioare din viața unei persoane - adolescența, vârsta adultă și uneori vârsta preșcolară. Totuși, personalitatea nu se dezvăluie doar într-o anumită etapă a dezvoltării umane, ci este construită treptat, așa că trebuie să-ți cauți originile la cele mai timpurii faze ontogeneză.</w:t>
      </w:r>
    </w:p>
    <w:p w:rsidR="00CD0675" w:rsidRDefault="00CD0675" w:rsidP="008E2E76">
      <w:pPr>
        <w:shd w:val="clear" w:color="auto" w:fill="FFFFFF" w:themeFill="background1"/>
        <w:spacing w:after="0" w:line="360" w:lineRule="auto"/>
        <w:ind w:firstLine="709"/>
        <w:jc w:val="both"/>
        <w:rPr>
          <w:rFonts w:ascii="PT Sans" w:eastAsia="Times New Roman" w:hAnsi="PT Sans" w:cs="Times New Roman"/>
          <w:b/>
          <w:color w:val="444444"/>
          <w:sz w:val="24"/>
          <w:szCs w:val="24"/>
          <w:shd w:val="clear" w:color="auto" w:fill="FFFFFF" w:themeFill="background1"/>
          <w:lang w:val="ro-MO" w:eastAsia="ru-RU"/>
        </w:rPr>
      </w:pPr>
    </w:p>
    <w:p w:rsidR="008E2E76" w:rsidRDefault="00C04379" w:rsidP="008E2E76">
      <w:pPr>
        <w:shd w:val="clear" w:color="auto" w:fill="FFFFFF" w:themeFill="background1"/>
        <w:spacing w:after="0" w:line="360" w:lineRule="auto"/>
        <w:ind w:firstLine="709"/>
        <w:jc w:val="both"/>
        <w:rPr>
          <w:rFonts w:ascii="PT Sans" w:eastAsia="Times New Roman" w:hAnsi="PT Sans" w:cs="Times New Roman"/>
          <w:b/>
          <w:color w:val="444444"/>
          <w:sz w:val="24"/>
          <w:szCs w:val="24"/>
          <w:shd w:val="clear" w:color="auto" w:fill="FFFFFF" w:themeFill="background1"/>
          <w:lang w:val="ro-MO" w:eastAsia="ru-RU"/>
        </w:rPr>
      </w:pPr>
      <w:r>
        <w:rPr>
          <w:rFonts w:ascii="PT Sans" w:eastAsia="Times New Roman" w:hAnsi="PT Sans" w:cs="Times New Roman"/>
          <w:b/>
          <w:color w:val="444444"/>
          <w:sz w:val="24"/>
          <w:szCs w:val="24"/>
          <w:shd w:val="clear" w:color="auto" w:fill="FFFFFF" w:themeFill="background1"/>
          <w:lang w:val="ro-MO" w:eastAsia="ru-RU"/>
        </w:rPr>
        <w:t>Concluzie</w:t>
      </w:r>
      <w:r w:rsidR="008E2E76" w:rsidRPr="008E2E76">
        <w:rPr>
          <w:rFonts w:ascii="PT Sans" w:eastAsia="Times New Roman" w:hAnsi="PT Sans" w:cs="Times New Roman"/>
          <w:b/>
          <w:color w:val="444444"/>
          <w:sz w:val="24"/>
          <w:szCs w:val="24"/>
          <w:shd w:val="clear" w:color="auto" w:fill="FFFFFF" w:themeFill="background1"/>
          <w:lang w:val="ro-MO" w:eastAsia="ru-RU"/>
        </w:rPr>
        <w:t>:</w:t>
      </w:r>
    </w:p>
    <w:p w:rsidR="008E2E76" w:rsidRPr="008E2E76" w:rsidRDefault="008E2E76" w:rsidP="008E2E76">
      <w:pPr>
        <w:shd w:val="clear" w:color="auto" w:fill="FFFFFF" w:themeFill="background1"/>
        <w:spacing w:after="0" w:line="360" w:lineRule="auto"/>
        <w:ind w:firstLine="709"/>
        <w:jc w:val="both"/>
        <w:rPr>
          <w:rFonts w:ascii="PT Sans" w:eastAsia="Times New Roman" w:hAnsi="PT Sans" w:cs="Times New Roman"/>
          <w:color w:val="444444"/>
          <w:sz w:val="24"/>
          <w:szCs w:val="24"/>
          <w:shd w:val="clear" w:color="auto" w:fill="FFFFFF" w:themeFill="background1"/>
          <w:lang w:val="ro-MO" w:eastAsia="ru-RU"/>
        </w:rPr>
      </w:pPr>
      <w:r w:rsidRPr="008E2E76">
        <w:rPr>
          <w:rFonts w:ascii="PT Sans" w:eastAsia="Times New Roman" w:hAnsi="PT Sans" w:cs="Times New Roman"/>
          <w:color w:val="444444"/>
          <w:sz w:val="24"/>
          <w:szCs w:val="24"/>
          <w:shd w:val="clear" w:color="auto" w:fill="FFFFFF" w:themeFill="background1"/>
          <w:lang w:val="ro-MO" w:eastAsia="ru-RU"/>
        </w:rPr>
        <w:t xml:space="preserve">Formarea și dezvoltarea personalității   definit de totalitatea condițiilor existenței sociale într-o epocă istorică dată. O persoană este un obiect cu multe influențe economice, politice, juridice, morale și de altă natură asupra unei persoane în momentul dezvoltării sale istorice, prin urmare, în acest stadiu de dezvoltare a acestei formațiuni socio-economice, într-o anumită țară cu componența sa națională. Dezvoltarea personalității este procesul de educație de a deveni mai complex, îmbogățit, aprofundând legăturile cu realitatea, acumularea în creier a potențialului acțiunilor și experiențelor. Dezvoltarea personală este dezvoltarea psihicului, ceea ce înseamnă că este dezvoltarea și complicația proceselor mentale și acumularea de experiență - potențial mental. </w:t>
      </w:r>
    </w:p>
    <w:p w:rsid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8E2E76" w:rsidRDefault="008E2E76" w:rsidP="008E2E76">
      <w:pPr>
        <w:shd w:val="clear" w:color="auto" w:fill="FFFFFF" w:themeFill="background1"/>
        <w:spacing w:after="0" w:line="360" w:lineRule="auto"/>
        <w:ind w:firstLine="709"/>
        <w:jc w:val="center"/>
        <w:rPr>
          <w:rFonts w:ascii="PT Sans" w:eastAsia="Times New Roman" w:hAnsi="PT Sans" w:cs="Times New Roman"/>
          <w:sz w:val="24"/>
          <w:szCs w:val="24"/>
          <w:shd w:val="clear" w:color="auto" w:fill="FFFFFF" w:themeFill="background1"/>
          <w:lang w:val="en-US" w:eastAsia="ru-RU"/>
        </w:rPr>
      </w:pPr>
      <w:proofErr w:type="spellStart"/>
      <w:r>
        <w:rPr>
          <w:rFonts w:ascii="PT Sans" w:eastAsia="Times New Roman" w:hAnsi="PT Sans" w:cs="Times New Roman"/>
          <w:sz w:val="24"/>
          <w:szCs w:val="24"/>
          <w:shd w:val="clear" w:color="auto" w:fill="FFFFFF" w:themeFill="background1"/>
          <w:lang w:val="en-US" w:eastAsia="ru-RU"/>
        </w:rPr>
        <w:t>Bibliografia</w:t>
      </w:r>
      <w:proofErr w:type="spellEnd"/>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1. </w:t>
      </w:r>
      <w:hyperlink r:id="rId8" w:history="1">
        <w:r w:rsidRPr="00DF4A27">
          <w:rPr>
            <w:rStyle w:val="a8"/>
            <w:rFonts w:ascii="PT Sans" w:eastAsia="Times New Roman" w:hAnsi="PT Sans" w:cs="Times New Roman"/>
            <w:sz w:val="24"/>
            <w:szCs w:val="24"/>
            <w:shd w:val="clear" w:color="auto" w:fill="FFFFFF" w:themeFill="background1"/>
            <w:lang w:val="en-US" w:eastAsia="ru-RU"/>
          </w:rPr>
          <w:t>https://ik-ptz.ru/ro/testy-ege---2017-po-matematike/faktory-formirovaniya-lichnosti-v-obshchestve-faktory-razvitiya-lichnosti.html</w:t>
        </w:r>
      </w:hyperlink>
      <w:r>
        <w:rPr>
          <w:rFonts w:ascii="PT Sans" w:eastAsia="Times New Roman" w:hAnsi="PT Sans" w:cs="Times New Roman"/>
          <w:sz w:val="24"/>
          <w:szCs w:val="24"/>
          <w:shd w:val="clear" w:color="auto" w:fill="FFFFFF" w:themeFill="background1"/>
          <w:lang w:val="en-US" w:eastAsia="ru-RU"/>
        </w:rPr>
        <w:t xml:space="preserve"> </w:t>
      </w:r>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2. </w:t>
      </w:r>
      <w:hyperlink r:id="rId9" w:history="1">
        <w:r w:rsidRPr="00DF4A27">
          <w:rPr>
            <w:rStyle w:val="a8"/>
            <w:rFonts w:ascii="PT Sans" w:eastAsia="Times New Roman" w:hAnsi="PT Sans" w:cs="Times New Roman"/>
            <w:sz w:val="24"/>
            <w:szCs w:val="24"/>
            <w:shd w:val="clear" w:color="auto" w:fill="FFFFFF" w:themeFill="background1"/>
            <w:lang w:val="en-US" w:eastAsia="ru-RU"/>
          </w:rPr>
          <w:t>https://srcaltufevo.ru/ro/faktory-formirovaniya-lichnosti-osnovnaya-harakteristika.html</w:t>
        </w:r>
      </w:hyperlink>
      <w:r>
        <w:rPr>
          <w:rFonts w:ascii="PT Sans" w:eastAsia="Times New Roman" w:hAnsi="PT Sans" w:cs="Times New Roman"/>
          <w:sz w:val="24"/>
          <w:szCs w:val="24"/>
          <w:shd w:val="clear" w:color="auto" w:fill="FFFFFF" w:themeFill="background1"/>
          <w:lang w:val="en-US" w:eastAsia="ru-RU"/>
        </w:rPr>
        <w:t xml:space="preserve"> </w:t>
      </w:r>
    </w:p>
    <w:p w:rsidR="008E2E76" w:rsidRDefault="008E2E76"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r>
        <w:rPr>
          <w:rFonts w:ascii="PT Sans" w:eastAsia="Times New Roman" w:hAnsi="PT Sans" w:cs="Times New Roman"/>
          <w:sz w:val="24"/>
          <w:szCs w:val="24"/>
          <w:shd w:val="clear" w:color="auto" w:fill="FFFFFF" w:themeFill="background1"/>
          <w:lang w:val="en-US" w:eastAsia="ru-RU"/>
        </w:rPr>
        <w:t xml:space="preserve">3. </w:t>
      </w:r>
      <w:hyperlink r:id="rId10" w:history="1">
        <w:r w:rsidRPr="00DF4A27">
          <w:rPr>
            <w:rStyle w:val="a8"/>
            <w:rFonts w:ascii="PT Sans" w:eastAsia="Times New Roman" w:hAnsi="PT Sans" w:cs="Times New Roman"/>
            <w:sz w:val="24"/>
            <w:szCs w:val="24"/>
            <w:shd w:val="clear" w:color="auto" w:fill="FFFFFF" w:themeFill="background1"/>
            <w:lang w:val="en-US" w:eastAsia="ru-RU"/>
          </w:rPr>
          <w:t>https://www.creeaza.com/referate/psihologie-psihiatrie/Factorii-dezvoltarii-personali246.php</w:t>
        </w:r>
      </w:hyperlink>
      <w:r>
        <w:rPr>
          <w:rFonts w:ascii="PT Sans" w:eastAsia="Times New Roman" w:hAnsi="PT Sans" w:cs="Times New Roman"/>
          <w:sz w:val="24"/>
          <w:szCs w:val="24"/>
          <w:shd w:val="clear" w:color="auto" w:fill="FFFFFF" w:themeFill="background1"/>
          <w:lang w:val="en-US" w:eastAsia="ru-RU"/>
        </w:rPr>
        <w:t xml:space="preserve"> </w:t>
      </w:r>
    </w:p>
    <w:p w:rsidR="00DD7814" w:rsidRPr="0036177B" w:rsidRDefault="00DD7814" w:rsidP="008E2E76">
      <w:pPr>
        <w:shd w:val="clear" w:color="auto" w:fill="FFFFFF" w:themeFill="background1"/>
        <w:spacing w:after="0" w:line="360" w:lineRule="auto"/>
        <w:rPr>
          <w:rFonts w:ascii="PT Sans" w:eastAsia="Times New Roman" w:hAnsi="PT Sans" w:cs="Times New Roman"/>
          <w:sz w:val="24"/>
          <w:szCs w:val="24"/>
          <w:shd w:val="clear" w:color="auto" w:fill="FFFFFF" w:themeFill="background1"/>
          <w:lang w:val="en-US" w:eastAsia="ru-RU"/>
        </w:rPr>
      </w:pP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36177B" w:rsidRPr="0036177B" w:rsidRDefault="0036177B" w:rsidP="0036177B">
      <w:pPr>
        <w:shd w:val="clear" w:color="auto" w:fill="FFFFFF" w:themeFill="background1"/>
        <w:spacing w:after="0" w:line="360" w:lineRule="auto"/>
        <w:ind w:firstLine="709"/>
        <w:jc w:val="both"/>
        <w:rPr>
          <w:rFonts w:ascii="PT Sans" w:eastAsia="Times New Roman" w:hAnsi="PT Sans" w:cs="Times New Roman"/>
          <w:sz w:val="24"/>
          <w:szCs w:val="24"/>
          <w:shd w:val="clear" w:color="auto" w:fill="FFFFFF" w:themeFill="background1"/>
          <w:lang w:val="en-US" w:eastAsia="ru-RU"/>
        </w:rPr>
      </w:pPr>
    </w:p>
    <w:p w:rsidR="00111549" w:rsidRPr="0036177B" w:rsidRDefault="00111549" w:rsidP="00F5188F">
      <w:pPr>
        <w:spacing w:after="0"/>
        <w:rPr>
          <w:rFonts w:ascii="Times New Roman" w:hAnsi="Times New Roman" w:cs="Times New Roman"/>
          <w:sz w:val="36"/>
          <w:lang w:val="en-US"/>
        </w:rPr>
      </w:pPr>
    </w:p>
    <w:sectPr w:rsidR="00111549" w:rsidRPr="0036177B" w:rsidSect="00F5188F">
      <w:footerReference w:type="default" r:id="rId11"/>
      <w:pgSz w:w="11906" w:h="16838"/>
      <w:pgMar w:top="1134" w:right="850" w:bottom="1134" w:left="1701" w:header="708" w:footer="708" w:gutter="0"/>
      <w:pgNumType w:fmt="numberInDash" w:start="0"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EF4" w:rsidRDefault="00AD1EF4" w:rsidP="00D62257">
      <w:pPr>
        <w:spacing w:after="0" w:line="240" w:lineRule="auto"/>
      </w:pPr>
      <w:r>
        <w:separator/>
      </w:r>
    </w:p>
  </w:endnote>
  <w:endnote w:type="continuationSeparator" w:id="0">
    <w:p w:rsidR="00AD1EF4" w:rsidRDefault="00AD1EF4" w:rsidP="00D6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063175"/>
      <w:docPartObj>
        <w:docPartGallery w:val="Page Numbers (Bottom of Page)"/>
        <w:docPartUnique/>
      </w:docPartObj>
    </w:sdtPr>
    <w:sdtEndPr/>
    <w:sdtContent>
      <w:p w:rsidR="00B05BF5" w:rsidRDefault="00B05BF5">
        <w:pPr>
          <w:pStyle w:val="a6"/>
          <w:jc w:val="center"/>
        </w:pPr>
        <w:r>
          <w:fldChar w:fldCharType="begin"/>
        </w:r>
        <w:r>
          <w:instrText>PAGE   \* MERGEFORMAT</w:instrText>
        </w:r>
        <w:r>
          <w:fldChar w:fldCharType="separate"/>
        </w:r>
        <w:r w:rsidR="00314AC3">
          <w:rPr>
            <w:noProof/>
          </w:rPr>
          <w:t>- 3 -</w:t>
        </w:r>
        <w:r>
          <w:fldChar w:fldCharType="end"/>
        </w:r>
      </w:p>
    </w:sdtContent>
  </w:sdt>
  <w:p w:rsidR="00B05BF5" w:rsidRDefault="00B05BF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EF4" w:rsidRDefault="00AD1EF4" w:rsidP="00D62257">
      <w:pPr>
        <w:spacing w:after="0" w:line="240" w:lineRule="auto"/>
      </w:pPr>
      <w:r>
        <w:separator/>
      </w:r>
    </w:p>
  </w:footnote>
  <w:footnote w:type="continuationSeparator" w:id="0">
    <w:p w:rsidR="00AD1EF4" w:rsidRDefault="00AD1EF4" w:rsidP="00D622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1549"/>
    <w:rsid w:val="000E7FF4"/>
    <w:rsid w:val="001045B1"/>
    <w:rsid w:val="00111549"/>
    <w:rsid w:val="00187E1A"/>
    <w:rsid w:val="00272988"/>
    <w:rsid w:val="00314AC3"/>
    <w:rsid w:val="0036177B"/>
    <w:rsid w:val="005A75CD"/>
    <w:rsid w:val="008B3FDD"/>
    <w:rsid w:val="008E2E76"/>
    <w:rsid w:val="00AA1EE6"/>
    <w:rsid w:val="00AD1EF4"/>
    <w:rsid w:val="00B05BF5"/>
    <w:rsid w:val="00BA6554"/>
    <w:rsid w:val="00C04379"/>
    <w:rsid w:val="00CD0675"/>
    <w:rsid w:val="00D14F68"/>
    <w:rsid w:val="00D62257"/>
    <w:rsid w:val="00DD7814"/>
    <w:rsid w:val="00EF3A25"/>
    <w:rsid w:val="00F03CDE"/>
    <w:rsid w:val="00F35949"/>
    <w:rsid w:val="00F5188F"/>
    <w:rsid w:val="00FF6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E7F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5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E7FF4"/>
    <w:rPr>
      <w:rFonts w:ascii="Times New Roman" w:eastAsia="Times New Roman" w:hAnsi="Times New Roman" w:cs="Times New Roman"/>
      <w:b/>
      <w:bCs/>
      <w:sz w:val="36"/>
      <w:szCs w:val="36"/>
      <w:lang w:eastAsia="ru-RU"/>
    </w:rPr>
  </w:style>
  <w:style w:type="paragraph" w:styleId="a4">
    <w:name w:val="header"/>
    <w:basedOn w:val="a"/>
    <w:link w:val="a5"/>
    <w:uiPriority w:val="99"/>
    <w:unhideWhenUsed/>
    <w:rsid w:val="00D6225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62257"/>
  </w:style>
  <w:style w:type="paragraph" w:styleId="a6">
    <w:name w:val="footer"/>
    <w:basedOn w:val="a"/>
    <w:link w:val="a7"/>
    <w:uiPriority w:val="99"/>
    <w:unhideWhenUsed/>
    <w:rsid w:val="00D6225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62257"/>
  </w:style>
  <w:style w:type="character" w:styleId="a8">
    <w:name w:val="Hyperlink"/>
    <w:basedOn w:val="a0"/>
    <w:uiPriority w:val="99"/>
    <w:unhideWhenUsed/>
    <w:rsid w:val="00F03CDE"/>
    <w:rPr>
      <w:color w:val="0000FF"/>
      <w:u w:val="single"/>
    </w:rPr>
  </w:style>
  <w:style w:type="character" w:styleId="a9">
    <w:name w:val="line number"/>
    <w:basedOn w:val="a0"/>
    <w:uiPriority w:val="99"/>
    <w:semiHidden/>
    <w:unhideWhenUsed/>
    <w:rsid w:val="00B05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068">
      <w:bodyDiv w:val="1"/>
      <w:marLeft w:val="0"/>
      <w:marRight w:val="0"/>
      <w:marTop w:val="0"/>
      <w:marBottom w:val="0"/>
      <w:divBdr>
        <w:top w:val="none" w:sz="0" w:space="0" w:color="auto"/>
        <w:left w:val="none" w:sz="0" w:space="0" w:color="auto"/>
        <w:bottom w:val="none" w:sz="0" w:space="0" w:color="auto"/>
        <w:right w:val="none" w:sz="0" w:space="0" w:color="auto"/>
      </w:divBdr>
    </w:div>
    <w:div w:id="144128469">
      <w:bodyDiv w:val="1"/>
      <w:marLeft w:val="0"/>
      <w:marRight w:val="0"/>
      <w:marTop w:val="0"/>
      <w:marBottom w:val="0"/>
      <w:divBdr>
        <w:top w:val="none" w:sz="0" w:space="0" w:color="auto"/>
        <w:left w:val="none" w:sz="0" w:space="0" w:color="auto"/>
        <w:bottom w:val="none" w:sz="0" w:space="0" w:color="auto"/>
        <w:right w:val="none" w:sz="0" w:space="0" w:color="auto"/>
      </w:divBdr>
    </w:div>
    <w:div w:id="154731485">
      <w:bodyDiv w:val="1"/>
      <w:marLeft w:val="0"/>
      <w:marRight w:val="0"/>
      <w:marTop w:val="0"/>
      <w:marBottom w:val="0"/>
      <w:divBdr>
        <w:top w:val="none" w:sz="0" w:space="0" w:color="auto"/>
        <w:left w:val="none" w:sz="0" w:space="0" w:color="auto"/>
        <w:bottom w:val="none" w:sz="0" w:space="0" w:color="auto"/>
        <w:right w:val="none" w:sz="0" w:space="0" w:color="auto"/>
      </w:divBdr>
    </w:div>
    <w:div w:id="162667253">
      <w:bodyDiv w:val="1"/>
      <w:marLeft w:val="0"/>
      <w:marRight w:val="0"/>
      <w:marTop w:val="0"/>
      <w:marBottom w:val="0"/>
      <w:divBdr>
        <w:top w:val="none" w:sz="0" w:space="0" w:color="auto"/>
        <w:left w:val="none" w:sz="0" w:space="0" w:color="auto"/>
        <w:bottom w:val="none" w:sz="0" w:space="0" w:color="auto"/>
        <w:right w:val="none" w:sz="0" w:space="0" w:color="auto"/>
      </w:divBdr>
    </w:div>
    <w:div w:id="195196139">
      <w:bodyDiv w:val="1"/>
      <w:marLeft w:val="0"/>
      <w:marRight w:val="0"/>
      <w:marTop w:val="0"/>
      <w:marBottom w:val="0"/>
      <w:divBdr>
        <w:top w:val="none" w:sz="0" w:space="0" w:color="auto"/>
        <w:left w:val="none" w:sz="0" w:space="0" w:color="auto"/>
        <w:bottom w:val="none" w:sz="0" w:space="0" w:color="auto"/>
        <w:right w:val="none" w:sz="0" w:space="0" w:color="auto"/>
      </w:divBdr>
    </w:div>
    <w:div w:id="208031646">
      <w:bodyDiv w:val="1"/>
      <w:marLeft w:val="0"/>
      <w:marRight w:val="0"/>
      <w:marTop w:val="0"/>
      <w:marBottom w:val="0"/>
      <w:divBdr>
        <w:top w:val="none" w:sz="0" w:space="0" w:color="auto"/>
        <w:left w:val="none" w:sz="0" w:space="0" w:color="auto"/>
        <w:bottom w:val="none" w:sz="0" w:space="0" w:color="auto"/>
        <w:right w:val="none" w:sz="0" w:space="0" w:color="auto"/>
      </w:divBdr>
    </w:div>
    <w:div w:id="376664922">
      <w:bodyDiv w:val="1"/>
      <w:marLeft w:val="0"/>
      <w:marRight w:val="0"/>
      <w:marTop w:val="0"/>
      <w:marBottom w:val="0"/>
      <w:divBdr>
        <w:top w:val="none" w:sz="0" w:space="0" w:color="auto"/>
        <w:left w:val="none" w:sz="0" w:space="0" w:color="auto"/>
        <w:bottom w:val="none" w:sz="0" w:space="0" w:color="auto"/>
        <w:right w:val="none" w:sz="0" w:space="0" w:color="auto"/>
      </w:divBdr>
    </w:div>
    <w:div w:id="462622882">
      <w:bodyDiv w:val="1"/>
      <w:marLeft w:val="0"/>
      <w:marRight w:val="0"/>
      <w:marTop w:val="0"/>
      <w:marBottom w:val="0"/>
      <w:divBdr>
        <w:top w:val="none" w:sz="0" w:space="0" w:color="auto"/>
        <w:left w:val="none" w:sz="0" w:space="0" w:color="auto"/>
        <w:bottom w:val="none" w:sz="0" w:space="0" w:color="auto"/>
        <w:right w:val="none" w:sz="0" w:space="0" w:color="auto"/>
      </w:divBdr>
    </w:div>
    <w:div w:id="492071075">
      <w:bodyDiv w:val="1"/>
      <w:marLeft w:val="0"/>
      <w:marRight w:val="0"/>
      <w:marTop w:val="0"/>
      <w:marBottom w:val="0"/>
      <w:divBdr>
        <w:top w:val="none" w:sz="0" w:space="0" w:color="auto"/>
        <w:left w:val="none" w:sz="0" w:space="0" w:color="auto"/>
        <w:bottom w:val="none" w:sz="0" w:space="0" w:color="auto"/>
        <w:right w:val="none" w:sz="0" w:space="0" w:color="auto"/>
      </w:divBdr>
    </w:div>
    <w:div w:id="495461074">
      <w:bodyDiv w:val="1"/>
      <w:marLeft w:val="0"/>
      <w:marRight w:val="0"/>
      <w:marTop w:val="0"/>
      <w:marBottom w:val="0"/>
      <w:divBdr>
        <w:top w:val="none" w:sz="0" w:space="0" w:color="auto"/>
        <w:left w:val="none" w:sz="0" w:space="0" w:color="auto"/>
        <w:bottom w:val="none" w:sz="0" w:space="0" w:color="auto"/>
        <w:right w:val="none" w:sz="0" w:space="0" w:color="auto"/>
      </w:divBdr>
    </w:div>
    <w:div w:id="619605713">
      <w:bodyDiv w:val="1"/>
      <w:marLeft w:val="0"/>
      <w:marRight w:val="0"/>
      <w:marTop w:val="0"/>
      <w:marBottom w:val="0"/>
      <w:divBdr>
        <w:top w:val="none" w:sz="0" w:space="0" w:color="auto"/>
        <w:left w:val="none" w:sz="0" w:space="0" w:color="auto"/>
        <w:bottom w:val="none" w:sz="0" w:space="0" w:color="auto"/>
        <w:right w:val="none" w:sz="0" w:space="0" w:color="auto"/>
      </w:divBdr>
    </w:div>
    <w:div w:id="690376973">
      <w:bodyDiv w:val="1"/>
      <w:marLeft w:val="0"/>
      <w:marRight w:val="0"/>
      <w:marTop w:val="0"/>
      <w:marBottom w:val="0"/>
      <w:divBdr>
        <w:top w:val="none" w:sz="0" w:space="0" w:color="auto"/>
        <w:left w:val="none" w:sz="0" w:space="0" w:color="auto"/>
        <w:bottom w:val="none" w:sz="0" w:space="0" w:color="auto"/>
        <w:right w:val="none" w:sz="0" w:space="0" w:color="auto"/>
      </w:divBdr>
    </w:div>
    <w:div w:id="768504269">
      <w:bodyDiv w:val="1"/>
      <w:marLeft w:val="0"/>
      <w:marRight w:val="0"/>
      <w:marTop w:val="0"/>
      <w:marBottom w:val="0"/>
      <w:divBdr>
        <w:top w:val="none" w:sz="0" w:space="0" w:color="auto"/>
        <w:left w:val="none" w:sz="0" w:space="0" w:color="auto"/>
        <w:bottom w:val="none" w:sz="0" w:space="0" w:color="auto"/>
        <w:right w:val="none" w:sz="0" w:space="0" w:color="auto"/>
      </w:divBdr>
    </w:div>
    <w:div w:id="849104500">
      <w:bodyDiv w:val="1"/>
      <w:marLeft w:val="0"/>
      <w:marRight w:val="0"/>
      <w:marTop w:val="0"/>
      <w:marBottom w:val="0"/>
      <w:divBdr>
        <w:top w:val="none" w:sz="0" w:space="0" w:color="auto"/>
        <w:left w:val="none" w:sz="0" w:space="0" w:color="auto"/>
        <w:bottom w:val="none" w:sz="0" w:space="0" w:color="auto"/>
        <w:right w:val="none" w:sz="0" w:space="0" w:color="auto"/>
      </w:divBdr>
    </w:div>
    <w:div w:id="869758607">
      <w:bodyDiv w:val="1"/>
      <w:marLeft w:val="0"/>
      <w:marRight w:val="0"/>
      <w:marTop w:val="0"/>
      <w:marBottom w:val="0"/>
      <w:divBdr>
        <w:top w:val="none" w:sz="0" w:space="0" w:color="auto"/>
        <w:left w:val="none" w:sz="0" w:space="0" w:color="auto"/>
        <w:bottom w:val="none" w:sz="0" w:space="0" w:color="auto"/>
        <w:right w:val="none" w:sz="0" w:space="0" w:color="auto"/>
      </w:divBdr>
    </w:div>
    <w:div w:id="920287359">
      <w:bodyDiv w:val="1"/>
      <w:marLeft w:val="0"/>
      <w:marRight w:val="0"/>
      <w:marTop w:val="0"/>
      <w:marBottom w:val="0"/>
      <w:divBdr>
        <w:top w:val="none" w:sz="0" w:space="0" w:color="auto"/>
        <w:left w:val="none" w:sz="0" w:space="0" w:color="auto"/>
        <w:bottom w:val="none" w:sz="0" w:space="0" w:color="auto"/>
        <w:right w:val="none" w:sz="0" w:space="0" w:color="auto"/>
      </w:divBdr>
    </w:div>
    <w:div w:id="942421486">
      <w:bodyDiv w:val="1"/>
      <w:marLeft w:val="0"/>
      <w:marRight w:val="0"/>
      <w:marTop w:val="0"/>
      <w:marBottom w:val="0"/>
      <w:divBdr>
        <w:top w:val="none" w:sz="0" w:space="0" w:color="auto"/>
        <w:left w:val="none" w:sz="0" w:space="0" w:color="auto"/>
        <w:bottom w:val="none" w:sz="0" w:space="0" w:color="auto"/>
        <w:right w:val="none" w:sz="0" w:space="0" w:color="auto"/>
      </w:divBdr>
    </w:div>
    <w:div w:id="944650544">
      <w:bodyDiv w:val="1"/>
      <w:marLeft w:val="0"/>
      <w:marRight w:val="0"/>
      <w:marTop w:val="0"/>
      <w:marBottom w:val="0"/>
      <w:divBdr>
        <w:top w:val="none" w:sz="0" w:space="0" w:color="auto"/>
        <w:left w:val="none" w:sz="0" w:space="0" w:color="auto"/>
        <w:bottom w:val="none" w:sz="0" w:space="0" w:color="auto"/>
        <w:right w:val="none" w:sz="0" w:space="0" w:color="auto"/>
      </w:divBdr>
    </w:div>
    <w:div w:id="1042023111">
      <w:bodyDiv w:val="1"/>
      <w:marLeft w:val="0"/>
      <w:marRight w:val="0"/>
      <w:marTop w:val="0"/>
      <w:marBottom w:val="0"/>
      <w:divBdr>
        <w:top w:val="none" w:sz="0" w:space="0" w:color="auto"/>
        <w:left w:val="none" w:sz="0" w:space="0" w:color="auto"/>
        <w:bottom w:val="none" w:sz="0" w:space="0" w:color="auto"/>
        <w:right w:val="none" w:sz="0" w:space="0" w:color="auto"/>
      </w:divBdr>
    </w:div>
    <w:div w:id="1075005466">
      <w:bodyDiv w:val="1"/>
      <w:marLeft w:val="0"/>
      <w:marRight w:val="0"/>
      <w:marTop w:val="0"/>
      <w:marBottom w:val="0"/>
      <w:divBdr>
        <w:top w:val="none" w:sz="0" w:space="0" w:color="auto"/>
        <w:left w:val="none" w:sz="0" w:space="0" w:color="auto"/>
        <w:bottom w:val="none" w:sz="0" w:space="0" w:color="auto"/>
        <w:right w:val="none" w:sz="0" w:space="0" w:color="auto"/>
      </w:divBdr>
    </w:div>
    <w:div w:id="1220242952">
      <w:bodyDiv w:val="1"/>
      <w:marLeft w:val="0"/>
      <w:marRight w:val="0"/>
      <w:marTop w:val="0"/>
      <w:marBottom w:val="0"/>
      <w:divBdr>
        <w:top w:val="none" w:sz="0" w:space="0" w:color="auto"/>
        <w:left w:val="none" w:sz="0" w:space="0" w:color="auto"/>
        <w:bottom w:val="none" w:sz="0" w:space="0" w:color="auto"/>
        <w:right w:val="none" w:sz="0" w:space="0" w:color="auto"/>
      </w:divBdr>
    </w:div>
    <w:div w:id="1250697411">
      <w:bodyDiv w:val="1"/>
      <w:marLeft w:val="0"/>
      <w:marRight w:val="0"/>
      <w:marTop w:val="0"/>
      <w:marBottom w:val="0"/>
      <w:divBdr>
        <w:top w:val="none" w:sz="0" w:space="0" w:color="auto"/>
        <w:left w:val="none" w:sz="0" w:space="0" w:color="auto"/>
        <w:bottom w:val="none" w:sz="0" w:space="0" w:color="auto"/>
        <w:right w:val="none" w:sz="0" w:space="0" w:color="auto"/>
      </w:divBdr>
    </w:div>
    <w:div w:id="1390764534">
      <w:bodyDiv w:val="1"/>
      <w:marLeft w:val="0"/>
      <w:marRight w:val="0"/>
      <w:marTop w:val="0"/>
      <w:marBottom w:val="0"/>
      <w:divBdr>
        <w:top w:val="none" w:sz="0" w:space="0" w:color="auto"/>
        <w:left w:val="none" w:sz="0" w:space="0" w:color="auto"/>
        <w:bottom w:val="none" w:sz="0" w:space="0" w:color="auto"/>
        <w:right w:val="none" w:sz="0" w:space="0" w:color="auto"/>
      </w:divBdr>
    </w:div>
    <w:div w:id="1417439538">
      <w:bodyDiv w:val="1"/>
      <w:marLeft w:val="0"/>
      <w:marRight w:val="0"/>
      <w:marTop w:val="0"/>
      <w:marBottom w:val="0"/>
      <w:divBdr>
        <w:top w:val="none" w:sz="0" w:space="0" w:color="auto"/>
        <w:left w:val="none" w:sz="0" w:space="0" w:color="auto"/>
        <w:bottom w:val="none" w:sz="0" w:space="0" w:color="auto"/>
        <w:right w:val="none" w:sz="0" w:space="0" w:color="auto"/>
      </w:divBdr>
    </w:div>
    <w:div w:id="1490486031">
      <w:bodyDiv w:val="1"/>
      <w:marLeft w:val="0"/>
      <w:marRight w:val="0"/>
      <w:marTop w:val="0"/>
      <w:marBottom w:val="0"/>
      <w:divBdr>
        <w:top w:val="none" w:sz="0" w:space="0" w:color="auto"/>
        <w:left w:val="none" w:sz="0" w:space="0" w:color="auto"/>
        <w:bottom w:val="none" w:sz="0" w:space="0" w:color="auto"/>
        <w:right w:val="none" w:sz="0" w:space="0" w:color="auto"/>
      </w:divBdr>
    </w:div>
    <w:div w:id="1606230191">
      <w:bodyDiv w:val="1"/>
      <w:marLeft w:val="0"/>
      <w:marRight w:val="0"/>
      <w:marTop w:val="0"/>
      <w:marBottom w:val="0"/>
      <w:divBdr>
        <w:top w:val="none" w:sz="0" w:space="0" w:color="auto"/>
        <w:left w:val="none" w:sz="0" w:space="0" w:color="auto"/>
        <w:bottom w:val="none" w:sz="0" w:space="0" w:color="auto"/>
        <w:right w:val="none" w:sz="0" w:space="0" w:color="auto"/>
      </w:divBdr>
    </w:div>
    <w:div w:id="1681810181">
      <w:bodyDiv w:val="1"/>
      <w:marLeft w:val="0"/>
      <w:marRight w:val="0"/>
      <w:marTop w:val="0"/>
      <w:marBottom w:val="0"/>
      <w:divBdr>
        <w:top w:val="none" w:sz="0" w:space="0" w:color="auto"/>
        <w:left w:val="none" w:sz="0" w:space="0" w:color="auto"/>
        <w:bottom w:val="none" w:sz="0" w:space="0" w:color="auto"/>
        <w:right w:val="none" w:sz="0" w:space="0" w:color="auto"/>
      </w:divBdr>
    </w:div>
    <w:div w:id="1691450359">
      <w:bodyDiv w:val="1"/>
      <w:marLeft w:val="0"/>
      <w:marRight w:val="0"/>
      <w:marTop w:val="0"/>
      <w:marBottom w:val="0"/>
      <w:divBdr>
        <w:top w:val="none" w:sz="0" w:space="0" w:color="auto"/>
        <w:left w:val="none" w:sz="0" w:space="0" w:color="auto"/>
        <w:bottom w:val="none" w:sz="0" w:space="0" w:color="auto"/>
        <w:right w:val="none" w:sz="0" w:space="0" w:color="auto"/>
      </w:divBdr>
    </w:div>
    <w:div w:id="1747070823">
      <w:bodyDiv w:val="1"/>
      <w:marLeft w:val="0"/>
      <w:marRight w:val="0"/>
      <w:marTop w:val="0"/>
      <w:marBottom w:val="0"/>
      <w:divBdr>
        <w:top w:val="none" w:sz="0" w:space="0" w:color="auto"/>
        <w:left w:val="none" w:sz="0" w:space="0" w:color="auto"/>
        <w:bottom w:val="none" w:sz="0" w:space="0" w:color="auto"/>
        <w:right w:val="none" w:sz="0" w:space="0" w:color="auto"/>
      </w:divBdr>
    </w:div>
    <w:div w:id="1797869738">
      <w:bodyDiv w:val="1"/>
      <w:marLeft w:val="0"/>
      <w:marRight w:val="0"/>
      <w:marTop w:val="0"/>
      <w:marBottom w:val="0"/>
      <w:divBdr>
        <w:top w:val="none" w:sz="0" w:space="0" w:color="auto"/>
        <w:left w:val="none" w:sz="0" w:space="0" w:color="auto"/>
        <w:bottom w:val="none" w:sz="0" w:space="0" w:color="auto"/>
        <w:right w:val="none" w:sz="0" w:space="0" w:color="auto"/>
      </w:divBdr>
    </w:div>
    <w:div w:id="1856914952">
      <w:bodyDiv w:val="1"/>
      <w:marLeft w:val="0"/>
      <w:marRight w:val="0"/>
      <w:marTop w:val="0"/>
      <w:marBottom w:val="0"/>
      <w:divBdr>
        <w:top w:val="none" w:sz="0" w:space="0" w:color="auto"/>
        <w:left w:val="none" w:sz="0" w:space="0" w:color="auto"/>
        <w:bottom w:val="none" w:sz="0" w:space="0" w:color="auto"/>
        <w:right w:val="none" w:sz="0" w:space="0" w:color="auto"/>
      </w:divBdr>
    </w:div>
    <w:div w:id="1878466935">
      <w:bodyDiv w:val="1"/>
      <w:marLeft w:val="0"/>
      <w:marRight w:val="0"/>
      <w:marTop w:val="0"/>
      <w:marBottom w:val="0"/>
      <w:divBdr>
        <w:top w:val="none" w:sz="0" w:space="0" w:color="auto"/>
        <w:left w:val="none" w:sz="0" w:space="0" w:color="auto"/>
        <w:bottom w:val="none" w:sz="0" w:space="0" w:color="auto"/>
        <w:right w:val="none" w:sz="0" w:space="0" w:color="auto"/>
      </w:divBdr>
    </w:div>
    <w:div w:id="1888250280">
      <w:bodyDiv w:val="1"/>
      <w:marLeft w:val="0"/>
      <w:marRight w:val="0"/>
      <w:marTop w:val="0"/>
      <w:marBottom w:val="0"/>
      <w:divBdr>
        <w:top w:val="none" w:sz="0" w:space="0" w:color="auto"/>
        <w:left w:val="none" w:sz="0" w:space="0" w:color="auto"/>
        <w:bottom w:val="none" w:sz="0" w:space="0" w:color="auto"/>
        <w:right w:val="none" w:sz="0" w:space="0" w:color="auto"/>
      </w:divBdr>
    </w:div>
    <w:div w:id="1911696920">
      <w:bodyDiv w:val="1"/>
      <w:marLeft w:val="0"/>
      <w:marRight w:val="0"/>
      <w:marTop w:val="0"/>
      <w:marBottom w:val="0"/>
      <w:divBdr>
        <w:top w:val="none" w:sz="0" w:space="0" w:color="auto"/>
        <w:left w:val="none" w:sz="0" w:space="0" w:color="auto"/>
        <w:bottom w:val="none" w:sz="0" w:space="0" w:color="auto"/>
        <w:right w:val="none" w:sz="0" w:space="0" w:color="auto"/>
      </w:divBdr>
    </w:div>
    <w:div w:id="1951693892">
      <w:bodyDiv w:val="1"/>
      <w:marLeft w:val="0"/>
      <w:marRight w:val="0"/>
      <w:marTop w:val="0"/>
      <w:marBottom w:val="0"/>
      <w:divBdr>
        <w:top w:val="none" w:sz="0" w:space="0" w:color="auto"/>
        <w:left w:val="none" w:sz="0" w:space="0" w:color="auto"/>
        <w:bottom w:val="none" w:sz="0" w:space="0" w:color="auto"/>
        <w:right w:val="none" w:sz="0" w:space="0" w:color="auto"/>
      </w:divBdr>
    </w:div>
    <w:div w:id="2022392902">
      <w:bodyDiv w:val="1"/>
      <w:marLeft w:val="0"/>
      <w:marRight w:val="0"/>
      <w:marTop w:val="0"/>
      <w:marBottom w:val="0"/>
      <w:divBdr>
        <w:top w:val="none" w:sz="0" w:space="0" w:color="auto"/>
        <w:left w:val="none" w:sz="0" w:space="0" w:color="auto"/>
        <w:bottom w:val="none" w:sz="0" w:space="0" w:color="auto"/>
        <w:right w:val="none" w:sz="0" w:space="0" w:color="auto"/>
      </w:divBdr>
    </w:div>
    <w:div w:id="2074039189">
      <w:bodyDiv w:val="1"/>
      <w:marLeft w:val="0"/>
      <w:marRight w:val="0"/>
      <w:marTop w:val="0"/>
      <w:marBottom w:val="0"/>
      <w:divBdr>
        <w:top w:val="none" w:sz="0" w:space="0" w:color="auto"/>
        <w:left w:val="none" w:sz="0" w:space="0" w:color="auto"/>
        <w:bottom w:val="none" w:sz="0" w:space="0" w:color="auto"/>
        <w:right w:val="none" w:sz="0" w:space="0" w:color="auto"/>
      </w:divBdr>
    </w:div>
    <w:div w:id="2094351598">
      <w:bodyDiv w:val="1"/>
      <w:marLeft w:val="0"/>
      <w:marRight w:val="0"/>
      <w:marTop w:val="0"/>
      <w:marBottom w:val="0"/>
      <w:divBdr>
        <w:top w:val="none" w:sz="0" w:space="0" w:color="auto"/>
        <w:left w:val="none" w:sz="0" w:space="0" w:color="auto"/>
        <w:bottom w:val="none" w:sz="0" w:space="0" w:color="auto"/>
        <w:right w:val="none" w:sz="0" w:space="0" w:color="auto"/>
      </w:divBdr>
    </w:div>
    <w:div w:id="21418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ptz.ru/ro/testy-ege---2017-po-matematike/faktory-formirovaniya-lichnosti-v-obshchestve-faktory-razvitiya-lichnosti.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reeaza.com/referate/psihologie-psihiatrie/Factorii-dezvoltarii-personali246.php" TargetMode="External"/><Relationship Id="rId4" Type="http://schemas.openxmlformats.org/officeDocument/2006/relationships/settings" Target="settings.xml"/><Relationship Id="rId9" Type="http://schemas.openxmlformats.org/officeDocument/2006/relationships/hyperlink" Target="https://srcaltufevo.ru/ro/faktory-formirovaniya-lichnosti-osnovnaya-harakteristik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8425C-8EB9-4E58-BC1A-7C7DA0D5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4897</Words>
  <Characters>28405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Anastasia</cp:lastModifiedBy>
  <cp:revision>5</cp:revision>
  <dcterms:created xsi:type="dcterms:W3CDTF">2020-10-11T10:36:00Z</dcterms:created>
  <dcterms:modified xsi:type="dcterms:W3CDTF">2020-11-08T22:41:00Z</dcterms:modified>
</cp:coreProperties>
</file>