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36AC5" w14:textId="77777777" w:rsidR="008365A4" w:rsidRDefault="00D20BAB">
      <w:pPr>
        <w:pStyle w:val="a3"/>
        <w:spacing w:before="3"/>
        <w:ind w:left="1762" w:right="1953"/>
        <w:jc w:val="center"/>
      </w:pPr>
      <w:r>
        <w:t>Министерство</w:t>
      </w:r>
      <w:r>
        <w:rPr>
          <w:spacing w:val="-12"/>
        </w:rPr>
        <w:t xml:space="preserve"> </w:t>
      </w:r>
      <w:r>
        <w:t>образования</w:t>
      </w:r>
      <w:r>
        <w:rPr>
          <w:spacing w:val="-13"/>
        </w:rPr>
        <w:t xml:space="preserve"> </w:t>
      </w:r>
      <w:r>
        <w:t>Республики</w:t>
      </w:r>
      <w:r>
        <w:rPr>
          <w:spacing w:val="-15"/>
        </w:rPr>
        <w:t xml:space="preserve"> </w:t>
      </w:r>
      <w:r>
        <w:t>Беларусь Учреждение образования</w:t>
      </w:r>
    </w:p>
    <w:p w14:paraId="7453FF4D" w14:textId="77777777" w:rsidR="008365A4" w:rsidRDefault="00D20BAB">
      <w:pPr>
        <w:pStyle w:val="a3"/>
        <w:ind w:left="1762" w:right="1949"/>
        <w:jc w:val="center"/>
      </w:pPr>
      <w:r>
        <w:t>«Белорусский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университет информатики и радиоэлектроники»</w:t>
      </w:r>
    </w:p>
    <w:p w14:paraId="55761100" w14:textId="77777777" w:rsidR="008365A4" w:rsidRDefault="00D20BAB">
      <w:pPr>
        <w:pStyle w:val="a3"/>
        <w:spacing w:line="321" w:lineRule="exact"/>
        <w:ind w:left="1762" w:right="1947"/>
        <w:jc w:val="center"/>
      </w:pPr>
      <w:r>
        <w:t>Институт</w:t>
      </w:r>
      <w:r>
        <w:rPr>
          <w:spacing w:val="-10"/>
        </w:rPr>
        <w:t xml:space="preserve"> </w:t>
      </w:r>
      <w:r>
        <w:t>информационных</w:t>
      </w:r>
      <w:r>
        <w:rPr>
          <w:spacing w:val="-8"/>
        </w:rPr>
        <w:t xml:space="preserve"> </w:t>
      </w:r>
      <w:r>
        <w:rPr>
          <w:spacing w:val="-2"/>
        </w:rPr>
        <w:t>технологий</w:t>
      </w:r>
    </w:p>
    <w:p w14:paraId="2D7719B9" w14:textId="77777777" w:rsidR="008365A4" w:rsidRDefault="008365A4">
      <w:pPr>
        <w:pStyle w:val="a3"/>
        <w:rPr>
          <w:sz w:val="20"/>
        </w:rPr>
      </w:pPr>
    </w:p>
    <w:p w14:paraId="4D229730" w14:textId="77777777" w:rsidR="008365A4" w:rsidRDefault="008365A4">
      <w:pPr>
        <w:pStyle w:val="a3"/>
        <w:rPr>
          <w:sz w:val="20"/>
        </w:rPr>
      </w:pPr>
    </w:p>
    <w:p w14:paraId="430EE321" w14:textId="77777777" w:rsidR="008365A4" w:rsidRDefault="008365A4">
      <w:pPr>
        <w:pStyle w:val="a3"/>
        <w:rPr>
          <w:sz w:val="20"/>
        </w:rPr>
      </w:pPr>
    </w:p>
    <w:p w14:paraId="2D2C48E6" w14:textId="77777777" w:rsidR="008365A4" w:rsidRDefault="008365A4">
      <w:pPr>
        <w:pStyle w:val="a3"/>
        <w:rPr>
          <w:sz w:val="20"/>
        </w:rPr>
      </w:pPr>
    </w:p>
    <w:p w14:paraId="16F56637" w14:textId="77777777" w:rsidR="008365A4" w:rsidRDefault="008365A4">
      <w:pPr>
        <w:pStyle w:val="a3"/>
        <w:rPr>
          <w:sz w:val="20"/>
        </w:rPr>
      </w:pPr>
    </w:p>
    <w:p w14:paraId="5F5F0A78" w14:textId="77777777" w:rsidR="008365A4" w:rsidRDefault="008365A4">
      <w:pPr>
        <w:pStyle w:val="a3"/>
        <w:spacing w:before="8"/>
        <w:rPr>
          <w:sz w:val="12"/>
        </w:rPr>
      </w:pPr>
    </w:p>
    <w:tbl>
      <w:tblPr>
        <w:tblStyle w:val="TableNormal"/>
        <w:tblW w:w="0" w:type="auto"/>
        <w:tblInd w:w="4610" w:type="dxa"/>
        <w:tblLayout w:type="fixed"/>
        <w:tblLook w:val="01E0" w:firstRow="1" w:lastRow="1" w:firstColumn="1" w:lastColumn="1" w:noHBand="0" w:noVBand="0"/>
      </w:tblPr>
      <w:tblGrid>
        <w:gridCol w:w="4889"/>
      </w:tblGrid>
      <w:tr w:rsidR="008365A4" w14:paraId="0DBE4EAB" w14:textId="77777777">
        <w:trPr>
          <w:trHeight w:val="293"/>
        </w:trPr>
        <w:tc>
          <w:tcPr>
            <w:tcW w:w="4889" w:type="dxa"/>
          </w:tcPr>
          <w:p w14:paraId="5C218A2A" w14:textId="0F1AAA8F" w:rsidR="008365A4" w:rsidRPr="0022250C" w:rsidRDefault="00D20BAB">
            <w:pPr>
              <w:pStyle w:val="TableParagraph"/>
              <w:tabs>
                <w:tab w:val="left" w:pos="4574"/>
              </w:tabs>
              <w:spacing w:line="266" w:lineRule="exact"/>
              <w:rPr>
                <w:sz w:val="24"/>
              </w:rPr>
            </w:pPr>
            <w:r>
              <w:rPr>
                <w:sz w:val="24"/>
              </w:rPr>
              <w:t xml:space="preserve">Номер зачетной книжки </w:t>
            </w:r>
            <w:r w:rsidR="006C7A55" w:rsidRPr="006C7A55">
              <w:rPr>
                <w:sz w:val="24"/>
                <w:u w:val="single"/>
                <w:lang w:val="en-US"/>
              </w:rPr>
              <w:t xml:space="preserve"> </w:t>
            </w:r>
            <w:r w:rsidR="002B13E2">
              <w:rPr>
                <w:sz w:val="24"/>
                <w:u w:val="single"/>
                <w:lang w:val="en-US"/>
              </w:rPr>
              <w:t xml:space="preserve">     </w:t>
            </w:r>
            <w:r w:rsidR="006C7A55" w:rsidRPr="006C7A55">
              <w:rPr>
                <w:sz w:val="24"/>
                <w:u w:val="single"/>
                <w:lang w:val="en-US"/>
              </w:rPr>
              <w:t xml:space="preserve"> </w:t>
            </w:r>
            <w:r w:rsidR="0022250C">
              <w:rPr>
                <w:color w:val="000000" w:themeColor="text1"/>
                <w:sz w:val="24"/>
                <w:u w:val="single"/>
              </w:rPr>
              <w:t>28107262</w:t>
            </w:r>
          </w:p>
        </w:tc>
      </w:tr>
      <w:tr w:rsidR="008365A4" w14:paraId="4C5C6160" w14:textId="77777777">
        <w:trPr>
          <w:trHeight w:val="760"/>
        </w:trPr>
        <w:tc>
          <w:tcPr>
            <w:tcW w:w="4889" w:type="dxa"/>
          </w:tcPr>
          <w:p w14:paraId="58DCAEB1" w14:textId="77777777" w:rsidR="008365A4" w:rsidRDefault="00D20BAB">
            <w:pPr>
              <w:pStyle w:val="TableParagraph"/>
              <w:spacing w:before="18"/>
              <w:rPr>
                <w:sz w:val="24"/>
              </w:rPr>
            </w:pPr>
            <w:r>
              <w:rPr>
                <w:sz w:val="24"/>
              </w:rPr>
              <w:t>Производственная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практика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зачтена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оценкой</w:t>
            </w:r>
          </w:p>
          <w:p w14:paraId="25269B76" w14:textId="77777777" w:rsidR="008365A4" w:rsidRDefault="00D20BAB">
            <w:pPr>
              <w:pStyle w:val="TableParagraph"/>
              <w:tabs>
                <w:tab w:val="left" w:pos="704"/>
                <w:tab w:val="left" w:pos="2949"/>
              </w:tabs>
              <w:rPr>
                <w:sz w:val="24"/>
              </w:rPr>
            </w:pP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(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)</w:t>
            </w:r>
          </w:p>
          <w:p w14:paraId="5526CB91" w14:textId="77777777" w:rsidR="008365A4" w:rsidRDefault="00D20BAB">
            <w:pPr>
              <w:pStyle w:val="TableParagraph"/>
              <w:tabs>
                <w:tab w:val="left" w:pos="1437"/>
              </w:tabs>
              <w:spacing w:before="2" w:line="168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(цифрой)</w:t>
            </w:r>
            <w:r>
              <w:rPr>
                <w:sz w:val="16"/>
              </w:rPr>
              <w:tab/>
            </w:r>
            <w:r>
              <w:rPr>
                <w:spacing w:val="-2"/>
                <w:sz w:val="16"/>
              </w:rPr>
              <w:t>(прописью)</w:t>
            </w:r>
          </w:p>
        </w:tc>
      </w:tr>
      <w:tr w:rsidR="008365A4" w14:paraId="75C88FE5" w14:textId="77777777">
        <w:trPr>
          <w:trHeight w:val="728"/>
        </w:trPr>
        <w:tc>
          <w:tcPr>
            <w:tcW w:w="4889" w:type="dxa"/>
          </w:tcPr>
          <w:p w14:paraId="0F1088B4" w14:textId="77777777" w:rsidR="008365A4" w:rsidRDefault="008365A4">
            <w:pPr>
              <w:pStyle w:val="TableParagraph"/>
              <w:ind w:left="0"/>
              <w:rPr>
                <w:sz w:val="23"/>
              </w:rPr>
            </w:pPr>
          </w:p>
          <w:p w14:paraId="0859194A" w14:textId="77777777" w:rsidR="008365A4" w:rsidRDefault="00000000">
            <w:pPr>
              <w:pStyle w:val="TableParagraph"/>
              <w:spacing w:line="20" w:lineRule="exact"/>
              <w:rPr>
                <w:sz w:val="2"/>
              </w:rPr>
            </w:pPr>
            <w:r>
              <w:rPr>
                <w:sz w:val="2"/>
              </w:rPr>
            </w:r>
            <w:r>
              <w:rPr>
                <w:sz w:val="2"/>
              </w:rPr>
              <w:pict w14:anchorId="5F8DFDFB">
                <v:group id="docshapegroup1" o:spid="_x0000_s1026" style="width:156pt;height:.5pt;mso-position-horizontal-relative:char;mso-position-vertical-relative:line" coordsize="3120,10">
                  <v:line id="_x0000_s1027" style="position:absolute" from="0,5" to="3120,5" strokeweight=".48pt"/>
                  <w10:wrap type="none"/>
                  <w10:anchorlock/>
                </v:group>
              </w:pict>
            </w:r>
          </w:p>
          <w:p w14:paraId="5D2BF2B0" w14:textId="77777777" w:rsidR="008365A4" w:rsidRDefault="00D20BAB">
            <w:pPr>
              <w:pStyle w:val="TableParagraph"/>
              <w:spacing w:line="169" w:lineRule="exact"/>
              <w:rPr>
                <w:sz w:val="16"/>
              </w:rPr>
            </w:pPr>
            <w:r>
              <w:rPr>
                <w:sz w:val="16"/>
              </w:rPr>
              <w:t>(подпись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руководителя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практики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от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БГУИР)</w:t>
            </w:r>
          </w:p>
          <w:p w14:paraId="7A0A3CB9" w14:textId="78284422" w:rsidR="008365A4" w:rsidRDefault="00D20BAB">
            <w:pPr>
              <w:pStyle w:val="TableParagraph"/>
              <w:tabs>
                <w:tab w:val="left" w:pos="464"/>
                <w:tab w:val="left" w:pos="949"/>
              </w:tabs>
              <w:spacing w:line="254" w:lineRule="exact"/>
              <w:rPr>
                <w:sz w:val="24"/>
              </w:rPr>
            </w:pP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. 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. 2025 </w:t>
            </w:r>
            <w:r>
              <w:rPr>
                <w:spacing w:val="-5"/>
                <w:sz w:val="24"/>
              </w:rPr>
              <w:t>г.</w:t>
            </w:r>
          </w:p>
        </w:tc>
      </w:tr>
    </w:tbl>
    <w:p w14:paraId="2A454CCA" w14:textId="77777777" w:rsidR="008365A4" w:rsidRDefault="008365A4">
      <w:pPr>
        <w:pStyle w:val="a3"/>
        <w:rPr>
          <w:sz w:val="20"/>
        </w:rPr>
      </w:pPr>
    </w:p>
    <w:p w14:paraId="3F9F99F4" w14:textId="77777777" w:rsidR="008365A4" w:rsidRDefault="008365A4">
      <w:pPr>
        <w:pStyle w:val="a3"/>
        <w:rPr>
          <w:sz w:val="20"/>
        </w:rPr>
      </w:pPr>
    </w:p>
    <w:p w14:paraId="68E204CC" w14:textId="77777777" w:rsidR="008365A4" w:rsidRDefault="008365A4">
      <w:pPr>
        <w:pStyle w:val="a3"/>
        <w:rPr>
          <w:sz w:val="20"/>
        </w:rPr>
      </w:pPr>
    </w:p>
    <w:p w14:paraId="41DEFA2C" w14:textId="77777777" w:rsidR="008365A4" w:rsidRDefault="008365A4">
      <w:pPr>
        <w:pStyle w:val="a3"/>
        <w:rPr>
          <w:sz w:val="20"/>
        </w:rPr>
      </w:pPr>
    </w:p>
    <w:p w14:paraId="223051B0" w14:textId="77777777" w:rsidR="008365A4" w:rsidRDefault="008365A4">
      <w:pPr>
        <w:pStyle w:val="a3"/>
        <w:rPr>
          <w:sz w:val="20"/>
        </w:rPr>
      </w:pPr>
    </w:p>
    <w:p w14:paraId="32BA8F66" w14:textId="77777777" w:rsidR="008365A4" w:rsidRDefault="008365A4">
      <w:pPr>
        <w:pStyle w:val="a3"/>
        <w:rPr>
          <w:sz w:val="20"/>
        </w:rPr>
      </w:pPr>
    </w:p>
    <w:p w14:paraId="3A1C1A51" w14:textId="77777777" w:rsidR="008365A4" w:rsidRDefault="008365A4">
      <w:pPr>
        <w:pStyle w:val="a3"/>
        <w:rPr>
          <w:sz w:val="20"/>
        </w:rPr>
      </w:pPr>
    </w:p>
    <w:p w14:paraId="632A5C3B" w14:textId="77777777" w:rsidR="008365A4" w:rsidRDefault="008365A4">
      <w:pPr>
        <w:pStyle w:val="a3"/>
        <w:rPr>
          <w:sz w:val="20"/>
        </w:rPr>
      </w:pPr>
    </w:p>
    <w:p w14:paraId="6B213639" w14:textId="77777777" w:rsidR="008365A4" w:rsidRDefault="008365A4">
      <w:pPr>
        <w:pStyle w:val="a3"/>
        <w:spacing w:before="2"/>
        <w:rPr>
          <w:sz w:val="29"/>
        </w:rPr>
      </w:pPr>
    </w:p>
    <w:p w14:paraId="742A0D08" w14:textId="77777777" w:rsidR="008365A4" w:rsidRDefault="00D20BAB">
      <w:pPr>
        <w:pStyle w:val="a4"/>
        <w:spacing w:before="89" w:line="322" w:lineRule="exact"/>
        <w:ind w:right="1943"/>
        <w:jc w:val="center"/>
      </w:pPr>
      <w:r>
        <w:rPr>
          <w:spacing w:val="-2"/>
        </w:rPr>
        <w:t>ОТЧЕТ</w:t>
      </w:r>
    </w:p>
    <w:p w14:paraId="0C42F481" w14:textId="77777777" w:rsidR="008365A4" w:rsidRDefault="00D20BAB">
      <w:pPr>
        <w:pStyle w:val="a4"/>
        <w:ind w:left="2898"/>
      </w:pPr>
      <w:r>
        <w:t>по</w:t>
      </w:r>
      <w:r>
        <w:rPr>
          <w:spacing w:val="-7"/>
        </w:rPr>
        <w:t xml:space="preserve"> </w:t>
      </w:r>
      <w:r>
        <w:t>преддипломной</w:t>
      </w:r>
      <w:r>
        <w:rPr>
          <w:spacing w:val="-9"/>
        </w:rPr>
        <w:t xml:space="preserve"> </w:t>
      </w:r>
      <w:r>
        <w:rPr>
          <w:spacing w:val="-2"/>
        </w:rPr>
        <w:t>практике</w:t>
      </w:r>
    </w:p>
    <w:p w14:paraId="7B31335F" w14:textId="178065C2" w:rsidR="00FB5142" w:rsidRDefault="00D20BAB">
      <w:pPr>
        <w:pStyle w:val="a3"/>
        <w:ind w:left="1061" w:right="169" w:hanging="387"/>
        <w:rPr>
          <w:color w:val="FF0000"/>
        </w:rPr>
      </w:pPr>
      <w:r>
        <w:t>Место</w:t>
      </w:r>
      <w:r>
        <w:rPr>
          <w:spacing w:val="-8"/>
        </w:rPr>
        <w:t xml:space="preserve"> </w:t>
      </w:r>
      <w:r>
        <w:t>прохождения</w:t>
      </w:r>
      <w:r>
        <w:rPr>
          <w:spacing w:val="-8"/>
        </w:rPr>
        <w:t xml:space="preserve"> </w:t>
      </w:r>
      <w:r>
        <w:t>практики:</w:t>
      </w:r>
      <w:r>
        <w:rPr>
          <w:spacing w:val="-4"/>
        </w:rPr>
        <w:t xml:space="preserve"> </w:t>
      </w:r>
      <w:bookmarkStart w:id="0" w:name="_Hlk212025239"/>
      <w:bookmarkStart w:id="1" w:name="_Hlk212025203"/>
      <w:r w:rsidR="00C31151">
        <w:rPr>
          <w:color w:val="000000" w:themeColor="text1"/>
        </w:rPr>
        <w:t>ЧТПУП</w:t>
      </w:r>
      <w:r w:rsidRPr="00FB5142">
        <w:rPr>
          <w:color w:val="000000" w:themeColor="text1"/>
          <w:spacing w:val="-7"/>
        </w:rPr>
        <w:t xml:space="preserve"> </w:t>
      </w:r>
      <w:r w:rsidRPr="00FB5142">
        <w:rPr>
          <w:color w:val="000000" w:themeColor="text1"/>
        </w:rPr>
        <w:t>«</w:t>
      </w:r>
      <w:proofErr w:type="spellStart"/>
      <w:r w:rsidR="00C31151">
        <w:rPr>
          <w:color w:val="000000" w:themeColor="text1"/>
        </w:rPr>
        <w:t>Олмалита</w:t>
      </w:r>
      <w:bookmarkEnd w:id="0"/>
      <w:proofErr w:type="spellEnd"/>
      <w:r w:rsidRPr="00FB5142">
        <w:rPr>
          <w:color w:val="000000" w:themeColor="text1"/>
        </w:rPr>
        <w:t>»,</w:t>
      </w:r>
      <w:r w:rsidRPr="00FB5142">
        <w:rPr>
          <w:color w:val="000000" w:themeColor="text1"/>
          <w:spacing w:val="-7"/>
        </w:rPr>
        <w:t xml:space="preserve"> </w:t>
      </w:r>
      <w:bookmarkEnd w:id="1"/>
      <w:r w:rsidRPr="00FB5142">
        <w:rPr>
          <w:color w:val="000000" w:themeColor="text1"/>
        </w:rPr>
        <w:t xml:space="preserve">г. </w:t>
      </w:r>
      <w:r w:rsidR="00FB5142" w:rsidRPr="00FB5142">
        <w:rPr>
          <w:color w:val="000000" w:themeColor="text1"/>
        </w:rPr>
        <w:t>Минск</w:t>
      </w:r>
    </w:p>
    <w:p w14:paraId="7FAAB16E" w14:textId="35D30345" w:rsidR="008365A4" w:rsidRDefault="00D20BAB">
      <w:pPr>
        <w:pStyle w:val="a3"/>
        <w:ind w:left="1061" w:right="169" w:hanging="387"/>
      </w:pPr>
      <w:r>
        <w:t>Сроки прохождения практики: с 15.09.2025 по 26.10.2025</w:t>
      </w:r>
    </w:p>
    <w:p w14:paraId="5265CE7B" w14:textId="77777777" w:rsidR="008365A4" w:rsidRDefault="008365A4">
      <w:pPr>
        <w:pStyle w:val="a3"/>
        <w:rPr>
          <w:sz w:val="20"/>
        </w:rPr>
      </w:pPr>
    </w:p>
    <w:p w14:paraId="26AF38E6" w14:textId="77777777" w:rsidR="008365A4" w:rsidRDefault="008365A4">
      <w:pPr>
        <w:pStyle w:val="a3"/>
        <w:rPr>
          <w:sz w:val="20"/>
        </w:rPr>
      </w:pPr>
    </w:p>
    <w:p w14:paraId="2B269ED5" w14:textId="77777777" w:rsidR="008365A4" w:rsidRDefault="008365A4">
      <w:pPr>
        <w:pStyle w:val="a3"/>
        <w:rPr>
          <w:sz w:val="20"/>
        </w:rPr>
      </w:pPr>
    </w:p>
    <w:p w14:paraId="03A80B9A" w14:textId="77777777" w:rsidR="008365A4" w:rsidRDefault="008365A4">
      <w:pPr>
        <w:pStyle w:val="a3"/>
        <w:spacing w:before="9"/>
        <w:rPr>
          <w:sz w:val="24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4559"/>
        <w:gridCol w:w="4861"/>
      </w:tblGrid>
      <w:tr w:rsidR="008365A4" w14:paraId="51DEF291" w14:textId="77777777">
        <w:trPr>
          <w:trHeight w:val="1782"/>
        </w:trPr>
        <w:tc>
          <w:tcPr>
            <w:tcW w:w="4559" w:type="dxa"/>
          </w:tcPr>
          <w:p w14:paraId="60D1CB97" w14:textId="77777777" w:rsidR="008365A4" w:rsidRDefault="00D20BAB">
            <w:pPr>
              <w:pStyle w:val="TableParagraph"/>
              <w:tabs>
                <w:tab w:val="left" w:pos="2048"/>
                <w:tab w:val="left" w:pos="3505"/>
              </w:tabs>
              <w:ind w:right="786"/>
            </w:pPr>
            <w:r>
              <w:rPr>
                <w:spacing w:val="-2"/>
              </w:rPr>
              <w:t>Руководитель</w:t>
            </w:r>
            <w:r>
              <w:tab/>
            </w:r>
            <w:r>
              <w:rPr>
                <w:spacing w:val="-2"/>
              </w:rPr>
              <w:t>практики</w:t>
            </w:r>
            <w:r>
              <w:tab/>
            </w:r>
            <w:r>
              <w:rPr>
                <w:spacing w:val="-6"/>
              </w:rPr>
              <w:t xml:space="preserve">от </w:t>
            </w:r>
            <w:r>
              <w:rPr>
                <w:spacing w:val="-2"/>
              </w:rPr>
              <w:t>предприятия:</w:t>
            </w:r>
          </w:p>
          <w:p w14:paraId="6B7C45FB" w14:textId="04EBD580" w:rsidR="008365A4" w:rsidRDefault="00D20BAB">
            <w:pPr>
              <w:pStyle w:val="TableParagraph"/>
              <w:tabs>
                <w:tab w:val="left" w:pos="2215"/>
              </w:tabs>
            </w:pPr>
            <w:r>
              <w:rPr>
                <w:color w:val="FF0000"/>
                <w:u w:val="single" w:color="000000"/>
              </w:rPr>
              <w:tab/>
            </w:r>
            <w:proofErr w:type="spellStart"/>
            <w:r w:rsidR="00C85156">
              <w:rPr>
                <w:color w:val="000000" w:themeColor="text1"/>
                <w:spacing w:val="-2"/>
              </w:rPr>
              <w:t>Д</w:t>
            </w:r>
            <w:r w:rsidRPr="00C85156">
              <w:rPr>
                <w:color w:val="000000" w:themeColor="text1"/>
                <w:spacing w:val="-2"/>
              </w:rPr>
              <w:t>.</w:t>
            </w:r>
            <w:r w:rsidR="002B13E2" w:rsidRPr="00C85156">
              <w:rPr>
                <w:color w:val="000000" w:themeColor="text1"/>
                <w:spacing w:val="-2"/>
              </w:rPr>
              <w:t>А</w:t>
            </w:r>
            <w:r w:rsidRPr="00C85156">
              <w:rPr>
                <w:color w:val="000000" w:themeColor="text1"/>
                <w:spacing w:val="-2"/>
              </w:rPr>
              <w:t>.</w:t>
            </w:r>
            <w:r w:rsidR="00C85156">
              <w:rPr>
                <w:color w:val="000000" w:themeColor="text1"/>
                <w:spacing w:val="-2"/>
              </w:rPr>
              <w:t>Коволев</w:t>
            </w:r>
            <w:proofErr w:type="spellEnd"/>
          </w:p>
          <w:p w14:paraId="19959E21" w14:textId="77777777" w:rsidR="008365A4" w:rsidRDefault="00D20BAB">
            <w:pPr>
              <w:pStyle w:val="TableParagraph"/>
              <w:ind w:right="2325" w:firstLine="283"/>
              <w:rPr>
                <w:sz w:val="16"/>
              </w:rPr>
            </w:pPr>
            <w:r>
              <w:rPr>
                <w:spacing w:val="-2"/>
                <w:sz w:val="16"/>
              </w:rPr>
              <w:t>(подпись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руководителя)</w:t>
            </w:r>
            <w:r>
              <w:rPr>
                <w:spacing w:val="40"/>
                <w:sz w:val="16"/>
              </w:rPr>
              <w:t xml:space="preserve"> </w:t>
            </w:r>
            <w:r w:rsidRPr="00EC1B22">
              <w:rPr>
                <w:color w:val="000000" w:themeColor="text1"/>
                <w:spacing w:val="-4"/>
                <w:sz w:val="16"/>
              </w:rPr>
              <w:t>М.П.</w:t>
            </w:r>
          </w:p>
        </w:tc>
        <w:tc>
          <w:tcPr>
            <w:tcW w:w="4861" w:type="dxa"/>
          </w:tcPr>
          <w:p w14:paraId="1BE019DA" w14:textId="60E84E80" w:rsidR="008365A4" w:rsidRDefault="00D20BAB">
            <w:pPr>
              <w:pStyle w:val="TableParagraph"/>
              <w:spacing w:line="311" w:lineRule="exact"/>
              <w:ind w:left="699"/>
            </w:pPr>
            <w:r>
              <w:t>Студент</w:t>
            </w:r>
            <w:r>
              <w:rPr>
                <w:spacing w:val="-5"/>
              </w:rPr>
              <w:t xml:space="preserve"> </w:t>
            </w:r>
            <w:r>
              <w:t>группы</w:t>
            </w:r>
            <w:r>
              <w:rPr>
                <w:spacing w:val="-4"/>
              </w:rPr>
              <w:t xml:space="preserve"> </w:t>
            </w:r>
            <w:r w:rsidRPr="002B13E2">
              <w:rPr>
                <w:color w:val="000000" w:themeColor="text1"/>
                <w:spacing w:val="-2"/>
              </w:rPr>
              <w:t>281071</w:t>
            </w:r>
          </w:p>
          <w:p w14:paraId="7F4C8D11" w14:textId="2348C79C" w:rsidR="008365A4" w:rsidRDefault="00D20BAB">
            <w:pPr>
              <w:pStyle w:val="TableParagraph"/>
              <w:tabs>
                <w:tab w:val="left" w:pos="3145"/>
              </w:tabs>
              <w:spacing w:before="4" w:line="321" w:lineRule="exact"/>
              <w:ind w:left="699"/>
            </w:pPr>
            <w:r>
              <w:rPr>
                <w:u w:val="single"/>
              </w:rPr>
              <w:tab/>
            </w:r>
            <w:proofErr w:type="spellStart"/>
            <w:r w:rsidR="00F33AA3">
              <w:rPr>
                <w:color w:val="000000" w:themeColor="text1"/>
                <w:spacing w:val="-2"/>
              </w:rPr>
              <w:t>А</w:t>
            </w:r>
            <w:r w:rsidRPr="002B13E2">
              <w:rPr>
                <w:color w:val="000000" w:themeColor="text1"/>
                <w:spacing w:val="-2"/>
              </w:rPr>
              <w:t>.</w:t>
            </w:r>
            <w:r w:rsidR="00F33AA3">
              <w:rPr>
                <w:color w:val="000000" w:themeColor="text1"/>
                <w:spacing w:val="-2"/>
              </w:rPr>
              <w:t>С</w:t>
            </w:r>
            <w:r w:rsidRPr="002B13E2">
              <w:rPr>
                <w:color w:val="000000" w:themeColor="text1"/>
                <w:spacing w:val="-2"/>
              </w:rPr>
              <w:t>.</w:t>
            </w:r>
            <w:r w:rsidR="00F33AA3">
              <w:rPr>
                <w:color w:val="000000" w:themeColor="text1"/>
                <w:spacing w:val="-2"/>
              </w:rPr>
              <w:t>Томчук</w:t>
            </w:r>
            <w:proofErr w:type="spellEnd"/>
          </w:p>
          <w:p w14:paraId="36CCD351" w14:textId="77777777" w:rsidR="008365A4" w:rsidRDefault="00D20BAB">
            <w:pPr>
              <w:pStyle w:val="TableParagraph"/>
              <w:spacing w:line="182" w:lineRule="exact"/>
              <w:ind w:left="1302"/>
              <w:rPr>
                <w:sz w:val="16"/>
              </w:rPr>
            </w:pPr>
            <w:r>
              <w:rPr>
                <w:sz w:val="16"/>
              </w:rPr>
              <w:t>(подпись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студента)</w:t>
            </w:r>
          </w:p>
          <w:p w14:paraId="6AD393EE" w14:textId="029E1279" w:rsidR="008365A4" w:rsidRDefault="00D20BAB">
            <w:pPr>
              <w:pStyle w:val="TableParagraph"/>
              <w:spacing w:line="322" w:lineRule="exact"/>
              <w:ind w:left="699"/>
            </w:pPr>
            <w:r>
              <w:t>Руководитель</w:t>
            </w:r>
            <w:r>
              <w:rPr>
                <w:spacing w:val="-13"/>
              </w:rPr>
              <w:t xml:space="preserve"> </w:t>
            </w:r>
            <w:r>
              <w:t>практики</w:t>
            </w:r>
            <w:r>
              <w:rPr>
                <w:spacing w:val="-13"/>
              </w:rPr>
              <w:t xml:space="preserve"> </w:t>
            </w:r>
            <w:r>
              <w:t>от</w:t>
            </w:r>
            <w:r>
              <w:rPr>
                <w:spacing w:val="-12"/>
              </w:rPr>
              <w:t xml:space="preserve"> </w:t>
            </w:r>
            <w:r>
              <w:t xml:space="preserve">БГУИР </w:t>
            </w:r>
            <w:proofErr w:type="spellStart"/>
            <w:r w:rsidR="003D2972">
              <w:rPr>
                <w:color w:val="000000" w:themeColor="text1"/>
              </w:rPr>
              <w:t>В</w:t>
            </w:r>
            <w:r w:rsidRPr="002B13E2">
              <w:rPr>
                <w:color w:val="000000" w:themeColor="text1"/>
              </w:rPr>
              <w:t>.</w:t>
            </w:r>
            <w:r w:rsidR="003D2972">
              <w:rPr>
                <w:color w:val="000000" w:themeColor="text1"/>
              </w:rPr>
              <w:t>С</w:t>
            </w:r>
            <w:r w:rsidRPr="002B13E2">
              <w:rPr>
                <w:color w:val="000000" w:themeColor="text1"/>
              </w:rPr>
              <w:t>.</w:t>
            </w:r>
            <w:r w:rsidR="003D2972">
              <w:rPr>
                <w:color w:val="000000" w:themeColor="text1"/>
              </w:rPr>
              <w:t>Сицко</w:t>
            </w:r>
            <w:proofErr w:type="spellEnd"/>
            <w:r w:rsidRPr="002B13E2">
              <w:rPr>
                <w:color w:val="000000" w:themeColor="text1"/>
              </w:rPr>
              <w:t xml:space="preserve"> − </w:t>
            </w:r>
            <w:proofErr w:type="spellStart"/>
            <w:proofErr w:type="gramStart"/>
            <w:r w:rsidR="002B13E2" w:rsidRPr="002B13E2">
              <w:rPr>
                <w:color w:val="000000" w:themeColor="text1"/>
              </w:rPr>
              <w:t>маг</w:t>
            </w:r>
            <w:r w:rsidRPr="002B13E2">
              <w:rPr>
                <w:color w:val="000000" w:themeColor="text1"/>
              </w:rPr>
              <w:t>.техн</w:t>
            </w:r>
            <w:proofErr w:type="gramEnd"/>
            <w:r w:rsidRPr="002B13E2">
              <w:rPr>
                <w:color w:val="000000" w:themeColor="text1"/>
              </w:rPr>
              <w:t>.наук</w:t>
            </w:r>
            <w:proofErr w:type="spellEnd"/>
            <w:r w:rsidRPr="002B13E2">
              <w:rPr>
                <w:color w:val="000000" w:themeColor="text1"/>
              </w:rPr>
              <w:t xml:space="preserve">, </w:t>
            </w:r>
            <w:r w:rsidR="002B13E2" w:rsidRPr="002B13E2">
              <w:rPr>
                <w:color w:val="000000" w:themeColor="text1"/>
              </w:rPr>
              <w:t>старший преподаватель</w:t>
            </w:r>
            <w:r w:rsidRPr="002B13E2">
              <w:rPr>
                <w:color w:val="000000" w:themeColor="text1"/>
              </w:rPr>
              <w:t xml:space="preserve"> </w:t>
            </w:r>
            <w:proofErr w:type="spellStart"/>
            <w:r w:rsidRPr="002B13E2">
              <w:rPr>
                <w:color w:val="000000" w:themeColor="text1"/>
              </w:rPr>
              <w:t>ИСиТ</w:t>
            </w:r>
            <w:proofErr w:type="spellEnd"/>
          </w:p>
        </w:tc>
      </w:tr>
    </w:tbl>
    <w:p w14:paraId="710C8E19" w14:textId="77777777" w:rsidR="008365A4" w:rsidRDefault="008365A4">
      <w:pPr>
        <w:pStyle w:val="a3"/>
        <w:rPr>
          <w:sz w:val="20"/>
        </w:rPr>
      </w:pPr>
    </w:p>
    <w:p w14:paraId="558B51DF" w14:textId="77777777" w:rsidR="008365A4" w:rsidRDefault="008365A4" w:rsidP="005311E7">
      <w:pPr>
        <w:pStyle w:val="a3"/>
        <w:ind w:left="0" w:firstLine="0"/>
        <w:rPr>
          <w:sz w:val="20"/>
        </w:rPr>
      </w:pPr>
    </w:p>
    <w:p w14:paraId="5CD0B9F1" w14:textId="77777777" w:rsidR="008365A4" w:rsidRDefault="008365A4">
      <w:pPr>
        <w:pStyle w:val="a3"/>
        <w:rPr>
          <w:sz w:val="20"/>
        </w:rPr>
      </w:pPr>
    </w:p>
    <w:p w14:paraId="4E7A3BE6" w14:textId="77777777" w:rsidR="008365A4" w:rsidRDefault="008365A4">
      <w:pPr>
        <w:pStyle w:val="a3"/>
        <w:rPr>
          <w:sz w:val="20"/>
        </w:rPr>
      </w:pPr>
    </w:p>
    <w:p w14:paraId="4258CF3B" w14:textId="77777777" w:rsidR="008365A4" w:rsidRDefault="008365A4">
      <w:pPr>
        <w:pStyle w:val="a3"/>
        <w:rPr>
          <w:sz w:val="20"/>
        </w:rPr>
      </w:pPr>
    </w:p>
    <w:p w14:paraId="146E28C5" w14:textId="77777777" w:rsidR="000D5877" w:rsidRDefault="000D5877">
      <w:pPr>
        <w:pStyle w:val="a3"/>
        <w:rPr>
          <w:sz w:val="20"/>
        </w:rPr>
      </w:pPr>
    </w:p>
    <w:p w14:paraId="75FA1C7B" w14:textId="77777777" w:rsidR="000D5877" w:rsidRDefault="000D5877">
      <w:pPr>
        <w:pStyle w:val="a3"/>
        <w:rPr>
          <w:sz w:val="20"/>
        </w:rPr>
      </w:pPr>
    </w:p>
    <w:p w14:paraId="425F1387" w14:textId="77777777" w:rsidR="008365A4" w:rsidRDefault="008365A4" w:rsidP="005311E7">
      <w:pPr>
        <w:pStyle w:val="a3"/>
        <w:spacing w:before="2"/>
        <w:ind w:left="0" w:firstLine="0"/>
        <w:rPr>
          <w:sz w:val="24"/>
        </w:rPr>
      </w:pPr>
    </w:p>
    <w:p w14:paraId="231509FB" w14:textId="1B712DD9" w:rsidR="00150A95" w:rsidRDefault="00D20BAB" w:rsidP="00085D13">
      <w:pPr>
        <w:pStyle w:val="a3"/>
        <w:spacing w:before="89"/>
        <w:ind w:left="1762" w:right="1945"/>
        <w:jc w:val="center"/>
        <w:rPr>
          <w:spacing w:val="-4"/>
        </w:rPr>
      </w:pPr>
      <w:r>
        <w:t>Минск</w:t>
      </w:r>
      <w:r>
        <w:rPr>
          <w:spacing w:val="-3"/>
        </w:rPr>
        <w:t xml:space="preserve"> </w:t>
      </w:r>
      <w:r>
        <w:rPr>
          <w:spacing w:val="-4"/>
        </w:rPr>
        <w:t>2025</w:t>
      </w:r>
    </w:p>
    <w:p w14:paraId="713F5A94" w14:textId="77777777" w:rsidR="009A1320" w:rsidRPr="0044246E" w:rsidRDefault="009A1320" w:rsidP="0007480E">
      <w:pPr>
        <w:pStyle w:val="1"/>
        <w:ind w:left="0" w:firstLine="0"/>
        <w:jc w:val="center"/>
      </w:pPr>
      <w:r w:rsidRPr="0044246E">
        <w:lastRenderedPageBreak/>
        <w:t>ТЕРМИНЫ И ОПРЕДЕЛЕНИЯ</w:t>
      </w:r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065D536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>
        <w:rPr>
          <w:szCs w:val="28"/>
        </w:rPr>
        <w:t>–</w:t>
      </w:r>
      <w:r w:rsidRPr="00FE0B48">
        <w:rPr>
          <w:szCs w:val="28"/>
        </w:rPr>
        <w:t xml:space="preserve"> 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466984C3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95823D6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объектно-ориентированный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7CF0625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5369AE4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шаблон управления состоянием, позволяющий отделить бизнес-логику от пользовательского интерфейса и реализовать реактивное взаимодействие компонентов.</w:t>
      </w:r>
    </w:p>
    <w:p w14:paraId="3F60A268" w14:textId="659EE581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Клиент-серверная архитектура </w:t>
      </w:r>
      <w:r>
        <w:rPr>
          <w:szCs w:val="28"/>
        </w:rPr>
        <w:t>–</w:t>
      </w:r>
      <w:r w:rsidRPr="00FE0B48">
        <w:rPr>
          <w:szCs w:val="28"/>
        </w:rPr>
        <w:t xml:space="preserve"> 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25F5877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3376F5E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>
        <w:rPr>
          <w:szCs w:val="28"/>
        </w:rPr>
        <w:t>–</w:t>
      </w:r>
      <w:r w:rsidR="001C4CF3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SQL-запросов.</w:t>
      </w:r>
    </w:p>
    <w:p w14:paraId="1A58C710" w14:textId="3E5D6155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1667A9A9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PIN-код </w:t>
      </w:r>
      <w:r w:rsidR="00D47CB5">
        <w:rPr>
          <w:szCs w:val="28"/>
        </w:rPr>
        <w:t>–</w:t>
      </w:r>
      <w:r w:rsidR="00D47CB5" w:rsidRPr="00FE0B48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номер, используемый для упрощённой аутентификации пользователя в приложении.</w:t>
      </w:r>
    </w:p>
    <w:p w14:paraId="627BAA72" w14:textId="4DBB5063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способ идентификации пользователя по биометрическим параметрам (отпечаток пальца, распознавание лица).</w:t>
      </w:r>
    </w:p>
    <w:p w14:paraId="3D46D5AB" w14:textId="0AAE24D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SHA-256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256-bit)</w:t>
      </w:r>
      <w:r>
        <w:rPr>
          <w:szCs w:val="28"/>
        </w:rPr>
        <w:t xml:space="preserve"> –</w:t>
      </w:r>
      <w:r w:rsidRPr="00FE0B48">
        <w:rPr>
          <w:szCs w:val="28"/>
        </w:rPr>
        <w:t xml:space="preserve"> криптографический алгоритм хеширования, используемый для защиты паролей и PIN-кодов от несанкционированного доступа.</w:t>
      </w:r>
    </w:p>
    <w:p w14:paraId="617FDD6E" w14:textId="0456D82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стиль взаимодействия клиентских и серверных компонентов через стандартные HTTP-запросы.</w:t>
      </w:r>
    </w:p>
    <w:p w14:paraId="015EBCC7" w14:textId="0EF57C35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002594CD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>
        <w:rPr>
          <w:szCs w:val="28"/>
        </w:rPr>
        <w:t>–</w:t>
      </w:r>
      <w:r w:rsidRPr="00FE0B48">
        <w:rPr>
          <w:szCs w:val="28"/>
        </w:rPr>
        <w:t xml:space="preserve"> установленный пользователем лимит расходов на определённый период или категорию с целью контроля финансовых затрат.</w:t>
      </w:r>
    </w:p>
    <w:p w14:paraId="125F28F7" w14:textId="48C4B024" w:rsidR="00BC0915" w:rsidRPr="009A1320" w:rsidRDefault="00FE0B48" w:rsidP="00E422C4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>
        <w:rPr>
          <w:szCs w:val="28"/>
        </w:rPr>
        <w:t>–</w:t>
      </w:r>
      <w:r w:rsidRPr="00FE0B48">
        <w:rPr>
          <w:szCs w:val="28"/>
        </w:rPr>
        <w:t xml:space="preserve"> 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</w:p>
    <w:p w14:paraId="0371DA62" w14:textId="216B068B" w:rsidR="009A1320" w:rsidRPr="00467309" w:rsidRDefault="009A1320" w:rsidP="00467309">
      <w:pPr>
        <w:ind w:left="0" w:firstLine="0"/>
        <w:jc w:val="center"/>
        <w:rPr>
          <w:b/>
          <w:bCs/>
          <w:szCs w:val="28"/>
        </w:rPr>
      </w:pPr>
      <w:r w:rsidRPr="00BC0915">
        <w:rPr>
          <w:b/>
          <w:bCs/>
          <w:szCs w:val="28"/>
        </w:rPr>
        <w:lastRenderedPageBreak/>
        <w:t>ВВЕДЕНИЕ</w:t>
      </w:r>
    </w:p>
    <w:p w14:paraId="1F04244D" w14:textId="77777777" w:rsidR="009A16DA" w:rsidRDefault="009A16DA" w:rsidP="003B6152">
      <w:pPr>
        <w:rPr>
          <w:szCs w:val="28"/>
        </w:rPr>
      </w:pPr>
    </w:p>
    <w:p w14:paraId="00269125" w14:textId="77777777" w:rsidR="009A16DA" w:rsidRDefault="009A1320" w:rsidP="009A16DA">
      <w:pPr>
        <w:ind w:firstLine="720"/>
        <w:rPr>
          <w:szCs w:val="28"/>
        </w:rPr>
      </w:pPr>
      <w:r w:rsidRPr="003B6152">
        <w:t xml:space="preserve">Проект дипломной работы посвящен разработке браузерного игрового программного средства </w:t>
      </w:r>
      <w:proofErr w:type="spellStart"/>
      <w:r w:rsidRPr="003B6152">
        <w:t>GetRich</w:t>
      </w:r>
      <w:proofErr w:type="spellEnd"/>
      <w:r w:rsidRPr="003B6152">
        <w:t xml:space="preserve"> в жанре </w:t>
      </w:r>
      <w:proofErr w:type="spellStart"/>
      <w:r w:rsidRPr="003B6152">
        <w:t>idle</w:t>
      </w:r>
      <w:proofErr w:type="spellEnd"/>
      <w:r w:rsidRPr="003B6152">
        <w:t>/</w:t>
      </w:r>
      <w:proofErr w:type="spellStart"/>
      <w:r w:rsidRPr="003B6152">
        <w:t>clicker</w:t>
      </w:r>
      <w:proofErr w:type="spellEnd"/>
      <w:r w:rsidRPr="003B6152">
        <w:t xml:space="preserve"> с микросервисной архитектурой. Основная идея проекта заключается в создании динамичного игрового процесса, где игрок управляет рабочим персонажем, собирающим монеты с платформ, с возможностью прогрессии через систему карточек, предметов, бустеров, </w:t>
      </w:r>
      <w:proofErr w:type="spellStart"/>
      <w:r w:rsidRPr="003B6152">
        <w:t>лутбоксов</w:t>
      </w:r>
      <w:proofErr w:type="spellEnd"/>
      <w:r w:rsidRPr="003B6152">
        <w:t xml:space="preserve"> и таблицы лидеров</w:t>
      </w:r>
      <w:r w:rsidRPr="009A1320">
        <w:rPr>
          <w:szCs w:val="28"/>
        </w:rPr>
        <w:t>.</w:t>
      </w:r>
    </w:p>
    <w:p w14:paraId="6497A170" w14:textId="77777777" w:rsidR="009A16DA" w:rsidRDefault="009A1320" w:rsidP="009A16DA">
      <w:pPr>
        <w:ind w:firstLine="720"/>
        <w:rPr>
          <w:szCs w:val="28"/>
        </w:rPr>
      </w:pPr>
      <w:r w:rsidRPr="009A1320">
        <w:rPr>
          <w:szCs w:val="28"/>
        </w:rPr>
        <w:t>Актуальность темы заключается в возрастающей популярности браузерных idle-игр, которые обеспечивают доступность на различных платформах без необходимости установки. Такие игры привлекают широкую аудиторию за счет простоты входа, увлекательной механики прогрессии и возможности играть в любое время с любого устройства.</w:t>
      </w:r>
    </w:p>
    <w:p w14:paraId="10106D31" w14:textId="77777777" w:rsidR="009A16DA" w:rsidRDefault="009A1320" w:rsidP="009A16DA">
      <w:pPr>
        <w:ind w:firstLine="720"/>
        <w:rPr>
          <w:szCs w:val="28"/>
        </w:rPr>
      </w:pPr>
      <w:r w:rsidRPr="009A1320">
        <w:rPr>
          <w:szCs w:val="28"/>
        </w:rPr>
        <w:t>В процессе работы над проектом проведено изучение современных подходов к разработке микросервисных приложений, архитектуре клиент-серверных игр, а также анализ методов интеграции Unity WebGL в веб-приложения. На этапе преддипломной практики был создан функциональный прототип игры, который включал основные геймплейные элементы. Это позволило протестировать выбранные технологии и подтвердить их применимость для реализации полнофункционального проекта.</w:t>
      </w:r>
    </w:p>
    <w:p w14:paraId="0C6E5426" w14:textId="76885520" w:rsidR="009A16DA" w:rsidRDefault="009A1320" w:rsidP="009A16DA">
      <w:pPr>
        <w:ind w:firstLine="720"/>
        <w:rPr>
          <w:szCs w:val="28"/>
        </w:rPr>
      </w:pPr>
      <w:r w:rsidRPr="009A1320">
        <w:rPr>
          <w:szCs w:val="28"/>
        </w:rPr>
        <w:t>Целью данной работы является разработка полноценного игрового программного средства, включающего основные элементы игрового процесса, такие как система пассивного и активного фарминга, механики прогрессии через карточки и предметы, систему бустеров с возможностью их улучшения, лутбоксы с наградами, реферальную систему и таблицу лидеров.</w:t>
      </w:r>
    </w:p>
    <w:p w14:paraId="0C49B1D0" w14:textId="7F9EE861" w:rsidR="009A1320" w:rsidRPr="009A1320" w:rsidRDefault="009A1320" w:rsidP="009A16DA">
      <w:pPr>
        <w:ind w:firstLine="720"/>
        <w:rPr>
          <w:szCs w:val="28"/>
        </w:rPr>
      </w:pPr>
      <w:r w:rsidRPr="009A1320">
        <w:rPr>
          <w:szCs w:val="28"/>
        </w:rPr>
        <w:t>Для достижения цели были поставлены следующие задачи:</w:t>
      </w:r>
    </w:p>
    <w:p w14:paraId="02373795" w14:textId="68CB7DD9" w:rsidR="009A1320" w:rsidRPr="003D49D7" w:rsidRDefault="009A1320" w:rsidP="00917EC9">
      <w:pPr>
        <w:pStyle w:val="a5"/>
        <w:numPr>
          <w:ilvl w:val="0"/>
          <w:numId w:val="25"/>
        </w:numPr>
        <w:ind w:left="142" w:firstLine="709"/>
        <w:jc w:val="left"/>
      </w:pPr>
      <w:r w:rsidRPr="003D49D7">
        <w:t>проведение анализа предметной области и существующих решений;</w:t>
      </w:r>
    </w:p>
    <w:p w14:paraId="1B5BF964" w14:textId="52FDAC65" w:rsidR="009A1320" w:rsidRPr="003D49D7" w:rsidRDefault="009A1320" w:rsidP="00917EC9">
      <w:pPr>
        <w:pStyle w:val="a5"/>
        <w:numPr>
          <w:ilvl w:val="0"/>
          <w:numId w:val="25"/>
        </w:numPr>
        <w:ind w:left="142" w:firstLine="709"/>
        <w:jc w:val="left"/>
      </w:pPr>
      <w:r w:rsidRPr="003D49D7">
        <w:t>определение требований к программному средству;</w:t>
      </w:r>
    </w:p>
    <w:p w14:paraId="327B35E4" w14:textId="41897FEE" w:rsidR="009A1320" w:rsidRPr="003D49D7" w:rsidRDefault="009A1320" w:rsidP="00917EC9">
      <w:pPr>
        <w:pStyle w:val="a5"/>
        <w:numPr>
          <w:ilvl w:val="0"/>
          <w:numId w:val="25"/>
        </w:numPr>
        <w:ind w:left="142" w:firstLine="709"/>
        <w:jc w:val="left"/>
      </w:pPr>
      <w:r w:rsidRPr="003D49D7">
        <w:t>проектирование микросервисной архитектуры приложения;</w:t>
      </w:r>
    </w:p>
    <w:p w14:paraId="3BCF3E06" w14:textId="36C19E81" w:rsidR="009A1320" w:rsidRPr="003D49D7" w:rsidRDefault="009A1320" w:rsidP="00917EC9">
      <w:pPr>
        <w:pStyle w:val="a5"/>
        <w:numPr>
          <w:ilvl w:val="0"/>
          <w:numId w:val="25"/>
        </w:numPr>
        <w:ind w:left="142" w:firstLine="709"/>
        <w:jc w:val="left"/>
      </w:pPr>
      <w:r w:rsidRPr="003D49D7">
        <w:t>разработка алгоритмов пассивного фарминга, системы мультипликаторов и расчета наград;</w:t>
      </w:r>
    </w:p>
    <w:p w14:paraId="188B4FFD" w14:textId="08BC039D" w:rsidR="009A1320" w:rsidRPr="003D49D7" w:rsidRDefault="009A1320" w:rsidP="00917EC9">
      <w:pPr>
        <w:pStyle w:val="a5"/>
        <w:numPr>
          <w:ilvl w:val="0"/>
          <w:numId w:val="25"/>
        </w:numPr>
        <w:ind w:left="142" w:firstLine="709"/>
        <w:jc w:val="left"/>
      </w:pPr>
      <w:r w:rsidRPr="003D49D7">
        <w:t>реализация системы управления бустерами;</w:t>
      </w:r>
    </w:p>
    <w:p w14:paraId="33884E4A" w14:textId="2FE3643F" w:rsidR="009A1320" w:rsidRPr="003D49D7" w:rsidRDefault="009A1320" w:rsidP="00917EC9">
      <w:pPr>
        <w:pStyle w:val="a5"/>
        <w:numPr>
          <w:ilvl w:val="0"/>
          <w:numId w:val="25"/>
        </w:numPr>
        <w:ind w:left="142" w:firstLine="709"/>
        <w:jc w:val="left"/>
      </w:pPr>
      <w:r w:rsidRPr="003D49D7">
        <w:t xml:space="preserve">создание </w:t>
      </w:r>
      <w:proofErr w:type="spellStart"/>
      <w:r w:rsidRPr="003D49D7">
        <w:t>Unity</w:t>
      </w:r>
      <w:proofErr w:type="spellEnd"/>
      <w:r w:rsidRPr="003D49D7">
        <w:t xml:space="preserve"> </w:t>
      </w:r>
      <w:proofErr w:type="spellStart"/>
      <w:r w:rsidRPr="003D49D7">
        <w:t>WebGL</w:t>
      </w:r>
      <w:proofErr w:type="spellEnd"/>
      <w:r w:rsidRPr="003D49D7">
        <w:t xml:space="preserve"> клиента с интеграцией в </w:t>
      </w:r>
      <w:proofErr w:type="spellStart"/>
      <w:r w:rsidRPr="003D49D7">
        <w:t>React</w:t>
      </w:r>
      <w:proofErr w:type="spellEnd"/>
      <w:r w:rsidRPr="003D49D7">
        <w:t xml:space="preserve"> </w:t>
      </w:r>
      <w:proofErr w:type="spellStart"/>
      <w:r w:rsidRPr="003D49D7">
        <w:t>frontend</w:t>
      </w:r>
      <w:proofErr w:type="spellEnd"/>
      <w:r w:rsidRPr="003D49D7">
        <w:t>;</w:t>
      </w:r>
    </w:p>
    <w:p w14:paraId="0F303B43" w14:textId="717DF8BB" w:rsidR="009A1320" w:rsidRPr="003D49D7" w:rsidRDefault="009A1320" w:rsidP="00917EC9">
      <w:pPr>
        <w:pStyle w:val="a5"/>
        <w:numPr>
          <w:ilvl w:val="0"/>
          <w:numId w:val="25"/>
        </w:numPr>
        <w:ind w:left="142" w:firstLine="709"/>
        <w:jc w:val="left"/>
      </w:pPr>
      <w:r w:rsidRPr="003D49D7">
        <w:t>тестирование реализованных механик;</w:t>
      </w:r>
    </w:p>
    <w:p w14:paraId="4AD442F3" w14:textId="60260F38" w:rsidR="00917EC9" w:rsidRPr="003D49D7" w:rsidRDefault="009A1320" w:rsidP="00917EC9">
      <w:pPr>
        <w:pStyle w:val="a5"/>
        <w:numPr>
          <w:ilvl w:val="0"/>
          <w:numId w:val="25"/>
        </w:numPr>
        <w:ind w:left="142" w:firstLine="709"/>
      </w:pPr>
      <w:r w:rsidRPr="003D49D7">
        <w:t>создание руководства пользователя и технической документации.</w:t>
      </w:r>
    </w:p>
    <w:p w14:paraId="5FE45FDB" w14:textId="445B1D85" w:rsidR="009A1320" w:rsidRPr="009A1320" w:rsidRDefault="009A1320" w:rsidP="00917EC9">
      <w:r w:rsidRPr="009A1320">
        <w:t>Результатом работы является полнофункциональное браузерное игровое программное средство, которое предлагает пользователю увлекательный игровой процесс, разнообразные механики прогрессии</w:t>
      </w:r>
      <w:r w:rsidR="003D49D7">
        <w:t xml:space="preserve">, </w:t>
      </w:r>
      <w:r w:rsidRPr="009A1320">
        <w:t>систем</w:t>
      </w:r>
      <w:r w:rsidR="003D49D7">
        <w:t>у</w:t>
      </w:r>
      <w:r w:rsidRPr="009A1320">
        <w:t xml:space="preserve"> улучшений и соревновательн</w:t>
      </w:r>
      <w:r w:rsidR="003D49D7">
        <w:t>ый</w:t>
      </w:r>
      <w:r w:rsidRPr="009A1320">
        <w:t xml:space="preserve"> элемент</w:t>
      </w:r>
      <w:r w:rsidR="003D49D7">
        <w:t xml:space="preserve"> в виде таблицы лидеров</w:t>
      </w:r>
      <w:r w:rsidRPr="009A1320">
        <w:t>.</w:t>
      </w:r>
    </w:p>
    <w:p w14:paraId="570FC043" w14:textId="542FA948" w:rsidR="00B360F2" w:rsidRDefault="009A1320" w:rsidP="003B6152">
      <w:pPr>
        <w:rPr>
          <w:szCs w:val="28"/>
        </w:rPr>
      </w:pPr>
      <w:r w:rsidRPr="009A1320">
        <w:rPr>
          <w:szCs w:val="28"/>
        </w:rPr>
        <w:t xml:space="preserve">Дипломный проект выполнен самостоятельно, проверен в системе </w:t>
      </w:r>
      <w:r w:rsidRPr="009A1320">
        <w:rPr>
          <w:szCs w:val="28"/>
        </w:rPr>
        <w:lastRenderedPageBreak/>
        <w:t>«Антиплагиат». Процент оригинальности соответствует норме, установленной кафедрой. Цитирования обозначены ссылками на публикации, указанные в «Списке использованных источников».</w:t>
      </w:r>
    </w:p>
    <w:p w14:paraId="6FE58BC3" w14:textId="55376FCA" w:rsidR="00BC0915" w:rsidRPr="009A1320" w:rsidRDefault="00B360F2" w:rsidP="00B360F2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8B1C348" w14:textId="02A40B34" w:rsidR="009A1320" w:rsidRPr="00467309" w:rsidRDefault="009A1320" w:rsidP="00467309">
      <w:pPr>
        <w:pStyle w:val="a5"/>
        <w:numPr>
          <w:ilvl w:val="0"/>
          <w:numId w:val="4"/>
        </w:numPr>
        <w:rPr>
          <w:b/>
          <w:bCs/>
          <w:szCs w:val="28"/>
        </w:rPr>
      </w:pPr>
      <w:r w:rsidRPr="00467309">
        <w:rPr>
          <w:b/>
          <w:bCs/>
          <w:szCs w:val="28"/>
        </w:rPr>
        <w:lastRenderedPageBreak/>
        <w:t>АНАЛИЗ ПРЕДМЕТНОЙ ОБЛАСТИ</w:t>
      </w:r>
    </w:p>
    <w:p w14:paraId="0D907F7F" w14:textId="77777777" w:rsidR="00BC0915" w:rsidRPr="00BC0915" w:rsidRDefault="00BC0915" w:rsidP="009A1320">
      <w:pPr>
        <w:rPr>
          <w:b/>
          <w:bCs/>
          <w:szCs w:val="28"/>
        </w:rPr>
      </w:pPr>
    </w:p>
    <w:p w14:paraId="269D4D97" w14:textId="0A05475D" w:rsidR="009A1320" w:rsidRPr="00467309" w:rsidRDefault="009A1320" w:rsidP="00467309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467309">
        <w:rPr>
          <w:b/>
          <w:bCs/>
          <w:szCs w:val="28"/>
        </w:rPr>
        <w:t>Описание предметной области</w:t>
      </w:r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1527FAEC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72446E53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 и меток; модуль расчёта и агрегации данных; генератор отчётов и визуализаций; механизмы авторизации и защиты данных.</w:t>
      </w:r>
    </w:p>
    <w:p w14:paraId="471CA7D5" w14:textId="45F1EA2D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0C5DEFB5" w14:textId="591CE9EA" w:rsid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клиент-серверного приложения делает решение доступным из любой точки и обеспечивает надежное локальное хранение с опцией синхронизации. Полнота записей (дата, сумма, валюта, категория, примечание) обеспечивает гибкость анализа: можно смотреть и обобщённые графики, и детализированные выписки 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4AAF77B5" w14:textId="77777777" w:rsidR="00BC0915" w:rsidRDefault="00BC0915" w:rsidP="009A1320">
      <w:pPr>
        <w:rPr>
          <w:szCs w:val="28"/>
        </w:rPr>
      </w:pP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523F7660" w:rsidR="009A1320" w:rsidRPr="00467309" w:rsidRDefault="009A1320" w:rsidP="00467309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467309">
        <w:rPr>
          <w:b/>
          <w:bCs/>
          <w:szCs w:val="28"/>
        </w:rPr>
        <w:t>Обоснование актуальности разработки ПС</w:t>
      </w:r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ED1F92">
        <w:rPr>
          <w:szCs w:val="28"/>
        </w:rPr>
        <w:lastRenderedPageBreak/>
        <w:t>постоянные изменения в ценах заставляют людей внимательнее подходить к планированию расходов. При этом значительная часть населения по-прежнему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4B89CFA5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16EE1B4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например, автоматическую категоризацию расходов, работу с несколькими валютами или экспорт отчётов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SHA-256)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lastRenderedPageBreak/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51FEACC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10–15 %,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клиент-серверной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778B2B2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467309">
        <w:rPr>
          <w:b/>
          <w:bCs/>
          <w:szCs w:val="28"/>
        </w:rPr>
        <w:t>Анализ методов, способов, подходов, методик и технологий</w:t>
      </w:r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269C68A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бизнес-логики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</w:t>
      </w:r>
      <w:r w:rsidR="003367BE" w:rsidRPr="003367BE">
        <w:rPr>
          <w:szCs w:val="28"/>
        </w:rPr>
        <w:t xml:space="preserve">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, который предполагает итеративное создание продукта, постоянное тестирование и быстрое внесение изменений. Такой подход позволяет адаптировать приложение под потребности пользователя и оперативно </w:t>
      </w:r>
      <w:r w:rsidRPr="00137C13">
        <w:rPr>
          <w:szCs w:val="28"/>
        </w:rPr>
        <w:lastRenderedPageBreak/>
        <w:t>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(Model–View–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(Model–View–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(Model–View–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8926BF3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Entity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бизнес-логика и основные модели данных;</w:t>
      </w:r>
    </w:p>
    <w:p w14:paraId="3619CF5D" w14:textId="720A49D7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Use</w:t>
      </w:r>
      <w:proofErr w:type="spellEnd"/>
      <w:r w:rsidRPr="00137C13">
        <w:rPr>
          <w:szCs w:val="28"/>
        </w:rPr>
        <w:t xml:space="preserve"> Case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сценарии взаимодействия между компонентами;</w:t>
      </w:r>
    </w:p>
    <w:p w14:paraId="1734ED0B" w14:textId="46AF3566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r w:rsidRPr="00137C13">
        <w:rPr>
          <w:szCs w:val="28"/>
        </w:rPr>
        <w:t xml:space="preserve">Interface </w:t>
      </w:r>
      <w:proofErr w:type="spellStart"/>
      <w:r w:rsidRPr="00137C13">
        <w:rPr>
          <w:szCs w:val="28"/>
        </w:rPr>
        <w:t>Adapter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преобразование данных для отображения;</w:t>
      </w:r>
    </w:p>
    <w:p w14:paraId="647672B2" w14:textId="0655F7AB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Frameworks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and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Drivers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реализация пользовательского интерфейса и работы с внешними источниками.</w:t>
      </w:r>
    </w:p>
    <w:p w14:paraId="2F1AFD3E" w14:textId="73B8C143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бизнес-логики от интерфейса и внешних сервисов.</w:t>
      </w:r>
    </w:p>
    <w:p w14:paraId="658BF092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бизнес-логику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0857F607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>-подход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632A6A85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Нативная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отдельных версий приложения под </w:t>
      </w:r>
      <w:proofErr w:type="spellStart"/>
      <w:r w:rsidRPr="00137C13">
        <w:rPr>
          <w:szCs w:val="28"/>
        </w:rPr>
        <w:t>Android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iOS</w:t>
      </w:r>
      <w:proofErr w:type="spellEnd"/>
      <w:r w:rsidRPr="00137C13">
        <w:rPr>
          <w:szCs w:val="28"/>
        </w:rPr>
        <w:t xml:space="preserve"> (на языках </w:t>
      </w:r>
      <w:proofErr w:type="spellStart"/>
      <w:r w:rsidRPr="00137C13">
        <w:rPr>
          <w:szCs w:val="28"/>
        </w:rPr>
        <w:t>Kotlin</w:t>
      </w:r>
      <w:proofErr w:type="spellEnd"/>
      <w:r w:rsidRPr="00137C13">
        <w:rPr>
          <w:szCs w:val="28"/>
        </w:rPr>
        <w:t xml:space="preserve"> и Swift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16A50D6C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Гибридная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приложений с использованием веб-технологий (HTML, CSS, JavaScript) и упаковкой их в мобильную оболочку. Недостатки: ограниченные возможности и зависимость от веб-движка.</w:t>
      </w:r>
    </w:p>
    <w:p w14:paraId="3272772F" w14:textId="137965C2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Кроссплатформенная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единого кода, 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lastRenderedPageBreak/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20752E0F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="0058441E" w:rsidRPr="0058441E">
        <w:rPr>
          <w:szCs w:val="28"/>
        </w:rPr>
        <w:t xml:space="preserve"> [9]</w:t>
      </w:r>
      <w:r w:rsidRPr="00137C13">
        <w:rPr>
          <w:szCs w:val="28"/>
        </w:rPr>
        <w:t>.</w:t>
      </w:r>
    </w:p>
    <w:p w14:paraId="66E23E22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представляет собой </w:t>
      </w:r>
      <w:proofErr w:type="spellStart"/>
      <w:r w:rsidRPr="00137C13">
        <w:rPr>
          <w:szCs w:val="28"/>
        </w:rPr>
        <w:t>NoSQL</w:t>
      </w:r>
      <w:proofErr w:type="spellEnd"/>
      <w:r w:rsidRPr="00137C13">
        <w:rPr>
          <w:szCs w:val="28"/>
        </w:rPr>
        <w:t>-хранилище,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-паттерном,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467309">
        <w:rPr>
          <w:b/>
          <w:bCs/>
          <w:szCs w:val="28"/>
        </w:rPr>
        <w:t>Анализ существующих аналогов и прототипов</w:t>
      </w:r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4ACDEE9C" w:rsidR="00084905" w:rsidRDefault="00084905" w:rsidP="000013DB">
      <w:r w:rsidRPr="00084905">
        <w:lastRenderedPageBreak/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BE166A">
        <w:t>–</w:t>
      </w:r>
      <w:r w:rsidRPr="00084905">
        <w:t xml:space="preserve"> Бюджет ОК и Расходы </w:t>
      </w:r>
      <w:r w:rsidR="00BE166A">
        <w:t>–</w:t>
      </w:r>
      <w:r w:rsidRPr="00084905">
        <w:t xml:space="preserve"> Личный бюджет. Данные продукты представляют разные концепции финансового менеджмента </w:t>
      </w:r>
      <w:r w:rsidR="00BE166A">
        <w:t>–</w:t>
      </w:r>
      <w:r w:rsidRPr="00084905">
        <w:t xml:space="preserve"> от сложного системного планирования до простого ежедневного учёта расходов.</w:t>
      </w:r>
    </w:p>
    <w:p w14:paraId="3E90B010" w14:textId="30AFA7B7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BE166A">
        <w:t>–</w:t>
      </w:r>
      <w:r w:rsidRPr="00084905">
        <w:t xml:space="preserve"> 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 xml:space="preserve">представлен </w:t>
      </w:r>
      <w:r w:rsidR="003F3438">
        <w:t>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D30262">
      <w:pPr>
        <w:ind w:left="0" w:right="0"/>
        <w:jc w:val="center"/>
      </w:pPr>
      <w:r w:rsidRPr="00F97520"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0F82" w14:textId="0DF5849D" w:rsidR="00EB49D3" w:rsidRDefault="00EB49D3" w:rsidP="00EB49D3">
      <w:pPr>
        <w:jc w:val="center"/>
      </w:pPr>
      <w:r>
        <w:t>Рисунок 1.</w:t>
      </w:r>
      <w:r>
        <w:t>1</w:t>
      </w:r>
      <w:r>
        <w:t xml:space="preserve"> – </w:t>
      </w:r>
      <w:r>
        <w:t>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D30262">
      <w:pPr>
        <w:ind w:left="0" w:right="0"/>
        <w:jc w:val="center"/>
      </w:pPr>
      <w:r w:rsidRPr="00F97520">
        <w:lastRenderedPageBreak/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24EF" w14:textId="38EDBA55" w:rsidR="00F97520" w:rsidRDefault="00F97520" w:rsidP="00F97520">
      <w:pPr>
        <w:jc w:val="center"/>
      </w:pPr>
      <w:r>
        <w:t>Рисунок 1.</w:t>
      </w:r>
      <w:r>
        <w:t>2</w:t>
      </w:r>
      <w:r>
        <w:t xml:space="preserve"> –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3C3E" w14:textId="48DD1377" w:rsidR="00F97520" w:rsidRDefault="00F97520" w:rsidP="00F97520">
      <w:pPr>
        <w:jc w:val="center"/>
      </w:pPr>
      <w:r>
        <w:t>Рисунок 1.</w:t>
      </w:r>
      <w:r>
        <w:t>3</w:t>
      </w:r>
      <w:r>
        <w:t xml:space="preserve"> –</w:t>
      </w:r>
      <w:r>
        <w:t xml:space="preserve"> Добавление операции</w:t>
      </w:r>
      <w:r>
        <w:t xml:space="preserve">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proofErr w:type="gramStart"/>
      <w:r w:rsidR="00A66096">
        <w:t>Пример</w:t>
      </w:r>
      <w:proofErr w:type="gramEnd"/>
      <w:r w:rsidR="00A66096">
        <w:t xml:space="preserve">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A66096">
      <w:pPr>
        <w:jc w:val="center"/>
      </w:pPr>
      <w:r>
        <w:rPr>
          <w:noProof/>
        </w:rPr>
        <w:lastRenderedPageBreak/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A66096">
      <w:pPr>
        <w:jc w:val="center"/>
      </w:pPr>
    </w:p>
    <w:p w14:paraId="01A22CDB" w14:textId="16A6B925" w:rsidR="00A66096" w:rsidRDefault="00A66096" w:rsidP="00A66096">
      <w:pPr>
        <w:jc w:val="center"/>
      </w:pPr>
      <w:r>
        <w:t>Р</w:t>
      </w:r>
      <w:r>
        <w:t>исунок 1.</w:t>
      </w:r>
      <w:r w:rsidR="001E0A1A">
        <w:t>4</w:t>
      </w:r>
      <w:r>
        <w:t xml:space="preserve"> – Добавление операции</w:t>
      </w:r>
    </w:p>
    <w:p w14:paraId="2A10BE60" w14:textId="77777777" w:rsidR="00652E8B" w:rsidRDefault="00652E8B" w:rsidP="00A66096">
      <w:pPr>
        <w:jc w:val="center"/>
      </w:pPr>
    </w:p>
    <w:p w14:paraId="7ED171D2" w14:textId="74F1C158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BE166A">
        <w:t>–</w:t>
      </w:r>
      <w:r w:rsidRPr="001E0A1A">
        <w:t xml:space="preserve"> в приложении, как правило, не реализована авторизация с использованием PIN-кода,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237A3D5B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</w:t>
      </w:r>
      <w:r w:rsidRPr="001E0A1A">
        <w:lastRenderedPageBreak/>
        <w:t xml:space="preserve">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BE166A">
        <w:t>–</w:t>
      </w:r>
      <w:r w:rsidRPr="001E0A1A">
        <w:t xml:space="preserve"> отсутствует возможность настройки категорий, цветовых схем или индивидуальных иконок.</w:t>
      </w:r>
    </w:p>
    <w:p w14:paraId="280AD7F3" w14:textId="7CD7D5A4" w:rsidR="00494F33" w:rsidRDefault="00DC042A" w:rsidP="00DC042A">
      <w:r w:rsidRPr="00DC042A">
        <w:t xml:space="preserve">Приложение «Расходы </w:t>
      </w:r>
      <w:r w:rsidR="00BE166A">
        <w:t>–</w:t>
      </w:r>
      <w:r w:rsidRPr="00DC042A">
        <w:t xml:space="preserve"> 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5BED95E0" w:rsidR="00494F33" w:rsidRDefault="00494F33" w:rsidP="00494F33">
      <w:pPr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C437" w14:textId="564A896E" w:rsidR="00494F33" w:rsidRDefault="00494F33" w:rsidP="00494F33">
      <w:pPr>
        <w:jc w:val="center"/>
      </w:pPr>
      <w:r>
        <w:t>Рисунок 1.</w:t>
      </w:r>
      <w:r w:rsidR="00E532BE">
        <w:t>5</w:t>
      </w:r>
      <w:r>
        <w:t xml:space="preserve"> – </w:t>
      </w:r>
      <w:r>
        <w:t>Главный экран</w:t>
      </w:r>
    </w:p>
    <w:p w14:paraId="4FCC317A" w14:textId="26085488" w:rsidR="00E532BE" w:rsidRDefault="00E532BE" w:rsidP="00E532BE">
      <w:r w:rsidRPr="00E532BE">
        <w:t xml:space="preserve">В приложении «Расходы </w:t>
      </w:r>
      <w:r w:rsidR="00BE166A">
        <w:t>–</w:t>
      </w:r>
      <w:r w:rsidRPr="00E532BE">
        <w:t xml:space="preserve"> Личный бюджет» пользователь начинает 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BE166A">
        <w:t>–</w:t>
      </w:r>
      <w:r w:rsidRPr="00E532BE">
        <w:t xml:space="preserve"> пользователю предлагается ввести сумму, выбрать категорию (например, «Питание», «Транспорт», «Развлечения»), указать дату и, при необходимости, выбрать валюту и добавить </w:t>
      </w:r>
      <w:r w:rsidRPr="00E532BE">
        <w:lastRenderedPageBreak/>
        <w:t>комментарий или тег.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</w:p>
    <w:p w14:paraId="4287211D" w14:textId="77777777" w:rsidR="00494F33" w:rsidRDefault="00494F33" w:rsidP="00DC042A"/>
    <w:p w14:paraId="2144395D" w14:textId="77777777" w:rsidR="00E532BE" w:rsidRDefault="00E532BE" w:rsidP="00DC042A"/>
    <w:p w14:paraId="6D0EA354" w14:textId="6332CD69" w:rsidR="00E532BE" w:rsidRDefault="00E532BE" w:rsidP="00E532BE">
      <w:pPr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F333" w14:textId="4F49CE91" w:rsidR="00E532BE" w:rsidRDefault="00E532BE" w:rsidP="00E532BE">
      <w:pPr>
        <w:jc w:val="center"/>
      </w:pPr>
      <w:r>
        <w:t>Рисунок 1.</w:t>
      </w:r>
      <w:r>
        <w:t>6</w:t>
      </w:r>
      <w:r>
        <w:t xml:space="preserve"> – Главный экран</w:t>
      </w:r>
    </w:p>
    <w:p w14:paraId="44B25F29" w14:textId="77777777" w:rsidR="003D4B53" w:rsidRDefault="003D4B53" w:rsidP="00E532BE">
      <w:pPr>
        <w:jc w:val="center"/>
      </w:pPr>
    </w:p>
    <w:p w14:paraId="41D39369" w14:textId="43179441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BE166A">
        <w:t>–</w:t>
      </w:r>
      <w:r w:rsidRPr="003D4B53">
        <w:t xml:space="preserve"> например, если сектор «Питание» занимает 35 % расходов, а «Развлечения» </w:t>
      </w:r>
      <w:r w:rsidR="00BE166A">
        <w:t>–</w:t>
      </w:r>
      <w:r w:rsidRPr="003D4B53">
        <w:t xml:space="preserve"> 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>Данный подход имеет несколько важных преимуществ. Во-первых,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Во-вторых,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E532BE">
      <w:pPr>
        <w:jc w:val="center"/>
      </w:pPr>
      <w:r>
        <w:rPr>
          <w:noProof/>
        </w:rPr>
        <w:lastRenderedPageBreak/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E532BE">
      <w:pPr>
        <w:jc w:val="center"/>
      </w:pPr>
    </w:p>
    <w:p w14:paraId="6611294A" w14:textId="2467C090" w:rsidR="00E532BE" w:rsidRDefault="00E532BE" w:rsidP="00E532BE">
      <w:pPr>
        <w:jc w:val="center"/>
      </w:pPr>
      <w:r>
        <w:t>Рисунок 1.</w:t>
      </w:r>
      <w:r w:rsidR="00471A1A">
        <w:t>7</w:t>
      </w:r>
      <w:r>
        <w:t xml:space="preserve"> –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4F30C684" w:rsidR="00DC042A" w:rsidRPr="00DC042A" w:rsidRDefault="00DC042A" w:rsidP="00DC042A">
      <w:r w:rsidRPr="00DC042A">
        <w:t xml:space="preserve"> 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BE166A">
        <w:t>–</w:t>
      </w:r>
      <w:r w:rsidRPr="00DC042A">
        <w:t xml:space="preserve"> пользователь не имеет возможности продолжить работу на другом устройстве, сохранив данные и настройки.</w:t>
      </w:r>
    </w:p>
    <w:p w14:paraId="5AA42355" w14:textId="39539A2D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BE166A">
        <w:t>–</w:t>
      </w:r>
      <w:r w:rsidRPr="00DC042A">
        <w:t xml:space="preserve"> 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77777777" w:rsidR="00DC042A" w:rsidRPr="00DC042A" w:rsidRDefault="00DC042A" w:rsidP="00DC042A">
      <w:r w:rsidRPr="00DC042A">
        <w:t xml:space="preserve"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</w:t>
      </w:r>
      <w:r w:rsidRPr="00DC042A">
        <w:lastRenderedPageBreak/>
        <w:t xml:space="preserve">механизмы защиты данных с использованием PIN-кода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2C4A0DE7" w14:textId="77777777" w:rsidR="00DC042A" w:rsidRPr="00084905" w:rsidRDefault="00DC042A" w:rsidP="000013DB"/>
    <w:p w14:paraId="7CA0972D" w14:textId="77777777" w:rsidR="00BC0915" w:rsidRPr="009A1320" w:rsidRDefault="00BC0915" w:rsidP="009A1320">
      <w:pPr>
        <w:rPr>
          <w:szCs w:val="28"/>
        </w:rPr>
      </w:pPr>
    </w:p>
    <w:p w14:paraId="07E468BB" w14:textId="2ABE2828" w:rsidR="009A1320" w:rsidRPr="00467309" w:rsidRDefault="009A1320" w:rsidP="00467309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467309">
        <w:rPr>
          <w:b/>
          <w:bCs/>
          <w:szCs w:val="28"/>
        </w:rPr>
        <w:t>Выбор и обоснование инструментов разработки ПС</w:t>
      </w:r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бизнес-логику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 кода.</w:t>
      </w:r>
    </w:p>
    <w:p w14:paraId="55B9C859" w14:textId="78498570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 xml:space="preserve">, которое отличается высокой скоростью работы и отсутствием необходимости в написании SQL-запросов. Такой </w:t>
      </w:r>
      <w:r w:rsidRPr="009D3968">
        <w:rPr>
          <w:szCs w:val="28"/>
        </w:rPr>
        <w:lastRenderedPageBreak/>
        <w:t xml:space="preserve">подход позволяет пользователю работать с приложением в офлайн-режиме без необходимости постоянного интернет-соединения, а при наличии синхронизации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SHA-256, используемый для хеширования паролей и PIN-кодов, что предотвращает несанкционированный доступ к конфиденциальной информации. Для аутентификации пользователей предусмотрено использование PIN-кода и биометрических данных (Face ID или Touch ID), что делает процесс входа в приложение быстрым и безопасным.</w:t>
      </w:r>
    </w:p>
    <w:p w14:paraId="38D455F7" w14:textId="53B51BEC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0EEE265C" w14:textId="335186C9" w:rsidR="009A1320" w:rsidRDefault="009D3968" w:rsidP="009D3968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583F2EB2" w14:textId="77777777" w:rsidR="00070BE5" w:rsidRDefault="00070BE5" w:rsidP="003B6152">
      <w:pPr>
        <w:rPr>
          <w:szCs w:val="28"/>
        </w:rPr>
      </w:pP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467309">
        <w:rPr>
          <w:b/>
          <w:bCs/>
          <w:szCs w:val="28"/>
        </w:rPr>
        <w:t>Спецификация требований</w:t>
      </w:r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23C31C8B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5CBD1554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5F0A3FA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lastRenderedPageBreak/>
        <w:t>ведение учёта в нескольких валютах с автоматическим пересчётом сумм при необходимости;</w:t>
      </w:r>
    </w:p>
    <w:p w14:paraId="7D01DC91" w14:textId="60A0E634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373CF415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4E27E436" w14:textId="77777777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реализация авторизации пользователя с использованием пароля, PIN-кода или биометрической аутентификации (Face/Touch ID);</w:t>
      </w:r>
    </w:p>
    <w:p w14:paraId="6B6AD9FC" w14:textId="77777777" w:rsidR="00E91587" w:rsidRPr="00E91587" w:rsidRDefault="00E91587" w:rsidP="00E91587">
      <w:pPr>
        <w:ind w:left="0" w:right="0" w:firstLine="720"/>
        <w:rPr>
          <w:szCs w:val="28"/>
        </w:rPr>
      </w:pPr>
    </w:p>
    <w:p w14:paraId="23194CC8" w14:textId="400A80ED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поддержка локализации интерфейса (многоязычный интерфейс);</w:t>
      </w:r>
    </w:p>
    <w:p w14:paraId="413AF931" w14:textId="73F86126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возможность локального хранения данных с опцией синхронизации и резервного копирования;</w:t>
      </w:r>
    </w:p>
    <w:p w14:paraId="7AFA5B31" w14:textId="3E60483C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настройка параметров приложения и отображаемых категорий;</w:t>
      </w:r>
    </w:p>
    <w:p w14:paraId="039DB12C" w14:textId="77777777" w:rsidR="00E91587" w:rsidRPr="00E91587" w:rsidRDefault="00E91587" w:rsidP="00E91587">
      <w:pPr>
        <w:pStyle w:val="a5"/>
        <w:numPr>
          <w:ilvl w:val="0"/>
          <w:numId w:val="35"/>
        </w:numPr>
        <w:ind w:left="0" w:right="0" w:firstLine="720"/>
        <w:rPr>
          <w:szCs w:val="28"/>
        </w:rPr>
      </w:pPr>
      <w:r w:rsidRPr="00E91587">
        <w:rPr>
          <w:szCs w:val="28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F4CE298" w:rsidR="009A1320" w:rsidRPr="009A1320" w:rsidRDefault="009A1320" w:rsidP="00E91587">
      <w:pPr>
        <w:rPr>
          <w:szCs w:val="28"/>
        </w:rPr>
      </w:pPr>
      <w:r w:rsidRPr="009A1320">
        <w:rPr>
          <w:szCs w:val="28"/>
        </w:rPr>
        <w:t>Система принимает следующие входные данные:</w:t>
      </w:r>
    </w:p>
    <w:p w14:paraId="1F6AD9F5" w14:textId="3123238F" w:rsidR="00E91587" w:rsidRPr="00E91587" w:rsidRDefault="00E91587" w:rsidP="00E91587">
      <w:pPr>
        <w:pStyle w:val="a5"/>
        <w:numPr>
          <w:ilvl w:val="0"/>
          <w:numId w:val="36"/>
        </w:numPr>
        <w:ind w:left="0" w:right="0" w:firstLine="720"/>
        <w:rPr>
          <w:szCs w:val="28"/>
        </w:rPr>
      </w:pPr>
      <w:r w:rsidRPr="00E91587">
        <w:rPr>
          <w:szCs w:val="28"/>
        </w:rPr>
        <w:t>сумма операции (в валюте пользователя);</w:t>
      </w:r>
    </w:p>
    <w:p w14:paraId="6138591A" w14:textId="56030275" w:rsidR="00E91587" w:rsidRPr="00E91587" w:rsidRDefault="00E91587" w:rsidP="00E91587">
      <w:pPr>
        <w:pStyle w:val="a5"/>
        <w:numPr>
          <w:ilvl w:val="0"/>
          <w:numId w:val="36"/>
        </w:numPr>
        <w:ind w:left="0" w:right="0" w:firstLine="720"/>
        <w:rPr>
          <w:szCs w:val="28"/>
        </w:rPr>
      </w:pPr>
      <w:r w:rsidRPr="00E91587">
        <w:rPr>
          <w:szCs w:val="28"/>
        </w:rPr>
        <w:t>тип операции (доход или расход);</w:t>
      </w:r>
    </w:p>
    <w:p w14:paraId="49BF3720" w14:textId="3A62D3DB" w:rsidR="00E91587" w:rsidRPr="00E91587" w:rsidRDefault="00E91587" w:rsidP="00E91587">
      <w:pPr>
        <w:pStyle w:val="a5"/>
        <w:numPr>
          <w:ilvl w:val="0"/>
          <w:numId w:val="36"/>
        </w:numPr>
        <w:ind w:left="0" w:right="0" w:firstLine="720"/>
        <w:rPr>
          <w:szCs w:val="28"/>
        </w:rPr>
      </w:pPr>
      <w:r w:rsidRPr="00E91587">
        <w:rPr>
          <w:szCs w:val="28"/>
        </w:rPr>
        <w:t>категория операции (питание, транспорт, развлечения и др.);</w:t>
      </w:r>
    </w:p>
    <w:p w14:paraId="47B2AA0E" w14:textId="17125D5C" w:rsidR="00E91587" w:rsidRPr="00E91587" w:rsidRDefault="00E91587" w:rsidP="00E91587">
      <w:pPr>
        <w:pStyle w:val="a5"/>
        <w:numPr>
          <w:ilvl w:val="0"/>
          <w:numId w:val="36"/>
        </w:numPr>
        <w:ind w:left="0" w:right="0" w:firstLine="720"/>
        <w:rPr>
          <w:szCs w:val="28"/>
        </w:rPr>
      </w:pPr>
      <w:r w:rsidRPr="00E91587">
        <w:rPr>
          <w:szCs w:val="28"/>
        </w:rPr>
        <w:t>дата и время совершения операции;</w:t>
      </w:r>
    </w:p>
    <w:p w14:paraId="2C32B65A" w14:textId="792BA2C8" w:rsidR="00E91587" w:rsidRPr="00E91587" w:rsidRDefault="00E91587" w:rsidP="00E91587">
      <w:pPr>
        <w:pStyle w:val="a5"/>
        <w:numPr>
          <w:ilvl w:val="0"/>
          <w:numId w:val="36"/>
        </w:numPr>
        <w:ind w:left="0" w:right="0" w:firstLine="720"/>
        <w:rPr>
          <w:szCs w:val="28"/>
        </w:rPr>
      </w:pPr>
      <w:r w:rsidRPr="00E91587">
        <w:rPr>
          <w:szCs w:val="28"/>
        </w:rPr>
        <w:t>комментарий (необязательно);</w:t>
      </w:r>
    </w:p>
    <w:p w14:paraId="308A5750" w14:textId="399B5BE1" w:rsidR="00E91587" w:rsidRPr="00E91587" w:rsidRDefault="00E91587" w:rsidP="00E91587">
      <w:pPr>
        <w:pStyle w:val="a5"/>
        <w:numPr>
          <w:ilvl w:val="0"/>
          <w:numId w:val="36"/>
        </w:numPr>
        <w:ind w:left="0" w:right="0" w:firstLine="720"/>
        <w:rPr>
          <w:szCs w:val="28"/>
        </w:rPr>
      </w:pPr>
      <w:r w:rsidRPr="00E91587">
        <w:rPr>
          <w:szCs w:val="28"/>
        </w:rPr>
        <w:t>параметры пользователя (логин, пароль, PIN-код, биометрические данные при авторизации).</w:t>
      </w:r>
    </w:p>
    <w:p w14:paraId="5E44F095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генерирует следующие выходные данные:</w:t>
      </w:r>
    </w:p>
    <w:p w14:paraId="662A67DC" w14:textId="386D1772" w:rsidR="00E91587" w:rsidRPr="00E91587" w:rsidRDefault="00E91587" w:rsidP="00E91587">
      <w:pPr>
        <w:pStyle w:val="a5"/>
        <w:numPr>
          <w:ilvl w:val="0"/>
          <w:numId w:val="37"/>
        </w:numPr>
        <w:ind w:left="0" w:right="0" w:firstLine="720"/>
        <w:rPr>
          <w:szCs w:val="28"/>
        </w:rPr>
      </w:pPr>
      <w:r w:rsidRPr="00E91587">
        <w:rPr>
          <w:szCs w:val="28"/>
        </w:rPr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E91587">
      <w:pPr>
        <w:pStyle w:val="a5"/>
        <w:numPr>
          <w:ilvl w:val="0"/>
          <w:numId w:val="37"/>
        </w:numPr>
        <w:ind w:left="0" w:right="0" w:firstLine="720"/>
        <w:rPr>
          <w:szCs w:val="28"/>
        </w:rPr>
      </w:pPr>
      <w:r w:rsidRPr="00E91587">
        <w:rPr>
          <w:szCs w:val="28"/>
        </w:rPr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E91587">
      <w:pPr>
        <w:pStyle w:val="a5"/>
        <w:numPr>
          <w:ilvl w:val="0"/>
          <w:numId w:val="37"/>
        </w:numPr>
        <w:ind w:left="0" w:right="0" w:firstLine="720"/>
        <w:rPr>
          <w:szCs w:val="28"/>
        </w:rPr>
      </w:pPr>
      <w:r w:rsidRPr="00E91587">
        <w:rPr>
          <w:szCs w:val="28"/>
        </w:rPr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E91587">
      <w:pPr>
        <w:pStyle w:val="a5"/>
        <w:numPr>
          <w:ilvl w:val="0"/>
          <w:numId w:val="37"/>
        </w:numPr>
        <w:ind w:left="0" w:right="0" w:firstLine="720"/>
        <w:rPr>
          <w:szCs w:val="28"/>
        </w:rPr>
      </w:pPr>
      <w:r w:rsidRPr="00E91587">
        <w:rPr>
          <w:szCs w:val="28"/>
        </w:rPr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E91587">
      <w:pPr>
        <w:pStyle w:val="a5"/>
        <w:ind w:left="720" w:right="0" w:firstLine="0"/>
        <w:jc w:val="left"/>
        <w:rPr>
          <w:szCs w:val="28"/>
        </w:rPr>
      </w:pPr>
      <w:r w:rsidRPr="00E91587">
        <w:rPr>
          <w:szCs w:val="28"/>
        </w:rPr>
        <w:t>Аппаратные требования:</w:t>
      </w:r>
    </w:p>
    <w:p w14:paraId="63E10144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359636B9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2 ГБ;</w:t>
      </w:r>
    </w:p>
    <w:p w14:paraId="2779E4A0" w14:textId="41584BF0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100 МБ;</w:t>
      </w:r>
    </w:p>
    <w:p w14:paraId="0A449769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2C035F6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операционная система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Windows 7 и выше (для разработки);</w:t>
      </w:r>
    </w:p>
    <w:p w14:paraId="58713E9D" w14:textId="26D338A4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388B7D22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3C03131D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0EE3C1CA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lastRenderedPageBreak/>
        <w:t>Charts</w:t>
      </w:r>
      <w:proofErr w:type="spellEnd"/>
      <w:r w:rsidRPr="00E91587">
        <w:rPr>
          <w:szCs w:val="28"/>
        </w:rPr>
        <w:t>;</w:t>
      </w:r>
    </w:p>
    <w:p w14:paraId="1F5EE5AA" w14:textId="330886A4" w:rsid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PIN-кода или биометрических данных;</w:t>
      </w:r>
    </w:p>
    <w:p w14:paraId="16DAA486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SHA-256;</w:t>
      </w:r>
    </w:p>
    <w:p w14:paraId="5CE6697E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07480E">
      <w:pPr>
        <w:pStyle w:val="a5"/>
        <w:numPr>
          <w:ilvl w:val="0"/>
          <w:numId w:val="5"/>
        </w:numPr>
        <w:rPr>
          <w:b/>
          <w:bCs/>
          <w:szCs w:val="28"/>
        </w:rPr>
      </w:pPr>
      <w:r w:rsidRPr="0007480E">
        <w:rPr>
          <w:b/>
          <w:bCs/>
          <w:szCs w:val="28"/>
        </w:rPr>
        <w:lastRenderedPageBreak/>
        <w:t>МОДЕЛИРОВАНИЕ ПРЕДМЕТНОЙ ОБЛАСТИ</w:t>
      </w:r>
    </w:p>
    <w:p w14:paraId="5DB835FB" w14:textId="77777777" w:rsidR="00BC0915" w:rsidRPr="00BC0915" w:rsidRDefault="00BC0915" w:rsidP="009A1320">
      <w:pPr>
        <w:rPr>
          <w:b/>
          <w:bCs/>
          <w:szCs w:val="28"/>
        </w:rPr>
      </w:pPr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107A9222" w:rsidR="00BC0915" w:rsidRDefault="00BE166A" w:rsidP="009A1320">
      <w:pPr>
        <w:rPr>
          <w:szCs w:val="28"/>
        </w:rPr>
      </w:pPr>
      <w:r w:rsidRPr="00BE166A">
        <w:rPr>
          <w:szCs w:val="28"/>
        </w:rPr>
        <w:t>Моделирование предметной области – 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– 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Пользователь, который взаимодействует с системой, вводит данные и получает результаты анализа;</w:t>
      </w:r>
    </w:p>
    <w:p w14:paraId="32940F2F" w14:textId="5D3AA144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Финансовые операции </w:t>
      </w:r>
      <w:r>
        <w:rPr>
          <w:szCs w:val="28"/>
        </w:rPr>
        <w:t>–</w:t>
      </w:r>
      <w:r w:rsidRPr="00BE166A">
        <w:rPr>
          <w:szCs w:val="28"/>
        </w:rPr>
        <w:t xml:space="preserve"> отдельные записи о доходах и расходах, содержащие сумму, категорию, дату, валюту и комментарий;</w:t>
      </w:r>
    </w:p>
    <w:p w14:paraId="751748C6" w14:textId="798869AA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Категории </w:t>
      </w:r>
      <w:r>
        <w:rPr>
          <w:szCs w:val="28"/>
        </w:rPr>
        <w:t>–</w:t>
      </w:r>
      <w:r w:rsidRPr="00BE166A">
        <w:rPr>
          <w:szCs w:val="28"/>
        </w:rPr>
        <w:t xml:space="preserve"> группы операций (например, питание, транспорт, развлечения), позволяющие структурировать расходы;</w:t>
      </w:r>
    </w:p>
    <w:p w14:paraId="194FD7CE" w14:textId="255CA52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Бюджет </w:t>
      </w:r>
      <w:r>
        <w:rPr>
          <w:szCs w:val="28"/>
        </w:rPr>
        <w:t>–</w:t>
      </w:r>
      <w:r w:rsidRPr="00BE166A">
        <w:rPr>
          <w:szCs w:val="28"/>
        </w:rPr>
        <w:t xml:space="preserve"> установленный пользователем лимит средств на определённый период или категорию;</w:t>
      </w:r>
    </w:p>
    <w:p w14:paraId="2716C7B0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Аналитические отчёты и диаграммы, отображающие статистику и динамику финансов;</w:t>
      </w:r>
    </w:p>
    <w:p w14:paraId="2FF77A37" w14:textId="0AE422A8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Валюты </w:t>
      </w:r>
      <w:r>
        <w:rPr>
          <w:szCs w:val="28"/>
        </w:rPr>
        <w:t>–</w:t>
      </w:r>
      <w:r w:rsidRPr="00BE166A">
        <w:rPr>
          <w:szCs w:val="28"/>
        </w:rPr>
        <w:t xml:space="preserve"> используемые денежные единицы, с возможностью пересчёта и ведения </w:t>
      </w:r>
      <w:proofErr w:type="spellStart"/>
      <w:r w:rsidRPr="00BE166A">
        <w:rPr>
          <w:szCs w:val="28"/>
        </w:rPr>
        <w:t>многовалютного</w:t>
      </w:r>
      <w:proofErr w:type="spellEnd"/>
      <w:r w:rsidRPr="00BE166A">
        <w:rPr>
          <w:szCs w:val="28"/>
        </w:rPr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Именно он инициирует все основные действия: добавление и </w:t>
      </w:r>
      <w:r w:rsidRPr="00BE166A">
        <w:rPr>
          <w:szCs w:val="28"/>
        </w:rPr>
        <w:lastRenderedPageBreak/>
        <w:t>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71B703BD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>
        <w:rPr>
          <w:szCs w:val="28"/>
        </w:rPr>
        <w:t>–</w:t>
      </w:r>
      <w:r w:rsidRPr="00BE166A">
        <w:rPr>
          <w:szCs w:val="28"/>
        </w:rPr>
        <w:t xml:space="preserve"> процесс построения </w:t>
      </w:r>
      <w:r w:rsidRPr="00BE166A">
        <w:rPr>
          <w:szCs w:val="28"/>
        </w:rPr>
        <w:lastRenderedPageBreak/>
        <w:t>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3AFDBACC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>
        <w:rPr>
          <w:szCs w:val="28"/>
        </w:rPr>
        <w:t>–</w:t>
      </w:r>
      <w:r w:rsidRPr="00BE166A">
        <w:rPr>
          <w:szCs w:val="28"/>
        </w:rPr>
        <w:t xml:space="preserve"> 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>) – 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Актор (актёр) – 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Прецедент – 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– описание функциональности и поведения, позволяющие заказчику, конечному пользователю и разработчику совместно обсуждать проектируемую систему </w:t>
      </w:r>
      <w:r w:rsidRPr="00BE166A">
        <w:rPr>
          <w:szCs w:val="28"/>
          <w:highlight w:val="yellow"/>
        </w:rPr>
        <w:t>[15].</w:t>
      </w:r>
    </w:p>
    <w:p w14:paraId="1773AB8E" w14:textId="2295AFBD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ГУИР.181071.001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0A95C489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lastRenderedPageBreak/>
        <w:drawing>
          <wp:inline distT="0" distB="0" distL="0" distR="0" wp14:anchorId="2EA17730" wp14:editId="47BA22DB">
            <wp:extent cx="5415371" cy="3615070"/>
            <wp:effectExtent l="0" t="0" r="0" b="4445"/>
            <wp:docPr id="65593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35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5371" cy="361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3A78" w14:textId="04F5D497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2.1 – 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78F56D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Авторизация в системе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проходит аутентификацию с использованием PIN-кода, пароля или биометрических данных для получения доступа к персональным данным;</w:t>
      </w:r>
    </w:p>
    <w:p w14:paraId="55C31EE2" w14:textId="55E507C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Добавление записи о расходах или доходах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вводит сумму, категорию, дату и валюту операции;</w:t>
      </w:r>
    </w:p>
    <w:p w14:paraId="1E8C55AE" w14:textId="7DD8AB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Редактирование и удаление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или удалять ранее добавленные записи;</w:t>
      </w:r>
    </w:p>
    <w:p w14:paraId="6B6F8F6C" w14:textId="086DA7E5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Просмотр истории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отображает список всех транзакций с возможностью фильтрации по категориям, дате и типу операции;</w:t>
      </w:r>
    </w:p>
    <w:p w14:paraId="52AF48EA" w14:textId="2027D0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–</w:t>
      </w:r>
      <w:r w:rsidR="00BE166A">
        <w:rPr>
          <w:szCs w:val="28"/>
        </w:rPr>
        <w:t xml:space="preserve"> </w:t>
      </w:r>
      <w:r w:rsidRPr="00B7297C">
        <w:rPr>
          <w:szCs w:val="28"/>
        </w:rPr>
        <w:t xml:space="preserve">Просмотр аналитических отчётов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анализировать свои расходы и доходы с помощью диаграмм и графиков;</w:t>
      </w:r>
    </w:p>
    <w:p w14:paraId="23B90F7C" w14:textId="205FCEE2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бюджета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устанавливает лимит расходов на определённый период или категорию;</w:t>
      </w:r>
    </w:p>
    <w:p w14:paraId="30368621" w14:textId="3E63991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Получение уведомлений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информирует пользователя о превышении бюджета или приближении к установленным лимитам;</w:t>
      </w:r>
    </w:p>
    <w:p w14:paraId="6D35B853" w14:textId="20D8DC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категорий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добавлять и редактировать категории расходов и доходов;</w:t>
      </w:r>
    </w:p>
    <w:p w14:paraId="7CD06E44" w14:textId="2D3B8E7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Управление валютами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позволяет работать с несколькими валютами и автоматически пересчитывать суммы при необходимости;</w:t>
      </w:r>
    </w:p>
    <w:p w14:paraId="1743F67F" w14:textId="0BF3DC3F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Изменение настроек приложения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</w:t>
      </w:r>
      <w:r w:rsidRPr="00B7297C">
        <w:rPr>
          <w:szCs w:val="28"/>
        </w:rPr>
        <w:lastRenderedPageBreak/>
        <w:t>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67B8CCE" w14:textId="77777777" w:rsidR="00B7297C" w:rsidRDefault="00B7297C" w:rsidP="00B7297C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2D752F7B" w14:textId="77777777" w:rsidR="00BE166A" w:rsidRDefault="00BE166A" w:rsidP="00B7297C">
      <w:pPr>
        <w:ind w:left="0" w:right="0" w:firstLine="720"/>
        <w:rPr>
          <w:szCs w:val="28"/>
        </w:rPr>
      </w:pP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— 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1962118A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Использование диаграммы деятельности способствует лучшему пониманию системы всеми участниками разработки. Она визуализирует последовательность действий, точки принятия решений и условия переходов между этапами, что облегчает согласование требований и уменьшает риск ошибок на этапе проектирования.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 xml:space="preserve">иаграмма деятельности является важным инструментом при проектировании </w:t>
      </w:r>
      <w:r w:rsidRPr="00BE166A">
        <w:rPr>
          <w:szCs w:val="28"/>
        </w:rPr>
        <w:lastRenderedPageBreak/>
        <w:t>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помогает избежать ошибок, выявить узкие места и создать эффективную архитектуру программной системы.</w:t>
      </w:r>
    </w:p>
    <w:p w14:paraId="5BEC4301" w14:textId="4647B50F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ГУИР.181071.002 ПЛ.</w:t>
      </w:r>
    </w:p>
    <w:p w14:paraId="4DDB5E6D" w14:textId="77777777" w:rsidR="00BE166A" w:rsidRDefault="00BE166A" w:rsidP="00B7297C">
      <w:pPr>
        <w:ind w:left="0" w:right="0" w:firstLine="720"/>
        <w:rPr>
          <w:szCs w:val="28"/>
        </w:rPr>
      </w:pP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11260D5F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– Диаграмма вариантов использования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запуска приложения происходит инициализация основных компонентов системы — 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PIN-кода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7608EA58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lastRenderedPageBreak/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>) – 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бизнес-требований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Основная цель разработки — создание простого, интуитивно понятного 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3AC81D49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Учёт финансовых операций.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F3F19F8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Категоризация и аналитика.</w:t>
      </w:r>
      <w:r>
        <w:rPr>
          <w:szCs w:val="28"/>
        </w:rPr>
        <w:t xml:space="preserve"> </w:t>
      </w:r>
      <w:r w:rsidRPr="00BB6F95">
        <w:rPr>
          <w:szCs w:val="28"/>
        </w:rPr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1D89D1B1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Бюджетирование.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6714A1A3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proofErr w:type="spellStart"/>
      <w:r w:rsidRPr="00BB6F95">
        <w:rPr>
          <w:szCs w:val="28"/>
        </w:rPr>
        <w:t>Мультивалютность</w:t>
      </w:r>
      <w:proofErr w:type="spellEnd"/>
      <w:r w:rsidRPr="00BB6F95">
        <w:rPr>
          <w:szCs w:val="28"/>
        </w:rPr>
        <w:t>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поддерживать выбор валюты и отображение конвертации при необходимости.</w:t>
      </w:r>
    </w:p>
    <w:p w14:paraId="7E841A16" w14:textId="1B7B0912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proofErr w:type="spellStart"/>
      <w:r w:rsidRPr="00BB6F95">
        <w:rPr>
          <w:szCs w:val="28"/>
        </w:rPr>
        <w:t>Уведомления.Реализуется</w:t>
      </w:r>
      <w:proofErr w:type="spellEnd"/>
      <w:r w:rsidRPr="00BB6F95">
        <w:rPr>
          <w:szCs w:val="28"/>
        </w:rPr>
        <w:t xml:space="preserve">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5A17B0A2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 xml:space="preserve">Безопасность </w:t>
      </w:r>
      <w:proofErr w:type="spellStart"/>
      <w:proofErr w:type="gramStart"/>
      <w:r w:rsidRPr="00BB6F95">
        <w:rPr>
          <w:szCs w:val="28"/>
        </w:rPr>
        <w:t>данных.Для</w:t>
      </w:r>
      <w:proofErr w:type="spellEnd"/>
      <w:proofErr w:type="gramEnd"/>
      <w:r w:rsidRPr="00BB6F95">
        <w:rPr>
          <w:szCs w:val="28"/>
        </w:rPr>
        <w:t xml:space="preserve"> защиты информации предусматривается авторизация с использованием PIN-кода, пароля или биометрической аутентификации (Face/Touch ID). Данные пользователей хранятся в зашифрованном виде с использованием алгоритма SHA-256.</w:t>
      </w:r>
    </w:p>
    <w:p w14:paraId="1EA550BD" w14:textId="019929BA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Работа без подключения к сети.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сохранять данные локально и синхронизироваться с сервером при наличии интернет-соединения.</w:t>
      </w:r>
    </w:p>
    <w:p w14:paraId="471737A1" w14:textId="6C04406F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Многоязычность интерфейса.</w:t>
      </w:r>
      <w:r>
        <w:rPr>
          <w:szCs w:val="28"/>
        </w:rPr>
        <w:t xml:space="preserve"> </w:t>
      </w:r>
      <w:r w:rsidRPr="00BB6F95">
        <w:rPr>
          <w:szCs w:val="28"/>
        </w:rPr>
        <w:t>Интерфейс приложения должен поддерживать минимум два языка — русский и английский.</w:t>
      </w:r>
    </w:p>
    <w:p w14:paraId="60BDF494" w14:textId="09CCD1B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Экспорт данных.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должен иметь возможность экспортировать отчёты в виде таблиц или графиков для последующего анализа.</w:t>
      </w:r>
    </w:p>
    <w:p w14:paraId="725CAA7A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Нефункциональные требования: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</w:t>
      </w:r>
      <w:r w:rsidRPr="00BB6F95">
        <w:rPr>
          <w:szCs w:val="28"/>
        </w:rPr>
        <w:lastRenderedPageBreak/>
        <w:t>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— 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07480E">
      <w:pPr>
        <w:pStyle w:val="a5"/>
        <w:numPr>
          <w:ilvl w:val="0"/>
          <w:numId w:val="5"/>
        </w:numPr>
        <w:rPr>
          <w:b/>
          <w:bCs/>
          <w:szCs w:val="28"/>
        </w:rPr>
      </w:pPr>
      <w:r w:rsidRPr="0007480E">
        <w:rPr>
          <w:b/>
          <w:bCs/>
          <w:szCs w:val="28"/>
        </w:rPr>
        <w:lastRenderedPageBreak/>
        <w:t>ПРОЕКТИРОВАНИЕ И РАЗРАБОТКА ПРОГРАММНОГО СРЕДСТВА</w:t>
      </w:r>
    </w:p>
    <w:p w14:paraId="12316783" w14:textId="77777777" w:rsidR="00BC0915" w:rsidRPr="00BC0915" w:rsidRDefault="00BC0915" w:rsidP="009A1320">
      <w:pPr>
        <w:rPr>
          <w:b/>
          <w:bCs/>
          <w:szCs w:val="28"/>
        </w:rPr>
      </w:pPr>
    </w:p>
    <w:p w14:paraId="154A49E1" w14:textId="7FEF1A96" w:rsidR="009A1320" w:rsidRPr="0007480E" w:rsidRDefault="009A1320" w:rsidP="0007480E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07480E">
        <w:rPr>
          <w:b/>
          <w:bCs/>
          <w:szCs w:val="28"/>
        </w:rPr>
        <w:t>Проектирование архитектуры программного средства</w:t>
      </w:r>
    </w:p>
    <w:p w14:paraId="38F27015" w14:textId="77777777" w:rsidR="00BC0915" w:rsidRPr="009A1320" w:rsidRDefault="00BC0915" w:rsidP="009A1320">
      <w:pPr>
        <w:rPr>
          <w:szCs w:val="28"/>
        </w:rPr>
      </w:pPr>
    </w:p>
    <w:p w14:paraId="5E00F64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Проектирование архитектуры программного средства направлено на определение структуры и взаимодействия основных компонентов системы. В основе архитектуры лежат принципы микросервисов, модульности, масштабируемости и производительности.</w:t>
      </w:r>
    </w:p>
    <w:p w14:paraId="65F52C2E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Архитектура системы GetRich построена на основе микросервисного подхода и включает пять основных компонентов:</w:t>
      </w:r>
    </w:p>
    <w:p w14:paraId="09ACBC80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Backend Service является основным сервисом на языке Go. Он обеспечивает обработку игровой логики, включая систему пассивного и активного фарминга, управление карточками и предметами, систему лутбоксов, реферальную систему и таблицу лидеров. Сервис реализован с использованием clean architecture pattern с разделением на layers: handlers для обработки HTTP запросов, usecases для бизнес-логики, storage для работы с данными.</w:t>
      </w:r>
    </w:p>
    <w:p w14:paraId="42C84188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Admin Service представляет собой микросервис на TypeScript с Node.js. Он управляет удаленной конфигурацией системы через параметры isBackendAvailable и version. Использует TypeORM для работы с PostgreSQL, uWebSockets.js для высокопроизводительного HTTP сервера.</w:t>
      </w:r>
    </w:p>
    <w:p w14:paraId="1786DFBE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Boosters Service является изолированным микросервисом для управления бустерами. Реализован на TypeScript с использованием Prisma ORM. Обрабатывает покупку, улучшение по трем направлениям, выбор активного бустера и активацию. Обеспечивает транзакционную безопасность через RepeatableRead isolation level.</w:t>
      </w:r>
    </w:p>
    <w:p w14:paraId="2C422DA1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Frontend Application построено на React с TypeScript. Использует Vite как build tool для быстрой разработки и оптимизированной сборки. Служит оболочкой для Unity WebGL клиента, обеспечивает JSBridge коммуникацию между React и Unity.</w:t>
      </w:r>
    </w:p>
    <w:p w14:paraId="01DD366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Unity WebGL Client разработан на Unity 6 с использованием C#. Реализует визуальную часть игры с поддержкой Universal Render Pipeline для оптимизированного рендеринга. Использует dependency injection pattern, reactive properties для автоматического обновления UI, async/await паттерны с UniTask.</w:t>
      </w:r>
    </w:p>
    <w:p w14:paraId="1E7D011C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Взаимодействие компонентов осуществляется через HTTP REST API. Frontend и Unity client отправляют запросы к Backend Service с JWT аутентификацией. Backend использует PostgreSQL для персистентного хранения данных и Redis для кеширования.</w:t>
      </w:r>
    </w:p>
    <w:p w14:paraId="3CA05409" w14:textId="77777777" w:rsidR="009A1320" w:rsidRDefault="009A1320" w:rsidP="009A1320">
      <w:pPr>
        <w:rPr>
          <w:szCs w:val="28"/>
        </w:rPr>
      </w:pPr>
      <w:r w:rsidRPr="009A1320">
        <w:rPr>
          <w:szCs w:val="28"/>
        </w:rPr>
        <w:t>Проектирование архитектуры обеспечивает модульную, гибкую и масштабируемую структуру программного средства.</w:t>
      </w:r>
    </w:p>
    <w:p w14:paraId="5D46DD96" w14:textId="77777777" w:rsidR="00BC0915" w:rsidRPr="009A1320" w:rsidRDefault="00BC0915" w:rsidP="009A1320">
      <w:pPr>
        <w:rPr>
          <w:szCs w:val="28"/>
        </w:rPr>
      </w:pPr>
    </w:p>
    <w:p w14:paraId="6DC4A4F9" w14:textId="6E8DC029" w:rsidR="009A1320" w:rsidRPr="0007480E" w:rsidRDefault="009A1320" w:rsidP="0007480E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07480E">
        <w:rPr>
          <w:b/>
          <w:bCs/>
          <w:szCs w:val="28"/>
        </w:rPr>
        <w:t>Разработка алгоритмов программного средства</w:t>
      </w:r>
    </w:p>
    <w:p w14:paraId="2AA5E457" w14:textId="77777777" w:rsidR="00BC0915" w:rsidRPr="009A1320" w:rsidRDefault="00BC0915" w:rsidP="009A1320">
      <w:pPr>
        <w:rPr>
          <w:szCs w:val="28"/>
        </w:rPr>
      </w:pPr>
    </w:p>
    <w:p w14:paraId="2BF9DE24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lastRenderedPageBreak/>
        <w:t>Разработка алгоритмов программного средства является ключевым этапом, обеспечивающим реализацию всех заявленных функциональных требований игры.</w:t>
      </w:r>
    </w:p>
    <w:p w14:paraId="2BCBE452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Алгоритм пассивного фарминга отвечает за расчет дохода за время отсутствия игрока. Основные шаги: получить время последнего обновления пользователя, вычислить разницу с текущим временем в секундах, рассчитать базовый доход как (time_diff / 3600) * money_per_hour, применить активные бустеры к доходу, ограничить доход по storage_size, обновить баланс пользователя, восстановить энергию на основе energy_per_second.</w:t>
      </w:r>
    </w:p>
    <w:p w14:paraId="4802DE14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Алгоритм активного фарминга с мультипликатором обрабатывает клики игрока. Основные шаги: получить текущий мультипликатор пользователя, вычислить время с последнего клика, уменьшить мультипликатор на 1.0 за каждую секунду бездействия, увеличить мультипликатор на 0.25 за текущий клик, ограничить максимум параметром max_multiplier, рассчитать доход с учетом мультипликатора и активного бустера, вычесть энергию, добавить доход к балансу.</w:t>
      </w:r>
    </w:p>
    <w:p w14:paraId="310E7943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Алгоритм расчета бонуса от бустера вычисляет текущий активный мультипликатор. Основные шаги: проверить наличие активного бустера у пользователя, получить время активации бустера, получить параметры длительности и мультипликатора, вычислить время окончания действия, если время не истекло вернуть значение мультипликатора, иначе сбросить активный бустер.</w:t>
      </w:r>
    </w:p>
    <w:p w14:paraId="134ECA92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Алгоритм покупки и улучшения бустера обрабатывает транзакцию. Основные шаги: начать транзакцию с RepeatableRead isolation level, проверить достаточность средств у пользователя, для покупки создать запись user_booster с начальными параметрами, для улучшения увеличить уровень соответствующего параметра, вычесть стоимость из баланса, зафиксировать транзакцию.</w:t>
      </w:r>
    </w:p>
    <w:p w14:paraId="50BE049A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Алгоритм активации бустера применяет эффект. Основные шаги: проверить наличие доступных зарядов, если заряды закончились вычислить количество восстановленных зарядов на основе времени и параметра Recharging, установить время активации на текущее, установить активные уровни параметров, уменьшить количество зарядов на 1.</w:t>
      </w:r>
    </w:p>
    <w:p w14:paraId="24C35F50" w14:textId="77777777" w:rsidR="009A1320" w:rsidRDefault="009A1320" w:rsidP="009A1320">
      <w:pPr>
        <w:rPr>
          <w:szCs w:val="28"/>
        </w:rPr>
      </w:pPr>
      <w:r w:rsidRPr="009A1320">
        <w:rPr>
          <w:szCs w:val="28"/>
        </w:rPr>
        <w:t>Разработка алгоритмов позволила детализировать функционал игрового процесса и взаимодействие между компонентами программного средства.</w:t>
      </w:r>
    </w:p>
    <w:p w14:paraId="59A0DD8F" w14:textId="77777777" w:rsidR="00BC0915" w:rsidRPr="009A1320" w:rsidRDefault="00BC0915" w:rsidP="009A1320">
      <w:pPr>
        <w:rPr>
          <w:szCs w:val="28"/>
        </w:rPr>
      </w:pPr>
    </w:p>
    <w:p w14:paraId="762C51F5" w14:textId="5AFE4D9C" w:rsidR="009A1320" w:rsidRPr="0007480E" w:rsidRDefault="009A1320" w:rsidP="0007480E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07480E">
        <w:rPr>
          <w:b/>
          <w:bCs/>
          <w:szCs w:val="28"/>
        </w:rPr>
        <w:t>Разработка диаграммы классов программного средства</w:t>
      </w:r>
    </w:p>
    <w:p w14:paraId="12E18415" w14:textId="77777777" w:rsidR="00BC0915" w:rsidRPr="009A1320" w:rsidRDefault="00BC0915" w:rsidP="009A1320">
      <w:pPr>
        <w:rPr>
          <w:szCs w:val="28"/>
        </w:rPr>
      </w:pPr>
    </w:p>
    <w:p w14:paraId="1D51124D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Диаграмма классов является важной частью проектирования архитектуры программного средства. Она отображает основные классы системы, их свойства, методы и взаимосвязи.</w:t>
      </w:r>
    </w:p>
    <w:p w14:paraId="4A37D5D6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Основные классы Backend Service на Go:</w:t>
      </w:r>
    </w:p>
    <w:p w14:paraId="5B133F9E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 xml:space="preserve">UserHandler обрабатывает HTTP запросы, связанные с </w:t>
      </w:r>
      <w:r w:rsidRPr="009A1320">
        <w:rPr>
          <w:szCs w:val="28"/>
        </w:rPr>
        <w:lastRenderedPageBreak/>
        <w:t>пользователем. Свойства: userUseCase, jwtLib. Методы: GetUserInfo(), UpdateUser(), ClaimWelcomeBonus().</w:t>
      </w:r>
    </w:p>
    <w:p w14:paraId="0C7C782D" w14:textId="77777777" w:rsidR="009A1320" w:rsidRPr="00137C13" w:rsidRDefault="009A1320" w:rsidP="009A1320">
      <w:pPr>
        <w:rPr>
          <w:szCs w:val="28"/>
        </w:rPr>
      </w:pPr>
      <w:r w:rsidRPr="009A1320">
        <w:rPr>
          <w:szCs w:val="28"/>
        </w:rPr>
        <w:t>AuthHandler обрабатывает аутентификацию. Свойства</w:t>
      </w:r>
      <w:r w:rsidRPr="00137C13">
        <w:rPr>
          <w:szCs w:val="28"/>
        </w:rPr>
        <w:t xml:space="preserve">: </w:t>
      </w:r>
      <w:proofErr w:type="spellStart"/>
      <w:r w:rsidRPr="00EB1ABB">
        <w:rPr>
          <w:szCs w:val="28"/>
          <w:lang w:val="en-US"/>
        </w:rPr>
        <w:t>authUseCase</w:t>
      </w:r>
      <w:proofErr w:type="spellEnd"/>
      <w:r w:rsidRPr="00137C13">
        <w:rPr>
          <w:szCs w:val="28"/>
        </w:rPr>
        <w:t xml:space="preserve">, </w:t>
      </w:r>
      <w:proofErr w:type="spellStart"/>
      <w:r w:rsidRPr="00EB1ABB">
        <w:rPr>
          <w:szCs w:val="28"/>
          <w:lang w:val="en-US"/>
        </w:rPr>
        <w:t>jwtLib</w:t>
      </w:r>
      <w:proofErr w:type="spellEnd"/>
      <w:r w:rsidRPr="00137C13">
        <w:rPr>
          <w:szCs w:val="28"/>
        </w:rPr>
        <w:t xml:space="preserve">. </w:t>
      </w:r>
      <w:r w:rsidRPr="009A1320">
        <w:rPr>
          <w:szCs w:val="28"/>
        </w:rPr>
        <w:t>Методы</w:t>
      </w:r>
      <w:r w:rsidRPr="00137C13">
        <w:rPr>
          <w:szCs w:val="28"/>
        </w:rPr>
        <w:t xml:space="preserve">: </w:t>
      </w:r>
      <w:proofErr w:type="gramStart"/>
      <w:r w:rsidRPr="00EB1ABB">
        <w:rPr>
          <w:szCs w:val="28"/>
          <w:lang w:val="en-US"/>
        </w:rPr>
        <w:t>Authenticate</w:t>
      </w:r>
      <w:r w:rsidRPr="00137C13">
        <w:rPr>
          <w:szCs w:val="28"/>
        </w:rPr>
        <w:t>(</w:t>
      </w:r>
      <w:proofErr w:type="gramEnd"/>
      <w:r w:rsidRPr="00137C13">
        <w:rPr>
          <w:szCs w:val="28"/>
        </w:rPr>
        <w:t>).</w:t>
      </w:r>
    </w:p>
    <w:p w14:paraId="1E1B1FC8" w14:textId="77777777" w:rsidR="009A1320" w:rsidRPr="00137C13" w:rsidRDefault="009A1320" w:rsidP="009A1320">
      <w:pPr>
        <w:rPr>
          <w:szCs w:val="28"/>
        </w:rPr>
      </w:pPr>
      <w:proofErr w:type="spellStart"/>
      <w:r w:rsidRPr="00EB1ABB">
        <w:rPr>
          <w:szCs w:val="28"/>
          <w:lang w:val="en-US"/>
        </w:rPr>
        <w:t>FarmHandler</w:t>
      </w:r>
      <w:proofErr w:type="spellEnd"/>
      <w:r w:rsidRPr="00137C13">
        <w:rPr>
          <w:szCs w:val="28"/>
        </w:rPr>
        <w:t xml:space="preserve"> </w:t>
      </w:r>
      <w:r w:rsidRPr="009A1320">
        <w:rPr>
          <w:szCs w:val="28"/>
        </w:rPr>
        <w:t>обрабатывает</w:t>
      </w:r>
      <w:r w:rsidRPr="00137C13">
        <w:rPr>
          <w:szCs w:val="28"/>
        </w:rPr>
        <w:t xml:space="preserve"> </w:t>
      </w:r>
      <w:r w:rsidRPr="009A1320">
        <w:rPr>
          <w:szCs w:val="28"/>
        </w:rPr>
        <w:t>фарминг</w:t>
      </w:r>
      <w:r w:rsidRPr="00137C13">
        <w:rPr>
          <w:szCs w:val="28"/>
        </w:rPr>
        <w:t xml:space="preserve">. </w:t>
      </w:r>
      <w:r w:rsidRPr="009A1320">
        <w:rPr>
          <w:szCs w:val="28"/>
        </w:rPr>
        <w:t>Свойства</w:t>
      </w:r>
      <w:r w:rsidRPr="00137C13">
        <w:rPr>
          <w:szCs w:val="28"/>
        </w:rPr>
        <w:t xml:space="preserve">: </w:t>
      </w:r>
      <w:proofErr w:type="spellStart"/>
      <w:r w:rsidRPr="00EB1ABB">
        <w:rPr>
          <w:szCs w:val="28"/>
          <w:lang w:val="en-US"/>
        </w:rPr>
        <w:t>farmUseCase</w:t>
      </w:r>
      <w:proofErr w:type="spellEnd"/>
      <w:r w:rsidRPr="00137C13">
        <w:rPr>
          <w:szCs w:val="28"/>
        </w:rPr>
        <w:t xml:space="preserve">. </w:t>
      </w:r>
      <w:r w:rsidRPr="009A1320">
        <w:rPr>
          <w:szCs w:val="28"/>
        </w:rPr>
        <w:t>Методы</w:t>
      </w:r>
      <w:r w:rsidRPr="00137C13">
        <w:rPr>
          <w:szCs w:val="28"/>
        </w:rPr>
        <w:t xml:space="preserve">: </w:t>
      </w:r>
      <w:proofErr w:type="spellStart"/>
      <w:proofErr w:type="gramStart"/>
      <w:r w:rsidRPr="00EB1ABB">
        <w:rPr>
          <w:szCs w:val="28"/>
          <w:lang w:val="en-US"/>
        </w:rPr>
        <w:t>ProcessClick</w:t>
      </w:r>
      <w:proofErr w:type="spellEnd"/>
      <w:r w:rsidRPr="00137C13">
        <w:rPr>
          <w:szCs w:val="28"/>
        </w:rPr>
        <w:t>(</w:t>
      </w:r>
      <w:proofErr w:type="gramEnd"/>
      <w:r w:rsidRPr="00137C13">
        <w:rPr>
          <w:szCs w:val="28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CalculatePassiveIncome</w:t>
      </w:r>
      <w:proofErr w:type="spellEnd"/>
      <w:r w:rsidRPr="00137C13">
        <w:rPr>
          <w:szCs w:val="28"/>
        </w:rPr>
        <w:t>(</w:t>
      </w:r>
      <w:proofErr w:type="gramEnd"/>
      <w:r w:rsidRPr="00137C13">
        <w:rPr>
          <w:szCs w:val="28"/>
        </w:rPr>
        <w:t>).</w:t>
      </w:r>
    </w:p>
    <w:p w14:paraId="119EEF6F" w14:textId="77777777" w:rsidR="009A1320" w:rsidRPr="00EB1ABB" w:rsidRDefault="009A1320" w:rsidP="009A1320">
      <w:pPr>
        <w:rPr>
          <w:szCs w:val="28"/>
          <w:lang w:val="en-US"/>
        </w:rPr>
      </w:pPr>
      <w:proofErr w:type="spellStart"/>
      <w:r w:rsidRPr="00EB1ABB">
        <w:rPr>
          <w:szCs w:val="28"/>
          <w:lang w:val="en-US"/>
        </w:rPr>
        <w:t>CardHandler</w:t>
      </w:r>
      <w:proofErr w:type="spellEnd"/>
      <w:r w:rsidRPr="00137C13">
        <w:rPr>
          <w:szCs w:val="28"/>
        </w:rPr>
        <w:t xml:space="preserve"> </w:t>
      </w:r>
      <w:r w:rsidRPr="009A1320">
        <w:rPr>
          <w:szCs w:val="28"/>
        </w:rPr>
        <w:t>управляет</w:t>
      </w:r>
      <w:r w:rsidRPr="00137C13">
        <w:rPr>
          <w:szCs w:val="28"/>
        </w:rPr>
        <w:t xml:space="preserve"> </w:t>
      </w:r>
      <w:r w:rsidRPr="009A1320">
        <w:rPr>
          <w:szCs w:val="28"/>
        </w:rPr>
        <w:t>карточками</w:t>
      </w:r>
      <w:r w:rsidRPr="00137C13">
        <w:rPr>
          <w:szCs w:val="28"/>
        </w:rPr>
        <w:t xml:space="preserve">. </w:t>
      </w:r>
      <w:r w:rsidRPr="009A1320">
        <w:rPr>
          <w:szCs w:val="28"/>
        </w:rPr>
        <w:t>Свойства</w:t>
      </w:r>
      <w:r w:rsidRPr="00137C13">
        <w:rPr>
          <w:szCs w:val="28"/>
        </w:rPr>
        <w:t xml:space="preserve">: </w:t>
      </w:r>
      <w:proofErr w:type="spellStart"/>
      <w:r w:rsidRPr="00EB1ABB">
        <w:rPr>
          <w:szCs w:val="28"/>
          <w:lang w:val="en-US"/>
        </w:rPr>
        <w:t>cardUseCase</w:t>
      </w:r>
      <w:proofErr w:type="spellEnd"/>
      <w:r w:rsidRPr="00137C13">
        <w:rPr>
          <w:szCs w:val="28"/>
        </w:rPr>
        <w:t xml:space="preserve">. </w:t>
      </w:r>
      <w:r w:rsidRPr="009A1320">
        <w:rPr>
          <w:szCs w:val="28"/>
        </w:rPr>
        <w:t>Методы</w:t>
      </w:r>
      <w:r w:rsidRPr="00EB1ABB">
        <w:rPr>
          <w:szCs w:val="28"/>
          <w:lang w:val="en-US"/>
        </w:rPr>
        <w:t xml:space="preserve">: </w:t>
      </w:r>
      <w:proofErr w:type="spellStart"/>
      <w:proofErr w:type="gramStart"/>
      <w:r w:rsidRPr="00EB1ABB">
        <w:rPr>
          <w:szCs w:val="28"/>
          <w:lang w:val="en-US"/>
        </w:rPr>
        <w:t>GetUserCards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UpgradeCard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>).</w:t>
      </w:r>
    </w:p>
    <w:p w14:paraId="19543C82" w14:textId="77777777" w:rsidR="009A1320" w:rsidRPr="00EB1ABB" w:rsidRDefault="009A1320" w:rsidP="009A1320">
      <w:pPr>
        <w:rPr>
          <w:szCs w:val="28"/>
          <w:lang w:val="en-US"/>
        </w:rPr>
      </w:pPr>
      <w:proofErr w:type="spellStart"/>
      <w:r w:rsidRPr="00EB1ABB">
        <w:rPr>
          <w:szCs w:val="28"/>
          <w:lang w:val="en-US"/>
        </w:rPr>
        <w:t>BoosterHandler</w:t>
      </w:r>
      <w:proofErr w:type="spellEnd"/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управляет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взаимодействием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с</w:t>
      </w:r>
      <w:r w:rsidRPr="00EB1ABB">
        <w:rPr>
          <w:szCs w:val="28"/>
          <w:lang w:val="en-US"/>
        </w:rPr>
        <w:t xml:space="preserve"> Boosters Service. </w:t>
      </w:r>
      <w:r w:rsidRPr="009A1320">
        <w:rPr>
          <w:szCs w:val="28"/>
        </w:rPr>
        <w:t>Свойства</w:t>
      </w:r>
      <w:r w:rsidRPr="00EB1ABB">
        <w:rPr>
          <w:szCs w:val="28"/>
          <w:lang w:val="en-US"/>
        </w:rPr>
        <w:t xml:space="preserve">: </w:t>
      </w:r>
      <w:proofErr w:type="spellStart"/>
      <w:r w:rsidRPr="00EB1ABB">
        <w:rPr>
          <w:szCs w:val="28"/>
          <w:lang w:val="en-US"/>
        </w:rPr>
        <w:t>boosterClient</w:t>
      </w:r>
      <w:proofErr w:type="spellEnd"/>
      <w:r w:rsidRPr="00EB1ABB">
        <w:rPr>
          <w:szCs w:val="28"/>
          <w:lang w:val="en-US"/>
        </w:rPr>
        <w:t xml:space="preserve">. </w:t>
      </w:r>
      <w:r w:rsidRPr="009A1320">
        <w:rPr>
          <w:szCs w:val="28"/>
        </w:rPr>
        <w:t>Методы</w:t>
      </w:r>
      <w:r w:rsidRPr="00EB1ABB">
        <w:rPr>
          <w:szCs w:val="28"/>
          <w:lang w:val="en-US"/>
        </w:rPr>
        <w:t xml:space="preserve">: </w:t>
      </w:r>
      <w:proofErr w:type="spellStart"/>
      <w:proofErr w:type="gramStart"/>
      <w:r w:rsidRPr="00EB1ABB">
        <w:rPr>
          <w:szCs w:val="28"/>
          <w:lang w:val="en-US"/>
        </w:rPr>
        <w:t>ForwardRequest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>).</w:t>
      </w:r>
    </w:p>
    <w:p w14:paraId="4FA21022" w14:textId="77777777" w:rsidR="009A1320" w:rsidRPr="00EB1ABB" w:rsidRDefault="009A1320" w:rsidP="009A1320">
      <w:pPr>
        <w:rPr>
          <w:szCs w:val="28"/>
          <w:lang w:val="en-US"/>
        </w:rPr>
      </w:pPr>
      <w:r w:rsidRPr="009A1320">
        <w:rPr>
          <w:szCs w:val="28"/>
        </w:rPr>
        <w:t>Основные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классы</w:t>
      </w:r>
      <w:r w:rsidRPr="00EB1ABB">
        <w:rPr>
          <w:szCs w:val="28"/>
          <w:lang w:val="en-US"/>
        </w:rPr>
        <w:t xml:space="preserve"> Unity Client </w:t>
      </w:r>
      <w:r w:rsidRPr="009A1320">
        <w:rPr>
          <w:szCs w:val="28"/>
        </w:rPr>
        <w:t>на</w:t>
      </w:r>
      <w:r w:rsidRPr="00EB1ABB">
        <w:rPr>
          <w:szCs w:val="28"/>
          <w:lang w:val="en-US"/>
        </w:rPr>
        <w:t xml:space="preserve"> C#:</w:t>
      </w:r>
    </w:p>
    <w:p w14:paraId="1751B814" w14:textId="77777777" w:rsidR="009A1320" w:rsidRPr="00EB1ABB" w:rsidRDefault="009A1320" w:rsidP="009A1320">
      <w:pPr>
        <w:rPr>
          <w:szCs w:val="28"/>
          <w:lang w:val="en-US"/>
        </w:rPr>
      </w:pPr>
      <w:proofErr w:type="spellStart"/>
      <w:r w:rsidRPr="00EB1ABB">
        <w:rPr>
          <w:szCs w:val="28"/>
          <w:lang w:val="en-US"/>
        </w:rPr>
        <w:t>GameStarter</w:t>
      </w:r>
      <w:proofErr w:type="spellEnd"/>
      <w:r w:rsidRPr="00137C13">
        <w:rPr>
          <w:szCs w:val="28"/>
        </w:rPr>
        <w:t xml:space="preserve"> </w:t>
      </w:r>
      <w:r w:rsidRPr="009A1320">
        <w:rPr>
          <w:szCs w:val="28"/>
        </w:rPr>
        <w:t>инициализирует</w:t>
      </w:r>
      <w:r w:rsidRPr="00137C13">
        <w:rPr>
          <w:szCs w:val="28"/>
        </w:rPr>
        <w:t xml:space="preserve"> </w:t>
      </w:r>
      <w:r w:rsidRPr="009A1320">
        <w:rPr>
          <w:szCs w:val="28"/>
        </w:rPr>
        <w:t>игру</w:t>
      </w:r>
      <w:r w:rsidRPr="00137C13">
        <w:rPr>
          <w:szCs w:val="28"/>
        </w:rPr>
        <w:t xml:space="preserve">. </w:t>
      </w:r>
      <w:r w:rsidRPr="009A1320">
        <w:rPr>
          <w:szCs w:val="28"/>
        </w:rPr>
        <w:t>Свойства</w:t>
      </w:r>
      <w:r w:rsidRPr="00137C13">
        <w:rPr>
          <w:szCs w:val="28"/>
        </w:rPr>
        <w:t xml:space="preserve">: </w:t>
      </w:r>
      <w:proofErr w:type="spellStart"/>
      <w:r w:rsidRPr="00EB1ABB">
        <w:rPr>
          <w:szCs w:val="28"/>
          <w:lang w:val="en-US"/>
        </w:rPr>
        <w:t>initData</w:t>
      </w:r>
      <w:proofErr w:type="spellEnd"/>
      <w:r w:rsidRPr="00137C13">
        <w:rPr>
          <w:szCs w:val="28"/>
        </w:rPr>
        <w:t xml:space="preserve">. </w:t>
      </w:r>
      <w:r w:rsidRPr="009A1320">
        <w:rPr>
          <w:szCs w:val="28"/>
        </w:rPr>
        <w:t>Методы</w:t>
      </w:r>
      <w:r w:rsidRPr="00EB1ABB">
        <w:rPr>
          <w:szCs w:val="28"/>
          <w:lang w:val="en-US"/>
        </w:rPr>
        <w:t xml:space="preserve">: </w:t>
      </w:r>
      <w:proofErr w:type="spellStart"/>
      <w:proofErr w:type="gramStart"/>
      <w:r w:rsidRPr="00EB1ABB">
        <w:rPr>
          <w:szCs w:val="28"/>
          <w:lang w:val="en-US"/>
        </w:rPr>
        <w:t>AsyncInit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>).</w:t>
      </w:r>
    </w:p>
    <w:p w14:paraId="350F94EF" w14:textId="77777777" w:rsidR="009A1320" w:rsidRPr="00EB1ABB" w:rsidRDefault="009A1320" w:rsidP="009A1320">
      <w:pPr>
        <w:rPr>
          <w:szCs w:val="28"/>
          <w:lang w:val="en-US"/>
        </w:rPr>
      </w:pPr>
      <w:proofErr w:type="spellStart"/>
      <w:r w:rsidRPr="00EB1ABB">
        <w:rPr>
          <w:szCs w:val="28"/>
          <w:lang w:val="en-US"/>
        </w:rPr>
        <w:t>MoneySystem</w:t>
      </w:r>
      <w:proofErr w:type="spellEnd"/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управляет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валютой</w:t>
      </w:r>
      <w:r w:rsidRPr="00EB1ABB">
        <w:rPr>
          <w:szCs w:val="28"/>
          <w:lang w:val="en-US"/>
        </w:rPr>
        <w:t xml:space="preserve">. </w:t>
      </w:r>
      <w:r w:rsidRPr="009A1320">
        <w:rPr>
          <w:szCs w:val="28"/>
        </w:rPr>
        <w:t>Свойства</w:t>
      </w:r>
      <w:r w:rsidRPr="00EB1ABB">
        <w:rPr>
          <w:szCs w:val="28"/>
          <w:lang w:val="en-US"/>
        </w:rPr>
        <w:t>: Money (</w:t>
      </w:r>
      <w:proofErr w:type="spellStart"/>
      <w:r w:rsidRPr="00EB1ABB">
        <w:rPr>
          <w:szCs w:val="28"/>
          <w:lang w:val="en-US"/>
        </w:rPr>
        <w:t>ReactiveProperty</w:t>
      </w:r>
      <w:proofErr w:type="spellEnd"/>
      <w:r w:rsidRPr="00EB1ABB">
        <w:rPr>
          <w:szCs w:val="28"/>
          <w:lang w:val="en-US"/>
        </w:rPr>
        <w:t>), Gems (</w:t>
      </w:r>
      <w:proofErr w:type="spellStart"/>
      <w:r w:rsidRPr="00EB1ABB">
        <w:rPr>
          <w:szCs w:val="28"/>
          <w:lang w:val="en-US"/>
        </w:rPr>
        <w:t>ReactiveProperty</w:t>
      </w:r>
      <w:proofErr w:type="spellEnd"/>
      <w:r w:rsidRPr="00EB1ABB">
        <w:rPr>
          <w:szCs w:val="28"/>
          <w:lang w:val="en-US"/>
        </w:rPr>
        <w:t xml:space="preserve">). </w:t>
      </w:r>
      <w:r w:rsidRPr="009A1320">
        <w:rPr>
          <w:szCs w:val="28"/>
        </w:rPr>
        <w:t>Методы</w:t>
      </w:r>
      <w:r w:rsidRPr="00EB1ABB">
        <w:rPr>
          <w:szCs w:val="28"/>
          <w:lang w:val="en-US"/>
        </w:rPr>
        <w:t xml:space="preserve">: </w:t>
      </w:r>
      <w:proofErr w:type="spellStart"/>
      <w:proofErr w:type="gramStart"/>
      <w:r w:rsidRPr="00EB1ABB">
        <w:rPr>
          <w:szCs w:val="28"/>
          <w:lang w:val="en-US"/>
        </w:rPr>
        <w:t>AddMoney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SpendMoney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UpdateFromServer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>).</w:t>
      </w:r>
    </w:p>
    <w:p w14:paraId="31D15B1C" w14:textId="77777777" w:rsidR="009A1320" w:rsidRPr="00EB1ABB" w:rsidRDefault="009A1320" w:rsidP="009A1320">
      <w:pPr>
        <w:rPr>
          <w:szCs w:val="28"/>
          <w:lang w:val="en-US"/>
        </w:rPr>
      </w:pPr>
      <w:proofErr w:type="spellStart"/>
      <w:r w:rsidRPr="00EB1ABB">
        <w:rPr>
          <w:szCs w:val="28"/>
          <w:lang w:val="en-US"/>
        </w:rPr>
        <w:t>FarmSystem</w:t>
      </w:r>
      <w:proofErr w:type="spellEnd"/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управляет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фармингом</w:t>
      </w:r>
      <w:r w:rsidRPr="00EB1ABB">
        <w:rPr>
          <w:szCs w:val="28"/>
          <w:lang w:val="en-US"/>
        </w:rPr>
        <w:t xml:space="preserve">. </w:t>
      </w:r>
      <w:r w:rsidRPr="009A1320">
        <w:rPr>
          <w:szCs w:val="28"/>
        </w:rPr>
        <w:t>Свойства</w:t>
      </w:r>
      <w:r w:rsidRPr="00EB1ABB">
        <w:rPr>
          <w:szCs w:val="28"/>
          <w:lang w:val="en-US"/>
        </w:rPr>
        <w:t>: Multiplier (</w:t>
      </w:r>
      <w:proofErr w:type="spellStart"/>
      <w:r w:rsidRPr="00EB1ABB">
        <w:rPr>
          <w:szCs w:val="28"/>
          <w:lang w:val="en-US"/>
        </w:rPr>
        <w:t>ReactiveProperty</w:t>
      </w:r>
      <w:proofErr w:type="spellEnd"/>
      <w:r w:rsidRPr="00EB1ABB">
        <w:rPr>
          <w:szCs w:val="28"/>
          <w:lang w:val="en-US"/>
        </w:rPr>
        <w:t>), Energy (</w:t>
      </w:r>
      <w:proofErr w:type="spellStart"/>
      <w:r w:rsidRPr="00EB1ABB">
        <w:rPr>
          <w:szCs w:val="28"/>
          <w:lang w:val="en-US"/>
        </w:rPr>
        <w:t>ReactiveProperty</w:t>
      </w:r>
      <w:proofErr w:type="spellEnd"/>
      <w:r w:rsidRPr="00EB1ABB">
        <w:rPr>
          <w:szCs w:val="28"/>
          <w:lang w:val="en-US"/>
        </w:rPr>
        <w:t xml:space="preserve">). </w:t>
      </w:r>
      <w:r w:rsidRPr="009A1320">
        <w:rPr>
          <w:szCs w:val="28"/>
        </w:rPr>
        <w:t>Методы</w:t>
      </w:r>
      <w:r w:rsidRPr="00EB1ABB">
        <w:rPr>
          <w:szCs w:val="28"/>
          <w:lang w:val="en-US"/>
        </w:rPr>
        <w:t xml:space="preserve">: </w:t>
      </w:r>
      <w:proofErr w:type="spellStart"/>
      <w:proofErr w:type="gramStart"/>
      <w:r w:rsidRPr="00EB1ABB">
        <w:rPr>
          <w:szCs w:val="28"/>
          <w:lang w:val="en-US"/>
        </w:rPr>
        <w:t>ProcessClick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UpdateMultiplier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SendClickToServer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>).</w:t>
      </w:r>
    </w:p>
    <w:p w14:paraId="47A1032F" w14:textId="77777777" w:rsidR="009A1320" w:rsidRPr="00EB1ABB" w:rsidRDefault="009A1320" w:rsidP="009A1320">
      <w:pPr>
        <w:rPr>
          <w:szCs w:val="28"/>
          <w:lang w:val="en-US"/>
        </w:rPr>
      </w:pPr>
      <w:proofErr w:type="spellStart"/>
      <w:r w:rsidRPr="00EB1ABB">
        <w:rPr>
          <w:szCs w:val="28"/>
          <w:lang w:val="en-US"/>
        </w:rPr>
        <w:t>BoosterSystem</w:t>
      </w:r>
      <w:proofErr w:type="spellEnd"/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управляет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бустерами</w:t>
      </w:r>
      <w:r w:rsidRPr="00EB1ABB">
        <w:rPr>
          <w:szCs w:val="28"/>
          <w:lang w:val="en-US"/>
        </w:rPr>
        <w:t xml:space="preserve">. </w:t>
      </w:r>
      <w:r w:rsidRPr="009A1320">
        <w:rPr>
          <w:szCs w:val="28"/>
        </w:rPr>
        <w:t>Свойства</w:t>
      </w:r>
      <w:r w:rsidRPr="00EB1ABB">
        <w:rPr>
          <w:szCs w:val="28"/>
          <w:lang w:val="en-US"/>
        </w:rPr>
        <w:t xml:space="preserve">: </w:t>
      </w:r>
      <w:proofErr w:type="spellStart"/>
      <w:r w:rsidRPr="00EB1ABB">
        <w:rPr>
          <w:szCs w:val="28"/>
          <w:lang w:val="en-US"/>
        </w:rPr>
        <w:t>activeBoosters</w:t>
      </w:r>
      <w:proofErr w:type="spellEnd"/>
      <w:r w:rsidRPr="00EB1ABB">
        <w:rPr>
          <w:szCs w:val="28"/>
          <w:lang w:val="en-US"/>
        </w:rPr>
        <w:t xml:space="preserve">, </w:t>
      </w:r>
      <w:proofErr w:type="spellStart"/>
      <w:r w:rsidRPr="00EB1ABB">
        <w:rPr>
          <w:szCs w:val="28"/>
          <w:lang w:val="en-US"/>
        </w:rPr>
        <w:t>selectedBooster</w:t>
      </w:r>
      <w:proofErr w:type="spellEnd"/>
      <w:r w:rsidRPr="00EB1ABB">
        <w:rPr>
          <w:szCs w:val="28"/>
          <w:lang w:val="en-US"/>
        </w:rPr>
        <w:t xml:space="preserve">. </w:t>
      </w:r>
      <w:r w:rsidRPr="009A1320">
        <w:rPr>
          <w:szCs w:val="28"/>
        </w:rPr>
        <w:t>Методы</w:t>
      </w:r>
      <w:r w:rsidRPr="00EB1ABB">
        <w:rPr>
          <w:szCs w:val="28"/>
          <w:lang w:val="en-US"/>
        </w:rPr>
        <w:t xml:space="preserve">: </w:t>
      </w:r>
      <w:proofErr w:type="spellStart"/>
      <w:proofErr w:type="gramStart"/>
      <w:r w:rsidRPr="00EB1ABB">
        <w:rPr>
          <w:szCs w:val="28"/>
          <w:lang w:val="en-US"/>
        </w:rPr>
        <w:t>PurchaseBooster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UpgradeBooster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SelectBooster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 xml:space="preserve">), </w:t>
      </w:r>
      <w:proofErr w:type="spellStart"/>
      <w:proofErr w:type="gramStart"/>
      <w:r w:rsidRPr="00EB1ABB">
        <w:rPr>
          <w:szCs w:val="28"/>
          <w:lang w:val="en-US"/>
        </w:rPr>
        <w:t>ActivateBooster</w:t>
      </w:r>
      <w:proofErr w:type="spellEnd"/>
      <w:r w:rsidRPr="00EB1ABB">
        <w:rPr>
          <w:szCs w:val="28"/>
          <w:lang w:val="en-US"/>
        </w:rPr>
        <w:t>(</w:t>
      </w:r>
      <w:proofErr w:type="gramEnd"/>
      <w:r w:rsidRPr="00EB1ABB">
        <w:rPr>
          <w:szCs w:val="28"/>
          <w:lang w:val="en-US"/>
        </w:rPr>
        <w:t>).</w:t>
      </w:r>
    </w:p>
    <w:p w14:paraId="0703FCE4" w14:textId="77777777" w:rsidR="009A1320" w:rsidRPr="009A1320" w:rsidRDefault="009A1320" w:rsidP="009A1320">
      <w:pPr>
        <w:rPr>
          <w:szCs w:val="28"/>
        </w:rPr>
      </w:pPr>
      <w:proofErr w:type="spellStart"/>
      <w:r w:rsidRPr="00EB1ABB">
        <w:rPr>
          <w:szCs w:val="28"/>
          <w:lang w:val="en-US"/>
        </w:rPr>
        <w:t>UIManager</w:t>
      </w:r>
      <w:proofErr w:type="spellEnd"/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управляет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пользовательским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интерфейсом</w:t>
      </w:r>
      <w:r w:rsidRPr="00EB1ABB">
        <w:rPr>
          <w:szCs w:val="28"/>
          <w:lang w:val="en-US"/>
        </w:rPr>
        <w:t xml:space="preserve">. </w:t>
      </w:r>
      <w:r w:rsidRPr="009A1320">
        <w:rPr>
          <w:szCs w:val="28"/>
        </w:rPr>
        <w:t>Свойства</w:t>
      </w:r>
      <w:r w:rsidRPr="00EB1ABB">
        <w:rPr>
          <w:szCs w:val="28"/>
          <w:lang w:val="en-US"/>
        </w:rPr>
        <w:t>: screens (</w:t>
      </w:r>
      <w:r w:rsidRPr="009A1320">
        <w:rPr>
          <w:szCs w:val="28"/>
        </w:rPr>
        <w:t>словарь</w:t>
      </w:r>
      <w:r w:rsidRPr="00EB1ABB">
        <w:rPr>
          <w:szCs w:val="28"/>
          <w:lang w:val="en-US"/>
        </w:rPr>
        <w:t xml:space="preserve"> </w:t>
      </w:r>
      <w:r w:rsidRPr="009A1320">
        <w:rPr>
          <w:szCs w:val="28"/>
        </w:rPr>
        <w:t>экранов</w:t>
      </w:r>
      <w:r w:rsidRPr="00EB1ABB">
        <w:rPr>
          <w:szCs w:val="28"/>
          <w:lang w:val="en-US"/>
        </w:rPr>
        <w:t xml:space="preserve">). </w:t>
      </w:r>
      <w:r w:rsidRPr="009A1320">
        <w:rPr>
          <w:szCs w:val="28"/>
        </w:rPr>
        <w:t>Методы: ShowScreen(), HideScreen(), UpdateUI().</w:t>
      </w:r>
    </w:p>
    <w:p w14:paraId="3F097000" w14:textId="77777777" w:rsidR="009A1320" w:rsidRDefault="009A1320" w:rsidP="009A1320">
      <w:pPr>
        <w:rPr>
          <w:szCs w:val="28"/>
        </w:rPr>
      </w:pPr>
      <w:r w:rsidRPr="009A1320">
        <w:rPr>
          <w:szCs w:val="28"/>
        </w:rPr>
        <w:t>Диаграмма классов помогает систематизировать структуру проекта и упрощает процесс его разработки и сопровождения.</w:t>
      </w:r>
    </w:p>
    <w:p w14:paraId="1A871436" w14:textId="77777777" w:rsidR="00BC0915" w:rsidRPr="009A1320" w:rsidRDefault="00BC0915" w:rsidP="009A1320">
      <w:pPr>
        <w:rPr>
          <w:szCs w:val="28"/>
        </w:rPr>
      </w:pPr>
    </w:p>
    <w:p w14:paraId="681A7A2D" w14:textId="3C92163B" w:rsidR="009A1320" w:rsidRPr="0007480E" w:rsidRDefault="009A1320" w:rsidP="0007480E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07480E">
        <w:rPr>
          <w:b/>
          <w:bCs/>
          <w:szCs w:val="28"/>
        </w:rPr>
        <w:t>Логика игровых сцен и переходов между ними</w:t>
      </w:r>
    </w:p>
    <w:p w14:paraId="04953ABC" w14:textId="77777777" w:rsidR="00BC0915" w:rsidRPr="009A1320" w:rsidRDefault="00BC0915" w:rsidP="009A1320">
      <w:pPr>
        <w:rPr>
          <w:szCs w:val="28"/>
        </w:rPr>
      </w:pPr>
    </w:p>
    <w:p w14:paraId="5ACE09CE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Логика игровых сцен и переходов между ними описывает последовательность действий, происходящих в игре, и определяет взаимодействие между различными состояниями игры.</w:t>
      </w:r>
    </w:p>
    <w:p w14:paraId="2D5B0E8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В проекте реализованы следующие основные сцены:</w:t>
      </w:r>
    </w:p>
    <w:p w14:paraId="19496A6D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Главная сцена игры (MainGameScene) содержит весь игровой процесс. Включает персонажа с анимациями, платформы для сбора монет, UI элементы для отображения баланса, энергии и мультипликатора, навигационные кнопки для перехода к различным экранам.</w:t>
      </w:r>
    </w:p>
    <w:p w14:paraId="3084841B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Переходы между экранами реализуются через систему UI navigation. Из главного экрана пользователь может перейти к экрану карточек для просмотра и улучшения карточек, экрану предметов для покупки косметических элементов, экрану бустеров для управления временными усилениями, экрану лутбоксов для открытия наград, экрану таблицы лидеров для сравнения прогресса.</w:t>
      </w:r>
    </w:p>
    <w:p w14:paraId="66CCD59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 xml:space="preserve">Управление сценами осуществляется через SceneManager в Unity. Однако в данном проекте используется один сцен с переключением UI </w:t>
      </w:r>
      <w:r w:rsidRPr="009A1320">
        <w:rPr>
          <w:szCs w:val="28"/>
        </w:rPr>
        <w:lastRenderedPageBreak/>
        <w:t>screens, что обеспечивает более быстрые переходы без перезагрузки игровых объектов.</w:t>
      </w:r>
    </w:p>
    <w:p w14:paraId="5B2B4DF5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Каждый экран представлен отдельным Canvas объектом, который активируется или деактивируется по требованию. При переходе текущий экран скрывается с fade-out анимацией, новый экран показывается с fade-in анимацией. Все переходы сопровождаются звуковыми эффектами для улучшения пользовательского опыта.</w:t>
      </w:r>
    </w:p>
    <w:p w14:paraId="275AA81E" w14:textId="77777777" w:rsidR="009A1320" w:rsidRDefault="009A1320" w:rsidP="009A1320">
      <w:pPr>
        <w:rPr>
          <w:szCs w:val="28"/>
        </w:rPr>
      </w:pPr>
      <w:r w:rsidRPr="009A1320">
        <w:rPr>
          <w:szCs w:val="28"/>
        </w:rPr>
        <w:t>Система навигации обеспечивает плавные переходы между экранами и сохранение состояния игры при навигации.</w:t>
      </w:r>
    </w:p>
    <w:p w14:paraId="163F3D6A" w14:textId="77777777" w:rsidR="00BC0915" w:rsidRPr="009A1320" w:rsidRDefault="00BC0915" w:rsidP="009A1320">
      <w:pPr>
        <w:rPr>
          <w:szCs w:val="28"/>
        </w:rPr>
      </w:pPr>
    </w:p>
    <w:p w14:paraId="5BF040E4" w14:textId="172FB426" w:rsidR="009A1320" w:rsidRPr="0007480E" w:rsidRDefault="009A1320" w:rsidP="0007480E">
      <w:pPr>
        <w:pStyle w:val="a5"/>
        <w:numPr>
          <w:ilvl w:val="1"/>
          <w:numId w:val="5"/>
        </w:numPr>
        <w:rPr>
          <w:b/>
          <w:bCs/>
          <w:szCs w:val="28"/>
        </w:rPr>
      </w:pPr>
      <w:r w:rsidRPr="0007480E">
        <w:rPr>
          <w:b/>
          <w:bCs/>
          <w:szCs w:val="28"/>
        </w:rPr>
        <w:t>Проектирование и разработка интерфейса ПС</w:t>
      </w:r>
    </w:p>
    <w:p w14:paraId="5D909926" w14:textId="77777777" w:rsidR="00BC0915" w:rsidRPr="009A1320" w:rsidRDefault="00BC0915" w:rsidP="009A1320">
      <w:pPr>
        <w:rPr>
          <w:szCs w:val="28"/>
        </w:rPr>
      </w:pPr>
    </w:p>
    <w:p w14:paraId="2AF65B4C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Интерфейс пользователя является ключевым элементом взаимодействия игрока с программным средством. При проектировании интерфейса основное внимание уделяется его интуитивности, удобству и соответствию задачам игры.</w:t>
      </w:r>
    </w:p>
    <w:p w14:paraId="48193EBD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Главный экран игры содержит следующие элементы:</w:t>
      </w:r>
    </w:p>
    <w:p w14:paraId="0B88A11F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Верхняя панель отображает текущий баланс монет и драгоценных камней, энергию с индикатором восстановления, текущий ранг игрока с прогресс-баром до следующего уровня.</w:t>
      </w:r>
    </w:p>
    <w:p w14:paraId="1399C82E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Центральная область содержит персонажа с анимациями при кликах, платформы для визуализации фарминга, индикатор текущего мультипликатора с динамическим обновлением, визуальные эффекты при получении монет.</w:t>
      </w:r>
    </w:p>
    <w:p w14:paraId="0DA13CBE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Нижняя панель включает навигационные кнопки для перехода к различным экранам: Cards, Items, Boosters, Lootbox, Leaderboard.</w:t>
      </w:r>
    </w:p>
    <w:p w14:paraId="7DA4090E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Экран карточек (CardsScreen) отображает доступные карточки в grid layout, текущий уровень каждой карточки, стоимость следующего улучшения, кнопку Upgrade для каждой карточки, индикатор влияния карточки на параметры прогрессии.</w:t>
      </w:r>
    </w:p>
    <w:p w14:paraId="18FC5B98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Экран бустеров (BoostersScreen) показывает список бустеров пользователя, три параметра для каждого бустера с текущими уровнями, стоимость улучшения каждого параметра, количество доступных зарядов с индикатором перезарядки, кнопки для выбора активного бустера и активации.</w:t>
      </w:r>
    </w:p>
    <w:p w14:paraId="2452934A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Экран таблицы лидеров (LeaderboardScreen) представляет топ игроков с позицией, именем, рангом и total_money, выделение текущего пользователя, кнопку обновления данных.</w:t>
      </w:r>
    </w:p>
    <w:p w14:paraId="0EE932C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Адаптивность интерфейса обеспечивается через Canvas Scaler в режиме Scale With Screen Size с reference resolution 1920x1080. Все UI элементы используют Anchor Presets для корректного позиционирования при изменении разрешения.</w:t>
      </w:r>
    </w:p>
    <w:p w14:paraId="234E05A3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 xml:space="preserve">Анимации интерфейса реализованы через DOTween: fade in/out при переходах между экранами, scale эффекты при нажатии кнопок, числовые анимации при изменении баланса, progress bar анимации для энергии и </w:t>
      </w:r>
      <w:r w:rsidRPr="009A1320">
        <w:rPr>
          <w:szCs w:val="28"/>
        </w:rPr>
        <w:lastRenderedPageBreak/>
        <w:t>мультипликатора.</w:t>
      </w:r>
    </w:p>
    <w:p w14:paraId="033B1609" w14:textId="77777777" w:rsidR="009A1320" w:rsidRDefault="009A1320" w:rsidP="009A1320">
      <w:pPr>
        <w:rPr>
          <w:szCs w:val="28"/>
        </w:rPr>
      </w:pPr>
      <w:r w:rsidRPr="009A1320">
        <w:rPr>
          <w:szCs w:val="28"/>
        </w:rPr>
        <w:t>Проектирование и разработка интерфейса обеспечивают высокий уровень пользовательского опыта и делают взаимодействие с игрой приятным и эффективным.</w:t>
      </w:r>
    </w:p>
    <w:p w14:paraId="276102CE" w14:textId="4FB57153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07480E">
      <w:pPr>
        <w:jc w:val="center"/>
        <w:rPr>
          <w:b/>
          <w:bCs/>
          <w:szCs w:val="28"/>
        </w:rPr>
      </w:pPr>
      <w:r w:rsidRPr="00BC0915">
        <w:rPr>
          <w:b/>
          <w:bCs/>
          <w:szCs w:val="28"/>
        </w:rPr>
        <w:lastRenderedPageBreak/>
        <w:t>ЗАКЛЮЧЕНИЕ</w:t>
      </w:r>
    </w:p>
    <w:p w14:paraId="1014DDAD" w14:textId="77777777" w:rsidR="00BC0915" w:rsidRPr="009A1320" w:rsidRDefault="00BC0915" w:rsidP="009A1320">
      <w:pPr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13351CAD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PIN-кода, а данные пользователей защищены с помощью алгоритма SHA</w:t>
      </w:r>
      <w:r>
        <w:rPr>
          <w:szCs w:val="28"/>
        </w:rPr>
        <w:t>-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07480E">
      <w:pPr>
        <w:jc w:val="center"/>
        <w:rPr>
          <w:b/>
          <w:bCs/>
          <w:szCs w:val="28"/>
        </w:rPr>
      </w:pPr>
      <w:r w:rsidRPr="00BC0915">
        <w:rPr>
          <w:b/>
          <w:bCs/>
          <w:szCs w:val="28"/>
        </w:rPr>
        <w:lastRenderedPageBreak/>
        <w:t>СПИСОК ИСПОЛЬЗОВАННЫХ ИСТОЧНИКОВ</w:t>
      </w:r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0175A259" w:rsidR="009A1320" w:rsidRPr="00541E6F" w:rsidRDefault="00541E6F" w:rsidP="002263BC">
      <w:pPr>
        <w:pStyle w:val="a5"/>
        <w:numPr>
          <w:ilvl w:val="0"/>
          <w:numId w:val="31"/>
        </w:numPr>
        <w:ind w:left="0" w:right="0" w:firstLine="720"/>
        <w:rPr>
          <w:szCs w:val="28"/>
        </w:rPr>
      </w:pPr>
      <w:r w:rsidRPr="00541E6F">
        <w:rPr>
          <w:szCs w:val="28"/>
        </w:rPr>
        <w:t xml:space="preserve">Отчёт о развитии цифровых финансовых услуг в Республике Беларусь за 2024 год [Электронный ресурс]. – </w:t>
      </w:r>
      <w:proofErr w:type="gramStart"/>
      <w:r w:rsidRPr="00541E6F">
        <w:rPr>
          <w:szCs w:val="28"/>
        </w:rPr>
        <w:t>Минск :</w:t>
      </w:r>
      <w:proofErr w:type="gramEnd"/>
      <w:r w:rsidRPr="00541E6F">
        <w:rPr>
          <w:szCs w:val="28"/>
        </w:rPr>
        <w:t xml:space="preserve"> НБРБ, 2024. – Режим </w:t>
      </w:r>
      <w:proofErr w:type="gramStart"/>
      <w:r w:rsidRPr="00541E6F">
        <w:rPr>
          <w:szCs w:val="28"/>
        </w:rPr>
        <w:t>доступа :</w:t>
      </w:r>
      <w:proofErr w:type="gramEnd"/>
      <w:r w:rsidRPr="00541E6F">
        <w:rPr>
          <w:szCs w:val="28"/>
        </w:rPr>
        <w:t xml:space="preserve"> https://www.nbrb.by/ (дата обращения: 23.10.2025).</w:t>
      </w:r>
    </w:p>
    <w:p w14:paraId="56C2CF96" w14:textId="5E2E66CE" w:rsidR="00150A95" w:rsidRPr="00541E6F" w:rsidRDefault="00541E6F" w:rsidP="002263BC">
      <w:pPr>
        <w:pStyle w:val="a5"/>
        <w:numPr>
          <w:ilvl w:val="0"/>
          <w:numId w:val="31"/>
        </w:numPr>
        <w:ind w:left="0" w:right="0" w:firstLine="720"/>
        <w:rPr>
          <w:szCs w:val="28"/>
          <w:lang w:val="en-US"/>
        </w:rPr>
      </w:pPr>
      <w:r w:rsidRPr="00541E6F">
        <w:rPr>
          <w:szCs w:val="28"/>
          <w:lang w:val="en-US"/>
        </w:rPr>
        <w:t>Google for Developers. Flutter Overview: Cross-platform Development Toolkit [</w:t>
      </w:r>
      <w:r w:rsidRPr="00541E6F">
        <w:rPr>
          <w:szCs w:val="28"/>
        </w:rPr>
        <w:t>Электронный</w:t>
      </w:r>
      <w:r w:rsidRPr="00541E6F">
        <w:rPr>
          <w:szCs w:val="28"/>
          <w:lang w:val="en-US"/>
        </w:rPr>
        <w:t xml:space="preserve"> </w:t>
      </w:r>
      <w:r w:rsidRPr="00541E6F">
        <w:rPr>
          <w:szCs w:val="28"/>
        </w:rPr>
        <w:t>ресурс</w:t>
      </w:r>
      <w:r w:rsidRPr="00541E6F">
        <w:rPr>
          <w:szCs w:val="28"/>
          <w:lang w:val="en-US"/>
        </w:rPr>
        <w:t xml:space="preserve">]. – </w:t>
      </w:r>
      <w:r w:rsidRPr="00541E6F">
        <w:rPr>
          <w:szCs w:val="28"/>
        </w:rPr>
        <w:t>Режим</w:t>
      </w:r>
      <w:r w:rsidRPr="00541E6F">
        <w:rPr>
          <w:szCs w:val="28"/>
          <w:lang w:val="en-US"/>
        </w:rPr>
        <w:t xml:space="preserve"> </w:t>
      </w:r>
      <w:proofErr w:type="gramStart"/>
      <w:r w:rsidRPr="00541E6F">
        <w:rPr>
          <w:szCs w:val="28"/>
        </w:rPr>
        <w:t>доступа</w:t>
      </w:r>
      <w:r w:rsidRPr="00541E6F">
        <w:rPr>
          <w:szCs w:val="28"/>
          <w:lang w:val="en-US"/>
        </w:rPr>
        <w:t xml:space="preserve"> :</w:t>
      </w:r>
      <w:proofErr w:type="gramEnd"/>
      <w:r w:rsidRPr="00541E6F">
        <w:rPr>
          <w:szCs w:val="28"/>
          <w:lang w:val="en-US"/>
        </w:rPr>
        <w:t xml:space="preserve"> https://developers.google.com/flutter (</w:t>
      </w:r>
      <w:r w:rsidRPr="00541E6F">
        <w:rPr>
          <w:szCs w:val="28"/>
        </w:rPr>
        <w:t>дата</w:t>
      </w:r>
      <w:r w:rsidRPr="00541E6F">
        <w:rPr>
          <w:szCs w:val="28"/>
          <w:lang w:val="en-US"/>
        </w:rPr>
        <w:t xml:space="preserve"> </w:t>
      </w:r>
      <w:r w:rsidRPr="00541E6F">
        <w:rPr>
          <w:szCs w:val="28"/>
        </w:rPr>
        <w:t>обращения</w:t>
      </w:r>
      <w:r w:rsidRPr="00541E6F">
        <w:rPr>
          <w:szCs w:val="28"/>
          <w:lang w:val="en-US"/>
        </w:rPr>
        <w:t>: 23.10.2025).</w:t>
      </w:r>
    </w:p>
    <w:p w14:paraId="0ADE865E" w14:textId="442FE4B2" w:rsidR="002263BC" w:rsidRPr="002263BC" w:rsidRDefault="002263BC" w:rsidP="002263BC">
      <w:pPr>
        <w:pStyle w:val="a5"/>
        <w:numPr>
          <w:ilvl w:val="0"/>
          <w:numId w:val="31"/>
        </w:numPr>
        <w:ind w:left="0" w:right="0" w:firstLine="720"/>
        <w:rPr>
          <w:szCs w:val="28"/>
        </w:rPr>
      </w:pPr>
      <w:r w:rsidRPr="00137C13">
        <w:rPr>
          <w:szCs w:val="28"/>
          <w:lang w:val="en-US"/>
        </w:rPr>
        <w:t xml:space="preserve"> </w:t>
      </w:r>
      <w:r w:rsidRPr="002263BC">
        <w:rPr>
          <w:szCs w:val="28"/>
        </w:rPr>
        <w:t xml:space="preserve">Министерство финансов Республики Беларусь. Национальная стратегия повышения финансовой грамотности населения на 2023–2025 годы [Электронный ресурс]. – </w:t>
      </w:r>
      <w:proofErr w:type="gramStart"/>
      <w:r w:rsidRPr="002263BC">
        <w:rPr>
          <w:szCs w:val="28"/>
        </w:rPr>
        <w:t>Минск :</w:t>
      </w:r>
      <w:proofErr w:type="gramEnd"/>
      <w:r w:rsidRPr="002263BC">
        <w:rPr>
          <w:szCs w:val="28"/>
        </w:rPr>
        <w:t xml:space="preserve"> Минфин РБ, 2023. – Режим </w:t>
      </w:r>
      <w:proofErr w:type="gramStart"/>
      <w:r w:rsidRPr="002263BC">
        <w:rPr>
          <w:szCs w:val="28"/>
        </w:rPr>
        <w:t>доступа :</w:t>
      </w:r>
      <w:proofErr w:type="gramEnd"/>
      <w:r w:rsidRPr="002263BC">
        <w:rPr>
          <w:szCs w:val="28"/>
        </w:rPr>
        <w:t xml:space="preserve"> </w:t>
      </w:r>
      <w:hyperlink r:id="rId13" w:history="1">
        <w:r w:rsidRPr="002263BC">
          <w:rPr>
            <w:rStyle w:val="a7"/>
            <w:szCs w:val="28"/>
          </w:rPr>
          <w:t>https://www.minfin.gov.by/</w:t>
        </w:r>
      </w:hyperlink>
      <w:r w:rsidRPr="002263BC">
        <w:rPr>
          <w:szCs w:val="28"/>
        </w:rPr>
        <w:t xml:space="preserve">  (дата обращения: 23.10.2025).</w:t>
      </w:r>
    </w:p>
    <w:p w14:paraId="7644F52F" w14:textId="7CBFB1B7" w:rsidR="00541E6F" w:rsidRDefault="002263BC" w:rsidP="002263BC">
      <w:pPr>
        <w:pStyle w:val="a5"/>
        <w:numPr>
          <w:ilvl w:val="0"/>
          <w:numId w:val="31"/>
        </w:numPr>
        <w:ind w:left="0" w:right="0" w:firstLine="720"/>
        <w:rPr>
          <w:szCs w:val="28"/>
        </w:rPr>
      </w:pPr>
      <w:r w:rsidRPr="002263BC">
        <w:rPr>
          <w:szCs w:val="28"/>
        </w:rPr>
        <w:t xml:space="preserve">Журавлёва Т. С., </w:t>
      </w:r>
      <w:proofErr w:type="spellStart"/>
      <w:r w:rsidRPr="002263BC">
        <w:rPr>
          <w:szCs w:val="28"/>
        </w:rPr>
        <w:t>Лисовец</w:t>
      </w:r>
      <w:proofErr w:type="spellEnd"/>
      <w:r w:rsidRPr="002263BC">
        <w:rPr>
          <w:szCs w:val="28"/>
        </w:rPr>
        <w:t xml:space="preserve"> А. </w:t>
      </w:r>
      <w:proofErr w:type="spellStart"/>
      <w:r w:rsidRPr="002263BC">
        <w:rPr>
          <w:szCs w:val="28"/>
        </w:rPr>
        <w:t>В.Развитие</w:t>
      </w:r>
      <w:proofErr w:type="spellEnd"/>
      <w:r w:rsidRPr="002263BC">
        <w:rPr>
          <w:szCs w:val="28"/>
        </w:rPr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– 2023. – № 2. – С. 45–52. – Режим </w:t>
      </w:r>
      <w:proofErr w:type="gramStart"/>
      <w:r w:rsidRPr="002263BC">
        <w:rPr>
          <w:szCs w:val="28"/>
        </w:rPr>
        <w:t>доступа :</w:t>
      </w:r>
      <w:proofErr w:type="gramEnd"/>
      <w:r w:rsidRPr="002263BC">
        <w:rPr>
          <w:szCs w:val="28"/>
        </w:rPr>
        <w:t xml:space="preserve"> https://elibrary.ru/ (дата обращения: 23.10.2025).</w:t>
      </w:r>
    </w:p>
    <w:p w14:paraId="3F38FD10" w14:textId="77777777" w:rsidR="002263BC" w:rsidRPr="0084126C" w:rsidRDefault="002263BC" w:rsidP="002263BC">
      <w:pPr>
        <w:pStyle w:val="a5"/>
        <w:numPr>
          <w:ilvl w:val="0"/>
          <w:numId w:val="31"/>
        </w:numPr>
        <w:ind w:left="0" w:right="0" w:firstLine="720"/>
        <w:rPr>
          <w:szCs w:val="28"/>
        </w:rPr>
      </w:pPr>
      <w:r w:rsidRPr="0084126C">
        <w:rPr>
          <w:szCs w:val="28"/>
          <w:lang w:val="en-US"/>
        </w:rPr>
        <w:t>Deloitte</w:t>
      </w:r>
      <w:r w:rsidRPr="0084126C">
        <w:rPr>
          <w:szCs w:val="28"/>
        </w:rPr>
        <w:t>.</w:t>
      </w:r>
      <w:r w:rsidRPr="0084126C">
        <w:rPr>
          <w:szCs w:val="28"/>
          <w:lang w:val="en-US"/>
        </w:rPr>
        <w:t>Global</w:t>
      </w:r>
      <w:r w:rsidRPr="0084126C">
        <w:rPr>
          <w:szCs w:val="28"/>
        </w:rPr>
        <w:t xml:space="preserve"> </w:t>
      </w:r>
      <w:r w:rsidRPr="0084126C">
        <w:rPr>
          <w:szCs w:val="28"/>
          <w:lang w:val="en-US"/>
        </w:rPr>
        <w:t>FinTech</w:t>
      </w:r>
      <w:r w:rsidRPr="0084126C">
        <w:rPr>
          <w:szCs w:val="28"/>
        </w:rPr>
        <w:t xml:space="preserve"> </w:t>
      </w:r>
      <w:r w:rsidRPr="0084126C">
        <w:rPr>
          <w:szCs w:val="28"/>
          <w:lang w:val="en-US"/>
        </w:rPr>
        <w:t>Industry</w:t>
      </w:r>
      <w:r w:rsidRPr="0084126C">
        <w:rPr>
          <w:szCs w:val="28"/>
        </w:rPr>
        <w:t xml:space="preserve"> </w:t>
      </w:r>
      <w:r w:rsidRPr="0084126C">
        <w:rPr>
          <w:szCs w:val="28"/>
          <w:lang w:val="en-US"/>
        </w:rPr>
        <w:t>Report</w:t>
      </w:r>
      <w:r w:rsidRPr="0084126C">
        <w:rPr>
          <w:szCs w:val="28"/>
        </w:rPr>
        <w:t xml:space="preserve"> 2024 [Электронный ресурс]. – </w:t>
      </w:r>
      <w:r w:rsidRPr="0084126C">
        <w:rPr>
          <w:szCs w:val="28"/>
          <w:lang w:val="en-US"/>
        </w:rPr>
        <w:t>Deloitte</w:t>
      </w:r>
      <w:r w:rsidRPr="0084126C">
        <w:rPr>
          <w:szCs w:val="28"/>
        </w:rPr>
        <w:t xml:space="preserve">, 2024. – Режим </w:t>
      </w:r>
      <w:proofErr w:type="gramStart"/>
      <w:r w:rsidRPr="0084126C">
        <w:rPr>
          <w:szCs w:val="28"/>
        </w:rPr>
        <w:t>доступа :</w:t>
      </w:r>
      <w:proofErr w:type="gramEnd"/>
      <w:r w:rsidRPr="0084126C">
        <w:rPr>
          <w:szCs w:val="28"/>
        </w:rPr>
        <w:t xml:space="preserve"> </w:t>
      </w:r>
      <w:r w:rsidRPr="0084126C">
        <w:rPr>
          <w:szCs w:val="28"/>
          <w:lang w:val="en-US"/>
        </w:rPr>
        <w:t>https</w:t>
      </w:r>
      <w:r w:rsidRPr="0084126C">
        <w:rPr>
          <w:szCs w:val="28"/>
        </w:rPr>
        <w:t>://</w:t>
      </w:r>
      <w:r w:rsidRPr="0084126C">
        <w:rPr>
          <w:szCs w:val="28"/>
          <w:lang w:val="en-US"/>
        </w:rPr>
        <w:t>www</w:t>
      </w:r>
      <w:r w:rsidRPr="0084126C">
        <w:rPr>
          <w:szCs w:val="28"/>
        </w:rPr>
        <w:t>.</w:t>
      </w:r>
      <w:proofErr w:type="spellStart"/>
      <w:r w:rsidRPr="0084126C">
        <w:rPr>
          <w:szCs w:val="28"/>
          <w:lang w:val="en-US"/>
        </w:rPr>
        <w:t>deloitte</w:t>
      </w:r>
      <w:proofErr w:type="spellEnd"/>
      <w:r w:rsidRPr="0084126C">
        <w:rPr>
          <w:szCs w:val="28"/>
        </w:rPr>
        <w:t>.</w:t>
      </w:r>
      <w:r w:rsidRPr="0084126C">
        <w:rPr>
          <w:szCs w:val="28"/>
          <w:lang w:val="en-US"/>
        </w:rPr>
        <w:t>com</w:t>
      </w:r>
      <w:r w:rsidRPr="0084126C">
        <w:rPr>
          <w:szCs w:val="28"/>
        </w:rPr>
        <w:t>/ (дата обращения: 23.10.2025).</w:t>
      </w:r>
    </w:p>
    <w:p w14:paraId="63F4BE64" w14:textId="28170E4F" w:rsidR="002263BC" w:rsidRPr="000013DB" w:rsidRDefault="00860667" w:rsidP="0084126C">
      <w:pPr>
        <w:pStyle w:val="a5"/>
        <w:numPr>
          <w:ilvl w:val="0"/>
          <w:numId w:val="31"/>
        </w:numPr>
        <w:ind w:left="0" w:right="0" w:firstLine="720"/>
        <w:rPr>
          <w:szCs w:val="28"/>
          <w:lang w:val="en-US"/>
        </w:rPr>
      </w:pPr>
      <w:r w:rsidRPr="0084126C">
        <w:rPr>
          <w:szCs w:val="28"/>
          <w:lang w:val="en-US"/>
        </w:rPr>
        <w:t xml:space="preserve">Schwaber K., Sutherland </w:t>
      </w:r>
      <w:proofErr w:type="spellStart"/>
      <w:proofErr w:type="gramStart"/>
      <w:r w:rsidRPr="0084126C">
        <w:rPr>
          <w:szCs w:val="28"/>
          <w:lang w:val="en-US"/>
        </w:rPr>
        <w:t>J.The</w:t>
      </w:r>
      <w:proofErr w:type="spellEnd"/>
      <w:proofErr w:type="gramEnd"/>
      <w:r w:rsidRPr="0084126C">
        <w:rPr>
          <w:szCs w:val="28"/>
          <w:lang w:val="en-US"/>
        </w:rPr>
        <w:t xml:space="preserve"> Scrum Guide. The Definitive Guide to Scrum: The Rules of the Game [</w:t>
      </w:r>
      <w:r w:rsidRPr="0084126C">
        <w:rPr>
          <w:szCs w:val="28"/>
        </w:rPr>
        <w:t>Электронный</w:t>
      </w:r>
      <w:r w:rsidRPr="0084126C">
        <w:rPr>
          <w:szCs w:val="28"/>
          <w:lang w:val="en-US"/>
        </w:rPr>
        <w:t xml:space="preserve"> </w:t>
      </w:r>
      <w:r w:rsidRPr="0084126C">
        <w:rPr>
          <w:szCs w:val="28"/>
        </w:rPr>
        <w:t>ресурс</w:t>
      </w:r>
      <w:r w:rsidRPr="0084126C">
        <w:rPr>
          <w:szCs w:val="28"/>
          <w:lang w:val="en-US"/>
        </w:rPr>
        <w:t xml:space="preserve">]. – Scrum.org, 2020. – </w:t>
      </w:r>
      <w:r w:rsidRPr="000013DB">
        <w:rPr>
          <w:szCs w:val="28"/>
        </w:rPr>
        <w:t>Режим</w:t>
      </w:r>
      <w:r w:rsidRPr="000013DB">
        <w:rPr>
          <w:szCs w:val="28"/>
          <w:lang w:val="en-US"/>
        </w:rPr>
        <w:t xml:space="preserve"> </w:t>
      </w:r>
      <w:proofErr w:type="gramStart"/>
      <w:r w:rsidRPr="000013DB">
        <w:rPr>
          <w:szCs w:val="28"/>
        </w:rPr>
        <w:t>доступа</w:t>
      </w:r>
      <w:r w:rsidRPr="000013DB">
        <w:rPr>
          <w:szCs w:val="28"/>
          <w:lang w:val="en-US"/>
        </w:rPr>
        <w:t xml:space="preserve"> :</w:t>
      </w:r>
      <w:proofErr w:type="gramEnd"/>
      <w:r w:rsidRPr="000013DB">
        <w:rPr>
          <w:szCs w:val="28"/>
          <w:lang w:val="en-US"/>
        </w:rPr>
        <w:t xml:space="preserve"> https://scrumguides.org/ (</w:t>
      </w:r>
      <w:r w:rsidRPr="000013DB">
        <w:rPr>
          <w:szCs w:val="28"/>
        </w:rPr>
        <w:t>дата</w:t>
      </w:r>
      <w:r w:rsidRPr="000013DB">
        <w:rPr>
          <w:szCs w:val="28"/>
          <w:lang w:val="en-US"/>
        </w:rPr>
        <w:t xml:space="preserve"> </w:t>
      </w:r>
      <w:r w:rsidRPr="000013DB">
        <w:rPr>
          <w:szCs w:val="28"/>
        </w:rPr>
        <w:t>обращения</w:t>
      </w:r>
      <w:r w:rsidRPr="000013DB">
        <w:rPr>
          <w:szCs w:val="28"/>
          <w:lang w:val="en-US"/>
        </w:rPr>
        <w:t>: 23.10.2025).</w:t>
      </w:r>
    </w:p>
    <w:p w14:paraId="3E8D5D2A" w14:textId="7E810BE9" w:rsidR="000013DB" w:rsidRPr="000013DB" w:rsidRDefault="000013DB" w:rsidP="0084126C">
      <w:pPr>
        <w:pStyle w:val="a5"/>
        <w:numPr>
          <w:ilvl w:val="0"/>
          <w:numId w:val="31"/>
        </w:numPr>
        <w:ind w:left="0" w:right="0" w:firstLine="720"/>
        <w:rPr>
          <w:szCs w:val="28"/>
          <w:lang w:val="en-US"/>
        </w:rPr>
      </w:pPr>
      <w:r w:rsidRPr="000013DB">
        <w:rPr>
          <w:szCs w:val="28"/>
          <w:lang w:val="en-US"/>
        </w:rPr>
        <w:t xml:space="preserve">Martin R. </w:t>
      </w:r>
      <w:proofErr w:type="spellStart"/>
      <w:proofErr w:type="gramStart"/>
      <w:r w:rsidRPr="000013DB">
        <w:rPr>
          <w:szCs w:val="28"/>
          <w:lang w:val="en-US"/>
        </w:rPr>
        <w:t>C.Clean</w:t>
      </w:r>
      <w:proofErr w:type="spellEnd"/>
      <w:proofErr w:type="gramEnd"/>
      <w:r w:rsidRPr="000013DB">
        <w:rPr>
          <w:szCs w:val="28"/>
          <w:lang w:val="en-US"/>
        </w:rPr>
        <w:t xml:space="preserve"> Architecture: A Craftsman’s Guide to Software Structure and Design [</w:t>
      </w:r>
      <w:r w:rsidRPr="000013DB">
        <w:rPr>
          <w:szCs w:val="28"/>
        </w:rPr>
        <w:t>Электронный</w:t>
      </w:r>
      <w:r w:rsidRPr="000013DB">
        <w:rPr>
          <w:szCs w:val="28"/>
          <w:lang w:val="en-US"/>
        </w:rPr>
        <w:t xml:space="preserve"> </w:t>
      </w:r>
      <w:r w:rsidRPr="000013DB">
        <w:rPr>
          <w:szCs w:val="28"/>
        </w:rPr>
        <w:t>ресурс</w:t>
      </w:r>
      <w:r w:rsidRPr="000013DB">
        <w:rPr>
          <w:szCs w:val="28"/>
          <w:lang w:val="en-US"/>
        </w:rPr>
        <w:t xml:space="preserve">]. – </w:t>
      </w:r>
      <w:proofErr w:type="gramStart"/>
      <w:r w:rsidRPr="000013DB">
        <w:rPr>
          <w:szCs w:val="28"/>
          <w:lang w:val="en-US"/>
        </w:rPr>
        <w:t>Boston :</w:t>
      </w:r>
      <w:proofErr w:type="gramEnd"/>
      <w:r w:rsidRPr="000013DB">
        <w:rPr>
          <w:szCs w:val="28"/>
          <w:lang w:val="en-US"/>
        </w:rPr>
        <w:t xml:space="preserve"> Pearson Education, 2018. – </w:t>
      </w:r>
      <w:r w:rsidRPr="000013DB">
        <w:rPr>
          <w:szCs w:val="28"/>
        </w:rPr>
        <w:t>Режим</w:t>
      </w:r>
      <w:r w:rsidRPr="000013DB">
        <w:rPr>
          <w:szCs w:val="28"/>
          <w:lang w:val="en-US"/>
        </w:rPr>
        <w:t xml:space="preserve"> </w:t>
      </w:r>
      <w:proofErr w:type="gramStart"/>
      <w:r w:rsidRPr="000013DB">
        <w:rPr>
          <w:szCs w:val="28"/>
        </w:rPr>
        <w:t>доступа</w:t>
      </w:r>
      <w:r w:rsidRPr="000013DB">
        <w:rPr>
          <w:szCs w:val="28"/>
          <w:lang w:val="en-US"/>
        </w:rPr>
        <w:t xml:space="preserve"> :</w:t>
      </w:r>
      <w:proofErr w:type="gramEnd"/>
      <w:r w:rsidRPr="000013DB">
        <w:rPr>
          <w:szCs w:val="28"/>
          <w:lang w:val="en-US"/>
        </w:rPr>
        <w:t xml:space="preserve"> https://www.pearson.com/en-us/subject-catalog/p/clean-architecture (</w:t>
      </w:r>
      <w:r w:rsidRPr="000013DB">
        <w:rPr>
          <w:szCs w:val="28"/>
        </w:rPr>
        <w:t>дата</w:t>
      </w:r>
      <w:r w:rsidRPr="000013DB">
        <w:rPr>
          <w:szCs w:val="28"/>
          <w:lang w:val="en-US"/>
        </w:rPr>
        <w:t xml:space="preserve"> </w:t>
      </w:r>
      <w:r w:rsidRPr="000013DB">
        <w:rPr>
          <w:szCs w:val="28"/>
        </w:rPr>
        <w:t>обращения</w:t>
      </w:r>
      <w:r w:rsidRPr="000013DB">
        <w:rPr>
          <w:szCs w:val="28"/>
          <w:lang w:val="en-US"/>
        </w:rPr>
        <w:t>: 23.10.2025).</w:t>
      </w:r>
    </w:p>
    <w:p w14:paraId="570779D6" w14:textId="79F9E941" w:rsidR="0084126C" w:rsidRPr="0084126C" w:rsidRDefault="0084126C" w:rsidP="0084126C">
      <w:pPr>
        <w:pStyle w:val="a5"/>
        <w:numPr>
          <w:ilvl w:val="0"/>
          <w:numId w:val="31"/>
        </w:numPr>
        <w:ind w:left="0" w:right="0" w:firstLine="720"/>
        <w:rPr>
          <w:szCs w:val="28"/>
          <w:lang w:val="en-US"/>
        </w:rPr>
      </w:pPr>
      <w:r w:rsidRPr="0084126C">
        <w:rPr>
          <w:szCs w:val="28"/>
          <w:lang w:val="en-US"/>
        </w:rPr>
        <w:t xml:space="preserve">Flutter </w:t>
      </w:r>
      <w:proofErr w:type="spellStart"/>
      <w:r w:rsidRPr="0084126C">
        <w:rPr>
          <w:szCs w:val="28"/>
          <w:lang w:val="en-US"/>
        </w:rPr>
        <w:t>Documentation.State</w:t>
      </w:r>
      <w:proofErr w:type="spellEnd"/>
      <w:r w:rsidRPr="0084126C">
        <w:rPr>
          <w:szCs w:val="28"/>
          <w:lang w:val="en-US"/>
        </w:rPr>
        <w:t xml:space="preserve"> Management – </w:t>
      </w:r>
      <w:proofErr w:type="spellStart"/>
      <w:r w:rsidRPr="0084126C">
        <w:rPr>
          <w:szCs w:val="28"/>
          <w:lang w:val="en-US"/>
        </w:rPr>
        <w:t>BLoC</w:t>
      </w:r>
      <w:proofErr w:type="spellEnd"/>
      <w:r w:rsidRPr="0084126C">
        <w:rPr>
          <w:szCs w:val="28"/>
          <w:lang w:val="en-US"/>
        </w:rPr>
        <w:t xml:space="preserve"> Pattern [</w:t>
      </w:r>
      <w:proofErr w:type="spellStart"/>
      <w:r w:rsidRPr="0084126C">
        <w:rPr>
          <w:szCs w:val="28"/>
          <w:lang w:val="en-US"/>
        </w:rPr>
        <w:t>Электронный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r w:rsidRPr="0084126C">
        <w:rPr>
          <w:szCs w:val="28"/>
          <w:lang w:val="en-US"/>
        </w:rPr>
        <w:t>ресурс</w:t>
      </w:r>
      <w:proofErr w:type="spellEnd"/>
      <w:r w:rsidRPr="0084126C">
        <w:rPr>
          <w:szCs w:val="28"/>
          <w:lang w:val="en-US"/>
        </w:rPr>
        <w:t xml:space="preserve">]. – Google Developers, 2025. – </w:t>
      </w:r>
      <w:proofErr w:type="spellStart"/>
      <w:r w:rsidRPr="0084126C">
        <w:rPr>
          <w:szCs w:val="28"/>
          <w:lang w:val="en-US"/>
        </w:rPr>
        <w:t>Режим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proofErr w:type="gramStart"/>
      <w:r w:rsidRPr="0084126C">
        <w:rPr>
          <w:szCs w:val="28"/>
          <w:lang w:val="en-US"/>
        </w:rPr>
        <w:t>доступа</w:t>
      </w:r>
      <w:proofErr w:type="spellEnd"/>
      <w:r w:rsidRPr="0084126C">
        <w:rPr>
          <w:szCs w:val="28"/>
          <w:lang w:val="en-US"/>
        </w:rPr>
        <w:t xml:space="preserve"> :</w:t>
      </w:r>
      <w:proofErr w:type="gramEnd"/>
      <w:r w:rsidRPr="0084126C">
        <w:rPr>
          <w:szCs w:val="28"/>
          <w:lang w:val="en-US"/>
        </w:rPr>
        <w:t xml:space="preserve"> https://bloclibrary.dev (</w:t>
      </w:r>
      <w:proofErr w:type="spellStart"/>
      <w:r w:rsidRPr="0084126C">
        <w:rPr>
          <w:szCs w:val="28"/>
          <w:lang w:val="en-US"/>
        </w:rPr>
        <w:t>дата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r w:rsidRPr="0084126C">
        <w:rPr>
          <w:szCs w:val="28"/>
          <w:lang w:val="en-US"/>
        </w:rPr>
        <w:t>обращения</w:t>
      </w:r>
      <w:proofErr w:type="spellEnd"/>
      <w:r w:rsidRPr="0084126C">
        <w:rPr>
          <w:szCs w:val="28"/>
          <w:lang w:val="en-US"/>
        </w:rPr>
        <w:t>: 23.10.2025).</w:t>
      </w:r>
    </w:p>
    <w:p w14:paraId="5EE50695" w14:textId="6DD5F6D5" w:rsidR="0084126C" w:rsidRPr="0084126C" w:rsidRDefault="0084126C" w:rsidP="0084126C">
      <w:pPr>
        <w:pStyle w:val="a5"/>
        <w:numPr>
          <w:ilvl w:val="0"/>
          <w:numId w:val="31"/>
        </w:numPr>
        <w:ind w:left="0" w:right="0" w:firstLine="720"/>
        <w:rPr>
          <w:szCs w:val="28"/>
          <w:lang w:val="en-US"/>
        </w:rPr>
      </w:pPr>
      <w:r w:rsidRPr="0084126C">
        <w:rPr>
          <w:szCs w:val="28"/>
          <w:lang w:val="en-US"/>
        </w:rPr>
        <w:t xml:space="preserve">SQLite </w:t>
      </w:r>
      <w:proofErr w:type="spellStart"/>
      <w:r w:rsidRPr="0084126C">
        <w:rPr>
          <w:szCs w:val="28"/>
          <w:lang w:val="en-US"/>
        </w:rPr>
        <w:t>Consortium.SQLite</w:t>
      </w:r>
      <w:proofErr w:type="spellEnd"/>
      <w:r w:rsidRPr="0084126C">
        <w:rPr>
          <w:szCs w:val="28"/>
          <w:lang w:val="en-US"/>
        </w:rPr>
        <w:t xml:space="preserve"> Documentation – Lightweight Relational Database for Mobile Applications [</w:t>
      </w:r>
      <w:proofErr w:type="spellStart"/>
      <w:r w:rsidRPr="0084126C">
        <w:rPr>
          <w:szCs w:val="28"/>
          <w:lang w:val="en-US"/>
        </w:rPr>
        <w:t>Электронный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r w:rsidRPr="0084126C">
        <w:rPr>
          <w:szCs w:val="28"/>
          <w:lang w:val="en-US"/>
        </w:rPr>
        <w:t>ресурс</w:t>
      </w:r>
      <w:proofErr w:type="spellEnd"/>
      <w:r w:rsidRPr="0084126C">
        <w:rPr>
          <w:szCs w:val="28"/>
          <w:lang w:val="en-US"/>
        </w:rPr>
        <w:t xml:space="preserve">]. – </w:t>
      </w:r>
      <w:proofErr w:type="spellStart"/>
      <w:r w:rsidRPr="0084126C">
        <w:rPr>
          <w:szCs w:val="28"/>
          <w:lang w:val="en-US"/>
        </w:rPr>
        <w:t>Режим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proofErr w:type="gramStart"/>
      <w:r w:rsidRPr="0084126C">
        <w:rPr>
          <w:szCs w:val="28"/>
          <w:lang w:val="en-US"/>
        </w:rPr>
        <w:t>доступа</w:t>
      </w:r>
      <w:proofErr w:type="spellEnd"/>
      <w:r w:rsidRPr="0084126C">
        <w:rPr>
          <w:szCs w:val="28"/>
          <w:lang w:val="en-US"/>
        </w:rPr>
        <w:t xml:space="preserve"> :</w:t>
      </w:r>
      <w:proofErr w:type="gramEnd"/>
      <w:r w:rsidRPr="0084126C">
        <w:rPr>
          <w:szCs w:val="28"/>
          <w:lang w:val="en-US"/>
        </w:rPr>
        <w:t xml:space="preserve"> https://www.sqlite.org/docs.html (</w:t>
      </w:r>
      <w:proofErr w:type="spellStart"/>
      <w:r w:rsidRPr="0084126C">
        <w:rPr>
          <w:szCs w:val="28"/>
          <w:lang w:val="en-US"/>
        </w:rPr>
        <w:t>дата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r w:rsidRPr="0084126C">
        <w:rPr>
          <w:szCs w:val="28"/>
          <w:lang w:val="en-US"/>
        </w:rPr>
        <w:t>обращения</w:t>
      </w:r>
      <w:proofErr w:type="spellEnd"/>
      <w:r w:rsidRPr="0084126C">
        <w:rPr>
          <w:szCs w:val="28"/>
          <w:lang w:val="en-US"/>
        </w:rPr>
        <w:t>: 23.10.2025).</w:t>
      </w:r>
    </w:p>
    <w:p w14:paraId="00D9CCF7" w14:textId="6DEDD25D" w:rsidR="0084126C" w:rsidRPr="0084126C" w:rsidRDefault="0084126C" w:rsidP="0084126C">
      <w:pPr>
        <w:pStyle w:val="a5"/>
        <w:numPr>
          <w:ilvl w:val="0"/>
          <w:numId w:val="31"/>
        </w:numPr>
        <w:ind w:left="0" w:right="0" w:firstLine="720"/>
        <w:rPr>
          <w:szCs w:val="28"/>
          <w:lang w:val="en-US"/>
        </w:rPr>
      </w:pPr>
      <w:r w:rsidRPr="0084126C">
        <w:rPr>
          <w:szCs w:val="28"/>
          <w:lang w:val="en-US"/>
        </w:rPr>
        <w:t>[</w:t>
      </w:r>
      <w:proofErr w:type="spellStart"/>
      <w:r w:rsidRPr="0084126C">
        <w:rPr>
          <w:szCs w:val="28"/>
          <w:lang w:val="en-US"/>
        </w:rPr>
        <w:t>Syncfusion.Flutter</w:t>
      </w:r>
      <w:proofErr w:type="spellEnd"/>
      <w:r w:rsidRPr="0084126C">
        <w:rPr>
          <w:szCs w:val="28"/>
          <w:lang w:val="en-US"/>
        </w:rPr>
        <w:t xml:space="preserve"> Charts Library Overview [</w:t>
      </w:r>
      <w:proofErr w:type="spellStart"/>
      <w:r w:rsidRPr="0084126C">
        <w:rPr>
          <w:szCs w:val="28"/>
          <w:lang w:val="en-US"/>
        </w:rPr>
        <w:t>Электронный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r w:rsidRPr="0084126C">
        <w:rPr>
          <w:szCs w:val="28"/>
          <w:lang w:val="en-US"/>
        </w:rPr>
        <w:t>ресурс</w:t>
      </w:r>
      <w:proofErr w:type="spellEnd"/>
      <w:r w:rsidRPr="0084126C">
        <w:rPr>
          <w:szCs w:val="28"/>
          <w:lang w:val="en-US"/>
        </w:rPr>
        <w:t>].</w:t>
      </w:r>
      <w:r w:rsidRPr="0084126C">
        <w:rPr>
          <w:szCs w:val="28"/>
          <w:lang w:val="en-US"/>
        </w:rPr>
        <w:t> </w:t>
      </w:r>
      <w:r w:rsidRPr="0084126C">
        <w:rPr>
          <w:szCs w:val="28"/>
          <w:lang w:val="en-US"/>
        </w:rPr>
        <w:t xml:space="preserve">– </w:t>
      </w:r>
      <w:proofErr w:type="spellStart"/>
      <w:r w:rsidRPr="0084126C">
        <w:rPr>
          <w:szCs w:val="28"/>
          <w:lang w:val="en-US"/>
        </w:rPr>
        <w:t>Syncfusion</w:t>
      </w:r>
      <w:proofErr w:type="spellEnd"/>
      <w:r w:rsidRPr="0084126C">
        <w:rPr>
          <w:szCs w:val="28"/>
          <w:lang w:val="en-US"/>
        </w:rPr>
        <w:t xml:space="preserve"> Inc., 2025. – </w:t>
      </w:r>
      <w:proofErr w:type="spellStart"/>
      <w:r w:rsidRPr="0084126C">
        <w:rPr>
          <w:szCs w:val="28"/>
          <w:lang w:val="en-US"/>
        </w:rPr>
        <w:t>Режим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proofErr w:type="gramStart"/>
      <w:r w:rsidRPr="0084126C">
        <w:rPr>
          <w:szCs w:val="28"/>
          <w:lang w:val="en-US"/>
        </w:rPr>
        <w:t>доступа</w:t>
      </w:r>
      <w:proofErr w:type="spellEnd"/>
      <w:r w:rsidRPr="0084126C">
        <w:rPr>
          <w:szCs w:val="28"/>
          <w:lang w:val="en-US"/>
        </w:rPr>
        <w:t xml:space="preserve"> :</w:t>
      </w:r>
      <w:proofErr w:type="gramEnd"/>
      <w:r w:rsidRPr="0084126C">
        <w:rPr>
          <w:szCs w:val="28"/>
          <w:lang w:val="en-US"/>
        </w:rPr>
        <w:t xml:space="preserve"> https://help.syncfusion.com/flutter/cartesian-charts/getting-started (</w:t>
      </w:r>
      <w:proofErr w:type="spellStart"/>
      <w:r w:rsidRPr="0084126C">
        <w:rPr>
          <w:szCs w:val="28"/>
          <w:lang w:val="en-US"/>
        </w:rPr>
        <w:t>дата</w:t>
      </w:r>
      <w:proofErr w:type="spellEnd"/>
      <w:r w:rsidRPr="0084126C">
        <w:rPr>
          <w:szCs w:val="28"/>
          <w:lang w:val="en-US"/>
        </w:rPr>
        <w:t xml:space="preserve"> </w:t>
      </w:r>
      <w:proofErr w:type="spellStart"/>
      <w:r w:rsidRPr="0084126C">
        <w:rPr>
          <w:szCs w:val="28"/>
          <w:lang w:val="en-US"/>
        </w:rPr>
        <w:t>обращения</w:t>
      </w:r>
      <w:proofErr w:type="spellEnd"/>
      <w:r w:rsidRPr="0084126C">
        <w:rPr>
          <w:szCs w:val="28"/>
          <w:lang w:val="en-US"/>
        </w:rPr>
        <w:t>: 23.10.2025).</w:t>
      </w:r>
    </w:p>
    <w:sectPr w:rsidR="0084126C" w:rsidRPr="0084126C" w:rsidSect="000D5877">
      <w:type w:val="continuous"/>
      <w:pgSz w:w="11910" w:h="16840"/>
      <w:pgMar w:top="1134" w:right="851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5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8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1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2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8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1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3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4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8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29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0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2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9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0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1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2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4"/>
  </w:num>
  <w:num w:numId="2" w16cid:durableId="1674380910">
    <w:abstractNumId w:val="28"/>
  </w:num>
  <w:num w:numId="3" w16cid:durableId="2057192179">
    <w:abstractNumId w:val="18"/>
  </w:num>
  <w:num w:numId="4" w16cid:durableId="997462030">
    <w:abstractNumId w:val="14"/>
  </w:num>
  <w:num w:numId="5" w16cid:durableId="181935974">
    <w:abstractNumId w:val="20"/>
  </w:num>
  <w:num w:numId="6" w16cid:durableId="1154880121">
    <w:abstractNumId w:val="27"/>
  </w:num>
  <w:num w:numId="7" w16cid:durableId="1262375378">
    <w:abstractNumId w:val="12"/>
  </w:num>
  <w:num w:numId="8" w16cid:durableId="2141529325">
    <w:abstractNumId w:val="22"/>
  </w:num>
  <w:num w:numId="9" w16cid:durableId="1904950802">
    <w:abstractNumId w:val="5"/>
  </w:num>
  <w:num w:numId="10" w16cid:durableId="1274634328">
    <w:abstractNumId w:val="26"/>
  </w:num>
  <w:num w:numId="11" w16cid:durableId="1694381793">
    <w:abstractNumId w:val="1"/>
  </w:num>
  <w:num w:numId="12" w16cid:durableId="92633953">
    <w:abstractNumId w:val="2"/>
  </w:num>
  <w:num w:numId="13" w16cid:durableId="1128857685">
    <w:abstractNumId w:val="31"/>
  </w:num>
  <w:num w:numId="14" w16cid:durableId="1932808300">
    <w:abstractNumId w:val="6"/>
  </w:num>
  <w:num w:numId="15" w16cid:durableId="1540319827">
    <w:abstractNumId w:val="23"/>
  </w:num>
  <w:num w:numId="16" w16cid:durableId="595594783">
    <w:abstractNumId w:val="29"/>
  </w:num>
  <w:num w:numId="17" w16cid:durableId="976765266">
    <w:abstractNumId w:val="11"/>
  </w:num>
  <w:num w:numId="18" w16cid:durableId="810706546">
    <w:abstractNumId w:val="39"/>
  </w:num>
  <w:num w:numId="19" w16cid:durableId="1295796918">
    <w:abstractNumId w:val="43"/>
  </w:num>
  <w:num w:numId="20" w16cid:durableId="1842424117">
    <w:abstractNumId w:val="10"/>
  </w:num>
  <w:num w:numId="21" w16cid:durableId="1767338581">
    <w:abstractNumId w:val="40"/>
  </w:num>
  <w:num w:numId="22" w16cid:durableId="281154530">
    <w:abstractNumId w:val="38"/>
  </w:num>
  <w:num w:numId="23" w16cid:durableId="942569766">
    <w:abstractNumId w:val="3"/>
  </w:num>
  <w:num w:numId="24" w16cid:durableId="827553476">
    <w:abstractNumId w:val="7"/>
  </w:num>
  <w:num w:numId="25" w16cid:durableId="323823491">
    <w:abstractNumId w:val="41"/>
  </w:num>
  <w:num w:numId="26" w16cid:durableId="1524435552">
    <w:abstractNumId w:val="17"/>
  </w:num>
  <w:num w:numId="27" w16cid:durableId="559558051">
    <w:abstractNumId w:val="8"/>
  </w:num>
  <w:num w:numId="28" w16cid:durableId="954798475">
    <w:abstractNumId w:val="13"/>
  </w:num>
  <w:num w:numId="29" w16cid:durableId="1024600940">
    <w:abstractNumId w:val="0"/>
  </w:num>
  <w:num w:numId="30" w16cid:durableId="66726800">
    <w:abstractNumId w:val="42"/>
  </w:num>
  <w:num w:numId="31" w16cid:durableId="627392719">
    <w:abstractNumId w:val="9"/>
  </w:num>
  <w:num w:numId="32" w16cid:durableId="490564931">
    <w:abstractNumId w:val="32"/>
  </w:num>
  <w:num w:numId="33" w16cid:durableId="1769735452">
    <w:abstractNumId w:val="33"/>
  </w:num>
  <w:num w:numId="34" w16cid:durableId="2079398838">
    <w:abstractNumId w:val="19"/>
  </w:num>
  <w:num w:numId="35" w16cid:durableId="215967703">
    <w:abstractNumId w:val="35"/>
  </w:num>
  <w:num w:numId="36" w16cid:durableId="750781294">
    <w:abstractNumId w:val="25"/>
  </w:num>
  <w:num w:numId="37" w16cid:durableId="1618364588">
    <w:abstractNumId w:val="21"/>
  </w:num>
  <w:num w:numId="38" w16cid:durableId="1431773795">
    <w:abstractNumId w:val="37"/>
  </w:num>
  <w:num w:numId="39" w16cid:durableId="725641678">
    <w:abstractNumId w:val="30"/>
  </w:num>
  <w:num w:numId="40" w16cid:durableId="329991442">
    <w:abstractNumId w:val="36"/>
  </w:num>
  <w:num w:numId="41" w16cid:durableId="1962803735">
    <w:abstractNumId w:val="16"/>
  </w:num>
  <w:num w:numId="42" w16cid:durableId="41104555">
    <w:abstractNumId w:val="24"/>
  </w:num>
  <w:num w:numId="43" w16cid:durableId="1274825593">
    <w:abstractNumId w:val="15"/>
  </w:num>
  <w:num w:numId="44" w16cid:durableId="73219648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70BE5"/>
    <w:rsid w:val="0007480E"/>
    <w:rsid w:val="00084905"/>
    <w:rsid w:val="00085D13"/>
    <w:rsid w:val="0009581F"/>
    <w:rsid w:val="000D0D56"/>
    <w:rsid w:val="000D5877"/>
    <w:rsid w:val="001119C9"/>
    <w:rsid w:val="0011657E"/>
    <w:rsid w:val="00136A8D"/>
    <w:rsid w:val="00137C13"/>
    <w:rsid w:val="00150A95"/>
    <w:rsid w:val="001C4CF3"/>
    <w:rsid w:val="001E0A1A"/>
    <w:rsid w:val="0022250C"/>
    <w:rsid w:val="002263BC"/>
    <w:rsid w:val="0025250B"/>
    <w:rsid w:val="002B13E2"/>
    <w:rsid w:val="002D5B85"/>
    <w:rsid w:val="002E0C73"/>
    <w:rsid w:val="003367BE"/>
    <w:rsid w:val="00357736"/>
    <w:rsid w:val="00383836"/>
    <w:rsid w:val="003A59F5"/>
    <w:rsid w:val="003A7707"/>
    <w:rsid w:val="003B6152"/>
    <w:rsid w:val="003D2972"/>
    <w:rsid w:val="003D2B30"/>
    <w:rsid w:val="003D49D7"/>
    <w:rsid w:val="003D4B53"/>
    <w:rsid w:val="003E2B9C"/>
    <w:rsid w:val="003E5657"/>
    <w:rsid w:val="003F3438"/>
    <w:rsid w:val="00414CC6"/>
    <w:rsid w:val="0044246E"/>
    <w:rsid w:val="00467309"/>
    <w:rsid w:val="00471A1A"/>
    <w:rsid w:val="00494F33"/>
    <w:rsid w:val="004D7400"/>
    <w:rsid w:val="005311E7"/>
    <w:rsid w:val="00537C93"/>
    <w:rsid w:val="00540977"/>
    <w:rsid w:val="00541E6F"/>
    <w:rsid w:val="00555F12"/>
    <w:rsid w:val="00572D88"/>
    <w:rsid w:val="0058441E"/>
    <w:rsid w:val="005E7E1B"/>
    <w:rsid w:val="00652E8B"/>
    <w:rsid w:val="00672DF5"/>
    <w:rsid w:val="00696308"/>
    <w:rsid w:val="006C51AD"/>
    <w:rsid w:val="006C7A55"/>
    <w:rsid w:val="00711072"/>
    <w:rsid w:val="00761700"/>
    <w:rsid w:val="007A1D55"/>
    <w:rsid w:val="007B4F91"/>
    <w:rsid w:val="007B7900"/>
    <w:rsid w:val="007E5F39"/>
    <w:rsid w:val="008258C6"/>
    <w:rsid w:val="008365A4"/>
    <w:rsid w:val="0084126C"/>
    <w:rsid w:val="00860667"/>
    <w:rsid w:val="008655FA"/>
    <w:rsid w:val="009109AE"/>
    <w:rsid w:val="00914AED"/>
    <w:rsid w:val="00917EC9"/>
    <w:rsid w:val="00985810"/>
    <w:rsid w:val="009A1320"/>
    <w:rsid w:val="009A16DA"/>
    <w:rsid w:val="009A755D"/>
    <w:rsid w:val="009A7A3E"/>
    <w:rsid w:val="009D056D"/>
    <w:rsid w:val="009D3968"/>
    <w:rsid w:val="00A66096"/>
    <w:rsid w:val="00A8137A"/>
    <w:rsid w:val="00AA63D4"/>
    <w:rsid w:val="00B360F2"/>
    <w:rsid w:val="00B7297C"/>
    <w:rsid w:val="00B87B95"/>
    <w:rsid w:val="00BB2637"/>
    <w:rsid w:val="00BB6F95"/>
    <w:rsid w:val="00BC0915"/>
    <w:rsid w:val="00BE166A"/>
    <w:rsid w:val="00C11339"/>
    <w:rsid w:val="00C256BA"/>
    <w:rsid w:val="00C31151"/>
    <w:rsid w:val="00C47A3B"/>
    <w:rsid w:val="00C64356"/>
    <w:rsid w:val="00C85156"/>
    <w:rsid w:val="00C90295"/>
    <w:rsid w:val="00CA4576"/>
    <w:rsid w:val="00CE6554"/>
    <w:rsid w:val="00D20BAB"/>
    <w:rsid w:val="00D30262"/>
    <w:rsid w:val="00D47CB5"/>
    <w:rsid w:val="00DC042A"/>
    <w:rsid w:val="00DC3BFD"/>
    <w:rsid w:val="00DF2F67"/>
    <w:rsid w:val="00E422C4"/>
    <w:rsid w:val="00E532BE"/>
    <w:rsid w:val="00E86D87"/>
    <w:rsid w:val="00E87C52"/>
    <w:rsid w:val="00E91587"/>
    <w:rsid w:val="00EA2C7A"/>
    <w:rsid w:val="00EB1ABB"/>
    <w:rsid w:val="00EB49D3"/>
    <w:rsid w:val="00EB4EAD"/>
    <w:rsid w:val="00EC1B22"/>
    <w:rsid w:val="00ED1F92"/>
    <w:rsid w:val="00F10B4F"/>
    <w:rsid w:val="00F33AA3"/>
    <w:rsid w:val="00F479F8"/>
    <w:rsid w:val="00F70DAF"/>
    <w:rsid w:val="00F9406F"/>
    <w:rsid w:val="00F97520"/>
    <w:rsid w:val="00FA7CE9"/>
    <w:rsid w:val="00FB5142"/>
    <w:rsid w:val="00FC0198"/>
    <w:rsid w:val="00FD4D62"/>
    <w:rsid w:val="00FE0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rsid w:val="00085D13"/>
    <w:pPr>
      <w:spacing w:before="71"/>
      <w:ind w:left="-1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D1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Cs w:val="28"/>
    </w:rPr>
  </w:style>
  <w:style w:type="paragraph" w:styleId="a4">
    <w:name w:val="Title"/>
    <w:basedOn w:val="a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5">
    <w:name w:val="List Paragraph"/>
    <w:basedOn w:val="a"/>
    <w:uiPriority w:val="1"/>
    <w:qFormat/>
    <w:rsid w:val="003D49D7"/>
    <w:pPr>
      <w:ind w:left="1271" w:hanging="420"/>
    </w:pPr>
  </w:style>
  <w:style w:type="paragraph" w:customStyle="1" w:styleId="TableParagraph">
    <w:name w:val="Table Paragraph"/>
    <w:basedOn w:val="a"/>
    <w:uiPriority w:val="1"/>
    <w:qFormat/>
    <w:pPr>
      <w:ind w:left="50"/>
    </w:pPr>
  </w:style>
  <w:style w:type="character" w:customStyle="1" w:styleId="10">
    <w:name w:val="Заголовок 1 Знак"/>
    <w:basedOn w:val="a0"/>
    <w:link w:val="1"/>
    <w:uiPriority w:val="9"/>
    <w:rsid w:val="00085D13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085D1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paragraph" w:styleId="a6">
    <w:name w:val="Normal (Web)"/>
    <w:basedOn w:val="a"/>
    <w:uiPriority w:val="99"/>
    <w:semiHidden/>
    <w:unhideWhenUsed/>
    <w:rsid w:val="00FE0B48"/>
    <w:rPr>
      <w:sz w:val="24"/>
      <w:szCs w:val="24"/>
    </w:rPr>
  </w:style>
  <w:style w:type="character" w:styleId="a7">
    <w:name w:val="Hyperlink"/>
    <w:basedOn w:val="a0"/>
    <w:uiPriority w:val="99"/>
    <w:unhideWhenUsed/>
    <w:rsid w:val="002263BC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minfin.gov.by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35</Pages>
  <Words>9940</Words>
  <Characters>56658</Characters>
  <Application>Microsoft Office Word</Application>
  <DocSecurity>0</DocSecurity>
  <Lines>472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66466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Богатко И.Н.</dc:creator>
  <cp:lastModifiedBy>Anastasiya Tomchuk</cp:lastModifiedBy>
  <cp:revision>98</cp:revision>
  <dcterms:created xsi:type="dcterms:W3CDTF">2025-09-25T13:30:00Z</dcterms:created>
  <dcterms:modified xsi:type="dcterms:W3CDTF">2025-10-24T13:40:00Z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