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E52BE" w14:textId="380B8444" w:rsidR="00556E48" w:rsidRPr="00556E48" w:rsidRDefault="00556E48">
      <w:pPr>
        <w:ind w:left="0" w:right="0" w:firstLine="0"/>
        <w:jc w:val="left"/>
        <w:rPr>
          <w:b/>
          <w:bCs/>
        </w:rPr>
      </w:pPr>
      <w:proofErr w:type="spellStart"/>
      <w:r w:rsidRPr="00556E48">
        <w:rPr>
          <w:b/>
          <w:bCs/>
        </w:rPr>
        <w:t>Титульник</w:t>
      </w:r>
      <w:proofErr w:type="spellEnd"/>
      <w:r w:rsidRPr="00556E48">
        <w:rPr>
          <w:b/>
          <w:bCs/>
        </w:rPr>
        <w:t xml:space="preserve"> съезжает</w:t>
      </w:r>
    </w:p>
    <w:p w14:paraId="794F4A94" w14:textId="3DA8B563" w:rsidR="00556E48" w:rsidRDefault="00556E48">
      <w:pPr>
        <w:ind w:left="0" w:right="0" w:firstLine="0"/>
        <w:jc w:val="left"/>
      </w:pPr>
      <w:r>
        <w:br w:type="page"/>
      </w:r>
    </w:p>
    <w:p w14:paraId="0F040646" w14:textId="42E67750" w:rsidR="00556E48" w:rsidRDefault="00556E48" w:rsidP="00556E48">
      <w:pPr>
        <w:pStyle w:val="a4"/>
        <w:ind w:left="2160" w:firstLine="720"/>
      </w:pPr>
      <w:r>
        <w:lastRenderedPageBreak/>
        <w:t>Тут реферат</w:t>
      </w:r>
    </w:p>
    <w:p w14:paraId="28716C8B" w14:textId="18885F70" w:rsidR="00556E48" w:rsidRDefault="00556E48" w:rsidP="00556E48">
      <w:pPr>
        <w:pStyle w:val="a4"/>
        <w:ind w:left="0" w:firstLine="0"/>
        <w:jc w:val="center"/>
      </w:pPr>
    </w:p>
    <w:p w14:paraId="0C435AEE" w14:textId="77777777" w:rsidR="00556E48" w:rsidRDefault="00556E48">
      <w:pPr>
        <w:ind w:left="0" w:right="0" w:firstLine="0"/>
        <w:jc w:val="left"/>
      </w:pPr>
      <w:r>
        <w:br w:type="page"/>
      </w:r>
    </w:p>
    <w:p w14:paraId="62C1BE26" w14:textId="77777777" w:rsidR="00556E48" w:rsidRDefault="00556E48">
      <w:pPr>
        <w:ind w:left="0" w:right="0" w:firstLine="0"/>
        <w:jc w:val="left"/>
        <w:rPr>
          <w:szCs w:val="28"/>
        </w:r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eastAsia="en-US"/>
        </w:rPr>
        <w:id w:val="56360034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BB4DD80" w14:textId="439C7D85" w:rsidR="00F03CA8" w:rsidRPr="00005628" w:rsidRDefault="00C13A4E" w:rsidP="00C13A4E">
          <w:pPr>
            <w:pStyle w:val="aa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005628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6875F436" w14:textId="50C031A7" w:rsidR="00EC046B" w:rsidRDefault="00F03CA8">
          <w:pPr>
            <w:pStyle w:val="11"/>
            <w:tabs>
              <w:tab w:val="right" w:leader="dot" w:pos="934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005628">
            <w:rPr>
              <w:szCs w:val="28"/>
            </w:rPr>
            <w:fldChar w:fldCharType="begin"/>
          </w:r>
          <w:r w:rsidRPr="00005628">
            <w:rPr>
              <w:szCs w:val="28"/>
            </w:rPr>
            <w:instrText xml:space="preserve"> TOC \o "1-3" \h \z \u </w:instrText>
          </w:r>
          <w:r w:rsidRPr="00005628">
            <w:rPr>
              <w:szCs w:val="28"/>
            </w:rPr>
            <w:fldChar w:fldCharType="separate"/>
          </w:r>
          <w:hyperlink w:anchor="_Toc215234734" w:history="1">
            <w:r w:rsidR="00EC046B" w:rsidRPr="00CE1360">
              <w:rPr>
                <w:rStyle w:val="a8"/>
                <w:noProof/>
              </w:rPr>
              <w:t>ТЕРМИНЫ И ОПРЕДЕЛЕНИЯ</w:t>
            </w:r>
            <w:r w:rsidR="00EC046B">
              <w:rPr>
                <w:noProof/>
                <w:webHidden/>
              </w:rPr>
              <w:tab/>
            </w:r>
            <w:r w:rsidR="00EC046B">
              <w:rPr>
                <w:noProof/>
                <w:webHidden/>
              </w:rPr>
              <w:fldChar w:fldCharType="begin"/>
            </w:r>
            <w:r w:rsidR="00EC046B">
              <w:rPr>
                <w:noProof/>
                <w:webHidden/>
              </w:rPr>
              <w:instrText xml:space="preserve"> PAGEREF _Toc215234734 \h </w:instrText>
            </w:r>
            <w:r w:rsidR="00EC046B">
              <w:rPr>
                <w:noProof/>
                <w:webHidden/>
              </w:rPr>
            </w:r>
            <w:r w:rsidR="00EC046B">
              <w:rPr>
                <w:noProof/>
                <w:webHidden/>
              </w:rPr>
              <w:fldChar w:fldCharType="separate"/>
            </w:r>
            <w:r w:rsidR="00EC046B">
              <w:rPr>
                <w:noProof/>
                <w:webHidden/>
              </w:rPr>
              <w:t>4</w:t>
            </w:r>
            <w:r w:rsidR="00EC046B">
              <w:rPr>
                <w:noProof/>
                <w:webHidden/>
              </w:rPr>
              <w:fldChar w:fldCharType="end"/>
            </w:r>
          </w:hyperlink>
        </w:p>
        <w:p w14:paraId="1026AE30" w14:textId="72B75491" w:rsidR="00EC046B" w:rsidRDefault="00EC046B">
          <w:pPr>
            <w:pStyle w:val="11"/>
            <w:tabs>
              <w:tab w:val="right" w:leader="dot" w:pos="934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4735" w:history="1">
            <w:r w:rsidRPr="00CE1360">
              <w:rPr>
                <w:rStyle w:val="a8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_Toc215234735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51080" w14:textId="33072A63" w:rsidR="00EC046B" w:rsidRDefault="00EC046B" w:rsidP="00EC046B">
          <w:pPr>
            <w:pStyle w:val="31"/>
            <w:tabs>
              <w:tab w:val="left" w:pos="1276"/>
              <w:tab w:val="right" w:leader="dot" w:pos="9348"/>
            </w:tabs>
            <w:ind w:firstLine="149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4736" w:history="1">
            <w:r w:rsidRPr="00CE1360">
              <w:rPr>
                <w:rStyle w:val="a8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E1360">
              <w:rPr>
                <w:rStyle w:val="a8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_Toc215234736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6C6A7" w14:textId="3E0D5D95" w:rsidR="00EC046B" w:rsidRDefault="00EC046B" w:rsidP="00EC046B">
          <w:pPr>
            <w:pStyle w:val="31"/>
            <w:tabs>
              <w:tab w:val="left" w:pos="1276"/>
              <w:tab w:val="right" w:leader="dot" w:pos="9348"/>
            </w:tabs>
            <w:ind w:firstLine="149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4737" w:history="1">
            <w:r w:rsidRPr="00CE1360">
              <w:rPr>
                <w:rStyle w:val="a8"/>
                <w:bCs/>
                <w:noProof/>
                <w:w w:val="99"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E1360">
              <w:rPr>
                <w:rStyle w:val="a8"/>
                <w:bCs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_Toc215234737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FF1CD" w14:textId="26AC3257" w:rsidR="00EC046B" w:rsidRDefault="00EC046B" w:rsidP="00EC046B">
          <w:pPr>
            <w:pStyle w:val="31"/>
            <w:tabs>
              <w:tab w:val="left" w:pos="1276"/>
              <w:tab w:val="right" w:leader="dot" w:pos="9348"/>
            </w:tabs>
            <w:ind w:firstLine="149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4738" w:history="1">
            <w:r w:rsidRPr="00CE1360">
              <w:rPr>
                <w:rStyle w:val="a8"/>
                <w:bCs/>
                <w:noProof/>
                <w:w w:val="99"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E1360">
              <w:rPr>
                <w:rStyle w:val="a8"/>
                <w:bCs/>
                <w:noProof/>
              </w:rPr>
              <w:t>Обоснование актуальности разработки ПС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_Toc215234738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C0623" w14:textId="13DF47EC" w:rsidR="00EC046B" w:rsidRDefault="00EC046B" w:rsidP="00EC046B">
          <w:pPr>
            <w:pStyle w:val="31"/>
            <w:tabs>
              <w:tab w:val="left" w:pos="1276"/>
              <w:tab w:val="right" w:leader="dot" w:pos="9348"/>
            </w:tabs>
            <w:ind w:firstLine="149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4739" w:history="1">
            <w:r w:rsidRPr="00CE1360">
              <w:rPr>
                <w:rStyle w:val="a8"/>
                <w:bCs/>
                <w:noProof/>
                <w:w w:val="99"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E1360">
              <w:rPr>
                <w:rStyle w:val="a8"/>
                <w:bCs/>
                <w:noProof/>
              </w:rPr>
              <w:t>Анализ методов, способов, подходов, методик и технологий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_Toc215234739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43D30" w14:textId="09381061" w:rsidR="00EC046B" w:rsidRDefault="00EC046B" w:rsidP="00EC046B">
          <w:pPr>
            <w:pStyle w:val="31"/>
            <w:tabs>
              <w:tab w:val="left" w:pos="1276"/>
              <w:tab w:val="right" w:leader="dot" w:pos="9348"/>
            </w:tabs>
            <w:ind w:firstLine="149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4740" w:history="1">
            <w:r w:rsidRPr="00CE1360">
              <w:rPr>
                <w:rStyle w:val="a8"/>
                <w:bCs/>
                <w:noProof/>
                <w:w w:val="99"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E1360">
              <w:rPr>
                <w:rStyle w:val="a8"/>
                <w:bCs/>
                <w:noProof/>
              </w:rPr>
              <w:t>Анализ существующих аналогов и прототипов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_Toc215234740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C376E" w14:textId="0F3FA05D" w:rsidR="00EC046B" w:rsidRDefault="00EC046B" w:rsidP="00EC046B">
          <w:pPr>
            <w:pStyle w:val="31"/>
            <w:tabs>
              <w:tab w:val="left" w:pos="1276"/>
              <w:tab w:val="right" w:leader="dot" w:pos="9348"/>
            </w:tabs>
            <w:ind w:firstLine="149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4741" w:history="1">
            <w:r w:rsidRPr="00CE1360">
              <w:rPr>
                <w:rStyle w:val="a8"/>
                <w:bCs/>
                <w:noProof/>
                <w:w w:val="99"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E1360">
              <w:rPr>
                <w:rStyle w:val="a8"/>
                <w:bCs/>
                <w:noProof/>
              </w:rPr>
              <w:t>Выбор и обоснование инструментов разработки ПС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_Toc215234741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71408" w14:textId="3ADF6971" w:rsidR="00EC046B" w:rsidRDefault="00EC046B" w:rsidP="00EC046B">
          <w:pPr>
            <w:pStyle w:val="31"/>
            <w:tabs>
              <w:tab w:val="left" w:pos="1276"/>
              <w:tab w:val="right" w:leader="dot" w:pos="9348"/>
            </w:tabs>
            <w:ind w:firstLine="149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4742" w:history="1">
            <w:r w:rsidRPr="00CE1360">
              <w:rPr>
                <w:rStyle w:val="a8"/>
                <w:bCs/>
                <w:noProof/>
                <w:w w:val="99"/>
              </w:rPr>
              <w:t>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E1360">
              <w:rPr>
                <w:rStyle w:val="a8"/>
                <w:bCs/>
                <w:noProof/>
              </w:rPr>
              <w:t>Спецификация требований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_Toc215234742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86308" w14:textId="61D892E9" w:rsidR="00EC046B" w:rsidRDefault="00EC046B" w:rsidP="00EC046B">
          <w:pPr>
            <w:pStyle w:val="31"/>
            <w:tabs>
              <w:tab w:val="left" w:pos="1276"/>
              <w:tab w:val="left" w:pos="1680"/>
              <w:tab w:val="right" w:leader="dot" w:pos="9348"/>
            </w:tabs>
            <w:ind w:firstLine="149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4743" w:history="1">
            <w:r w:rsidRPr="00CE1360">
              <w:rPr>
                <w:rStyle w:val="a8"/>
                <w:bCs/>
                <w:noProof/>
                <w:w w:val="99"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E1360">
              <w:rPr>
                <w:rStyle w:val="a8"/>
                <w:bCs/>
                <w:noProof/>
              </w:rPr>
              <w:t>МОДЕЛИРОВАНИЕ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_Toc215234743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BEFE3" w14:textId="3C3A451C" w:rsidR="00EC046B" w:rsidRDefault="00EC046B" w:rsidP="00EC046B">
          <w:pPr>
            <w:pStyle w:val="31"/>
            <w:tabs>
              <w:tab w:val="left" w:pos="1276"/>
              <w:tab w:val="left" w:pos="1680"/>
              <w:tab w:val="right" w:leader="dot" w:pos="9348"/>
            </w:tabs>
            <w:ind w:firstLine="149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4744" w:history="1">
            <w:r w:rsidRPr="00CE1360">
              <w:rPr>
                <w:rStyle w:val="a8"/>
                <w:bCs/>
                <w:noProof/>
                <w:w w:val="99"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E1360">
              <w:rPr>
                <w:rStyle w:val="a8"/>
                <w:bCs/>
                <w:noProof/>
              </w:rPr>
              <w:t>ПРОЕКТИРОВАНИЕ И РАЗРАБОТКА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_Toc215234744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ECA54" w14:textId="408CDB36" w:rsidR="00EC046B" w:rsidRDefault="00EC046B" w:rsidP="00EC046B">
          <w:pPr>
            <w:pStyle w:val="31"/>
            <w:tabs>
              <w:tab w:val="left" w:pos="1276"/>
              <w:tab w:val="right" w:leader="dot" w:pos="9348"/>
            </w:tabs>
            <w:ind w:firstLine="149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4745" w:history="1">
            <w:r w:rsidRPr="00CE1360">
              <w:rPr>
                <w:rStyle w:val="a8"/>
                <w:bCs/>
                <w:noProof/>
                <w:w w:val="99"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E1360">
              <w:rPr>
                <w:rStyle w:val="a8"/>
                <w:bCs/>
                <w:noProof/>
              </w:rPr>
              <w:t>Проектирование архитектуры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_Toc215234745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4E3D0" w14:textId="1FB28F93" w:rsidR="00EC046B" w:rsidRDefault="00EC046B" w:rsidP="00EC046B">
          <w:pPr>
            <w:pStyle w:val="31"/>
            <w:tabs>
              <w:tab w:val="left" w:pos="1276"/>
              <w:tab w:val="right" w:leader="dot" w:pos="9348"/>
            </w:tabs>
            <w:ind w:firstLine="149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4746" w:history="1">
            <w:r w:rsidRPr="00CE1360">
              <w:rPr>
                <w:rStyle w:val="a8"/>
                <w:bCs/>
                <w:noProof/>
                <w:w w:val="99"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E1360">
              <w:rPr>
                <w:rStyle w:val="a8"/>
                <w:bCs/>
                <w:noProof/>
              </w:rPr>
              <w:t>Проектирование интерфейса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_Toc215234746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4809A" w14:textId="0735D684" w:rsidR="00EC046B" w:rsidRDefault="00EC046B" w:rsidP="00EC046B">
          <w:pPr>
            <w:pStyle w:val="31"/>
            <w:tabs>
              <w:tab w:val="left" w:pos="1276"/>
              <w:tab w:val="right" w:leader="dot" w:pos="9348"/>
            </w:tabs>
            <w:ind w:firstLine="149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4747" w:history="1">
            <w:r w:rsidRPr="00CE1360">
              <w:rPr>
                <w:rStyle w:val="a8"/>
                <w:bCs/>
                <w:noProof/>
                <w:w w:val="99"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E1360">
              <w:rPr>
                <w:rStyle w:val="a8"/>
                <w:bCs/>
                <w:noProof/>
              </w:rPr>
              <w:t>Разработка модели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_Toc215234747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645D9" w14:textId="5B0A3BA6" w:rsidR="00EC046B" w:rsidRDefault="00EC046B" w:rsidP="00EC046B">
          <w:pPr>
            <w:pStyle w:val="31"/>
            <w:tabs>
              <w:tab w:val="left" w:pos="1276"/>
              <w:tab w:val="left" w:pos="1680"/>
              <w:tab w:val="right" w:leader="dot" w:pos="9348"/>
            </w:tabs>
            <w:ind w:firstLine="149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4748" w:history="1">
            <w:r w:rsidRPr="00CE1360">
              <w:rPr>
                <w:rStyle w:val="a8"/>
                <w:bCs/>
                <w:noProof/>
                <w:w w:val="99"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E1360">
              <w:rPr>
                <w:rStyle w:val="a8"/>
                <w:bCs/>
                <w:noProof/>
              </w:rPr>
              <w:t>ТЕСТИРОВАНИЕ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_Toc215234748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26E9F" w14:textId="200E35B3" w:rsidR="00EC046B" w:rsidRDefault="00EC046B" w:rsidP="00EC046B">
          <w:pPr>
            <w:pStyle w:val="31"/>
            <w:tabs>
              <w:tab w:val="left" w:pos="1276"/>
              <w:tab w:val="right" w:leader="dot" w:pos="9348"/>
            </w:tabs>
            <w:ind w:firstLine="149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4749" w:history="1">
            <w:r w:rsidRPr="00CE1360">
              <w:rPr>
                <w:rStyle w:val="a8"/>
                <w:bCs/>
                <w:noProof/>
                <w:w w:val="99"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E1360">
              <w:rPr>
                <w:rStyle w:val="a8"/>
                <w:noProof/>
              </w:rPr>
              <w:t>Выбор и обоснование видов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_Toc215234749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AB86E" w14:textId="0D8B04CB" w:rsidR="00EC046B" w:rsidRDefault="00EC046B" w:rsidP="00EC046B">
          <w:pPr>
            <w:pStyle w:val="31"/>
            <w:tabs>
              <w:tab w:val="left" w:pos="1276"/>
              <w:tab w:val="right" w:leader="dot" w:pos="9348"/>
            </w:tabs>
            <w:ind w:firstLine="149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4750" w:history="1">
            <w:r w:rsidRPr="00CE1360">
              <w:rPr>
                <w:rStyle w:val="a8"/>
                <w:bCs/>
                <w:noProof/>
                <w:w w:val="99"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E1360">
              <w:rPr>
                <w:rStyle w:val="a8"/>
                <w:noProof/>
              </w:rPr>
              <w:t>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_Toc215234750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238AA" w14:textId="1F6B4F47" w:rsidR="00EC046B" w:rsidRDefault="00EC046B" w:rsidP="00EC046B">
          <w:pPr>
            <w:pStyle w:val="31"/>
            <w:tabs>
              <w:tab w:val="left" w:pos="1276"/>
              <w:tab w:val="right" w:leader="dot" w:pos="9348"/>
            </w:tabs>
            <w:ind w:firstLine="149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4751" w:history="1">
            <w:r w:rsidRPr="00CE1360">
              <w:rPr>
                <w:rStyle w:val="a8"/>
                <w:bCs/>
                <w:noProof/>
                <w:w w:val="99"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E1360">
              <w:rPr>
                <w:rStyle w:val="a8"/>
                <w:noProof/>
              </w:rPr>
              <w:t>Вывод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_Toc215234751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4B064" w14:textId="4411D10F" w:rsidR="00EC046B" w:rsidRDefault="00EC046B" w:rsidP="00EC046B">
          <w:pPr>
            <w:pStyle w:val="31"/>
            <w:tabs>
              <w:tab w:val="left" w:pos="1276"/>
              <w:tab w:val="left" w:pos="1680"/>
              <w:tab w:val="right" w:leader="dot" w:pos="9348"/>
            </w:tabs>
            <w:ind w:firstLine="149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4752" w:history="1">
            <w:r w:rsidRPr="00CE1360">
              <w:rPr>
                <w:rStyle w:val="a8"/>
                <w:bCs/>
                <w:noProof/>
                <w:w w:val="99"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E1360">
              <w:rPr>
                <w:rStyle w:val="a8"/>
                <w:noProof/>
              </w:rPr>
              <w:t>РУКОВОДСТВО ПО ЭКСПЛУАТАЦИИ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_Toc215234752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FD5F9" w14:textId="36071162" w:rsidR="00EC046B" w:rsidRDefault="00EC046B">
          <w:pPr>
            <w:pStyle w:val="11"/>
            <w:tabs>
              <w:tab w:val="left" w:pos="1200"/>
              <w:tab w:val="right" w:leader="dot" w:pos="934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4753" w:history="1">
            <w:r w:rsidRPr="00CE1360">
              <w:rPr>
                <w:rStyle w:val="a8"/>
                <w:noProof/>
                <w:w w:val="99"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E1360">
              <w:rPr>
                <w:rStyle w:val="a8"/>
                <w:noProof/>
                <w:spacing w:val="-2"/>
              </w:rPr>
              <w:t>РАСЧЕТ</w:t>
            </w:r>
            <w:r w:rsidRPr="00CE1360">
              <w:rPr>
                <w:rStyle w:val="a8"/>
                <w:noProof/>
              </w:rPr>
              <w:t xml:space="preserve"> </w:t>
            </w:r>
            <w:r w:rsidRPr="00CE1360">
              <w:rPr>
                <w:rStyle w:val="a8"/>
                <w:noProof/>
                <w:spacing w:val="-2"/>
              </w:rPr>
              <w:t>ЭКОНОМИЧЕСКОЙ</w:t>
            </w:r>
            <w:r w:rsidRPr="00CE1360">
              <w:rPr>
                <w:rStyle w:val="a8"/>
                <w:noProof/>
              </w:rPr>
              <w:t xml:space="preserve"> </w:t>
            </w:r>
            <w:r w:rsidRPr="00CE1360">
              <w:rPr>
                <w:rStyle w:val="a8"/>
                <w:noProof/>
                <w:spacing w:val="-2"/>
              </w:rPr>
              <w:t>ЭФФЕКТИВНОСТИ</w:t>
            </w:r>
            <w:r w:rsidRPr="00CE1360">
              <w:rPr>
                <w:rStyle w:val="a8"/>
                <w:noProof/>
              </w:rPr>
              <w:t xml:space="preserve"> </w:t>
            </w:r>
            <w:r w:rsidRPr="00CE1360">
              <w:rPr>
                <w:rStyle w:val="a8"/>
                <w:noProof/>
                <w:spacing w:val="-6"/>
              </w:rPr>
              <w:t xml:space="preserve">ОТ </w:t>
            </w:r>
            <w:r w:rsidRPr="00CE1360">
              <w:rPr>
                <w:rStyle w:val="a8"/>
                <w:noProof/>
              </w:rPr>
              <w:t>ВНЕДРЕНИЯ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_Toc215234753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0B601" w14:textId="5ACD72E5" w:rsidR="00EC046B" w:rsidRDefault="00EC046B">
          <w:pPr>
            <w:pStyle w:val="11"/>
            <w:tabs>
              <w:tab w:val="left" w:pos="1440"/>
              <w:tab w:val="right" w:leader="dot" w:pos="934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4754" w:history="1">
            <w:r w:rsidRPr="00CE1360">
              <w:rPr>
                <w:rStyle w:val="a8"/>
                <w:noProof/>
                <w:w w:val="99"/>
              </w:rPr>
              <w:t>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E1360">
              <w:rPr>
                <w:rStyle w:val="a8"/>
                <w:noProof/>
              </w:rPr>
              <w:t>Расчет инвестиций в разработку для его реализации на рынке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_Toc215234754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32AA3" w14:textId="0655342E" w:rsidR="00EC046B" w:rsidRDefault="00EC046B">
          <w:pPr>
            <w:pStyle w:val="11"/>
            <w:tabs>
              <w:tab w:val="left" w:pos="1440"/>
              <w:tab w:val="right" w:leader="dot" w:pos="934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4755" w:history="1">
            <w:r w:rsidRPr="00CE1360">
              <w:rPr>
                <w:rStyle w:val="a8"/>
                <w:noProof/>
                <w:w w:val="99"/>
              </w:rPr>
              <w:t>6.3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E1360">
              <w:rPr>
                <w:rStyle w:val="a8"/>
                <w:noProof/>
                <w:spacing w:val="-2"/>
              </w:rPr>
              <w:t>Расчет</w:t>
            </w:r>
            <w:r w:rsidRPr="00CE1360">
              <w:rPr>
                <w:rStyle w:val="a8"/>
                <w:noProof/>
              </w:rPr>
              <w:t xml:space="preserve"> </w:t>
            </w:r>
            <w:r w:rsidRPr="00CE1360">
              <w:rPr>
                <w:rStyle w:val="a8"/>
                <w:noProof/>
                <w:spacing w:val="-2"/>
              </w:rPr>
              <w:t>экономического эффекта от реализации программного средства на рынке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_Toc215234755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7AD19" w14:textId="05C71238" w:rsidR="00EC046B" w:rsidRDefault="00EC046B">
          <w:pPr>
            <w:pStyle w:val="11"/>
            <w:tabs>
              <w:tab w:val="left" w:pos="1440"/>
              <w:tab w:val="right" w:leader="dot" w:pos="934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4756" w:history="1">
            <w:r w:rsidRPr="00CE1360">
              <w:rPr>
                <w:rStyle w:val="a8"/>
                <w:noProof/>
                <w:w w:val="99"/>
              </w:rPr>
              <w:t>6.4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CE1360">
              <w:rPr>
                <w:rStyle w:val="a8"/>
                <w:noProof/>
                <w:spacing w:val="-2"/>
              </w:rPr>
              <w:t>Расчет</w:t>
            </w:r>
            <w:r w:rsidRPr="00CE1360">
              <w:rPr>
                <w:rStyle w:val="a8"/>
                <w:noProof/>
                <w:spacing w:val="-8"/>
              </w:rPr>
              <w:t xml:space="preserve"> </w:t>
            </w:r>
            <w:r w:rsidRPr="00CE1360">
              <w:rPr>
                <w:rStyle w:val="a8"/>
                <w:noProof/>
                <w:spacing w:val="-2"/>
              </w:rPr>
              <w:t>показателей</w:t>
            </w:r>
            <w:r w:rsidRPr="00CE1360">
              <w:rPr>
                <w:rStyle w:val="a8"/>
                <w:noProof/>
                <w:spacing w:val="-8"/>
              </w:rPr>
              <w:t xml:space="preserve"> </w:t>
            </w:r>
            <w:r w:rsidRPr="00CE1360">
              <w:rPr>
                <w:rStyle w:val="a8"/>
                <w:noProof/>
                <w:spacing w:val="-2"/>
              </w:rPr>
              <w:t>экономической</w:t>
            </w:r>
            <w:r w:rsidRPr="00CE1360">
              <w:rPr>
                <w:rStyle w:val="a8"/>
                <w:noProof/>
                <w:spacing w:val="-8"/>
              </w:rPr>
              <w:t xml:space="preserve"> </w:t>
            </w:r>
            <w:r w:rsidRPr="00CE1360">
              <w:rPr>
                <w:rStyle w:val="a8"/>
                <w:noProof/>
                <w:spacing w:val="-2"/>
              </w:rPr>
              <w:t>эффективности</w:t>
            </w:r>
            <w:r w:rsidRPr="00CE1360">
              <w:rPr>
                <w:rStyle w:val="a8"/>
                <w:noProof/>
                <w:spacing w:val="-8"/>
              </w:rPr>
              <w:t xml:space="preserve"> </w:t>
            </w:r>
            <w:r w:rsidRPr="00CE1360">
              <w:rPr>
                <w:rStyle w:val="a8"/>
                <w:noProof/>
                <w:spacing w:val="-2"/>
              </w:rPr>
              <w:t xml:space="preserve">разработки </w:t>
            </w:r>
            <w:r w:rsidRPr="00CE1360">
              <w:rPr>
                <w:rStyle w:val="a8"/>
                <w:noProof/>
              </w:rPr>
              <w:t>и реализации программного средства на рынке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_Toc215234756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8518D" w14:textId="0058A3AD" w:rsidR="00EC046B" w:rsidRDefault="00EC046B">
          <w:pPr>
            <w:pStyle w:val="11"/>
            <w:tabs>
              <w:tab w:val="right" w:leader="dot" w:pos="934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5234757" w:history="1">
            <w:r w:rsidRPr="00CE1360">
              <w:rPr>
                <w:rStyle w:val="a8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_Toc215234757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226EF" w14:textId="3F4D7446" w:rsidR="00F03CA8" w:rsidRDefault="00F03CA8">
          <w:r w:rsidRPr="00005628">
            <w:rPr>
              <w:b/>
              <w:bCs/>
              <w:szCs w:val="28"/>
            </w:rPr>
            <w:fldChar w:fldCharType="end"/>
          </w:r>
        </w:p>
      </w:sdtContent>
    </w:sdt>
    <w:p w14:paraId="7463BB30" w14:textId="77777777" w:rsidR="00F03CA8" w:rsidRDefault="00F03CA8" w:rsidP="0007480E">
      <w:pPr>
        <w:pStyle w:val="1"/>
        <w:ind w:left="0" w:firstLine="0"/>
      </w:pPr>
    </w:p>
    <w:p w14:paraId="7A1AF9F1" w14:textId="77777777" w:rsidR="00F03CA8" w:rsidRDefault="00F03CA8">
      <w:pPr>
        <w:ind w:left="0" w:right="0" w:firstLine="0"/>
        <w:jc w:val="left"/>
        <w:rPr>
          <w:b/>
          <w:bCs/>
          <w:szCs w:val="28"/>
        </w:rPr>
      </w:pPr>
      <w:r>
        <w:br w:type="page"/>
      </w:r>
    </w:p>
    <w:p w14:paraId="713F5A94" w14:textId="3111273C" w:rsidR="009A1320" w:rsidRPr="0044246E" w:rsidRDefault="009A1320" w:rsidP="0007480E">
      <w:pPr>
        <w:pStyle w:val="1"/>
        <w:ind w:left="0" w:firstLine="0"/>
      </w:pPr>
      <w:bookmarkStart w:id="0" w:name="_Toc215234734"/>
      <w:r w:rsidRPr="0044246E">
        <w:lastRenderedPageBreak/>
        <w:t>ТЕРМИНЫ И ОПРЕДЕЛЕНИЯ</w:t>
      </w:r>
      <w:bookmarkEnd w:id="0"/>
    </w:p>
    <w:p w14:paraId="2A063ECD" w14:textId="77777777" w:rsidR="0044246E" w:rsidRPr="009A1320" w:rsidRDefault="0044246E" w:rsidP="009A1320">
      <w:pPr>
        <w:rPr>
          <w:szCs w:val="28"/>
        </w:rPr>
      </w:pPr>
    </w:p>
    <w:p w14:paraId="6C84C6A1" w14:textId="4F5B5CAA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В данной работе применяются следующие термины с</w:t>
      </w:r>
      <w:r>
        <w:rPr>
          <w:szCs w:val="28"/>
        </w:rPr>
        <w:t xml:space="preserve"> </w:t>
      </w:r>
      <w:r w:rsidRPr="00FE0B48">
        <w:rPr>
          <w:szCs w:val="28"/>
        </w:rPr>
        <w:t>соответствующими определениями:</w:t>
      </w:r>
    </w:p>
    <w:p w14:paraId="3CC4FAFC" w14:textId="065D536B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Кроссплатформенное приложение </w:t>
      </w:r>
      <w:r>
        <w:rPr>
          <w:szCs w:val="28"/>
        </w:rPr>
        <w:t>–</w:t>
      </w:r>
      <w:r w:rsidRPr="00FE0B48">
        <w:rPr>
          <w:szCs w:val="28"/>
        </w:rPr>
        <w:t xml:space="preserve"> программное обеспечение, работающее на </w:t>
      </w:r>
      <w:r w:rsidR="000D5877">
        <w:rPr>
          <w:szCs w:val="28"/>
        </w:rPr>
        <w:t>разных</w:t>
      </w:r>
      <w:r w:rsidRPr="00FE0B48">
        <w:rPr>
          <w:szCs w:val="28"/>
        </w:rPr>
        <w:t xml:space="preserve"> операционных системах без изменения исходного кода.</w:t>
      </w:r>
    </w:p>
    <w:p w14:paraId="6BDD6FFC" w14:textId="466984C3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Flutter</w:t>
      </w:r>
      <w:proofErr w:type="spellEnd"/>
      <w:r w:rsidRPr="00FE0B48">
        <w:rPr>
          <w:szCs w:val="28"/>
        </w:rPr>
        <w:t xml:space="preserve"> </w:t>
      </w:r>
      <w:r>
        <w:rPr>
          <w:szCs w:val="28"/>
        </w:rPr>
        <w:t>–</w:t>
      </w:r>
      <w:r w:rsidRPr="00FE0B48">
        <w:rPr>
          <w:szCs w:val="28"/>
        </w:rPr>
        <w:t xml:space="preserve"> фреймворк для кроссплатформенной разработки мобильных приложений, использующий язык программирования </w:t>
      </w:r>
      <w:proofErr w:type="spellStart"/>
      <w:r w:rsidRPr="00FE0B48">
        <w:rPr>
          <w:szCs w:val="28"/>
        </w:rPr>
        <w:t>Dart</w:t>
      </w:r>
      <w:proofErr w:type="spellEnd"/>
      <w:r w:rsidRPr="00FE0B48">
        <w:rPr>
          <w:szCs w:val="28"/>
        </w:rPr>
        <w:t xml:space="preserve"> и обеспечивающий нативную производительность и гибкий интерфейс.</w:t>
      </w:r>
    </w:p>
    <w:p w14:paraId="291DF99B" w14:textId="595823D6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Dart</w:t>
      </w:r>
      <w:proofErr w:type="spellEnd"/>
      <w:r w:rsidRPr="00FE0B48">
        <w:rPr>
          <w:szCs w:val="28"/>
        </w:rPr>
        <w:t xml:space="preserve"> </w:t>
      </w:r>
      <w:r>
        <w:rPr>
          <w:szCs w:val="28"/>
        </w:rPr>
        <w:t>–</w:t>
      </w:r>
      <w:r w:rsidRPr="00FE0B48">
        <w:rPr>
          <w:szCs w:val="28"/>
        </w:rPr>
        <w:t xml:space="preserve"> объектно-ориентированный язык программирования, применяемый для создания клиентских приложений на платформе </w:t>
      </w:r>
      <w:proofErr w:type="spellStart"/>
      <w:r w:rsidRPr="00FE0B48">
        <w:rPr>
          <w:szCs w:val="28"/>
        </w:rPr>
        <w:t>Flutter</w:t>
      </w:r>
      <w:proofErr w:type="spellEnd"/>
      <w:r w:rsidRPr="00FE0B48">
        <w:rPr>
          <w:szCs w:val="28"/>
        </w:rPr>
        <w:t>.</w:t>
      </w:r>
    </w:p>
    <w:p w14:paraId="7DFD67E0" w14:textId="7CF06250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Clean</w:t>
      </w:r>
      <w:proofErr w:type="spellEnd"/>
      <w:r w:rsidRPr="00FE0B48">
        <w:rPr>
          <w:szCs w:val="28"/>
        </w:rPr>
        <w:t xml:space="preserve"> Architecture </w:t>
      </w:r>
      <w:r>
        <w:rPr>
          <w:szCs w:val="28"/>
        </w:rPr>
        <w:t>–</w:t>
      </w:r>
      <w:r w:rsidRPr="00FE0B48">
        <w:rPr>
          <w:szCs w:val="28"/>
        </w:rPr>
        <w:t xml:space="preserve"> архитектурный подход, основанный на разделении приложения на уровни (</w:t>
      </w:r>
      <w:proofErr w:type="spellStart"/>
      <w:r w:rsidRPr="00FE0B48">
        <w:rPr>
          <w:szCs w:val="28"/>
        </w:rPr>
        <w:t>Entity</w:t>
      </w:r>
      <w:proofErr w:type="spellEnd"/>
      <w:r w:rsidRPr="00FE0B48">
        <w:rPr>
          <w:szCs w:val="28"/>
        </w:rPr>
        <w:t xml:space="preserve">, </w:t>
      </w:r>
      <w:proofErr w:type="spellStart"/>
      <w:r w:rsidRPr="00FE0B48">
        <w:rPr>
          <w:szCs w:val="28"/>
        </w:rPr>
        <w:t>Use</w:t>
      </w:r>
      <w:proofErr w:type="spellEnd"/>
      <w:r w:rsidRPr="00FE0B48">
        <w:rPr>
          <w:szCs w:val="28"/>
        </w:rPr>
        <w:t xml:space="preserve"> Case, Interface </w:t>
      </w:r>
      <w:proofErr w:type="spellStart"/>
      <w:r w:rsidRPr="00FE0B48">
        <w:rPr>
          <w:szCs w:val="28"/>
        </w:rPr>
        <w:t>Adapter</w:t>
      </w:r>
      <w:proofErr w:type="spellEnd"/>
      <w:r w:rsidRPr="00FE0B48">
        <w:rPr>
          <w:szCs w:val="28"/>
        </w:rPr>
        <w:t xml:space="preserve">, </w:t>
      </w:r>
      <w:proofErr w:type="spellStart"/>
      <w:r w:rsidRPr="00FE0B48">
        <w:rPr>
          <w:szCs w:val="28"/>
        </w:rPr>
        <w:t>Frameworks</w:t>
      </w:r>
      <w:proofErr w:type="spellEnd"/>
      <w:r w:rsidRPr="00FE0B48">
        <w:rPr>
          <w:szCs w:val="28"/>
        </w:rPr>
        <w:t>), обеспечивающий модульность, масштабируемость и удобство тестирования.</w:t>
      </w:r>
    </w:p>
    <w:p w14:paraId="7D8701E5" w14:textId="5369AE4F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BLoC</w:t>
      </w:r>
      <w:proofErr w:type="spellEnd"/>
      <w:r w:rsidRPr="00FE0B48">
        <w:rPr>
          <w:szCs w:val="28"/>
        </w:rPr>
        <w:t xml:space="preserve"> (Business Logic </w:t>
      </w:r>
      <w:proofErr w:type="spellStart"/>
      <w:r w:rsidRPr="00FE0B48">
        <w:rPr>
          <w:szCs w:val="28"/>
        </w:rPr>
        <w:t>Component</w:t>
      </w:r>
      <w:proofErr w:type="spellEnd"/>
      <w:r w:rsidRPr="00FE0B48">
        <w:rPr>
          <w:szCs w:val="28"/>
        </w:rPr>
        <w:t xml:space="preserve">) </w:t>
      </w:r>
      <w:r>
        <w:rPr>
          <w:szCs w:val="28"/>
        </w:rPr>
        <w:t>–</w:t>
      </w:r>
      <w:r w:rsidRPr="00FE0B48">
        <w:rPr>
          <w:szCs w:val="28"/>
        </w:rPr>
        <w:t xml:space="preserve"> шаблон управления состоянием, позволяющий отделить бизнес-логику от пользовательского интерфейса и реализовать реактивное взаимодействие компонентов.</w:t>
      </w:r>
    </w:p>
    <w:p w14:paraId="3F60A268" w14:textId="659EE581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Клиент-серверная архитектура </w:t>
      </w:r>
      <w:r>
        <w:rPr>
          <w:szCs w:val="28"/>
        </w:rPr>
        <w:t>–</w:t>
      </w:r>
      <w:r w:rsidRPr="00FE0B48">
        <w:rPr>
          <w:szCs w:val="28"/>
        </w:rPr>
        <w:t xml:space="preserve"> модель взаимодействия, при которой клиентская часть (мобильное приложение) обращается к серверу для получения, хранения и обработки данных.</w:t>
      </w:r>
    </w:p>
    <w:p w14:paraId="79433F21" w14:textId="325F5877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SQLite</w:t>
      </w:r>
      <w:proofErr w:type="spellEnd"/>
      <w:r w:rsidRPr="00FE0B48">
        <w:rPr>
          <w:szCs w:val="28"/>
        </w:rPr>
        <w:t xml:space="preserve"> </w:t>
      </w:r>
      <w:r>
        <w:rPr>
          <w:szCs w:val="28"/>
        </w:rPr>
        <w:t>–</w:t>
      </w:r>
      <w:r w:rsidRPr="00FE0B48">
        <w:rPr>
          <w:szCs w:val="28"/>
        </w:rPr>
        <w:t xml:space="preserve"> встроенная реляционная база данных, предназначенная для локального хранения структурированных данных в мобильных приложениях.</w:t>
      </w:r>
    </w:p>
    <w:p w14:paraId="23D9BC8B" w14:textId="33376F5E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Hive</w:t>
      </w:r>
      <w:proofErr w:type="spellEnd"/>
      <w:r w:rsidR="00D47CB5">
        <w:rPr>
          <w:szCs w:val="28"/>
        </w:rPr>
        <w:t xml:space="preserve"> </w:t>
      </w:r>
      <w:r>
        <w:rPr>
          <w:szCs w:val="28"/>
        </w:rPr>
        <w:t>–</w:t>
      </w:r>
      <w:r w:rsidR="001C4CF3">
        <w:rPr>
          <w:szCs w:val="28"/>
        </w:rPr>
        <w:t xml:space="preserve"> </w:t>
      </w:r>
      <w:r w:rsidRPr="00FE0B48">
        <w:rPr>
          <w:szCs w:val="28"/>
        </w:rPr>
        <w:t xml:space="preserve">хранилище данных для </w:t>
      </w:r>
      <w:proofErr w:type="spellStart"/>
      <w:r w:rsidRPr="00FE0B48">
        <w:rPr>
          <w:szCs w:val="28"/>
        </w:rPr>
        <w:t>Flutter</w:t>
      </w:r>
      <w:proofErr w:type="spellEnd"/>
      <w:r w:rsidRPr="00FE0B48">
        <w:rPr>
          <w:szCs w:val="28"/>
        </w:rPr>
        <w:t>, обеспечивающее быстрое чтение и запись без необходимости использования SQL-запросов.</w:t>
      </w:r>
    </w:p>
    <w:p w14:paraId="1A58C710" w14:textId="3E5D6155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Syncfusion</w:t>
      </w:r>
      <w:proofErr w:type="spellEnd"/>
      <w:r w:rsidRPr="00FE0B48">
        <w:rPr>
          <w:szCs w:val="28"/>
        </w:rPr>
        <w:t xml:space="preserve"> </w:t>
      </w:r>
      <w:proofErr w:type="spellStart"/>
      <w:r w:rsidRPr="00FE0B48">
        <w:rPr>
          <w:szCs w:val="28"/>
        </w:rPr>
        <w:t>Charts</w:t>
      </w:r>
      <w:proofErr w:type="spellEnd"/>
      <w:r w:rsidRPr="00FE0B48">
        <w:rPr>
          <w:szCs w:val="28"/>
        </w:rPr>
        <w:t xml:space="preserve"> </w:t>
      </w:r>
      <w:r>
        <w:rPr>
          <w:szCs w:val="28"/>
        </w:rPr>
        <w:t>–</w:t>
      </w:r>
      <w:r w:rsidRPr="00FE0B48">
        <w:rPr>
          <w:szCs w:val="28"/>
        </w:rPr>
        <w:t xml:space="preserve"> библиотека для </w:t>
      </w:r>
      <w:proofErr w:type="spellStart"/>
      <w:r w:rsidRPr="00FE0B48">
        <w:rPr>
          <w:szCs w:val="28"/>
        </w:rPr>
        <w:t>Flutter</w:t>
      </w:r>
      <w:proofErr w:type="spellEnd"/>
      <w:r w:rsidRPr="00FE0B48">
        <w:rPr>
          <w:szCs w:val="28"/>
        </w:rPr>
        <w:t>, предназначенная для визуализации аналитических данных в виде графиков и диаграмм.</w:t>
      </w:r>
    </w:p>
    <w:p w14:paraId="5AD96EC7" w14:textId="659D5058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PIN-код </w:t>
      </w:r>
      <w:r w:rsidR="00D47CB5">
        <w:rPr>
          <w:szCs w:val="28"/>
        </w:rPr>
        <w:t>–</w:t>
      </w:r>
      <w:r w:rsidR="00D47CB5" w:rsidRPr="00FE0B48">
        <w:rPr>
          <w:szCs w:val="28"/>
        </w:rPr>
        <w:t xml:space="preserve"> </w:t>
      </w:r>
      <w:r w:rsidRPr="00FE0B48">
        <w:rPr>
          <w:szCs w:val="28"/>
        </w:rPr>
        <w:t>персональный идентификационный номер</w:t>
      </w:r>
      <w:r w:rsidR="0045421D" w:rsidRPr="0045421D">
        <w:rPr>
          <w:szCs w:val="28"/>
        </w:rPr>
        <w:t xml:space="preserve"> </w:t>
      </w:r>
      <w:r w:rsidRPr="00FE0B48">
        <w:rPr>
          <w:szCs w:val="28"/>
        </w:rPr>
        <w:t>для упрощённой аутентификации пользователя в приложении.</w:t>
      </w:r>
    </w:p>
    <w:p w14:paraId="627BAA72" w14:textId="4DBB5063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Биометрическая аутентификация</w:t>
      </w:r>
      <w:r w:rsidR="00F10B4F">
        <w:rPr>
          <w:szCs w:val="28"/>
        </w:rPr>
        <w:t xml:space="preserve"> </w:t>
      </w:r>
      <w:r>
        <w:rPr>
          <w:szCs w:val="28"/>
        </w:rPr>
        <w:t>–</w:t>
      </w:r>
      <w:r w:rsidRPr="00FE0B48">
        <w:rPr>
          <w:szCs w:val="28"/>
        </w:rPr>
        <w:t xml:space="preserve"> способ идентификации пользователя по биометрическим параметрам (отпечаток пальца, распознавание лица).</w:t>
      </w:r>
    </w:p>
    <w:p w14:paraId="3D46D5AB" w14:textId="0AAE24D7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SHA-256 (Secure </w:t>
      </w:r>
      <w:proofErr w:type="spellStart"/>
      <w:r w:rsidRPr="00FE0B48">
        <w:rPr>
          <w:szCs w:val="28"/>
        </w:rPr>
        <w:t>Hash</w:t>
      </w:r>
      <w:proofErr w:type="spellEnd"/>
      <w:r w:rsidRPr="00FE0B48">
        <w:rPr>
          <w:szCs w:val="28"/>
        </w:rPr>
        <w:t xml:space="preserve"> </w:t>
      </w:r>
      <w:proofErr w:type="spellStart"/>
      <w:r w:rsidRPr="00FE0B48">
        <w:rPr>
          <w:szCs w:val="28"/>
        </w:rPr>
        <w:t>Algorithm</w:t>
      </w:r>
      <w:proofErr w:type="spellEnd"/>
      <w:r w:rsidRPr="00FE0B48">
        <w:rPr>
          <w:szCs w:val="28"/>
        </w:rPr>
        <w:t xml:space="preserve"> 256-bit)</w:t>
      </w:r>
      <w:r>
        <w:rPr>
          <w:szCs w:val="28"/>
        </w:rPr>
        <w:t xml:space="preserve"> –</w:t>
      </w:r>
      <w:r w:rsidRPr="00FE0B48">
        <w:rPr>
          <w:szCs w:val="28"/>
        </w:rPr>
        <w:t xml:space="preserve"> криптографический алгоритм хеширования, используемый для защиты паролей и PIN-кодов от несанкционированного доступа.</w:t>
      </w:r>
    </w:p>
    <w:p w14:paraId="617FDD6E" w14:textId="5F2038E7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REST API (</w:t>
      </w:r>
      <w:proofErr w:type="spellStart"/>
      <w:r w:rsidRPr="00FE0B48">
        <w:rPr>
          <w:szCs w:val="28"/>
        </w:rPr>
        <w:t>Representational</w:t>
      </w:r>
      <w:proofErr w:type="spellEnd"/>
      <w:r w:rsidRPr="00FE0B48">
        <w:rPr>
          <w:szCs w:val="28"/>
        </w:rPr>
        <w:t xml:space="preserve"> State Transfer) </w:t>
      </w:r>
      <w:r>
        <w:rPr>
          <w:szCs w:val="28"/>
        </w:rPr>
        <w:t>–</w:t>
      </w:r>
      <w:r w:rsidRPr="00FE0B48">
        <w:rPr>
          <w:szCs w:val="28"/>
        </w:rPr>
        <w:t xml:space="preserve"> архитектурный стиль взаимодействия клиентских и серверных компонентов через HTTP-запросы.</w:t>
      </w:r>
    </w:p>
    <w:p w14:paraId="015EBCC7" w14:textId="0EF57C35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JSON (JavaScript Object </w:t>
      </w:r>
      <w:proofErr w:type="spellStart"/>
      <w:r w:rsidRPr="00FE0B48">
        <w:rPr>
          <w:szCs w:val="28"/>
        </w:rPr>
        <w:t>Notation</w:t>
      </w:r>
      <w:proofErr w:type="spellEnd"/>
      <w:r w:rsidRPr="00FE0B48">
        <w:rPr>
          <w:szCs w:val="28"/>
        </w:rPr>
        <w:t xml:space="preserve">) </w:t>
      </w:r>
      <w:r>
        <w:rPr>
          <w:szCs w:val="28"/>
        </w:rPr>
        <w:t>–</w:t>
      </w:r>
      <w:r w:rsidRPr="00FE0B48">
        <w:rPr>
          <w:szCs w:val="28"/>
        </w:rPr>
        <w:t xml:space="preserve"> текстовый формат обмена данными между клиентом и сервером, обеспечивающий удобство сериализации структурированных данных.</w:t>
      </w:r>
    </w:p>
    <w:p w14:paraId="6F4ADA36" w14:textId="002594CD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Бюджет </w:t>
      </w:r>
      <w:r>
        <w:rPr>
          <w:szCs w:val="28"/>
        </w:rPr>
        <w:t>–</w:t>
      </w:r>
      <w:r w:rsidRPr="00FE0B48">
        <w:rPr>
          <w:szCs w:val="28"/>
        </w:rPr>
        <w:t xml:space="preserve"> установленный пользователем лимит расходов на определённый период или категорию с целью контроля финансовых затрат.</w:t>
      </w:r>
    </w:p>
    <w:p w14:paraId="53F29E11" w14:textId="1DA6D54F" w:rsidR="00F03CA8" w:rsidRDefault="00FE0B48" w:rsidP="00F03CA8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Уведомление </w:t>
      </w:r>
      <w:r>
        <w:rPr>
          <w:szCs w:val="28"/>
        </w:rPr>
        <w:t>–</w:t>
      </w:r>
      <w:r w:rsidRPr="00FE0B48">
        <w:rPr>
          <w:szCs w:val="28"/>
        </w:rPr>
        <w:t xml:space="preserve"> сообщение, генерируемое системой для информирования пользователя о событиях</w:t>
      </w:r>
      <w:r w:rsidR="0011657E">
        <w:rPr>
          <w:szCs w:val="28"/>
        </w:rPr>
        <w:t>.</w:t>
      </w:r>
      <w:r w:rsidR="00F03CA8">
        <w:rPr>
          <w:szCs w:val="28"/>
        </w:rPr>
        <w:br w:type="page"/>
      </w:r>
    </w:p>
    <w:p w14:paraId="0371DA62" w14:textId="216B068B" w:rsidR="009A1320" w:rsidRPr="00467309" w:rsidRDefault="009A1320" w:rsidP="00F03CA8">
      <w:pPr>
        <w:pStyle w:val="1"/>
      </w:pPr>
      <w:bookmarkStart w:id="1" w:name="_Toc215234735"/>
      <w:r w:rsidRPr="00BC0915">
        <w:lastRenderedPageBreak/>
        <w:t>ВВЕДЕНИЕ</w:t>
      </w:r>
      <w:bookmarkEnd w:id="1"/>
    </w:p>
    <w:p w14:paraId="1F04244D" w14:textId="77777777" w:rsidR="009A16DA" w:rsidRDefault="009A16DA" w:rsidP="003B6152">
      <w:pPr>
        <w:rPr>
          <w:szCs w:val="28"/>
        </w:rPr>
      </w:pPr>
    </w:p>
    <w:p w14:paraId="6E2403E5" w14:textId="77777777" w:rsidR="00F03CA8" w:rsidRPr="00DF5316" w:rsidRDefault="00F03CA8" w:rsidP="00F03CA8">
      <w:pPr>
        <w:ind w:left="0" w:right="0" w:firstLine="720"/>
      </w:pPr>
      <w:r w:rsidRPr="006F7DB2">
        <w:t>Современный уровень цифровизации общества требует эффективных и доступных инструментов для управления личными финансами. Быстрое развитие электронных платёжных систем, мультивалютные расходы и рост финансовой активности пользователей создают потребность в надёжных и удобных приложениях для учёта и анализа персональных доходов и расходов. Кроссплатформенное мобильное приложение, разработанное в рамках данного проекта, призвано автоматизировать процесс управления личным бюджетом, обеспечивая точность расчётов, визуализацию данных и безопасность хранения финансовой информации.</w:t>
      </w:r>
    </w:p>
    <w:p w14:paraId="76B668B1" w14:textId="3AE57E2B" w:rsidR="00F03CA8" w:rsidRPr="00DF5316" w:rsidRDefault="00F03CA8" w:rsidP="00F03CA8">
      <w:pPr>
        <w:ind w:left="0" w:right="0" w:firstLine="720"/>
      </w:pPr>
      <w:r w:rsidRPr="006F7DB2">
        <w:t xml:space="preserve">Актуальность темы обусловлена необходимостью в современных решениях, сочетающих функциональность, кроссплатформенность и высокую степень защиты персональных данных. Разработка приложения на основе </w:t>
      </w:r>
      <w:proofErr w:type="spellStart"/>
      <w:r w:rsidRPr="006F7DB2">
        <w:t>Flutter</w:t>
      </w:r>
      <w:proofErr w:type="spellEnd"/>
      <w:r w:rsidRPr="006F7DB2">
        <w:t xml:space="preserve"> Framework позволяет реализовать единый программный продукт для операционных систем </w:t>
      </w:r>
      <w:proofErr w:type="spellStart"/>
      <w:r w:rsidRPr="006F7DB2">
        <w:t>Android</w:t>
      </w:r>
      <w:proofErr w:type="spellEnd"/>
      <w:r w:rsidRPr="006F7DB2">
        <w:t xml:space="preserve"> и </w:t>
      </w:r>
      <w:proofErr w:type="spellStart"/>
      <w:r w:rsidRPr="006F7DB2">
        <w:t>iOS</w:t>
      </w:r>
      <w:proofErr w:type="spellEnd"/>
      <w:r w:rsidRPr="006F7DB2">
        <w:t xml:space="preserve"> с использованием единой кодовой базы, что повышает эффективность разработки и упрощает последующее сопровождение. Применение </w:t>
      </w:r>
      <w:proofErr w:type="spellStart"/>
      <w:r w:rsidRPr="006F7DB2">
        <w:t>Material</w:t>
      </w:r>
      <w:proofErr w:type="spellEnd"/>
      <w:r w:rsidRPr="006F7DB2">
        <w:t xml:space="preserve"> 3 дизайн-системы обеспечивает современный и адаптивный интерфейс, поддерживающий как светлую, так и тёмную темы, а встроенная локализация делает приложение удобным для широкой аудитории.</w:t>
      </w:r>
    </w:p>
    <w:p w14:paraId="4EDB3BEC" w14:textId="7FE6650A" w:rsidR="00F03CA8" w:rsidRPr="00DF5316" w:rsidRDefault="00F03CA8" w:rsidP="00F03CA8">
      <w:pPr>
        <w:ind w:left="0" w:right="0" w:firstLine="720"/>
      </w:pPr>
      <w:r w:rsidRPr="006F7DB2">
        <w:t xml:space="preserve">Назначение разработки </w:t>
      </w:r>
      <w:r>
        <w:rPr>
          <w:szCs w:val="28"/>
        </w:rPr>
        <w:t>–</w:t>
      </w:r>
      <w:r w:rsidRPr="00FE0B48">
        <w:rPr>
          <w:szCs w:val="28"/>
        </w:rPr>
        <w:t xml:space="preserve"> </w:t>
      </w:r>
      <w:r w:rsidRPr="006F7DB2">
        <w:t>создание безопасного и многофункционального инструмента для учёта и анализа персональных финансов.</w:t>
      </w:r>
      <w:r w:rsidRPr="00DF5316">
        <w:t xml:space="preserve"> Приложение должно обеспечить возможность ведения подробной истории доходов и расходов, формирования аналитических отчётов, настройки бюджетов и получения уведомлений при их превышении, а также гарантировать безопасный доступ к данным пользователя.</w:t>
      </w:r>
    </w:p>
    <w:p w14:paraId="4B969CAF" w14:textId="77777777" w:rsidR="00F03CA8" w:rsidRPr="00DF5316" w:rsidRDefault="00F03CA8" w:rsidP="00F03CA8">
      <w:pPr>
        <w:ind w:left="0" w:right="0" w:firstLine="720"/>
      </w:pPr>
      <w:r w:rsidRPr="00DF5316">
        <w:t>Целью данной работы является разработка клиент-серверного кроссплатформенного мобильного приложения для учёта и анализа персональных расходов, обеспечивающего интуитивно понятный интерфейс</w:t>
      </w:r>
      <w:r>
        <w:t xml:space="preserve"> </w:t>
      </w:r>
      <w:r w:rsidRPr="006F7DB2">
        <w:t>с применением современных архитектурных и технологических решений.</w:t>
      </w:r>
    </w:p>
    <w:p w14:paraId="6C05B825" w14:textId="77777777" w:rsidR="00F03CA8" w:rsidRPr="00DF5316" w:rsidRDefault="00F03CA8" w:rsidP="00F03CA8">
      <w:pPr>
        <w:ind w:left="0" w:right="0" w:firstLine="720"/>
      </w:pPr>
      <w:r w:rsidRPr="00DF5316">
        <w:t>Для достижения поставленной цели решаются следующие задачи:</w:t>
      </w:r>
    </w:p>
    <w:p w14:paraId="327643BA" w14:textId="77777777" w:rsidR="00F03CA8" w:rsidRPr="00DF5316" w:rsidRDefault="00F03CA8" w:rsidP="00F03CA8">
      <w:pPr>
        <w:widowControl/>
        <w:numPr>
          <w:ilvl w:val="0"/>
          <w:numId w:val="45"/>
        </w:numPr>
        <w:autoSpaceDE/>
        <w:autoSpaceDN/>
        <w:ind w:left="0" w:right="0" w:firstLine="720"/>
      </w:pPr>
      <w:r w:rsidRPr="006F7DB2">
        <w:t>Провести анализ предметной области и существующих аналогов мобильных финансовых приложений.</w:t>
      </w:r>
    </w:p>
    <w:p w14:paraId="7E10F9C7" w14:textId="77777777" w:rsidR="00F03CA8" w:rsidRPr="00DF5316" w:rsidRDefault="00F03CA8" w:rsidP="00F03CA8">
      <w:pPr>
        <w:widowControl/>
        <w:numPr>
          <w:ilvl w:val="0"/>
          <w:numId w:val="45"/>
        </w:numPr>
        <w:autoSpaceDE/>
        <w:autoSpaceDN/>
        <w:ind w:left="0" w:right="0" w:firstLine="720"/>
      </w:pPr>
      <w:r w:rsidRPr="00DF5316">
        <w:t>Сформулировать требования к функционалу, интерфейсу и безопасности приложения.</w:t>
      </w:r>
    </w:p>
    <w:p w14:paraId="6C4B44DF" w14:textId="0EDA2D1C" w:rsidR="00F03CA8" w:rsidRPr="00DF5316" w:rsidRDefault="00F03CA8" w:rsidP="00F03CA8">
      <w:pPr>
        <w:widowControl/>
        <w:numPr>
          <w:ilvl w:val="0"/>
          <w:numId w:val="45"/>
        </w:numPr>
        <w:autoSpaceDE/>
        <w:autoSpaceDN/>
        <w:ind w:left="0" w:right="0" w:firstLine="720"/>
      </w:pPr>
      <w:r w:rsidRPr="006F7DB2">
        <w:t>Обосновать выбор технологического стека</w:t>
      </w:r>
      <w:r>
        <w:t>.</w:t>
      </w:r>
    </w:p>
    <w:p w14:paraId="1E9E0956" w14:textId="77777777" w:rsidR="00F03CA8" w:rsidRPr="00DF5316" w:rsidRDefault="00F03CA8" w:rsidP="00F03CA8">
      <w:pPr>
        <w:widowControl/>
        <w:numPr>
          <w:ilvl w:val="0"/>
          <w:numId w:val="45"/>
        </w:numPr>
        <w:autoSpaceDE/>
        <w:autoSpaceDN/>
        <w:ind w:left="0" w:right="0" w:firstLine="720"/>
      </w:pPr>
      <w:r w:rsidRPr="00DF5316">
        <w:t>Спроектировать структуру приложения</w:t>
      </w:r>
      <w:r>
        <w:t xml:space="preserve">, </w:t>
      </w:r>
      <w:r w:rsidRPr="006F7DB2">
        <w:t>обеспечивающую разделение бизнес-логики, данных и пользовательского интерфейса</w:t>
      </w:r>
    </w:p>
    <w:p w14:paraId="2FD8F87E" w14:textId="77777777" w:rsidR="00F03CA8" w:rsidRPr="00DF5316" w:rsidRDefault="00F03CA8" w:rsidP="00F03CA8">
      <w:pPr>
        <w:widowControl/>
        <w:numPr>
          <w:ilvl w:val="0"/>
          <w:numId w:val="45"/>
        </w:numPr>
        <w:autoSpaceDE/>
        <w:autoSpaceDN/>
        <w:ind w:left="0" w:right="0" w:firstLine="720"/>
      </w:pPr>
      <w:r w:rsidRPr="006F7DB2">
        <w:t>Разработать функциональные модули: авторизация, управление транзакциями, аналитика, бюджеты, категории и повторяющиеся операции.</w:t>
      </w:r>
    </w:p>
    <w:p w14:paraId="31C1C1DB" w14:textId="7013991A" w:rsidR="00F03CA8" w:rsidRPr="00DF5316" w:rsidRDefault="00F03CA8" w:rsidP="00F03CA8">
      <w:pPr>
        <w:widowControl/>
        <w:numPr>
          <w:ilvl w:val="0"/>
          <w:numId w:val="45"/>
        </w:numPr>
        <w:autoSpaceDE/>
        <w:autoSpaceDN/>
        <w:ind w:left="0" w:right="0" w:firstLine="720"/>
      </w:pPr>
      <w:r w:rsidRPr="006F7DB2">
        <w:t>Реализовать алгоритмы аналитики и безопасности</w:t>
      </w:r>
      <w:r>
        <w:t xml:space="preserve">, а также </w:t>
      </w:r>
      <w:r w:rsidRPr="006F7DB2">
        <w:t xml:space="preserve">систему хранения данных </w:t>
      </w:r>
      <w:r>
        <w:t xml:space="preserve">и механизм </w:t>
      </w:r>
      <w:r w:rsidRPr="006F7DB2">
        <w:t>для ускорения доступа и кэширования.</w:t>
      </w:r>
    </w:p>
    <w:p w14:paraId="7136BE5B" w14:textId="77777777" w:rsidR="00F03CA8" w:rsidRPr="00DF5316" w:rsidRDefault="00F03CA8" w:rsidP="00F03CA8">
      <w:pPr>
        <w:widowControl/>
        <w:numPr>
          <w:ilvl w:val="0"/>
          <w:numId w:val="45"/>
        </w:numPr>
        <w:autoSpaceDE/>
        <w:autoSpaceDN/>
        <w:ind w:left="0" w:right="0" w:firstLine="720"/>
      </w:pPr>
      <w:r w:rsidRPr="00DF5316">
        <w:lastRenderedPageBreak/>
        <w:t>Провести тестирование функциональности и удобства использования, а также подготовить руководство пользователя.</w:t>
      </w:r>
    </w:p>
    <w:p w14:paraId="5C31940E" w14:textId="77777777" w:rsidR="00F03CA8" w:rsidRPr="00DF5316" w:rsidRDefault="00F03CA8" w:rsidP="00F03CA8">
      <w:pPr>
        <w:ind w:left="0" w:right="0" w:firstLine="720"/>
      </w:pPr>
      <w:r w:rsidRPr="006F7DB2">
        <w:t xml:space="preserve">Исходные требования включают поддержку ОС Windows 7 и выше для разработки и тестирования, клиент-серверную архитектуру, кроссплатформенную реализацию на </w:t>
      </w:r>
      <w:proofErr w:type="spellStart"/>
      <w:r w:rsidRPr="006F7DB2">
        <w:t>Flutter</w:t>
      </w:r>
      <w:proofErr w:type="spellEnd"/>
      <w:r w:rsidRPr="006F7DB2">
        <w:t>/</w:t>
      </w:r>
      <w:proofErr w:type="spellStart"/>
      <w:r w:rsidRPr="006F7DB2">
        <w:t>Dart</w:t>
      </w:r>
      <w:proofErr w:type="spellEnd"/>
      <w:r w:rsidRPr="006F7DB2">
        <w:t>, поддержку нескольких языков, работу с различными валютами и безопасное хранение данных.</w:t>
      </w:r>
    </w:p>
    <w:p w14:paraId="7509C59C" w14:textId="44BF3FE5" w:rsidR="00F03CA8" w:rsidRPr="00DF5316" w:rsidRDefault="00F03CA8" w:rsidP="00F03CA8">
      <w:pPr>
        <w:ind w:left="0" w:right="0" w:firstLine="720"/>
      </w:pPr>
      <w:r w:rsidRPr="00DF5316">
        <w:t xml:space="preserve">Ожидаемым результатом является полнофункциональное мобильное приложение, позволяющее пользователю: быстро фиксировать операции, формировать наглядную аналитику в виде диаграмм и графиков, настраивать бюджеты с уведомлениями о превышении, а также безопасно входить в систему с помощью пароля, PIN-кода или биометрии. Практическая значимость проекта заключается в </w:t>
      </w:r>
      <w:r w:rsidRPr="002E7512">
        <w:t>создании современного цифрового инструмента, который способствует формированию финансовой дисциплины и упрощает процесс принятия экономических решений.</w:t>
      </w:r>
    </w:p>
    <w:p w14:paraId="12EEDA6D" w14:textId="1D8770D6" w:rsidR="00F03CA8" w:rsidRPr="009E408E" w:rsidRDefault="00F03CA8" w:rsidP="00F03CA8">
      <w:pPr>
        <w:ind w:left="0" w:right="0" w:firstLine="720"/>
      </w:pPr>
      <w:r w:rsidRPr="009E408E">
        <w:t xml:space="preserve">Пояснительная записка содержит шесть разделов. </w:t>
      </w:r>
    </w:p>
    <w:p w14:paraId="703E38AC" w14:textId="77777777" w:rsidR="00F03CA8" w:rsidRPr="009E408E" w:rsidRDefault="00F03CA8" w:rsidP="00F03CA8">
      <w:pPr>
        <w:ind w:left="0" w:right="0" w:firstLine="720"/>
      </w:pPr>
      <w:r w:rsidRPr="009E408E">
        <w:t xml:space="preserve">Первый раздел – «Анализ предметной области» – включает в себя описание предметной области, обоснование актуальности разработки, анализ методов, способов, подходов, методик и технологий, существующих в рассматриваемой предметной области, анализ существующих аналогов и разработка первичных спецификации требований к разрабатываемому приложению. </w:t>
      </w:r>
    </w:p>
    <w:p w14:paraId="1E111DB7" w14:textId="77777777" w:rsidR="00F03CA8" w:rsidRPr="009E408E" w:rsidRDefault="00F03CA8" w:rsidP="00F03CA8">
      <w:pPr>
        <w:ind w:left="0" w:right="0" w:firstLine="720"/>
      </w:pPr>
      <w:r w:rsidRPr="009E408E">
        <w:t xml:space="preserve">Второй раздел – «Моделирование предметной области» – включает в себя функциональные модели предметной области и разработку укрупненной подробной функциональной спецификации требований к разрабатываемому приложению. </w:t>
      </w:r>
    </w:p>
    <w:p w14:paraId="11ADB972" w14:textId="77777777" w:rsidR="00F03CA8" w:rsidRPr="009E408E" w:rsidRDefault="00F03CA8" w:rsidP="00F03CA8">
      <w:pPr>
        <w:ind w:left="0" w:right="0" w:firstLine="720"/>
      </w:pPr>
      <w:r w:rsidRPr="009E408E">
        <w:t xml:space="preserve">Третий раздел – «Проектирование и разработка программного средства» – включает в себя проектирование и разработку архитектуры приложения, проектирование алгоритмов, разработка общего дизайна и структуры приложения. </w:t>
      </w:r>
    </w:p>
    <w:p w14:paraId="50AFF439" w14:textId="09264DE8" w:rsidR="00F03CA8" w:rsidRPr="009E408E" w:rsidRDefault="00F03CA8" w:rsidP="00F03CA8">
      <w:pPr>
        <w:ind w:left="0" w:right="0" w:firstLine="720"/>
      </w:pPr>
      <w:r w:rsidRPr="009E408E">
        <w:t xml:space="preserve">Четвертый раздел – «Тестирование программного средства» – содержит описание процесса проверки работоспособности приложения, разработанные тесты и сведения о результатах, проведенного в процессе разработки тестирования, выявленных по результатам тестирования ошибках и предпринятых действиях </w:t>
      </w:r>
      <w:r w:rsidR="0045421D">
        <w:t>чтобы</w:t>
      </w:r>
      <w:r w:rsidRPr="009E408E">
        <w:t xml:space="preserve"> их устранить. </w:t>
      </w:r>
    </w:p>
    <w:p w14:paraId="09391630" w14:textId="77777777" w:rsidR="00F03CA8" w:rsidRPr="009E408E" w:rsidRDefault="00F03CA8" w:rsidP="00F03CA8">
      <w:pPr>
        <w:ind w:left="0" w:right="0" w:firstLine="720"/>
      </w:pPr>
      <w:r w:rsidRPr="009E408E">
        <w:t xml:space="preserve">Пятый раздел – «Руководство по эксплуатации программного средства» – содержит иллюстрированное руководство пользователя по эксплуатации приложения с описанием использования основных функций и инструкцией по запуску приложения. </w:t>
      </w:r>
    </w:p>
    <w:p w14:paraId="6E14DCFE" w14:textId="77777777" w:rsidR="00F03CA8" w:rsidRPr="009E408E" w:rsidRDefault="00F03CA8" w:rsidP="00F03CA8">
      <w:pPr>
        <w:ind w:left="0" w:right="0" w:firstLine="720"/>
      </w:pPr>
      <w:r w:rsidRPr="009E408E">
        <w:t xml:space="preserve">Шестой раздел – «Технико-экономическое обоснование разработки программного средства» – содержит расчеты технико-экономическое обоснования разработки приложения. </w:t>
      </w:r>
    </w:p>
    <w:p w14:paraId="6FE58BC3" w14:textId="316EE6E6" w:rsidR="00BC0915" w:rsidRPr="009A1320" w:rsidRDefault="00F03CA8" w:rsidP="00F03CA8">
      <w:pPr>
        <w:ind w:left="0" w:right="0" w:firstLine="720"/>
        <w:rPr>
          <w:szCs w:val="28"/>
        </w:rPr>
      </w:pPr>
      <w:r w:rsidRPr="009E408E">
        <w:t xml:space="preserve">Данный дипломный проект выполнен мной лично, проверен на заимствования в системе «Антиплагиат», оригинальность пояснительной записки составляет </w:t>
      </w:r>
      <w:proofErr w:type="spellStart"/>
      <w:r w:rsidRPr="009E408E">
        <w:t>хх</w:t>
      </w:r>
      <w:proofErr w:type="spellEnd"/>
      <w:r w:rsidRPr="009E408E">
        <w:t>%</w:t>
      </w:r>
      <w:r>
        <w:t>.</w:t>
      </w:r>
      <w:r w:rsidR="00B360F2">
        <w:rPr>
          <w:szCs w:val="28"/>
        </w:rPr>
        <w:br w:type="page"/>
      </w:r>
    </w:p>
    <w:p w14:paraId="08B1C348" w14:textId="02A40B34" w:rsidR="009A1320" w:rsidRPr="00467309" w:rsidRDefault="009A1320" w:rsidP="00AE3CEB">
      <w:pPr>
        <w:pStyle w:val="a6"/>
        <w:numPr>
          <w:ilvl w:val="0"/>
          <w:numId w:val="63"/>
        </w:numPr>
        <w:ind w:left="1134" w:hanging="283"/>
      </w:pPr>
      <w:bookmarkStart w:id="2" w:name="_Toc215234736"/>
      <w:r w:rsidRPr="00467309">
        <w:lastRenderedPageBreak/>
        <w:t>АНАЛИЗ ПРЕДМЕТНОЙ ОБЛАСТИ</w:t>
      </w:r>
      <w:bookmarkEnd w:id="2"/>
    </w:p>
    <w:p w14:paraId="0D907F7F" w14:textId="77777777" w:rsidR="00BC0915" w:rsidRPr="00BC0915" w:rsidRDefault="00BC0915" w:rsidP="009A1320">
      <w:pPr>
        <w:rPr>
          <w:b/>
          <w:bCs/>
          <w:szCs w:val="28"/>
        </w:rPr>
      </w:pPr>
    </w:p>
    <w:p w14:paraId="269D4D97" w14:textId="0A05475D" w:rsidR="009A1320" w:rsidRPr="00467309" w:rsidRDefault="009A1320" w:rsidP="00467309">
      <w:pPr>
        <w:pStyle w:val="a6"/>
        <w:numPr>
          <w:ilvl w:val="1"/>
          <w:numId w:val="5"/>
        </w:numPr>
        <w:rPr>
          <w:b w:val="0"/>
          <w:bCs/>
          <w:szCs w:val="28"/>
        </w:rPr>
      </w:pPr>
      <w:bookmarkStart w:id="3" w:name="_Toc215234737"/>
      <w:r w:rsidRPr="00467309">
        <w:rPr>
          <w:bCs/>
          <w:szCs w:val="28"/>
        </w:rPr>
        <w:t>Описание предметной области</w:t>
      </w:r>
      <w:bookmarkEnd w:id="3"/>
    </w:p>
    <w:p w14:paraId="608A219D" w14:textId="77777777" w:rsidR="00BC0915" w:rsidRPr="00BC0915" w:rsidRDefault="00BC0915" w:rsidP="009A1320">
      <w:pPr>
        <w:rPr>
          <w:b/>
          <w:bCs/>
          <w:szCs w:val="28"/>
        </w:rPr>
      </w:pPr>
    </w:p>
    <w:p w14:paraId="5D1C866C" w14:textId="0B81E845" w:rsidR="009A7A3E" w:rsidRPr="009A7A3E" w:rsidRDefault="003A59F5" w:rsidP="00ED1F92">
      <w:pPr>
        <w:ind w:left="0" w:right="0"/>
        <w:rPr>
          <w:szCs w:val="28"/>
        </w:rPr>
      </w:pPr>
      <w:r w:rsidRPr="003A59F5">
        <w:rPr>
          <w:szCs w:val="28"/>
        </w:rPr>
        <w:t>Управление личными финансами сегодня выходит за рамки разовых расчётов: это повседневная привычка, которая влияет на качество жизни и способность достигать долгосрочных целей. Рост числа безналичных операций, изменение цен и необходимость учитывать расходы в разных валютах делают задачу контроля бюджета более сложной [1]</w:t>
      </w:r>
      <w:r w:rsidR="00A8137A">
        <w:rPr>
          <w:szCs w:val="28"/>
        </w:rPr>
        <w:t xml:space="preserve"> </w:t>
      </w:r>
      <w:r w:rsidR="00A8137A" w:rsidRPr="00A8137A">
        <w:rPr>
          <w:szCs w:val="28"/>
        </w:rPr>
        <w:t>[3]</w:t>
      </w:r>
      <w:r w:rsidRPr="003A59F5">
        <w:rPr>
          <w:szCs w:val="28"/>
        </w:rPr>
        <w:t>.</w:t>
      </w:r>
      <w:r w:rsidR="009A7A3E" w:rsidRPr="009A7A3E">
        <w:rPr>
          <w:szCs w:val="28"/>
        </w:rPr>
        <w:t xml:space="preserve"> Многие люди стремятся понять, куда уходит их деньги, но сталкиваются с избытком данных и недостатком удобных инструментов для их анализа.</w:t>
      </w:r>
    </w:p>
    <w:p w14:paraId="2A5DCB9B" w14:textId="1527FAEC" w:rsidR="009A7A3E" w:rsidRPr="009A7A3E" w:rsidRDefault="009A7A3E" w:rsidP="00ED1F92">
      <w:pPr>
        <w:ind w:left="0" w:right="0"/>
        <w:rPr>
          <w:szCs w:val="28"/>
        </w:rPr>
      </w:pPr>
      <w:r w:rsidRPr="009A7A3E">
        <w:rPr>
          <w:szCs w:val="28"/>
        </w:rPr>
        <w:t xml:space="preserve">Традиционные способы учёта </w:t>
      </w:r>
      <w:r>
        <w:rPr>
          <w:szCs w:val="28"/>
        </w:rPr>
        <w:t>–</w:t>
      </w:r>
      <w:r w:rsidRPr="00FE0B48">
        <w:rPr>
          <w:szCs w:val="28"/>
        </w:rPr>
        <w:t xml:space="preserve"> </w:t>
      </w:r>
      <w:r w:rsidRPr="009A7A3E">
        <w:rPr>
          <w:szCs w:val="28"/>
        </w:rPr>
        <w:t xml:space="preserve">записи в блокноте или таблицы </w:t>
      </w:r>
      <w:r>
        <w:rPr>
          <w:szCs w:val="28"/>
        </w:rPr>
        <w:t>–</w:t>
      </w:r>
      <w:r w:rsidRPr="00FE0B48">
        <w:rPr>
          <w:szCs w:val="28"/>
        </w:rPr>
        <w:t xml:space="preserve"> </w:t>
      </w:r>
      <w:r w:rsidRPr="009A7A3E">
        <w:rPr>
          <w:szCs w:val="28"/>
        </w:rPr>
        <w:t xml:space="preserve">часто оказываются громоздкими и требуют много времени. Они не дают быстрого визуального представления о расходах, не умеют автоматизировать повторяющиеся операции и не умеют предупреждать о превышении установленных лимитов. Это приводит к тому, что учет бросают или ведут фрагментарно, а значит </w:t>
      </w:r>
      <w:r>
        <w:rPr>
          <w:szCs w:val="28"/>
        </w:rPr>
        <w:t>–</w:t>
      </w:r>
      <w:r w:rsidRPr="00FE0B48">
        <w:rPr>
          <w:szCs w:val="28"/>
        </w:rPr>
        <w:t xml:space="preserve"> </w:t>
      </w:r>
      <w:r w:rsidRPr="009A7A3E">
        <w:rPr>
          <w:szCs w:val="28"/>
        </w:rPr>
        <w:t>теряется реальная картина финансового поведения.</w:t>
      </w:r>
    </w:p>
    <w:p w14:paraId="6B58C223" w14:textId="72446E53" w:rsidR="009A7A3E" w:rsidRPr="009A7A3E" w:rsidRDefault="009A7A3E" w:rsidP="00ED1F92">
      <w:pPr>
        <w:ind w:left="0" w:right="0"/>
        <w:rPr>
          <w:szCs w:val="28"/>
        </w:rPr>
      </w:pPr>
      <w:r w:rsidRPr="009A7A3E">
        <w:rPr>
          <w:szCs w:val="28"/>
        </w:rPr>
        <w:t xml:space="preserve">Предметом исследования в данной работе является процесс сбора, хранения, анализа и визуализации персональных финансовых данных. В фокусе </w:t>
      </w:r>
      <w:r>
        <w:rPr>
          <w:szCs w:val="28"/>
        </w:rPr>
        <w:t>–</w:t>
      </w:r>
      <w:r w:rsidRPr="00FE0B48">
        <w:rPr>
          <w:szCs w:val="28"/>
        </w:rPr>
        <w:t xml:space="preserve"> </w:t>
      </w:r>
      <w:r w:rsidRPr="009A7A3E">
        <w:rPr>
          <w:szCs w:val="28"/>
        </w:rPr>
        <w:t>операции по доходам и расходам, их категоризация, учёт по датам и валютам, а также инструменты планирования бюджета и уведомления. Объектами автоматизации выступают: регистрация и хранение транзакций; система категорий и меток; модуль расчёта и агрегации данных; генератор отчётов и визуализаций; механизмы авторизации и защиты данных.</w:t>
      </w:r>
    </w:p>
    <w:p w14:paraId="471CA7D5" w14:textId="45F1EA2D" w:rsidR="009A7A3E" w:rsidRPr="009A7A3E" w:rsidRDefault="009A7A3E" w:rsidP="00ED1F92">
      <w:pPr>
        <w:ind w:left="0" w:right="0"/>
        <w:rPr>
          <w:szCs w:val="28"/>
        </w:rPr>
      </w:pPr>
      <w:r w:rsidRPr="009A7A3E">
        <w:rPr>
          <w:szCs w:val="28"/>
        </w:rPr>
        <w:t xml:space="preserve">Проектируемая система призвана помочь обычному пользователю </w:t>
      </w:r>
      <w:r>
        <w:rPr>
          <w:szCs w:val="28"/>
        </w:rPr>
        <w:t>–</w:t>
      </w:r>
      <w:r w:rsidRPr="00FE0B48">
        <w:rPr>
          <w:szCs w:val="28"/>
        </w:rPr>
        <w:t xml:space="preserve"> </w:t>
      </w:r>
      <w:r w:rsidRPr="009A7A3E">
        <w:rPr>
          <w:szCs w:val="28"/>
        </w:rPr>
        <w:t>человеку, который хочет спокойнее относиться к своим деньгам и принимать более обоснованные решения. Такой пользователь должен уметь быстро фиксировать операцию, отнести её к категории, увидеть динамику расходов за неделю или месяц и получить понятную визуальную сводку. Кроме того, полезна возможность задать бюджет и получать предупреждения при его приближении или превышении.</w:t>
      </w:r>
    </w:p>
    <w:p w14:paraId="4AAF77B5" w14:textId="6D30E9B5" w:rsidR="00BC0915" w:rsidRDefault="009A7A3E" w:rsidP="00876200">
      <w:pPr>
        <w:ind w:left="0" w:right="0"/>
        <w:rPr>
          <w:szCs w:val="28"/>
        </w:rPr>
      </w:pPr>
      <w:r w:rsidRPr="009A7A3E">
        <w:rPr>
          <w:szCs w:val="28"/>
        </w:rPr>
        <w:t>Использование мобильного клиент-серверного приложения делает решение доступным из любой точки и обеспечивает надежное локальное хранение с опцией синхронизации. Полнота записей (дата, сумма, валюта, категория, примечание) обеспечивает гибкость анализа: можно смотреть и обобщённые графики, и детализированные выписки по конкретным периодам или категориям. Наличие понятных отчётов и уведомлений снижает нагрузку на память пользователя и делает процесс управления финансами менее рутинным и более осмысленным.</w:t>
      </w:r>
    </w:p>
    <w:p w14:paraId="195AA753" w14:textId="77777777" w:rsidR="00AA63D4" w:rsidRPr="009A1320" w:rsidRDefault="00AA63D4" w:rsidP="009A1320">
      <w:pPr>
        <w:rPr>
          <w:szCs w:val="28"/>
        </w:rPr>
      </w:pPr>
    </w:p>
    <w:p w14:paraId="27CBADC0" w14:textId="523F7660" w:rsidR="009A1320" w:rsidRPr="00467309" w:rsidRDefault="009A1320" w:rsidP="00467309">
      <w:pPr>
        <w:pStyle w:val="a6"/>
        <w:numPr>
          <w:ilvl w:val="1"/>
          <w:numId w:val="5"/>
        </w:numPr>
        <w:rPr>
          <w:b w:val="0"/>
          <w:bCs/>
          <w:szCs w:val="28"/>
        </w:rPr>
      </w:pPr>
      <w:bookmarkStart w:id="4" w:name="_Toc215234738"/>
      <w:r w:rsidRPr="00467309">
        <w:rPr>
          <w:bCs/>
          <w:szCs w:val="28"/>
        </w:rPr>
        <w:t>Обоснование актуальности разработки ПС</w:t>
      </w:r>
      <w:bookmarkEnd w:id="4"/>
    </w:p>
    <w:p w14:paraId="5F66BB14" w14:textId="77777777" w:rsidR="00BC0915" w:rsidRPr="009A1320" w:rsidRDefault="00BC0915" w:rsidP="009A1320">
      <w:pPr>
        <w:rPr>
          <w:szCs w:val="28"/>
        </w:rPr>
      </w:pPr>
    </w:p>
    <w:p w14:paraId="48B26764" w14:textId="77777777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Управление личными финансами становится одной из ключевых задач современного человека. Экономическая нестабильность, рост инфляции и </w:t>
      </w:r>
      <w:r w:rsidRPr="00ED1F92">
        <w:rPr>
          <w:szCs w:val="28"/>
        </w:rPr>
        <w:lastRenderedPageBreak/>
        <w:t>постоянные изменения в ценах заставляют людей внимательнее подходить к планированию расходов. При этом значительная часть населения по-прежнему ведёт учёт вручную или вовсе не анализирует собственные траты, что приводит к финансовым трудностям, невозможности накоплений и неосознанным расходам.</w:t>
      </w:r>
    </w:p>
    <w:p w14:paraId="7F354895" w14:textId="4B89CFA5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По данным аналитических агентств, более 70 % пользователей смартфонов хотя бы раз пробовали приложения для контроля бюджета, однако только треть продолжает использовать их регулярно. Основные причины </w:t>
      </w:r>
      <w:r w:rsidR="00BE166A">
        <w:rPr>
          <w:szCs w:val="28"/>
        </w:rPr>
        <w:t>–</w:t>
      </w:r>
      <w:r w:rsidRPr="00ED1F92">
        <w:rPr>
          <w:szCs w:val="28"/>
        </w:rPr>
        <w:t xml:space="preserve"> сложный интерфейс, избыточный функционал, отсутствие локализации и ограниченные возможности анализа. Эти данные подтверждают необходимость создания нового поколения простых, понятных и визуально привлекательных приложений, адаптированных под реальные потребности пользователя.</w:t>
      </w:r>
    </w:p>
    <w:p w14:paraId="3A2E737E" w14:textId="77777777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>Современные цифровые технологии позволяют сделать процесс управления личными финансами более точным, удобным и безопасным. Применение мобильных приложений позволяет пользователю вести учёт расходов и доходов в реальном времени, анализировать свои финансовые привычки и принимать решения на основе наглядных данных. Визуализация информации в виде графиков и диаграмм делает результаты анализа интуитивно понятными и помогает пользователю осознанно управлять своим бюджетом.</w:t>
      </w:r>
    </w:p>
    <w:p w14:paraId="231169E3" w14:textId="68AC498D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Особое значение имеет кроссплатформенность. Создание единого приложения, работающего на устройствах под управлением </w:t>
      </w:r>
      <w:proofErr w:type="spellStart"/>
      <w:r w:rsidRPr="00ED1F92">
        <w:rPr>
          <w:szCs w:val="28"/>
        </w:rPr>
        <w:t>Android</w:t>
      </w:r>
      <w:proofErr w:type="spellEnd"/>
      <w:r w:rsidRPr="00ED1F92">
        <w:rPr>
          <w:szCs w:val="28"/>
        </w:rPr>
        <w:t xml:space="preserve"> и </w:t>
      </w:r>
      <w:proofErr w:type="spellStart"/>
      <w:r w:rsidRPr="00ED1F92">
        <w:rPr>
          <w:szCs w:val="28"/>
        </w:rPr>
        <w:t>iOS</w:t>
      </w:r>
      <w:proofErr w:type="spellEnd"/>
      <w:r w:rsidRPr="00ED1F92">
        <w:rPr>
          <w:szCs w:val="28"/>
        </w:rPr>
        <w:t xml:space="preserve">, снижает затраты на разработку и поддержку, ускоряет внедрение новых функций и обеспечивает единый пользовательский опыт. Использование современного фреймворка </w:t>
      </w:r>
      <w:proofErr w:type="spellStart"/>
      <w:r w:rsidRPr="00ED1F92">
        <w:rPr>
          <w:szCs w:val="28"/>
        </w:rPr>
        <w:t>Flutter</w:t>
      </w:r>
      <w:proofErr w:type="spellEnd"/>
      <w:r w:rsidRPr="00ED1F92">
        <w:rPr>
          <w:szCs w:val="28"/>
        </w:rPr>
        <w:t xml:space="preserve"> и языка </w:t>
      </w:r>
      <w:proofErr w:type="spellStart"/>
      <w:r w:rsidRPr="00ED1F92">
        <w:rPr>
          <w:szCs w:val="28"/>
        </w:rPr>
        <w:t>Dart</w:t>
      </w:r>
      <w:proofErr w:type="spellEnd"/>
      <w:r w:rsidRPr="00ED1F92">
        <w:rPr>
          <w:szCs w:val="28"/>
        </w:rPr>
        <w:t xml:space="preserve"> позволяет достичь нативной производительности и плавной анимации, сохраняя при этом универсальность кода. </w:t>
      </w:r>
      <w:r w:rsidR="003A59F5" w:rsidRPr="008258C6">
        <w:rPr>
          <w:szCs w:val="28"/>
        </w:rPr>
        <w:t xml:space="preserve">Выбор технологии </w:t>
      </w:r>
      <w:proofErr w:type="spellStart"/>
      <w:r w:rsidR="003A59F5" w:rsidRPr="008258C6">
        <w:rPr>
          <w:szCs w:val="28"/>
        </w:rPr>
        <w:t>Flutter</w:t>
      </w:r>
      <w:proofErr w:type="spellEnd"/>
      <w:r w:rsidR="003A59F5" w:rsidRPr="008258C6">
        <w:rPr>
          <w:szCs w:val="28"/>
        </w:rPr>
        <w:t xml:space="preserve"> обоснован её высокой производительностью и поддержкой со стороны Google [2], что позволяет реализовать качественное кроссплатформенное решение при оптимальных затратах ресурсов.</w:t>
      </w:r>
    </w:p>
    <w:p w14:paraId="6E17FD62" w14:textId="16EE1B4C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С точки зрения архитектуры, использование </w:t>
      </w:r>
      <w:proofErr w:type="spellStart"/>
      <w:r w:rsidRPr="00ED1F92">
        <w:rPr>
          <w:szCs w:val="28"/>
        </w:rPr>
        <w:t>Clean</w:t>
      </w:r>
      <w:proofErr w:type="spellEnd"/>
      <w:r w:rsidRPr="00ED1F92">
        <w:rPr>
          <w:szCs w:val="28"/>
        </w:rPr>
        <w:t xml:space="preserve"> Architecture и паттерна </w:t>
      </w:r>
      <w:proofErr w:type="spellStart"/>
      <w:r w:rsidRPr="00ED1F92">
        <w:rPr>
          <w:szCs w:val="28"/>
        </w:rPr>
        <w:t>BLoC</w:t>
      </w:r>
      <w:proofErr w:type="spellEnd"/>
      <w:r w:rsidRPr="00ED1F92">
        <w:rPr>
          <w:szCs w:val="28"/>
        </w:rPr>
        <w:t xml:space="preserve"> обеспечивает модульность, гибкость и удобство тестирования приложения. Такие решения позволяют масштабировать проект, добавляя новые функции </w:t>
      </w:r>
      <w:r w:rsidR="00BE166A">
        <w:rPr>
          <w:szCs w:val="28"/>
        </w:rPr>
        <w:t>–</w:t>
      </w:r>
      <w:r w:rsidRPr="00ED1F92">
        <w:rPr>
          <w:szCs w:val="28"/>
        </w:rPr>
        <w:t xml:space="preserve"> например, автоматическую категоризацию расходов, работу с несколькими валютами или экспорт отчётов </w:t>
      </w:r>
      <w:r w:rsidR="00BE166A">
        <w:rPr>
          <w:szCs w:val="28"/>
        </w:rPr>
        <w:t>–</w:t>
      </w:r>
      <w:r w:rsidRPr="00ED1F92">
        <w:rPr>
          <w:szCs w:val="28"/>
        </w:rPr>
        <w:t xml:space="preserve"> без нарушения целостности системы. Подобный подход повышает устойчивость к изменениям и упрощает развитие программного продукта.</w:t>
      </w:r>
    </w:p>
    <w:p w14:paraId="2960833A" w14:textId="77777777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Немаловажен и аспект безопасности. Пользователи всё чаще обращают внимание на конфиденциальность финансовых данных. Поэтому применение криптографических алгоритмов (в частности, SHA-256) и биометрической аутентификации обеспечивает высокий уровень защиты при сохранении удобства. Возможность локального хранения данных с опцией синхронизации также повышает доверие к приложению и делает его </w:t>
      </w:r>
      <w:r w:rsidRPr="00ED1F92">
        <w:rPr>
          <w:szCs w:val="28"/>
        </w:rPr>
        <w:lastRenderedPageBreak/>
        <w:t>привлекательным для широкой аудитории.</w:t>
      </w:r>
    </w:p>
    <w:p w14:paraId="76970DD3" w14:textId="30162EF7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Финансовая грамотность остаётся актуальной социальной задачей. </w:t>
      </w:r>
      <w:r w:rsidR="009D056D">
        <w:rPr>
          <w:szCs w:val="28"/>
        </w:rPr>
        <w:t>Разны приложения</w:t>
      </w:r>
      <w:r w:rsidRPr="00ED1F92">
        <w:rPr>
          <w:szCs w:val="28"/>
        </w:rPr>
        <w:t xml:space="preserve"> для учёта расходов помогают пользователям лучше понимать структуру своих трат, формировать сбережения и избегать импульсивных покупок. Наглядная аналитика и возможность самостоятельно задавать финансовые цели </w:t>
      </w:r>
      <w:r w:rsidR="00AA63D4" w:rsidRPr="00AA63D4">
        <w:rPr>
          <w:szCs w:val="28"/>
        </w:rPr>
        <w:t>формируют более ответственное отношение к деньгам и снижают уровень финансовой уязвимости населения [</w:t>
      </w:r>
      <w:r w:rsidR="002E0C73">
        <w:rPr>
          <w:szCs w:val="28"/>
        </w:rPr>
        <w:t>4</w:t>
      </w:r>
      <w:r w:rsidR="00AA63D4" w:rsidRPr="00AA63D4">
        <w:rPr>
          <w:szCs w:val="28"/>
        </w:rPr>
        <w:t>].</w:t>
      </w:r>
    </w:p>
    <w:p w14:paraId="1BFA5BFA" w14:textId="51FEACCB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С точки зрения рынка, сегмент </w:t>
      </w:r>
      <w:proofErr w:type="spellStart"/>
      <w:r w:rsidRPr="00ED1F92">
        <w:rPr>
          <w:szCs w:val="28"/>
        </w:rPr>
        <w:t>FinTech</w:t>
      </w:r>
      <w:proofErr w:type="spellEnd"/>
      <w:r w:rsidRPr="00ED1F92">
        <w:rPr>
          <w:szCs w:val="28"/>
        </w:rPr>
        <w:t xml:space="preserve"> и персональных финансовых приложений демонстрирует устойчивый рост</w:t>
      </w:r>
      <w:r w:rsidR="008258C6" w:rsidRPr="008258C6">
        <w:t xml:space="preserve"> </w:t>
      </w:r>
      <w:r w:rsidR="008258C6" w:rsidRPr="008258C6">
        <w:rPr>
          <w:szCs w:val="28"/>
        </w:rPr>
        <w:t>[</w:t>
      </w:r>
      <w:r w:rsidR="002E0C73">
        <w:rPr>
          <w:szCs w:val="28"/>
        </w:rPr>
        <w:t>5</w:t>
      </w:r>
      <w:r w:rsidR="008258C6" w:rsidRPr="008258C6">
        <w:rPr>
          <w:szCs w:val="28"/>
        </w:rPr>
        <w:t>].</w:t>
      </w:r>
      <w:r w:rsidRPr="00ED1F92">
        <w:rPr>
          <w:szCs w:val="28"/>
        </w:rPr>
        <w:t xml:space="preserve"> По данным исследовательских агентств, ежегодный прирост пользователей таких приложений составляет 10–15 %, а их доля в структуре мобильных сервисов стабильно увеличивается. Пользователи ожидают от подобных решений не просто учёта, а анализа, рекомендаций и персонализированных уведомлений. Следовательно, разработка приложения с функциями аналитики и прогнозирования расходов отвечает современным трендам и потребностям рынка.</w:t>
      </w:r>
    </w:p>
    <w:p w14:paraId="6EA75744" w14:textId="77777777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>С профессиональной стороны проект также имеет образовательную ценность. Его реализация позволяет изучить современные подходы к разработке мобильных приложений, освоить принципы построения клиент-серверной архитектуры, управление состоянием и безопасность данных. Это сочетает теоретические знания с практическими навыками, необходимыми для работы в сфере мобильной и финансовой разработки.</w:t>
      </w:r>
    </w:p>
    <w:p w14:paraId="24CBB68E" w14:textId="778B2B2C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Создание кроссплатформенного мобильного приложения учёта и анализа персональных расходов отражает актуальные тенденции в цифровой экономике. Оно объединяет в себе социальную значимость, технологическую новизну и практическую ценность </w:t>
      </w:r>
      <w:r w:rsidR="00BE166A">
        <w:rPr>
          <w:szCs w:val="28"/>
        </w:rPr>
        <w:t>–</w:t>
      </w:r>
      <w:r w:rsidRPr="00ED1F92">
        <w:rPr>
          <w:szCs w:val="28"/>
        </w:rPr>
        <w:t xml:space="preserve"> как для конечных пользователей, так и для разработчиков, стремящихся создавать современные, надёжные и полезные программные решения.</w:t>
      </w:r>
    </w:p>
    <w:p w14:paraId="11896569" w14:textId="77777777" w:rsidR="00BC0915" w:rsidRPr="009A1320" w:rsidRDefault="00BC0915" w:rsidP="009A1320">
      <w:pPr>
        <w:rPr>
          <w:szCs w:val="28"/>
        </w:rPr>
      </w:pPr>
    </w:p>
    <w:p w14:paraId="588B5811" w14:textId="69067F97" w:rsidR="009A1320" w:rsidRPr="00467309" w:rsidRDefault="009A1320" w:rsidP="00467309">
      <w:pPr>
        <w:pStyle w:val="a6"/>
        <w:numPr>
          <w:ilvl w:val="1"/>
          <w:numId w:val="5"/>
        </w:numPr>
        <w:rPr>
          <w:b w:val="0"/>
          <w:bCs/>
          <w:szCs w:val="28"/>
        </w:rPr>
      </w:pPr>
      <w:bookmarkStart w:id="5" w:name="_Toc215234739"/>
      <w:r w:rsidRPr="00467309">
        <w:rPr>
          <w:bCs/>
          <w:szCs w:val="28"/>
        </w:rPr>
        <w:t>Анализ методов, способов, подходов, методик и технологий</w:t>
      </w:r>
      <w:bookmarkEnd w:id="5"/>
    </w:p>
    <w:p w14:paraId="3E64056B" w14:textId="77777777" w:rsidR="00BC0915" w:rsidRPr="009A1320" w:rsidRDefault="00BC0915" w:rsidP="009A1320">
      <w:pPr>
        <w:rPr>
          <w:szCs w:val="28"/>
        </w:rPr>
      </w:pPr>
    </w:p>
    <w:p w14:paraId="2DCB7C70" w14:textId="269C68A5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Современная разработка программных систем опирается на проверенные методы и подходы, обеспечивающие высокое качество, масштабируемость и удобство сопровождения программного продукта. Для создания кроссплатформенного мобильного приложения учёта и анализа персональных расходов целесообразно рассмотреть архитектурные решения, подходы к проектированию пользовательского интерфейса, организации бизнес-логики и хранения данных.</w:t>
      </w:r>
    </w:p>
    <w:p w14:paraId="727199FE" w14:textId="6DC1AF94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В области проектирования программного обеспечения применяются различные методологии: каскадная (</w:t>
      </w:r>
      <w:proofErr w:type="spellStart"/>
      <w:r w:rsidRPr="00137C13">
        <w:rPr>
          <w:szCs w:val="28"/>
        </w:rPr>
        <w:t>Waterfall</w:t>
      </w:r>
      <w:proofErr w:type="spellEnd"/>
      <w:r w:rsidRPr="00137C13">
        <w:rPr>
          <w:szCs w:val="28"/>
        </w:rPr>
        <w:t xml:space="preserve">), инкрементальная, спиральная, </w:t>
      </w:r>
      <w:proofErr w:type="spellStart"/>
      <w:r w:rsidRPr="00137C13">
        <w:rPr>
          <w:szCs w:val="28"/>
        </w:rPr>
        <w:t>Agile</w:t>
      </w:r>
      <w:proofErr w:type="spellEnd"/>
      <w:r w:rsidRPr="00137C13">
        <w:rPr>
          <w:szCs w:val="28"/>
        </w:rPr>
        <w:t xml:space="preserve"> и </w:t>
      </w:r>
      <w:proofErr w:type="spellStart"/>
      <w:r w:rsidRPr="00137C13">
        <w:rPr>
          <w:szCs w:val="28"/>
        </w:rPr>
        <w:t>Scrum</w:t>
      </w:r>
      <w:proofErr w:type="spellEnd"/>
      <w:r w:rsidR="003367BE">
        <w:rPr>
          <w:szCs w:val="28"/>
        </w:rPr>
        <w:t xml:space="preserve">, </w:t>
      </w:r>
      <w:r w:rsidR="003367BE" w:rsidRPr="003367BE">
        <w:rPr>
          <w:szCs w:val="28"/>
        </w:rPr>
        <w:t>что делает данные подходы особенно популярными при разработке мобильных приложений [</w:t>
      </w:r>
      <w:r w:rsidR="003367BE" w:rsidRPr="00860667">
        <w:rPr>
          <w:szCs w:val="28"/>
        </w:rPr>
        <w:t>6</w:t>
      </w:r>
      <w:r w:rsidR="003367BE" w:rsidRPr="003367BE">
        <w:rPr>
          <w:szCs w:val="28"/>
        </w:rPr>
        <w:t>]</w:t>
      </w:r>
      <w:r w:rsidRPr="00137C13">
        <w:rPr>
          <w:szCs w:val="28"/>
        </w:rPr>
        <w:t xml:space="preserve">. Для разработки мобильных приложений наилучшим образом подходит гибкий подход </w:t>
      </w:r>
      <w:proofErr w:type="spellStart"/>
      <w:r w:rsidRPr="00137C13">
        <w:rPr>
          <w:szCs w:val="28"/>
        </w:rPr>
        <w:t>Agile</w:t>
      </w:r>
      <w:proofErr w:type="spellEnd"/>
      <w:r w:rsidRPr="00137C13">
        <w:rPr>
          <w:szCs w:val="28"/>
        </w:rPr>
        <w:t xml:space="preserve">, который предполагает итеративное создание продукта, постоянное </w:t>
      </w:r>
      <w:r w:rsidRPr="00137C13">
        <w:rPr>
          <w:szCs w:val="28"/>
        </w:rPr>
        <w:lastRenderedPageBreak/>
        <w:t>тестирование и быстрое внесение изменений. Такой подход позволяет адаптировать приложение под потребности пользователя и оперативно улучшать функциональность без длительных циклов обновления.</w:t>
      </w:r>
    </w:p>
    <w:p w14:paraId="714BE9D3" w14:textId="16511986" w:rsidR="00137C13" w:rsidRPr="00137C13" w:rsidRDefault="00137C13" w:rsidP="00DC3BFD">
      <w:pPr>
        <w:rPr>
          <w:szCs w:val="28"/>
        </w:rPr>
      </w:pPr>
      <w:r w:rsidRPr="00137C13">
        <w:rPr>
          <w:szCs w:val="28"/>
        </w:rPr>
        <w:t>При проектировании архитектуры мобильных систем особое внимание уделяется модульности, разделению ответственности и управляемости изменениями. Эти принципы лежат в основе архитектурных шаблонов, которые применяются в современных кроссплатформенных проектах.</w:t>
      </w:r>
    </w:p>
    <w:p w14:paraId="085644AF" w14:textId="77777777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Среди наиболее распространённых архитектурных моделей можно выделить MVC (Model–View–</w:t>
      </w:r>
      <w:proofErr w:type="spellStart"/>
      <w:r w:rsidRPr="00137C13">
        <w:rPr>
          <w:szCs w:val="28"/>
        </w:rPr>
        <w:t>Controller</w:t>
      </w:r>
      <w:proofErr w:type="spellEnd"/>
      <w:r w:rsidRPr="00137C13">
        <w:rPr>
          <w:szCs w:val="28"/>
        </w:rPr>
        <w:t>), MVP (Model–View–</w:t>
      </w:r>
      <w:proofErr w:type="spellStart"/>
      <w:r w:rsidRPr="00137C13">
        <w:rPr>
          <w:szCs w:val="28"/>
        </w:rPr>
        <w:t>Presenter</w:t>
      </w:r>
      <w:proofErr w:type="spellEnd"/>
      <w:r w:rsidRPr="00137C13">
        <w:rPr>
          <w:szCs w:val="28"/>
        </w:rPr>
        <w:t>), MVVM (Model–View–</w:t>
      </w:r>
      <w:proofErr w:type="spellStart"/>
      <w:r w:rsidRPr="00137C13">
        <w:rPr>
          <w:szCs w:val="28"/>
        </w:rPr>
        <w:t>ViewModel</w:t>
      </w:r>
      <w:proofErr w:type="spellEnd"/>
      <w:r w:rsidRPr="00137C13">
        <w:rPr>
          <w:szCs w:val="28"/>
        </w:rPr>
        <w:t xml:space="preserve">) и </w:t>
      </w:r>
      <w:proofErr w:type="spellStart"/>
      <w:r w:rsidRPr="00137C13">
        <w:rPr>
          <w:szCs w:val="28"/>
        </w:rPr>
        <w:t>Clean</w:t>
      </w:r>
      <w:proofErr w:type="spellEnd"/>
      <w:r w:rsidRPr="00137C13">
        <w:rPr>
          <w:szCs w:val="28"/>
        </w:rPr>
        <w:t xml:space="preserve"> Architecture. Последняя представляет собой усовершенствованный подход, направленный на чёткое разделение уровней приложения:</w:t>
      </w:r>
    </w:p>
    <w:p w14:paraId="709598F4" w14:textId="08926BF3" w:rsidR="00137C13" w:rsidRPr="00137C13" w:rsidRDefault="00137C13" w:rsidP="00137C13">
      <w:pPr>
        <w:numPr>
          <w:ilvl w:val="0"/>
          <w:numId w:val="32"/>
        </w:numPr>
        <w:rPr>
          <w:szCs w:val="28"/>
        </w:rPr>
      </w:pPr>
      <w:proofErr w:type="spellStart"/>
      <w:r w:rsidRPr="00137C13">
        <w:rPr>
          <w:szCs w:val="28"/>
        </w:rPr>
        <w:t>Entity</w:t>
      </w:r>
      <w:proofErr w:type="spellEnd"/>
      <w:r w:rsidRPr="00137C13">
        <w:rPr>
          <w:szCs w:val="28"/>
        </w:rPr>
        <w:t xml:space="preserve"> </w:t>
      </w:r>
      <w:r w:rsidR="00BE166A">
        <w:rPr>
          <w:szCs w:val="28"/>
        </w:rPr>
        <w:t>–</w:t>
      </w:r>
      <w:r w:rsidRPr="00137C13">
        <w:rPr>
          <w:szCs w:val="28"/>
        </w:rPr>
        <w:t xml:space="preserve"> бизнес-логика и основные модели данных;</w:t>
      </w:r>
    </w:p>
    <w:p w14:paraId="3619CF5D" w14:textId="720A49D7" w:rsidR="00137C13" w:rsidRPr="00137C13" w:rsidRDefault="00137C13" w:rsidP="00137C13">
      <w:pPr>
        <w:numPr>
          <w:ilvl w:val="0"/>
          <w:numId w:val="32"/>
        </w:numPr>
        <w:rPr>
          <w:szCs w:val="28"/>
        </w:rPr>
      </w:pPr>
      <w:proofErr w:type="spellStart"/>
      <w:r w:rsidRPr="00137C13">
        <w:rPr>
          <w:szCs w:val="28"/>
        </w:rPr>
        <w:t>Use</w:t>
      </w:r>
      <w:proofErr w:type="spellEnd"/>
      <w:r w:rsidRPr="00137C13">
        <w:rPr>
          <w:szCs w:val="28"/>
        </w:rPr>
        <w:t xml:space="preserve"> Case </w:t>
      </w:r>
      <w:r w:rsidR="00BE166A">
        <w:rPr>
          <w:szCs w:val="28"/>
        </w:rPr>
        <w:t>–</w:t>
      </w:r>
      <w:r w:rsidRPr="00137C13">
        <w:rPr>
          <w:szCs w:val="28"/>
        </w:rPr>
        <w:t xml:space="preserve"> сценарии взаимодействия между компонентами;</w:t>
      </w:r>
    </w:p>
    <w:p w14:paraId="1734ED0B" w14:textId="46AF3566" w:rsidR="00137C13" w:rsidRPr="00137C13" w:rsidRDefault="00137C13" w:rsidP="00137C13">
      <w:pPr>
        <w:numPr>
          <w:ilvl w:val="0"/>
          <w:numId w:val="32"/>
        </w:numPr>
        <w:rPr>
          <w:szCs w:val="28"/>
        </w:rPr>
      </w:pPr>
      <w:r w:rsidRPr="00137C13">
        <w:rPr>
          <w:szCs w:val="28"/>
        </w:rPr>
        <w:t xml:space="preserve">Interface </w:t>
      </w:r>
      <w:proofErr w:type="spellStart"/>
      <w:r w:rsidRPr="00137C13">
        <w:rPr>
          <w:szCs w:val="28"/>
        </w:rPr>
        <w:t>Adapter</w:t>
      </w:r>
      <w:proofErr w:type="spellEnd"/>
      <w:r w:rsidRPr="00137C13">
        <w:rPr>
          <w:szCs w:val="28"/>
        </w:rPr>
        <w:t xml:space="preserve"> </w:t>
      </w:r>
      <w:r w:rsidR="00BE166A">
        <w:rPr>
          <w:szCs w:val="28"/>
        </w:rPr>
        <w:t>–</w:t>
      </w:r>
      <w:r w:rsidRPr="00137C13">
        <w:rPr>
          <w:szCs w:val="28"/>
        </w:rPr>
        <w:t xml:space="preserve"> преобразование данных для отображения;</w:t>
      </w:r>
    </w:p>
    <w:p w14:paraId="647672B2" w14:textId="0655F7AB" w:rsidR="00137C13" w:rsidRPr="00137C13" w:rsidRDefault="00137C13" w:rsidP="00137C13">
      <w:pPr>
        <w:numPr>
          <w:ilvl w:val="0"/>
          <w:numId w:val="32"/>
        </w:numPr>
        <w:rPr>
          <w:szCs w:val="28"/>
        </w:rPr>
      </w:pPr>
      <w:proofErr w:type="spellStart"/>
      <w:r w:rsidRPr="00137C13">
        <w:rPr>
          <w:szCs w:val="28"/>
        </w:rPr>
        <w:t>Frameworks</w:t>
      </w:r>
      <w:proofErr w:type="spellEnd"/>
      <w:r w:rsidRPr="00137C13">
        <w:rPr>
          <w:szCs w:val="28"/>
        </w:rPr>
        <w:t xml:space="preserve"> </w:t>
      </w:r>
      <w:proofErr w:type="spellStart"/>
      <w:r w:rsidRPr="00137C13">
        <w:rPr>
          <w:szCs w:val="28"/>
        </w:rPr>
        <w:t>and</w:t>
      </w:r>
      <w:proofErr w:type="spellEnd"/>
      <w:r w:rsidRPr="00137C13">
        <w:rPr>
          <w:szCs w:val="28"/>
        </w:rPr>
        <w:t xml:space="preserve"> </w:t>
      </w:r>
      <w:proofErr w:type="spellStart"/>
      <w:r w:rsidRPr="00137C13">
        <w:rPr>
          <w:szCs w:val="28"/>
        </w:rPr>
        <w:t>Drivers</w:t>
      </w:r>
      <w:proofErr w:type="spellEnd"/>
      <w:r w:rsidRPr="00137C13">
        <w:rPr>
          <w:szCs w:val="28"/>
        </w:rPr>
        <w:t xml:space="preserve"> </w:t>
      </w:r>
      <w:r w:rsidR="00BE166A">
        <w:rPr>
          <w:szCs w:val="28"/>
        </w:rPr>
        <w:t>–</w:t>
      </w:r>
      <w:r w:rsidRPr="00137C13">
        <w:rPr>
          <w:szCs w:val="28"/>
        </w:rPr>
        <w:t xml:space="preserve"> реализация пользовательского интерфейса и работы с внешними источниками.</w:t>
      </w:r>
    </w:p>
    <w:p w14:paraId="2F1AFD3E" w14:textId="73B8C143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 xml:space="preserve">Использование </w:t>
      </w:r>
      <w:proofErr w:type="spellStart"/>
      <w:r w:rsidRPr="00137C13">
        <w:rPr>
          <w:szCs w:val="28"/>
        </w:rPr>
        <w:t>Clean</w:t>
      </w:r>
      <w:proofErr w:type="spellEnd"/>
      <w:r w:rsidRPr="00137C13">
        <w:rPr>
          <w:szCs w:val="28"/>
        </w:rPr>
        <w:t xml:space="preserve"> Architecture позволяет легко масштабировать приложение, добавлять новые функции и поддерживать высокий уровень тестируемости кода</w:t>
      </w:r>
      <w:r w:rsidR="00FD4D62" w:rsidRPr="00FD4D62">
        <w:rPr>
          <w:szCs w:val="28"/>
        </w:rPr>
        <w:t xml:space="preserve"> [</w:t>
      </w:r>
      <w:r w:rsidR="00FD4D62" w:rsidRPr="00F9406F">
        <w:rPr>
          <w:szCs w:val="28"/>
        </w:rPr>
        <w:t>7</w:t>
      </w:r>
      <w:r w:rsidR="00FD4D62" w:rsidRPr="00FD4D62">
        <w:rPr>
          <w:szCs w:val="28"/>
        </w:rPr>
        <w:t>]</w:t>
      </w:r>
      <w:r w:rsidRPr="00137C13">
        <w:rPr>
          <w:szCs w:val="28"/>
        </w:rPr>
        <w:t>. Для проекта по учёту и анализу персональных расходов данный подход является оптимальным, поскольку обеспечивает независимость бизнес-логики от интерфейса и внешних сервисов.</w:t>
      </w:r>
    </w:p>
    <w:p w14:paraId="658BF092" w14:textId="77777777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 xml:space="preserve">Одной из ключевых задач при разработке мобильных приложений является организация корректного обмена данными между компонентами. В экосистеме </w:t>
      </w:r>
      <w:proofErr w:type="spellStart"/>
      <w:r w:rsidRPr="00137C13">
        <w:rPr>
          <w:szCs w:val="28"/>
        </w:rPr>
        <w:t>Flutter</w:t>
      </w:r>
      <w:proofErr w:type="spellEnd"/>
      <w:r w:rsidRPr="00137C13">
        <w:rPr>
          <w:szCs w:val="28"/>
        </w:rPr>
        <w:t xml:space="preserve"> для этого применяется шаблон </w:t>
      </w:r>
      <w:proofErr w:type="spellStart"/>
      <w:r w:rsidRPr="00137C13">
        <w:rPr>
          <w:szCs w:val="28"/>
        </w:rPr>
        <w:t>BLoC</w:t>
      </w:r>
      <w:proofErr w:type="spellEnd"/>
      <w:r w:rsidRPr="00137C13">
        <w:rPr>
          <w:szCs w:val="28"/>
        </w:rPr>
        <w:t xml:space="preserve"> (Business Logic </w:t>
      </w:r>
      <w:proofErr w:type="spellStart"/>
      <w:r w:rsidRPr="00137C13">
        <w:rPr>
          <w:szCs w:val="28"/>
        </w:rPr>
        <w:t>Component</w:t>
      </w:r>
      <w:proofErr w:type="spellEnd"/>
      <w:r w:rsidRPr="00137C13">
        <w:rPr>
          <w:szCs w:val="28"/>
        </w:rPr>
        <w:t>), который разделяет бизнес-логику и пользовательский интерфейс. Он основан на принципах реактивного программирования и использует потоки данных (</w:t>
      </w:r>
      <w:proofErr w:type="spellStart"/>
      <w:r w:rsidRPr="00137C13">
        <w:rPr>
          <w:szCs w:val="28"/>
        </w:rPr>
        <w:t>Streams</w:t>
      </w:r>
      <w:proofErr w:type="spellEnd"/>
      <w:r w:rsidRPr="00137C13">
        <w:rPr>
          <w:szCs w:val="28"/>
        </w:rPr>
        <w:t>), что обеспечивает стабильную работу и лёгкое тестирование модулей.</w:t>
      </w:r>
    </w:p>
    <w:p w14:paraId="4498F897" w14:textId="0857F607" w:rsidR="00137C13" w:rsidRPr="00137C13" w:rsidRDefault="00137C13" w:rsidP="00137C13">
      <w:pPr>
        <w:rPr>
          <w:szCs w:val="28"/>
        </w:rPr>
      </w:pPr>
      <w:proofErr w:type="spellStart"/>
      <w:r w:rsidRPr="00137C13">
        <w:rPr>
          <w:szCs w:val="28"/>
        </w:rPr>
        <w:t>BLoC</w:t>
      </w:r>
      <w:proofErr w:type="spellEnd"/>
      <w:r w:rsidRPr="00137C13">
        <w:rPr>
          <w:szCs w:val="28"/>
        </w:rPr>
        <w:t>-подход также способствует повышению читаемости кода и повторному использованию компонентов, что</w:t>
      </w:r>
      <w:r w:rsidR="003E2B9C" w:rsidRPr="003E2B9C">
        <w:rPr>
          <w:szCs w:val="28"/>
        </w:rPr>
        <w:t xml:space="preserve"> </w:t>
      </w:r>
      <w:r w:rsidRPr="00137C13">
        <w:rPr>
          <w:szCs w:val="28"/>
        </w:rPr>
        <w:t>важно при создании сложных приложений с несколькими экранами и состояниями</w:t>
      </w:r>
      <w:r w:rsidR="00F9406F" w:rsidRPr="00F9406F">
        <w:rPr>
          <w:szCs w:val="28"/>
        </w:rPr>
        <w:t xml:space="preserve"> [</w:t>
      </w:r>
      <w:r w:rsidR="00F9406F" w:rsidRPr="003E2B9C">
        <w:rPr>
          <w:szCs w:val="28"/>
        </w:rPr>
        <w:t>8</w:t>
      </w:r>
      <w:r w:rsidR="00F9406F" w:rsidRPr="00F9406F">
        <w:rPr>
          <w:szCs w:val="28"/>
        </w:rPr>
        <w:t>]</w:t>
      </w:r>
      <w:r w:rsidRPr="00137C13">
        <w:rPr>
          <w:szCs w:val="28"/>
        </w:rPr>
        <w:t>.</w:t>
      </w:r>
    </w:p>
    <w:p w14:paraId="0E81C687" w14:textId="77777777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Существует три основных направления разработки мобильных приложений:</w:t>
      </w:r>
    </w:p>
    <w:p w14:paraId="23A9EF1A" w14:textId="632A6A85" w:rsidR="00137C13" w:rsidRPr="00137C13" w:rsidRDefault="00137C13" w:rsidP="00137C13">
      <w:pPr>
        <w:numPr>
          <w:ilvl w:val="0"/>
          <w:numId w:val="33"/>
        </w:numPr>
        <w:rPr>
          <w:szCs w:val="28"/>
        </w:rPr>
      </w:pPr>
      <w:r w:rsidRPr="00137C13">
        <w:rPr>
          <w:szCs w:val="28"/>
        </w:rPr>
        <w:t xml:space="preserve">Нативная разработка </w:t>
      </w:r>
      <w:r w:rsidR="00BE166A">
        <w:rPr>
          <w:szCs w:val="28"/>
        </w:rPr>
        <w:t>–</w:t>
      </w:r>
      <w:r w:rsidRPr="00137C13">
        <w:rPr>
          <w:szCs w:val="28"/>
        </w:rPr>
        <w:t xml:space="preserve"> создание отдельных версий приложения под </w:t>
      </w:r>
      <w:proofErr w:type="spellStart"/>
      <w:r w:rsidRPr="00137C13">
        <w:rPr>
          <w:szCs w:val="28"/>
        </w:rPr>
        <w:t>Android</w:t>
      </w:r>
      <w:proofErr w:type="spellEnd"/>
      <w:r w:rsidRPr="00137C13">
        <w:rPr>
          <w:szCs w:val="28"/>
        </w:rPr>
        <w:t xml:space="preserve"> и </w:t>
      </w:r>
      <w:proofErr w:type="spellStart"/>
      <w:r w:rsidRPr="00137C13">
        <w:rPr>
          <w:szCs w:val="28"/>
        </w:rPr>
        <w:t>iOS</w:t>
      </w:r>
      <w:proofErr w:type="spellEnd"/>
      <w:r w:rsidRPr="00137C13">
        <w:rPr>
          <w:szCs w:val="28"/>
        </w:rPr>
        <w:t xml:space="preserve"> (на языках </w:t>
      </w:r>
      <w:proofErr w:type="spellStart"/>
      <w:r w:rsidRPr="00137C13">
        <w:rPr>
          <w:szCs w:val="28"/>
        </w:rPr>
        <w:t>Kotlin</w:t>
      </w:r>
      <w:proofErr w:type="spellEnd"/>
      <w:r w:rsidRPr="00137C13">
        <w:rPr>
          <w:szCs w:val="28"/>
        </w:rPr>
        <w:t xml:space="preserve"> и Swift соответственно). Преимущества: высокая производительность и глубокая интеграция с ОС. Недостаток: увеличение времени и стоимости разработки.</w:t>
      </w:r>
    </w:p>
    <w:p w14:paraId="49468BEA" w14:textId="16A50D6C" w:rsidR="00137C13" w:rsidRPr="00137C13" w:rsidRDefault="00137C13" w:rsidP="00137C13">
      <w:pPr>
        <w:numPr>
          <w:ilvl w:val="0"/>
          <w:numId w:val="33"/>
        </w:numPr>
        <w:rPr>
          <w:szCs w:val="28"/>
        </w:rPr>
      </w:pPr>
      <w:r w:rsidRPr="00137C13">
        <w:rPr>
          <w:szCs w:val="28"/>
        </w:rPr>
        <w:t xml:space="preserve">Гибридная разработка </w:t>
      </w:r>
      <w:r w:rsidR="00BE166A">
        <w:rPr>
          <w:szCs w:val="28"/>
        </w:rPr>
        <w:t>–</w:t>
      </w:r>
      <w:r w:rsidRPr="00137C13">
        <w:rPr>
          <w:szCs w:val="28"/>
        </w:rPr>
        <w:t xml:space="preserve"> создание приложений с использованием веб-технологий (HTML, CSS, JavaScript) и упаковкой их в мобильную оболочку. Недостатки: ограниченные возможности и зависимость от веб-движка.</w:t>
      </w:r>
    </w:p>
    <w:p w14:paraId="3272772F" w14:textId="137965C2" w:rsidR="00137C13" w:rsidRPr="00137C13" w:rsidRDefault="00137C13" w:rsidP="00137C13">
      <w:pPr>
        <w:numPr>
          <w:ilvl w:val="0"/>
          <w:numId w:val="33"/>
        </w:numPr>
        <w:rPr>
          <w:szCs w:val="28"/>
        </w:rPr>
      </w:pPr>
      <w:r w:rsidRPr="00137C13">
        <w:rPr>
          <w:szCs w:val="28"/>
        </w:rPr>
        <w:t xml:space="preserve">Кроссплатформенная разработка </w:t>
      </w:r>
      <w:r w:rsidR="00BE166A">
        <w:rPr>
          <w:szCs w:val="28"/>
        </w:rPr>
        <w:t>–</w:t>
      </w:r>
      <w:r w:rsidRPr="00137C13">
        <w:rPr>
          <w:szCs w:val="28"/>
        </w:rPr>
        <w:t xml:space="preserve"> создание единого кода, </w:t>
      </w:r>
      <w:r w:rsidRPr="00137C13">
        <w:rPr>
          <w:szCs w:val="28"/>
        </w:rPr>
        <w:lastRenderedPageBreak/>
        <w:t>компилируемого под разные платформы. Этот подход сочетает производительность, близкую к нативной, и эффективность разработки.</w:t>
      </w:r>
    </w:p>
    <w:p w14:paraId="4CAB7DCA" w14:textId="1126BADA" w:rsidR="00137C13" w:rsidRPr="00137C13" w:rsidRDefault="00137C13" w:rsidP="00FD4D62">
      <w:pPr>
        <w:rPr>
          <w:szCs w:val="28"/>
        </w:rPr>
      </w:pPr>
      <w:r w:rsidRPr="00137C13">
        <w:rPr>
          <w:szCs w:val="28"/>
        </w:rPr>
        <w:t xml:space="preserve">Выбор в пользу </w:t>
      </w:r>
      <w:proofErr w:type="spellStart"/>
      <w:r w:rsidRPr="00137C13">
        <w:rPr>
          <w:szCs w:val="28"/>
        </w:rPr>
        <w:t>Flutter</w:t>
      </w:r>
      <w:proofErr w:type="spellEnd"/>
      <w:r w:rsidRPr="00137C13">
        <w:rPr>
          <w:szCs w:val="28"/>
        </w:rPr>
        <w:t xml:space="preserve"> обусловлен рядом преимуществ: высокая скорость работы, выразительный пользовательский интерфейс, встроенная поддержка Hot </w:t>
      </w:r>
      <w:proofErr w:type="spellStart"/>
      <w:r w:rsidRPr="00137C13">
        <w:rPr>
          <w:szCs w:val="28"/>
        </w:rPr>
        <w:t>Reload</w:t>
      </w:r>
      <w:proofErr w:type="spellEnd"/>
      <w:r w:rsidRPr="00137C13">
        <w:rPr>
          <w:szCs w:val="28"/>
        </w:rPr>
        <w:t xml:space="preserve">, развитая экосистема виджетов и активная поддержка сообщества. </w:t>
      </w:r>
      <w:proofErr w:type="spellStart"/>
      <w:r w:rsidRPr="00137C13">
        <w:rPr>
          <w:szCs w:val="28"/>
        </w:rPr>
        <w:t>Flutter</w:t>
      </w:r>
      <w:proofErr w:type="spellEnd"/>
      <w:r w:rsidRPr="00137C13">
        <w:rPr>
          <w:szCs w:val="28"/>
        </w:rPr>
        <w:t xml:space="preserve"> компилируется в нативный код, что обеспечивает стабильную работу и плавную анимацию даже на устройствах со средними характеристиками. Кроме того, язык </w:t>
      </w:r>
      <w:proofErr w:type="spellStart"/>
      <w:r w:rsidRPr="00137C13">
        <w:rPr>
          <w:szCs w:val="28"/>
        </w:rPr>
        <w:t>Dart</w:t>
      </w:r>
      <w:proofErr w:type="spellEnd"/>
      <w:r w:rsidRPr="00137C13">
        <w:rPr>
          <w:szCs w:val="28"/>
        </w:rPr>
        <w:t xml:space="preserve"> сочетает простоту синтаксиса с возможностями строгой типизации, что снижает количество ошибок при разработке.</w:t>
      </w:r>
    </w:p>
    <w:p w14:paraId="6A059901" w14:textId="77777777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 xml:space="preserve">Для хранения данных в мобильных приложениях используются как реляционные, так и </w:t>
      </w:r>
      <w:proofErr w:type="spellStart"/>
      <w:r w:rsidRPr="00137C13">
        <w:rPr>
          <w:szCs w:val="28"/>
        </w:rPr>
        <w:t>нереляционные</w:t>
      </w:r>
      <w:proofErr w:type="spellEnd"/>
      <w:r w:rsidRPr="00137C13">
        <w:rPr>
          <w:szCs w:val="28"/>
        </w:rPr>
        <w:t xml:space="preserve"> СУБД. Наиболее популярными являются </w:t>
      </w:r>
      <w:proofErr w:type="spellStart"/>
      <w:r w:rsidRPr="00137C13">
        <w:rPr>
          <w:szCs w:val="28"/>
        </w:rPr>
        <w:t>SQLite</w:t>
      </w:r>
      <w:proofErr w:type="spellEnd"/>
      <w:r w:rsidRPr="00137C13">
        <w:rPr>
          <w:szCs w:val="28"/>
        </w:rPr>
        <w:t xml:space="preserve">, </w:t>
      </w:r>
      <w:proofErr w:type="spellStart"/>
      <w:r w:rsidRPr="00137C13">
        <w:rPr>
          <w:szCs w:val="28"/>
        </w:rPr>
        <w:t>Hive</w:t>
      </w:r>
      <w:proofErr w:type="spellEnd"/>
      <w:r w:rsidRPr="00137C13">
        <w:rPr>
          <w:szCs w:val="28"/>
        </w:rPr>
        <w:t xml:space="preserve"> и </w:t>
      </w:r>
      <w:proofErr w:type="spellStart"/>
      <w:r w:rsidRPr="00137C13">
        <w:rPr>
          <w:szCs w:val="28"/>
        </w:rPr>
        <w:t>SharedPreferences</w:t>
      </w:r>
      <w:proofErr w:type="spellEnd"/>
      <w:r w:rsidRPr="00137C13">
        <w:rPr>
          <w:szCs w:val="28"/>
        </w:rPr>
        <w:t>.</w:t>
      </w:r>
    </w:p>
    <w:p w14:paraId="73CBA768" w14:textId="20752E0F" w:rsidR="00137C13" w:rsidRPr="00137C13" w:rsidRDefault="00137C13" w:rsidP="00137C13">
      <w:pPr>
        <w:numPr>
          <w:ilvl w:val="0"/>
          <w:numId w:val="34"/>
        </w:numPr>
        <w:rPr>
          <w:szCs w:val="28"/>
        </w:rPr>
      </w:pPr>
      <w:proofErr w:type="spellStart"/>
      <w:r w:rsidRPr="00137C13">
        <w:rPr>
          <w:szCs w:val="28"/>
        </w:rPr>
        <w:t>SQLite</w:t>
      </w:r>
      <w:proofErr w:type="spellEnd"/>
      <w:r w:rsidRPr="00137C13">
        <w:rPr>
          <w:szCs w:val="28"/>
        </w:rPr>
        <w:t xml:space="preserve"> применяется для хранения структурированных данных и удобна при работе с табличными зависимостями (доходы, расходы, категории, валюты)</w:t>
      </w:r>
      <w:r w:rsidR="0058441E" w:rsidRPr="0058441E">
        <w:rPr>
          <w:szCs w:val="28"/>
        </w:rPr>
        <w:t xml:space="preserve"> [9]</w:t>
      </w:r>
      <w:r w:rsidRPr="00137C13">
        <w:rPr>
          <w:szCs w:val="28"/>
        </w:rPr>
        <w:t>.</w:t>
      </w:r>
    </w:p>
    <w:p w14:paraId="66E23E22" w14:textId="77777777" w:rsidR="00137C13" w:rsidRPr="00137C13" w:rsidRDefault="00137C13" w:rsidP="00137C13">
      <w:pPr>
        <w:numPr>
          <w:ilvl w:val="0"/>
          <w:numId w:val="34"/>
        </w:numPr>
        <w:rPr>
          <w:szCs w:val="28"/>
        </w:rPr>
      </w:pPr>
      <w:proofErr w:type="spellStart"/>
      <w:r w:rsidRPr="00137C13">
        <w:rPr>
          <w:szCs w:val="28"/>
        </w:rPr>
        <w:t>Hive</w:t>
      </w:r>
      <w:proofErr w:type="spellEnd"/>
      <w:r w:rsidRPr="00137C13">
        <w:rPr>
          <w:szCs w:val="28"/>
        </w:rPr>
        <w:t xml:space="preserve"> представляет собой </w:t>
      </w:r>
      <w:proofErr w:type="spellStart"/>
      <w:r w:rsidRPr="00137C13">
        <w:rPr>
          <w:szCs w:val="28"/>
        </w:rPr>
        <w:t>NoSQL</w:t>
      </w:r>
      <w:proofErr w:type="spellEnd"/>
      <w:r w:rsidRPr="00137C13">
        <w:rPr>
          <w:szCs w:val="28"/>
        </w:rPr>
        <w:t>-хранилище, обеспечивающее быструю запись и чтение данных, что особенно актуально для небольших по объёму, но часто изменяемых структур.</w:t>
      </w:r>
    </w:p>
    <w:p w14:paraId="10769A36" w14:textId="77777777" w:rsidR="00137C13" w:rsidRPr="00137C13" w:rsidRDefault="00137C13" w:rsidP="00137C13">
      <w:pPr>
        <w:numPr>
          <w:ilvl w:val="0"/>
          <w:numId w:val="34"/>
        </w:numPr>
        <w:rPr>
          <w:szCs w:val="28"/>
        </w:rPr>
      </w:pPr>
      <w:proofErr w:type="spellStart"/>
      <w:r w:rsidRPr="00137C13">
        <w:rPr>
          <w:szCs w:val="28"/>
        </w:rPr>
        <w:t>SharedPreferences</w:t>
      </w:r>
      <w:proofErr w:type="spellEnd"/>
      <w:r w:rsidRPr="00137C13">
        <w:rPr>
          <w:szCs w:val="28"/>
        </w:rPr>
        <w:t xml:space="preserve"> используется для хранения пользовательских настроек и локальных параметров интерфейса.</w:t>
      </w:r>
    </w:p>
    <w:p w14:paraId="6C03E2B5" w14:textId="2A3367ED" w:rsidR="00137C13" w:rsidRPr="00137C13" w:rsidRDefault="00137C13" w:rsidP="00FD4D62">
      <w:pPr>
        <w:rPr>
          <w:szCs w:val="28"/>
        </w:rPr>
      </w:pPr>
      <w:r w:rsidRPr="00137C13">
        <w:rPr>
          <w:szCs w:val="28"/>
        </w:rPr>
        <w:t>Для обмена данными между клиентом и сервером используется архитектурный стиль REST API с форматами JSON для передачи структурированных данных. Этот подход обеспечивает совместимость и лёгкость интеграции с внешними сервисами, такими как источники валютных курсов или облачные хранилища.</w:t>
      </w:r>
    </w:p>
    <w:p w14:paraId="33461760" w14:textId="3136F255" w:rsidR="00137C13" w:rsidRPr="00137C13" w:rsidRDefault="00137C13" w:rsidP="00FD4D62">
      <w:pPr>
        <w:rPr>
          <w:szCs w:val="28"/>
        </w:rPr>
      </w:pPr>
      <w:r w:rsidRPr="00137C13">
        <w:rPr>
          <w:szCs w:val="28"/>
        </w:rPr>
        <w:t xml:space="preserve">Для повышения наглядности анализа используются библиотеки визуализации, например </w:t>
      </w:r>
      <w:proofErr w:type="spellStart"/>
      <w:r w:rsidRPr="00137C13">
        <w:rPr>
          <w:szCs w:val="28"/>
        </w:rPr>
        <w:t>Syncfusion</w:t>
      </w:r>
      <w:proofErr w:type="spellEnd"/>
      <w:r w:rsidRPr="00137C13">
        <w:rPr>
          <w:szCs w:val="28"/>
        </w:rPr>
        <w:t xml:space="preserve"> </w:t>
      </w:r>
      <w:proofErr w:type="spellStart"/>
      <w:r w:rsidRPr="00137C13">
        <w:rPr>
          <w:szCs w:val="28"/>
        </w:rPr>
        <w:t>Charts</w:t>
      </w:r>
      <w:proofErr w:type="spellEnd"/>
      <w:r w:rsidRPr="00137C13">
        <w:rPr>
          <w:szCs w:val="28"/>
        </w:rPr>
        <w:t>, позволяющие строить интерактивные графики, диаграммы и отчёты</w:t>
      </w:r>
      <w:r w:rsidR="0058441E" w:rsidRPr="0058441E">
        <w:rPr>
          <w:szCs w:val="28"/>
        </w:rPr>
        <w:t xml:space="preserve"> [10]</w:t>
      </w:r>
      <w:r w:rsidRPr="00137C13">
        <w:rPr>
          <w:szCs w:val="28"/>
        </w:rPr>
        <w:t>. Это повышает информативность приложения и способствует лучшему восприятию данных пользователем.</w:t>
      </w:r>
    </w:p>
    <w:p w14:paraId="22FB9DB6" w14:textId="77777777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 xml:space="preserve">Анализ современных подходов и технологий показывает, что использование </w:t>
      </w:r>
      <w:proofErr w:type="spellStart"/>
      <w:r w:rsidRPr="00137C13">
        <w:rPr>
          <w:szCs w:val="28"/>
        </w:rPr>
        <w:t>Flutter</w:t>
      </w:r>
      <w:proofErr w:type="spellEnd"/>
      <w:r w:rsidRPr="00137C13">
        <w:rPr>
          <w:szCs w:val="28"/>
        </w:rPr>
        <w:t xml:space="preserve"> в сочетании с </w:t>
      </w:r>
      <w:proofErr w:type="spellStart"/>
      <w:r w:rsidRPr="00137C13">
        <w:rPr>
          <w:szCs w:val="28"/>
        </w:rPr>
        <w:t>Clean</w:t>
      </w:r>
      <w:proofErr w:type="spellEnd"/>
      <w:r w:rsidRPr="00137C13">
        <w:rPr>
          <w:szCs w:val="28"/>
        </w:rPr>
        <w:t xml:space="preserve"> Architecture, </w:t>
      </w:r>
      <w:proofErr w:type="spellStart"/>
      <w:r w:rsidRPr="00137C13">
        <w:rPr>
          <w:szCs w:val="28"/>
        </w:rPr>
        <w:t>BLoC</w:t>
      </w:r>
      <w:proofErr w:type="spellEnd"/>
      <w:r w:rsidRPr="00137C13">
        <w:rPr>
          <w:szCs w:val="28"/>
        </w:rPr>
        <w:t xml:space="preserve">-паттерном, </w:t>
      </w:r>
      <w:proofErr w:type="spellStart"/>
      <w:r w:rsidRPr="00137C13">
        <w:rPr>
          <w:szCs w:val="28"/>
        </w:rPr>
        <w:t>SQLite</w:t>
      </w:r>
      <w:proofErr w:type="spellEnd"/>
      <w:r w:rsidRPr="00137C13">
        <w:rPr>
          <w:szCs w:val="28"/>
        </w:rPr>
        <w:t>/</w:t>
      </w:r>
      <w:proofErr w:type="spellStart"/>
      <w:r w:rsidRPr="00137C13">
        <w:rPr>
          <w:szCs w:val="28"/>
        </w:rPr>
        <w:t>Hive</w:t>
      </w:r>
      <w:proofErr w:type="spellEnd"/>
      <w:r w:rsidRPr="00137C13">
        <w:rPr>
          <w:szCs w:val="28"/>
        </w:rPr>
        <w:t>, а также REST API и библиотеками визуализации данных является оптимальным решением для реализации проекта. Такой стек технологий обеспечивает кроссплатформенность, производительность, безопасность и гибкость, что соответствует целям разработки программного средства для учёта и анализа персональных расходов.</w:t>
      </w:r>
    </w:p>
    <w:p w14:paraId="4B4BD73B" w14:textId="77777777" w:rsidR="00BC0915" w:rsidRPr="00FD4D62" w:rsidRDefault="00BC0915" w:rsidP="009A1320">
      <w:pPr>
        <w:rPr>
          <w:szCs w:val="28"/>
        </w:rPr>
      </w:pPr>
    </w:p>
    <w:p w14:paraId="3BC4361D" w14:textId="75CDD67A" w:rsidR="009A1320" w:rsidRPr="00467309" w:rsidRDefault="009A1320" w:rsidP="00467309">
      <w:pPr>
        <w:pStyle w:val="a6"/>
        <w:numPr>
          <w:ilvl w:val="1"/>
          <w:numId w:val="5"/>
        </w:numPr>
        <w:rPr>
          <w:b w:val="0"/>
          <w:bCs/>
          <w:szCs w:val="28"/>
        </w:rPr>
      </w:pPr>
      <w:bookmarkStart w:id="6" w:name="_Toc215234740"/>
      <w:r w:rsidRPr="00467309">
        <w:rPr>
          <w:bCs/>
          <w:szCs w:val="28"/>
        </w:rPr>
        <w:t>Анализ существующих аналогов и прототипов</w:t>
      </w:r>
      <w:bookmarkEnd w:id="6"/>
    </w:p>
    <w:p w14:paraId="3131B7D5" w14:textId="77777777" w:rsidR="00BC0915" w:rsidRPr="009A1320" w:rsidRDefault="00BC0915" w:rsidP="009A1320">
      <w:pPr>
        <w:rPr>
          <w:szCs w:val="28"/>
        </w:rPr>
      </w:pPr>
    </w:p>
    <w:p w14:paraId="3DC83F6B" w14:textId="277AB68F" w:rsidR="00084905" w:rsidRPr="00084905" w:rsidRDefault="00084905" w:rsidP="00084905">
      <w:r w:rsidRPr="00084905">
        <w:t xml:space="preserve">Для определения оптимальной функциональности, интерфейса и пользовательских сценариев разрабатываемого приложения важно изучить </w:t>
      </w:r>
      <w:r w:rsidRPr="00084905">
        <w:lastRenderedPageBreak/>
        <w:t>существующие решения, уже реализующие похожие задачи. Анализ аналогов позволяет выявить сильные стороны и недостатки существующих систем, определить удобные механики и функции, а также найти пробелы, которые можно устранить в создаваемом программном средстве.</w:t>
      </w:r>
    </w:p>
    <w:p w14:paraId="41341719" w14:textId="4ACDEE9C" w:rsidR="00084905" w:rsidRDefault="00084905" w:rsidP="000013DB">
      <w:r w:rsidRPr="00084905">
        <w:t xml:space="preserve">В ходе анализа были рассмотрены три популярных приложения, доступные пользователям </w:t>
      </w:r>
      <w:proofErr w:type="spellStart"/>
      <w:r w:rsidRPr="00084905">
        <w:t>App</w:t>
      </w:r>
      <w:proofErr w:type="spellEnd"/>
      <w:r w:rsidRPr="00084905">
        <w:t xml:space="preserve"> Store: YNAB (You </w:t>
      </w:r>
      <w:proofErr w:type="spellStart"/>
      <w:r w:rsidRPr="00084905">
        <w:t>Need</w:t>
      </w:r>
      <w:proofErr w:type="spellEnd"/>
      <w:r w:rsidRPr="00084905">
        <w:t xml:space="preserve"> A Budget), Учёт расходов </w:t>
      </w:r>
      <w:r w:rsidR="00BE166A">
        <w:t>–</w:t>
      </w:r>
      <w:r w:rsidRPr="00084905">
        <w:t xml:space="preserve"> Бюджет ОК и Расходы </w:t>
      </w:r>
      <w:r w:rsidR="00BE166A">
        <w:t>–</w:t>
      </w:r>
      <w:r w:rsidRPr="00084905">
        <w:t xml:space="preserve"> Личный бюджет. Данные продукты представляют разные концепции финансового менеджмента </w:t>
      </w:r>
      <w:r w:rsidR="00BE166A">
        <w:t>–</w:t>
      </w:r>
      <w:r w:rsidRPr="00084905">
        <w:t xml:space="preserve"> от сложного системного планирования до простого ежедневного учёта расходов.</w:t>
      </w:r>
    </w:p>
    <w:p w14:paraId="3E90B010" w14:textId="30AFA7B7" w:rsidR="003F3438" w:rsidRDefault="00084905" w:rsidP="000013DB">
      <w:r w:rsidRPr="00084905">
        <w:t xml:space="preserve">Приложение </w:t>
      </w:r>
      <w:r w:rsidRPr="003F3438">
        <w:t>YNAB</w:t>
      </w:r>
      <w:r w:rsidRPr="00084905">
        <w:t xml:space="preserve"> является одним из наиболее известных и функционально насыщенных инструментов для управления личными финансами. Его ключевая особенность заключается в концепции «каждому доллару </w:t>
      </w:r>
      <w:r w:rsidR="00BE166A">
        <w:t>–</w:t>
      </w:r>
      <w:r w:rsidRPr="00084905">
        <w:t xml:space="preserve"> задача», подразумевающей полное распределение доходов по категориям и контроль над каждой статьёй расходов.</w:t>
      </w:r>
      <w:r w:rsidR="003F3438" w:rsidRPr="003F3438">
        <w:t xml:space="preserve"> </w:t>
      </w:r>
      <w:r w:rsidR="003F3438">
        <w:t xml:space="preserve">Пример </w:t>
      </w:r>
      <w:r w:rsidR="00F97520">
        <w:t xml:space="preserve">отображения расходов </w:t>
      </w:r>
      <w:r w:rsidR="003F3438">
        <w:t>представлен на рисунке 1.</w:t>
      </w:r>
      <w:r w:rsidR="00F97520">
        <w:t>1</w:t>
      </w:r>
      <w:r w:rsidR="003F3438">
        <w:t xml:space="preserve">. </w:t>
      </w:r>
    </w:p>
    <w:p w14:paraId="7333E790" w14:textId="77777777" w:rsidR="003F3438" w:rsidRDefault="003F3438" w:rsidP="000013DB"/>
    <w:p w14:paraId="35DCE952" w14:textId="5758B7B9" w:rsidR="003F3438" w:rsidRDefault="00F97520" w:rsidP="00556E48">
      <w:pPr>
        <w:ind w:left="0" w:right="0" w:firstLine="0"/>
        <w:jc w:val="center"/>
      </w:pPr>
      <w:r w:rsidRPr="00F97520">
        <w:rPr>
          <w:noProof/>
        </w:rPr>
        <w:drawing>
          <wp:inline distT="0" distB="0" distL="0" distR="0" wp14:anchorId="018D0608" wp14:editId="1DE77681">
            <wp:extent cx="2432216" cy="4419600"/>
            <wp:effectExtent l="0" t="0" r="6350" b="0"/>
            <wp:docPr id="6237834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7834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41188" cy="4435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D2BA1" w14:textId="77777777" w:rsidR="00556E48" w:rsidRDefault="00556E48" w:rsidP="00556E48">
      <w:pPr>
        <w:ind w:left="0" w:right="0" w:firstLine="0"/>
        <w:jc w:val="center"/>
      </w:pPr>
    </w:p>
    <w:p w14:paraId="73110F82" w14:textId="0DF5849D" w:rsidR="00EB49D3" w:rsidRDefault="00EB49D3" w:rsidP="00556E48">
      <w:pPr>
        <w:ind w:left="0" w:right="0" w:firstLine="0"/>
        <w:jc w:val="center"/>
      </w:pPr>
      <w:r>
        <w:t>Рисунок 1.1 – Добавления расхода</w:t>
      </w:r>
    </w:p>
    <w:p w14:paraId="794C34BD" w14:textId="77777777" w:rsidR="00EB49D3" w:rsidRDefault="00EB49D3" w:rsidP="00EB49D3">
      <w:pPr>
        <w:ind w:left="0" w:firstLine="0"/>
      </w:pPr>
    </w:p>
    <w:p w14:paraId="6FAC9EB8" w14:textId="42641859" w:rsidR="00F97520" w:rsidRDefault="00084905" w:rsidP="003F3438">
      <w:r w:rsidRPr="00084905">
        <w:t xml:space="preserve">YNAB поддерживает синхронизацию с облачным хранилищем, предоставляет широкий набор инструментов для анализа и построения бюджета, а также наглядные графики и отчёты, что позволяет </w:t>
      </w:r>
      <w:r w:rsidRPr="00084905">
        <w:lastRenderedPageBreak/>
        <w:t>пользователю видеть полную картину своих финансов.</w:t>
      </w:r>
      <w:r w:rsidR="00F97520">
        <w:t xml:space="preserve"> Пример отчета расходов по категориям за август представлен на рисунке 1.2.</w:t>
      </w:r>
    </w:p>
    <w:p w14:paraId="41F21690" w14:textId="77777777" w:rsidR="00F97520" w:rsidRDefault="00F97520" w:rsidP="003F3438"/>
    <w:p w14:paraId="7EF47CBA" w14:textId="6B672EE2" w:rsidR="00F97520" w:rsidRDefault="00F97520" w:rsidP="00556E48">
      <w:pPr>
        <w:ind w:left="0" w:right="0" w:firstLine="0"/>
        <w:jc w:val="center"/>
      </w:pPr>
      <w:r w:rsidRPr="00F97520">
        <w:rPr>
          <w:noProof/>
        </w:rPr>
        <w:drawing>
          <wp:inline distT="0" distB="0" distL="0" distR="0" wp14:anchorId="707E8923" wp14:editId="462DC5AB">
            <wp:extent cx="2552700" cy="4624456"/>
            <wp:effectExtent l="0" t="0" r="0" b="5080"/>
            <wp:docPr id="15864953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4953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4393" cy="46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4B9D3" w14:textId="77777777" w:rsidR="00556E48" w:rsidRDefault="00556E48" w:rsidP="00D30262">
      <w:pPr>
        <w:ind w:left="0" w:right="0"/>
        <w:jc w:val="center"/>
      </w:pPr>
    </w:p>
    <w:p w14:paraId="0B9924EF" w14:textId="38EDBA55" w:rsidR="00F97520" w:rsidRDefault="00F97520" w:rsidP="00556E48">
      <w:pPr>
        <w:ind w:left="0" w:right="0" w:firstLine="0"/>
        <w:jc w:val="center"/>
      </w:pPr>
      <w:r>
        <w:t>Рисунок 1.2 – Отчет по категориям</w:t>
      </w:r>
    </w:p>
    <w:p w14:paraId="3BE0F9C7" w14:textId="6FFB026E" w:rsidR="00F97520" w:rsidRDefault="00F97520" w:rsidP="00F97520">
      <w:pPr>
        <w:jc w:val="center"/>
      </w:pPr>
    </w:p>
    <w:p w14:paraId="5C9418F0" w14:textId="4C51F36D" w:rsidR="00084905" w:rsidRDefault="00084905" w:rsidP="003F3438">
      <w:r w:rsidRPr="00084905">
        <w:t xml:space="preserve"> Приложение реализовано в кроссплатформенном формате и доступно для </w:t>
      </w:r>
      <w:proofErr w:type="spellStart"/>
      <w:r w:rsidRPr="00084905">
        <w:t>iOS</w:t>
      </w:r>
      <w:proofErr w:type="spellEnd"/>
      <w:r w:rsidRPr="00084905">
        <w:t xml:space="preserve">, </w:t>
      </w:r>
      <w:proofErr w:type="spellStart"/>
      <w:r w:rsidRPr="00084905">
        <w:t>Android</w:t>
      </w:r>
      <w:proofErr w:type="spellEnd"/>
      <w:r w:rsidRPr="00084905">
        <w:t xml:space="preserve"> и Web, что обеспечивает удобство использования на различных устройствах. Однако, несмотря на высокую функциональность, система имеет ряд ограничений: отсутствует локализация на русский язык, интерфейс требует времени на освоение, а платная модель использования снижает привлекательность для широкой аудитории. Кроме того, отсутствие возможности локального хранения данных и зависимости от облака может восприниматься как недостаток с точки зрения приватности.</w:t>
      </w:r>
    </w:p>
    <w:p w14:paraId="3C435A69" w14:textId="1ACF1CDD" w:rsidR="00F97520" w:rsidRDefault="00084905" w:rsidP="000013DB">
      <w:r w:rsidRPr="00084905">
        <w:t xml:space="preserve">В отличие от YNAB, приложение </w:t>
      </w:r>
      <w:r w:rsidRPr="00F97520">
        <w:t>«</w:t>
      </w:r>
      <w:r w:rsidR="00D30262">
        <w:t>Финансы</w:t>
      </w:r>
      <w:r w:rsidRPr="00F97520">
        <w:t>»</w:t>
      </w:r>
      <w:r w:rsidRPr="00084905">
        <w:t xml:space="preserve"> ориентировано на простоту и удобство повседневного использования. Оно предоставляет пользователю возможность быстро вносить операции, группировать их по категориям, а также отслеживать статистику в виде диаграмм и графиков. Интерфейс полностью локализован и адаптирован под русскоязычную аудиторию, поддерживается работа с несколькими валютами</w:t>
      </w:r>
      <w:r w:rsidR="00540977">
        <w:t xml:space="preserve">. </w:t>
      </w:r>
      <w:r w:rsidR="00696308">
        <w:t xml:space="preserve">Пример </w:t>
      </w:r>
      <w:r w:rsidR="00696308">
        <w:lastRenderedPageBreak/>
        <w:t>добавления операции виден на рисунке 1.3.</w:t>
      </w:r>
    </w:p>
    <w:p w14:paraId="62BBA394" w14:textId="77777777" w:rsidR="00F97520" w:rsidRDefault="00F97520" w:rsidP="000013DB"/>
    <w:p w14:paraId="580F5E40" w14:textId="44F0D1D5" w:rsidR="00F97520" w:rsidRDefault="003E5657" w:rsidP="00D30262">
      <w:pPr>
        <w:ind w:left="0" w:right="0" w:firstLine="0"/>
        <w:jc w:val="center"/>
      </w:pPr>
      <w:r>
        <w:rPr>
          <w:noProof/>
        </w:rPr>
        <w:drawing>
          <wp:inline distT="0" distB="0" distL="0" distR="0" wp14:anchorId="65AEBD9B" wp14:editId="1037680D">
            <wp:extent cx="2142698" cy="4640814"/>
            <wp:effectExtent l="0" t="0" r="0" b="7620"/>
            <wp:docPr id="660811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11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48138" cy="465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0FF84" w14:textId="77777777" w:rsidR="00556E48" w:rsidRDefault="00556E48" w:rsidP="00D30262">
      <w:pPr>
        <w:ind w:left="0" w:right="0" w:firstLine="0"/>
        <w:jc w:val="center"/>
      </w:pPr>
    </w:p>
    <w:p w14:paraId="0BDE3C3E" w14:textId="48DD1377" w:rsidR="00F97520" w:rsidRDefault="00F97520" w:rsidP="00556E48">
      <w:pPr>
        <w:ind w:left="0" w:right="0" w:firstLine="0"/>
        <w:jc w:val="center"/>
      </w:pPr>
      <w:r>
        <w:t xml:space="preserve">Рисунок 1.3 – Добавление операции </w:t>
      </w:r>
    </w:p>
    <w:p w14:paraId="6590DDBB" w14:textId="77777777" w:rsidR="00F97520" w:rsidRDefault="00F97520" w:rsidP="000013DB"/>
    <w:p w14:paraId="3BD1999C" w14:textId="165284CC" w:rsidR="00537C93" w:rsidRDefault="00985810" w:rsidP="000013DB">
      <w:r w:rsidRPr="00985810">
        <w:t>Основное преимущество данного решения заключается в его простоте и интуитивности. Пользователь может быстро вносить данные о своих расходах и доходах, указывая категорию, дату и сумму. Интерфейс выполнен лаконично и не перегружен лишними элементами, что особенно важно для пользователей, не имеющих опыта работы с финансовыми инструментами. Кроме того, приложение поддерживает работу с несколькими валютами и позволяет создавать отдельные счета или цели, что делает его удобным для тех, кто ведёт расходы в разных валютах или планирует крупные покупки.</w:t>
      </w:r>
      <w:r>
        <w:t xml:space="preserve"> </w:t>
      </w:r>
      <w:r w:rsidR="00BB2637" w:rsidRPr="00BB2637">
        <w:t xml:space="preserve">Отдельного внимания заслуживает реализация визуальной аналитики: пользователь может просматривать диаграммы и графики, отражающие структуру расходов по категориям, а также динамику доходов и затрат за выбранный период. Такая наглядность помогает формировать финансовую дисциплину и способствует осознанному управлению личными средствами. Ещё одним преимуществом является наличие бесплатной версии, которая предоставляет достаточный набор функций для базового финансового </w:t>
      </w:r>
      <w:r w:rsidR="00BB2637" w:rsidRPr="00BB2637">
        <w:lastRenderedPageBreak/>
        <w:t>учёта, что делает приложение доступным для широкой аудитории.</w:t>
      </w:r>
      <w:r w:rsidR="00BB2637">
        <w:t xml:space="preserve"> </w:t>
      </w:r>
      <w:r w:rsidR="00A66096">
        <w:t>Пример сводного отчета по категориям представлен на рисунке</w:t>
      </w:r>
      <w:r w:rsidR="00537C93">
        <w:t xml:space="preserve"> 1.4.</w:t>
      </w:r>
    </w:p>
    <w:p w14:paraId="164C830D" w14:textId="77777777" w:rsidR="00A66096" w:rsidRDefault="00A66096" w:rsidP="000013DB"/>
    <w:p w14:paraId="5C160E2F" w14:textId="55BCD035" w:rsidR="00A66096" w:rsidRDefault="00A66096" w:rsidP="00556E48">
      <w:pPr>
        <w:ind w:left="0" w:right="0" w:firstLine="0"/>
        <w:jc w:val="center"/>
      </w:pPr>
      <w:r>
        <w:rPr>
          <w:noProof/>
        </w:rPr>
        <w:drawing>
          <wp:inline distT="0" distB="0" distL="0" distR="0" wp14:anchorId="478C7505" wp14:editId="65D5F957">
            <wp:extent cx="2538483" cy="5498034"/>
            <wp:effectExtent l="0" t="0" r="0" b="7620"/>
            <wp:docPr id="12650125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0125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41270" cy="5504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DD2B2" w14:textId="77777777" w:rsidR="00761700" w:rsidRDefault="00761700" w:rsidP="00556E48">
      <w:pPr>
        <w:ind w:left="0" w:right="0" w:firstLine="0"/>
        <w:jc w:val="center"/>
      </w:pPr>
    </w:p>
    <w:p w14:paraId="01A22CDB" w14:textId="16A6B925" w:rsidR="00A66096" w:rsidRDefault="00A66096" w:rsidP="00556E48">
      <w:pPr>
        <w:ind w:left="0" w:right="0" w:firstLine="0"/>
        <w:jc w:val="center"/>
      </w:pPr>
      <w:r>
        <w:t>Рисунок 1.</w:t>
      </w:r>
      <w:r w:rsidR="001E0A1A">
        <w:t>4</w:t>
      </w:r>
      <w:r>
        <w:t xml:space="preserve"> – Добавление операции</w:t>
      </w:r>
    </w:p>
    <w:p w14:paraId="2A10BE60" w14:textId="77777777" w:rsidR="00652E8B" w:rsidRDefault="00652E8B" w:rsidP="00A66096">
      <w:pPr>
        <w:jc w:val="center"/>
      </w:pPr>
    </w:p>
    <w:p w14:paraId="7ED171D2" w14:textId="74F1C158" w:rsidR="000013DB" w:rsidRDefault="00652E8B" w:rsidP="00652E8B">
      <w:r w:rsidRPr="001E0A1A">
        <w:t xml:space="preserve">Однако при всех достоинствах система имеет ряд ограничений. Одним из наиболее существенных недостатков является отсутствие механизмов защиты данных </w:t>
      </w:r>
      <w:r w:rsidR="00BE166A">
        <w:t>–</w:t>
      </w:r>
      <w:r w:rsidRPr="001E0A1A">
        <w:t xml:space="preserve"> в приложении, как правило, не реализована авторизация с использованием PIN-кода, пароля или биометрической аутентификации, что снижает уровень безопасности при хранении персональной финансовой информации. Кроме того, не предусмотрена синхронизация данных между устройствами: информация сохраняется локально, и при смене телефона пользователь рискует потерять накопленные данные. Это снижает гибкость работы с системой и делает её менее удобной по сравнению с кроссплатформенными решениями, поддерживающими облачное хранение.</w:t>
      </w:r>
    </w:p>
    <w:p w14:paraId="487ACD22" w14:textId="237A3D5B" w:rsidR="00537C93" w:rsidRDefault="001E0A1A" w:rsidP="001E0A1A">
      <w:r w:rsidRPr="001E0A1A">
        <w:lastRenderedPageBreak/>
        <w:t xml:space="preserve">Кроме того, несмотря на наличие версии для </w:t>
      </w:r>
      <w:proofErr w:type="spellStart"/>
      <w:r w:rsidRPr="001E0A1A">
        <w:t>Android</w:t>
      </w:r>
      <w:proofErr w:type="spellEnd"/>
      <w:r w:rsidRPr="001E0A1A">
        <w:t xml:space="preserve">, приложение не является кроссплатформенным, и пользователи устройств под управлением </w:t>
      </w:r>
      <w:proofErr w:type="spellStart"/>
      <w:r w:rsidRPr="001E0A1A">
        <w:t>iOS</w:t>
      </w:r>
      <w:proofErr w:type="spellEnd"/>
      <w:r w:rsidRPr="001E0A1A">
        <w:t xml:space="preserve"> не имеют возможности использовать его с тем же функционалом. Это ограничивает потенциальную аудиторию и снижает удобство для тех, кто пользуется несколькими устройствами. С точки зрения локализации, интерфейс переведён на русский язык и адаптирован под региональные особенности, что можно отнести к положительным сторонам, однако визуальная и функциональная гибкость интерфейса остаётся ограниченной </w:t>
      </w:r>
      <w:r w:rsidR="00BE166A">
        <w:t>–</w:t>
      </w:r>
      <w:r w:rsidRPr="001E0A1A">
        <w:t xml:space="preserve"> отсутствует возможность настройки категорий, цветовых схем или индивидуальных иконок.</w:t>
      </w:r>
    </w:p>
    <w:p w14:paraId="280AD7F3" w14:textId="7CD7D5A4" w:rsidR="00494F33" w:rsidRDefault="00DC042A" w:rsidP="00DC042A">
      <w:r w:rsidRPr="00DC042A">
        <w:t xml:space="preserve">Приложение «Расходы </w:t>
      </w:r>
      <w:r w:rsidR="00BE166A">
        <w:t>–</w:t>
      </w:r>
      <w:r w:rsidRPr="00DC042A">
        <w:t xml:space="preserve"> Личный бюджет» занимает промежуточное положение между простыми и более сложными решениями. Его функционал направлен на быстрый учёт доходов и расходов с минимальными действиями со стороны пользователя. Система позволяет задавать категории, использовать разные валюты и контролировать выполнение бюджета за выбранный период.</w:t>
      </w:r>
      <w:r w:rsidR="001E0A1A">
        <w:t xml:space="preserve"> Пример отображения представлен на рисунке </w:t>
      </w:r>
      <w:r w:rsidR="00494F33">
        <w:t>1.5.</w:t>
      </w:r>
    </w:p>
    <w:p w14:paraId="222DE309" w14:textId="77777777" w:rsidR="00494F33" w:rsidRDefault="00494F33" w:rsidP="00DC042A"/>
    <w:p w14:paraId="1B088CC6" w14:textId="61AA122E" w:rsidR="00494F33" w:rsidRDefault="00494F33" w:rsidP="00556E48">
      <w:pPr>
        <w:ind w:left="0" w:right="0" w:firstLine="0"/>
        <w:jc w:val="center"/>
      </w:pPr>
      <w:r>
        <w:rPr>
          <w:noProof/>
        </w:rPr>
        <w:drawing>
          <wp:inline distT="0" distB="0" distL="0" distR="0" wp14:anchorId="449B8DA3" wp14:editId="23836E46">
            <wp:extent cx="2444115" cy="4652601"/>
            <wp:effectExtent l="0" t="0" r="0" b="0"/>
            <wp:docPr id="204155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56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50002" cy="4663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7A6E9" w14:textId="77777777" w:rsidR="00556E48" w:rsidRDefault="00556E48" w:rsidP="00556E48">
      <w:pPr>
        <w:ind w:left="0" w:right="0" w:firstLine="0"/>
        <w:jc w:val="center"/>
      </w:pPr>
    </w:p>
    <w:p w14:paraId="229CC437" w14:textId="3848F349" w:rsidR="00494F33" w:rsidRDefault="00494F33" w:rsidP="00556E48">
      <w:pPr>
        <w:ind w:left="0" w:right="0" w:firstLine="0"/>
        <w:jc w:val="center"/>
      </w:pPr>
      <w:r>
        <w:t>Рисунок 1.</w:t>
      </w:r>
      <w:r w:rsidR="00E532BE">
        <w:t>5</w:t>
      </w:r>
      <w:r>
        <w:t xml:space="preserve"> – Главный экран</w:t>
      </w:r>
    </w:p>
    <w:p w14:paraId="0B91BFDF" w14:textId="77777777" w:rsidR="00556E48" w:rsidRDefault="00556E48" w:rsidP="00494F33">
      <w:pPr>
        <w:jc w:val="center"/>
      </w:pPr>
    </w:p>
    <w:p w14:paraId="4287211D" w14:textId="701EC6FF" w:rsidR="00494F33" w:rsidRDefault="00E532BE" w:rsidP="00556E48">
      <w:r w:rsidRPr="00E532BE">
        <w:lastRenderedPageBreak/>
        <w:t xml:space="preserve">В приложении «Расходы </w:t>
      </w:r>
      <w:r w:rsidR="00BE166A">
        <w:t>–</w:t>
      </w:r>
      <w:r w:rsidRPr="00E532BE">
        <w:t xml:space="preserve"> Личный бюджет» пользователь начинает работу с созданием или выбором счёта (например, наличные, карта, электронный кошелёк), после чего имеет возможность добавлять операции расходов или доходов вручную. Обычно это делается при помощи кнопки «+» или аналогичной иконки </w:t>
      </w:r>
      <w:r w:rsidR="00BE166A">
        <w:t>–</w:t>
      </w:r>
      <w:r w:rsidRPr="00E532BE">
        <w:t xml:space="preserve"> пользователю предлагается ввести сумму, выбрать категорию (например, «Питание», «Транспорт», «Развлечения»), указать дату и, при необходимости, выбрать валюту и добавить комментарий или тег. Такой подход обеспечивает контроль над каждым расходом и позволяет фиксировать данные сразу после совершения операции, что повышает актуальность учёта.</w:t>
      </w:r>
    </w:p>
    <w:p w14:paraId="2144395D" w14:textId="77777777" w:rsidR="00E532BE" w:rsidRDefault="00E532BE" w:rsidP="00DC042A"/>
    <w:p w14:paraId="6D0EA354" w14:textId="6332CD69" w:rsidR="00E532BE" w:rsidRDefault="00E532BE" w:rsidP="00556E48">
      <w:pPr>
        <w:ind w:left="0" w:right="0" w:firstLine="0"/>
        <w:jc w:val="center"/>
      </w:pPr>
      <w:r>
        <w:rPr>
          <w:noProof/>
        </w:rPr>
        <w:drawing>
          <wp:inline distT="0" distB="0" distL="0" distR="0" wp14:anchorId="2EFF3220" wp14:editId="3C5E9CAB">
            <wp:extent cx="2073622" cy="3815255"/>
            <wp:effectExtent l="0" t="0" r="3175" b="0"/>
            <wp:docPr id="16084067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4067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79003" cy="382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21078" w14:textId="77777777" w:rsidR="00556E48" w:rsidRDefault="00556E48" w:rsidP="00556E48">
      <w:pPr>
        <w:ind w:left="0" w:right="0" w:firstLine="0"/>
        <w:jc w:val="center"/>
      </w:pPr>
    </w:p>
    <w:p w14:paraId="4A1EF333" w14:textId="4F49CE91" w:rsidR="00E532BE" w:rsidRDefault="00E532BE" w:rsidP="00556E48">
      <w:pPr>
        <w:ind w:left="0" w:right="0" w:firstLine="0"/>
        <w:jc w:val="center"/>
      </w:pPr>
      <w:r>
        <w:t>Рисунок 1.6 – Главный экран</w:t>
      </w:r>
    </w:p>
    <w:p w14:paraId="44B25F29" w14:textId="77777777" w:rsidR="003D4B53" w:rsidRDefault="003D4B53" w:rsidP="00E532BE">
      <w:pPr>
        <w:jc w:val="center"/>
      </w:pPr>
    </w:p>
    <w:p w14:paraId="41D39369" w14:textId="43179441" w:rsidR="003D4B53" w:rsidRDefault="003D4B53" w:rsidP="003D4B53">
      <w:r w:rsidRPr="003D4B53">
        <w:t>После того как записано достаточное количество операций, приложение формирует отчёт по категориям, в котором расходы распределены по категориям за выбранный период. В частности, одним из основных видов визуализации используется круговая диаграмма: каждое цветовое «</w:t>
      </w:r>
      <w:proofErr w:type="spellStart"/>
      <w:r w:rsidRPr="003D4B53">
        <w:t>секрето</w:t>
      </w:r>
      <w:proofErr w:type="spellEnd"/>
      <w:r w:rsidRPr="003D4B53">
        <w:t xml:space="preserve">» диаграммы соответствует одной категории расходов, и размер сектора показывает долю этой категории в общей сумме расходов за период. Пользователь может одним взглядом увидеть, на что он тратит больше всего </w:t>
      </w:r>
      <w:r w:rsidR="00BE166A">
        <w:t>–</w:t>
      </w:r>
      <w:r w:rsidRPr="003D4B53">
        <w:t xml:space="preserve"> например, если сектор «Питание» занимает 35 % расходов, а «Развлечения» </w:t>
      </w:r>
      <w:r w:rsidR="00BE166A">
        <w:t>–</w:t>
      </w:r>
      <w:r w:rsidRPr="003D4B53">
        <w:t xml:space="preserve"> 10 %, это сразу видно. Диаграмма часто сопровождается списком категорий с указанием суммы и процента, что позволяет выбрать категорию для более детального анализа.</w:t>
      </w:r>
      <w:r>
        <w:t xml:space="preserve"> Пример диаграммы представлен </w:t>
      </w:r>
      <w:r>
        <w:lastRenderedPageBreak/>
        <w:t>на рисунке 1.7.</w:t>
      </w:r>
      <w:r w:rsidR="008655FA">
        <w:t xml:space="preserve"> </w:t>
      </w:r>
      <w:r w:rsidRPr="003D4B53">
        <w:t>Данный подход имеет несколько важных преимуществ. Во-первых, удобная ручная фиксация операций обеспечивает интуитивный ввод: пользователь не перегружён сложными настройками, быстро получает результат. Во-вторых, визуализация через круговую диаграмму делает структуру расходов наглядной и легко воспринимаемой, помогает пользователю осознать</w:t>
      </w:r>
      <w:r w:rsidR="00471A1A">
        <w:t xml:space="preserve">. </w:t>
      </w:r>
    </w:p>
    <w:p w14:paraId="1B6D45E4" w14:textId="77777777" w:rsidR="00E532BE" w:rsidRDefault="00E532BE" w:rsidP="00DC042A"/>
    <w:p w14:paraId="3C65C1F7" w14:textId="31FD1007" w:rsidR="00E532BE" w:rsidRDefault="00E532BE" w:rsidP="00556E48">
      <w:pPr>
        <w:ind w:left="0" w:right="0" w:firstLine="0"/>
        <w:jc w:val="center"/>
      </w:pPr>
      <w:r>
        <w:rPr>
          <w:noProof/>
        </w:rPr>
        <w:drawing>
          <wp:inline distT="0" distB="0" distL="0" distR="0" wp14:anchorId="545CADFD" wp14:editId="67AE68EB">
            <wp:extent cx="2152650" cy="3733445"/>
            <wp:effectExtent l="0" t="0" r="0" b="635"/>
            <wp:docPr id="9822664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2664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57855" cy="3742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41A74" w14:textId="77777777" w:rsidR="00471A1A" w:rsidRDefault="00471A1A" w:rsidP="00556E48">
      <w:pPr>
        <w:ind w:left="0" w:right="0" w:firstLine="0"/>
        <w:jc w:val="center"/>
      </w:pPr>
    </w:p>
    <w:p w14:paraId="6611294A" w14:textId="2467C090" w:rsidR="00E532BE" w:rsidRDefault="00E532BE" w:rsidP="00556E48">
      <w:pPr>
        <w:ind w:left="0" w:right="0" w:firstLine="0"/>
        <w:jc w:val="center"/>
      </w:pPr>
      <w:r>
        <w:t>Рисунок 1.</w:t>
      </w:r>
      <w:r w:rsidR="00471A1A">
        <w:t>7</w:t>
      </w:r>
      <w:r>
        <w:t xml:space="preserve"> – </w:t>
      </w:r>
      <w:r w:rsidR="00471A1A">
        <w:t>Круговая диаграмма.</w:t>
      </w:r>
    </w:p>
    <w:p w14:paraId="0704CEE6" w14:textId="77777777" w:rsidR="00E532BE" w:rsidRDefault="00E532BE" w:rsidP="00E86D87">
      <w:pPr>
        <w:ind w:left="0" w:firstLine="0"/>
      </w:pPr>
    </w:p>
    <w:p w14:paraId="1EA9295A" w14:textId="4F30C684" w:rsidR="00DC042A" w:rsidRPr="00DC042A" w:rsidRDefault="00DC042A" w:rsidP="00DC042A">
      <w:r w:rsidRPr="00DC042A">
        <w:t xml:space="preserve"> Простота интерфейса и лёгкость работы делают приложение удобным для повседневного применения. Однако его возможности ограничиваются базовыми функциями: аналитика представлена в упрощённом виде, отсутствует синхронизация между устройствами, не поддерживаются уведомления о превышении бюджета и интеграция с внешними сервисами. Также приложение не реализует авторизацию и не использует биометрические средства защиты, а данные хранятся открыто на устройстве без шифрования. Отдельным недостатком можно считать отсутствие кроссплатформенных технологий </w:t>
      </w:r>
      <w:r w:rsidR="00BE166A">
        <w:t>–</w:t>
      </w:r>
      <w:r w:rsidRPr="00DC042A">
        <w:t xml:space="preserve"> пользователь не имеет возможности продолжить работу на другом устройстве, сохранив данные и настройки.</w:t>
      </w:r>
    </w:p>
    <w:p w14:paraId="5AA42355" w14:textId="39539A2D" w:rsidR="00DC042A" w:rsidRPr="00DC042A" w:rsidRDefault="00DC042A" w:rsidP="00DC042A">
      <w:r w:rsidRPr="00DC042A">
        <w:t xml:space="preserve">Проведённый анализ </w:t>
      </w:r>
      <w:r>
        <w:t>показывает</w:t>
      </w:r>
      <w:r w:rsidRPr="00DC042A">
        <w:t xml:space="preserve">, что существующие приложения для учёта персональных финансов условно можно разделить на две категории. К первой относятся системы с расширенным функционалом и глубокой аналитикой, обладающие высокой мощностью, но сложные для освоения и требующие постоянного подключения к сети. Ко второй </w:t>
      </w:r>
      <w:r w:rsidR="00BE166A">
        <w:t>–</w:t>
      </w:r>
      <w:r w:rsidRPr="00DC042A">
        <w:t xml:space="preserve"> </w:t>
      </w:r>
      <w:r w:rsidRPr="00DC042A">
        <w:lastRenderedPageBreak/>
        <w:t>простые и удобные трекеры, отличающиеся простотой, но ограниченные по аналитике, безопасности и возможностям кастомизации.</w:t>
      </w:r>
    </w:p>
    <w:p w14:paraId="65EC5236" w14:textId="77777777" w:rsidR="00DC042A" w:rsidRPr="00DC042A" w:rsidRDefault="00DC042A" w:rsidP="00DC042A">
      <w:r w:rsidRPr="00DC042A">
        <w:t xml:space="preserve">Разрабатываемое приложение должно объединить достоинства рассмотренных аналогов, сохранив простоту интерфейса и доступность, но дополнив их современными возможностями анализа и планирования. Предусматривается полная локализация интерфейса, поддержка нескольких валют, уведомления о превышении бюджета, а также механизмы защиты данных с использованием PIN-кода и биометрической аутентификации. Особое внимание уделяется кроссплатформенности, которая обеспечивается использованием фреймворка </w:t>
      </w:r>
      <w:proofErr w:type="spellStart"/>
      <w:r w:rsidRPr="00DC042A">
        <w:t>Flutter</w:t>
      </w:r>
      <w:proofErr w:type="spellEnd"/>
      <w:r w:rsidRPr="00DC042A">
        <w:t xml:space="preserve">. Это позволит поддерживать единый код для </w:t>
      </w:r>
      <w:proofErr w:type="spellStart"/>
      <w:r w:rsidRPr="00DC042A">
        <w:t>Android</w:t>
      </w:r>
      <w:proofErr w:type="spellEnd"/>
      <w:r w:rsidRPr="00DC042A">
        <w:t xml:space="preserve"> и </w:t>
      </w:r>
      <w:proofErr w:type="spellStart"/>
      <w:r w:rsidRPr="00DC042A">
        <w:t>iOS</w:t>
      </w:r>
      <w:proofErr w:type="spellEnd"/>
      <w:r w:rsidRPr="00DC042A">
        <w:t>, гарантируя пользователям одинаковый функционал и визуальное оформление независимо от устройства.</w:t>
      </w:r>
    </w:p>
    <w:p w14:paraId="7CA0972D" w14:textId="77777777" w:rsidR="00BC0915" w:rsidRPr="009A1320" w:rsidRDefault="00BC0915" w:rsidP="00F56AFE">
      <w:pPr>
        <w:ind w:left="0" w:firstLine="0"/>
        <w:rPr>
          <w:szCs w:val="28"/>
        </w:rPr>
      </w:pPr>
    </w:p>
    <w:p w14:paraId="07E468BB" w14:textId="2ABE2828" w:rsidR="009A1320" w:rsidRPr="00467309" w:rsidRDefault="009A1320" w:rsidP="00467309">
      <w:pPr>
        <w:pStyle w:val="a6"/>
        <w:numPr>
          <w:ilvl w:val="1"/>
          <w:numId w:val="5"/>
        </w:numPr>
        <w:rPr>
          <w:b w:val="0"/>
          <w:bCs/>
          <w:szCs w:val="28"/>
        </w:rPr>
      </w:pPr>
      <w:bookmarkStart w:id="7" w:name="_Toc215234741"/>
      <w:r w:rsidRPr="00467309">
        <w:rPr>
          <w:bCs/>
          <w:szCs w:val="28"/>
        </w:rPr>
        <w:t>Выбор и обоснование инструментов разработки ПС</w:t>
      </w:r>
      <w:bookmarkEnd w:id="7"/>
    </w:p>
    <w:p w14:paraId="71D16ADE" w14:textId="77777777" w:rsidR="00BC0915" w:rsidRPr="009A1320" w:rsidRDefault="00BC0915" w:rsidP="009A1320">
      <w:pPr>
        <w:rPr>
          <w:szCs w:val="28"/>
        </w:rPr>
      </w:pPr>
    </w:p>
    <w:p w14:paraId="7E2774E5" w14:textId="77777777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Для реализации кроссплатформенного мобильного приложения учёта и анализа персональных расходов был проведён анализ современных технологий и инструментов, применяемых в области мобильной разработки. Основным требованием при выборе технологического стека являлась возможность создания единого приложения, одинаково корректно работающего на устройствах под управлением </w:t>
      </w:r>
      <w:proofErr w:type="spellStart"/>
      <w:r w:rsidRPr="009D3968">
        <w:rPr>
          <w:szCs w:val="28"/>
        </w:rPr>
        <w:t>Android</w:t>
      </w:r>
      <w:proofErr w:type="spellEnd"/>
      <w:r w:rsidRPr="009D3968">
        <w:rPr>
          <w:szCs w:val="28"/>
        </w:rPr>
        <w:t xml:space="preserve"> и </w:t>
      </w:r>
      <w:proofErr w:type="spellStart"/>
      <w:r w:rsidRPr="009D3968">
        <w:rPr>
          <w:szCs w:val="28"/>
        </w:rPr>
        <w:t>iOS</w:t>
      </w:r>
      <w:proofErr w:type="spellEnd"/>
      <w:r w:rsidRPr="009D3968">
        <w:rPr>
          <w:szCs w:val="28"/>
        </w:rPr>
        <w:t>, с сохранением высокой производительности, простоты сопровождения и современного пользовательского интерфейса.</w:t>
      </w:r>
    </w:p>
    <w:p w14:paraId="4ABC661C" w14:textId="77777777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В качестве основной платформы разработки выбран фреймворк </w:t>
      </w:r>
      <w:proofErr w:type="spellStart"/>
      <w:r w:rsidRPr="009D3968">
        <w:rPr>
          <w:szCs w:val="28"/>
        </w:rPr>
        <w:t>Flutter</w:t>
      </w:r>
      <w:proofErr w:type="spellEnd"/>
      <w:r w:rsidRPr="009D3968">
        <w:rPr>
          <w:szCs w:val="28"/>
        </w:rPr>
        <w:t xml:space="preserve">, разработанный компанией Google. Он позволяет создавать нативные по производительности мобильные приложения на едином языке программирования </w:t>
      </w:r>
      <w:proofErr w:type="spellStart"/>
      <w:r w:rsidRPr="009D3968">
        <w:rPr>
          <w:szCs w:val="28"/>
        </w:rPr>
        <w:t>Dart</w:t>
      </w:r>
      <w:proofErr w:type="spellEnd"/>
      <w:r w:rsidRPr="009D3968">
        <w:rPr>
          <w:szCs w:val="28"/>
        </w:rPr>
        <w:t xml:space="preserve">, что существенно сокращает время и затраты на разработку и поддержку приложения для разных операционных систем. </w:t>
      </w:r>
      <w:proofErr w:type="spellStart"/>
      <w:r w:rsidRPr="009D3968">
        <w:rPr>
          <w:szCs w:val="28"/>
        </w:rPr>
        <w:t>Flutter</w:t>
      </w:r>
      <w:proofErr w:type="spellEnd"/>
      <w:r w:rsidRPr="009D3968">
        <w:rPr>
          <w:szCs w:val="28"/>
        </w:rPr>
        <w:t xml:space="preserve"> обеспечивает гибкие возможности по кастомизации интерфейса, богатый набор встроенных виджетов, поддержку анимаций и адаптивной верстки, что делает его оптимальным выбором для разработки современного и визуально привлекательного пользовательского интерфейса. Кроме того, </w:t>
      </w:r>
      <w:proofErr w:type="spellStart"/>
      <w:r w:rsidRPr="009D3968">
        <w:rPr>
          <w:szCs w:val="28"/>
        </w:rPr>
        <w:t>Flutter</w:t>
      </w:r>
      <w:proofErr w:type="spellEnd"/>
      <w:r w:rsidRPr="009D3968">
        <w:rPr>
          <w:szCs w:val="28"/>
        </w:rPr>
        <w:t xml:space="preserve"> активно поддерживается сообществом и развивается в рамках официальной поддержки Google, что гарантирует его стабильность и совместимость с новыми версиями операционных систем.</w:t>
      </w:r>
    </w:p>
    <w:p w14:paraId="38A60FD2" w14:textId="16186DA0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В качестве архитектурного подхода выбрана </w:t>
      </w:r>
      <w:proofErr w:type="spellStart"/>
      <w:r w:rsidRPr="009D3968">
        <w:rPr>
          <w:szCs w:val="28"/>
        </w:rPr>
        <w:t>Clean</w:t>
      </w:r>
      <w:proofErr w:type="spellEnd"/>
      <w:r w:rsidRPr="009D3968">
        <w:rPr>
          <w:szCs w:val="28"/>
        </w:rPr>
        <w:t xml:space="preserve"> Architecture, обеспечивающая модульность, читаемость и расширяемость кода. Этот подход позволяет отделить бизнес-логику от пользовательского интерфейса, что упрощает тестирование, сопровождение и дальнейшее развитие проекта. Для управления состоянием приложения используется паттерн </w:t>
      </w:r>
      <w:proofErr w:type="spellStart"/>
      <w:r w:rsidRPr="009D3968">
        <w:rPr>
          <w:szCs w:val="28"/>
        </w:rPr>
        <w:t>BLoC</w:t>
      </w:r>
      <w:proofErr w:type="spellEnd"/>
      <w:r w:rsidRPr="009D3968">
        <w:rPr>
          <w:szCs w:val="28"/>
        </w:rPr>
        <w:t xml:space="preserve"> (Business Logic </w:t>
      </w:r>
      <w:proofErr w:type="spellStart"/>
      <w:r w:rsidRPr="009D3968">
        <w:rPr>
          <w:szCs w:val="28"/>
        </w:rPr>
        <w:t>Component</w:t>
      </w:r>
      <w:proofErr w:type="spellEnd"/>
      <w:r w:rsidRPr="009D3968">
        <w:rPr>
          <w:szCs w:val="28"/>
        </w:rPr>
        <w:t>), позволяющий реализовать реактивное взаимодействие между слоями интерфейса и логики, обеспечивая предсказуемость поведения и удобство при масштабировании.</w:t>
      </w:r>
    </w:p>
    <w:p w14:paraId="55B9C859" w14:textId="78498570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lastRenderedPageBreak/>
        <w:t xml:space="preserve">Для хранения данных выбрана локальная база данных </w:t>
      </w:r>
      <w:proofErr w:type="spellStart"/>
      <w:r w:rsidRPr="009D3968">
        <w:rPr>
          <w:szCs w:val="28"/>
        </w:rPr>
        <w:t>SQLite</w:t>
      </w:r>
      <w:proofErr w:type="spellEnd"/>
      <w:r w:rsidRPr="009D3968">
        <w:rPr>
          <w:szCs w:val="28"/>
        </w:rPr>
        <w:t xml:space="preserve">, обеспечивающая надёжное и эффективное хранение структурированных данных непосредственно на устройстве пользователя. В качестве альтернативы и для упрощённого взаимодействия с данными может использоваться хранилище </w:t>
      </w:r>
      <w:proofErr w:type="spellStart"/>
      <w:r w:rsidRPr="009D3968">
        <w:rPr>
          <w:szCs w:val="28"/>
        </w:rPr>
        <w:t>Hive</w:t>
      </w:r>
      <w:proofErr w:type="spellEnd"/>
      <w:r w:rsidRPr="009D3968">
        <w:rPr>
          <w:szCs w:val="28"/>
        </w:rPr>
        <w:t xml:space="preserve">, которое отличается высокой скоростью работы и отсутствием необходимости в написании SQL-запросов. Такой подход позволяет пользователю работать с приложением в офлайн-режиме без необходимости постоянного интернет-соединения, а при наличии синхронизации </w:t>
      </w:r>
      <w:r w:rsidR="00BE166A">
        <w:rPr>
          <w:szCs w:val="28"/>
        </w:rPr>
        <w:t>–</w:t>
      </w:r>
      <w:r w:rsidRPr="009D3968">
        <w:rPr>
          <w:szCs w:val="28"/>
        </w:rPr>
        <w:t xml:space="preserve"> автоматически обновлять данные.</w:t>
      </w:r>
    </w:p>
    <w:p w14:paraId="5347EF19" w14:textId="77777777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Для визуализации аналитической информации (диаграмм и графиков) используется библиотека </w:t>
      </w:r>
      <w:proofErr w:type="spellStart"/>
      <w:r w:rsidRPr="009D3968">
        <w:rPr>
          <w:szCs w:val="28"/>
        </w:rPr>
        <w:t>Syncfusion</w:t>
      </w:r>
      <w:proofErr w:type="spellEnd"/>
      <w:r w:rsidRPr="009D3968">
        <w:rPr>
          <w:szCs w:val="28"/>
        </w:rPr>
        <w:t xml:space="preserve"> </w:t>
      </w:r>
      <w:proofErr w:type="spellStart"/>
      <w:r w:rsidRPr="009D3968">
        <w:rPr>
          <w:szCs w:val="28"/>
        </w:rPr>
        <w:t>Charts</w:t>
      </w:r>
      <w:proofErr w:type="spellEnd"/>
      <w:r w:rsidRPr="009D3968">
        <w:rPr>
          <w:szCs w:val="28"/>
        </w:rPr>
        <w:t>, которая предоставляет широкий набор инструментов для построения интерактивных диаграмм, включая круговые, линейные и столбчатые графики. Это позволяет наглядно представить пользователю структуру расходов и доходов по категориям и периодам.</w:t>
      </w:r>
    </w:p>
    <w:p w14:paraId="09AC7A16" w14:textId="77777777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>Для обеспечения безопасности пользовательских данных применяется алгоритм SHA-256, используемый для хеширования паролей и PIN-кодов, что предотвращает несанкционированный доступ к конфиденциальной информации. Для аутентификации пользователей предусмотрено использование PIN-кода и биометрических данных (Face ID или Touch ID), что делает процесс входа в приложение быстрым и безопасным.</w:t>
      </w:r>
    </w:p>
    <w:p w14:paraId="38D455F7" w14:textId="53B51BEC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В процессе разработки используются современные инструменты и среды: </w:t>
      </w:r>
      <w:proofErr w:type="spellStart"/>
      <w:r w:rsidRPr="009D3968">
        <w:rPr>
          <w:szCs w:val="28"/>
        </w:rPr>
        <w:t>Android</w:t>
      </w:r>
      <w:proofErr w:type="spellEnd"/>
      <w:r w:rsidRPr="009D3968">
        <w:rPr>
          <w:szCs w:val="28"/>
        </w:rPr>
        <w:t xml:space="preserve"> Studio и Visual Studio Code </w:t>
      </w:r>
      <w:r w:rsidR="00BE166A">
        <w:rPr>
          <w:szCs w:val="28"/>
        </w:rPr>
        <w:t>–</w:t>
      </w:r>
      <w:r w:rsidRPr="009D3968">
        <w:rPr>
          <w:szCs w:val="28"/>
        </w:rPr>
        <w:t xml:space="preserve"> для написания и отладки кода, а также встроенная система управления пакетами </w:t>
      </w:r>
      <w:proofErr w:type="spellStart"/>
      <w:r w:rsidRPr="009D3968">
        <w:rPr>
          <w:szCs w:val="28"/>
        </w:rPr>
        <w:t>pub.dev</w:t>
      </w:r>
      <w:proofErr w:type="spellEnd"/>
      <w:r w:rsidRPr="009D3968">
        <w:rPr>
          <w:szCs w:val="28"/>
        </w:rPr>
        <w:t>, предоставляющая доступ к библиотекам и компонентам, необходимым для реализации дополнительных функций.</w:t>
      </w:r>
    </w:p>
    <w:p w14:paraId="583F2EB2" w14:textId="52BC2B06" w:rsidR="00070BE5" w:rsidRDefault="009D3968" w:rsidP="00F56AFE">
      <w:pPr>
        <w:rPr>
          <w:szCs w:val="28"/>
        </w:rPr>
      </w:pPr>
      <w:r w:rsidRPr="009D3968">
        <w:rPr>
          <w:szCs w:val="28"/>
        </w:rPr>
        <w:t>Выбор именно этих инструментов обусловлен их надёжностью, широкими возможностями интеграции, активным развитием и соответствием современным стандартам мобильной разработки. Такое сочетание технологий обеспечивает высокое качество, удобство сопровождения и дальнейшего масштабирования программного продукта.</w:t>
      </w:r>
    </w:p>
    <w:p w14:paraId="64A62ED7" w14:textId="77777777" w:rsidR="00BC0915" w:rsidRPr="009A1320" w:rsidRDefault="00BC0915" w:rsidP="009A1320">
      <w:pPr>
        <w:rPr>
          <w:szCs w:val="28"/>
        </w:rPr>
      </w:pPr>
    </w:p>
    <w:p w14:paraId="61425AC8" w14:textId="71FBB161" w:rsidR="009A1320" w:rsidRPr="00467309" w:rsidRDefault="009A1320" w:rsidP="00467309">
      <w:pPr>
        <w:pStyle w:val="a6"/>
        <w:numPr>
          <w:ilvl w:val="1"/>
          <w:numId w:val="5"/>
        </w:numPr>
        <w:rPr>
          <w:b w:val="0"/>
          <w:bCs/>
          <w:szCs w:val="28"/>
        </w:rPr>
      </w:pPr>
      <w:bookmarkStart w:id="8" w:name="_Toc215234742"/>
      <w:r w:rsidRPr="00467309">
        <w:rPr>
          <w:bCs/>
          <w:szCs w:val="28"/>
        </w:rPr>
        <w:t>Спецификация требований</w:t>
      </w:r>
      <w:bookmarkEnd w:id="8"/>
    </w:p>
    <w:p w14:paraId="34247979" w14:textId="77777777" w:rsidR="00BC0915" w:rsidRPr="009A1320" w:rsidRDefault="00BC0915" w:rsidP="009A1320">
      <w:pPr>
        <w:rPr>
          <w:szCs w:val="28"/>
        </w:rPr>
      </w:pPr>
    </w:p>
    <w:p w14:paraId="5D29B93B" w14:textId="0A995826" w:rsidR="00BC0915" w:rsidRPr="00E91587" w:rsidRDefault="00E91587" w:rsidP="00E91587">
      <w:pPr>
        <w:rPr>
          <w:szCs w:val="28"/>
        </w:rPr>
      </w:pPr>
      <w:r w:rsidRPr="00E91587">
        <w:rPr>
          <w:szCs w:val="28"/>
        </w:rPr>
        <w:t xml:space="preserve">Разрабатываемое программное средство представляет собой кроссплатформенное мобильное приложение для учёта и анализа персональных расходов, предназначенное для автоматизации процессов ведения личного бюджета. Система обеспечивает пользователю возможность фиксировать доходы и расходы, анализировать финансовые потоки, формировать отчёты и визуализировать данные в виде графиков и диаграмм. Приложение предназначено для индивидуального использования и ориентировано на пользователей, стремящихся контролировать личные финансы, повышать финансовую грамотность и </w:t>
      </w:r>
      <w:r w:rsidRPr="00E91587">
        <w:rPr>
          <w:szCs w:val="28"/>
        </w:rPr>
        <w:lastRenderedPageBreak/>
        <w:t>рационально планировать бюджет.</w:t>
      </w:r>
    </w:p>
    <w:p w14:paraId="59BF9C19" w14:textId="77777777" w:rsidR="009A1320" w:rsidRPr="009A1320" w:rsidRDefault="009A1320" w:rsidP="009A1320">
      <w:pPr>
        <w:rPr>
          <w:szCs w:val="28"/>
        </w:rPr>
      </w:pPr>
      <w:r w:rsidRPr="009A1320">
        <w:rPr>
          <w:szCs w:val="28"/>
        </w:rPr>
        <w:t>Система должна выполнять следующие основные функции:</w:t>
      </w:r>
    </w:p>
    <w:p w14:paraId="0301FC60" w14:textId="23C31C8B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b"/>
          <w:i w:val="0"/>
          <w:iCs w:val="0"/>
        </w:rPr>
      </w:pPr>
      <w:r w:rsidRPr="00C13A4E">
        <w:rPr>
          <w:rStyle w:val="ab"/>
          <w:i w:val="0"/>
          <w:iCs w:val="0"/>
        </w:rPr>
        <w:t>добавление, редактирование и удаление записей о доходах и расходах с возможностью выбора категории, даты и валюты;</w:t>
      </w:r>
    </w:p>
    <w:p w14:paraId="525FB664" w14:textId="5CBD1554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b"/>
          <w:i w:val="0"/>
          <w:iCs w:val="0"/>
        </w:rPr>
      </w:pPr>
      <w:r w:rsidRPr="00C13A4E">
        <w:rPr>
          <w:rStyle w:val="ab"/>
          <w:i w:val="0"/>
          <w:iCs w:val="0"/>
        </w:rPr>
        <w:t>отображение финансовых операций в виде списка с возможностью фильтрации по дате, категории или типу операции;</w:t>
      </w:r>
    </w:p>
    <w:p w14:paraId="3A3DBBD7" w14:textId="65F0A3FA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b"/>
          <w:i w:val="0"/>
          <w:iCs w:val="0"/>
        </w:rPr>
      </w:pPr>
      <w:r w:rsidRPr="00C13A4E">
        <w:rPr>
          <w:rStyle w:val="ab"/>
          <w:i w:val="0"/>
          <w:iCs w:val="0"/>
        </w:rPr>
        <w:t>ведение учёта в нескольких валютах с автоматическим пересчётом сумм при необходимости;</w:t>
      </w:r>
    </w:p>
    <w:p w14:paraId="7D01DC91" w14:textId="60A0E634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b"/>
          <w:i w:val="0"/>
          <w:iCs w:val="0"/>
        </w:rPr>
      </w:pPr>
      <w:r w:rsidRPr="00C13A4E">
        <w:rPr>
          <w:rStyle w:val="ab"/>
          <w:i w:val="0"/>
          <w:iCs w:val="0"/>
        </w:rPr>
        <w:t>генерация аналитических отчётов с визуализацией данных (круговые диаграммы, графики расходов по периодам и категориям);</w:t>
      </w:r>
    </w:p>
    <w:p w14:paraId="47136574" w14:textId="373CF415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b"/>
          <w:i w:val="0"/>
          <w:iCs w:val="0"/>
        </w:rPr>
      </w:pPr>
      <w:r w:rsidRPr="00C13A4E">
        <w:rPr>
          <w:rStyle w:val="ab"/>
          <w:i w:val="0"/>
          <w:iCs w:val="0"/>
        </w:rPr>
        <w:t>настройка индивидуального бюджета с указанием лимита на определённый период и уведомления при его превышении;</w:t>
      </w:r>
    </w:p>
    <w:p w14:paraId="6B6AD9FC" w14:textId="6A428C97" w:rsidR="00E91587" w:rsidRPr="00556E48" w:rsidRDefault="00E91587" w:rsidP="00556E48">
      <w:pPr>
        <w:pStyle w:val="TableParagraph"/>
        <w:numPr>
          <w:ilvl w:val="0"/>
          <w:numId w:val="60"/>
        </w:numPr>
        <w:ind w:left="0" w:right="0" w:firstLine="720"/>
        <w:rPr>
          <w:rStyle w:val="ab"/>
          <w:i w:val="0"/>
          <w:iCs w:val="0"/>
        </w:rPr>
      </w:pPr>
      <w:r w:rsidRPr="00C13A4E">
        <w:rPr>
          <w:rStyle w:val="ab"/>
          <w:i w:val="0"/>
          <w:iCs w:val="0"/>
        </w:rPr>
        <w:t>реализация авторизации пользователя с использованием пароля, PIN-кода или биометрической аутентификации (Face/Touch ID);</w:t>
      </w:r>
    </w:p>
    <w:p w14:paraId="23194CC8" w14:textId="400A80ED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b"/>
          <w:i w:val="0"/>
          <w:iCs w:val="0"/>
        </w:rPr>
      </w:pPr>
      <w:r w:rsidRPr="00C13A4E">
        <w:rPr>
          <w:rStyle w:val="ab"/>
          <w:i w:val="0"/>
          <w:iCs w:val="0"/>
        </w:rPr>
        <w:t>поддержка локализации интерфейса (многоязычный интерфейс);</w:t>
      </w:r>
    </w:p>
    <w:p w14:paraId="413AF931" w14:textId="73F86126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b"/>
          <w:i w:val="0"/>
          <w:iCs w:val="0"/>
        </w:rPr>
      </w:pPr>
      <w:r w:rsidRPr="00C13A4E">
        <w:rPr>
          <w:rStyle w:val="ab"/>
          <w:i w:val="0"/>
          <w:iCs w:val="0"/>
        </w:rPr>
        <w:t>возможность локального хранения данных с опцией синхронизации и резервного копирования;</w:t>
      </w:r>
    </w:p>
    <w:p w14:paraId="7AFA5B31" w14:textId="3E60483C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b"/>
          <w:i w:val="0"/>
          <w:iCs w:val="0"/>
        </w:rPr>
      </w:pPr>
      <w:r w:rsidRPr="00C13A4E">
        <w:rPr>
          <w:rStyle w:val="ab"/>
          <w:i w:val="0"/>
          <w:iCs w:val="0"/>
        </w:rPr>
        <w:t>настройка параметров приложения и отображаемых категорий;</w:t>
      </w:r>
    </w:p>
    <w:p w14:paraId="039DB12C" w14:textId="77777777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b"/>
          <w:i w:val="0"/>
          <w:iCs w:val="0"/>
        </w:rPr>
      </w:pPr>
      <w:r w:rsidRPr="00C13A4E">
        <w:rPr>
          <w:rStyle w:val="ab"/>
          <w:i w:val="0"/>
          <w:iCs w:val="0"/>
        </w:rPr>
        <w:t>предоставление пользователю аналитических данных по динамике доходов, расходов и накоплений за выбранный период.</w:t>
      </w:r>
    </w:p>
    <w:p w14:paraId="595F374D" w14:textId="3F4CE298" w:rsidR="009A1320" w:rsidRPr="00C13A4E" w:rsidRDefault="009A1320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b"/>
          <w:i w:val="0"/>
          <w:iCs w:val="0"/>
        </w:rPr>
      </w:pPr>
      <w:r w:rsidRPr="00C13A4E">
        <w:rPr>
          <w:rStyle w:val="ab"/>
          <w:i w:val="0"/>
          <w:iCs w:val="0"/>
        </w:rPr>
        <w:t>Система принимает следующие входные данные:</w:t>
      </w:r>
    </w:p>
    <w:p w14:paraId="1F6AD9F5" w14:textId="3123238F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b"/>
          <w:i w:val="0"/>
          <w:iCs w:val="0"/>
        </w:rPr>
      </w:pPr>
      <w:r w:rsidRPr="00C13A4E">
        <w:rPr>
          <w:rStyle w:val="ab"/>
          <w:i w:val="0"/>
          <w:iCs w:val="0"/>
        </w:rPr>
        <w:t>сумма операции (в валюте пользователя);</w:t>
      </w:r>
    </w:p>
    <w:p w14:paraId="6138591A" w14:textId="56030275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b"/>
          <w:i w:val="0"/>
          <w:iCs w:val="0"/>
        </w:rPr>
      </w:pPr>
      <w:r w:rsidRPr="00C13A4E">
        <w:rPr>
          <w:rStyle w:val="ab"/>
          <w:i w:val="0"/>
          <w:iCs w:val="0"/>
        </w:rPr>
        <w:t>тип операции (доход или расход);</w:t>
      </w:r>
    </w:p>
    <w:p w14:paraId="49BF3720" w14:textId="3A62D3DB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b"/>
          <w:i w:val="0"/>
          <w:iCs w:val="0"/>
        </w:rPr>
      </w:pPr>
      <w:r w:rsidRPr="00C13A4E">
        <w:rPr>
          <w:rStyle w:val="ab"/>
          <w:i w:val="0"/>
          <w:iCs w:val="0"/>
        </w:rPr>
        <w:t>категория операции (питание, транспорт, развлечения и др.);</w:t>
      </w:r>
    </w:p>
    <w:p w14:paraId="47B2AA0E" w14:textId="17125D5C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b"/>
          <w:i w:val="0"/>
          <w:iCs w:val="0"/>
        </w:rPr>
      </w:pPr>
      <w:r w:rsidRPr="00C13A4E">
        <w:rPr>
          <w:rStyle w:val="ab"/>
          <w:i w:val="0"/>
          <w:iCs w:val="0"/>
        </w:rPr>
        <w:t>дата и время совершения операции;</w:t>
      </w:r>
    </w:p>
    <w:p w14:paraId="2C32B65A" w14:textId="792BA2C8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b"/>
          <w:i w:val="0"/>
          <w:iCs w:val="0"/>
        </w:rPr>
      </w:pPr>
      <w:r w:rsidRPr="00C13A4E">
        <w:rPr>
          <w:rStyle w:val="ab"/>
          <w:i w:val="0"/>
          <w:iCs w:val="0"/>
        </w:rPr>
        <w:t>комментарий (необязательно);</w:t>
      </w:r>
    </w:p>
    <w:p w14:paraId="308A5750" w14:textId="399B5BE1" w:rsidR="00E91587" w:rsidRPr="00C13A4E" w:rsidRDefault="00E91587" w:rsidP="00C13A4E">
      <w:pPr>
        <w:pStyle w:val="TableParagraph"/>
        <w:numPr>
          <w:ilvl w:val="0"/>
          <w:numId w:val="60"/>
        </w:numPr>
        <w:ind w:left="0" w:right="0" w:firstLine="720"/>
        <w:rPr>
          <w:rStyle w:val="ab"/>
          <w:i w:val="0"/>
          <w:iCs w:val="0"/>
        </w:rPr>
      </w:pPr>
      <w:r w:rsidRPr="00C13A4E">
        <w:rPr>
          <w:rStyle w:val="ab"/>
          <w:i w:val="0"/>
          <w:iCs w:val="0"/>
        </w:rPr>
        <w:t>параметры пользователя (логин, пароль, PIN-код, биометрические данные при авторизации).</w:t>
      </w:r>
    </w:p>
    <w:p w14:paraId="5E44F095" w14:textId="77777777" w:rsidR="009A1320" w:rsidRPr="009A1320" w:rsidRDefault="009A1320" w:rsidP="00F076CA">
      <w:r w:rsidRPr="009A1320">
        <w:t>Система генерирует следующие выходные данные:</w:t>
      </w:r>
    </w:p>
    <w:p w14:paraId="662A67DC" w14:textId="386D1772" w:rsidR="00E91587" w:rsidRPr="00E91587" w:rsidRDefault="00E91587" w:rsidP="00F076CA">
      <w:r w:rsidRPr="00E91587">
        <w:t>сформированные отчёты и диаграммы, отображающие распределение расходов и доходов по категориям и периодам;</w:t>
      </w:r>
    </w:p>
    <w:p w14:paraId="03DF5711" w14:textId="57F91951" w:rsidR="00E91587" w:rsidRPr="00E91587" w:rsidRDefault="00E91587" w:rsidP="00F076CA">
      <w:r w:rsidRPr="00E91587">
        <w:t>уведомления о превышении бюджета или приближении к лимиту;</w:t>
      </w:r>
    </w:p>
    <w:p w14:paraId="2A1BC91F" w14:textId="7E466755" w:rsidR="00E91587" w:rsidRPr="00E91587" w:rsidRDefault="00E91587" w:rsidP="00F076CA">
      <w:r w:rsidRPr="00E91587">
        <w:t>аналитические показатели (процентное соотношение расходов, общие итоги за период, динамика изменений);</w:t>
      </w:r>
    </w:p>
    <w:p w14:paraId="06FF689B" w14:textId="296B64B4" w:rsidR="00E91587" w:rsidRPr="00E91587" w:rsidRDefault="00E91587" w:rsidP="00F076CA">
      <w:r w:rsidRPr="00E91587">
        <w:t>экспортируемые данные (возможность выгрузки отчёта или резервной копии).</w:t>
      </w:r>
    </w:p>
    <w:p w14:paraId="229FB49F" w14:textId="77777777" w:rsidR="00E91587" w:rsidRPr="00E91587" w:rsidRDefault="00E91587" w:rsidP="00F076CA">
      <w:r w:rsidRPr="00E91587">
        <w:t>Аппаратные требования:</w:t>
      </w:r>
    </w:p>
    <w:p w14:paraId="63E10144" w14:textId="77777777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мобильное устройство под управлением </w:t>
      </w:r>
      <w:proofErr w:type="spellStart"/>
      <w:r w:rsidRPr="00E91587">
        <w:rPr>
          <w:szCs w:val="28"/>
        </w:rPr>
        <w:t>Android</w:t>
      </w:r>
      <w:proofErr w:type="spellEnd"/>
      <w:r w:rsidRPr="00E91587">
        <w:rPr>
          <w:szCs w:val="28"/>
        </w:rPr>
        <w:t xml:space="preserve"> 10.0 и выше или </w:t>
      </w:r>
      <w:proofErr w:type="spellStart"/>
      <w:r w:rsidRPr="00E91587">
        <w:rPr>
          <w:szCs w:val="28"/>
        </w:rPr>
        <w:t>iOS</w:t>
      </w:r>
      <w:proofErr w:type="spellEnd"/>
      <w:r w:rsidRPr="00E91587">
        <w:rPr>
          <w:szCs w:val="28"/>
        </w:rPr>
        <w:t xml:space="preserve"> 13.0 и выше;</w:t>
      </w:r>
    </w:p>
    <w:p w14:paraId="49FA6ECF" w14:textId="359636B9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оперативная память </w:t>
      </w:r>
      <w:r w:rsidR="00BE166A">
        <w:rPr>
          <w:szCs w:val="28"/>
        </w:rPr>
        <w:t>–</w:t>
      </w:r>
      <w:r w:rsidRPr="00E91587">
        <w:rPr>
          <w:szCs w:val="28"/>
        </w:rPr>
        <w:t xml:space="preserve"> не менее 2 ГБ;</w:t>
      </w:r>
    </w:p>
    <w:p w14:paraId="2779E4A0" w14:textId="41584BF0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свободное место на устройстве </w:t>
      </w:r>
      <w:r w:rsidR="00BE166A">
        <w:rPr>
          <w:szCs w:val="28"/>
        </w:rPr>
        <w:t>–</w:t>
      </w:r>
      <w:r w:rsidRPr="00E91587">
        <w:rPr>
          <w:szCs w:val="28"/>
        </w:rPr>
        <w:t xml:space="preserve"> не менее 100 МБ;</w:t>
      </w:r>
    </w:p>
    <w:p w14:paraId="0A449769" w14:textId="77777777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>поддержка модуля Face ID или Touch ID (для аутентификации, при наличии).</w:t>
      </w:r>
    </w:p>
    <w:p w14:paraId="04713CFD" w14:textId="77777777" w:rsidR="00E91587" w:rsidRPr="00E91587" w:rsidRDefault="00E91587" w:rsidP="00E91587">
      <w:pPr>
        <w:ind w:left="0" w:right="0" w:firstLine="720"/>
        <w:jc w:val="left"/>
        <w:rPr>
          <w:szCs w:val="28"/>
        </w:rPr>
      </w:pPr>
      <w:r w:rsidRPr="00E91587">
        <w:rPr>
          <w:szCs w:val="28"/>
        </w:rPr>
        <w:t>Программные требования:</w:t>
      </w:r>
    </w:p>
    <w:p w14:paraId="073D5EFA" w14:textId="2C035F6B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lastRenderedPageBreak/>
        <w:t xml:space="preserve">операционная система </w:t>
      </w:r>
      <w:r w:rsidR="00BE166A">
        <w:rPr>
          <w:szCs w:val="28"/>
        </w:rPr>
        <w:t>–</w:t>
      </w:r>
      <w:r w:rsidRPr="00E91587">
        <w:rPr>
          <w:szCs w:val="28"/>
        </w:rPr>
        <w:t xml:space="preserve"> Windows 7 и выше (для разработки);</w:t>
      </w:r>
    </w:p>
    <w:p w14:paraId="58713E9D" w14:textId="26D338A4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фреймворк </w:t>
      </w:r>
      <w:r w:rsidR="00BE166A">
        <w:rPr>
          <w:szCs w:val="28"/>
        </w:rPr>
        <w:t>–</w:t>
      </w:r>
      <w:r w:rsidRPr="00E91587">
        <w:rPr>
          <w:szCs w:val="28"/>
        </w:rPr>
        <w:t xml:space="preserve"> </w:t>
      </w:r>
      <w:proofErr w:type="spellStart"/>
      <w:r w:rsidRPr="00E91587">
        <w:rPr>
          <w:szCs w:val="28"/>
        </w:rPr>
        <w:t>Flutter</w:t>
      </w:r>
      <w:proofErr w:type="spellEnd"/>
      <w:r w:rsidRPr="00E91587">
        <w:rPr>
          <w:szCs w:val="28"/>
        </w:rPr>
        <w:t xml:space="preserve"> (версия 3.x и выше);</w:t>
      </w:r>
    </w:p>
    <w:p w14:paraId="0B7BE3CE" w14:textId="388B7D22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язык программирования </w:t>
      </w:r>
      <w:r w:rsidR="00BE166A">
        <w:rPr>
          <w:szCs w:val="28"/>
        </w:rPr>
        <w:t>–</w:t>
      </w:r>
      <w:r w:rsidRPr="00E91587">
        <w:rPr>
          <w:szCs w:val="28"/>
        </w:rPr>
        <w:t xml:space="preserve"> </w:t>
      </w:r>
      <w:proofErr w:type="spellStart"/>
      <w:r w:rsidRPr="00E91587">
        <w:rPr>
          <w:szCs w:val="28"/>
        </w:rPr>
        <w:t>Dart</w:t>
      </w:r>
      <w:proofErr w:type="spellEnd"/>
      <w:r w:rsidRPr="00E91587">
        <w:rPr>
          <w:szCs w:val="28"/>
        </w:rPr>
        <w:t>;</w:t>
      </w:r>
    </w:p>
    <w:p w14:paraId="2ADF165A" w14:textId="3C03131D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система управления базами данных </w:t>
      </w:r>
      <w:r w:rsidR="00BE166A">
        <w:rPr>
          <w:szCs w:val="28"/>
        </w:rPr>
        <w:t>–</w:t>
      </w:r>
      <w:r w:rsidRPr="00E91587">
        <w:rPr>
          <w:szCs w:val="28"/>
        </w:rPr>
        <w:t xml:space="preserve"> </w:t>
      </w:r>
      <w:proofErr w:type="spellStart"/>
      <w:r w:rsidRPr="00E91587">
        <w:rPr>
          <w:szCs w:val="28"/>
        </w:rPr>
        <w:t>SQLite</w:t>
      </w:r>
      <w:proofErr w:type="spellEnd"/>
      <w:r w:rsidRPr="00E91587">
        <w:rPr>
          <w:szCs w:val="28"/>
        </w:rPr>
        <w:t xml:space="preserve"> или </w:t>
      </w:r>
      <w:proofErr w:type="spellStart"/>
      <w:r w:rsidRPr="00E91587">
        <w:rPr>
          <w:szCs w:val="28"/>
        </w:rPr>
        <w:t>Hive</w:t>
      </w:r>
      <w:proofErr w:type="spellEnd"/>
      <w:r w:rsidRPr="00E91587">
        <w:rPr>
          <w:szCs w:val="28"/>
        </w:rPr>
        <w:t>;</w:t>
      </w:r>
    </w:p>
    <w:p w14:paraId="4B693D3B" w14:textId="0EE3C1CA" w:rsidR="00E91587" w:rsidRP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дополнительная библиотека для визуализации </w:t>
      </w:r>
      <w:r w:rsidR="00BE166A">
        <w:rPr>
          <w:szCs w:val="28"/>
        </w:rPr>
        <w:t>–</w:t>
      </w:r>
      <w:r w:rsidRPr="00E91587">
        <w:rPr>
          <w:szCs w:val="28"/>
        </w:rPr>
        <w:t xml:space="preserve"> </w:t>
      </w:r>
      <w:proofErr w:type="spellStart"/>
      <w:r w:rsidRPr="00E91587">
        <w:rPr>
          <w:szCs w:val="28"/>
        </w:rPr>
        <w:t>Syncfusion</w:t>
      </w:r>
      <w:proofErr w:type="spellEnd"/>
      <w:r w:rsidRPr="00E91587">
        <w:rPr>
          <w:szCs w:val="28"/>
        </w:rPr>
        <w:t xml:space="preserve"> </w:t>
      </w:r>
      <w:proofErr w:type="spellStart"/>
      <w:r w:rsidRPr="00E91587">
        <w:rPr>
          <w:szCs w:val="28"/>
        </w:rPr>
        <w:t>Charts</w:t>
      </w:r>
      <w:proofErr w:type="spellEnd"/>
      <w:r w:rsidRPr="00E91587">
        <w:rPr>
          <w:szCs w:val="28"/>
        </w:rPr>
        <w:t>;</w:t>
      </w:r>
    </w:p>
    <w:p w14:paraId="1F5EE5AA" w14:textId="330886A4" w:rsidR="00E91587" w:rsidRDefault="00E91587" w:rsidP="00E91587">
      <w:pPr>
        <w:numPr>
          <w:ilvl w:val="0"/>
          <w:numId w:val="37"/>
        </w:numPr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инструментальная среда разработки </w:t>
      </w:r>
      <w:r w:rsidR="00BE166A">
        <w:rPr>
          <w:szCs w:val="28"/>
        </w:rPr>
        <w:t>–</w:t>
      </w:r>
      <w:r w:rsidRPr="00E91587">
        <w:rPr>
          <w:szCs w:val="28"/>
        </w:rPr>
        <w:t xml:space="preserve"> </w:t>
      </w:r>
      <w:proofErr w:type="spellStart"/>
      <w:r w:rsidRPr="00E91587">
        <w:rPr>
          <w:szCs w:val="28"/>
        </w:rPr>
        <w:t>Android</w:t>
      </w:r>
      <w:proofErr w:type="spellEnd"/>
      <w:r w:rsidRPr="00E91587">
        <w:rPr>
          <w:szCs w:val="28"/>
        </w:rPr>
        <w:t xml:space="preserve"> Studio или Visual Studio Code.</w:t>
      </w:r>
    </w:p>
    <w:p w14:paraId="4FA217B5" w14:textId="0137C64B" w:rsidR="007B4F91" w:rsidRPr="00E91587" w:rsidRDefault="007B4F91" w:rsidP="007B4F91">
      <w:pPr>
        <w:ind w:left="0" w:right="0" w:firstLine="720"/>
        <w:rPr>
          <w:szCs w:val="28"/>
        </w:rPr>
      </w:pPr>
      <w:r w:rsidRPr="007B4F91">
        <w:rPr>
          <w:szCs w:val="28"/>
        </w:rPr>
        <w:t>Система должна обеспечивать корректное сохранение данных при любых сбоях в работе устройства. Все операции записываются в локальное хранилище с возможностью автоматического резервного копирования. В случае непредвиденного завершения работы приложения данные не должны теряться.</w:t>
      </w:r>
    </w:p>
    <w:p w14:paraId="3CEE4BCA" w14:textId="77777777" w:rsidR="007B4F91" w:rsidRPr="007B4F91" w:rsidRDefault="007B4F91" w:rsidP="007B4F91">
      <w:pPr>
        <w:ind w:left="0" w:right="0" w:firstLine="720"/>
        <w:rPr>
          <w:szCs w:val="28"/>
        </w:rPr>
      </w:pPr>
      <w:r w:rsidRPr="007B4F91">
        <w:rPr>
          <w:szCs w:val="28"/>
        </w:rPr>
        <w:t>Для обеспечения безопасности пользовательских данных должны быть реализованы следующие меры:</w:t>
      </w:r>
    </w:p>
    <w:p w14:paraId="1CDE4A71" w14:textId="77777777" w:rsidR="007B4F91" w:rsidRPr="007B4F91" w:rsidRDefault="007B4F91" w:rsidP="007B4F91">
      <w:pPr>
        <w:numPr>
          <w:ilvl w:val="0"/>
          <w:numId w:val="42"/>
        </w:numPr>
        <w:ind w:left="0" w:right="0" w:firstLine="720"/>
        <w:rPr>
          <w:szCs w:val="28"/>
        </w:rPr>
      </w:pPr>
      <w:r w:rsidRPr="007B4F91">
        <w:rPr>
          <w:szCs w:val="28"/>
        </w:rPr>
        <w:t>авторизация с использованием PIN-кода или биометрических данных;</w:t>
      </w:r>
    </w:p>
    <w:p w14:paraId="16DAA486" w14:textId="77777777" w:rsidR="007B4F91" w:rsidRPr="007B4F91" w:rsidRDefault="007B4F91" w:rsidP="007B4F91">
      <w:pPr>
        <w:numPr>
          <w:ilvl w:val="0"/>
          <w:numId w:val="42"/>
        </w:numPr>
        <w:ind w:left="0" w:right="0" w:firstLine="720"/>
        <w:rPr>
          <w:szCs w:val="28"/>
        </w:rPr>
      </w:pPr>
      <w:r w:rsidRPr="007B4F91">
        <w:rPr>
          <w:szCs w:val="28"/>
        </w:rPr>
        <w:t>хранение паролей в зашифрованном виде с применением алгоритма SHA-256;</w:t>
      </w:r>
    </w:p>
    <w:p w14:paraId="5CE6697E" w14:textId="77777777" w:rsidR="007B4F91" w:rsidRPr="007B4F91" w:rsidRDefault="007B4F91" w:rsidP="007B4F91">
      <w:pPr>
        <w:numPr>
          <w:ilvl w:val="0"/>
          <w:numId w:val="42"/>
        </w:numPr>
        <w:ind w:left="0" w:right="0" w:firstLine="720"/>
        <w:rPr>
          <w:szCs w:val="28"/>
        </w:rPr>
      </w:pPr>
      <w:r w:rsidRPr="007B4F91">
        <w:rPr>
          <w:szCs w:val="28"/>
        </w:rPr>
        <w:t>ограничение доступа к данным приложения только зарегистрированным пользователям;</w:t>
      </w:r>
    </w:p>
    <w:p w14:paraId="0E69E530" w14:textId="77777777" w:rsidR="007B4F91" w:rsidRDefault="007B4F91" w:rsidP="007B4F91">
      <w:pPr>
        <w:numPr>
          <w:ilvl w:val="0"/>
          <w:numId w:val="42"/>
        </w:numPr>
        <w:ind w:left="0" w:right="0" w:firstLine="720"/>
        <w:rPr>
          <w:szCs w:val="28"/>
        </w:rPr>
      </w:pPr>
      <w:r w:rsidRPr="007B4F91">
        <w:rPr>
          <w:szCs w:val="28"/>
        </w:rPr>
        <w:t>возможность блокировки приложения при бездействии пользователя.</w:t>
      </w:r>
    </w:p>
    <w:p w14:paraId="56AE218B" w14:textId="29FB8384" w:rsidR="007B4F91" w:rsidRPr="007B4F91" w:rsidRDefault="007B4F91" w:rsidP="007B4F91">
      <w:pPr>
        <w:ind w:left="0" w:right="0" w:firstLine="720"/>
        <w:rPr>
          <w:szCs w:val="28"/>
        </w:rPr>
      </w:pPr>
      <w:r w:rsidRPr="007B4F91">
        <w:rPr>
          <w:szCs w:val="28"/>
        </w:rPr>
        <w:t>Приложение должно быть простым и удобным в использовании. Интерфейс должен оставаться понятным и аккуратным на устройствах с разными размерами экранов. Время отклика при добавлении или просмотре данных не должно превышать одной секунды, чтобы обеспечить комфортную работу пользователя.</w:t>
      </w:r>
      <w:r>
        <w:rPr>
          <w:szCs w:val="28"/>
        </w:rPr>
        <w:t xml:space="preserve"> </w:t>
      </w:r>
      <w:r w:rsidRPr="007B4F91">
        <w:rPr>
          <w:szCs w:val="28"/>
        </w:rPr>
        <w:t xml:space="preserve">Приложение должно одинаково корректно работать на устройствах под управлением </w:t>
      </w:r>
      <w:proofErr w:type="spellStart"/>
      <w:r w:rsidRPr="007B4F91">
        <w:rPr>
          <w:szCs w:val="28"/>
        </w:rPr>
        <w:t>Android</w:t>
      </w:r>
      <w:proofErr w:type="spellEnd"/>
      <w:r w:rsidRPr="007B4F91">
        <w:rPr>
          <w:szCs w:val="28"/>
        </w:rPr>
        <w:t xml:space="preserve"> и </w:t>
      </w:r>
      <w:proofErr w:type="spellStart"/>
      <w:r w:rsidRPr="007B4F91">
        <w:rPr>
          <w:szCs w:val="28"/>
        </w:rPr>
        <w:t>iOS</w:t>
      </w:r>
      <w:proofErr w:type="spellEnd"/>
      <w:r w:rsidRPr="007B4F91">
        <w:rPr>
          <w:szCs w:val="28"/>
        </w:rPr>
        <w:t>, сохраняя единый внешний вид и функциональность. Интерфейс должен поддерживать как минимум русский и английский языки, чтобы приложение было доступно более широкой аудитории.</w:t>
      </w:r>
      <w:r>
        <w:rPr>
          <w:szCs w:val="28"/>
        </w:rPr>
        <w:t xml:space="preserve"> </w:t>
      </w:r>
      <w:r w:rsidRPr="007B4F91">
        <w:rPr>
          <w:szCs w:val="28"/>
        </w:rPr>
        <w:t>Архитектура программы должна быть построена таким образом, чтобы при необходимости можно было легко добавлять новые функции без переработки существующей структуры.</w:t>
      </w:r>
    </w:p>
    <w:p w14:paraId="7C6E420C" w14:textId="77777777" w:rsidR="007B4F91" w:rsidRPr="00E91587" w:rsidRDefault="007B4F91" w:rsidP="007B4F91">
      <w:pPr>
        <w:ind w:left="0" w:right="0" w:firstLine="720"/>
        <w:rPr>
          <w:szCs w:val="28"/>
        </w:rPr>
      </w:pPr>
    </w:p>
    <w:p w14:paraId="51C6C602" w14:textId="77777777" w:rsidR="004D7400" w:rsidRPr="00E91587" w:rsidRDefault="004D7400">
      <w:pPr>
        <w:ind w:left="0" w:right="0" w:firstLine="0"/>
        <w:jc w:val="left"/>
        <w:rPr>
          <w:b/>
          <w:bCs/>
          <w:szCs w:val="28"/>
        </w:rPr>
      </w:pPr>
      <w:r w:rsidRPr="00E91587">
        <w:rPr>
          <w:b/>
          <w:bCs/>
          <w:szCs w:val="28"/>
        </w:rPr>
        <w:br w:type="page"/>
      </w:r>
    </w:p>
    <w:p w14:paraId="76F686B9" w14:textId="2551E4E4" w:rsidR="009A1320" w:rsidRPr="0007480E" w:rsidRDefault="009A1320" w:rsidP="0007480E">
      <w:pPr>
        <w:pStyle w:val="a6"/>
        <w:numPr>
          <w:ilvl w:val="0"/>
          <w:numId w:val="5"/>
        </w:numPr>
        <w:rPr>
          <w:b w:val="0"/>
          <w:bCs/>
          <w:szCs w:val="28"/>
        </w:rPr>
      </w:pPr>
      <w:bookmarkStart w:id="9" w:name="_Toc215234743"/>
      <w:r w:rsidRPr="0007480E">
        <w:rPr>
          <w:bCs/>
          <w:szCs w:val="28"/>
        </w:rPr>
        <w:lastRenderedPageBreak/>
        <w:t>МОДЕЛИРОВАНИЕ ПРЕДМЕТНОЙ ОБЛАСТИ</w:t>
      </w:r>
      <w:bookmarkEnd w:id="9"/>
    </w:p>
    <w:p w14:paraId="41AFF05F" w14:textId="77777777" w:rsidR="00BE166A" w:rsidRPr="00BE166A" w:rsidRDefault="00BE166A" w:rsidP="00BE166A">
      <w:pPr>
        <w:ind w:left="0" w:firstLine="0"/>
        <w:rPr>
          <w:b/>
          <w:bCs/>
          <w:szCs w:val="28"/>
        </w:rPr>
      </w:pPr>
    </w:p>
    <w:p w14:paraId="1ABB4540" w14:textId="107A9222" w:rsidR="00BC0915" w:rsidRDefault="00BE166A" w:rsidP="009A1320">
      <w:pPr>
        <w:rPr>
          <w:szCs w:val="28"/>
        </w:rPr>
      </w:pPr>
      <w:r w:rsidRPr="00BE166A">
        <w:rPr>
          <w:szCs w:val="28"/>
        </w:rPr>
        <w:t>Моделирование предметной области – процесс, направленный на изучение и представление ключевых аспектов изучаемой предметной области, которые необходимо учитывать при разработке программного обеспечения. Цель моделирования – это создание абстрактного представление системы, позволяющее понять структуру, связи и процессы в рамках конкретной задачи. Данный этап позволяет лучше понять требования к приложению и определить его структуру и функциональность. При моделировании предметной области разрабатываются концептуальные модели, которые формируют основу для архитектуры программного обеспечения, пользовательских интерфейсов и механики взаимодействия.</w:t>
      </w:r>
    </w:p>
    <w:p w14:paraId="7778F924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t>Предметная область приложения для учёта и анализа персональных расходов представляет собой комплекс взаимосвязанных процессов, связанных с управлением личными финансами пользователя. Она включает взаимодействие таких элементов, как доходы, расходы, категории затрат, бюджеты, валюты и аналитические отчёты. Моделирование предметной области финансового приложения требует учёта взаимосвязей между этими компонентами и построения системы, которая позволит пользователю эффективно контролировать своё финансовое состояние.</w:t>
      </w:r>
    </w:p>
    <w:p w14:paraId="76FAC4FF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t>Основная задача приложения заключается в упрощении и автоматизации учёта личных финансов, предоставляя пользователю удобный цифровой инструмент для регистрации доходов и расходов, анализа финансовых потоков и планирования бюджета. Приложение должно не только фиксировать данные, но и визуализировать их, помогая пользователю принимать более осознанные финансовые решения.</w:t>
      </w:r>
    </w:p>
    <w:p w14:paraId="0D6472A3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t>Для начала моделирования предметной области определяются основные сущности, с которыми взаимодействует пользователь. Ключевыми элементами являются:</w:t>
      </w:r>
    </w:p>
    <w:p w14:paraId="618E7E67" w14:textId="77777777" w:rsidR="00BE166A" w:rsidRPr="00BE166A" w:rsidRDefault="00BE166A" w:rsidP="00BE166A">
      <w:pPr>
        <w:numPr>
          <w:ilvl w:val="0"/>
          <w:numId w:val="43"/>
        </w:numPr>
        <w:ind w:left="0" w:firstLine="720"/>
        <w:rPr>
          <w:szCs w:val="28"/>
        </w:rPr>
      </w:pPr>
      <w:r w:rsidRPr="00BE166A">
        <w:rPr>
          <w:szCs w:val="28"/>
        </w:rPr>
        <w:t>Пользователь, который взаимодействует с системой, вводит данные и получает результаты анализа;</w:t>
      </w:r>
    </w:p>
    <w:p w14:paraId="32940F2F" w14:textId="5D3AA144" w:rsidR="00BE166A" w:rsidRPr="00BE166A" w:rsidRDefault="00BE166A" w:rsidP="00BE166A">
      <w:pPr>
        <w:numPr>
          <w:ilvl w:val="0"/>
          <w:numId w:val="43"/>
        </w:numPr>
        <w:ind w:left="0" w:firstLine="720"/>
        <w:rPr>
          <w:szCs w:val="28"/>
        </w:rPr>
      </w:pPr>
      <w:r w:rsidRPr="00BE166A">
        <w:rPr>
          <w:szCs w:val="28"/>
        </w:rPr>
        <w:t xml:space="preserve">Финансовые операции </w:t>
      </w:r>
      <w:r>
        <w:rPr>
          <w:szCs w:val="28"/>
        </w:rPr>
        <w:t>–</w:t>
      </w:r>
      <w:r w:rsidRPr="00BE166A">
        <w:rPr>
          <w:szCs w:val="28"/>
        </w:rPr>
        <w:t xml:space="preserve"> отдельные записи о доходах и расходах, содержащие сумму, категорию, дату, валюту и комментарий;</w:t>
      </w:r>
    </w:p>
    <w:p w14:paraId="751748C6" w14:textId="798869AA" w:rsidR="00BE166A" w:rsidRPr="00BE166A" w:rsidRDefault="00BE166A" w:rsidP="00BE166A">
      <w:pPr>
        <w:numPr>
          <w:ilvl w:val="0"/>
          <w:numId w:val="43"/>
        </w:numPr>
        <w:ind w:left="0" w:firstLine="720"/>
        <w:rPr>
          <w:szCs w:val="28"/>
        </w:rPr>
      </w:pPr>
      <w:r w:rsidRPr="00BE166A">
        <w:rPr>
          <w:szCs w:val="28"/>
        </w:rPr>
        <w:t xml:space="preserve">Категории </w:t>
      </w:r>
      <w:r>
        <w:rPr>
          <w:szCs w:val="28"/>
        </w:rPr>
        <w:t>–</w:t>
      </w:r>
      <w:r w:rsidRPr="00BE166A">
        <w:rPr>
          <w:szCs w:val="28"/>
        </w:rPr>
        <w:t xml:space="preserve"> группы операций (например, питание, транспорт, развлечения), позволяющие структурировать расходы;</w:t>
      </w:r>
    </w:p>
    <w:p w14:paraId="194FD7CE" w14:textId="255CA527" w:rsidR="00BE166A" w:rsidRPr="00BE166A" w:rsidRDefault="00BE166A" w:rsidP="00BE166A">
      <w:pPr>
        <w:numPr>
          <w:ilvl w:val="0"/>
          <w:numId w:val="43"/>
        </w:numPr>
        <w:ind w:left="0" w:firstLine="720"/>
        <w:rPr>
          <w:szCs w:val="28"/>
        </w:rPr>
      </w:pPr>
      <w:r w:rsidRPr="00BE166A">
        <w:rPr>
          <w:szCs w:val="28"/>
        </w:rPr>
        <w:t xml:space="preserve">Бюджет </w:t>
      </w:r>
      <w:r>
        <w:rPr>
          <w:szCs w:val="28"/>
        </w:rPr>
        <w:t>–</w:t>
      </w:r>
      <w:r w:rsidRPr="00BE166A">
        <w:rPr>
          <w:szCs w:val="28"/>
        </w:rPr>
        <w:t xml:space="preserve"> установленный пользователем лимит средств на определённый период или категорию;</w:t>
      </w:r>
    </w:p>
    <w:p w14:paraId="2716C7B0" w14:textId="77777777" w:rsidR="00BE166A" w:rsidRPr="00BE166A" w:rsidRDefault="00BE166A" w:rsidP="00BE166A">
      <w:pPr>
        <w:numPr>
          <w:ilvl w:val="0"/>
          <w:numId w:val="43"/>
        </w:numPr>
        <w:ind w:left="0" w:firstLine="720"/>
        <w:rPr>
          <w:szCs w:val="28"/>
        </w:rPr>
      </w:pPr>
      <w:r w:rsidRPr="00BE166A">
        <w:rPr>
          <w:szCs w:val="28"/>
        </w:rPr>
        <w:t>Аналитические отчёты и диаграммы, отображающие статистику и динамику финансов;</w:t>
      </w:r>
    </w:p>
    <w:p w14:paraId="2FF77A37" w14:textId="0AE422A8" w:rsidR="00BE166A" w:rsidRPr="00BE166A" w:rsidRDefault="00BE166A" w:rsidP="00BE166A">
      <w:pPr>
        <w:numPr>
          <w:ilvl w:val="0"/>
          <w:numId w:val="43"/>
        </w:numPr>
        <w:ind w:left="0" w:firstLine="720"/>
        <w:rPr>
          <w:szCs w:val="28"/>
        </w:rPr>
      </w:pPr>
      <w:r w:rsidRPr="00BE166A">
        <w:rPr>
          <w:szCs w:val="28"/>
        </w:rPr>
        <w:t xml:space="preserve">Валюты </w:t>
      </w:r>
      <w:r>
        <w:rPr>
          <w:szCs w:val="28"/>
        </w:rPr>
        <w:t>–</w:t>
      </w:r>
      <w:r w:rsidRPr="00BE166A">
        <w:rPr>
          <w:szCs w:val="28"/>
        </w:rPr>
        <w:t xml:space="preserve"> используемые денежные единицы, с возможностью пересчёта и ведения </w:t>
      </w:r>
      <w:proofErr w:type="spellStart"/>
      <w:r w:rsidRPr="00BE166A">
        <w:rPr>
          <w:szCs w:val="28"/>
        </w:rPr>
        <w:t>многовалютного</w:t>
      </w:r>
      <w:proofErr w:type="spellEnd"/>
      <w:r w:rsidRPr="00BE166A">
        <w:rPr>
          <w:szCs w:val="28"/>
        </w:rPr>
        <w:t xml:space="preserve"> учёта.</w:t>
      </w:r>
    </w:p>
    <w:p w14:paraId="44184A33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t xml:space="preserve">Пользователь является центральной сущностью предметной области. Именно он инициирует все основные действия: добавление и </w:t>
      </w:r>
      <w:r w:rsidRPr="00BE166A">
        <w:rPr>
          <w:szCs w:val="28"/>
        </w:rPr>
        <w:lastRenderedPageBreak/>
        <w:t>редактирование операций, настройку бюджета, просмотр отчётов и анализ своих расходов. Система, в свою очередь, обеспечивает надёжное хранение данных, визуализацию информации и уведомления о превышении установленных лимитов.</w:t>
      </w:r>
    </w:p>
    <w:p w14:paraId="72E36589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t>Такое моделирование предметной области позволяет определить структуру данных и взаимосвязи между сущностями, что является основой для дальнейшего проектирования архитектуры приложения. В результате создаётся программное средство, которое помогает пользователю управлять личными финансами быстро, удобно и безопасно.</w:t>
      </w:r>
    </w:p>
    <w:p w14:paraId="7C07745D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Ещё одной важной частью предметной области является финансовая структура пользователя, включающая категории расходов, источники доходов, валюты и бюджеты. Эти сущности взаимодействуют между собой, формируя общую картину финансового состояния. Моделирование этой структуры позволяет создать систему, которая не только хранит данные, но и помогает пользователю анализировать их и принимать решения на основе полученной информации.</w:t>
      </w:r>
    </w:p>
    <w:p w14:paraId="450819E8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Категории расходов и доходов являются ключевыми элементами системы. Каждая операция в приложении должна быть отнесена к определённой категории (например, питание, транспорт, жильё, развлечения), что обеспечивает структурирование данных и возможность последующего анализа. Моделирование категорий предусматривает возможность их добавления, редактирования и удаления пользователем, а также использование предустановленных шаблонов для удобства работы.</w:t>
      </w:r>
    </w:p>
    <w:p w14:paraId="62D6B883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Неотъемлемым элементом является и система бюджета, которая позволяет пользователю устанавливать финансовые лимиты на определённый период или категорию. Такая функция помогает контролировать траты и своевременно получать уведомления о превышении установленных ограничений. Реализация этой сущности требует учёта взаимосвязей между бюджетом, категориями и операциями, а также формирования отчётов о выполнении бюджета.</w:t>
      </w:r>
    </w:p>
    <w:p w14:paraId="6271749F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Важную роль играет работа с валютами. Пользователь может вести учёт в разных валютах, что особенно актуально для людей, получающих доход или совершающих покупки в иностранных денежных единицах. Моделирование валютной системы должно предусматривать хранение курса обмена и возможность пересчёта сумм, что позволит формировать корректные отчёты и аналитику.</w:t>
      </w:r>
    </w:p>
    <w:p w14:paraId="3593DB58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Одним из ключевых компонентов является аналитический модуль, который формирует отчёты и визуализирует данные в виде графиков и диаграмм. Он обеспечивает пользователю наглядное представление финансовой информации, распределение расходов по категориям и динамику изменений за различные периоды. Такая визуализация помогает лучше понимать структуру расходов и доходов, выявлять тенденции и принимать более обоснованные финансовые решения.</w:t>
      </w:r>
    </w:p>
    <w:p w14:paraId="045281CF" w14:textId="71B703BD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 xml:space="preserve">После определения основных сущностей и связей между ними </w:t>
      </w:r>
      <w:r w:rsidRPr="00BE166A">
        <w:rPr>
          <w:szCs w:val="28"/>
        </w:rPr>
        <w:lastRenderedPageBreak/>
        <w:t xml:space="preserve">осуществляется логическое моделирование </w:t>
      </w:r>
      <w:r>
        <w:rPr>
          <w:szCs w:val="28"/>
        </w:rPr>
        <w:t>–</w:t>
      </w:r>
      <w:r w:rsidRPr="00BE166A">
        <w:rPr>
          <w:szCs w:val="28"/>
        </w:rPr>
        <w:t xml:space="preserve"> процесс построения абстрактной структуры данных, которая отражает взаимосвязи между пользователем, операциями, категориями, валютами и бюджетами. Логическое моделирование позволяет определить, какие данные необходимо хранить, как они связаны между собой и каким образом будут использоваться в работе приложения.</w:t>
      </w:r>
    </w:p>
    <w:p w14:paraId="457BBDB5" w14:textId="3AFDBACC" w:rsidR="00BE166A" w:rsidRDefault="00BE166A" w:rsidP="00BE166A">
      <w:pPr>
        <w:rPr>
          <w:szCs w:val="28"/>
        </w:rPr>
      </w:pPr>
      <w:r w:rsidRPr="00BE166A">
        <w:rPr>
          <w:szCs w:val="28"/>
        </w:rPr>
        <w:t xml:space="preserve">Цель логического моделирования </w:t>
      </w:r>
      <w:r>
        <w:rPr>
          <w:szCs w:val="28"/>
        </w:rPr>
        <w:t>–</w:t>
      </w:r>
      <w:r w:rsidRPr="00BE166A">
        <w:rPr>
          <w:szCs w:val="28"/>
        </w:rPr>
        <w:t xml:space="preserve"> создание универсальной и понятной модели данных, которая станет основой для проектирования архитектуры и разработки приложения. Такая модель должна обеспечивать целостность, удобство обновления и расширяемость данных, что особенно важно при создании кроссплатформенного финансового приложения с возможностью дальнейшего масштабирования и добавления новых функций.</w:t>
      </w:r>
    </w:p>
    <w:p w14:paraId="4498A8B8" w14:textId="5859EED0" w:rsidR="00BE166A" w:rsidRDefault="00BE166A" w:rsidP="009A1320">
      <w:pPr>
        <w:rPr>
          <w:szCs w:val="28"/>
        </w:rPr>
      </w:pPr>
      <w:r w:rsidRPr="00BE166A">
        <w:rPr>
          <w:szCs w:val="28"/>
        </w:rPr>
        <w:t xml:space="preserve">Для визуализации результатов логического моделирования обычно используются диаграммы на языке UML (Unified </w:t>
      </w:r>
      <w:proofErr w:type="spellStart"/>
      <w:r w:rsidRPr="00BE166A">
        <w:rPr>
          <w:szCs w:val="28"/>
        </w:rPr>
        <w:t>Modeling</w:t>
      </w:r>
      <w:proofErr w:type="spellEnd"/>
      <w:r w:rsidRPr="00BE166A">
        <w:rPr>
          <w:szCs w:val="28"/>
        </w:rPr>
        <w:t xml:space="preserve"> Language). Первично происходит разработка диаграммы вариантов использования, которая представляет из себя графическое представление модели данных.</w:t>
      </w:r>
    </w:p>
    <w:p w14:paraId="2CA5311D" w14:textId="77777777" w:rsidR="00BE166A" w:rsidRDefault="00BE166A" w:rsidP="009A1320">
      <w:pPr>
        <w:rPr>
          <w:szCs w:val="28"/>
        </w:rPr>
      </w:pPr>
      <w:r w:rsidRPr="00BE166A">
        <w:rPr>
          <w:szCs w:val="28"/>
        </w:rPr>
        <w:t>Диаграмма вариантов использования (</w:t>
      </w:r>
      <w:proofErr w:type="spellStart"/>
      <w:r w:rsidRPr="00BE166A">
        <w:rPr>
          <w:szCs w:val="28"/>
        </w:rPr>
        <w:t>use</w:t>
      </w:r>
      <w:proofErr w:type="spellEnd"/>
      <w:r w:rsidRPr="00BE166A">
        <w:rPr>
          <w:szCs w:val="28"/>
        </w:rPr>
        <w:t xml:space="preserve"> </w:t>
      </w:r>
      <w:proofErr w:type="spellStart"/>
      <w:r w:rsidRPr="00BE166A">
        <w:rPr>
          <w:szCs w:val="28"/>
        </w:rPr>
        <w:t>case</w:t>
      </w:r>
      <w:proofErr w:type="spellEnd"/>
      <w:r w:rsidRPr="00BE166A">
        <w:rPr>
          <w:szCs w:val="28"/>
        </w:rPr>
        <w:t>) – диаграмма, отражающая отношения между акторами и прецедентами и являющаяся составной частью модели прецедентов, позволяющей описать систему на концептуальном уровне.</w:t>
      </w:r>
    </w:p>
    <w:p w14:paraId="02B0FBAB" w14:textId="77777777" w:rsidR="00BE166A" w:rsidRDefault="00BE166A" w:rsidP="009A1320">
      <w:pPr>
        <w:rPr>
          <w:szCs w:val="28"/>
        </w:rPr>
      </w:pPr>
      <w:r w:rsidRPr="00BE166A">
        <w:rPr>
          <w:szCs w:val="28"/>
        </w:rPr>
        <w:t>Актор (актёр) – множество логически связанных ролей, исполняемых при взаимодействии с прецедентами или сущностями (система, подсистема или класс). Актором может быть человек или другая система, подсистема или класс, которые представляют нечто вне сущности.</w:t>
      </w:r>
    </w:p>
    <w:p w14:paraId="58112D7D" w14:textId="77777777" w:rsidR="00BE166A" w:rsidRDefault="00BE166A" w:rsidP="009A1320">
      <w:pPr>
        <w:rPr>
          <w:szCs w:val="28"/>
        </w:rPr>
      </w:pPr>
      <w:r w:rsidRPr="00BE166A">
        <w:rPr>
          <w:szCs w:val="28"/>
        </w:rPr>
        <w:t>Прецедент – спецификация последовательностей действий в унифицированном языке моделирования, которые может осуществлять система, подсистема или класс, взаимодействуя с внешними действующими лицами.</w:t>
      </w:r>
    </w:p>
    <w:p w14:paraId="63839922" w14:textId="1546B85F" w:rsidR="00BE166A" w:rsidRDefault="00BE166A" w:rsidP="009A1320">
      <w:pPr>
        <w:rPr>
          <w:szCs w:val="28"/>
        </w:rPr>
      </w:pPr>
      <w:r w:rsidRPr="00BE166A">
        <w:rPr>
          <w:szCs w:val="28"/>
        </w:rPr>
        <w:t>Основное назначение диаграммы – описание функциональности и поведения, позволяющие заказчику, конечному пользователю и разработчику совместно обсуждать проектируемую систему</w:t>
      </w:r>
      <w:r w:rsidR="00F076CA">
        <w:rPr>
          <w:szCs w:val="28"/>
        </w:rPr>
        <w:t>.</w:t>
      </w:r>
    </w:p>
    <w:p w14:paraId="1773AB8E" w14:textId="2295AFBD" w:rsidR="00BE166A" w:rsidRDefault="00BE166A" w:rsidP="009A1320">
      <w:pPr>
        <w:rPr>
          <w:szCs w:val="28"/>
        </w:rPr>
      </w:pPr>
      <w:r w:rsidRPr="00BE166A">
        <w:rPr>
          <w:szCs w:val="28"/>
        </w:rPr>
        <w:t>Диаграмма вариантов использования представлена на рисунке 2.1, в более удобном виде см. ГУИР.181071.001 ПЛ</w:t>
      </w:r>
    </w:p>
    <w:p w14:paraId="66477E7D" w14:textId="77777777" w:rsidR="00BE166A" w:rsidRDefault="00BE166A" w:rsidP="009A1320">
      <w:pPr>
        <w:rPr>
          <w:szCs w:val="28"/>
        </w:rPr>
      </w:pPr>
    </w:p>
    <w:p w14:paraId="21799E65" w14:textId="0A95C489" w:rsidR="00BE166A" w:rsidRDefault="00BE166A" w:rsidP="004F2064">
      <w:pPr>
        <w:ind w:left="0" w:right="0" w:firstLine="0"/>
        <w:jc w:val="center"/>
        <w:rPr>
          <w:szCs w:val="28"/>
        </w:rPr>
      </w:pPr>
      <w:r w:rsidRPr="00BE166A">
        <w:rPr>
          <w:noProof/>
          <w:szCs w:val="28"/>
        </w:rPr>
        <w:lastRenderedPageBreak/>
        <w:drawing>
          <wp:inline distT="0" distB="0" distL="0" distR="0" wp14:anchorId="2EA17730" wp14:editId="08790DCF">
            <wp:extent cx="5941600" cy="3966358"/>
            <wp:effectExtent l="0" t="0" r="2540" b="0"/>
            <wp:docPr id="6559350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93508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9249" cy="3971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C3A78" w14:textId="04F5D497" w:rsidR="00BE166A" w:rsidRDefault="00BE166A" w:rsidP="00BE166A">
      <w:pPr>
        <w:ind w:left="0" w:right="0"/>
        <w:jc w:val="center"/>
        <w:rPr>
          <w:szCs w:val="28"/>
        </w:rPr>
      </w:pPr>
      <w:r w:rsidRPr="00BE166A">
        <w:rPr>
          <w:szCs w:val="28"/>
        </w:rPr>
        <w:t>Рисунок 2.1 – Диаграмма вариантов использования</w:t>
      </w:r>
    </w:p>
    <w:p w14:paraId="0D0B0D49" w14:textId="77777777" w:rsidR="00BE166A" w:rsidRPr="009A1320" w:rsidRDefault="00BE166A" w:rsidP="009A1320">
      <w:pPr>
        <w:rPr>
          <w:szCs w:val="28"/>
        </w:rPr>
      </w:pPr>
    </w:p>
    <w:p w14:paraId="7AE82790" w14:textId="77777777" w:rsidR="00B7297C" w:rsidRP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>Основным актором системы является пользователь, который взаимодействует с приложением для ведения личного бюджета, анализа расходов и контроля финансовых показателей.</w:t>
      </w:r>
    </w:p>
    <w:p w14:paraId="3742C31D" w14:textId="77777777" w:rsidR="00B7297C" w:rsidRP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>Диаграмма включает следующие ключевые варианты использования:</w:t>
      </w:r>
    </w:p>
    <w:p w14:paraId="5DD22B04" w14:textId="78F56DF4" w:rsid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 xml:space="preserve">– Авторизация в системе </w:t>
      </w:r>
      <w:r w:rsidR="00BE166A">
        <w:rPr>
          <w:szCs w:val="28"/>
        </w:rPr>
        <w:t>–</w:t>
      </w:r>
      <w:r w:rsidRPr="00B7297C">
        <w:rPr>
          <w:szCs w:val="28"/>
        </w:rPr>
        <w:t xml:space="preserve"> пользователь проходит аутентификацию с использованием PIN-кода, пароля или биометрических данных для получения доступа к персональным данным;</w:t>
      </w:r>
    </w:p>
    <w:p w14:paraId="55C31EE2" w14:textId="55E507C4" w:rsid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 xml:space="preserve">– Добавление записи о расходах или доходах </w:t>
      </w:r>
      <w:r w:rsidR="00BE166A">
        <w:rPr>
          <w:szCs w:val="28"/>
        </w:rPr>
        <w:t>–</w:t>
      </w:r>
      <w:r w:rsidRPr="00B7297C">
        <w:rPr>
          <w:szCs w:val="28"/>
        </w:rPr>
        <w:t xml:space="preserve"> пользователь вводит сумму, категорию, дату и валюту операции;</w:t>
      </w:r>
    </w:p>
    <w:p w14:paraId="1E8C55AE" w14:textId="7DD8ABAA" w:rsid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 xml:space="preserve">– Редактирование и удаление операций </w:t>
      </w:r>
      <w:r w:rsidR="00BE166A">
        <w:rPr>
          <w:szCs w:val="28"/>
        </w:rPr>
        <w:t>–</w:t>
      </w:r>
      <w:r w:rsidRPr="00B7297C">
        <w:rPr>
          <w:szCs w:val="28"/>
        </w:rPr>
        <w:t xml:space="preserve"> пользователь может изменять или удалять ранее добавленные записи;</w:t>
      </w:r>
    </w:p>
    <w:p w14:paraId="6B6F8F6C" w14:textId="086DA7E5" w:rsid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 xml:space="preserve">– Просмотр истории операций </w:t>
      </w:r>
      <w:r w:rsidR="00BE166A">
        <w:rPr>
          <w:szCs w:val="28"/>
        </w:rPr>
        <w:t>–</w:t>
      </w:r>
      <w:r w:rsidRPr="00B7297C">
        <w:rPr>
          <w:szCs w:val="28"/>
        </w:rPr>
        <w:t xml:space="preserve"> система отображает список всех транзакций с возможностью фильтрации по категориям, дате и типу операции;</w:t>
      </w:r>
    </w:p>
    <w:p w14:paraId="52AF48EA" w14:textId="2027D0F4" w:rsid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>–</w:t>
      </w:r>
      <w:r w:rsidR="00BE166A">
        <w:rPr>
          <w:szCs w:val="28"/>
        </w:rPr>
        <w:t xml:space="preserve"> </w:t>
      </w:r>
      <w:r w:rsidRPr="00B7297C">
        <w:rPr>
          <w:szCs w:val="28"/>
        </w:rPr>
        <w:t xml:space="preserve">Просмотр аналитических отчётов </w:t>
      </w:r>
      <w:r w:rsidR="00BE166A">
        <w:rPr>
          <w:szCs w:val="28"/>
        </w:rPr>
        <w:t>–</w:t>
      </w:r>
      <w:r w:rsidRPr="00B7297C">
        <w:rPr>
          <w:szCs w:val="28"/>
        </w:rPr>
        <w:t xml:space="preserve"> пользователь может анализировать свои расходы и доходы с помощью диаграмм и графиков;</w:t>
      </w:r>
    </w:p>
    <w:p w14:paraId="23B90F7C" w14:textId="205FCEE2" w:rsid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 xml:space="preserve">– Настройка бюджета </w:t>
      </w:r>
      <w:r w:rsidR="00BE166A">
        <w:rPr>
          <w:szCs w:val="28"/>
        </w:rPr>
        <w:t>–</w:t>
      </w:r>
      <w:r w:rsidRPr="00B7297C">
        <w:rPr>
          <w:szCs w:val="28"/>
        </w:rPr>
        <w:t xml:space="preserve"> пользователь устанавливает лимит расходов на определённый период или категорию;</w:t>
      </w:r>
    </w:p>
    <w:p w14:paraId="30368621" w14:textId="3E63991C" w:rsid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 xml:space="preserve">– Получение уведомлений </w:t>
      </w:r>
      <w:r w:rsidR="00BE166A">
        <w:rPr>
          <w:szCs w:val="28"/>
        </w:rPr>
        <w:t>–</w:t>
      </w:r>
      <w:r w:rsidRPr="00B7297C">
        <w:rPr>
          <w:szCs w:val="28"/>
        </w:rPr>
        <w:t xml:space="preserve"> система информирует пользователя о превышении бюджета или приближении к установленным лимитам;</w:t>
      </w:r>
    </w:p>
    <w:p w14:paraId="6D35B853" w14:textId="20D8DCAA" w:rsid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 xml:space="preserve">– Настройка категорий </w:t>
      </w:r>
      <w:r w:rsidR="00BE166A">
        <w:rPr>
          <w:szCs w:val="28"/>
        </w:rPr>
        <w:t>–</w:t>
      </w:r>
      <w:r w:rsidRPr="00B7297C">
        <w:rPr>
          <w:szCs w:val="28"/>
        </w:rPr>
        <w:t xml:space="preserve"> пользователь может добавлять и редактировать категории расходов и доходов;</w:t>
      </w:r>
    </w:p>
    <w:p w14:paraId="7CD06E44" w14:textId="2D3B8E7C" w:rsid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 xml:space="preserve">– Управление валютами </w:t>
      </w:r>
      <w:r w:rsidR="00BE166A">
        <w:rPr>
          <w:szCs w:val="28"/>
        </w:rPr>
        <w:t>–</w:t>
      </w:r>
      <w:r w:rsidRPr="00B7297C">
        <w:rPr>
          <w:szCs w:val="28"/>
        </w:rPr>
        <w:t xml:space="preserve"> система позволяет работать с несколькими </w:t>
      </w:r>
      <w:r w:rsidRPr="00B7297C">
        <w:rPr>
          <w:szCs w:val="28"/>
        </w:rPr>
        <w:lastRenderedPageBreak/>
        <w:t>валютами и автоматически пересчитывать суммы при необходимости;</w:t>
      </w:r>
    </w:p>
    <w:p w14:paraId="1743F67F" w14:textId="0BF3DC3F" w:rsidR="00B7297C" w:rsidRP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 xml:space="preserve">– Изменение настроек приложения </w:t>
      </w:r>
      <w:r w:rsidR="00BE166A">
        <w:rPr>
          <w:szCs w:val="28"/>
        </w:rPr>
        <w:t>–</w:t>
      </w:r>
      <w:r w:rsidRPr="00B7297C">
        <w:rPr>
          <w:szCs w:val="28"/>
        </w:rPr>
        <w:t xml:space="preserve"> пользователь может изменять язык интерфейса, тему оформления и параметры безопасности.</w:t>
      </w:r>
    </w:p>
    <w:p w14:paraId="25541A24" w14:textId="77777777" w:rsidR="00B7297C" w:rsidRP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>Все варианты использования связаны с пользователем, так как именно он инициирует выполнение всех ключевых действий в системе. Вариант «Авторизация в системе» является обязательным условием для доступа к остальным функциям приложения, обеспечивая безопасность данных и персонализацию пользовательского интерфейса.</w:t>
      </w:r>
    </w:p>
    <w:p w14:paraId="2D752F7B" w14:textId="6EF08FC6" w:rsidR="00BE166A" w:rsidRDefault="00B7297C" w:rsidP="00C64590">
      <w:pPr>
        <w:ind w:left="0" w:right="0" w:firstLine="720"/>
        <w:rPr>
          <w:szCs w:val="28"/>
        </w:rPr>
      </w:pPr>
      <w:r w:rsidRPr="00B7297C">
        <w:rPr>
          <w:szCs w:val="28"/>
        </w:rPr>
        <w:t>Построенная диаграмма вариантов использования позволяет наглядно представить основные сценарии взаимодействия пользователя с системой, выделить приоритетные функции для реализации и определить границы взаимодействия между пользователем и приложением. Она служит основой для проектирования интерфейса, архитектуры и дальнейшего описания функциональных требований.</w:t>
      </w:r>
    </w:p>
    <w:p w14:paraId="1CA8F8AE" w14:textId="77777777" w:rsidR="00BE166A" w:rsidRPr="00BE166A" w:rsidRDefault="00BE166A" w:rsidP="00BE166A">
      <w:pPr>
        <w:ind w:left="0" w:right="0" w:firstLine="720"/>
        <w:rPr>
          <w:szCs w:val="28"/>
        </w:rPr>
      </w:pPr>
      <w:r w:rsidRPr="00BE166A">
        <w:rPr>
          <w:szCs w:val="28"/>
        </w:rPr>
        <w:t>Диаграмма деятельности (</w:t>
      </w:r>
      <w:proofErr w:type="spellStart"/>
      <w:r w:rsidRPr="00BE166A">
        <w:rPr>
          <w:szCs w:val="28"/>
        </w:rPr>
        <w:t>Activity</w:t>
      </w:r>
      <w:proofErr w:type="spellEnd"/>
      <w:r w:rsidRPr="00BE166A">
        <w:rPr>
          <w:szCs w:val="28"/>
        </w:rPr>
        <w:t xml:space="preserve"> </w:t>
      </w:r>
      <w:proofErr w:type="spellStart"/>
      <w:r w:rsidRPr="00BE166A">
        <w:rPr>
          <w:szCs w:val="28"/>
        </w:rPr>
        <w:t>Diagram</w:t>
      </w:r>
      <w:proofErr w:type="spellEnd"/>
      <w:r w:rsidRPr="00BE166A">
        <w:rPr>
          <w:szCs w:val="28"/>
        </w:rPr>
        <w:t>) используется для моделирования динамических аспектов работы программной системы и отображает последовательность действий, выполняемых пользователем и системой. В отличие от диаграмм классов, которые описывают структуру, диаграмма деятельности показывает поток операций и взаимосвязи между ними. Это делает её эффективным инструментом для проектирования логики взаимодействия в мобильных приложениях.</w:t>
      </w:r>
    </w:p>
    <w:p w14:paraId="1958E954" w14:textId="77777777" w:rsidR="00BE166A" w:rsidRPr="00BE166A" w:rsidRDefault="00BE166A" w:rsidP="00BE166A">
      <w:pPr>
        <w:ind w:left="0" w:right="0" w:firstLine="720"/>
        <w:rPr>
          <w:szCs w:val="28"/>
        </w:rPr>
      </w:pPr>
      <w:r w:rsidRPr="00BE166A">
        <w:rPr>
          <w:szCs w:val="28"/>
        </w:rPr>
        <w:t>В рамках разработки приложения учёта и анализа персональных расходов диаграмма деятельности позволяет наглядно представить последовательность действий пользователя при работе с системой — от авторизации и добавления финансовых операций до формирования аналитических отчётов и получения уведомлений. Такое моделирование помогает понять логику взаимодействия между компонентами приложения, определить зависимость между процессами и выявить возможные точки улучшения интерфейса.</w:t>
      </w:r>
    </w:p>
    <w:p w14:paraId="02FC0540" w14:textId="77777777" w:rsidR="00BE166A" w:rsidRPr="00BE166A" w:rsidRDefault="00BE166A" w:rsidP="00BE166A">
      <w:pPr>
        <w:ind w:left="0" w:right="0" w:firstLine="720"/>
        <w:rPr>
          <w:szCs w:val="28"/>
        </w:rPr>
      </w:pPr>
      <w:r w:rsidRPr="00BE166A">
        <w:rPr>
          <w:szCs w:val="28"/>
        </w:rPr>
        <w:t>Диаграмма деятельности также полезна для анализа различных сценариев использования приложения. Она позволяет отразить ветвления логики, например, когда пользователь превышает лимит бюджета и система генерирует уведомление, или когда операция сохраняется локально без подключения к сети. Моделирование таких процессов помогает обеспечить устойчивость и предсказуемость поведения приложения при разных условиях.</w:t>
      </w:r>
    </w:p>
    <w:p w14:paraId="1962118A" w14:textId="77777777" w:rsidR="00BE166A" w:rsidRPr="00BE166A" w:rsidRDefault="00BE166A" w:rsidP="00BE166A">
      <w:pPr>
        <w:ind w:left="0" w:right="0" w:firstLine="720"/>
        <w:rPr>
          <w:szCs w:val="28"/>
        </w:rPr>
      </w:pPr>
      <w:r w:rsidRPr="00BE166A">
        <w:rPr>
          <w:szCs w:val="28"/>
        </w:rPr>
        <w:t>Использование диаграммы деятельности способствует лучшему пониманию системы всеми участниками разработки. Она визуализирует последовательность действий, точки принятия решений и условия переходов между этапами, что облегчает согласование требований и уменьшает риск ошибок на этапе проектирования.</w:t>
      </w:r>
    </w:p>
    <w:p w14:paraId="6EB279C8" w14:textId="3EE2E55F" w:rsidR="00BE166A" w:rsidRPr="00BE166A" w:rsidRDefault="00BE166A" w:rsidP="00BE166A">
      <w:pPr>
        <w:ind w:left="0" w:right="0" w:firstLine="720"/>
        <w:rPr>
          <w:szCs w:val="28"/>
        </w:rPr>
      </w:pPr>
      <w:r w:rsidRPr="00BE166A">
        <w:rPr>
          <w:szCs w:val="28"/>
        </w:rPr>
        <w:t xml:space="preserve">Кроме того, диаграмма помогает определить возможные узкие места и уточнить требования к функциональности приложения. Благодаря пошаговому отображению процессов можно заранее выявить логические </w:t>
      </w:r>
      <w:r w:rsidRPr="00BE166A">
        <w:rPr>
          <w:szCs w:val="28"/>
        </w:rPr>
        <w:lastRenderedPageBreak/>
        <w:t>несоответствия и устранить их до этапа программной реализации.</w:t>
      </w:r>
      <w:r>
        <w:rPr>
          <w:szCs w:val="28"/>
        </w:rPr>
        <w:t xml:space="preserve"> Д</w:t>
      </w:r>
      <w:r w:rsidRPr="00BE166A">
        <w:rPr>
          <w:szCs w:val="28"/>
        </w:rPr>
        <w:t>иаграмма деятельности является важным инструментом при проектировании кроссплатформенного мобильного приложения, так как позволяет описать потоки действий пользователя, взаимодействие модулей и логику обработки данных. Применение диаграммы деятельности на этапе проектирования помогает избежать ошибок, выявить узкие места и создать эффективную архитектуру программной системы.</w:t>
      </w:r>
    </w:p>
    <w:p w14:paraId="5BEC4301" w14:textId="4647B50F" w:rsidR="00BE166A" w:rsidRDefault="00BE166A" w:rsidP="00B7297C">
      <w:pPr>
        <w:ind w:left="0" w:right="0" w:firstLine="720"/>
        <w:rPr>
          <w:szCs w:val="28"/>
        </w:rPr>
      </w:pPr>
      <w:r w:rsidRPr="00BE166A">
        <w:rPr>
          <w:szCs w:val="28"/>
        </w:rPr>
        <w:t>Разработанная для приложения диаграмма деятельности представлена на рисунке 2.2, в более удобном виде см. ГУИР.181071.002 ПЛ.</w:t>
      </w:r>
    </w:p>
    <w:p w14:paraId="4DDB5E6D" w14:textId="77777777" w:rsidR="00BE166A" w:rsidRDefault="00BE166A" w:rsidP="00B7297C">
      <w:pPr>
        <w:ind w:left="0" w:right="0" w:firstLine="720"/>
        <w:rPr>
          <w:szCs w:val="28"/>
        </w:rPr>
      </w:pPr>
    </w:p>
    <w:p w14:paraId="3405EE0F" w14:textId="77777777" w:rsidR="00FA7CE9" w:rsidRDefault="00FA7CE9" w:rsidP="00B7297C">
      <w:pPr>
        <w:ind w:left="0" w:right="0" w:firstLine="720"/>
        <w:rPr>
          <w:szCs w:val="28"/>
        </w:rPr>
      </w:pPr>
    </w:p>
    <w:p w14:paraId="74D30473" w14:textId="38058E45" w:rsidR="00FA7CE9" w:rsidRDefault="00FA7CE9" w:rsidP="00FA7CE9">
      <w:pPr>
        <w:ind w:left="0" w:right="0"/>
        <w:jc w:val="center"/>
        <w:rPr>
          <w:szCs w:val="28"/>
        </w:rPr>
      </w:pPr>
      <w:r w:rsidRPr="00BE166A">
        <w:rPr>
          <w:szCs w:val="28"/>
        </w:rPr>
        <w:t>Рисунок 2.</w:t>
      </w:r>
      <w:r>
        <w:rPr>
          <w:szCs w:val="28"/>
        </w:rPr>
        <w:t>2</w:t>
      </w:r>
      <w:r w:rsidRPr="00BE166A">
        <w:rPr>
          <w:szCs w:val="28"/>
        </w:rPr>
        <w:t xml:space="preserve"> – Диаграмма </w:t>
      </w:r>
      <w:r w:rsidR="00FE34F6" w:rsidRPr="00BE166A">
        <w:rPr>
          <w:szCs w:val="28"/>
        </w:rPr>
        <w:t>деятельности</w:t>
      </w:r>
    </w:p>
    <w:p w14:paraId="00B3829B" w14:textId="77777777" w:rsidR="00BE166A" w:rsidRDefault="00BE166A" w:rsidP="00B7297C">
      <w:pPr>
        <w:ind w:left="0" w:right="0" w:firstLine="720"/>
        <w:rPr>
          <w:szCs w:val="28"/>
        </w:rPr>
      </w:pPr>
    </w:p>
    <w:p w14:paraId="60644E7C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После запуска приложения происходит инициализация основных компонентов системы — загрузка интерфейса, проверка сохранённых данных и настроек пользователя, а также инициализация локальной базы данных. Если пользователь ранее авторизовался, выполняется автоматический вход, в противном случае предлагается ввод PIN-кода или использование биометрической аутентификации.</w:t>
      </w:r>
    </w:p>
    <w:p w14:paraId="0323C6FD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После успешной аутентификации пользователь попадает на главный экран, где отображается текущий баланс, статистика расходов и доходов, а также краткий обзор финансового состояния за выбранный период. На этом этапе поток действий может развиваться в нескольких направлениях в зависимости от выбора пользователя.</w:t>
      </w:r>
    </w:p>
    <w:p w14:paraId="0E958685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При добавлении новой финансовой операции система открывает форму ввода, где указываются тип операции (доход или расход), сумма, категория, дата и комментарий. После подтверждения данные сохраняются в локальное хранилище (например, </w:t>
      </w:r>
      <w:proofErr w:type="spellStart"/>
      <w:r w:rsidRPr="00BB6F95">
        <w:rPr>
          <w:szCs w:val="28"/>
        </w:rPr>
        <w:t>Hive</w:t>
      </w:r>
      <w:proofErr w:type="spellEnd"/>
      <w:r w:rsidRPr="00BB6F95">
        <w:rPr>
          <w:szCs w:val="28"/>
        </w:rPr>
        <w:t xml:space="preserve"> или </w:t>
      </w:r>
      <w:proofErr w:type="spellStart"/>
      <w:r w:rsidRPr="00BB6F95">
        <w:rPr>
          <w:szCs w:val="28"/>
        </w:rPr>
        <w:t>SQLite</w:t>
      </w:r>
      <w:proofErr w:type="spellEnd"/>
      <w:r w:rsidRPr="00BB6F95">
        <w:rPr>
          <w:szCs w:val="28"/>
        </w:rPr>
        <w:t>), а общий баланс пересчитывается. Пользователь может редактировать или удалять существующие операции, после чего приложение обновляет визуализацию данных и возвращает пользователя на главный экран.</w:t>
      </w:r>
    </w:p>
    <w:p w14:paraId="19564F0C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Если выбирается раздел аналитики, приложение инициализирует модуль визуализации данных и отображает статистику расходов по категориям в виде круговой диаграммы, а также динамику доходов и расходов за различные периоды. Пользователь может изменять диапазон анализа, фильтровать данные по категориям или экспортировать отчёт. После завершения просмотра управление возвращается на главный экран.</w:t>
      </w:r>
    </w:p>
    <w:p w14:paraId="1F2348B7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Также доступен раздел настроек, где можно изменить валюту, задать лимиты бюджета, выбрать способ аутентификации или включить уведомления о превышении расходов. Все изменения сохраняются локально и применяются сразу без необходимости перезапуска приложения.</w:t>
      </w:r>
    </w:p>
    <w:p w14:paraId="27A967A7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Диаграмма деятельности отражает ключевые сценарии взаимодействия пользователя с системой: запуск и инициализацию, аутентификацию, добавление и редактирование операций, анализ данных и настройку </w:t>
      </w:r>
      <w:r w:rsidRPr="00BB6F95">
        <w:rPr>
          <w:szCs w:val="28"/>
        </w:rPr>
        <w:lastRenderedPageBreak/>
        <w:t>параметров. Каждый из процессов завершает свой цикл, возвращая пользователя к обновлённому главному экрану с актуальной финансовой информацией.</w:t>
      </w:r>
    </w:p>
    <w:p w14:paraId="5E5C9B2C" w14:textId="7608EA58" w:rsidR="00BE166A" w:rsidRDefault="00BB6F95" w:rsidP="00B7297C">
      <w:pPr>
        <w:ind w:left="0" w:right="0" w:firstLine="720"/>
        <w:rPr>
          <w:szCs w:val="28"/>
        </w:rPr>
      </w:pPr>
      <w:r w:rsidRPr="00BB6F95">
        <w:rPr>
          <w:szCs w:val="28"/>
        </w:rPr>
        <w:t>По завершению моделирования предметной области необходимо выделить функциональные требования, предъявляемые к разрабатываемому программному средству. Функциональные требования (</w:t>
      </w:r>
      <w:proofErr w:type="spellStart"/>
      <w:r w:rsidRPr="00BB6F95">
        <w:rPr>
          <w:szCs w:val="28"/>
        </w:rPr>
        <w:t>functional</w:t>
      </w:r>
      <w:proofErr w:type="spellEnd"/>
      <w:r w:rsidRPr="00BB6F95">
        <w:rPr>
          <w:szCs w:val="28"/>
        </w:rPr>
        <w:t xml:space="preserve"> </w:t>
      </w:r>
      <w:proofErr w:type="spellStart"/>
      <w:r w:rsidRPr="00BB6F95">
        <w:rPr>
          <w:szCs w:val="28"/>
        </w:rPr>
        <w:t>requirements</w:t>
      </w:r>
      <w:proofErr w:type="spellEnd"/>
      <w:r w:rsidRPr="00BB6F95">
        <w:rPr>
          <w:szCs w:val="28"/>
        </w:rPr>
        <w:t>) – описание требуемого поведения системы в определенных условиях. Функциональные требования определяют, каким должно быть поведение продукта в тех или иных условиях. Они определяют, что разработчики должны создать, чтобы пользователи смогли выполнить свои задачи (пользовательские требования) в рамках бизнес-требований</w:t>
      </w:r>
      <w:r>
        <w:rPr>
          <w:szCs w:val="28"/>
        </w:rPr>
        <w:t>.</w:t>
      </w:r>
    </w:p>
    <w:p w14:paraId="03543275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Мобильное приложение для учёта и анализа персональных расходов предназначено для автоматизации процессов управления личными финансами. Оно помогает пользователю фиксировать доходы и расходы, контролировать бюджет и получать наглядную аналитику.</w:t>
      </w:r>
    </w:p>
    <w:p w14:paraId="50205964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Основная цель разработки — создание простого, интуитивно понятного и кроссплатформенного инструмента, обеспечивающего удобный учёт финансов с возможностью анализа и планирования расходов.</w:t>
      </w:r>
    </w:p>
    <w:p w14:paraId="04123597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Функциональные требования:</w:t>
      </w:r>
    </w:p>
    <w:p w14:paraId="499E8752" w14:textId="3AC81D49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r w:rsidRPr="00BB6F95">
        <w:rPr>
          <w:szCs w:val="28"/>
        </w:rPr>
        <w:t>Учёт финансовых операций.</w:t>
      </w:r>
      <w:r>
        <w:rPr>
          <w:szCs w:val="28"/>
        </w:rPr>
        <w:t xml:space="preserve"> </w:t>
      </w:r>
      <w:r w:rsidRPr="00BB6F95">
        <w:rPr>
          <w:szCs w:val="28"/>
        </w:rPr>
        <w:t>Приложение должно позволять пользователю добавлять, редактировать и удалять записи о расходах и доходах с указанием суммы, категории, даты и комментария.</w:t>
      </w:r>
    </w:p>
    <w:p w14:paraId="61BA27BC" w14:textId="2F3F19F8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r w:rsidRPr="00BB6F95">
        <w:rPr>
          <w:szCs w:val="28"/>
        </w:rPr>
        <w:t>Категоризация и аналитика.</w:t>
      </w:r>
      <w:r>
        <w:rPr>
          <w:szCs w:val="28"/>
        </w:rPr>
        <w:t xml:space="preserve"> </w:t>
      </w:r>
      <w:r w:rsidRPr="00BB6F95">
        <w:rPr>
          <w:szCs w:val="28"/>
        </w:rPr>
        <w:t>Все операции должны автоматически распределяться по категориям, а пользователь должен иметь возможность просматривать расходы в виде диаграмм и графиков по выбранному периоду.</w:t>
      </w:r>
    </w:p>
    <w:p w14:paraId="3D93340F" w14:textId="1D89D1B1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r w:rsidRPr="00BB6F95">
        <w:rPr>
          <w:szCs w:val="28"/>
        </w:rPr>
        <w:t>Бюджетирование.</w:t>
      </w:r>
      <w:r>
        <w:rPr>
          <w:szCs w:val="28"/>
        </w:rPr>
        <w:t xml:space="preserve"> </w:t>
      </w:r>
      <w:r w:rsidRPr="00BB6F95">
        <w:rPr>
          <w:szCs w:val="28"/>
        </w:rPr>
        <w:t>Пользователь может устанавливать лимиты по категориям или общему бюджету и получать уведомления при их превышении.</w:t>
      </w:r>
    </w:p>
    <w:p w14:paraId="5340F858" w14:textId="6714A1A3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proofErr w:type="spellStart"/>
      <w:r w:rsidRPr="00BB6F95">
        <w:rPr>
          <w:szCs w:val="28"/>
        </w:rPr>
        <w:t>Мультивалютность</w:t>
      </w:r>
      <w:proofErr w:type="spellEnd"/>
      <w:r w:rsidRPr="00BB6F95">
        <w:rPr>
          <w:szCs w:val="28"/>
        </w:rPr>
        <w:t>.</w:t>
      </w:r>
      <w:r>
        <w:rPr>
          <w:szCs w:val="28"/>
        </w:rPr>
        <w:t xml:space="preserve"> </w:t>
      </w:r>
      <w:r w:rsidRPr="00BB6F95">
        <w:rPr>
          <w:szCs w:val="28"/>
        </w:rPr>
        <w:t>Приложение должно поддерживать выбор валюты и отображение конвертации при необходимости.</w:t>
      </w:r>
    </w:p>
    <w:p w14:paraId="7E841A16" w14:textId="17CB573B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r w:rsidRPr="00BB6F95">
        <w:rPr>
          <w:szCs w:val="28"/>
        </w:rPr>
        <w:t>Уведомления.</w:t>
      </w:r>
      <w:r w:rsidR="00F56AFE">
        <w:rPr>
          <w:szCs w:val="28"/>
        </w:rPr>
        <w:t xml:space="preserve"> </w:t>
      </w:r>
      <w:r w:rsidRPr="00BB6F95">
        <w:rPr>
          <w:szCs w:val="28"/>
        </w:rPr>
        <w:t>Реализуется возможность отправки напоминаний о превышении бюджета, регулярных платежах или необходимости внесения новых данных.</w:t>
      </w:r>
    </w:p>
    <w:p w14:paraId="2CE9C131" w14:textId="6EDE21F0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r w:rsidRPr="00BB6F95">
        <w:rPr>
          <w:szCs w:val="28"/>
        </w:rPr>
        <w:t>Безопасность данных.</w:t>
      </w:r>
      <w:r w:rsidR="00F56AFE">
        <w:rPr>
          <w:szCs w:val="28"/>
        </w:rPr>
        <w:t xml:space="preserve"> </w:t>
      </w:r>
      <w:r w:rsidRPr="00BB6F95">
        <w:rPr>
          <w:szCs w:val="28"/>
        </w:rPr>
        <w:t>Для защиты информации предусматривается авторизация с использованием PIN-кода, пароля или биометрической аутентификации (Face/Touch ID). Данные пользователей хранятся в зашифрованном виде с использованием алгоритма SHA-256.</w:t>
      </w:r>
    </w:p>
    <w:p w14:paraId="1EA550BD" w14:textId="019929BA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r w:rsidRPr="00BB6F95">
        <w:rPr>
          <w:szCs w:val="28"/>
        </w:rPr>
        <w:t>Работа без подключения к сети.</w:t>
      </w:r>
      <w:r>
        <w:rPr>
          <w:szCs w:val="28"/>
        </w:rPr>
        <w:t xml:space="preserve"> </w:t>
      </w:r>
      <w:r w:rsidRPr="00BB6F95">
        <w:rPr>
          <w:szCs w:val="28"/>
        </w:rPr>
        <w:t>Приложение должно сохранять данные локально и синхронизироваться с сервером при наличии интернет-соединения.</w:t>
      </w:r>
    </w:p>
    <w:p w14:paraId="471737A1" w14:textId="6C04406F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r w:rsidRPr="00BB6F95">
        <w:rPr>
          <w:szCs w:val="28"/>
        </w:rPr>
        <w:t>Многоязычность интерфейса.</w:t>
      </w:r>
      <w:r>
        <w:rPr>
          <w:szCs w:val="28"/>
        </w:rPr>
        <w:t xml:space="preserve"> </w:t>
      </w:r>
      <w:r w:rsidRPr="00BB6F95">
        <w:rPr>
          <w:szCs w:val="28"/>
        </w:rPr>
        <w:t>Интерфейс приложения должен поддерживать минимум два языка — русский и английский.</w:t>
      </w:r>
    </w:p>
    <w:p w14:paraId="60BDF494" w14:textId="09CCD1BB" w:rsidR="00BB6F95" w:rsidRPr="00BB6F95" w:rsidRDefault="00BB6F95" w:rsidP="00BB6F95">
      <w:pPr>
        <w:numPr>
          <w:ilvl w:val="0"/>
          <w:numId w:val="44"/>
        </w:numPr>
        <w:ind w:left="0" w:right="0" w:firstLine="720"/>
        <w:rPr>
          <w:szCs w:val="28"/>
        </w:rPr>
      </w:pPr>
      <w:r w:rsidRPr="00BB6F95">
        <w:rPr>
          <w:szCs w:val="28"/>
        </w:rPr>
        <w:t>Экспорт данных.</w:t>
      </w:r>
      <w:r>
        <w:rPr>
          <w:szCs w:val="28"/>
        </w:rPr>
        <w:t xml:space="preserve"> </w:t>
      </w:r>
      <w:r w:rsidRPr="00BB6F95">
        <w:rPr>
          <w:szCs w:val="28"/>
        </w:rPr>
        <w:t xml:space="preserve">Пользователь должен иметь возможность экспортировать отчёты в виде таблиц или графиков для последующего </w:t>
      </w:r>
      <w:r w:rsidRPr="00BB6F95">
        <w:rPr>
          <w:szCs w:val="28"/>
        </w:rPr>
        <w:lastRenderedPageBreak/>
        <w:t>анализа.</w:t>
      </w:r>
    </w:p>
    <w:p w14:paraId="68050CEB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Приложение должно быть совместимо с операционными системами </w:t>
      </w:r>
      <w:proofErr w:type="spellStart"/>
      <w:r w:rsidRPr="00BB6F95">
        <w:rPr>
          <w:szCs w:val="28"/>
        </w:rPr>
        <w:t>Android</w:t>
      </w:r>
      <w:proofErr w:type="spellEnd"/>
      <w:r w:rsidRPr="00BB6F95">
        <w:rPr>
          <w:szCs w:val="28"/>
        </w:rPr>
        <w:t xml:space="preserve"> 8.0+ и </w:t>
      </w:r>
      <w:proofErr w:type="spellStart"/>
      <w:r w:rsidRPr="00BB6F95">
        <w:rPr>
          <w:szCs w:val="28"/>
        </w:rPr>
        <w:t>iOS</w:t>
      </w:r>
      <w:proofErr w:type="spellEnd"/>
      <w:r w:rsidRPr="00BB6F95">
        <w:rPr>
          <w:szCs w:val="28"/>
        </w:rPr>
        <w:t xml:space="preserve"> 13+, обеспечивать быстрое время отклика (не более 1 секунды при взаимодействии с интерфейсом) и корректно отображаться на экранах разных размеров. Интерфейс должен быть простым, логичным и визуально аккуратным.</w:t>
      </w:r>
    </w:p>
    <w:p w14:paraId="24CD844A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Хранение данных реализуется с использованием </w:t>
      </w:r>
      <w:proofErr w:type="spellStart"/>
      <w:r w:rsidRPr="00BB6F95">
        <w:rPr>
          <w:szCs w:val="28"/>
        </w:rPr>
        <w:t>Hive</w:t>
      </w:r>
      <w:proofErr w:type="spellEnd"/>
      <w:r w:rsidRPr="00BB6F95">
        <w:rPr>
          <w:szCs w:val="28"/>
        </w:rPr>
        <w:t xml:space="preserve"> или </w:t>
      </w:r>
      <w:proofErr w:type="spellStart"/>
      <w:r w:rsidRPr="00BB6F95">
        <w:rPr>
          <w:szCs w:val="28"/>
        </w:rPr>
        <w:t>SQLite</w:t>
      </w:r>
      <w:proofErr w:type="spellEnd"/>
      <w:r w:rsidRPr="00BB6F95">
        <w:rPr>
          <w:szCs w:val="28"/>
        </w:rPr>
        <w:t xml:space="preserve">, визуализация аналитики — на базе библиотеки </w:t>
      </w:r>
      <w:proofErr w:type="spellStart"/>
      <w:r w:rsidRPr="00BB6F95">
        <w:rPr>
          <w:szCs w:val="28"/>
        </w:rPr>
        <w:t>Syncfusion</w:t>
      </w:r>
      <w:proofErr w:type="spellEnd"/>
      <w:r w:rsidRPr="00BB6F95">
        <w:rPr>
          <w:szCs w:val="28"/>
        </w:rPr>
        <w:t xml:space="preserve"> </w:t>
      </w:r>
      <w:proofErr w:type="spellStart"/>
      <w:r w:rsidRPr="00BB6F95">
        <w:rPr>
          <w:szCs w:val="28"/>
        </w:rPr>
        <w:t>Charts</w:t>
      </w:r>
      <w:proofErr w:type="spellEnd"/>
      <w:r w:rsidRPr="00BB6F95">
        <w:rPr>
          <w:szCs w:val="28"/>
        </w:rPr>
        <w:t xml:space="preserve">. Архитектура приложения строится по принципам </w:t>
      </w:r>
      <w:proofErr w:type="spellStart"/>
      <w:r w:rsidRPr="00BB6F95">
        <w:rPr>
          <w:szCs w:val="28"/>
        </w:rPr>
        <w:t>Clean</w:t>
      </w:r>
      <w:proofErr w:type="spellEnd"/>
      <w:r w:rsidRPr="00BB6F95">
        <w:rPr>
          <w:szCs w:val="28"/>
        </w:rPr>
        <w:t xml:space="preserve"> Architecture с использованием шаблона </w:t>
      </w:r>
      <w:proofErr w:type="spellStart"/>
      <w:r w:rsidRPr="00BB6F95">
        <w:rPr>
          <w:szCs w:val="28"/>
        </w:rPr>
        <w:t>BLoC</w:t>
      </w:r>
      <w:proofErr w:type="spellEnd"/>
      <w:r w:rsidRPr="00BB6F95">
        <w:rPr>
          <w:szCs w:val="28"/>
        </w:rPr>
        <w:t xml:space="preserve"> для управления состоянием.</w:t>
      </w:r>
    </w:p>
    <w:p w14:paraId="7B58DA74" w14:textId="77777777" w:rsidR="00BB6F95" w:rsidRPr="00AE3CEB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Разработанные требования позволяют чётко определить объём и качество создаваемого программного обеспечения, а также установить критерии его готовности к использованию.</w:t>
      </w:r>
    </w:p>
    <w:p w14:paraId="2DB51C87" w14:textId="5B3BF25B" w:rsidR="00BB6F95" w:rsidRPr="00B7297C" w:rsidRDefault="00BB6F95" w:rsidP="00B7297C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Данные функциональные требования обеспечивают основной функционал приложения для </w:t>
      </w:r>
      <w:r>
        <w:rPr>
          <w:szCs w:val="28"/>
        </w:rPr>
        <w:t>учета персональных финансов</w:t>
      </w:r>
      <w:r w:rsidRPr="00BB6F95">
        <w:rPr>
          <w:szCs w:val="28"/>
        </w:rPr>
        <w:t>, и позволяет четко определить готовность и качество разрабатываемого приложения.</w:t>
      </w:r>
    </w:p>
    <w:p w14:paraId="4B48BBBD" w14:textId="6AAFD9D9" w:rsidR="00BC0915" w:rsidRPr="009A1320" w:rsidRDefault="00BC0915" w:rsidP="009A1320">
      <w:pPr>
        <w:rPr>
          <w:szCs w:val="28"/>
        </w:rPr>
      </w:pPr>
      <w:r>
        <w:rPr>
          <w:szCs w:val="28"/>
        </w:rPr>
        <w:br w:type="page"/>
      </w:r>
    </w:p>
    <w:p w14:paraId="028DCEFC" w14:textId="17257F0B" w:rsidR="009A1320" w:rsidRPr="0007480E" w:rsidRDefault="009A1320" w:rsidP="00EC046B">
      <w:pPr>
        <w:pStyle w:val="a6"/>
        <w:numPr>
          <w:ilvl w:val="0"/>
          <w:numId w:val="5"/>
        </w:numPr>
        <w:spacing w:before="0"/>
        <w:ind w:left="0" w:right="0" w:firstLine="720"/>
        <w:rPr>
          <w:b w:val="0"/>
          <w:bCs/>
          <w:szCs w:val="28"/>
        </w:rPr>
      </w:pPr>
      <w:bookmarkStart w:id="10" w:name="_Toc215234744"/>
      <w:r w:rsidRPr="0007480E">
        <w:rPr>
          <w:bCs/>
          <w:szCs w:val="28"/>
        </w:rPr>
        <w:lastRenderedPageBreak/>
        <w:t>ПРОЕКТИРОВАНИЕ И РАЗРАБОТКА ПРОГРАММНОГО СРЕДСТВА</w:t>
      </w:r>
      <w:bookmarkEnd w:id="10"/>
    </w:p>
    <w:p w14:paraId="12316783" w14:textId="77777777" w:rsidR="00BC0915" w:rsidRPr="00BC0915" w:rsidRDefault="00BC0915" w:rsidP="00EC046B">
      <w:pPr>
        <w:ind w:left="0" w:right="0" w:firstLine="720"/>
        <w:rPr>
          <w:b/>
          <w:bCs/>
          <w:szCs w:val="28"/>
        </w:rPr>
      </w:pPr>
    </w:p>
    <w:p w14:paraId="154A49E1" w14:textId="7FEF1A96" w:rsidR="009A1320" w:rsidRPr="0007480E" w:rsidRDefault="009A1320" w:rsidP="00EC046B">
      <w:pPr>
        <w:pStyle w:val="a6"/>
        <w:numPr>
          <w:ilvl w:val="1"/>
          <w:numId w:val="5"/>
        </w:numPr>
        <w:spacing w:before="0"/>
        <w:ind w:left="0" w:right="0" w:firstLine="720"/>
        <w:rPr>
          <w:b w:val="0"/>
          <w:bCs/>
          <w:szCs w:val="28"/>
        </w:rPr>
      </w:pPr>
      <w:bookmarkStart w:id="11" w:name="_Toc215234745"/>
      <w:r w:rsidRPr="0007480E">
        <w:rPr>
          <w:bCs/>
          <w:szCs w:val="28"/>
        </w:rPr>
        <w:t>Проектирование архитектуры программного средства</w:t>
      </w:r>
      <w:bookmarkEnd w:id="11"/>
    </w:p>
    <w:p w14:paraId="38F27015" w14:textId="77777777" w:rsidR="00BC0915" w:rsidRDefault="00BC0915" w:rsidP="009A1320">
      <w:pPr>
        <w:rPr>
          <w:szCs w:val="28"/>
        </w:rPr>
      </w:pPr>
    </w:p>
    <w:p w14:paraId="6FC936FB" w14:textId="77777777" w:rsidR="00E80560" w:rsidRPr="00E80560" w:rsidRDefault="00E80560" w:rsidP="00E80560">
      <w:pPr>
        <w:ind w:left="0" w:right="0" w:firstLine="720"/>
        <w:rPr>
          <w:szCs w:val="28"/>
        </w:rPr>
      </w:pPr>
      <w:r w:rsidRPr="00E80560">
        <w:rPr>
          <w:szCs w:val="28"/>
        </w:rPr>
        <w:t>Архитектура программного обеспечения (</w:t>
      </w:r>
      <w:proofErr w:type="spellStart"/>
      <w:r w:rsidRPr="00E80560">
        <w:rPr>
          <w:szCs w:val="28"/>
        </w:rPr>
        <w:t>software</w:t>
      </w:r>
      <w:proofErr w:type="spellEnd"/>
      <w:r w:rsidRPr="00E80560">
        <w:rPr>
          <w:szCs w:val="28"/>
        </w:rPr>
        <w:t xml:space="preserve"> </w:t>
      </w:r>
      <w:proofErr w:type="spellStart"/>
      <w:r w:rsidRPr="00E80560">
        <w:rPr>
          <w:szCs w:val="28"/>
        </w:rPr>
        <w:t>architecture</w:t>
      </w:r>
      <w:proofErr w:type="spellEnd"/>
      <w:r w:rsidRPr="00E80560">
        <w:rPr>
          <w:szCs w:val="28"/>
        </w:rPr>
        <w:t>) представляет собой высокоуровневое описание структуры приложения, включающее в себя основные модули системы, их функции, взаимодействия и зависимости. Она определяет, как различные части программного продукта объединяются в единое целое, обеспечивая выполнение всех бизнес-задач и технических требований.</w:t>
      </w:r>
    </w:p>
    <w:p w14:paraId="154F33AC" w14:textId="77777777" w:rsidR="00E80560" w:rsidRPr="00E80560" w:rsidRDefault="00E80560" w:rsidP="00E80560">
      <w:pPr>
        <w:ind w:left="0" w:right="0" w:firstLine="720"/>
        <w:rPr>
          <w:szCs w:val="28"/>
        </w:rPr>
      </w:pPr>
      <w:r w:rsidRPr="00E80560">
        <w:rPr>
          <w:szCs w:val="28"/>
        </w:rPr>
        <w:t>Архитектура служит основой для понимания логики работы системы, упрощает процесс сопровождения и масштабирования приложения, а также обеспечивает его устойчивость и гибкость. В рамках проектирования архитектуры важно определить основные компоненты приложения, их взаимосвязи, точки взаимодействия (интерфейсы) и способы обмена данными.</w:t>
      </w:r>
    </w:p>
    <w:p w14:paraId="1A7E03F6" w14:textId="77777777" w:rsidR="00E80560" w:rsidRPr="00E80560" w:rsidRDefault="00E80560" w:rsidP="00E80560">
      <w:pPr>
        <w:ind w:left="0" w:right="0" w:firstLine="720"/>
        <w:rPr>
          <w:szCs w:val="28"/>
        </w:rPr>
      </w:pPr>
      <w:r w:rsidRPr="00E80560">
        <w:rPr>
          <w:szCs w:val="28"/>
        </w:rPr>
        <w:t>Каждый компонент системы представляет собой отдельную функциональную единицу, выполняющую строго определённые задачи. Например, один модуль может отвечать за пользовательский интерфейс, другой — за обработку бизнес-логики, третий — за управление локальной базой данных и хранение данных пользователя.</w:t>
      </w:r>
    </w:p>
    <w:p w14:paraId="6F6AA9DD" w14:textId="77777777" w:rsidR="00E80560" w:rsidRPr="00E80560" w:rsidRDefault="00E80560" w:rsidP="00E80560">
      <w:pPr>
        <w:ind w:left="0" w:right="0" w:firstLine="720"/>
        <w:rPr>
          <w:szCs w:val="28"/>
        </w:rPr>
      </w:pPr>
      <w:r w:rsidRPr="00E80560">
        <w:rPr>
          <w:szCs w:val="28"/>
        </w:rPr>
        <w:t>При проектировании архитектуры выделяются два типа интерфейсов:</w:t>
      </w:r>
    </w:p>
    <w:p w14:paraId="6A0377A6" w14:textId="77777777" w:rsidR="00E80560" w:rsidRPr="00E80560" w:rsidRDefault="00E80560" w:rsidP="00E80560">
      <w:pPr>
        <w:numPr>
          <w:ilvl w:val="0"/>
          <w:numId w:val="48"/>
        </w:numPr>
        <w:ind w:left="0" w:right="0" w:firstLine="720"/>
        <w:rPr>
          <w:szCs w:val="28"/>
        </w:rPr>
      </w:pPr>
      <w:r w:rsidRPr="00E80560">
        <w:rPr>
          <w:szCs w:val="28"/>
        </w:rPr>
        <w:t>Внешние интерфейсы — обеспечивают взаимодействие приложения с внешней средой: пользователем, сервером, базой данных или другими сервисами. Например, REST API, графический интерфейс или механизмы синхронизации данных.</w:t>
      </w:r>
    </w:p>
    <w:p w14:paraId="2211F898" w14:textId="77777777" w:rsidR="00E80560" w:rsidRPr="00E80560" w:rsidRDefault="00E80560" w:rsidP="00E80560">
      <w:pPr>
        <w:numPr>
          <w:ilvl w:val="0"/>
          <w:numId w:val="48"/>
        </w:numPr>
        <w:ind w:left="0" w:right="0" w:firstLine="720"/>
        <w:rPr>
          <w:szCs w:val="28"/>
        </w:rPr>
      </w:pPr>
      <w:r w:rsidRPr="00E80560">
        <w:rPr>
          <w:szCs w:val="28"/>
        </w:rPr>
        <w:t>Внутренние интерфейсы — обеспечивают связь между компонентами внутри самой системы, например между модулем интерфейса и модулем бизнес-логики или между логикой и хранилищем данных.</w:t>
      </w:r>
    </w:p>
    <w:p w14:paraId="267A982B" w14:textId="77777777" w:rsidR="00E80560" w:rsidRPr="00E80560" w:rsidRDefault="00E80560" w:rsidP="00E80560">
      <w:pPr>
        <w:ind w:left="0" w:right="0" w:firstLine="720"/>
        <w:rPr>
          <w:szCs w:val="28"/>
        </w:rPr>
      </w:pPr>
      <w:r w:rsidRPr="00E80560">
        <w:rPr>
          <w:szCs w:val="28"/>
        </w:rPr>
        <w:t>Для наглядного представления архитектуры программного обеспечения используются UML-диаграммы, в частности:</w:t>
      </w:r>
    </w:p>
    <w:p w14:paraId="482C5EE5" w14:textId="77777777" w:rsidR="00E80560" w:rsidRPr="00E80560" w:rsidRDefault="00E80560" w:rsidP="00E80560">
      <w:pPr>
        <w:numPr>
          <w:ilvl w:val="0"/>
          <w:numId w:val="49"/>
        </w:numPr>
        <w:ind w:left="0" w:right="0" w:firstLine="720"/>
        <w:rPr>
          <w:szCs w:val="28"/>
        </w:rPr>
      </w:pPr>
      <w:r w:rsidRPr="00E80560">
        <w:rPr>
          <w:szCs w:val="28"/>
        </w:rPr>
        <w:t>Диаграмма компонентов (</w:t>
      </w:r>
      <w:proofErr w:type="spellStart"/>
      <w:r w:rsidRPr="00E80560">
        <w:rPr>
          <w:szCs w:val="28"/>
        </w:rPr>
        <w:t>Component</w:t>
      </w:r>
      <w:proofErr w:type="spellEnd"/>
      <w:r w:rsidRPr="00E80560">
        <w:rPr>
          <w:szCs w:val="28"/>
        </w:rPr>
        <w:t xml:space="preserve"> </w:t>
      </w:r>
      <w:proofErr w:type="spellStart"/>
      <w:r w:rsidRPr="00E80560">
        <w:rPr>
          <w:szCs w:val="28"/>
        </w:rPr>
        <w:t>Diagram</w:t>
      </w:r>
      <w:proofErr w:type="spellEnd"/>
      <w:r w:rsidRPr="00E80560">
        <w:rPr>
          <w:szCs w:val="28"/>
        </w:rPr>
        <w:t>) — отображает структурное разбиение приложения на модули, библиотеки, пакеты и связи между ними. Она помогает понять, какие части системы взаимодействуют между собой и какие зависимости существуют между компонентами.</w:t>
      </w:r>
    </w:p>
    <w:p w14:paraId="694156A6" w14:textId="77777777" w:rsidR="00E80560" w:rsidRPr="00E80560" w:rsidRDefault="00E80560" w:rsidP="00E80560">
      <w:pPr>
        <w:numPr>
          <w:ilvl w:val="0"/>
          <w:numId w:val="49"/>
        </w:numPr>
        <w:ind w:left="0" w:right="0" w:firstLine="720"/>
        <w:rPr>
          <w:szCs w:val="28"/>
        </w:rPr>
      </w:pPr>
      <w:r w:rsidRPr="00E80560">
        <w:rPr>
          <w:szCs w:val="28"/>
        </w:rPr>
        <w:t>Диаграмма развертывания (</w:t>
      </w:r>
      <w:proofErr w:type="spellStart"/>
      <w:r w:rsidRPr="00E80560">
        <w:rPr>
          <w:szCs w:val="28"/>
        </w:rPr>
        <w:t>Deployment</w:t>
      </w:r>
      <w:proofErr w:type="spellEnd"/>
      <w:r w:rsidRPr="00E80560">
        <w:rPr>
          <w:szCs w:val="28"/>
        </w:rPr>
        <w:t xml:space="preserve"> </w:t>
      </w:r>
      <w:proofErr w:type="spellStart"/>
      <w:r w:rsidRPr="00E80560">
        <w:rPr>
          <w:szCs w:val="28"/>
        </w:rPr>
        <w:t>Diagram</w:t>
      </w:r>
      <w:proofErr w:type="spellEnd"/>
      <w:r w:rsidRPr="00E80560">
        <w:rPr>
          <w:szCs w:val="28"/>
        </w:rPr>
        <w:t>) — показывает, как программные компоненты размещаются на физических или виртуальных устройствах, например на мобильном устройстве и сервере.</w:t>
      </w:r>
    </w:p>
    <w:p w14:paraId="0AA607E2" w14:textId="77777777" w:rsidR="00E80560" w:rsidRDefault="00E80560" w:rsidP="00E80560">
      <w:pPr>
        <w:ind w:left="0" w:right="0" w:firstLine="720"/>
        <w:rPr>
          <w:szCs w:val="28"/>
        </w:rPr>
      </w:pPr>
      <w:r w:rsidRPr="00E80560">
        <w:rPr>
          <w:szCs w:val="28"/>
        </w:rPr>
        <w:t>Диаграмма компонентов является важным инструментом для визуализации логической структуры приложения. В ней можно выделить ключевые элементы, такие как пользовательский интерфейс, слой бизнес-логики, слой управления данными и внешние сервисы.</w:t>
      </w:r>
    </w:p>
    <w:p w14:paraId="22567F04" w14:textId="0784A2F2" w:rsidR="00E80560" w:rsidRDefault="00E80560" w:rsidP="00E80560">
      <w:pPr>
        <w:ind w:left="0" w:right="0" w:firstLine="720"/>
        <w:rPr>
          <w:szCs w:val="28"/>
        </w:rPr>
      </w:pPr>
      <w:r w:rsidRPr="00E80560">
        <w:rPr>
          <w:szCs w:val="28"/>
        </w:rPr>
        <w:t xml:space="preserve">На рисунке 3.1 представлена диаграмма компонентов, отражающая </w:t>
      </w:r>
      <w:r w:rsidRPr="00E80560">
        <w:rPr>
          <w:szCs w:val="28"/>
        </w:rPr>
        <w:lastRenderedPageBreak/>
        <w:t>архитектуру кроссплатформенного мобильного приложения для учёта и анализа персональных расходов. Она демонстрирует, как взаимодействуют между собой основные части системы: интерфейс пользователя, бизнес-логика (</w:t>
      </w:r>
      <w:proofErr w:type="spellStart"/>
      <w:r w:rsidRPr="00E80560">
        <w:rPr>
          <w:szCs w:val="28"/>
        </w:rPr>
        <w:t>BLoC</w:t>
      </w:r>
      <w:proofErr w:type="spellEnd"/>
      <w:r w:rsidRPr="00E80560">
        <w:rPr>
          <w:szCs w:val="28"/>
        </w:rPr>
        <w:t>), база данных (</w:t>
      </w:r>
      <w:proofErr w:type="spellStart"/>
      <w:r w:rsidRPr="00E80560">
        <w:rPr>
          <w:szCs w:val="28"/>
        </w:rPr>
        <w:t>Hive</w:t>
      </w:r>
      <w:proofErr w:type="spellEnd"/>
      <w:r w:rsidRPr="00E80560">
        <w:rPr>
          <w:szCs w:val="28"/>
        </w:rPr>
        <w:t>/</w:t>
      </w:r>
      <w:proofErr w:type="spellStart"/>
      <w:r w:rsidRPr="00E80560">
        <w:rPr>
          <w:szCs w:val="28"/>
        </w:rPr>
        <w:t>SQLite</w:t>
      </w:r>
      <w:proofErr w:type="spellEnd"/>
      <w:r w:rsidRPr="00E80560">
        <w:rPr>
          <w:szCs w:val="28"/>
        </w:rPr>
        <w:t>), REST API и модули аналитики.</w:t>
      </w:r>
    </w:p>
    <w:p w14:paraId="714FA65F" w14:textId="77777777" w:rsidR="00E80560" w:rsidRDefault="00E80560" w:rsidP="00E80560">
      <w:pPr>
        <w:ind w:left="0" w:right="0" w:firstLine="720"/>
        <w:rPr>
          <w:szCs w:val="28"/>
        </w:rPr>
      </w:pPr>
    </w:p>
    <w:p w14:paraId="56C00B43" w14:textId="1934374A" w:rsidR="00E80560" w:rsidRDefault="00E80560" w:rsidP="00E80560">
      <w:pPr>
        <w:ind w:left="0" w:right="0"/>
        <w:jc w:val="center"/>
        <w:rPr>
          <w:szCs w:val="28"/>
        </w:rPr>
      </w:pPr>
      <w:r w:rsidRPr="00BE166A">
        <w:rPr>
          <w:szCs w:val="28"/>
        </w:rPr>
        <w:t xml:space="preserve">Рисунок </w:t>
      </w:r>
      <w:r>
        <w:rPr>
          <w:szCs w:val="28"/>
        </w:rPr>
        <w:t>3</w:t>
      </w:r>
      <w:r w:rsidRPr="00BE166A">
        <w:rPr>
          <w:szCs w:val="28"/>
        </w:rPr>
        <w:t xml:space="preserve">.1 – </w:t>
      </w:r>
      <w:r w:rsidR="00DC5AA7" w:rsidRPr="00E80560">
        <w:rPr>
          <w:szCs w:val="28"/>
        </w:rPr>
        <w:t>диаграмма компонентов</w:t>
      </w:r>
    </w:p>
    <w:p w14:paraId="2BE4D994" w14:textId="77777777" w:rsidR="00E80560" w:rsidRPr="00E80560" w:rsidRDefault="00E80560" w:rsidP="0045421D">
      <w:pPr>
        <w:ind w:left="0" w:right="0" w:firstLine="0"/>
        <w:rPr>
          <w:szCs w:val="28"/>
        </w:rPr>
      </w:pPr>
    </w:p>
    <w:p w14:paraId="4A490B6F" w14:textId="77777777" w:rsidR="0069697A" w:rsidRPr="0069697A" w:rsidRDefault="0069697A" w:rsidP="0069697A">
      <w:pPr>
        <w:rPr>
          <w:szCs w:val="28"/>
        </w:rPr>
      </w:pPr>
      <w:r w:rsidRPr="0069697A">
        <w:rPr>
          <w:szCs w:val="28"/>
        </w:rPr>
        <w:t>Проектирование и разработка алгоритмов работы приложения для учёта и анализа персональных расходов является ключевым этапом создания надёжного и эффективного программного продукта. Логика работы системы должна обеспечивать корректное взаимодействие между пользователем, базой данных и аналитическими модулями, обеспечивая стабильность, точность расчётов и удобство работы.</w:t>
      </w:r>
    </w:p>
    <w:p w14:paraId="6F489084" w14:textId="77777777" w:rsidR="0069697A" w:rsidRPr="0069697A" w:rsidRDefault="0069697A" w:rsidP="0069697A">
      <w:pPr>
        <w:rPr>
          <w:szCs w:val="28"/>
        </w:rPr>
      </w:pPr>
      <w:r w:rsidRPr="0069697A">
        <w:rPr>
          <w:szCs w:val="28"/>
        </w:rPr>
        <w:t>Алгоритмы определяют, как приложение реагирует на действия пользователя: добавление, редактирование или удаление финансовых операций, настройку бюджета, фильтрацию данных и построение аналитических отчётов. Правильное проектирование последовательности этих процессов позволяет обеспечить согласованность данных, точность отображаемой информации и предсказуемое поведение приложения.</w:t>
      </w:r>
    </w:p>
    <w:p w14:paraId="4DDD0712" w14:textId="77777777" w:rsidR="0069697A" w:rsidRPr="0069697A" w:rsidRDefault="0069697A" w:rsidP="0069697A">
      <w:pPr>
        <w:rPr>
          <w:szCs w:val="28"/>
        </w:rPr>
      </w:pPr>
      <w:r w:rsidRPr="0069697A">
        <w:rPr>
          <w:szCs w:val="28"/>
        </w:rPr>
        <w:t>Разработка алгоритмов включает описание логики взаимодействия между компонентами приложения: пользовательским интерфейсом (UI), бизнес-логикой (</w:t>
      </w:r>
      <w:proofErr w:type="spellStart"/>
      <w:r w:rsidRPr="0069697A">
        <w:rPr>
          <w:szCs w:val="28"/>
        </w:rPr>
        <w:t>BLoC</w:t>
      </w:r>
      <w:proofErr w:type="spellEnd"/>
      <w:r w:rsidRPr="0069697A">
        <w:rPr>
          <w:szCs w:val="28"/>
        </w:rPr>
        <w:t>), системой хранения данных (</w:t>
      </w:r>
      <w:proofErr w:type="spellStart"/>
      <w:r w:rsidRPr="0069697A">
        <w:rPr>
          <w:szCs w:val="28"/>
        </w:rPr>
        <w:t>Hive</w:t>
      </w:r>
      <w:proofErr w:type="spellEnd"/>
      <w:r w:rsidRPr="0069697A">
        <w:rPr>
          <w:szCs w:val="28"/>
        </w:rPr>
        <w:t>/</w:t>
      </w:r>
      <w:proofErr w:type="spellStart"/>
      <w:r w:rsidRPr="0069697A">
        <w:rPr>
          <w:szCs w:val="28"/>
        </w:rPr>
        <w:t>SQLite</w:t>
      </w:r>
      <w:proofErr w:type="spellEnd"/>
      <w:r w:rsidRPr="0069697A">
        <w:rPr>
          <w:szCs w:val="28"/>
        </w:rPr>
        <w:t>) и модулем визуализации аналитики. Каждый этап должен выполняться последовательно — от получения данных до их анализа и отображения пользователю.</w:t>
      </w:r>
    </w:p>
    <w:p w14:paraId="336525C4" w14:textId="77777777" w:rsidR="0069697A" w:rsidRPr="0069697A" w:rsidRDefault="0069697A" w:rsidP="0069697A">
      <w:pPr>
        <w:rPr>
          <w:szCs w:val="28"/>
        </w:rPr>
      </w:pPr>
      <w:r w:rsidRPr="0069697A">
        <w:rPr>
          <w:szCs w:val="28"/>
        </w:rPr>
        <w:t>Основные задачи проектирования алгоритмов включают:</w:t>
      </w:r>
    </w:p>
    <w:p w14:paraId="4A669D14" w14:textId="77777777" w:rsidR="0069697A" w:rsidRPr="0069697A" w:rsidRDefault="0069697A" w:rsidP="0069697A">
      <w:pPr>
        <w:numPr>
          <w:ilvl w:val="0"/>
          <w:numId w:val="46"/>
        </w:numPr>
        <w:rPr>
          <w:szCs w:val="28"/>
        </w:rPr>
      </w:pPr>
      <w:r w:rsidRPr="0069697A">
        <w:rPr>
          <w:szCs w:val="28"/>
        </w:rPr>
        <w:t>обеспечение корректной обработки пользовательских данных;</w:t>
      </w:r>
    </w:p>
    <w:p w14:paraId="5DA4F00A" w14:textId="77777777" w:rsidR="0069697A" w:rsidRPr="0069697A" w:rsidRDefault="0069697A" w:rsidP="0069697A">
      <w:pPr>
        <w:numPr>
          <w:ilvl w:val="0"/>
          <w:numId w:val="46"/>
        </w:numPr>
        <w:rPr>
          <w:szCs w:val="28"/>
        </w:rPr>
      </w:pPr>
      <w:r w:rsidRPr="0069697A">
        <w:rPr>
          <w:szCs w:val="28"/>
        </w:rPr>
        <w:t>реализацию устойчивого механизма обновления и хранения информации;</w:t>
      </w:r>
    </w:p>
    <w:p w14:paraId="1B999F6E" w14:textId="77777777" w:rsidR="0069697A" w:rsidRPr="0069697A" w:rsidRDefault="0069697A" w:rsidP="0069697A">
      <w:pPr>
        <w:numPr>
          <w:ilvl w:val="0"/>
          <w:numId w:val="46"/>
        </w:numPr>
        <w:rPr>
          <w:szCs w:val="28"/>
        </w:rPr>
      </w:pPr>
      <w:r w:rsidRPr="0069697A">
        <w:rPr>
          <w:szCs w:val="28"/>
        </w:rPr>
        <w:t>автоматизацию расчёта бюджета и аналитических показателей;</w:t>
      </w:r>
    </w:p>
    <w:p w14:paraId="6F85F2BC" w14:textId="77777777" w:rsidR="0069697A" w:rsidRPr="0069697A" w:rsidRDefault="0069697A" w:rsidP="0069697A">
      <w:pPr>
        <w:numPr>
          <w:ilvl w:val="0"/>
          <w:numId w:val="46"/>
        </w:numPr>
        <w:rPr>
          <w:szCs w:val="28"/>
        </w:rPr>
      </w:pPr>
      <w:r w:rsidRPr="0069697A">
        <w:rPr>
          <w:szCs w:val="28"/>
        </w:rPr>
        <w:t>формирование визуальных отчётов и уведомлений при превышении лимита расходов.</w:t>
      </w:r>
    </w:p>
    <w:p w14:paraId="00BE03D9" w14:textId="77777777" w:rsidR="0069697A" w:rsidRDefault="0069697A" w:rsidP="0069697A">
      <w:pPr>
        <w:rPr>
          <w:szCs w:val="28"/>
        </w:rPr>
      </w:pPr>
      <w:r w:rsidRPr="0069697A">
        <w:rPr>
          <w:szCs w:val="28"/>
        </w:rPr>
        <w:t>Результатом проектирования является набор взаимосвязанных алгоритмов, обеспечивающих целостность данных, интуитивное взаимодействие пользователя с системой и стабильную работу приложения при различных сценариях использования.</w:t>
      </w:r>
    </w:p>
    <w:p w14:paraId="55E11CD6" w14:textId="77777777" w:rsidR="0069697A" w:rsidRDefault="0069697A" w:rsidP="0069697A">
      <w:pPr>
        <w:rPr>
          <w:szCs w:val="28"/>
        </w:rPr>
      </w:pPr>
    </w:p>
    <w:p w14:paraId="296B192C" w14:textId="76A36AFA" w:rsidR="0069697A" w:rsidRDefault="00E80560" w:rsidP="00C64590">
      <w:pPr>
        <w:ind w:left="0" w:right="0" w:firstLine="0"/>
        <w:jc w:val="center"/>
        <w:rPr>
          <w:szCs w:val="28"/>
        </w:rPr>
      </w:pPr>
      <w:r w:rsidRPr="00E80560">
        <w:rPr>
          <w:noProof/>
          <w:szCs w:val="28"/>
        </w:rPr>
        <w:lastRenderedPageBreak/>
        <w:drawing>
          <wp:inline distT="0" distB="0" distL="0" distR="0" wp14:anchorId="764BE769" wp14:editId="25688DC6">
            <wp:extent cx="3594538" cy="6922814"/>
            <wp:effectExtent l="0" t="0" r="6350" b="0"/>
            <wp:docPr id="2332292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2292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94538" cy="6922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3839F" w14:textId="77777777" w:rsidR="00C64590" w:rsidRPr="0069697A" w:rsidRDefault="00C64590" w:rsidP="00C64590">
      <w:pPr>
        <w:ind w:left="0" w:right="0" w:firstLine="0"/>
        <w:jc w:val="center"/>
        <w:rPr>
          <w:szCs w:val="28"/>
        </w:rPr>
      </w:pPr>
    </w:p>
    <w:p w14:paraId="14A63E87" w14:textId="5C0458B2" w:rsidR="0069697A" w:rsidRDefault="0069697A" w:rsidP="00C64590">
      <w:pPr>
        <w:ind w:left="0" w:right="0" w:firstLine="0"/>
        <w:jc w:val="center"/>
        <w:rPr>
          <w:szCs w:val="28"/>
        </w:rPr>
      </w:pPr>
      <w:r w:rsidRPr="0069697A">
        <w:rPr>
          <w:szCs w:val="28"/>
        </w:rPr>
        <w:t>Рисунок 3.</w:t>
      </w:r>
      <w:r w:rsidR="00DC5AA7">
        <w:rPr>
          <w:szCs w:val="28"/>
        </w:rPr>
        <w:t>2</w:t>
      </w:r>
      <w:r w:rsidRPr="0069697A">
        <w:rPr>
          <w:szCs w:val="28"/>
        </w:rPr>
        <w:t xml:space="preserve"> – Общий алгоритм работы приложения</w:t>
      </w:r>
    </w:p>
    <w:p w14:paraId="7FAAD355" w14:textId="77777777" w:rsidR="00E80560" w:rsidRDefault="00E80560" w:rsidP="0069697A">
      <w:pPr>
        <w:jc w:val="center"/>
        <w:rPr>
          <w:szCs w:val="28"/>
        </w:rPr>
      </w:pPr>
    </w:p>
    <w:p w14:paraId="2316202F" w14:textId="3754F0AC" w:rsidR="00E80560" w:rsidRPr="00E80560" w:rsidRDefault="00DC5AA7" w:rsidP="00E80560">
      <w:pPr>
        <w:ind w:left="0" w:firstLine="720"/>
        <w:rPr>
          <w:szCs w:val="28"/>
        </w:rPr>
      </w:pPr>
      <w:r>
        <w:rPr>
          <w:szCs w:val="28"/>
        </w:rPr>
        <w:t>На рисунке 3.2 д</w:t>
      </w:r>
      <w:r w:rsidR="00E80560" w:rsidRPr="00E80560">
        <w:rPr>
          <w:szCs w:val="28"/>
        </w:rPr>
        <w:t>анный алгоритм отражает общую логику функционирования кроссплатформенного мобильного приложения для учёта и анализа персональных расходов, демонстрируя последовательность основных действий пользователя и внутренних процессов системы. Он позволяет понять, как именно приложение взаимодействует с пользователем, обрабатывает данные и обеспечивает их сохранность и анализ.</w:t>
      </w:r>
    </w:p>
    <w:p w14:paraId="22DD7687" w14:textId="77777777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lastRenderedPageBreak/>
        <w:t>После запуска приложения выполняется инициализация всех необходимых компонентов — загрузка настроек, проверка локальной базы данных, а также подготовка интерфейса для дальнейшего взаимодействия.</w:t>
      </w:r>
    </w:p>
    <w:p w14:paraId="2518EF83" w14:textId="77777777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>Затем система переходит к проверке авторизации пользователя. Если пользователь ранее выполнял вход и данные авторизации сохранены, приложение автоматически открывает главное меню. В противном случае отображается экран аутентификации, где пользователь вводит свои учетные данные или использует упрощённый вход — например, по PIN-коду или с помощью биометрической аутентификации.</w:t>
      </w:r>
    </w:p>
    <w:p w14:paraId="48A93F98" w14:textId="77777777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>После успешной аутентификации пользователь попадает в главное меню, которое служит центральной точкой доступа ко всем основным функциям приложения. Здесь доступны следующие разделы:</w:t>
      </w:r>
    </w:p>
    <w:p w14:paraId="1FF97D3E" w14:textId="77777777" w:rsidR="00E80560" w:rsidRPr="00E80560" w:rsidRDefault="00E80560" w:rsidP="00E80560">
      <w:pPr>
        <w:numPr>
          <w:ilvl w:val="0"/>
          <w:numId w:val="47"/>
        </w:numPr>
        <w:ind w:left="0" w:firstLine="720"/>
        <w:rPr>
          <w:szCs w:val="28"/>
        </w:rPr>
      </w:pPr>
      <w:r w:rsidRPr="00E80560">
        <w:rPr>
          <w:szCs w:val="28"/>
        </w:rPr>
        <w:t xml:space="preserve">Добавление операции — позволяет пользователю внести новую запись о доходе или расходе, указав категорию, сумму, дату и комментарий. После ввода данные сохраняются в локальной базе (например, </w:t>
      </w:r>
      <w:proofErr w:type="spellStart"/>
      <w:r w:rsidRPr="00E80560">
        <w:rPr>
          <w:szCs w:val="28"/>
        </w:rPr>
        <w:t>SQLite</w:t>
      </w:r>
      <w:proofErr w:type="spellEnd"/>
      <w:r w:rsidRPr="00E80560">
        <w:rPr>
          <w:szCs w:val="28"/>
        </w:rPr>
        <w:t xml:space="preserve"> или </w:t>
      </w:r>
      <w:proofErr w:type="spellStart"/>
      <w:r w:rsidRPr="00E80560">
        <w:rPr>
          <w:szCs w:val="28"/>
        </w:rPr>
        <w:t>Hive</w:t>
      </w:r>
      <w:proofErr w:type="spellEnd"/>
      <w:r w:rsidRPr="00E80560">
        <w:rPr>
          <w:szCs w:val="28"/>
        </w:rPr>
        <w:t>), что обеспечивает мгновенный доступ без необходимости подключения к сети.</w:t>
      </w:r>
    </w:p>
    <w:p w14:paraId="414670E4" w14:textId="77777777" w:rsidR="00E80560" w:rsidRPr="00E80560" w:rsidRDefault="00E80560" w:rsidP="00E80560">
      <w:pPr>
        <w:numPr>
          <w:ilvl w:val="0"/>
          <w:numId w:val="47"/>
        </w:numPr>
        <w:ind w:left="0" w:firstLine="720"/>
        <w:rPr>
          <w:szCs w:val="28"/>
        </w:rPr>
      </w:pPr>
      <w:r w:rsidRPr="00E80560">
        <w:rPr>
          <w:szCs w:val="28"/>
        </w:rPr>
        <w:t xml:space="preserve">Просмотр аналитики — пользователь может просмотреть финансовую статистику в виде диаграмм и графиков (например, с использованием библиотеки </w:t>
      </w:r>
      <w:proofErr w:type="spellStart"/>
      <w:r w:rsidRPr="00E80560">
        <w:rPr>
          <w:szCs w:val="28"/>
        </w:rPr>
        <w:t>Syncfusion</w:t>
      </w:r>
      <w:proofErr w:type="spellEnd"/>
      <w:r w:rsidRPr="00E80560">
        <w:rPr>
          <w:szCs w:val="28"/>
        </w:rPr>
        <w:t xml:space="preserve"> </w:t>
      </w:r>
      <w:proofErr w:type="spellStart"/>
      <w:r w:rsidRPr="00E80560">
        <w:rPr>
          <w:szCs w:val="28"/>
        </w:rPr>
        <w:t>Charts</w:t>
      </w:r>
      <w:proofErr w:type="spellEnd"/>
      <w:r w:rsidRPr="00E80560">
        <w:rPr>
          <w:szCs w:val="28"/>
        </w:rPr>
        <w:t>). Данный модуль позволяет анализировать структуру расходов, определять наиболее затратные категории и отслеживать динамику бюджета.</w:t>
      </w:r>
    </w:p>
    <w:p w14:paraId="4665AB9A" w14:textId="77777777" w:rsidR="00E80560" w:rsidRPr="00E80560" w:rsidRDefault="00E80560" w:rsidP="00E80560">
      <w:pPr>
        <w:numPr>
          <w:ilvl w:val="0"/>
          <w:numId w:val="47"/>
        </w:numPr>
        <w:ind w:left="0" w:firstLine="720"/>
        <w:rPr>
          <w:szCs w:val="28"/>
        </w:rPr>
      </w:pPr>
      <w:r w:rsidRPr="00E80560">
        <w:rPr>
          <w:szCs w:val="28"/>
        </w:rPr>
        <w:t>Настройки — предоставляет возможность изменения параметров приложения, таких как валюта, лимиты бюджета, способы аутентификации и выбор темы интерфейса.</w:t>
      </w:r>
    </w:p>
    <w:p w14:paraId="45750571" w14:textId="77777777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>Каждая операция, добавленная пользователем, проходит проверку на превышение установленных лимитов бюджета. Если лимит по категории или общему бюджету превышен, приложение уведомляет пользователя о необходимости корректировки расходов.</w:t>
      </w:r>
    </w:p>
    <w:p w14:paraId="355E995E" w14:textId="77777777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>После внесения данных система проверяет наличие интернет-соединения. При его наличии выполняется синхронизация данных с сервером, что обеспечивает резервное копирование информации и возможность восстановления данных при смене устройства. В случае отсутствия сети данные сохраняются локально и будут синхронизированы автоматически при следующем подключении.</w:t>
      </w:r>
    </w:p>
    <w:p w14:paraId="092E7269" w14:textId="77777777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>В завершении цикла работы, после выполнения всех необходимых действий — добавления операции, просмотра аналитики или изменения настроек — пользователь может завершить сеанс, и система корректно выходит из активного состояния, сохраняя все изменения.</w:t>
      </w:r>
    </w:p>
    <w:p w14:paraId="55E7CFA7" w14:textId="77777777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>Такой алгоритм обеспечивает логичную, интуитивную и безопасную последовательность действий, направленную на удобное управление личными финансами. Он гарантирует корректность работы приложения, целостность данных и стабильное взаимодействие между интерфейсом, бизнес-логикой и хранилищем данных.</w:t>
      </w:r>
    </w:p>
    <w:p w14:paraId="2AA5E457" w14:textId="4AE43398" w:rsidR="00BC0915" w:rsidRDefault="00E80560" w:rsidP="00E80560">
      <w:pPr>
        <w:pStyle w:val="a6"/>
        <w:numPr>
          <w:ilvl w:val="1"/>
          <w:numId w:val="5"/>
        </w:numPr>
        <w:rPr>
          <w:bCs/>
          <w:szCs w:val="28"/>
        </w:rPr>
      </w:pPr>
      <w:bookmarkStart w:id="12" w:name="_Toc215234746"/>
      <w:r w:rsidRPr="00E80560">
        <w:rPr>
          <w:bCs/>
          <w:szCs w:val="28"/>
        </w:rPr>
        <w:lastRenderedPageBreak/>
        <w:t>Проектирование интерфейса приложения</w:t>
      </w:r>
      <w:bookmarkEnd w:id="12"/>
    </w:p>
    <w:p w14:paraId="0F299FCD" w14:textId="77777777" w:rsidR="00E80560" w:rsidRPr="00C64590" w:rsidRDefault="00E80560" w:rsidP="00C64590">
      <w:pPr>
        <w:ind w:left="0" w:firstLine="0"/>
        <w:rPr>
          <w:szCs w:val="28"/>
        </w:rPr>
      </w:pPr>
    </w:p>
    <w:p w14:paraId="38A205F0" w14:textId="77777777" w:rsidR="00E843CB" w:rsidRP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>Проектирование пользовательского интерфейса является одним из ключевых этапов разработки мобильного приложения для учёта и анализа персональных расходов. Интерфейс обеспечивает взаимодействие пользователя с функциональной частью программы, поэтому от его качества напрямую зависит удобство, скорость и точность работы с приложением.</w:t>
      </w:r>
    </w:p>
    <w:p w14:paraId="3ACA924B" w14:textId="77777777" w:rsidR="00E843CB" w:rsidRP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>Основная цель проектирования интерфейса — создание понятной и интуитивной системы управления, которая позволит пользователю без труда вести учёт доходов и расходов, просматривать статистику и анализировать свои финансовые привычки. Удобный интерфейс делает процесс работы с приложением не только эффективным, но и приятным, повышая вовлечённость и лояльность пользователей.</w:t>
      </w:r>
    </w:p>
    <w:p w14:paraId="085B1361" w14:textId="77777777" w:rsidR="00E843CB" w:rsidRP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>При разработке интерфейса были учтены особенности целевой аудитории: пользователи, ведущие личный или семейный бюджет, предпочитают простые решения без лишних функций, с акцентом на наглядность данных. Поэтому основной упор сделан на визуальную структуру, минимализм и интуитивность интерфейса.</w:t>
      </w:r>
    </w:p>
    <w:p w14:paraId="29031255" w14:textId="77777777" w:rsidR="00E843CB" w:rsidRP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>Перед проектированием интерфейса был проведён анализ аналогичных приложений (таких как YNAB, Учёт расходов — Бюджет ОК, Финансы) для определения удачных дизайнерских решений и выявления их недостатков. На основе этого анализа были выработаны следующие требования к интерфейсу создаваемого приложения:</w:t>
      </w:r>
    </w:p>
    <w:p w14:paraId="75E31327" w14:textId="77777777" w:rsidR="00E843CB" w:rsidRPr="00E843CB" w:rsidRDefault="00E843CB" w:rsidP="00E843CB">
      <w:pPr>
        <w:numPr>
          <w:ilvl w:val="0"/>
          <w:numId w:val="55"/>
        </w:numPr>
        <w:ind w:left="0" w:right="0" w:firstLine="720"/>
        <w:rPr>
          <w:szCs w:val="28"/>
        </w:rPr>
      </w:pPr>
      <w:r w:rsidRPr="00E843CB">
        <w:rPr>
          <w:szCs w:val="28"/>
        </w:rPr>
        <w:t>Простота и интуитивность. Пользователь должен с первого запуска понимать, как добавлять операции, просматривать категории и анализировать траты. Все основные действия должны выполняться в один-два шага.</w:t>
      </w:r>
    </w:p>
    <w:p w14:paraId="2362BBED" w14:textId="77777777" w:rsidR="00E843CB" w:rsidRPr="00E843CB" w:rsidRDefault="00E843CB" w:rsidP="00E843CB">
      <w:pPr>
        <w:numPr>
          <w:ilvl w:val="0"/>
          <w:numId w:val="55"/>
        </w:numPr>
        <w:ind w:left="0" w:right="0" w:firstLine="720"/>
        <w:rPr>
          <w:szCs w:val="28"/>
        </w:rPr>
      </w:pPr>
      <w:r w:rsidRPr="00E843CB">
        <w:rPr>
          <w:szCs w:val="28"/>
        </w:rPr>
        <w:t>Наглядность. Основные финансовые показатели должны быть представлены в виде графиков и диаграмм, позволяющих быстро оценить структуру расходов.</w:t>
      </w:r>
    </w:p>
    <w:p w14:paraId="1DD03736" w14:textId="77777777" w:rsidR="00E843CB" w:rsidRPr="00E843CB" w:rsidRDefault="00E843CB" w:rsidP="00E843CB">
      <w:pPr>
        <w:numPr>
          <w:ilvl w:val="0"/>
          <w:numId w:val="55"/>
        </w:numPr>
        <w:ind w:left="0" w:right="0" w:firstLine="720"/>
        <w:rPr>
          <w:szCs w:val="28"/>
        </w:rPr>
      </w:pPr>
      <w:r w:rsidRPr="00E843CB">
        <w:rPr>
          <w:szCs w:val="28"/>
        </w:rPr>
        <w:t>Компактность. Интерфейс должен быть адаптирован под экраны мобильных устройств, с рациональным размещением элементов и удобной навигацией.</w:t>
      </w:r>
    </w:p>
    <w:p w14:paraId="57E2CA5D" w14:textId="77777777" w:rsidR="00E843CB" w:rsidRPr="00E843CB" w:rsidRDefault="00E843CB" w:rsidP="00E843CB">
      <w:pPr>
        <w:numPr>
          <w:ilvl w:val="0"/>
          <w:numId w:val="55"/>
        </w:numPr>
        <w:ind w:left="0" w:right="0" w:firstLine="720"/>
        <w:rPr>
          <w:szCs w:val="28"/>
        </w:rPr>
      </w:pPr>
      <w:r w:rsidRPr="00E843CB">
        <w:rPr>
          <w:szCs w:val="28"/>
        </w:rPr>
        <w:t>Единый визуальный стиль. Использование нейтральных цветов, читаемых шрифтов и лаконичных иконок делает приложение визуально приятным и не отвлекает от основной информации.</w:t>
      </w:r>
    </w:p>
    <w:p w14:paraId="327A3105" w14:textId="77777777" w:rsidR="00E843CB" w:rsidRPr="00E843CB" w:rsidRDefault="00E843CB" w:rsidP="00E843CB">
      <w:pPr>
        <w:numPr>
          <w:ilvl w:val="0"/>
          <w:numId w:val="55"/>
        </w:numPr>
        <w:ind w:left="0" w:right="0" w:firstLine="720"/>
        <w:rPr>
          <w:szCs w:val="28"/>
        </w:rPr>
      </w:pPr>
      <w:r w:rsidRPr="00E843CB">
        <w:rPr>
          <w:szCs w:val="28"/>
        </w:rPr>
        <w:t xml:space="preserve">Кроссплатформенность. Интерфейс разрабатывается с учётом одинакового пользовательского опыта как на устройствах с </w:t>
      </w:r>
      <w:proofErr w:type="spellStart"/>
      <w:r w:rsidRPr="00E843CB">
        <w:rPr>
          <w:szCs w:val="28"/>
        </w:rPr>
        <w:t>Android</w:t>
      </w:r>
      <w:proofErr w:type="spellEnd"/>
      <w:r w:rsidRPr="00E843CB">
        <w:rPr>
          <w:szCs w:val="28"/>
        </w:rPr>
        <w:t xml:space="preserve">, так и с </w:t>
      </w:r>
      <w:proofErr w:type="spellStart"/>
      <w:r w:rsidRPr="00E843CB">
        <w:rPr>
          <w:szCs w:val="28"/>
        </w:rPr>
        <w:t>iOS</w:t>
      </w:r>
      <w:proofErr w:type="spellEnd"/>
      <w:r w:rsidRPr="00E843CB">
        <w:rPr>
          <w:szCs w:val="28"/>
        </w:rPr>
        <w:t xml:space="preserve">. Использование фреймворка </w:t>
      </w:r>
      <w:proofErr w:type="spellStart"/>
      <w:r w:rsidRPr="00E843CB">
        <w:rPr>
          <w:szCs w:val="28"/>
        </w:rPr>
        <w:t>Flutter</w:t>
      </w:r>
      <w:proofErr w:type="spellEnd"/>
      <w:r w:rsidRPr="00E843CB">
        <w:rPr>
          <w:szCs w:val="28"/>
        </w:rPr>
        <w:t xml:space="preserve"> позволяет добиться единого дизайна и поведения элементов интерфейса на обеих платформах.</w:t>
      </w:r>
    </w:p>
    <w:p w14:paraId="14B7617D" w14:textId="77777777" w:rsidR="00E843CB" w:rsidRP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 xml:space="preserve">Проектирование интерфейса позволило определить ключевые экраны приложения, такие как главная панель с балансом, страница добавления операции, анализ расходов по категориям, графики и диаграммы, а также раздел настроек и отчётов. Логика навигации построена по принципу </w:t>
      </w:r>
      <w:r w:rsidRPr="00E843CB">
        <w:rPr>
          <w:szCs w:val="28"/>
        </w:rPr>
        <w:lastRenderedPageBreak/>
        <w:t>минимального количества переходов между разделами, что обеспечивает плавное и логичное взаимодействие пользователя с системой.</w:t>
      </w:r>
    </w:p>
    <w:p w14:paraId="5A23B5A0" w14:textId="77777777" w:rsid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>Визуализация интерфейса на этапе проектирования позволила протестировать структуру и убедиться в удобстве взаимодействия. Это значительно снизило риски появления ошибок на стадии разработки и помогло создать эргономичный, современный и функциональный интерфейс, полностью соответствующий целям приложения — упрощение управления личными финансами.</w:t>
      </w:r>
    </w:p>
    <w:p w14:paraId="10ACC89A" w14:textId="172BEA89" w:rsid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>После составления требований к интерфейсу приложения была проведена его разработка. На рисунке 3.</w:t>
      </w:r>
      <w:r w:rsidR="00DC5AA7">
        <w:rPr>
          <w:szCs w:val="28"/>
        </w:rPr>
        <w:t>3</w:t>
      </w:r>
      <w:r w:rsidRPr="00E843CB">
        <w:rPr>
          <w:szCs w:val="28"/>
        </w:rPr>
        <w:t xml:space="preserve"> изображен макет интерфейса </w:t>
      </w:r>
      <w:r>
        <w:rPr>
          <w:szCs w:val="28"/>
        </w:rPr>
        <w:t>главного экрана</w:t>
      </w:r>
      <w:r w:rsidRPr="00E843CB">
        <w:rPr>
          <w:szCs w:val="28"/>
        </w:rPr>
        <w:t>.</w:t>
      </w:r>
    </w:p>
    <w:p w14:paraId="297B0B6E" w14:textId="1F4A478D" w:rsidR="00E843CB" w:rsidRDefault="000439C7" w:rsidP="00C64590">
      <w:pPr>
        <w:ind w:left="0" w:right="0" w:firstLine="0"/>
        <w:jc w:val="center"/>
        <w:rPr>
          <w:szCs w:val="28"/>
        </w:rPr>
      </w:pPr>
      <w:r>
        <w:rPr>
          <w:noProof/>
          <w:szCs w:val="28"/>
        </w:rPr>
        <w:t xml:space="preserve">  </w:t>
      </w:r>
      <w:r w:rsidR="004F78CD">
        <w:rPr>
          <w:noProof/>
          <w:szCs w:val="28"/>
        </w:rPr>
        <w:t xml:space="preserve"> </w:t>
      </w:r>
      <w:r w:rsidR="00633AA3" w:rsidRPr="00633AA3">
        <w:rPr>
          <w:noProof/>
          <w:szCs w:val="28"/>
        </w:rPr>
        <w:drawing>
          <wp:inline distT="0" distB="0" distL="0" distR="0" wp14:anchorId="7E96B7E3" wp14:editId="6AA42362">
            <wp:extent cx="2224352" cy="4477407"/>
            <wp:effectExtent l="0" t="0" r="5080" b="0"/>
            <wp:docPr id="17855806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58064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41749" cy="451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E10A9" w14:textId="77777777" w:rsidR="00E843CB" w:rsidRDefault="00E843CB" w:rsidP="00C64590">
      <w:pPr>
        <w:ind w:left="0" w:right="0" w:firstLine="0"/>
        <w:jc w:val="center"/>
        <w:rPr>
          <w:szCs w:val="28"/>
        </w:rPr>
      </w:pPr>
    </w:p>
    <w:p w14:paraId="0EAFFDD9" w14:textId="6B6B75A8" w:rsidR="00E843CB" w:rsidRDefault="00E843CB" w:rsidP="00C64590">
      <w:pPr>
        <w:ind w:left="0" w:right="0" w:firstLine="0"/>
        <w:jc w:val="center"/>
        <w:rPr>
          <w:szCs w:val="28"/>
        </w:rPr>
      </w:pPr>
      <w:r w:rsidRPr="00E843CB">
        <w:rPr>
          <w:szCs w:val="28"/>
        </w:rPr>
        <w:t>Рисунок 3.</w:t>
      </w:r>
      <w:r w:rsidR="00DC5AA7">
        <w:rPr>
          <w:szCs w:val="28"/>
        </w:rPr>
        <w:t>3</w:t>
      </w:r>
      <w:r w:rsidRPr="00E843CB">
        <w:rPr>
          <w:szCs w:val="28"/>
        </w:rPr>
        <w:t xml:space="preserve"> – Макет интерфейса </w:t>
      </w:r>
      <w:r>
        <w:rPr>
          <w:szCs w:val="28"/>
        </w:rPr>
        <w:t>главного экрана</w:t>
      </w:r>
    </w:p>
    <w:p w14:paraId="4912F635" w14:textId="77777777" w:rsidR="00E843CB" w:rsidRDefault="00E843CB" w:rsidP="00E843CB">
      <w:pPr>
        <w:ind w:left="0" w:right="0" w:firstLine="720"/>
        <w:jc w:val="center"/>
        <w:rPr>
          <w:szCs w:val="28"/>
        </w:rPr>
      </w:pPr>
    </w:p>
    <w:p w14:paraId="347D06F9" w14:textId="1BE58C7A" w:rsid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 xml:space="preserve">Окно системы заметок будет состоять из </w:t>
      </w:r>
      <w:r>
        <w:rPr>
          <w:szCs w:val="28"/>
        </w:rPr>
        <w:t>основной информации и функций</w:t>
      </w:r>
      <w:r w:rsidRPr="00E843CB">
        <w:rPr>
          <w:szCs w:val="28"/>
        </w:rPr>
        <w:t>, кнопки «+»</w:t>
      </w:r>
      <w:r>
        <w:rPr>
          <w:szCs w:val="28"/>
        </w:rPr>
        <w:t xml:space="preserve"> </w:t>
      </w:r>
      <w:r w:rsidRPr="00E843CB">
        <w:rPr>
          <w:szCs w:val="28"/>
        </w:rPr>
        <w:t>«</w:t>
      </w:r>
      <w:r>
        <w:rPr>
          <w:szCs w:val="28"/>
        </w:rPr>
        <w:t>-</w:t>
      </w:r>
      <w:r w:rsidRPr="00E843CB">
        <w:rPr>
          <w:szCs w:val="28"/>
        </w:rPr>
        <w:t>» и</w:t>
      </w:r>
      <w:r>
        <w:rPr>
          <w:szCs w:val="28"/>
        </w:rPr>
        <w:t xml:space="preserve"> переходов на другие страницы</w:t>
      </w:r>
      <w:r w:rsidRPr="00E843CB">
        <w:rPr>
          <w:szCs w:val="28"/>
        </w:rPr>
        <w:t xml:space="preserve">. По нажатию на кнопку добавить будет создаваться новая </w:t>
      </w:r>
      <w:r>
        <w:rPr>
          <w:szCs w:val="28"/>
        </w:rPr>
        <w:t>запись транзакции</w:t>
      </w:r>
      <w:r w:rsidRPr="00E843CB">
        <w:rPr>
          <w:szCs w:val="28"/>
        </w:rPr>
        <w:t xml:space="preserve">. По нажатию на </w:t>
      </w:r>
      <w:r>
        <w:rPr>
          <w:szCs w:val="28"/>
        </w:rPr>
        <w:t>кнопки меню будет происходить переход на другие страницы</w:t>
      </w:r>
      <w:r w:rsidRPr="00E843CB">
        <w:rPr>
          <w:szCs w:val="28"/>
        </w:rPr>
        <w:t>. На рисунке 3.</w:t>
      </w:r>
      <w:r w:rsidR="00DC5AA7">
        <w:rPr>
          <w:szCs w:val="28"/>
        </w:rPr>
        <w:t>4</w:t>
      </w:r>
      <w:r w:rsidRPr="00E843CB">
        <w:rPr>
          <w:szCs w:val="28"/>
        </w:rPr>
        <w:t xml:space="preserve"> представлен макет интерфейса окна</w:t>
      </w:r>
      <w:r>
        <w:rPr>
          <w:szCs w:val="28"/>
        </w:rPr>
        <w:t xml:space="preserve"> добавление транзакции</w:t>
      </w:r>
      <w:r w:rsidRPr="00E843CB">
        <w:rPr>
          <w:szCs w:val="28"/>
        </w:rPr>
        <w:t>.</w:t>
      </w:r>
    </w:p>
    <w:p w14:paraId="73524C1B" w14:textId="77777777" w:rsidR="00E843CB" w:rsidRDefault="00E843CB" w:rsidP="00E843CB">
      <w:pPr>
        <w:ind w:left="0" w:right="0" w:firstLine="720"/>
        <w:rPr>
          <w:szCs w:val="28"/>
        </w:rPr>
      </w:pPr>
    </w:p>
    <w:p w14:paraId="79759032" w14:textId="22518724" w:rsidR="00E843CB" w:rsidRDefault="00774970" w:rsidP="00C64590">
      <w:pPr>
        <w:ind w:left="0" w:right="0" w:firstLine="0"/>
        <w:jc w:val="center"/>
        <w:rPr>
          <w:szCs w:val="28"/>
        </w:rPr>
      </w:pPr>
      <w:r w:rsidRPr="00774970">
        <w:rPr>
          <w:noProof/>
          <w:szCs w:val="28"/>
        </w:rPr>
        <w:lastRenderedPageBreak/>
        <w:drawing>
          <wp:inline distT="0" distB="0" distL="0" distR="0" wp14:anchorId="2CBA47E5" wp14:editId="18E9136B">
            <wp:extent cx="1958401" cy="3815255"/>
            <wp:effectExtent l="0" t="0" r="3810" b="0"/>
            <wp:docPr id="8320990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09908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71550" cy="3840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DA2E5" w14:textId="77777777" w:rsidR="00E843CB" w:rsidRDefault="00E843CB" w:rsidP="00C64590">
      <w:pPr>
        <w:ind w:left="0" w:right="0" w:firstLine="0"/>
        <w:jc w:val="center"/>
        <w:rPr>
          <w:szCs w:val="28"/>
        </w:rPr>
      </w:pPr>
    </w:p>
    <w:p w14:paraId="3E825230" w14:textId="178952AD" w:rsidR="00E843CB" w:rsidRDefault="00E843CB" w:rsidP="00C64590">
      <w:pPr>
        <w:ind w:left="0" w:right="0" w:firstLine="0"/>
        <w:jc w:val="center"/>
        <w:rPr>
          <w:szCs w:val="28"/>
        </w:rPr>
      </w:pPr>
      <w:r w:rsidRPr="00E843CB">
        <w:rPr>
          <w:szCs w:val="28"/>
        </w:rPr>
        <w:t>Рисунок 3.</w:t>
      </w:r>
      <w:r w:rsidR="00DC5AA7">
        <w:rPr>
          <w:szCs w:val="28"/>
        </w:rPr>
        <w:t>4</w:t>
      </w:r>
      <w:r>
        <w:rPr>
          <w:szCs w:val="28"/>
        </w:rPr>
        <w:t xml:space="preserve"> </w:t>
      </w:r>
      <w:r w:rsidRPr="00E843CB">
        <w:rPr>
          <w:szCs w:val="28"/>
        </w:rPr>
        <w:t xml:space="preserve">– Макет интерфейса </w:t>
      </w:r>
      <w:r>
        <w:rPr>
          <w:szCs w:val="28"/>
        </w:rPr>
        <w:t>создания транзакции</w:t>
      </w:r>
    </w:p>
    <w:p w14:paraId="1F529747" w14:textId="77777777" w:rsidR="00E843CB" w:rsidRDefault="00E843CB" w:rsidP="00E843CB">
      <w:pPr>
        <w:ind w:left="0" w:right="0" w:firstLine="720"/>
        <w:jc w:val="center"/>
        <w:rPr>
          <w:szCs w:val="28"/>
        </w:rPr>
      </w:pPr>
    </w:p>
    <w:p w14:paraId="6E126AF3" w14:textId="3DA46AAE" w:rsidR="00E843CB" w:rsidRDefault="00E843CB" w:rsidP="00E843CB">
      <w:pPr>
        <w:ind w:left="0" w:right="0" w:firstLine="720"/>
        <w:rPr>
          <w:szCs w:val="28"/>
        </w:rPr>
      </w:pPr>
      <w:r>
        <w:rPr>
          <w:szCs w:val="28"/>
        </w:rPr>
        <w:t>Далее представлено окно с просмотром транзакций (рисунок 3.</w:t>
      </w:r>
      <w:r w:rsidR="00DC5AA7">
        <w:rPr>
          <w:szCs w:val="28"/>
        </w:rPr>
        <w:t>5</w:t>
      </w:r>
      <w:r>
        <w:rPr>
          <w:szCs w:val="28"/>
        </w:rPr>
        <w:t>).</w:t>
      </w:r>
    </w:p>
    <w:p w14:paraId="09FCC143" w14:textId="7FA8578C" w:rsidR="00E843CB" w:rsidRPr="00774970" w:rsidRDefault="00774970" w:rsidP="00C64590">
      <w:pPr>
        <w:ind w:left="0" w:right="0" w:firstLine="0"/>
        <w:jc w:val="center"/>
        <w:rPr>
          <w:b/>
          <w:bCs/>
          <w:szCs w:val="28"/>
        </w:rPr>
      </w:pPr>
      <w:r w:rsidRPr="00774970">
        <w:rPr>
          <w:b/>
          <w:bCs/>
          <w:noProof/>
          <w:szCs w:val="28"/>
        </w:rPr>
        <w:drawing>
          <wp:inline distT="0" distB="0" distL="0" distR="0" wp14:anchorId="78339A8E" wp14:editId="345AF946">
            <wp:extent cx="2038350" cy="4000737"/>
            <wp:effectExtent l="0" t="0" r="0" b="0"/>
            <wp:docPr id="506306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30670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40486" cy="4004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F43E5" w14:textId="77777777" w:rsidR="00E843CB" w:rsidRDefault="00E843CB" w:rsidP="00C64590">
      <w:pPr>
        <w:ind w:left="0" w:right="0" w:firstLine="0"/>
        <w:jc w:val="center"/>
        <w:rPr>
          <w:szCs w:val="28"/>
        </w:rPr>
      </w:pPr>
    </w:p>
    <w:p w14:paraId="56DBF8FA" w14:textId="65227DCD" w:rsidR="00E843CB" w:rsidRDefault="00E843CB" w:rsidP="00C64590">
      <w:pPr>
        <w:ind w:left="0" w:right="0" w:firstLine="0"/>
        <w:jc w:val="center"/>
        <w:rPr>
          <w:szCs w:val="28"/>
        </w:rPr>
      </w:pPr>
      <w:r w:rsidRPr="00E843CB">
        <w:rPr>
          <w:szCs w:val="28"/>
        </w:rPr>
        <w:t>Рисунок 3.</w:t>
      </w:r>
      <w:r w:rsidR="00DC5AA7">
        <w:rPr>
          <w:szCs w:val="28"/>
        </w:rPr>
        <w:t>5</w:t>
      </w:r>
      <w:r>
        <w:rPr>
          <w:szCs w:val="28"/>
        </w:rPr>
        <w:t xml:space="preserve"> </w:t>
      </w:r>
      <w:r w:rsidRPr="00E843CB">
        <w:rPr>
          <w:szCs w:val="28"/>
        </w:rPr>
        <w:t xml:space="preserve">– Макет интерфейса </w:t>
      </w:r>
      <w:r>
        <w:rPr>
          <w:szCs w:val="28"/>
        </w:rPr>
        <w:t>просмотра транзакций</w:t>
      </w:r>
    </w:p>
    <w:p w14:paraId="2B8734B3" w14:textId="13BFF778" w:rsidR="00431A87" w:rsidRDefault="00431A87" w:rsidP="00431A87">
      <w:pPr>
        <w:ind w:left="0" w:right="0" w:firstLine="720"/>
        <w:rPr>
          <w:szCs w:val="28"/>
        </w:rPr>
      </w:pPr>
      <w:r>
        <w:rPr>
          <w:szCs w:val="28"/>
        </w:rPr>
        <w:lastRenderedPageBreak/>
        <w:t>И так же меню профиля с настройками (рисунок 3.</w:t>
      </w:r>
      <w:r w:rsidR="00DC5AA7">
        <w:rPr>
          <w:szCs w:val="28"/>
        </w:rPr>
        <w:t>6</w:t>
      </w:r>
      <w:r>
        <w:rPr>
          <w:szCs w:val="28"/>
        </w:rPr>
        <w:t>).</w:t>
      </w:r>
    </w:p>
    <w:p w14:paraId="28A14667" w14:textId="77777777" w:rsidR="00C64590" w:rsidRDefault="00C64590" w:rsidP="00431A87">
      <w:pPr>
        <w:ind w:left="0" w:right="0" w:firstLine="720"/>
        <w:rPr>
          <w:szCs w:val="28"/>
        </w:rPr>
      </w:pPr>
    </w:p>
    <w:p w14:paraId="11C1F0A4" w14:textId="07E64308" w:rsidR="00431A87" w:rsidRDefault="00774970" w:rsidP="00C64590">
      <w:pPr>
        <w:ind w:left="0" w:right="0" w:firstLine="0"/>
        <w:jc w:val="center"/>
        <w:rPr>
          <w:szCs w:val="28"/>
        </w:rPr>
      </w:pPr>
      <w:r w:rsidRPr="00774970">
        <w:rPr>
          <w:noProof/>
          <w:szCs w:val="28"/>
        </w:rPr>
        <w:drawing>
          <wp:inline distT="0" distB="0" distL="0" distR="0" wp14:anchorId="7757828F" wp14:editId="5CCD1E56">
            <wp:extent cx="2132796" cy="4288221"/>
            <wp:effectExtent l="0" t="0" r="1270" b="0"/>
            <wp:docPr id="8440522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0522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48203" cy="4319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3B540" w14:textId="0B67B67E" w:rsidR="00431A87" w:rsidRDefault="00431A87" w:rsidP="00C64590">
      <w:pPr>
        <w:ind w:left="0" w:right="0" w:firstLine="0"/>
        <w:jc w:val="center"/>
        <w:rPr>
          <w:szCs w:val="28"/>
        </w:rPr>
      </w:pPr>
      <w:r w:rsidRPr="00E843CB">
        <w:rPr>
          <w:szCs w:val="28"/>
        </w:rPr>
        <w:t>Рисунок 3.</w:t>
      </w:r>
      <w:r w:rsidR="00DC5AA7">
        <w:rPr>
          <w:szCs w:val="28"/>
        </w:rPr>
        <w:t>6</w:t>
      </w:r>
      <w:r>
        <w:rPr>
          <w:szCs w:val="28"/>
        </w:rPr>
        <w:t xml:space="preserve"> </w:t>
      </w:r>
      <w:r w:rsidRPr="00E843CB">
        <w:rPr>
          <w:szCs w:val="28"/>
        </w:rPr>
        <w:t xml:space="preserve">– Макет интерфейса </w:t>
      </w:r>
      <w:r>
        <w:rPr>
          <w:szCs w:val="28"/>
        </w:rPr>
        <w:t>просмотра транзакций</w:t>
      </w:r>
    </w:p>
    <w:p w14:paraId="0DA9D10E" w14:textId="77777777" w:rsidR="00AC4D63" w:rsidRDefault="00AC4D63" w:rsidP="00431A87">
      <w:pPr>
        <w:ind w:left="0" w:right="0" w:firstLine="720"/>
        <w:jc w:val="center"/>
        <w:rPr>
          <w:szCs w:val="28"/>
        </w:rPr>
      </w:pPr>
    </w:p>
    <w:p w14:paraId="7882DC0D" w14:textId="77777777" w:rsidR="00AC4D63" w:rsidRPr="00AC4D63" w:rsidRDefault="00AC4D63" w:rsidP="00AC4D63">
      <w:pPr>
        <w:ind w:left="0" w:right="0" w:firstLine="720"/>
        <w:rPr>
          <w:szCs w:val="28"/>
        </w:rPr>
      </w:pPr>
      <w:r w:rsidRPr="00AC4D63">
        <w:rPr>
          <w:szCs w:val="28"/>
        </w:rPr>
        <w:t>Проектирование интерфейса играет важнейшую роль в процессе создания мобильного приложения для учёта и анализа личных финансов, формируя основу для дальнейших этапов разработки. На этом этапе определяется логика взаимодействия пользователя с системой, структура экранов и принципы отображения информации. Грамотное проектирование интерфейса помогает заранее продумать, как пользователь будет добавлять операции, просматривать расходы, анализировать статистику и управлять своими финансовыми данными.</w:t>
      </w:r>
    </w:p>
    <w:p w14:paraId="4F40C945" w14:textId="77777777" w:rsidR="00AC4D63" w:rsidRPr="00AC4D63" w:rsidRDefault="00AC4D63" w:rsidP="00AC4D63">
      <w:pPr>
        <w:ind w:left="0" w:right="0" w:firstLine="720"/>
        <w:rPr>
          <w:szCs w:val="28"/>
        </w:rPr>
      </w:pPr>
      <w:r w:rsidRPr="00AC4D63">
        <w:rPr>
          <w:szCs w:val="28"/>
        </w:rPr>
        <w:t>Разработка интерфейсных решений на ранних стадиях позволяет избежать множества ошибок и неудобств, которые могли бы возникнуть при создании приложения без предварительного визуального планирования. Это также помогает выявить потенциальные трудности в навигации и взаимодействии с элементами управления, оптимизировать компоновку экранов и обеспечить логичную последовательность действий.</w:t>
      </w:r>
    </w:p>
    <w:p w14:paraId="6AB5686C" w14:textId="4411B344" w:rsidR="00290E97" w:rsidRDefault="00AC4D63" w:rsidP="001E46A8">
      <w:pPr>
        <w:ind w:left="0" w:right="0" w:firstLine="720"/>
        <w:rPr>
          <w:szCs w:val="28"/>
        </w:rPr>
      </w:pPr>
      <w:r w:rsidRPr="00AC4D63">
        <w:rPr>
          <w:szCs w:val="28"/>
        </w:rPr>
        <w:t>Проектирование интерфейса на данном этапе обеспечивает целостное представление о будущем продукте и позволяет создать удобную, интуитивно понятную систему, способствующую эффективному ведению личного бюджета и повышению финансовой грамотности пользователей.</w:t>
      </w:r>
    </w:p>
    <w:p w14:paraId="0173B75E" w14:textId="77777777" w:rsidR="002769FB" w:rsidRDefault="002769FB" w:rsidP="001E46A8">
      <w:pPr>
        <w:ind w:left="0" w:right="0" w:firstLine="720"/>
        <w:rPr>
          <w:szCs w:val="28"/>
        </w:rPr>
      </w:pPr>
    </w:p>
    <w:p w14:paraId="47EC5115" w14:textId="77777777" w:rsidR="002769FB" w:rsidRDefault="002769FB" w:rsidP="002769FB">
      <w:pPr>
        <w:rPr>
          <w:szCs w:val="28"/>
        </w:rPr>
      </w:pPr>
    </w:p>
    <w:p w14:paraId="3CC876A1" w14:textId="547AB223" w:rsidR="002769FB" w:rsidRDefault="002769FB" w:rsidP="002769FB">
      <w:pPr>
        <w:pStyle w:val="a6"/>
        <w:numPr>
          <w:ilvl w:val="1"/>
          <w:numId w:val="5"/>
        </w:numPr>
        <w:rPr>
          <w:bCs/>
          <w:szCs w:val="28"/>
        </w:rPr>
      </w:pPr>
      <w:bookmarkStart w:id="13" w:name="_Toc215234747"/>
      <w:r w:rsidRPr="002769FB">
        <w:rPr>
          <w:bCs/>
          <w:szCs w:val="28"/>
        </w:rPr>
        <w:t>Разработка модели базы данных</w:t>
      </w:r>
      <w:bookmarkEnd w:id="13"/>
    </w:p>
    <w:p w14:paraId="27A3DFDA" w14:textId="77777777" w:rsidR="002769FB" w:rsidRDefault="002769FB" w:rsidP="002769FB"/>
    <w:p w14:paraId="34142F37" w14:textId="77777777" w:rsidR="002769FB" w:rsidRPr="002769FB" w:rsidRDefault="002769FB" w:rsidP="002769FB">
      <w:pPr>
        <w:ind w:left="0" w:right="0" w:firstLine="720"/>
      </w:pPr>
      <w:r w:rsidRPr="002769FB">
        <w:t>Опираясь на ранее проведённый анализ предметной области и функциональные требования, информационное обеспечение программного средства предлагается реализовать в виде реляционной базы данных, приведённой к третьей нормальной форме (3НФ).</w:t>
      </w:r>
    </w:p>
    <w:p w14:paraId="05642BCC" w14:textId="77777777" w:rsidR="002769FB" w:rsidRPr="002769FB" w:rsidRDefault="002769FB" w:rsidP="002769FB">
      <w:pPr>
        <w:ind w:left="0" w:right="0" w:firstLine="720"/>
      </w:pPr>
      <w:r w:rsidRPr="002769FB">
        <w:t>Реляционная база данных (БД) — это совокупность взаимосвязанных таблиц, каждая из которых хранит структурированные данные об отдельных сущностях приложения. С точки зрения пользователя, база данных представляет собой набор связанных таблиц, в которых каждая запись (строка) соответствует отдельному объекту предметной области, а столбцы — его атрибутам.</w:t>
      </w:r>
    </w:p>
    <w:p w14:paraId="6EF0EA47" w14:textId="77777777" w:rsidR="002769FB" w:rsidRPr="002769FB" w:rsidRDefault="002769FB" w:rsidP="002769FB">
      <w:pPr>
        <w:ind w:left="0" w:right="0" w:firstLine="720"/>
      </w:pPr>
      <w:r w:rsidRPr="002769FB">
        <w:t>Использование реляционной модели позволяет эффективно организовать хранение и обработку данных, исключить дублирование информации и обеспечить логическую целостность. Благодаря наличию общих ключевых полей таблицы связываются между собой, что позволяет объединять данные из разных таблиц с помощью запросов.</w:t>
      </w:r>
    </w:p>
    <w:p w14:paraId="2B589656" w14:textId="77777777" w:rsidR="002769FB" w:rsidRPr="002769FB" w:rsidRDefault="002769FB" w:rsidP="002769FB">
      <w:pPr>
        <w:ind w:left="0" w:right="0" w:firstLine="720"/>
      </w:pPr>
      <w:r w:rsidRPr="002769FB">
        <w:t>Связи между таблицами в реляционной базе данных могут быть различных типов:</w:t>
      </w:r>
    </w:p>
    <w:p w14:paraId="008C347E" w14:textId="77777777" w:rsidR="002769FB" w:rsidRPr="002769FB" w:rsidRDefault="002769FB" w:rsidP="002769FB">
      <w:pPr>
        <w:numPr>
          <w:ilvl w:val="0"/>
          <w:numId w:val="66"/>
        </w:numPr>
        <w:ind w:left="0" w:right="0" w:firstLine="720"/>
      </w:pPr>
      <w:r w:rsidRPr="002769FB">
        <w:t>«один-к-одному» — каждой записи одной таблицы соответствует одна запись другой таблицы;</w:t>
      </w:r>
    </w:p>
    <w:p w14:paraId="1DC671AF" w14:textId="77777777" w:rsidR="002769FB" w:rsidRPr="002769FB" w:rsidRDefault="002769FB" w:rsidP="002769FB">
      <w:pPr>
        <w:numPr>
          <w:ilvl w:val="0"/>
          <w:numId w:val="66"/>
        </w:numPr>
        <w:ind w:left="0" w:right="0" w:firstLine="720"/>
      </w:pPr>
      <w:r w:rsidRPr="002769FB">
        <w:t>«один-ко-многим» — одной записи главной таблицы соответствуют несколько записей подчинённой;</w:t>
      </w:r>
    </w:p>
    <w:p w14:paraId="61040AFC" w14:textId="77777777" w:rsidR="002769FB" w:rsidRPr="002769FB" w:rsidRDefault="002769FB" w:rsidP="002769FB">
      <w:pPr>
        <w:numPr>
          <w:ilvl w:val="0"/>
          <w:numId w:val="66"/>
        </w:numPr>
        <w:ind w:left="0" w:right="0" w:firstLine="720"/>
      </w:pPr>
      <w:r w:rsidRPr="002769FB">
        <w:t>«многие-ко-многим» — записи из обеих таблиц могут быть взаимно связаны между собой.</w:t>
      </w:r>
    </w:p>
    <w:p w14:paraId="732644AA" w14:textId="77777777" w:rsidR="002769FB" w:rsidRPr="002769FB" w:rsidRDefault="002769FB" w:rsidP="002769FB">
      <w:pPr>
        <w:ind w:left="0" w:right="0" w:firstLine="720"/>
      </w:pPr>
      <w:r w:rsidRPr="002769FB">
        <w:t>Приведение базы данных к третьей нормальной форме (3НФ) позволяет устранить избыточность данных и исключить аномалии при их обновлении. Согласно требованиям 3НФ, все неключевые атрибуты таблицы должны быть функционально независимы и зависеть только от первичного ключа.</w:t>
      </w:r>
    </w:p>
    <w:p w14:paraId="1E25317C" w14:textId="77777777" w:rsidR="002769FB" w:rsidRPr="002769FB" w:rsidRDefault="002769FB" w:rsidP="002769FB">
      <w:pPr>
        <w:ind w:left="0" w:right="0" w:firstLine="720"/>
      </w:pPr>
      <w:r w:rsidRPr="002769FB">
        <w:t>В проектируемой базе данных предусмотрено разделение таблиц на справочные и операционные.</w:t>
      </w:r>
    </w:p>
    <w:p w14:paraId="13E8221D" w14:textId="77777777" w:rsidR="002769FB" w:rsidRPr="002769FB" w:rsidRDefault="002769FB" w:rsidP="002769FB">
      <w:pPr>
        <w:numPr>
          <w:ilvl w:val="0"/>
          <w:numId w:val="67"/>
        </w:numPr>
        <w:ind w:left="0" w:right="0" w:firstLine="720"/>
      </w:pPr>
      <w:r w:rsidRPr="002769FB">
        <w:t>Справочные таблицы содержат информацию, используемую в качестве классификаторов или категорий (например, категории расходов и доходов).</w:t>
      </w:r>
    </w:p>
    <w:p w14:paraId="4B7171A0" w14:textId="77777777" w:rsidR="002769FB" w:rsidRPr="002769FB" w:rsidRDefault="002769FB" w:rsidP="002769FB">
      <w:pPr>
        <w:numPr>
          <w:ilvl w:val="0"/>
          <w:numId w:val="67"/>
        </w:numPr>
        <w:ind w:left="0" w:right="0" w:firstLine="720"/>
      </w:pPr>
      <w:r w:rsidRPr="002769FB">
        <w:t>Операционные таблицы включают данные, которые постоянно обновляются пользователем — записи о финансовых транзакциях, бюджетах, счетах и т. д.</w:t>
      </w:r>
    </w:p>
    <w:p w14:paraId="5A20DEB7" w14:textId="77777777" w:rsidR="002769FB" w:rsidRPr="002769FB" w:rsidRDefault="002769FB" w:rsidP="002769FB">
      <w:pPr>
        <w:ind w:left="0" w:right="0" w:firstLine="720"/>
      </w:pPr>
      <w:r w:rsidRPr="002769FB">
        <w:t>В состав проектируемой базы данных входят следующие таблицы:</w:t>
      </w:r>
    </w:p>
    <w:p w14:paraId="3A0CF948" w14:textId="77777777" w:rsidR="002769FB" w:rsidRPr="002769FB" w:rsidRDefault="002769FB" w:rsidP="002769FB">
      <w:pPr>
        <w:numPr>
          <w:ilvl w:val="0"/>
          <w:numId w:val="68"/>
        </w:numPr>
        <w:ind w:left="0" w:right="0" w:firstLine="720"/>
      </w:pPr>
      <w:proofErr w:type="spellStart"/>
      <w:r w:rsidRPr="002769FB">
        <w:t>categories</w:t>
      </w:r>
      <w:proofErr w:type="spellEnd"/>
      <w:r w:rsidRPr="002769FB">
        <w:t xml:space="preserve"> — справочная таблица, содержащая перечень категорий доходов и расходов;</w:t>
      </w:r>
    </w:p>
    <w:p w14:paraId="1EC42117" w14:textId="77777777" w:rsidR="002769FB" w:rsidRPr="002769FB" w:rsidRDefault="002769FB" w:rsidP="002769FB">
      <w:pPr>
        <w:numPr>
          <w:ilvl w:val="0"/>
          <w:numId w:val="68"/>
        </w:numPr>
        <w:ind w:left="0" w:right="0" w:firstLine="720"/>
      </w:pPr>
      <w:proofErr w:type="spellStart"/>
      <w:r w:rsidRPr="002769FB">
        <w:t>transactions</w:t>
      </w:r>
      <w:proofErr w:type="spellEnd"/>
      <w:r w:rsidRPr="002769FB">
        <w:t xml:space="preserve"> — операционная таблица, в которой фиксируются все финансовые операции пользователя;</w:t>
      </w:r>
    </w:p>
    <w:p w14:paraId="65363257" w14:textId="77777777" w:rsidR="002769FB" w:rsidRPr="002769FB" w:rsidRDefault="002769FB" w:rsidP="002769FB">
      <w:pPr>
        <w:numPr>
          <w:ilvl w:val="0"/>
          <w:numId w:val="68"/>
        </w:numPr>
        <w:ind w:left="0" w:right="0" w:firstLine="720"/>
      </w:pPr>
      <w:proofErr w:type="spellStart"/>
      <w:r w:rsidRPr="002769FB">
        <w:lastRenderedPageBreak/>
        <w:t>accounts</w:t>
      </w:r>
      <w:proofErr w:type="spellEnd"/>
      <w:r w:rsidRPr="002769FB">
        <w:t xml:space="preserve"> — справочная таблица, в которой хранятся данные о различных счетах пользователя (например, наличные, карта, депозит);</w:t>
      </w:r>
    </w:p>
    <w:p w14:paraId="6B361C47" w14:textId="77777777" w:rsidR="002769FB" w:rsidRPr="002769FB" w:rsidRDefault="002769FB" w:rsidP="002769FB">
      <w:pPr>
        <w:numPr>
          <w:ilvl w:val="0"/>
          <w:numId w:val="68"/>
        </w:numPr>
        <w:ind w:left="0" w:right="0" w:firstLine="720"/>
      </w:pPr>
      <w:proofErr w:type="spellStart"/>
      <w:r w:rsidRPr="002769FB">
        <w:t>budgets</w:t>
      </w:r>
      <w:proofErr w:type="spellEnd"/>
      <w:r w:rsidRPr="002769FB">
        <w:t xml:space="preserve"> — таблица, содержащая сведения о планируемых лимитах и целях пользователя;</w:t>
      </w:r>
    </w:p>
    <w:p w14:paraId="15E7C67B" w14:textId="77777777" w:rsidR="002769FB" w:rsidRPr="002769FB" w:rsidRDefault="002769FB" w:rsidP="002769FB">
      <w:pPr>
        <w:numPr>
          <w:ilvl w:val="0"/>
          <w:numId w:val="68"/>
        </w:numPr>
        <w:ind w:left="0" w:right="0" w:firstLine="720"/>
      </w:pPr>
      <w:proofErr w:type="spellStart"/>
      <w:r w:rsidRPr="002769FB">
        <w:t>statistics</w:t>
      </w:r>
      <w:proofErr w:type="spellEnd"/>
      <w:r w:rsidRPr="002769FB">
        <w:t xml:space="preserve"> — вспомогательная таблица, в которой агрегируются аналитические данные для отображения отчётов и диаграмм.</w:t>
      </w:r>
    </w:p>
    <w:p w14:paraId="36720C29" w14:textId="2AC17E96" w:rsidR="002769FB" w:rsidRDefault="002769FB" w:rsidP="002769FB">
      <w:pPr>
        <w:ind w:left="0" w:right="0" w:firstLine="720"/>
      </w:pPr>
      <w:r w:rsidRPr="002769FB">
        <w:t>Состав информации для операционных и справочных таблиц приведен далее в таблицах 3.1-3.</w:t>
      </w:r>
      <w:r>
        <w:t>5</w:t>
      </w:r>
      <w:r w:rsidRPr="002769FB">
        <w:t>.</w:t>
      </w:r>
    </w:p>
    <w:p w14:paraId="7E30C511" w14:textId="77777777" w:rsidR="00C64590" w:rsidRDefault="00C64590" w:rsidP="00C64590">
      <w:pPr>
        <w:ind w:left="0" w:firstLine="0"/>
      </w:pPr>
    </w:p>
    <w:p w14:paraId="3068BA86" w14:textId="7BB58809" w:rsidR="002769FB" w:rsidRDefault="002769FB" w:rsidP="00C64590">
      <w:pPr>
        <w:ind w:left="0" w:right="0" w:firstLine="0"/>
        <w:rPr>
          <w:szCs w:val="28"/>
        </w:rPr>
      </w:pPr>
      <w:r w:rsidRPr="002769FB">
        <w:rPr>
          <w:szCs w:val="28"/>
        </w:rPr>
        <w:t>Таблица 3.1 – Структура таблицы «</w:t>
      </w:r>
      <w:proofErr w:type="spellStart"/>
      <w:r>
        <w:t>С</w:t>
      </w:r>
      <w:r w:rsidRPr="002769FB">
        <w:t>ategories</w:t>
      </w:r>
      <w:proofErr w:type="spellEnd"/>
      <w:r w:rsidRPr="002769FB">
        <w:rPr>
          <w:szCs w:val="28"/>
        </w:rPr>
        <w:t xml:space="preserve">» 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85"/>
        <w:gridCol w:w="1556"/>
        <w:gridCol w:w="1995"/>
        <w:gridCol w:w="3386"/>
      </w:tblGrid>
      <w:tr w:rsidR="003D5AD0" w:rsidRPr="003D5AD0" w14:paraId="1BC69297" w14:textId="77777777" w:rsidTr="003D5AD0">
        <w:tc>
          <w:tcPr>
            <w:tcW w:w="2385" w:type="dxa"/>
            <w:vAlign w:val="center"/>
          </w:tcPr>
          <w:p w14:paraId="1FED19D8" w14:textId="1585DC0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Наименование поля</w:t>
            </w:r>
          </w:p>
        </w:tc>
        <w:tc>
          <w:tcPr>
            <w:tcW w:w="1556" w:type="dxa"/>
            <w:vAlign w:val="center"/>
          </w:tcPr>
          <w:p w14:paraId="66053A33" w14:textId="56DCCCB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Тип данных</w:t>
            </w:r>
          </w:p>
        </w:tc>
        <w:tc>
          <w:tcPr>
            <w:tcW w:w="1995" w:type="dxa"/>
            <w:vAlign w:val="center"/>
          </w:tcPr>
          <w:p w14:paraId="7196A259" w14:textId="6FA74D4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Ключевое поле / Обязательное</w:t>
            </w:r>
          </w:p>
        </w:tc>
        <w:tc>
          <w:tcPr>
            <w:tcW w:w="3386" w:type="dxa"/>
            <w:vAlign w:val="center"/>
          </w:tcPr>
          <w:p w14:paraId="3ADF18C8" w14:textId="004D1FE6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Описание</w:t>
            </w:r>
          </w:p>
        </w:tc>
      </w:tr>
      <w:tr w:rsidR="003D5AD0" w:rsidRPr="003D5AD0" w14:paraId="4E55AA8D" w14:textId="77777777" w:rsidTr="003D5AD0">
        <w:tc>
          <w:tcPr>
            <w:tcW w:w="2385" w:type="dxa"/>
            <w:vAlign w:val="center"/>
          </w:tcPr>
          <w:p w14:paraId="2BF26DD8" w14:textId="126E85C4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rPr>
                <w:szCs w:val="28"/>
              </w:rPr>
              <w:t>Id</w:t>
            </w:r>
            <w:proofErr w:type="spellEnd"/>
          </w:p>
        </w:tc>
        <w:tc>
          <w:tcPr>
            <w:tcW w:w="1556" w:type="dxa"/>
            <w:vAlign w:val="center"/>
          </w:tcPr>
          <w:p w14:paraId="0E6CB9C9" w14:textId="656D15F2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rPr>
                <w:szCs w:val="28"/>
              </w:rPr>
              <w:t>Integer</w:t>
            </w:r>
            <w:proofErr w:type="spellEnd"/>
          </w:p>
        </w:tc>
        <w:tc>
          <w:tcPr>
            <w:tcW w:w="1995" w:type="dxa"/>
            <w:vAlign w:val="center"/>
          </w:tcPr>
          <w:p w14:paraId="7C1FFDFA" w14:textId="6AD4B8F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Да / Да</w:t>
            </w:r>
          </w:p>
        </w:tc>
        <w:tc>
          <w:tcPr>
            <w:tcW w:w="3386" w:type="dxa"/>
            <w:vAlign w:val="center"/>
          </w:tcPr>
          <w:p w14:paraId="725F553B" w14:textId="7DC9551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Уникальный идентификатор категории</w:t>
            </w:r>
          </w:p>
        </w:tc>
      </w:tr>
      <w:tr w:rsidR="003D5AD0" w:rsidRPr="003D5AD0" w14:paraId="13A14CDE" w14:textId="77777777" w:rsidTr="003D5AD0">
        <w:tc>
          <w:tcPr>
            <w:tcW w:w="2385" w:type="dxa"/>
            <w:vAlign w:val="center"/>
          </w:tcPr>
          <w:p w14:paraId="477CAF46" w14:textId="069C7EA9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Name</w:t>
            </w:r>
          </w:p>
        </w:tc>
        <w:tc>
          <w:tcPr>
            <w:tcW w:w="1556" w:type="dxa"/>
            <w:vAlign w:val="center"/>
          </w:tcPr>
          <w:p w14:paraId="155CF849" w14:textId="1DB7B54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Text</w:t>
            </w:r>
          </w:p>
        </w:tc>
        <w:tc>
          <w:tcPr>
            <w:tcW w:w="1995" w:type="dxa"/>
            <w:vAlign w:val="center"/>
          </w:tcPr>
          <w:p w14:paraId="2AADB28E" w14:textId="05F2B704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64A7C79A" w14:textId="4B63CB60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Название категории (например, «Продукты», «Зарплата»)</w:t>
            </w:r>
          </w:p>
        </w:tc>
      </w:tr>
      <w:tr w:rsidR="003D5AD0" w:rsidRPr="003D5AD0" w14:paraId="5BFD4504" w14:textId="77777777" w:rsidTr="003D5AD0">
        <w:tc>
          <w:tcPr>
            <w:tcW w:w="2385" w:type="dxa"/>
            <w:vAlign w:val="center"/>
          </w:tcPr>
          <w:p w14:paraId="2E0EA609" w14:textId="571DEBD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Type</w:t>
            </w:r>
          </w:p>
        </w:tc>
        <w:tc>
          <w:tcPr>
            <w:tcW w:w="1556" w:type="dxa"/>
            <w:vAlign w:val="center"/>
          </w:tcPr>
          <w:p w14:paraId="03046264" w14:textId="1258D415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Text</w:t>
            </w:r>
          </w:p>
        </w:tc>
        <w:tc>
          <w:tcPr>
            <w:tcW w:w="1995" w:type="dxa"/>
            <w:vAlign w:val="center"/>
          </w:tcPr>
          <w:p w14:paraId="5A3F55DE" w14:textId="4C327C9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4ACE00B0" w14:textId="47E1FCFA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 xml:space="preserve">Тип категории: </w:t>
            </w:r>
            <w:proofErr w:type="spellStart"/>
            <w:r w:rsidRPr="003D5AD0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income</w:t>
            </w:r>
            <w:proofErr w:type="spellEnd"/>
            <w:r w:rsidRPr="003D5AD0">
              <w:rPr>
                <w:szCs w:val="28"/>
              </w:rPr>
              <w:t xml:space="preserve"> или </w:t>
            </w:r>
            <w:proofErr w:type="spellStart"/>
            <w:r w:rsidRPr="003D5AD0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expense</w:t>
            </w:r>
            <w:proofErr w:type="spellEnd"/>
          </w:p>
        </w:tc>
      </w:tr>
    </w:tbl>
    <w:p w14:paraId="3BC40516" w14:textId="77777777" w:rsidR="002769FB" w:rsidRDefault="002769FB" w:rsidP="002769FB">
      <w:pPr>
        <w:rPr>
          <w:szCs w:val="28"/>
        </w:rPr>
      </w:pPr>
    </w:p>
    <w:p w14:paraId="0082EA72" w14:textId="46037E13" w:rsidR="003D5AD0" w:rsidRDefault="003D5AD0" w:rsidP="00C64590">
      <w:pPr>
        <w:ind w:left="0" w:firstLine="0"/>
        <w:rPr>
          <w:szCs w:val="28"/>
        </w:rPr>
      </w:pPr>
      <w:r w:rsidRPr="002769FB">
        <w:rPr>
          <w:szCs w:val="28"/>
        </w:rPr>
        <w:t>Таблица 3.</w:t>
      </w:r>
      <w:r>
        <w:rPr>
          <w:szCs w:val="28"/>
        </w:rPr>
        <w:t>2</w:t>
      </w:r>
      <w:r w:rsidRPr="002769FB">
        <w:rPr>
          <w:szCs w:val="28"/>
        </w:rPr>
        <w:t xml:space="preserve"> – Структура таблицы «</w:t>
      </w:r>
      <w:proofErr w:type="spellStart"/>
      <w:r w:rsidRPr="003D5AD0">
        <w:t>Accounts</w:t>
      </w:r>
      <w:proofErr w:type="spellEnd"/>
      <w:r w:rsidRPr="002769FB">
        <w:rPr>
          <w:szCs w:val="28"/>
        </w:rPr>
        <w:t xml:space="preserve">» 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85"/>
        <w:gridCol w:w="1556"/>
        <w:gridCol w:w="2113"/>
        <w:gridCol w:w="3379"/>
      </w:tblGrid>
      <w:tr w:rsidR="003D5AD0" w:rsidRPr="003D5AD0" w14:paraId="4CA788B2" w14:textId="77777777" w:rsidTr="003D5AD0">
        <w:tc>
          <w:tcPr>
            <w:tcW w:w="2385" w:type="dxa"/>
            <w:vAlign w:val="center"/>
          </w:tcPr>
          <w:p w14:paraId="3968B83C" w14:textId="6ABCB56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Наименование поля</w:t>
            </w:r>
          </w:p>
        </w:tc>
        <w:tc>
          <w:tcPr>
            <w:tcW w:w="1556" w:type="dxa"/>
            <w:vAlign w:val="center"/>
          </w:tcPr>
          <w:p w14:paraId="01709EB5" w14:textId="56EF1EB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Тип данных</w:t>
            </w:r>
          </w:p>
        </w:tc>
        <w:tc>
          <w:tcPr>
            <w:tcW w:w="2113" w:type="dxa"/>
            <w:vAlign w:val="center"/>
          </w:tcPr>
          <w:p w14:paraId="58853A94" w14:textId="4C68D81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Ключевое поле / Обязательное</w:t>
            </w:r>
          </w:p>
        </w:tc>
        <w:tc>
          <w:tcPr>
            <w:tcW w:w="3379" w:type="dxa"/>
            <w:vAlign w:val="center"/>
          </w:tcPr>
          <w:p w14:paraId="0A251BC8" w14:textId="0174EAF2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Описание</w:t>
            </w:r>
          </w:p>
        </w:tc>
      </w:tr>
      <w:tr w:rsidR="003D5AD0" w:rsidRPr="003D5AD0" w14:paraId="563F398C" w14:textId="77777777" w:rsidTr="003D5AD0">
        <w:tc>
          <w:tcPr>
            <w:tcW w:w="2385" w:type="dxa"/>
            <w:vAlign w:val="center"/>
          </w:tcPr>
          <w:p w14:paraId="5233E19D" w14:textId="4A3A58BA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id</w:t>
            </w:r>
            <w:proofErr w:type="spellEnd"/>
          </w:p>
        </w:tc>
        <w:tc>
          <w:tcPr>
            <w:tcW w:w="1556" w:type="dxa"/>
            <w:vAlign w:val="center"/>
          </w:tcPr>
          <w:p w14:paraId="2B6332C8" w14:textId="0913449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2113" w:type="dxa"/>
            <w:vAlign w:val="center"/>
          </w:tcPr>
          <w:p w14:paraId="179FE7F8" w14:textId="36AD9D8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Да / Да</w:t>
            </w:r>
          </w:p>
        </w:tc>
        <w:tc>
          <w:tcPr>
            <w:tcW w:w="3379" w:type="dxa"/>
            <w:vAlign w:val="center"/>
          </w:tcPr>
          <w:p w14:paraId="6C92C93E" w14:textId="1C7E431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Уникальный идентификатор счёта</w:t>
            </w:r>
          </w:p>
        </w:tc>
      </w:tr>
      <w:tr w:rsidR="003D5AD0" w:rsidRPr="003D5AD0" w14:paraId="6F54D743" w14:textId="77777777" w:rsidTr="003D5AD0">
        <w:tc>
          <w:tcPr>
            <w:tcW w:w="2385" w:type="dxa"/>
            <w:vAlign w:val="center"/>
          </w:tcPr>
          <w:p w14:paraId="528F8A99" w14:textId="1A7850CC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name</w:t>
            </w:r>
            <w:proofErr w:type="spellEnd"/>
          </w:p>
        </w:tc>
        <w:tc>
          <w:tcPr>
            <w:tcW w:w="1556" w:type="dxa"/>
            <w:vAlign w:val="center"/>
          </w:tcPr>
          <w:p w14:paraId="67C4E825" w14:textId="317DAEB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080AC81C" w14:textId="6BDA551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20AB8688" w14:textId="2F6E3612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Название счёта (например, «Кошелёк», «Карта»)</w:t>
            </w:r>
          </w:p>
        </w:tc>
      </w:tr>
      <w:tr w:rsidR="003D5AD0" w:rsidRPr="003D5AD0" w14:paraId="78CE0F43" w14:textId="77777777" w:rsidTr="003D5AD0">
        <w:tc>
          <w:tcPr>
            <w:tcW w:w="2385" w:type="dxa"/>
            <w:vAlign w:val="center"/>
          </w:tcPr>
          <w:p w14:paraId="24D30699" w14:textId="22AACB87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balance</w:t>
            </w:r>
            <w:proofErr w:type="spellEnd"/>
          </w:p>
        </w:tc>
        <w:tc>
          <w:tcPr>
            <w:tcW w:w="1556" w:type="dxa"/>
            <w:vAlign w:val="center"/>
          </w:tcPr>
          <w:p w14:paraId="4EB0ECBB" w14:textId="1F1E7096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REAL</w:t>
            </w:r>
          </w:p>
        </w:tc>
        <w:tc>
          <w:tcPr>
            <w:tcW w:w="2113" w:type="dxa"/>
            <w:vAlign w:val="center"/>
          </w:tcPr>
          <w:p w14:paraId="747690E8" w14:textId="2745E461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03A1FF5C" w14:textId="0E0021E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Текущий баланс счёта</w:t>
            </w:r>
          </w:p>
        </w:tc>
      </w:tr>
      <w:tr w:rsidR="003D5AD0" w:rsidRPr="003D5AD0" w14:paraId="6C8086BD" w14:textId="77777777" w:rsidTr="003D5AD0">
        <w:tc>
          <w:tcPr>
            <w:tcW w:w="2385" w:type="dxa"/>
            <w:vAlign w:val="center"/>
          </w:tcPr>
          <w:p w14:paraId="744BB4F4" w14:textId="5AB7AC85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currency</w:t>
            </w:r>
            <w:proofErr w:type="spellEnd"/>
          </w:p>
        </w:tc>
        <w:tc>
          <w:tcPr>
            <w:tcW w:w="1556" w:type="dxa"/>
            <w:vAlign w:val="center"/>
          </w:tcPr>
          <w:p w14:paraId="1769DA9F" w14:textId="7D3C346C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52F4C17B" w14:textId="5BAE0931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12AF5C9C" w14:textId="2394BA84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Валюта счёта (например, BYN, USD, EUR)</w:t>
            </w:r>
          </w:p>
        </w:tc>
      </w:tr>
      <w:tr w:rsidR="003D5AD0" w:rsidRPr="003D5AD0" w14:paraId="4864A15E" w14:textId="77777777" w:rsidTr="003D5AD0">
        <w:tc>
          <w:tcPr>
            <w:tcW w:w="2385" w:type="dxa"/>
            <w:vAlign w:val="center"/>
          </w:tcPr>
          <w:p w14:paraId="56571C2B" w14:textId="1BC41333" w:rsidR="003D5AD0" w:rsidRPr="003D5AD0" w:rsidRDefault="003D5AD0" w:rsidP="003D5AD0">
            <w:pPr>
              <w:ind w:left="0" w:firstLine="0"/>
            </w:pPr>
            <w:proofErr w:type="spellStart"/>
            <w:r w:rsidRPr="003D5AD0">
              <w:t>created_at</w:t>
            </w:r>
            <w:proofErr w:type="spellEnd"/>
          </w:p>
        </w:tc>
        <w:tc>
          <w:tcPr>
            <w:tcW w:w="1556" w:type="dxa"/>
            <w:vAlign w:val="center"/>
          </w:tcPr>
          <w:p w14:paraId="66E0895E" w14:textId="4C215CAD" w:rsidR="003D5AD0" w:rsidRPr="003D5AD0" w:rsidRDefault="003D5AD0" w:rsidP="003D5AD0">
            <w:pPr>
              <w:ind w:left="0" w:firstLine="0"/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4F02BCA1" w14:textId="36ED27D3" w:rsidR="003D5AD0" w:rsidRPr="003D5AD0" w:rsidRDefault="003D5AD0" w:rsidP="003D5AD0">
            <w:pPr>
              <w:ind w:left="0" w:firstLine="0"/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370B5264" w14:textId="431D8E5D" w:rsidR="003D5AD0" w:rsidRPr="003D5AD0" w:rsidRDefault="003D5AD0" w:rsidP="003D5AD0">
            <w:pPr>
              <w:ind w:left="0" w:firstLine="0"/>
            </w:pPr>
            <w:r w:rsidRPr="003D5AD0">
              <w:t>Дата создания счёта</w:t>
            </w:r>
          </w:p>
        </w:tc>
      </w:tr>
    </w:tbl>
    <w:p w14:paraId="50BD12B1" w14:textId="77777777" w:rsidR="003D5AD0" w:rsidRDefault="003D5AD0" w:rsidP="002769FB">
      <w:pPr>
        <w:rPr>
          <w:szCs w:val="28"/>
        </w:rPr>
      </w:pPr>
    </w:p>
    <w:p w14:paraId="7183FE13" w14:textId="741CBA7D" w:rsidR="003D5AD0" w:rsidRDefault="003D5AD0" w:rsidP="00C64590">
      <w:pPr>
        <w:ind w:left="0" w:firstLine="0"/>
        <w:rPr>
          <w:szCs w:val="28"/>
        </w:rPr>
      </w:pPr>
      <w:r w:rsidRPr="002769FB">
        <w:rPr>
          <w:szCs w:val="28"/>
        </w:rPr>
        <w:t>Таблица 3.</w:t>
      </w:r>
      <w:r>
        <w:rPr>
          <w:szCs w:val="28"/>
        </w:rPr>
        <w:t>3</w:t>
      </w:r>
      <w:r w:rsidRPr="002769FB">
        <w:rPr>
          <w:szCs w:val="28"/>
        </w:rPr>
        <w:t xml:space="preserve"> – Структура таблицы «</w:t>
      </w:r>
      <w:proofErr w:type="spellStart"/>
      <w:r w:rsidRPr="003D5AD0">
        <w:t>Transactions</w:t>
      </w:r>
      <w:proofErr w:type="spellEnd"/>
      <w:r w:rsidRPr="002769FB">
        <w:rPr>
          <w:szCs w:val="28"/>
        </w:rPr>
        <w:t xml:space="preserve">» </w:t>
      </w:r>
    </w:p>
    <w:tbl>
      <w:tblPr>
        <w:tblStyle w:val="ac"/>
        <w:tblW w:w="0" w:type="auto"/>
        <w:tblInd w:w="142" w:type="dxa"/>
        <w:tblLook w:val="04A0" w:firstRow="1" w:lastRow="0" w:firstColumn="1" w:lastColumn="0" w:noHBand="0" w:noVBand="1"/>
      </w:tblPr>
      <w:tblGrid>
        <w:gridCol w:w="2384"/>
        <w:gridCol w:w="1556"/>
        <w:gridCol w:w="2113"/>
        <w:gridCol w:w="3379"/>
      </w:tblGrid>
      <w:tr w:rsidR="003D5AD0" w:rsidRPr="003D5AD0" w14:paraId="1490570D" w14:textId="77777777" w:rsidTr="003D5AD0">
        <w:tc>
          <w:tcPr>
            <w:tcW w:w="2384" w:type="dxa"/>
            <w:vAlign w:val="center"/>
          </w:tcPr>
          <w:p w14:paraId="6FB71F8D" w14:textId="5CF234B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Наименование поля</w:t>
            </w:r>
          </w:p>
        </w:tc>
        <w:tc>
          <w:tcPr>
            <w:tcW w:w="1556" w:type="dxa"/>
            <w:vAlign w:val="center"/>
          </w:tcPr>
          <w:p w14:paraId="5F425FC7" w14:textId="36CDF5B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Тип данных</w:t>
            </w:r>
          </w:p>
        </w:tc>
        <w:tc>
          <w:tcPr>
            <w:tcW w:w="2113" w:type="dxa"/>
            <w:vAlign w:val="center"/>
          </w:tcPr>
          <w:p w14:paraId="1061435E" w14:textId="3E343E1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Ключевое поле / Обязательное</w:t>
            </w:r>
          </w:p>
        </w:tc>
        <w:tc>
          <w:tcPr>
            <w:tcW w:w="3379" w:type="dxa"/>
            <w:vAlign w:val="center"/>
          </w:tcPr>
          <w:p w14:paraId="7E621A1A" w14:textId="3258BBE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Описание</w:t>
            </w:r>
          </w:p>
        </w:tc>
      </w:tr>
      <w:tr w:rsidR="003D5AD0" w:rsidRPr="003D5AD0" w14:paraId="65C5A8F8" w14:textId="77777777" w:rsidTr="003D5AD0">
        <w:tc>
          <w:tcPr>
            <w:tcW w:w="2384" w:type="dxa"/>
            <w:vAlign w:val="center"/>
          </w:tcPr>
          <w:p w14:paraId="00684E17" w14:textId="183E95F5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id</w:t>
            </w:r>
            <w:proofErr w:type="spellEnd"/>
          </w:p>
        </w:tc>
        <w:tc>
          <w:tcPr>
            <w:tcW w:w="1556" w:type="dxa"/>
            <w:vAlign w:val="center"/>
          </w:tcPr>
          <w:p w14:paraId="3C887CF5" w14:textId="3D3A199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2113" w:type="dxa"/>
            <w:vAlign w:val="center"/>
          </w:tcPr>
          <w:p w14:paraId="5B2E8A1C" w14:textId="5CCB8835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Да / Да</w:t>
            </w:r>
          </w:p>
        </w:tc>
        <w:tc>
          <w:tcPr>
            <w:tcW w:w="3379" w:type="dxa"/>
            <w:vAlign w:val="center"/>
          </w:tcPr>
          <w:p w14:paraId="23754ADC" w14:textId="23B8BA8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Уникальный идентификатор транзакции</w:t>
            </w:r>
          </w:p>
        </w:tc>
      </w:tr>
      <w:tr w:rsidR="003D5AD0" w:rsidRPr="003D5AD0" w14:paraId="2BB15BE6" w14:textId="77777777" w:rsidTr="003D5AD0">
        <w:tc>
          <w:tcPr>
            <w:tcW w:w="2384" w:type="dxa"/>
            <w:vAlign w:val="center"/>
          </w:tcPr>
          <w:p w14:paraId="6AF02422" w14:textId="3D4ED10B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account_id</w:t>
            </w:r>
            <w:proofErr w:type="spellEnd"/>
          </w:p>
        </w:tc>
        <w:tc>
          <w:tcPr>
            <w:tcW w:w="1556" w:type="dxa"/>
            <w:vAlign w:val="center"/>
          </w:tcPr>
          <w:p w14:paraId="19A717BA" w14:textId="56D0BE04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2113" w:type="dxa"/>
            <w:vAlign w:val="center"/>
          </w:tcPr>
          <w:p w14:paraId="3A45F949" w14:textId="7A1D770A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297940A2" w14:textId="7FA1E86C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 xml:space="preserve">Ссылка на счёт, с </w:t>
            </w:r>
            <w:r w:rsidRPr="003D5AD0">
              <w:lastRenderedPageBreak/>
              <w:t>которого произведена операция</w:t>
            </w:r>
          </w:p>
        </w:tc>
      </w:tr>
      <w:tr w:rsidR="003D5AD0" w:rsidRPr="003D5AD0" w14:paraId="2351BAEF" w14:textId="77777777" w:rsidTr="003D5AD0">
        <w:tc>
          <w:tcPr>
            <w:tcW w:w="2384" w:type="dxa"/>
            <w:vAlign w:val="center"/>
          </w:tcPr>
          <w:p w14:paraId="4E1F4040" w14:textId="1ED40420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category_id</w:t>
            </w:r>
            <w:proofErr w:type="spellEnd"/>
          </w:p>
        </w:tc>
        <w:tc>
          <w:tcPr>
            <w:tcW w:w="1556" w:type="dxa"/>
            <w:vAlign w:val="center"/>
          </w:tcPr>
          <w:p w14:paraId="1FF0ABD9" w14:textId="4382892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2113" w:type="dxa"/>
            <w:vAlign w:val="center"/>
          </w:tcPr>
          <w:p w14:paraId="6EFD5A14" w14:textId="56FEDC2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08759E97" w14:textId="54E117D6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Ссылка на категорию операции</w:t>
            </w:r>
          </w:p>
        </w:tc>
      </w:tr>
      <w:tr w:rsidR="003D5AD0" w:rsidRPr="003D5AD0" w14:paraId="3F74BB22" w14:textId="77777777" w:rsidTr="003D5AD0">
        <w:tc>
          <w:tcPr>
            <w:tcW w:w="2384" w:type="dxa"/>
            <w:vAlign w:val="center"/>
          </w:tcPr>
          <w:p w14:paraId="20DB250A" w14:textId="5A5C4EAC" w:rsidR="003D5AD0" w:rsidRPr="003D5AD0" w:rsidRDefault="003D5AD0" w:rsidP="003D5AD0">
            <w:pPr>
              <w:ind w:left="0" w:firstLine="0"/>
            </w:pPr>
            <w:proofErr w:type="spellStart"/>
            <w:r w:rsidRPr="003D5AD0">
              <w:t>amount</w:t>
            </w:r>
            <w:proofErr w:type="spellEnd"/>
          </w:p>
        </w:tc>
        <w:tc>
          <w:tcPr>
            <w:tcW w:w="1556" w:type="dxa"/>
            <w:vAlign w:val="center"/>
          </w:tcPr>
          <w:p w14:paraId="1228B3FF" w14:textId="224305D6" w:rsidR="003D5AD0" w:rsidRPr="003D5AD0" w:rsidRDefault="003D5AD0" w:rsidP="003D5AD0">
            <w:pPr>
              <w:ind w:left="0" w:firstLine="0"/>
            </w:pPr>
            <w:r w:rsidRPr="003D5AD0">
              <w:t>REAL</w:t>
            </w:r>
          </w:p>
        </w:tc>
        <w:tc>
          <w:tcPr>
            <w:tcW w:w="2113" w:type="dxa"/>
            <w:vAlign w:val="center"/>
          </w:tcPr>
          <w:p w14:paraId="3E8DFC6D" w14:textId="0043A50F" w:rsidR="003D5AD0" w:rsidRPr="003D5AD0" w:rsidRDefault="003D5AD0" w:rsidP="003D5AD0">
            <w:pPr>
              <w:ind w:left="0" w:firstLine="0"/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6819C3AD" w14:textId="3E1FDA69" w:rsidR="003D5AD0" w:rsidRPr="003D5AD0" w:rsidRDefault="003D5AD0" w:rsidP="003D5AD0">
            <w:pPr>
              <w:ind w:left="0" w:firstLine="0"/>
            </w:pPr>
            <w:r w:rsidRPr="003D5AD0">
              <w:t>Сумма операции</w:t>
            </w:r>
          </w:p>
        </w:tc>
      </w:tr>
      <w:tr w:rsidR="003D5AD0" w:rsidRPr="003D5AD0" w14:paraId="3217E97F" w14:textId="77777777" w:rsidTr="003D5AD0">
        <w:tc>
          <w:tcPr>
            <w:tcW w:w="2384" w:type="dxa"/>
            <w:vAlign w:val="center"/>
          </w:tcPr>
          <w:p w14:paraId="1F48BB1B" w14:textId="670ABD31" w:rsidR="003D5AD0" w:rsidRPr="003D5AD0" w:rsidRDefault="003D5AD0" w:rsidP="003D5AD0">
            <w:pPr>
              <w:ind w:left="0" w:firstLine="0"/>
            </w:pPr>
            <w:proofErr w:type="spellStart"/>
            <w:r w:rsidRPr="003D5AD0">
              <w:t>type</w:t>
            </w:r>
            <w:proofErr w:type="spellEnd"/>
          </w:p>
        </w:tc>
        <w:tc>
          <w:tcPr>
            <w:tcW w:w="1556" w:type="dxa"/>
            <w:vAlign w:val="center"/>
          </w:tcPr>
          <w:p w14:paraId="443ECB48" w14:textId="2209013B" w:rsidR="003D5AD0" w:rsidRPr="003D5AD0" w:rsidRDefault="003D5AD0" w:rsidP="003D5AD0">
            <w:pPr>
              <w:ind w:left="0" w:firstLine="0"/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38096625" w14:textId="4E80F4A6" w:rsidR="003D5AD0" w:rsidRPr="003D5AD0" w:rsidRDefault="003D5AD0" w:rsidP="003D5AD0">
            <w:pPr>
              <w:ind w:left="0" w:firstLine="0"/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5BA05CE0" w14:textId="44365155" w:rsidR="003D5AD0" w:rsidRPr="003D5AD0" w:rsidRDefault="003D5AD0" w:rsidP="003D5AD0">
            <w:pPr>
              <w:ind w:left="0" w:firstLine="0"/>
            </w:pPr>
            <w:r w:rsidRPr="003D5AD0">
              <w:t xml:space="preserve">Тип операции: </w:t>
            </w:r>
            <w:proofErr w:type="spellStart"/>
            <w:r w:rsidRPr="003D5AD0">
              <w:rPr>
                <w:rStyle w:val="HTML"/>
              </w:rPr>
              <w:t>income</w:t>
            </w:r>
            <w:proofErr w:type="spellEnd"/>
            <w:r w:rsidRPr="003D5AD0">
              <w:t xml:space="preserve"> или </w:t>
            </w:r>
            <w:proofErr w:type="spellStart"/>
            <w:r w:rsidRPr="003D5AD0">
              <w:rPr>
                <w:rStyle w:val="HTML"/>
              </w:rPr>
              <w:t>expense</w:t>
            </w:r>
            <w:proofErr w:type="spellEnd"/>
          </w:p>
        </w:tc>
      </w:tr>
      <w:tr w:rsidR="003D5AD0" w:rsidRPr="003D5AD0" w14:paraId="4EED606C" w14:textId="77777777" w:rsidTr="003D5AD0">
        <w:tc>
          <w:tcPr>
            <w:tcW w:w="2384" w:type="dxa"/>
            <w:vAlign w:val="center"/>
          </w:tcPr>
          <w:p w14:paraId="7F545C17" w14:textId="72DAF93A" w:rsidR="003D5AD0" w:rsidRPr="003D5AD0" w:rsidRDefault="003D5AD0" w:rsidP="003D5AD0">
            <w:pPr>
              <w:ind w:left="0" w:firstLine="0"/>
            </w:pPr>
            <w:proofErr w:type="spellStart"/>
            <w:r w:rsidRPr="003D5AD0">
              <w:t>note</w:t>
            </w:r>
            <w:proofErr w:type="spellEnd"/>
          </w:p>
        </w:tc>
        <w:tc>
          <w:tcPr>
            <w:tcW w:w="1556" w:type="dxa"/>
            <w:vAlign w:val="center"/>
          </w:tcPr>
          <w:p w14:paraId="625DE24D" w14:textId="55980D9F" w:rsidR="003D5AD0" w:rsidRPr="003D5AD0" w:rsidRDefault="003D5AD0" w:rsidP="003D5AD0">
            <w:pPr>
              <w:ind w:left="0" w:firstLine="0"/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46BF9F3B" w14:textId="454F67CD" w:rsidR="003D5AD0" w:rsidRPr="003D5AD0" w:rsidRDefault="003D5AD0" w:rsidP="003D5AD0">
            <w:pPr>
              <w:ind w:left="0" w:firstLine="0"/>
            </w:pPr>
            <w:r w:rsidRPr="003D5AD0">
              <w:t>Нет / Нет</w:t>
            </w:r>
          </w:p>
        </w:tc>
        <w:tc>
          <w:tcPr>
            <w:tcW w:w="3379" w:type="dxa"/>
            <w:vAlign w:val="center"/>
          </w:tcPr>
          <w:p w14:paraId="404C6C8E" w14:textId="124DF18D" w:rsidR="003D5AD0" w:rsidRPr="003D5AD0" w:rsidRDefault="003D5AD0" w:rsidP="003D5AD0">
            <w:pPr>
              <w:ind w:left="0" w:firstLine="0"/>
            </w:pPr>
            <w:r w:rsidRPr="003D5AD0">
              <w:t>Комментарий к операции</w:t>
            </w:r>
          </w:p>
        </w:tc>
      </w:tr>
      <w:tr w:rsidR="003D5AD0" w:rsidRPr="003D5AD0" w14:paraId="22E57549" w14:textId="77777777" w:rsidTr="003D5AD0">
        <w:tc>
          <w:tcPr>
            <w:tcW w:w="2384" w:type="dxa"/>
            <w:vAlign w:val="center"/>
          </w:tcPr>
          <w:p w14:paraId="3CC7F33F" w14:textId="53386C0A" w:rsidR="003D5AD0" w:rsidRPr="003D5AD0" w:rsidRDefault="003D5AD0" w:rsidP="003D5AD0">
            <w:pPr>
              <w:ind w:left="0" w:firstLine="0"/>
            </w:pPr>
            <w:proofErr w:type="spellStart"/>
            <w:r w:rsidRPr="003D5AD0">
              <w:t>date</w:t>
            </w:r>
            <w:proofErr w:type="spellEnd"/>
          </w:p>
        </w:tc>
        <w:tc>
          <w:tcPr>
            <w:tcW w:w="1556" w:type="dxa"/>
            <w:vAlign w:val="center"/>
          </w:tcPr>
          <w:p w14:paraId="5DCB9DF0" w14:textId="36958FDA" w:rsidR="003D5AD0" w:rsidRPr="003D5AD0" w:rsidRDefault="003D5AD0" w:rsidP="003D5AD0">
            <w:pPr>
              <w:ind w:left="0" w:firstLine="0"/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6776E929" w14:textId="22BC7E55" w:rsidR="003D5AD0" w:rsidRPr="003D5AD0" w:rsidRDefault="003D5AD0" w:rsidP="003D5AD0">
            <w:pPr>
              <w:ind w:left="0" w:firstLine="0"/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57DBB617" w14:textId="34473814" w:rsidR="003D5AD0" w:rsidRPr="003D5AD0" w:rsidRDefault="003D5AD0" w:rsidP="003D5AD0">
            <w:pPr>
              <w:ind w:left="0" w:firstLine="0"/>
            </w:pPr>
            <w:r w:rsidRPr="003D5AD0">
              <w:t>Дата и время совершения операции</w:t>
            </w:r>
          </w:p>
        </w:tc>
      </w:tr>
    </w:tbl>
    <w:p w14:paraId="06C292BD" w14:textId="77777777" w:rsidR="003D5AD0" w:rsidRDefault="003D5AD0" w:rsidP="002769FB">
      <w:pPr>
        <w:rPr>
          <w:szCs w:val="28"/>
        </w:rPr>
      </w:pPr>
    </w:p>
    <w:p w14:paraId="0AC9C8E3" w14:textId="19F2DFAB" w:rsidR="003D5AD0" w:rsidRPr="003D5AD0" w:rsidRDefault="003D5AD0" w:rsidP="00C64590">
      <w:pPr>
        <w:ind w:left="0" w:firstLine="0"/>
        <w:rPr>
          <w:szCs w:val="28"/>
        </w:rPr>
      </w:pPr>
      <w:r w:rsidRPr="003D5AD0">
        <w:rPr>
          <w:szCs w:val="28"/>
        </w:rPr>
        <w:t>Таблица 3.4 – Структура таблицы «</w:t>
      </w:r>
      <w:proofErr w:type="spellStart"/>
      <w:r w:rsidRPr="003D5AD0">
        <w:t>Budgets</w:t>
      </w:r>
      <w:proofErr w:type="spellEnd"/>
      <w:r w:rsidRPr="003D5AD0">
        <w:rPr>
          <w:szCs w:val="28"/>
        </w:rPr>
        <w:t xml:space="preserve">» </w:t>
      </w:r>
    </w:p>
    <w:tbl>
      <w:tblPr>
        <w:tblStyle w:val="ac"/>
        <w:tblW w:w="0" w:type="auto"/>
        <w:tblInd w:w="142" w:type="dxa"/>
        <w:tblLook w:val="04A0" w:firstRow="1" w:lastRow="0" w:firstColumn="1" w:lastColumn="0" w:noHBand="0" w:noVBand="1"/>
      </w:tblPr>
      <w:tblGrid>
        <w:gridCol w:w="2385"/>
        <w:gridCol w:w="1556"/>
        <w:gridCol w:w="1995"/>
        <w:gridCol w:w="3386"/>
      </w:tblGrid>
      <w:tr w:rsidR="003D5AD0" w:rsidRPr="003D5AD0" w14:paraId="4BA9AE0B" w14:textId="77777777" w:rsidTr="00CD27C3">
        <w:tc>
          <w:tcPr>
            <w:tcW w:w="2385" w:type="dxa"/>
            <w:vAlign w:val="center"/>
          </w:tcPr>
          <w:p w14:paraId="7A2C5C0B" w14:textId="5B7D9B2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Наименование поля</w:t>
            </w:r>
          </w:p>
        </w:tc>
        <w:tc>
          <w:tcPr>
            <w:tcW w:w="1556" w:type="dxa"/>
            <w:vAlign w:val="center"/>
          </w:tcPr>
          <w:p w14:paraId="12D3F8F3" w14:textId="738FB37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Тип данных</w:t>
            </w:r>
          </w:p>
        </w:tc>
        <w:tc>
          <w:tcPr>
            <w:tcW w:w="1995" w:type="dxa"/>
            <w:vAlign w:val="center"/>
          </w:tcPr>
          <w:p w14:paraId="69024BEE" w14:textId="0CEEC132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Ключевое поле / Обязательное</w:t>
            </w:r>
          </w:p>
        </w:tc>
        <w:tc>
          <w:tcPr>
            <w:tcW w:w="3386" w:type="dxa"/>
            <w:vAlign w:val="center"/>
          </w:tcPr>
          <w:p w14:paraId="1827D882" w14:textId="5EEF9601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Описание</w:t>
            </w:r>
          </w:p>
        </w:tc>
      </w:tr>
      <w:tr w:rsidR="003D5AD0" w:rsidRPr="003D5AD0" w14:paraId="3955168D" w14:textId="77777777" w:rsidTr="00CD27C3">
        <w:tc>
          <w:tcPr>
            <w:tcW w:w="2385" w:type="dxa"/>
            <w:vAlign w:val="center"/>
          </w:tcPr>
          <w:p w14:paraId="4786CC63" w14:textId="32F31F33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id</w:t>
            </w:r>
            <w:proofErr w:type="spellEnd"/>
          </w:p>
        </w:tc>
        <w:tc>
          <w:tcPr>
            <w:tcW w:w="1556" w:type="dxa"/>
            <w:vAlign w:val="center"/>
          </w:tcPr>
          <w:p w14:paraId="195BDD7D" w14:textId="1D2677E4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1995" w:type="dxa"/>
            <w:vAlign w:val="center"/>
          </w:tcPr>
          <w:p w14:paraId="744CD0FC" w14:textId="038BC6B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Да / Да</w:t>
            </w:r>
          </w:p>
        </w:tc>
        <w:tc>
          <w:tcPr>
            <w:tcW w:w="3386" w:type="dxa"/>
            <w:vAlign w:val="center"/>
          </w:tcPr>
          <w:p w14:paraId="41FA45D0" w14:textId="23E623A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Уникальный идентификатор бюджета</w:t>
            </w:r>
          </w:p>
        </w:tc>
      </w:tr>
      <w:tr w:rsidR="003D5AD0" w:rsidRPr="003D5AD0" w14:paraId="5F63DC2C" w14:textId="77777777" w:rsidTr="00CD27C3">
        <w:tc>
          <w:tcPr>
            <w:tcW w:w="2385" w:type="dxa"/>
            <w:vAlign w:val="center"/>
          </w:tcPr>
          <w:p w14:paraId="104EFED6" w14:textId="68CB986D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category_id</w:t>
            </w:r>
            <w:proofErr w:type="spellEnd"/>
          </w:p>
        </w:tc>
        <w:tc>
          <w:tcPr>
            <w:tcW w:w="1556" w:type="dxa"/>
            <w:vAlign w:val="center"/>
          </w:tcPr>
          <w:p w14:paraId="41930287" w14:textId="4AB26F1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1995" w:type="dxa"/>
            <w:vAlign w:val="center"/>
          </w:tcPr>
          <w:p w14:paraId="3FD4C405" w14:textId="33C3A3AA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86" w:type="dxa"/>
            <w:vAlign w:val="center"/>
          </w:tcPr>
          <w:p w14:paraId="6070B886" w14:textId="586DEB99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Ссылка на категорию, для которой установлен лимит</w:t>
            </w:r>
          </w:p>
        </w:tc>
      </w:tr>
      <w:tr w:rsidR="003D5AD0" w:rsidRPr="003D5AD0" w14:paraId="615BF218" w14:textId="77777777" w:rsidTr="00CD27C3">
        <w:tc>
          <w:tcPr>
            <w:tcW w:w="2385" w:type="dxa"/>
            <w:vAlign w:val="center"/>
          </w:tcPr>
          <w:p w14:paraId="1502689E" w14:textId="33D1281C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limit_amount</w:t>
            </w:r>
            <w:proofErr w:type="spellEnd"/>
          </w:p>
        </w:tc>
        <w:tc>
          <w:tcPr>
            <w:tcW w:w="1556" w:type="dxa"/>
            <w:vAlign w:val="center"/>
          </w:tcPr>
          <w:p w14:paraId="187426B4" w14:textId="6868588A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REAL</w:t>
            </w:r>
          </w:p>
        </w:tc>
        <w:tc>
          <w:tcPr>
            <w:tcW w:w="1995" w:type="dxa"/>
            <w:vAlign w:val="center"/>
          </w:tcPr>
          <w:p w14:paraId="3AFD8ECC" w14:textId="1BD93EEC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86" w:type="dxa"/>
            <w:vAlign w:val="center"/>
          </w:tcPr>
          <w:p w14:paraId="2C5C05EC" w14:textId="25314D3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Установленный лимит расходов</w:t>
            </w:r>
          </w:p>
        </w:tc>
      </w:tr>
      <w:tr w:rsidR="003D5AD0" w:rsidRPr="003D5AD0" w14:paraId="3B7AF3EA" w14:textId="77777777" w:rsidTr="00CD27C3">
        <w:tc>
          <w:tcPr>
            <w:tcW w:w="2385" w:type="dxa"/>
            <w:vAlign w:val="center"/>
          </w:tcPr>
          <w:p w14:paraId="74CC7C6B" w14:textId="6F6B59B1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period_start</w:t>
            </w:r>
            <w:proofErr w:type="spellEnd"/>
          </w:p>
        </w:tc>
        <w:tc>
          <w:tcPr>
            <w:tcW w:w="1556" w:type="dxa"/>
            <w:vAlign w:val="center"/>
          </w:tcPr>
          <w:p w14:paraId="63CE0231" w14:textId="045CD60A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TEXT</w:t>
            </w:r>
          </w:p>
        </w:tc>
        <w:tc>
          <w:tcPr>
            <w:tcW w:w="1995" w:type="dxa"/>
            <w:vAlign w:val="center"/>
          </w:tcPr>
          <w:p w14:paraId="7136EC3D" w14:textId="788BDF1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86" w:type="dxa"/>
            <w:vAlign w:val="center"/>
          </w:tcPr>
          <w:p w14:paraId="6311C337" w14:textId="28FBAFE2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Дата начала бюджетного периода</w:t>
            </w:r>
          </w:p>
        </w:tc>
      </w:tr>
      <w:tr w:rsidR="003D5AD0" w:rsidRPr="003D5AD0" w14:paraId="5AF19191" w14:textId="77777777" w:rsidTr="00CD27C3">
        <w:tc>
          <w:tcPr>
            <w:tcW w:w="2385" w:type="dxa"/>
            <w:vAlign w:val="center"/>
          </w:tcPr>
          <w:p w14:paraId="03B974F4" w14:textId="5A97423F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period_end</w:t>
            </w:r>
            <w:proofErr w:type="spellEnd"/>
          </w:p>
        </w:tc>
        <w:tc>
          <w:tcPr>
            <w:tcW w:w="1556" w:type="dxa"/>
            <w:vAlign w:val="center"/>
          </w:tcPr>
          <w:p w14:paraId="7CC85575" w14:textId="77D56039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TEXT</w:t>
            </w:r>
          </w:p>
        </w:tc>
        <w:tc>
          <w:tcPr>
            <w:tcW w:w="1995" w:type="dxa"/>
            <w:vAlign w:val="center"/>
          </w:tcPr>
          <w:p w14:paraId="2C8358C6" w14:textId="4FD955C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86" w:type="dxa"/>
            <w:vAlign w:val="center"/>
          </w:tcPr>
          <w:p w14:paraId="45F173BA" w14:textId="5FBCA2DC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Дата окончания бюджетного периода</w:t>
            </w:r>
          </w:p>
        </w:tc>
      </w:tr>
    </w:tbl>
    <w:p w14:paraId="082EE9BE" w14:textId="77777777" w:rsidR="003D5AD0" w:rsidRDefault="003D5AD0" w:rsidP="002769FB">
      <w:pPr>
        <w:rPr>
          <w:szCs w:val="28"/>
        </w:rPr>
      </w:pPr>
    </w:p>
    <w:p w14:paraId="3E970C6D" w14:textId="395818CB" w:rsidR="003D5AD0" w:rsidRPr="003D5AD0" w:rsidRDefault="003D5AD0" w:rsidP="00C64590">
      <w:pPr>
        <w:ind w:left="0" w:firstLine="0"/>
        <w:rPr>
          <w:szCs w:val="28"/>
        </w:rPr>
      </w:pPr>
      <w:r w:rsidRPr="003D5AD0">
        <w:rPr>
          <w:szCs w:val="28"/>
        </w:rPr>
        <w:t>Таблица 3.</w:t>
      </w:r>
      <w:r>
        <w:rPr>
          <w:szCs w:val="28"/>
        </w:rPr>
        <w:t>5</w:t>
      </w:r>
      <w:r w:rsidRPr="003D5AD0">
        <w:rPr>
          <w:szCs w:val="28"/>
        </w:rPr>
        <w:t xml:space="preserve"> – Структура таблицы «</w:t>
      </w:r>
      <w:proofErr w:type="spellStart"/>
      <w:r w:rsidRPr="003D5AD0">
        <w:t>Statistics</w:t>
      </w:r>
      <w:proofErr w:type="spellEnd"/>
      <w:r w:rsidRPr="003D5AD0">
        <w:rPr>
          <w:szCs w:val="28"/>
        </w:rPr>
        <w:t xml:space="preserve">» </w:t>
      </w:r>
    </w:p>
    <w:tbl>
      <w:tblPr>
        <w:tblStyle w:val="ac"/>
        <w:tblW w:w="0" w:type="auto"/>
        <w:tblInd w:w="142" w:type="dxa"/>
        <w:tblLook w:val="04A0" w:firstRow="1" w:lastRow="0" w:firstColumn="1" w:lastColumn="0" w:noHBand="0" w:noVBand="1"/>
      </w:tblPr>
      <w:tblGrid>
        <w:gridCol w:w="2385"/>
        <w:gridCol w:w="1556"/>
        <w:gridCol w:w="1995"/>
        <w:gridCol w:w="3386"/>
      </w:tblGrid>
      <w:tr w:rsidR="003D5AD0" w:rsidRPr="003D5AD0" w14:paraId="627A24AF" w14:textId="77777777" w:rsidTr="00CD27C3">
        <w:tc>
          <w:tcPr>
            <w:tcW w:w="2385" w:type="dxa"/>
            <w:vAlign w:val="center"/>
          </w:tcPr>
          <w:p w14:paraId="43C487B1" w14:textId="210CF0A9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Наименование поля</w:t>
            </w:r>
          </w:p>
        </w:tc>
        <w:tc>
          <w:tcPr>
            <w:tcW w:w="1556" w:type="dxa"/>
            <w:vAlign w:val="center"/>
          </w:tcPr>
          <w:p w14:paraId="65965FD3" w14:textId="3051571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Тип данных</w:t>
            </w:r>
          </w:p>
        </w:tc>
        <w:tc>
          <w:tcPr>
            <w:tcW w:w="1995" w:type="dxa"/>
            <w:vAlign w:val="center"/>
          </w:tcPr>
          <w:p w14:paraId="54E70947" w14:textId="6C30ADB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Ключевое поле / Обязательное</w:t>
            </w:r>
          </w:p>
        </w:tc>
        <w:tc>
          <w:tcPr>
            <w:tcW w:w="3386" w:type="dxa"/>
            <w:vAlign w:val="center"/>
          </w:tcPr>
          <w:p w14:paraId="3E5BCAA6" w14:textId="6A4B64D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Описание</w:t>
            </w:r>
          </w:p>
        </w:tc>
      </w:tr>
      <w:tr w:rsidR="003D5AD0" w:rsidRPr="003D5AD0" w14:paraId="7C3572E3" w14:textId="77777777" w:rsidTr="00CD27C3">
        <w:tc>
          <w:tcPr>
            <w:tcW w:w="2385" w:type="dxa"/>
            <w:vAlign w:val="center"/>
          </w:tcPr>
          <w:p w14:paraId="02DE3A60" w14:textId="18B41456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id</w:t>
            </w:r>
            <w:proofErr w:type="spellEnd"/>
          </w:p>
        </w:tc>
        <w:tc>
          <w:tcPr>
            <w:tcW w:w="1556" w:type="dxa"/>
            <w:vAlign w:val="center"/>
          </w:tcPr>
          <w:p w14:paraId="22721E76" w14:textId="0615DD0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1995" w:type="dxa"/>
            <w:vAlign w:val="center"/>
          </w:tcPr>
          <w:p w14:paraId="0F076772" w14:textId="5DDEF92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Да / Да</w:t>
            </w:r>
          </w:p>
        </w:tc>
        <w:tc>
          <w:tcPr>
            <w:tcW w:w="3386" w:type="dxa"/>
            <w:vAlign w:val="center"/>
          </w:tcPr>
          <w:p w14:paraId="2A182AFA" w14:textId="3C530DE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Уникальный идентификатор записи</w:t>
            </w:r>
          </w:p>
        </w:tc>
      </w:tr>
      <w:tr w:rsidR="003D5AD0" w:rsidRPr="003D5AD0" w14:paraId="67C6675A" w14:textId="77777777" w:rsidTr="00CD27C3">
        <w:tc>
          <w:tcPr>
            <w:tcW w:w="2385" w:type="dxa"/>
            <w:vAlign w:val="center"/>
          </w:tcPr>
          <w:p w14:paraId="298565E7" w14:textId="7DBCF859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category_id</w:t>
            </w:r>
            <w:proofErr w:type="spellEnd"/>
          </w:p>
        </w:tc>
        <w:tc>
          <w:tcPr>
            <w:tcW w:w="1556" w:type="dxa"/>
            <w:vAlign w:val="center"/>
          </w:tcPr>
          <w:p w14:paraId="7DA31712" w14:textId="1FFEBA2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1995" w:type="dxa"/>
            <w:vAlign w:val="center"/>
          </w:tcPr>
          <w:p w14:paraId="74B90AAB" w14:textId="4D876B72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86" w:type="dxa"/>
            <w:vAlign w:val="center"/>
          </w:tcPr>
          <w:p w14:paraId="79DB2925" w14:textId="1635349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Ссылка на категорию</w:t>
            </w:r>
          </w:p>
        </w:tc>
      </w:tr>
      <w:tr w:rsidR="003D5AD0" w:rsidRPr="003D5AD0" w14:paraId="1509D8BB" w14:textId="77777777" w:rsidTr="00CD27C3">
        <w:tc>
          <w:tcPr>
            <w:tcW w:w="2385" w:type="dxa"/>
            <w:vAlign w:val="center"/>
          </w:tcPr>
          <w:p w14:paraId="4177CBBA" w14:textId="50507507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total_income</w:t>
            </w:r>
            <w:proofErr w:type="spellEnd"/>
          </w:p>
        </w:tc>
        <w:tc>
          <w:tcPr>
            <w:tcW w:w="1556" w:type="dxa"/>
            <w:vAlign w:val="center"/>
          </w:tcPr>
          <w:p w14:paraId="2BCF64DB" w14:textId="3EA55A1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REAL</w:t>
            </w:r>
          </w:p>
        </w:tc>
        <w:tc>
          <w:tcPr>
            <w:tcW w:w="1995" w:type="dxa"/>
            <w:vAlign w:val="center"/>
          </w:tcPr>
          <w:p w14:paraId="4E5CE792" w14:textId="64124AD1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Нет</w:t>
            </w:r>
          </w:p>
        </w:tc>
        <w:tc>
          <w:tcPr>
            <w:tcW w:w="3386" w:type="dxa"/>
            <w:vAlign w:val="center"/>
          </w:tcPr>
          <w:p w14:paraId="5D2CA6DA" w14:textId="5433ABB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Общая сумма доходов по категории</w:t>
            </w:r>
          </w:p>
        </w:tc>
      </w:tr>
      <w:tr w:rsidR="003D5AD0" w:rsidRPr="003D5AD0" w14:paraId="45E8CD3A" w14:textId="77777777" w:rsidTr="00CD27C3">
        <w:tc>
          <w:tcPr>
            <w:tcW w:w="2385" w:type="dxa"/>
            <w:vAlign w:val="center"/>
          </w:tcPr>
          <w:p w14:paraId="35CC481D" w14:textId="71F09FAC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total_expense</w:t>
            </w:r>
            <w:proofErr w:type="spellEnd"/>
          </w:p>
        </w:tc>
        <w:tc>
          <w:tcPr>
            <w:tcW w:w="1556" w:type="dxa"/>
            <w:vAlign w:val="center"/>
          </w:tcPr>
          <w:p w14:paraId="78F753A1" w14:textId="719888A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REAL</w:t>
            </w:r>
          </w:p>
        </w:tc>
        <w:tc>
          <w:tcPr>
            <w:tcW w:w="1995" w:type="dxa"/>
            <w:vAlign w:val="center"/>
          </w:tcPr>
          <w:p w14:paraId="43503230" w14:textId="65462DB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Нет</w:t>
            </w:r>
          </w:p>
        </w:tc>
        <w:tc>
          <w:tcPr>
            <w:tcW w:w="3386" w:type="dxa"/>
            <w:vAlign w:val="center"/>
          </w:tcPr>
          <w:p w14:paraId="76A22816" w14:textId="5C705BE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Общая сумма расходов по категории</w:t>
            </w:r>
          </w:p>
        </w:tc>
      </w:tr>
      <w:tr w:rsidR="003D5AD0" w:rsidRPr="003D5AD0" w14:paraId="3DD47FBC" w14:textId="77777777" w:rsidTr="00CD27C3">
        <w:tc>
          <w:tcPr>
            <w:tcW w:w="2385" w:type="dxa"/>
            <w:vAlign w:val="center"/>
          </w:tcPr>
          <w:p w14:paraId="0F160004" w14:textId="1D7A0E58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period</w:t>
            </w:r>
            <w:proofErr w:type="spellEnd"/>
          </w:p>
        </w:tc>
        <w:tc>
          <w:tcPr>
            <w:tcW w:w="1556" w:type="dxa"/>
            <w:vAlign w:val="center"/>
          </w:tcPr>
          <w:p w14:paraId="5A0B5A0A" w14:textId="7F1773E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TEXT</w:t>
            </w:r>
          </w:p>
        </w:tc>
        <w:tc>
          <w:tcPr>
            <w:tcW w:w="1995" w:type="dxa"/>
            <w:vAlign w:val="center"/>
          </w:tcPr>
          <w:p w14:paraId="008A2181" w14:textId="2267C78C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86" w:type="dxa"/>
            <w:vAlign w:val="center"/>
          </w:tcPr>
          <w:p w14:paraId="4E340C9B" w14:textId="15DFCCB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Период, за который собрана статистика (месяц, неделя и т.д.)</w:t>
            </w:r>
          </w:p>
        </w:tc>
      </w:tr>
    </w:tbl>
    <w:p w14:paraId="1C35240B" w14:textId="77777777" w:rsidR="003D5AD0" w:rsidRDefault="003D5AD0" w:rsidP="003D5AD0">
      <w:pPr>
        <w:rPr>
          <w:szCs w:val="28"/>
        </w:rPr>
      </w:pPr>
    </w:p>
    <w:p w14:paraId="63786FCB" w14:textId="77777777" w:rsidR="00DB20E8" w:rsidRPr="002769FB" w:rsidRDefault="00DB20E8" w:rsidP="00DB20E8">
      <w:pPr>
        <w:ind w:left="0" w:right="0" w:firstLine="720"/>
      </w:pPr>
      <w:r w:rsidRPr="002769FB">
        <w:lastRenderedPageBreak/>
        <w:t>Для обеспечения целостности данных и логической взаимосвязанности таблицы объединены связями типа «один-ко-многим»:</w:t>
      </w:r>
    </w:p>
    <w:p w14:paraId="1E65B13D" w14:textId="77777777" w:rsidR="00DB20E8" w:rsidRPr="002769FB" w:rsidRDefault="00DB20E8" w:rsidP="00DB20E8">
      <w:pPr>
        <w:numPr>
          <w:ilvl w:val="0"/>
          <w:numId w:val="69"/>
        </w:numPr>
        <w:ind w:left="0" w:right="0" w:firstLine="720"/>
      </w:pPr>
      <w:r w:rsidRPr="002769FB">
        <w:t xml:space="preserve">таблица </w:t>
      </w:r>
      <w:proofErr w:type="spellStart"/>
      <w:r w:rsidRPr="002769FB">
        <w:t>categories</w:t>
      </w:r>
      <w:proofErr w:type="spellEnd"/>
      <w:r w:rsidRPr="002769FB">
        <w:t xml:space="preserve"> связана с таблицей </w:t>
      </w:r>
      <w:proofErr w:type="spellStart"/>
      <w:r w:rsidRPr="002769FB">
        <w:t>transactions</w:t>
      </w:r>
      <w:proofErr w:type="spellEnd"/>
      <w:r w:rsidRPr="002769FB">
        <w:t xml:space="preserve"> по полю </w:t>
      </w:r>
      <w:proofErr w:type="spellStart"/>
      <w:r w:rsidRPr="002769FB">
        <w:t>category_id</w:t>
      </w:r>
      <w:proofErr w:type="spellEnd"/>
      <w:r w:rsidRPr="002769FB">
        <w:t>;</w:t>
      </w:r>
    </w:p>
    <w:p w14:paraId="3E4D399E" w14:textId="77777777" w:rsidR="00DB20E8" w:rsidRPr="002769FB" w:rsidRDefault="00DB20E8" w:rsidP="00DB20E8">
      <w:pPr>
        <w:numPr>
          <w:ilvl w:val="0"/>
          <w:numId w:val="69"/>
        </w:numPr>
        <w:ind w:left="0" w:right="0" w:firstLine="720"/>
      </w:pPr>
      <w:r w:rsidRPr="002769FB">
        <w:t xml:space="preserve">таблица </w:t>
      </w:r>
      <w:proofErr w:type="spellStart"/>
      <w:r w:rsidRPr="002769FB">
        <w:t>accounts</w:t>
      </w:r>
      <w:proofErr w:type="spellEnd"/>
      <w:r w:rsidRPr="002769FB">
        <w:t xml:space="preserve"> связана с таблицей </w:t>
      </w:r>
      <w:proofErr w:type="spellStart"/>
      <w:r w:rsidRPr="002769FB">
        <w:t>transactions</w:t>
      </w:r>
      <w:proofErr w:type="spellEnd"/>
      <w:r w:rsidRPr="002769FB">
        <w:t xml:space="preserve"> по полю </w:t>
      </w:r>
      <w:proofErr w:type="spellStart"/>
      <w:r w:rsidRPr="002769FB">
        <w:t>account_id</w:t>
      </w:r>
      <w:proofErr w:type="spellEnd"/>
      <w:r w:rsidRPr="002769FB">
        <w:t>;</w:t>
      </w:r>
    </w:p>
    <w:p w14:paraId="33A82EAD" w14:textId="77777777" w:rsidR="00DB20E8" w:rsidRPr="002769FB" w:rsidRDefault="00DB20E8" w:rsidP="00DB20E8">
      <w:pPr>
        <w:numPr>
          <w:ilvl w:val="0"/>
          <w:numId w:val="69"/>
        </w:numPr>
        <w:ind w:left="0" w:right="0" w:firstLine="720"/>
      </w:pPr>
      <w:r w:rsidRPr="002769FB">
        <w:t xml:space="preserve">таблица </w:t>
      </w:r>
      <w:proofErr w:type="spellStart"/>
      <w:r w:rsidRPr="002769FB">
        <w:t>categories</w:t>
      </w:r>
      <w:proofErr w:type="spellEnd"/>
      <w:r w:rsidRPr="002769FB">
        <w:t xml:space="preserve"> связана с таблицей </w:t>
      </w:r>
      <w:proofErr w:type="spellStart"/>
      <w:r w:rsidRPr="002769FB">
        <w:t>budgets</w:t>
      </w:r>
      <w:proofErr w:type="spellEnd"/>
      <w:r w:rsidRPr="002769FB">
        <w:t xml:space="preserve"> по полю </w:t>
      </w:r>
      <w:proofErr w:type="spellStart"/>
      <w:r w:rsidRPr="002769FB">
        <w:t>category_id</w:t>
      </w:r>
      <w:proofErr w:type="spellEnd"/>
      <w:r w:rsidRPr="002769FB">
        <w:t>;</w:t>
      </w:r>
    </w:p>
    <w:p w14:paraId="5613793D" w14:textId="77777777" w:rsidR="00DB20E8" w:rsidRPr="002769FB" w:rsidRDefault="00DB20E8" w:rsidP="00DB20E8">
      <w:pPr>
        <w:numPr>
          <w:ilvl w:val="0"/>
          <w:numId w:val="69"/>
        </w:numPr>
        <w:ind w:left="0" w:right="0" w:firstLine="720"/>
        <w:rPr>
          <w:lang w:val="en-US"/>
        </w:rPr>
      </w:pPr>
      <w:r w:rsidRPr="002769FB">
        <w:t>таблица</w:t>
      </w:r>
      <w:r w:rsidRPr="002769FB">
        <w:rPr>
          <w:lang w:val="en-US"/>
        </w:rPr>
        <w:t xml:space="preserve"> transactions </w:t>
      </w:r>
      <w:r w:rsidRPr="002769FB">
        <w:t>связана</w:t>
      </w:r>
      <w:r w:rsidRPr="002769FB">
        <w:rPr>
          <w:lang w:val="en-US"/>
        </w:rPr>
        <w:t xml:space="preserve"> </w:t>
      </w:r>
      <w:r w:rsidRPr="002769FB">
        <w:t>с</w:t>
      </w:r>
      <w:r w:rsidRPr="002769FB">
        <w:rPr>
          <w:lang w:val="en-US"/>
        </w:rPr>
        <w:t xml:space="preserve"> </w:t>
      </w:r>
      <w:r w:rsidRPr="002769FB">
        <w:t>таблицей</w:t>
      </w:r>
      <w:r w:rsidRPr="002769FB">
        <w:rPr>
          <w:lang w:val="en-US"/>
        </w:rPr>
        <w:t xml:space="preserve"> statistics </w:t>
      </w:r>
      <w:r w:rsidRPr="002769FB">
        <w:t>по</w:t>
      </w:r>
      <w:r w:rsidRPr="002769FB">
        <w:rPr>
          <w:lang w:val="en-US"/>
        </w:rPr>
        <w:t xml:space="preserve"> </w:t>
      </w:r>
      <w:r w:rsidRPr="002769FB">
        <w:t>полю</w:t>
      </w:r>
      <w:r w:rsidRPr="002769FB">
        <w:rPr>
          <w:lang w:val="en-US"/>
        </w:rPr>
        <w:t xml:space="preserve"> </w:t>
      </w:r>
      <w:proofErr w:type="spellStart"/>
      <w:r w:rsidRPr="002769FB">
        <w:rPr>
          <w:lang w:val="en-US"/>
        </w:rPr>
        <w:t>transaction_id</w:t>
      </w:r>
      <w:proofErr w:type="spellEnd"/>
      <w:r w:rsidRPr="002769FB">
        <w:rPr>
          <w:lang w:val="en-US"/>
        </w:rPr>
        <w:t>.</w:t>
      </w:r>
    </w:p>
    <w:p w14:paraId="441F038F" w14:textId="77777777" w:rsidR="00DB20E8" w:rsidRPr="002769FB" w:rsidRDefault="00DB20E8" w:rsidP="00DB20E8">
      <w:pPr>
        <w:ind w:left="0" w:right="0" w:firstLine="720"/>
      </w:pPr>
      <w:r w:rsidRPr="002769FB">
        <w:t xml:space="preserve">Такое проектное решение обеспечивает логическую целостность данных, удобство выборки и гибкость при добавлении новых функций, например, учёта </w:t>
      </w:r>
      <w:proofErr w:type="spellStart"/>
      <w:r w:rsidRPr="002769FB">
        <w:t>многовалютности</w:t>
      </w:r>
      <w:proofErr w:type="spellEnd"/>
      <w:r w:rsidRPr="002769FB">
        <w:t xml:space="preserve"> или планирования расходов по периодам.</w:t>
      </w:r>
    </w:p>
    <w:p w14:paraId="74D85C17" w14:textId="77777777" w:rsidR="00DB20E8" w:rsidRDefault="00DB20E8" w:rsidP="00DB20E8">
      <w:pPr>
        <w:ind w:left="0" w:right="0" w:firstLine="720"/>
      </w:pPr>
      <w:r w:rsidRPr="002769FB">
        <w:t xml:space="preserve">База данных разрабатываемого мобильного приложения реализована с использованием </w:t>
      </w:r>
      <w:proofErr w:type="spellStart"/>
      <w:r w:rsidRPr="002769FB">
        <w:t>SQLite</w:t>
      </w:r>
      <w:proofErr w:type="spellEnd"/>
      <w:r w:rsidRPr="002769FB">
        <w:t xml:space="preserve">, встроенной системы управления базами данных, оптимизированной для мобильных устройств. </w:t>
      </w:r>
      <w:proofErr w:type="spellStart"/>
      <w:r w:rsidRPr="002769FB">
        <w:t>SQLite</w:t>
      </w:r>
      <w:proofErr w:type="spellEnd"/>
      <w:r w:rsidRPr="002769FB">
        <w:t xml:space="preserve"> не требует отдельного сервера, обеспечивает высокую скорость работы и надёжность хранения данных, что делает её идеальным выбором для мобильных приложений.</w:t>
      </w:r>
    </w:p>
    <w:p w14:paraId="59705369" w14:textId="77777777" w:rsidR="000730D4" w:rsidRPr="002769FB" w:rsidRDefault="000730D4" w:rsidP="00DB20E8">
      <w:pPr>
        <w:ind w:left="0" w:right="0" w:firstLine="720"/>
      </w:pPr>
    </w:p>
    <w:p w14:paraId="036E6EA3" w14:textId="2D973DD7" w:rsidR="003D5AD0" w:rsidRDefault="00C31885" w:rsidP="00C64590">
      <w:pPr>
        <w:ind w:left="0" w:right="0" w:firstLine="0"/>
        <w:jc w:val="center"/>
        <w:rPr>
          <w:szCs w:val="28"/>
        </w:rPr>
      </w:pPr>
      <w:r w:rsidRPr="00C31885">
        <w:rPr>
          <w:noProof/>
          <w:szCs w:val="28"/>
        </w:rPr>
        <w:drawing>
          <wp:inline distT="0" distB="0" distL="0" distR="0" wp14:anchorId="1E2C3DF2" wp14:editId="38CB5603">
            <wp:extent cx="6070203" cy="2987749"/>
            <wp:effectExtent l="0" t="0" r="6985" b="3175"/>
            <wp:docPr id="13526403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64039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71736" cy="2988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4A154" w14:textId="77777777" w:rsidR="00C64590" w:rsidRDefault="00C64590" w:rsidP="00C64590">
      <w:pPr>
        <w:ind w:left="0" w:right="0" w:firstLine="0"/>
        <w:jc w:val="center"/>
        <w:rPr>
          <w:szCs w:val="28"/>
        </w:rPr>
      </w:pPr>
    </w:p>
    <w:p w14:paraId="6BB77AA0" w14:textId="777BF8C5" w:rsidR="00E475F8" w:rsidRDefault="00E475F8" w:rsidP="00C64590">
      <w:pPr>
        <w:ind w:left="0" w:right="0" w:firstLine="0"/>
        <w:jc w:val="center"/>
        <w:rPr>
          <w:szCs w:val="28"/>
        </w:rPr>
      </w:pPr>
      <w:r w:rsidRPr="0069697A">
        <w:rPr>
          <w:szCs w:val="28"/>
        </w:rPr>
        <w:t>Рисунок 3.</w:t>
      </w:r>
      <w:r w:rsidR="00DC5AA7">
        <w:rPr>
          <w:szCs w:val="28"/>
        </w:rPr>
        <w:t>7</w:t>
      </w:r>
      <w:r w:rsidRPr="0069697A">
        <w:rPr>
          <w:szCs w:val="28"/>
        </w:rPr>
        <w:t xml:space="preserve"> – </w:t>
      </w:r>
      <w:r>
        <w:rPr>
          <w:szCs w:val="28"/>
        </w:rPr>
        <w:t>Диаграмма базы данных</w:t>
      </w:r>
    </w:p>
    <w:p w14:paraId="78C3499D" w14:textId="77777777" w:rsidR="000730D4" w:rsidRDefault="000730D4" w:rsidP="000730D4">
      <w:pPr>
        <w:jc w:val="center"/>
        <w:rPr>
          <w:szCs w:val="28"/>
        </w:rPr>
      </w:pPr>
    </w:p>
    <w:p w14:paraId="298D1917" w14:textId="5DFD280D" w:rsidR="005446CA" w:rsidRDefault="000730D4" w:rsidP="004F2064">
      <w:pPr>
        <w:rPr>
          <w:szCs w:val="28"/>
        </w:rPr>
      </w:pPr>
      <w:r w:rsidRPr="000730D4">
        <w:rPr>
          <w:szCs w:val="28"/>
        </w:rPr>
        <w:t>Для наглядного представления структуры базы данных была построена ER-диаграмма (</w:t>
      </w:r>
      <w:proofErr w:type="spellStart"/>
      <w:r w:rsidRPr="000730D4">
        <w:rPr>
          <w:szCs w:val="28"/>
        </w:rPr>
        <w:t>Entity</w:t>
      </w:r>
      <w:proofErr w:type="spellEnd"/>
      <w:r w:rsidRPr="000730D4">
        <w:rPr>
          <w:szCs w:val="28"/>
        </w:rPr>
        <w:t>–</w:t>
      </w:r>
      <w:proofErr w:type="spellStart"/>
      <w:r w:rsidRPr="000730D4">
        <w:rPr>
          <w:szCs w:val="28"/>
        </w:rPr>
        <w:t>Relationship</w:t>
      </w:r>
      <w:proofErr w:type="spellEnd"/>
      <w:r w:rsidRPr="000730D4">
        <w:rPr>
          <w:szCs w:val="28"/>
        </w:rPr>
        <w:t xml:space="preserve"> </w:t>
      </w:r>
      <w:proofErr w:type="spellStart"/>
      <w:r w:rsidRPr="000730D4">
        <w:rPr>
          <w:szCs w:val="28"/>
        </w:rPr>
        <w:t>Diagram</w:t>
      </w:r>
      <w:proofErr w:type="spellEnd"/>
      <w:r w:rsidRPr="000730D4">
        <w:rPr>
          <w:szCs w:val="28"/>
        </w:rPr>
        <w:t>), отражающая основные таблицы, их поля и взаимосвязи между ними.</w:t>
      </w:r>
      <w:r w:rsidR="00DC5AA7">
        <w:rPr>
          <w:szCs w:val="28"/>
        </w:rPr>
        <w:t xml:space="preserve"> На рисунке 3.7 д</w:t>
      </w:r>
      <w:r w:rsidRPr="000730D4">
        <w:rPr>
          <w:szCs w:val="28"/>
        </w:rPr>
        <w:t xml:space="preserve">иаграмма демонстрирует логическую организацию данных приложения, взаимосвязь между категориями, транзакциями, счетами и бюджетами, а также показывает, как обеспечивается </w:t>
      </w:r>
      <w:proofErr w:type="spellStart"/>
      <w:r w:rsidRPr="000730D4">
        <w:rPr>
          <w:szCs w:val="28"/>
        </w:rPr>
        <w:t>целостн</w:t>
      </w:r>
      <w:proofErr w:type="spellEnd"/>
      <w:r w:rsidR="00DC5AA7">
        <w:rPr>
          <w:szCs w:val="28"/>
        </w:rPr>
        <w:t xml:space="preserve"> </w:t>
      </w:r>
      <w:r w:rsidRPr="000730D4">
        <w:rPr>
          <w:szCs w:val="28"/>
        </w:rPr>
        <w:t>о</w:t>
      </w:r>
      <w:r w:rsidR="00DC5AA7">
        <w:rPr>
          <w:szCs w:val="28"/>
        </w:rPr>
        <w:t xml:space="preserve"> </w:t>
      </w:r>
      <w:proofErr w:type="spellStart"/>
      <w:r w:rsidRPr="000730D4">
        <w:rPr>
          <w:szCs w:val="28"/>
        </w:rPr>
        <w:t>сть</w:t>
      </w:r>
      <w:proofErr w:type="spellEnd"/>
      <w:r w:rsidRPr="000730D4">
        <w:rPr>
          <w:szCs w:val="28"/>
        </w:rPr>
        <w:t xml:space="preserve"> и согласованность информации при работе системы.</w:t>
      </w:r>
      <w:r w:rsidR="00B228C8">
        <w:rPr>
          <w:szCs w:val="28"/>
        </w:rPr>
        <w:t xml:space="preserve"> </w:t>
      </w:r>
      <w:r w:rsidR="005446CA">
        <w:rPr>
          <w:szCs w:val="28"/>
        </w:rPr>
        <w:br w:type="page"/>
      </w:r>
    </w:p>
    <w:p w14:paraId="250853EF" w14:textId="35979EEF" w:rsidR="005446CA" w:rsidRPr="005446CA" w:rsidRDefault="005446CA" w:rsidP="00EC046B">
      <w:pPr>
        <w:pStyle w:val="a6"/>
        <w:numPr>
          <w:ilvl w:val="0"/>
          <w:numId w:val="5"/>
        </w:numPr>
        <w:spacing w:before="0"/>
        <w:ind w:left="0" w:right="0" w:firstLine="720"/>
        <w:rPr>
          <w:b w:val="0"/>
          <w:bCs/>
          <w:szCs w:val="28"/>
        </w:rPr>
      </w:pPr>
      <w:bookmarkStart w:id="14" w:name="_Toc215234748"/>
      <w:r w:rsidRPr="005446CA">
        <w:rPr>
          <w:bCs/>
          <w:szCs w:val="28"/>
        </w:rPr>
        <w:lastRenderedPageBreak/>
        <w:t>ТЕСТИРОВАНИЕ ПРОГРАММНОГО СРЕДСТВА</w:t>
      </w:r>
      <w:bookmarkEnd w:id="14"/>
      <w:r w:rsidRPr="005446CA">
        <w:rPr>
          <w:bCs/>
          <w:szCs w:val="28"/>
        </w:rPr>
        <w:t xml:space="preserve"> </w:t>
      </w:r>
    </w:p>
    <w:p w14:paraId="4B88C3BA" w14:textId="77777777" w:rsidR="005446CA" w:rsidRPr="00BC0915" w:rsidRDefault="005446CA" w:rsidP="005446CA">
      <w:pPr>
        <w:rPr>
          <w:b/>
          <w:bCs/>
          <w:szCs w:val="28"/>
        </w:rPr>
      </w:pPr>
    </w:p>
    <w:p w14:paraId="58C9907C" w14:textId="12868E75" w:rsidR="005446CA" w:rsidRDefault="005446CA" w:rsidP="00EC046B">
      <w:pPr>
        <w:pStyle w:val="a6"/>
        <w:numPr>
          <w:ilvl w:val="1"/>
          <w:numId w:val="5"/>
        </w:numPr>
        <w:spacing w:before="0"/>
        <w:ind w:left="0" w:right="0" w:firstLine="720"/>
        <w:rPr>
          <w:szCs w:val="28"/>
        </w:rPr>
      </w:pPr>
      <w:bookmarkStart w:id="15" w:name="_Toc215234749"/>
      <w:r w:rsidRPr="005446CA">
        <w:rPr>
          <w:szCs w:val="28"/>
        </w:rPr>
        <w:t>Выбор и обоснование видов тестирования</w:t>
      </w:r>
      <w:bookmarkEnd w:id="15"/>
    </w:p>
    <w:p w14:paraId="2C0DFFBB" w14:textId="77777777" w:rsidR="005446CA" w:rsidRDefault="005446CA" w:rsidP="005446CA"/>
    <w:p w14:paraId="52CA64D8" w14:textId="648789EA" w:rsidR="00B228C8" w:rsidRDefault="00B228C8" w:rsidP="00B228C8">
      <w:pPr>
        <w:ind w:left="0" w:right="0"/>
      </w:pPr>
      <w:r w:rsidRPr="00B228C8">
        <w:t xml:space="preserve">Тестирование представляет собой систематическую деятельность по проверке соответствия работы программного продукта предъявленным требованиям, поиску ошибок и подтверждению готовности приложения к эксплуатации. Для кроссплатформенного мобильного приложения учёта и анализа персональных расходов выбран комплекс видов тестирования, обеспечивающий проверку как функциональной полноты, так и надежности, безопасности и удобства использования. Обоснование выбора типов тестирования обусловлено спецификой предметной области (работа с персональными финансовыми данными), технической архитектурой (клиент </w:t>
      </w:r>
      <w:r>
        <w:t>–</w:t>
      </w:r>
      <w:r w:rsidRPr="00B228C8">
        <w:t xml:space="preserve"> </w:t>
      </w:r>
      <w:proofErr w:type="spellStart"/>
      <w:r w:rsidRPr="00B228C8">
        <w:t>Flutter</w:t>
      </w:r>
      <w:proofErr w:type="spellEnd"/>
      <w:r w:rsidRPr="00B228C8">
        <w:t>, локальное хранилище и синхронизация с сервером) и требованиями к кроссплатформенности и офлайн-работоспособности.</w:t>
      </w:r>
    </w:p>
    <w:p w14:paraId="7DC6B430" w14:textId="0CA0662A" w:rsidR="00B228C8" w:rsidRDefault="00B228C8" w:rsidP="00B228C8">
      <w:pPr>
        <w:ind w:left="0" w:right="0"/>
      </w:pPr>
      <w:r w:rsidRPr="00B228C8">
        <w:t>Основная задача тестирования – выявление ошибок и несовершенств, в работе приложения.</w:t>
      </w:r>
      <w:r>
        <w:t xml:space="preserve"> </w:t>
      </w:r>
      <w:r w:rsidRPr="00B228C8">
        <w:t>Тестирование включает несколько направлений, каждое из которых имеет свои задачи:</w:t>
      </w:r>
    </w:p>
    <w:p w14:paraId="0C63BC87" w14:textId="5F154D3E" w:rsidR="00B228C8" w:rsidRDefault="00B228C8" w:rsidP="00B228C8">
      <w:pPr>
        <w:ind w:left="0" w:right="0"/>
      </w:pPr>
      <w:r>
        <w:t>1. Функциональное тестирование направлено на проверку соответствия реализованного функционала требованиям технического задания. Необходимо убедиться, что все ключевые сценарии выполняются корректно: добавление/редактирование/удаление операций, присвоение категорий, учёт по счетам, установка и отслеживание бюджетов, формирование отчётов и диаграмм, экспорт/импорт данных. Тесты охватывают позитивные и негативные сценарии (корректные данные, пустые поля, некорректные форматы и др.). Выбор функционального тестирования обусловлен критической важностью корректности расчётов и учёта финансовых данных для конечного пользователя.</w:t>
      </w:r>
    </w:p>
    <w:p w14:paraId="21D4FF64" w14:textId="40E9E2B8" w:rsidR="00B228C8" w:rsidRDefault="00B228C8" w:rsidP="00B228C8">
      <w:pPr>
        <w:ind w:left="0" w:right="0"/>
      </w:pPr>
      <w:r>
        <w:t>2. Интеграционное тестирование проверяет взаимодействие модулей приложения между собой и с внешними компонентами. Особое внимание уделяется корректности сериализации/</w:t>
      </w:r>
      <w:proofErr w:type="spellStart"/>
      <w:r>
        <w:t>десериализации</w:t>
      </w:r>
      <w:proofErr w:type="spellEnd"/>
      <w:r>
        <w:t xml:space="preserve"> данных, обработке конфликтов при синхронизации, консистентности при параллельных изменениях и работе механизмов отката при ошибках. Интеграционные проверки необходимы в силу многослойной архитектуры и наличия нескольких точек возможных ошибок при передаче данных.</w:t>
      </w:r>
    </w:p>
    <w:p w14:paraId="0DB3DDEC" w14:textId="017EC3D9" w:rsidR="00B228C8" w:rsidRDefault="00B228C8" w:rsidP="00B228C8">
      <w:pPr>
        <w:ind w:left="0" w:right="0"/>
      </w:pPr>
      <w:r>
        <w:t>3. Тестирование производительности и нагрузочное тестирование важн</w:t>
      </w:r>
      <w:r>
        <w:t>о</w:t>
      </w:r>
      <w:r>
        <w:t xml:space="preserve"> при формировании аналитики, построении диаграмм и массовой обработке операций (например, импорт большой истории транзакций). Необходимо оценить время отклика UI при запросах к локальной БД, время построения графиков, использование памяти и CPU на устройствах разного уровня. Нагрузочное тестирование (симуляция большого числа операций и длительной работы) позволит выявить узкие места и предотвратить зависания или утечки памяти. Для мобильного приложения критично обеспечить приемлемую производительность на типичных для целевой </w:t>
      </w:r>
      <w:r>
        <w:lastRenderedPageBreak/>
        <w:t>аудитории устройствах.</w:t>
      </w:r>
    </w:p>
    <w:p w14:paraId="1BC7AC3A" w14:textId="15CB28CE" w:rsidR="00B228C8" w:rsidRDefault="00B228C8" w:rsidP="00B228C8">
      <w:pPr>
        <w:ind w:left="0" w:right="0"/>
      </w:pPr>
      <w:r>
        <w:t>4. UI/UX тестирование (интерфейсное тестирование)</w:t>
      </w:r>
      <w:r>
        <w:t xml:space="preserve"> п</w:t>
      </w:r>
      <w:r>
        <w:t>роверяет корректность отображения элементов интерфейса на различных экранах и разрешениях, удобство навигации, читаемость текстов, расположение элементов для управления одной рукой. Тесты включают проверку адаптивности макетов, корректности локализации и соответствия гайдлайнам платформ (</w:t>
      </w:r>
      <w:proofErr w:type="spellStart"/>
      <w:r>
        <w:t>Android</w:t>
      </w:r>
      <w:proofErr w:type="spellEnd"/>
      <w:r>
        <w:t xml:space="preserve"> / </w:t>
      </w:r>
      <w:proofErr w:type="spellStart"/>
      <w:r>
        <w:t>iOS</w:t>
      </w:r>
      <w:proofErr w:type="spellEnd"/>
      <w:r>
        <w:t>). UI/UX тестирование направлено на снижение порога входа для пользователей и повышение удовлетворённости от использования.</w:t>
      </w:r>
    </w:p>
    <w:p w14:paraId="1C952785" w14:textId="6255A439" w:rsidR="00B228C8" w:rsidRDefault="00B228C8" w:rsidP="00B228C8">
      <w:pPr>
        <w:ind w:left="0" w:right="0"/>
      </w:pPr>
      <w:r>
        <w:t>Поскольку приложение обрабатывает конфиденциальную финансовую информацию, приоритетом является проверка механизмов аутентификации (PIN/биометрия), шифрования локальных данных (хранение паролей/PIN в зашифрованном виде, проверка хеширования паролей), корректности работы с правами доступа, защитой при экспорте/импорте данных и безопасной синхронизацией с сервером. Тестирование включает проверку на уязвимости уровней хранения и передачи данных, а также тесты на устойчивость к простым атакам (например, попыткам доступа к файлам приложения).</w:t>
      </w:r>
    </w:p>
    <w:p w14:paraId="5B9130F8" w14:textId="335DC5A5" w:rsidR="00B228C8" w:rsidRDefault="00B228C8" w:rsidP="00B228C8">
      <w:pPr>
        <w:ind w:left="0" w:right="0"/>
      </w:pPr>
      <w:r>
        <w:t>Для структурирования тестирования разрабатываются чек-листы и детальные тест-кейсы. Чек-лист служит быстрым инструментом для контрольных проверок релизов, а тест-кейс описывает входные условия, последовательность действий и ожидаемый результат для конкретного сценария. Совокупность тест-кейсов формирует тест-сьюты, используемые при функциональных, регрессионных и интеграционных проверках.</w:t>
      </w:r>
      <w:r w:rsidR="00106C8C">
        <w:t xml:space="preserve"> </w:t>
      </w:r>
      <w:r w:rsidR="00106C8C" w:rsidRPr="00106C8C">
        <w:t>Чек-лист и тест-кейс дополняют друг друга и являются удобными инструментами тестирования, которые позволяют охватить и структурировать весь процесс тестирования приложения при этом разделив его на последовательные легко обрабатываемые блоки тестов.</w:t>
      </w:r>
    </w:p>
    <w:p w14:paraId="3296F015" w14:textId="6C1074C1" w:rsidR="00B228C8" w:rsidRDefault="00B228C8" w:rsidP="00B228C8">
      <w:pPr>
        <w:ind w:left="0" w:right="0"/>
      </w:pPr>
      <w:r>
        <w:t>Выбор указанных видов тестирования обеспечивает всестороннюю проверку приложения: от корректности финансовых расчётов и целостности данных до удобства интерфейса и безопасности пользовательских данных. Комплексный подход обеспечивает минимизацию операционных рисков при выводе продукта на рынок и повышает доверие конечных пользователей к функционалу приложения.</w:t>
      </w:r>
    </w:p>
    <w:p w14:paraId="2442430D" w14:textId="77777777" w:rsidR="00B228C8" w:rsidRPr="005446CA" w:rsidRDefault="00B228C8" w:rsidP="00B228C8">
      <w:pPr>
        <w:ind w:left="0" w:right="0"/>
      </w:pPr>
    </w:p>
    <w:p w14:paraId="46B6D54D" w14:textId="643C9265" w:rsidR="005446CA" w:rsidRDefault="005446CA" w:rsidP="00EC046B">
      <w:pPr>
        <w:pStyle w:val="a6"/>
        <w:numPr>
          <w:ilvl w:val="1"/>
          <w:numId w:val="5"/>
        </w:numPr>
        <w:spacing w:before="0"/>
        <w:ind w:left="0" w:right="0" w:firstLine="720"/>
        <w:rPr>
          <w:szCs w:val="28"/>
        </w:rPr>
      </w:pPr>
      <w:bookmarkStart w:id="16" w:name="_Toc215234750"/>
      <w:r w:rsidRPr="005446CA">
        <w:rPr>
          <w:szCs w:val="28"/>
        </w:rPr>
        <w:t>Результаты тестирования</w:t>
      </w:r>
      <w:bookmarkEnd w:id="16"/>
    </w:p>
    <w:p w14:paraId="32C32CA0" w14:textId="77777777" w:rsidR="005446CA" w:rsidRDefault="005446CA" w:rsidP="005446CA"/>
    <w:p w14:paraId="1442D4EA" w14:textId="77777777" w:rsidR="00106C8C" w:rsidRDefault="00106C8C" w:rsidP="005446CA">
      <w:r w:rsidRPr="00106C8C">
        <w:t>Тест-кейсы в разработке программного обеспечения – это детализированные сценарии, предназначенные для проверки определенных аспектов функционирования программы. Они содержат пошаговое руководство по выполнению тестов, предусловия, ожидаемые результаты и критерии успешности выполнения каждой операции. Цель тест-кейсов убедиться, что программа работает в соответствии с установленными требованиями и спецификациями.</w:t>
      </w:r>
    </w:p>
    <w:p w14:paraId="6D3EAC1C" w14:textId="77777777" w:rsidR="00106C8C" w:rsidRDefault="00106C8C" w:rsidP="00106C8C">
      <w:pPr>
        <w:ind w:firstLine="578"/>
      </w:pPr>
      <w:r w:rsidRPr="00106C8C">
        <w:t>Каждый тест-кейс обычно включает следующие элементы:</w:t>
      </w:r>
    </w:p>
    <w:p w14:paraId="58A1DC8A" w14:textId="3350A2F4" w:rsidR="00106C8C" w:rsidRPr="00106C8C" w:rsidRDefault="00106C8C" w:rsidP="00FA406B">
      <w:pPr>
        <w:pStyle w:val="af1"/>
        <w:numPr>
          <w:ilvl w:val="0"/>
          <w:numId w:val="77"/>
        </w:numPr>
        <w:ind w:left="0" w:right="0" w:firstLine="720"/>
      </w:pPr>
      <w:r>
        <w:lastRenderedPageBreak/>
        <w:t>Н</w:t>
      </w:r>
      <w:r w:rsidRPr="00106C8C">
        <w:t>азвание;</w:t>
      </w:r>
    </w:p>
    <w:p w14:paraId="2E921F19" w14:textId="7F6D8EBC" w:rsidR="00106C8C" w:rsidRPr="00106C8C" w:rsidRDefault="00106C8C" w:rsidP="00FA406B">
      <w:pPr>
        <w:pStyle w:val="af1"/>
        <w:numPr>
          <w:ilvl w:val="0"/>
          <w:numId w:val="77"/>
        </w:numPr>
        <w:ind w:left="0" w:right="0" w:firstLine="720"/>
      </w:pPr>
      <w:r w:rsidRPr="00106C8C">
        <w:t xml:space="preserve">Краткое </w:t>
      </w:r>
      <w:r w:rsidRPr="00106C8C">
        <w:t>описание сути теста;</w:t>
      </w:r>
    </w:p>
    <w:p w14:paraId="79D4D95C" w14:textId="75E7C0B6" w:rsidR="00106C8C" w:rsidRPr="00106C8C" w:rsidRDefault="00106C8C" w:rsidP="00FA406B">
      <w:pPr>
        <w:pStyle w:val="af1"/>
        <w:numPr>
          <w:ilvl w:val="0"/>
          <w:numId w:val="77"/>
        </w:numPr>
        <w:ind w:left="0" w:right="0" w:firstLine="720"/>
      </w:pPr>
      <w:r w:rsidRPr="00106C8C">
        <w:t>Идентификатор</w:t>
      </w:r>
      <w:r w:rsidRPr="00106C8C">
        <w:t xml:space="preserve">; </w:t>
      </w:r>
    </w:p>
    <w:p w14:paraId="1FE11F1F" w14:textId="5C30C7DA" w:rsidR="00106C8C" w:rsidRPr="00106C8C" w:rsidRDefault="00106C8C" w:rsidP="00FA406B">
      <w:pPr>
        <w:pStyle w:val="af1"/>
        <w:numPr>
          <w:ilvl w:val="0"/>
          <w:numId w:val="77"/>
        </w:numPr>
        <w:ind w:left="0" w:right="0" w:firstLine="720"/>
      </w:pPr>
      <w:r w:rsidRPr="00106C8C">
        <w:t>Предусловия</w:t>
      </w:r>
      <w:r w:rsidRPr="00106C8C">
        <w:t xml:space="preserve">; </w:t>
      </w:r>
    </w:p>
    <w:p w14:paraId="607AEFB6" w14:textId="1BE2CB8E" w:rsidR="00106C8C" w:rsidRPr="00106C8C" w:rsidRDefault="00106C8C" w:rsidP="00FA406B">
      <w:pPr>
        <w:pStyle w:val="af1"/>
        <w:numPr>
          <w:ilvl w:val="0"/>
          <w:numId w:val="77"/>
        </w:numPr>
        <w:ind w:left="0" w:right="0" w:firstLine="720"/>
      </w:pPr>
      <w:r w:rsidRPr="00106C8C">
        <w:t xml:space="preserve">Шаги </w:t>
      </w:r>
      <w:r w:rsidRPr="00106C8C">
        <w:t xml:space="preserve">выполнения; </w:t>
      </w:r>
    </w:p>
    <w:p w14:paraId="413AB3F8" w14:textId="4CC79BE8" w:rsidR="00106C8C" w:rsidRPr="00106C8C" w:rsidRDefault="00106C8C" w:rsidP="00FA406B">
      <w:pPr>
        <w:pStyle w:val="af1"/>
        <w:numPr>
          <w:ilvl w:val="0"/>
          <w:numId w:val="77"/>
        </w:numPr>
        <w:ind w:left="0" w:right="0" w:firstLine="720"/>
      </w:pPr>
      <w:r w:rsidRPr="00106C8C">
        <w:t xml:space="preserve">Ожидаемый </w:t>
      </w:r>
      <w:r w:rsidRPr="00106C8C">
        <w:t xml:space="preserve">результат; </w:t>
      </w:r>
    </w:p>
    <w:p w14:paraId="0367405D" w14:textId="564D4334" w:rsidR="00106C8C" w:rsidRPr="00106C8C" w:rsidRDefault="00106C8C" w:rsidP="00FA406B">
      <w:pPr>
        <w:pStyle w:val="af1"/>
        <w:numPr>
          <w:ilvl w:val="0"/>
          <w:numId w:val="77"/>
        </w:numPr>
        <w:ind w:left="0" w:right="0" w:firstLine="720"/>
      </w:pPr>
      <w:r w:rsidRPr="00106C8C">
        <w:t xml:space="preserve">Фактический </w:t>
      </w:r>
      <w:r w:rsidRPr="00106C8C">
        <w:t xml:space="preserve">результат; </w:t>
      </w:r>
    </w:p>
    <w:p w14:paraId="698E2D83" w14:textId="77777777" w:rsidR="00106C8C" w:rsidRDefault="00106C8C" w:rsidP="00FA406B">
      <w:pPr>
        <w:pStyle w:val="af1"/>
        <w:numPr>
          <w:ilvl w:val="0"/>
          <w:numId w:val="77"/>
        </w:numPr>
        <w:ind w:left="0" w:right="0" w:firstLine="720"/>
      </w:pPr>
      <w:r w:rsidRPr="00106C8C">
        <w:t>Статус</w:t>
      </w:r>
      <w:r w:rsidRPr="00106C8C">
        <w:t xml:space="preserve">; </w:t>
      </w:r>
    </w:p>
    <w:p w14:paraId="0BB230C3" w14:textId="5EE509F5" w:rsidR="00106C8C" w:rsidRDefault="00106C8C" w:rsidP="00FA406B">
      <w:pPr>
        <w:pStyle w:val="af1"/>
        <w:numPr>
          <w:ilvl w:val="0"/>
          <w:numId w:val="77"/>
        </w:numPr>
        <w:ind w:left="0" w:right="0" w:firstLine="720"/>
      </w:pPr>
      <w:r>
        <w:t>К</w:t>
      </w:r>
      <w:r w:rsidRPr="00106C8C">
        <w:t>омментарии</w:t>
      </w:r>
      <w:r>
        <w:t>.</w:t>
      </w:r>
    </w:p>
    <w:p w14:paraId="2A6DCE2D" w14:textId="2DAD929E" w:rsidR="00106C8C" w:rsidRDefault="00106C8C" w:rsidP="005446CA">
      <w:r w:rsidRPr="00106C8C">
        <w:t>Тестирование программы проводилось в процесс разработки и по завершению разработки приложения было проведено итоговое тестирование. Для разрабатываемого приложения был создан чек-лист, представленный в таблице 4.1.</w:t>
      </w:r>
    </w:p>
    <w:p w14:paraId="1174E8CC" w14:textId="77777777" w:rsidR="00106C8C" w:rsidRDefault="00106C8C" w:rsidP="005446CA"/>
    <w:p w14:paraId="11A72ADE" w14:textId="6D72E70C" w:rsidR="00106C8C" w:rsidRDefault="00106C8C" w:rsidP="00106C8C">
      <w:pPr>
        <w:ind w:left="0" w:firstLine="0"/>
      </w:pPr>
      <w:r w:rsidRPr="00106C8C">
        <w:t>Таблица 4.1 – Чек-лист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574"/>
      </w:tblGrid>
      <w:tr w:rsidR="00106C8C" w14:paraId="65681956" w14:textId="77777777" w:rsidTr="00106C8C">
        <w:tc>
          <w:tcPr>
            <w:tcW w:w="9574" w:type="dxa"/>
          </w:tcPr>
          <w:p w14:paraId="190B6681" w14:textId="70EF45DF" w:rsidR="00106C8C" w:rsidRDefault="00861953" w:rsidP="00106C8C">
            <w:pPr>
              <w:ind w:left="0" w:firstLine="0"/>
            </w:pPr>
            <w:r w:rsidRPr="00106C8C">
              <w:t xml:space="preserve">Корректность работы </w:t>
            </w:r>
            <w:r>
              <w:t>авторизации</w:t>
            </w:r>
            <w:r w:rsidRPr="00106C8C">
              <w:t xml:space="preserve"> </w:t>
            </w:r>
          </w:p>
        </w:tc>
      </w:tr>
      <w:tr w:rsidR="00A22686" w14:paraId="19EEC81F" w14:textId="77777777" w:rsidTr="00106C8C">
        <w:tc>
          <w:tcPr>
            <w:tcW w:w="9574" w:type="dxa"/>
          </w:tcPr>
          <w:p w14:paraId="05FB6F70" w14:textId="26587D6A" w:rsidR="00A22686" w:rsidRPr="00106C8C" w:rsidRDefault="00861953" w:rsidP="00106C8C">
            <w:pPr>
              <w:ind w:left="0" w:firstLine="0"/>
            </w:pPr>
            <w:r w:rsidRPr="00106C8C">
              <w:t xml:space="preserve">Корректность работы главного окна </w:t>
            </w:r>
            <w:r w:rsidRPr="00010B3D">
              <w:t>приложения</w:t>
            </w:r>
          </w:p>
        </w:tc>
      </w:tr>
      <w:tr w:rsidR="00106C8C" w14:paraId="65F5DDCF" w14:textId="77777777" w:rsidTr="00106C8C">
        <w:tc>
          <w:tcPr>
            <w:tcW w:w="9574" w:type="dxa"/>
          </w:tcPr>
          <w:p w14:paraId="65A0D41A" w14:textId="2EC659A2" w:rsidR="00106C8C" w:rsidRDefault="00010B3D" w:rsidP="00106C8C">
            <w:pPr>
              <w:ind w:left="0" w:firstLine="0"/>
            </w:pPr>
            <w:r w:rsidRPr="00010B3D">
              <w:t>Корректность работы модуля учёта операций</w:t>
            </w:r>
          </w:p>
        </w:tc>
      </w:tr>
      <w:tr w:rsidR="00106C8C" w14:paraId="72CD337B" w14:textId="77777777" w:rsidTr="00106C8C">
        <w:tc>
          <w:tcPr>
            <w:tcW w:w="9574" w:type="dxa"/>
          </w:tcPr>
          <w:p w14:paraId="244B2B69" w14:textId="68209E9A" w:rsidR="00106C8C" w:rsidRDefault="00010B3D" w:rsidP="00106C8C">
            <w:pPr>
              <w:ind w:left="0" w:firstLine="0"/>
            </w:pPr>
            <w:r w:rsidRPr="00010B3D">
              <w:t>Корректность работы модуля категорий</w:t>
            </w:r>
          </w:p>
        </w:tc>
      </w:tr>
      <w:tr w:rsidR="00B90162" w14:paraId="5FF5979C" w14:textId="77777777" w:rsidTr="00106C8C">
        <w:tc>
          <w:tcPr>
            <w:tcW w:w="9574" w:type="dxa"/>
          </w:tcPr>
          <w:p w14:paraId="2BC5D7D4" w14:textId="5FD81549" w:rsidR="00B90162" w:rsidRPr="00010B3D" w:rsidRDefault="00B90162" w:rsidP="00B90162">
            <w:pPr>
              <w:ind w:left="0" w:firstLine="0"/>
            </w:pPr>
            <w:r w:rsidRPr="00010B3D">
              <w:t xml:space="preserve">Корректность работы модуля </w:t>
            </w:r>
            <w:r>
              <w:t>аналитики</w:t>
            </w:r>
          </w:p>
        </w:tc>
      </w:tr>
      <w:tr w:rsidR="00B90162" w14:paraId="4F94ED12" w14:textId="77777777" w:rsidTr="00106C8C">
        <w:tc>
          <w:tcPr>
            <w:tcW w:w="9574" w:type="dxa"/>
          </w:tcPr>
          <w:p w14:paraId="453CFBCE" w14:textId="537777E6" w:rsidR="00B90162" w:rsidRDefault="00B90162" w:rsidP="00B90162">
            <w:pPr>
              <w:ind w:left="0" w:firstLine="0"/>
            </w:pPr>
            <w:r w:rsidRPr="00010B3D">
              <w:t>Корректность работы модуля бюджетов</w:t>
            </w:r>
          </w:p>
        </w:tc>
      </w:tr>
    </w:tbl>
    <w:p w14:paraId="76A6E06C" w14:textId="77777777" w:rsidR="00662258" w:rsidRDefault="00662258" w:rsidP="00A901C1">
      <w:pPr>
        <w:ind w:left="0" w:firstLine="720"/>
      </w:pPr>
    </w:p>
    <w:p w14:paraId="219AEE7D" w14:textId="3272BC19" w:rsidR="00861953" w:rsidRDefault="00A22686" w:rsidP="00A901C1">
      <w:pPr>
        <w:ind w:left="0" w:firstLine="720"/>
      </w:pPr>
      <w:r w:rsidRPr="00A22686">
        <w:t>На основании разработанного чек-листа были разработаны тест-кейсы для каждого модуля приложения.</w:t>
      </w:r>
    </w:p>
    <w:p w14:paraId="301BA08E" w14:textId="0FDD9333" w:rsidR="00106C8C" w:rsidRDefault="00A22686" w:rsidP="00A901C1">
      <w:pPr>
        <w:ind w:left="0" w:firstLine="720"/>
      </w:pPr>
      <w:r w:rsidRPr="00A22686">
        <w:t>В таблице 4.</w:t>
      </w:r>
      <w:r w:rsidR="00A901C1">
        <w:t>2</w:t>
      </w:r>
      <w:r w:rsidRPr="00A22686">
        <w:t xml:space="preserve"> представлен тест-кейс для </w:t>
      </w:r>
      <w:r w:rsidR="00861953" w:rsidRPr="00861953">
        <w:t xml:space="preserve">авторизации с помощью валидных </w:t>
      </w:r>
      <w:r w:rsidR="00861953">
        <w:t>данных</w:t>
      </w:r>
    </w:p>
    <w:p w14:paraId="64578301" w14:textId="77777777" w:rsidR="00A22686" w:rsidRDefault="00A22686" w:rsidP="00A22686">
      <w:pPr>
        <w:ind w:left="0" w:firstLine="720"/>
      </w:pPr>
    </w:p>
    <w:p w14:paraId="13D83579" w14:textId="4EA2DD1E" w:rsidR="00861953" w:rsidRDefault="00A22686" w:rsidP="00A901C1">
      <w:pPr>
        <w:ind w:left="0" w:firstLine="0"/>
      </w:pPr>
      <w:r w:rsidRPr="00106C8C">
        <w:t>Таблица 4.</w:t>
      </w:r>
      <w:r w:rsidR="00A901C1">
        <w:t>2</w:t>
      </w:r>
      <w:r w:rsidRPr="00106C8C">
        <w:t xml:space="preserve"> – </w:t>
      </w:r>
      <w:r w:rsidR="00861953" w:rsidRPr="00861953">
        <w:t xml:space="preserve">Тест-кейс авторизации с помощью валидных </w:t>
      </w:r>
      <w:r w:rsidR="004F78CD">
        <w:t>данных</w:t>
      </w:r>
    </w:p>
    <w:tbl>
      <w:tblPr>
        <w:tblStyle w:val="TableNormal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13"/>
        <w:gridCol w:w="4482"/>
        <w:gridCol w:w="1553"/>
      </w:tblGrid>
      <w:tr w:rsidR="00861953" w14:paraId="488038E9" w14:textId="77777777" w:rsidTr="004F78CD">
        <w:trPr>
          <w:trHeight w:val="369"/>
        </w:trPr>
        <w:tc>
          <w:tcPr>
            <w:tcW w:w="3313" w:type="dxa"/>
          </w:tcPr>
          <w:p w14:paraId="68882FFB" w14:textId="77777777" w:rsidR="00861953" w:rsidRDefault="00861953" w:rsidP="004F78CD">
            <w:pPr>
              <w:pStyle w:val="TableParagraph"/>
              <w:ind w:left="0" w:right="0" w:firstLine="0"/>
              <w:jc w:val="center"/>
            </w:pPr>
            <w:r>
              <w:rPr>
                <w:spacing w:val="-4"/>
              </w:rPr>
              <w:t>Тест</w:t>
            </w:r>
          </w:p>
        </w:tc>
        <w:tc>
          <w:tcPr>
            <w:tcW w:w="4482" w:type="dxa"/>
          </w:tcPr>
          <w:p w14:paraId="4BA5A5E5" w14:textId="77777777" w:rsidR="00861953" w:rsidRDefault="00861953" w:rsidP="004F78CD">
            <w:pPr>
              <w:pStyle w:val="TableParagraph"/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553" w:type="dxa"/>
          </w:tcPr>
          <w:p w14:paraId="2CDA29BE" w14:textId="77777777" w:rsidR="00861953" w:rsidRDefault="00861953" w:rsidP="004F78CD">
            <w:pPr>
              <w:pStyle w:val="TableParagraph"/>
              <w:ind w:left="0" w:right="0" w:firstLine="0"/>
              <w:jc w:val="center"/>
            </w:pPr>
            <w:r>
              <w:rPr>
                <w:spacing w:val="-2"/>
              </w:rPr>
              <w:t>Результат</w:t>
            </w:r>
          </w:p>
        </w:tc>
      </w:tr>
      <w:tr w:rsidR="00861953" w14:paraId="4C716686" w14:textId="77777777" w:rsidTr="00B90162">
        <w:trPr>
          <w:trHeight w:val="4113"/>
        </w:trPr>
        <w:tc>
          <w:tcPr>
            <w:tcW w:w="3313" w:type="dxa"/>
          </w:tcPr>
          <w:p w14:paraId="7A142925" w14:textId="77777777" w:rsidR="00861953" w:rsidRDefault="00861953" w:rsidP="004F78CD">
            <w:pPr>
              <w:pStyle w:val="TableParagraph"/>
              <w:ind w:left="0" w:right="0" w:firstLine="0"/>
              <w:rPr>
                <w:b/>
              </w:rPr>
            </w:pPr>
            <w:r>
              <w:rPr>
                <w:b/>
                <w:spacing w:val="-2"/>
              </w:rPr>
              <w:t>Авторизация</w:t>
            </w:r>
          </w:p>
          <w:p w14:paraId="727B5CDC" w14:textId="6402FD71" w:rsidR="00861953" w:rsidRDefault="00861953" w:rsidP="004F78CD">
            <w:pPr>
              <w:pStyle w:val="TableParagraph"/>
              <w:numPr>
                <w:ilvl w:val="0"/>
                <w:numId w:val="76"/>
              </w:numPr>
              <w:tabs>
                <w:tab w:val="left" w:pos="386"/>
              </w:tabs>
              <w:ind w:left="0" w:right="0" w:firstLine="0"/>
            </w:pPr>
            <w:r>
              <w:t>Открыть</w:t>
            </w:r>
            <w:r>
              <w:rPr>
                <w:spacing w:val="-18"/>
              </w:rPr>
              <w:t xml:space="preserve"> </w:t>
            </w:r>
            <w:r w:rsidR="005D64B1">
              <w:t>приложение</w:t>
            </w:r>
          </w:p>
          <w:p w14:paraId="01A65DD6" w14:textId="77777777" w:rsidR="00861953" w:rsidRDefault="00861953" w:rsidP="004F78CD">
            <w:pPr>
              <w:pStyle w:val="TableParagraph"/>
              <w:numPr>
                <w:ilvl w:val="0"/>
                <w:numId w:val="76"/>
              </w:numPr>
              <w:tabs>
                <w:tab w:val="left" w:pos="386"/>
              </w:tabs>
              <w:ind w:left="0" w:right="0" w:firstLine="0"/>
            </w:pPr>
            <w:r>
              <w:t>Проверить</w:t>
            </w:r>
            <w:r>
              <w:rPr>
                <w:spacing w:val="-18"/>
              </w:rPr>
              <w:t xml:space="preserve"> </w:t>
            </w:r>
            <w:r>
              <w:t>элементы на странице</w:t>
            </w:r>
          </w:p>
          <w:p w14:paraId="666A7C3C" w14:textId="77777777" w:rsidR="00861953" w:rsidRDefault="00861953" w:rsidP="004F78CD">
            <w:pPr>
              <w:pStyle w:val="TableParagraph"/>
              <w:numPr>
                <w:ilvl w:val="0"/>
                <w:numId w:val="76"/>
              </w:numPr>
              <w:tabs>
                <w:tab w:val="left" w:pos="386"/>
              </w:tabs>
              <w:ind w:left="0" w:right="0" w:firstLine="0"/>
            </w:pPr>
            <w:r>
              <w:t>Ввести</w:t>
            </w:r>
            <w:r>
              <w:rPr>
                <w:spacing w:val="-10"/>
              </w:rPr>
              <w:t xml:space="preserve"> </w:t>
            </w:r>
            <w:r>
              <w:t>валидную информацию</w:t>
            </w:r>
            <w:r>
              <w:rPr>
                <w:spacing w:val="-18"/>
              </w:rPr>
              <w:t xml:space="preserve"> </w:t>
            </w:r>
            <w:r>
              <w:t>в</w:t>
            </w:r>
            <w:r>
              <w:rPr>
                <w:spacing w:val="-17"/>
              </w:rPr>
              <w:t xml:space="preserve"> </w:t>
            </w:r>
            <w:r>
              <w:t>поля</w:t>
            </w:r>
          </w:p>
          <w:p w14:paraId="3C42548C" w14:textId="2B2234F6" w:rsidR="00861953" w:rsidRPr="004F78CD" w:rsidRDefault="00861953" w:rsidP="004F78CD">
            <w:pPr>
              <w:pStyle w:val="TableParagraph"/>
              <w:ind w:left="0" w:right="0" w:firstLine="0"/>
              <w:rPr>
                <w:spacing w:val="-2"/>
              </w:rPr>
            </w:pPr>
            <w:r>
              <w:t>«</w:t>
            </w:r>
            <w:r w:rsidR="004F78CD">
              <w:t xml:space="preserve">Введите </w:t>
            </w:r>
            <w:r w:rsidR="004F78CD">
              <w:rPr>
                <w:lang w:val="en-US"/>
              </w:rPr>
              <w:t>PIN-</w:t>
            </w:r>
            <w:r w:rsidR="004F78CD">
              <w:t>код</w:t>
            </w:r>
            <w:r>
              <w:t>»</w:t>
            </w:r>
          </w:p>
          <w:p w14:paraId="70D65320" w14:textId="22DAD986" w:rsidR="00861953" w:rsidRDefault="00861953" w:rsidP="004F78CD">
            <w:pPr>
              <w:pStyle w:val="TableParagraph"/>
              <w:numPr>
                <w:ilvl w:val="0"/>
                <w:numId w:val="76"/>
              </w:numPr>
              <w:tabs>
                <w:tab w:val="left" w:pos="386"/>
              </w:tabs>
              <w:ind w:left="0" w:right="0" w:firstLine="0"/>
            </w:pPr>
            <w:r>
              <w:t>Кликнуть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кнопку</w:t>
            </w:r>
            <w:r w:rsidR="004F78CD">
              <w:t xml:space="preserve"> «Ввод»</w:t>
            </w:r>
          </w:p>
        </w:tc>
        <w:tc>
          <w:tcPr>
            <w:tcW w:w="4482" w:type="dxa"/>
          </w:tcPr>
          <w:p w14:paraId="693FF453" w14:textId="77777777" w:rsidR="00861953" w:rsidRDefault="00861953" w:rsidP="004F78CD">
            <w:pPr>
              <w:pStyle w:val="TableParagraph"/>
              <w:numPr>
                <w:ilvl w:val="0"/>
                <w:numId w:val="75"/>
              </w:numPr>
              <w:tabs>
                <w:tab w:val="left" w:pos="386"/>
              </w:tabs>
              <w:ind w:left="0" w:right="0" w:firstLine="0"/>
            </w:pPr>
            <w:r>
              <w:t>Открывается</w:t>
            </w:r>
            <w:r>
              <w:rPr>
                <w:spacing w:val="-18"/>
              </w:rPr>
              <w:t xml:space="preserve"> </w:t>
            </w:r>
            <w:r>
              <w:t xml:space="preserve">страница </w:t>
            </w:r>
            <w:r>
              <w:rPr>
                <w:spacing w:val="-2"/>
              </w:rPr>
              <w:t>авторизации.</w:t>
            </w:r>
          </w:p>
          <w:p w14:paraId="1CFFDF03" w14:textId="55D037FE" w:rsidR="00861953" w:rsidRDefault="00861953" w:rsidP="00B90162">
            <w:pPr>
              <w:pStyle w:val="TableParagraph"/>
              <w:numPr>
                <w:ilvl w:val="0"/>
                <w:numId w:val="75"/>
              </w:numPr>
              <w:tabs>
                <w:tab w:val="left" w:pos="386"/>
              </w:tabs>
              <w:ind w:left="0" w:right="0" w:firstLine="0"/>
              <w:jc w:val="left"/>
            </w:pPr>
            <w:r>
              <w:t>Отображаются</w:t>
            </w:r>
            <w:r>
              <w:rPr>
                <w:spacing w:val="-18"/>
              </w:rPr>
              <w:t xml:space="preserve"> </w:t>
            </w:r>
            <w:r>
              <w:t xml:space="preserve">следующие </w:t>
            </w:r>
            <w:r>
              <w:rPr>
                <w:spacing w:val="-2"/>
              </w:rPr>
              <w:t>элементы:</w:t>
            </w:r>
            <w:r w:rsidR="00B90162">
              <w:t xml:space="preserve"> </w:t>
            </w:r>
            <w:r w:rsidRPr="00B90162">
              <w:rPr>
                <w:color w:val="171717"/>
              </w:rPr>
              <w:t>форма авторизации (заголовок,</w:t>
            </w:r>
            <w:r w:rsidRPr="00B90162">
              <w:rPr>
                <w:color w:val="171717"/>
                <w:spacing w:val="-14"/>
              </w:rPr>
              <w:t xml:space="preserve"> </w:t>
            </w:r>
            <w:r w:rsidRPr="00B90162">
              <w:rPr>
                <w:color w:val="171717"/>
              </w:rPr>
              <w:t>поле</w:t>
            </w:r>
            <w:r w:rsidRPr="00B90162">
              <w:rPr>
                <w:color w:val="171717"/>
                <w:spacing w:val="-13"/>
              </w:rPr>
              <w:t xml:space="preserve"> </w:t>
            </w:r>
            <w:r w:rsidRPr="00B90162">
              <w:rPr>
                <w:color w:val="171717"/>
              </w:rPr>
              <w:t>для</w:t>
            </w:r>
            <w:r w:rsidRPr="00B90162">
              <w:rPr>
                <w:color w:val="171717"/>
                <w:spacing w:val="-12"/>
              </w:rPr>
              <w:t xml:space="preserve"> </w:t>
            </w:r>
            <w:r w:rsidRPr="00B90162">
              <w:rPr>
                <w:color w:val="171717"/>
              </w:rPr>
              <w:t xml:space="preserve">ввода </w:t>
            </w:r>
            <w:r w:rsidR="004F78CD" w:rsidRPr="00B90162">
              <w:rPr>
                <w:lang w:val="en-US"/>
              </w:rPr>
              <w:t>PIN</w:t>
            </w:r>
            <w:r w:rsidR="004F78CD" w:rsidRPr="004F78CD">
              <w:t>-</w:t>
            </w:r>
            <w:r w:rsidR="004F78CD">
              <w:t>код</w:t>
            </w:r>
            <w:r w:rsidR="004F78CD">
              <w:t>а</w:t>
            </w:r>
            <w:r w:rsidRPr="00B90162">
              <w:rPr>
                <w:color w:val="171717"/>
              </w:rPr>
              <w:t xml:space="preserve">, </w:t>
            </w:r>
            <w:r w:rsidR="00F72439" w:rsidRPr="00B90162">
              <w:rPr>
                <w:color w:val="171717"/>
              </w:rPr>
              <w:t xml:space="preserve">кнопка «Забыли пароль», </w:t>
            </w:r>
            <w:r w:rsidRPr="00B90162">
              <w:rPr>
                <w:color w:val="171717"/>
              </w:rPr>
              <w:t>кнопка, отправляющая форму).</w:t>
            </w:r>
          </w:p>
          <w:p w14:paraId="7499FD5B" w14:textId="757D507A" w:rsidR="00861953" w:rsidRDefault="00861953" w:rsidP="004F78CD">
            <w:pPr>
              <w:pStyle w:val="TableParagraph"/>
              <w:numPr>
                <w:ilvl w:val="0"/>
                <w:numId w:val="75"/>
              </w:numPr>
              <w:tabs>
                <w:tab w:val="left" w:pos="386"/>
              </w:tabs>
              <w:ind w:left="0" w:right="0" w:firstLine="0"/>
            </w:pPr>
            <w:r>
              <w:t>В</w:t>
            </w:r>
            <w:r w:rsidRPr="004F78CD">
              <w:rPr>
                <w:spacing w:val="-3"/>
              </w:rPr>
              <w:t xml:space="preserve"> </w:t>
            </w:r>
            <w:r>
              <w:t>полях</w:t>
            </w:r>
            <w:r w:rsidRPr="004F78CD">
              <w:rPr>
                <w:spacing w:val="-5"/>
              </w:rPr>
              <w:t xml:space="preserve"> </w:t>
            </w:r>
            <w:r w:rsidRPr="004F78CD">
              <w:t>«</w:t>
            </w:r>
            <w:r w:rsidR="004F78CD">
              <w:t xml:space="preserve">Введите </w:t>
            </w:r>
            <w:r w:rsidR="004F78CD">
              <w:rPr>
                <w:lang w:val="en-US"/>
              </w:rPr>
              <w:t>PIN</w:t>
            </w:r>
            <w:r w:rsidR="004F78CD" w:rsidRPr="004F78CD">
              <w:t>-</w:t>
            </w:r>
            <w:r w:rsidR="004F78CD">
              <w:t>код</w:t>
            </w:r>
            <w:r w:rsidRPr="004F78CD">
              <w:t>»</w:t>
            </w:r>
            <w:r w:rsidRPr="004F78CD">
              <w:rPr>
                <w:spacing w:val="-5"/>
              </w:rPr>
              <w:t xml:space="preserve"> </w:t>
            </w:r>
            <w:r w:rsidR="004F78CD">
              <w:rPr>
                <w:spacing w:val="-5"/>
              </w:rPr>
              <w:t xml:space="preserve">не </w:t>
            </w:r>
            <w:r>
              <w:t>отображается</w:t>
            </w:r>
            <w:r w:rsidRPr="004F78CD">
              <w:rPr>
                <w:spacing w:val="-18"/>
              </w:rPr>
              <w:t xml:space="preserve"> </w:t>
            </w:r>
            <w:r>
              <w:t xml:space="preserve">введенная </w:t>
            </w:r>
            <w:r w:rsidRPr="004F78CD">
              <w:rPr>
                <w:spacing w:val="-2"/>
              </w:rPr>
              <w:t>информация</w:t>
            </w:r>
            <w:r w:rsidR="004F78CD">
              <w:rPr>
                <w:spacing w:val="-2"/>
              </w:rPr>
              <w:t xml:space="preserve"> в целях конфиденциальности</w:t>
            </w:r>
            <w:r w:rsidRPr="004F78CD">
              <w:rPr>
                <w:spacing w:val="-2"/>
              </w:rPr>
              <w:t>.</w:t>
            </w:r>
          </w:p>
          <w:p w14:paraId="66874504" w14:textId="7FB58BE0" w:rsidR="00861953" w:rsidRDefault="00861953" w:rsidP="00B90162">
            <w:pPr>
              <w:pStyle w:val="TableParagraph"/>
              <w:numPr>
                <w:ilvl w:val="0"/>
                <w:numId w:val="75"/>
              </w:numPr>
              <w:tabs>
                <w:tab w:val="left" w:pos="386"/>
              </w:tabs>
              <w:ind w:left="0" w:right="0" w:firstLine="0"/>
            </w:pPr>
            <w:r>
              <w:t>Отображается</w:t>
            </w:r>
            <w:r>
              <w:rPr>
                <w:spacing w:val="-10"/>
              </w:rPr>
              <w:t xml:space="preserve"> </w:t>
            </w:r>
            <w:r w:rsidR="004F78CD">
              <w:rPr>
                <w:spacing w:val="-2"/>
              </w:rPr>
              <w:t>главная страница приложения.</w:t>
            </w:r>
          </w:p>
        </w:tc>
        <w:tc>
          <w:tcPr>
            <w:tcW w:w="1553" w:type="dxa"/>
          </w:tcPr>
          <w:p w14:paraId="6E6FA748" w14:textId="77777777" w:rsidR="00861953" w:rsidRDefault="00861953" w:rsidP="004F78CD">
            <w:pPr>
              <w:pStyle w:val="TableParagraph"/>
              <w:ind w:left="0" w:right="0" w:firstLine="0"/>
              <w:jc w:val="center"/>
            </w:pPr>
            <w:r>
              <w:rPr>
                <w:spacing w:val="-2"/>
              </w:rPr>
              <w:t>Успех</w:t>
            </w:r>
          </w:p>
        </w:tc>
      </w:tr>
    </w:tbl>
    <w:p w14:paraId="2E179E7B" w14:textId="77777777" w:rsidR="00A901C1" w:rsidRDefault="00A901C1" w:rsidP="00A901C1">
      <w:pPr>
        <w:ind w:left="0" w:firstLine="720"/>
      </w:pPr>
    </w:p>
    <w:p w14:paraId="7DEF4355" w14:textId="22D9231F" w:rsidR="00A901C1" w:rsidRDefault="00A901C1" w:rsidP="00A901C1">
      <w:pPr>
        <w:ind w:left="0" w:firstLine="720"/>
      </w:pPr>
      <w:r w:rsidRPr="00861953">
        <w:t>В таблице 4.</w:t>
      </w:r>
      <w:r>
        <w:t>3</w:t>
      </w:r>
      <w:r w:rsidRPr="00861953">
        <w:t xml:space="preserve"> представлен тест-кейс для главного окна приложения.</w:t>
      </w:r>
    </w:p>
    <w:p w14:paraId="5EF714AE" w14:textId="77777777" w:rsidR="00A901C1" w:rsidRDefault="00A901C1" w:rsidP="00A901C1">
      <w:pPr>
        <w:ind w:left="0" w:firstLine="720"/>
      </w:pPr>
    </w:p>
    <w:p w14:paraId="47E13A57" w14:textId="4C7A9017" w:rsidR="00A901C1" w:rsidRDefault="00A901C1" w:rsidP="00A901C1">
      <w:pPr>
        <w:ind w:left="0" w:firstLine="0"/>
      </w:pPr>
      <w:r w:rsidRPr="00106C8C">
        <w:t>Таблица 4.</w:t>
      </w:r>
      <w:r>
        <w:t>3</w:t>
      </w:r>
      <w:r w:rsidRPr="00106C8C">
        <w:t xml:space="preserve"> – </w:t>
      </w:r>
      <w:r w:rsidRPr="00861953">
        <w:t>Тест-кейс для главного окна приложения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91"/>
        <w:gridCol w:w="319"/>
        <w:gridCol w:w="4395"/>
        <w:gridCol w:w="1669"/>
      </w:tblGrid>
      <w:tr w:rsidR="00A901C1" w14:paraId="7FF1E710" w14:textId="77777777" w:rsidTr="006D6B45">
        <w:tc>
          <w:tcPr>
            <w:tcW w:w="3191" w:type="dxa"/>
          </w:tcPr>
          <w:p w14:paraId="2688015C" w14:textId="77777777" w:rsidR="00A901C1" w:rsidRDefault="00A901C1" w:rsidP="006D6B45">
            <w:pPr>
              <w:ind w:left="0" w:right="0" w:firstLine="0"/>
            </w:pPr>
            <w:r>
              <w:rPr>
                <w:spacing w:val="-4"/>
              </w:rPr>
              <w:t>Тест</w:t>
            </w:r>
          </w:p>
        </w:tc>
        <w:tc>
          <w:tcPr>
            <w:tcW w:w="4714" w:type="dxa"/>
            <w:gridSpan w:val="2"/>
          </w:tcPr>
          <w:p w14:paraId="4AA8F386" w14:textId="77777777" w:rsidR="00A901C1" w:rsidRDefault="00A901C1" w:rsidP="006D6B45">
            <w:pPr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669" w:type="dxa"/>
          </w:tcPr>
          <w:p w14:paraId="4E9331FF" w14:textId="77777777" w:rsidR="00A901C1" w:rsidRDefault="00A901C1" w:rsidP="006D6B45">
            <w:pPr>
              <w:ind w:left="0" w:right="0" w:firstLine="0"/>
            </w:pPr>
            <w:r>
              <w:rPr>
                <w:spacing w:val="-2"/>
              </w:rPr>
              <w:t>Результат</w:t>
            </w:r>
          </w:p>
        </w:tc>
      </w:tr>
      <w:tr w:rsidR="00A901C1" w14:paraId="00C08123" w14:textId="77777777" w:rsidTr="006D6B45">
        <w:tc>
          <w:tcPr>
            <w:tcW w:w="3510" w:type="dxa"/>
            <w:gridSpan w:val="2"/>
          </w:tcPr>
          <w:p w14:paraId="7E3A526F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Корректность работы главного окна </w:t>
            </w:r>
          </w:p>
          <w:p w14:paraId="1E7975D2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1. Запустить программу </w:t>
            </w:r>
          </w:p>
          <w:p w14:paraId="34A9B8C1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2. Проверить корректность отображение элементов управления </w:t>
            </w:r>
          </w:p>
          <w:p w14:paraId="6E21982E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>3. Проверить корректность адресации кнопок меню</w:t>
            </w:r>
          </w:p>
        </w:tc>
        <w:tc>
          <w:tcPr>
            <w:tcW w:w="4395" w:type="dxa"/>
          </w:tcPr>
          <w:p w14:paraId="19D81546" w14:textId="67520A62" w:rsidR="00A901C1" w:rsidRDefault="005A4E4D" w:rsidP="006D6B45">
            <w:pPr>
              <w:ind w:left="0" w:right="0" w:firstLine="0"/>
              <w:jc w:val="left"/>
            </w:pPr>
            <w:r>
              <w:t xml:space="preserve">1. </w:t>
            </w:r>
            <w:r w:rsidR="00A901C1" w:rsidRPr="00861953">
              <w:t xml:space="preserve">Открывается главное меню. </w:t>
            </w:r>
          </w:p>
          <w:p w14:paraId="11B4DBF3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>2.</w:t>
            </w:r>
            <w:r>
              <w:t xml:space="preserve"> </w:t>
            </w:r>
            <w:r w:rsidRPr="00861953">
              <w:t>Отображаются кнопки вызова модулей приложения.</w:t>
            </w:r>
          </w:p>
          <w:p w14:paraId="6266B19F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 3. При нажатии на кнопку:</w:t>
            </w:r>
          </w:p>
          <w:p w14:paraId="18B91162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>− «</w:t>
            </w:r>
            <w:r>
              <w:t>Операции</w:t>
            </w:r>
            <w:r w:rsidRPr="00861953">
              <w:t xml:space="preserve">» открывается </w:t>
            </w:r>
            <w:r>
              <w:t>окно с отображением операций</w:t>
            </w:r>
            <w:r w:rsidRPr="00861953">
              <w:t>,</w:t>
            </w:r>
          </w:p>
          <w:p w14:paraId="0EDC904E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>− «</w:t>
            </w:r>
            <w:r>
              <w:t>Отчеты</w:t>
            </w:r>
            <w:r w:rsidRPr="00861953">
              <w:t xml:space="preserve">» открывается модуль </w:t>
            </w:r>
            <w:r>
              <w:t>отображения отчетов</w:t>
            </w:r>
            <w:r w:rsidRPr="00861953">
              <w:t>,</w:t>
            </w:r>
          </w:p>
          <w:p w14:paraId="3E98C08D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 − «</w:t>
            </w:r>
            <w:r>
              <w:t>Бюджет</w:t>
            </w:r>
            <w:r w:rsidRPr="00861953">
              <w:t xml:space="preserve">» открывается модуль </w:t>
            </w:r>
            <w:r>
              <w:t>создание бюджета</w:t>
            </w:r>
            <w:r w:rsidRPr="00861953">
              <w:t>,</w:t>
            </w:r>
          </w:p>
          <w:p w14:paraId="051FAE41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 − «</w:t>
            </w:r>
            <w:r>
              <w:t>Настройки</w:t>
            </w:r>
            <w:r w:rsidRPr="00861953">
              <w:t xml:space="preserve">» открывается </w:t>
            </w:r>
            <w:r>
              <w:t>окно настроек</w:t>
            </w:r>
            <w:r w:rsidRPr="00861953">
              <w:t>.</w:t>
            </w:r>
          </w:p>
        </w:tc>
        <w:tc>
          <w:tcPr>
            <w:tcW w:w="1669" w:type="dxa"/>
          </w:tcPr>
          <w:p w14:paraId="2B6C9C9A" w14:textId="77777777" w:rsidR="00A901C1" w:rsidRDefault="00A901C1" w:rsidP="006D6B45">
            <w:pPr>
              <w:ind w:left="0" w:right="0" w:firstLine="0"/>
            </w:pPr>
            <w:r w:rsidRPr="00861953">
              <w:t>Успех</w:t>
            </w:r>
          </w:p>
        </w:tc>
      </w:tr>
    </w:tbl>
    <w:p w14:paraId="7426D03D" w14:textId="77777777" w:rsidR="00A901C1" w:rsidRDefault="00A901C1" w:rsidP="00A901C1">
      <w:pPr>
        <w:ind w:left="0" w:firstLine="720"/>
      </w:pPr>
    </w:p>
    <w:p w14:paraId="100F9AAB" w14:textId="4AC50E5D" w:rsidR="00A901C1" w:rsidRDefault="00E21DF1" w:rsidP="00A901C1">
      <w:pPr>
        <w:ind w:left="0" w:firstLine="720"/>
      </w:pPr>
      <w:r w:rsidRPr="00E21DF1">
        <w:t xml:space="preserve">Следующим был разработан тест-кейс для модуля </w:t>
      </w:r>
      <w:r w:rsidRPr="00010B3D">
        <w:t>учёта операций</w:t>
      </w:r>
      <w:r w:rsidRPr="00E21DF1">
        <w:t xml:space="preserve"> </w:t>
      </w:r>
      <w:r w:rsidRPr="00E21DF1">
        <w:t>(см. таблица 4.4). И при помощи разработанного тест-кейса был протестирован модуль.</w:t>
      </w:r>
    </w:p>
    <w:p w14:paraId="7FA084E1" w14:textId="77777777" w:rsidR="00E21DF1" w:rsidRDefault="00E21DF1" w:rsidP="00A901C1">
      <w:pPr>
        <w:ind w:left="0" w:firstLine="720"/>
      </w:pPr>
    </w:p>
    <w:p w14:paraId="34530AD0" w14:textId="055C9E5C" w:rsidR="00E21DF1" w:rsidRDefault="00E21DF1" w:rsidP="00E21DF1">
      <w:pPr>
        <w:ind w:left="0" w:firstLine="0"/>
      </w:pPr>
      <w:r w:rsidRPr="00106C8C">
        <w:t>Таблица 4.</w:t>
      </w:r>
      <w:r>
        <w:t>4</w:t>
      </w:r>
      <w:r w:rsidRPr="00106C8C">
        <w:t xml:space="preserve"> – </w:t>
      </w:r>
      <w:r w:rsidRPr="00861953">
        <w:t xml:space="preserve">Тест-кейс для </w:t>
      </w:r>
      <w:r w:rsidRPr="00010B3D">
        <w:t>модуля учёта операций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91"/>
        <w:gridCol w:w="319"/>
        <w:gridCol w:w="4395"/>
        <w:gridCol w:w="1669"/>
      </w:tblGrid>
      <w:tr w:rsidR="00E21DF1" w14:paraId="61DE7893" w14:textId="77777777" w:rsidTr="006D6B45">
        <w:tc>
          <w:tcPr>
            <w:tcW w:w="3191" w:type="dxa"/>
          </w:tcPr>
          <w:p w14:paraId="70D29B8F" w14:textId="77777777" w:rsidR="00E21DF1" w:rsidRDefault="00E21DF1" w:rsidP="006D6B45">
            <w:pPr>
              <w:ind w:left="0" w:right="0" w:firstLine="0"/>
            </w:pPr>
            <w:r>
              <w:rPr>
                <w:spacing w:val="-4"/>
              </w:rPr>
              <w:t>Тест</w:t>
            </w:r>
          </w:p>
        </w:tc>
        <w:tc>
          <w:tcPr>
            <w:tcW w:w="4714" w:type="dxa"/>
            <w:gridSpan w:val="2"/>
          </w:tcPr>
          <w:p w14:paraId="5AA6C086" w14:textId="77777777" w:rsidR="00E21DF1" w:rsidRDefault="00E21DF1" w:rsidP="006D6B45">
            <w:pPr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669" w:type="dxa"/>
          </w:tcPr>
          <w:p w14:paraId="4A34AD05" w14:textId="77777777" w:rsidR="00E21DF1" w:rsidRDefault="00E21DF1" w:rsidP="006D6B45">
            <w:pPr>
              <w:ind w:left="0" w:right="0" w:firstLine="0"/>
            </w:pPr>
            <w:r>
              <w:rPr>
                <w:spacing w:val="-2"/>
              </w:rPr>
              <w:t>Результат</w:t>
            </w:r>
          </w:p>
        </w:tc>
      </w:tr>
      <w:tr w:rsidR="00E21DF1" w14:paraId="45918A65" w14:textId="77777777" w:rsidTr="006D6B45">
        <w:tc>
          <w:tcPr>
            <w:tcW w:w="3510" w:type="dxa"/>
            <w:gridSpan w:val="2"/>
          </w:tcPr>
          <w:p w14:paraId="2EC47E7D" w14:textId="4F8527C2" w:rsidR="00E21DF1" w:rsidRDefault="00E21DF1" w:rsidP="00E13128">
            <w:pPr>
              <w:ind w:left="0" w:firstLine="0"/>
            </w:pPr>
            <w:r w:rsidRPr="00861953">
              <w:t xml:space="preserve">Корректность работы </w:t>
            </w:r>
            <w:r w:rsidR="00E13128" w:rsidRPr="00010B3D">
              <w:t>модуля учёта операций</w:t>
            </w:r>
          </w:p>
          <w:p w14:paraId="43354825" w14:textId="41BB769A" w:rsidR="00E21DF1" w:rsidRDefault="00E21DF1" w:rsidP="006D6B45">
            <w:pPr>
              <w:ind w:left="0" w:right="0" w:firstLine="0"/>
              <w:jc w:val="left"/>
            </w:pPr>
            <w:r w:rsidRPr="00861953">
              <w:t xml:space="preserve">1. </w:t>
            </w:r>
            <w:r>
              <w:t>Перейти на вкладку Транзакции</w:t>
            </w:r>
            <w:r w:rsidRPr="00861953">
              <w:t xml:space="preserve"> </w:t>
            </w:r>
          </w:p>
          <w:p w14:paraId="6E1D78E6" w14:textId="77777777" w:rsidR="00E21DF1" w:rsidRDefault="00E21DF1" w:rsidP="006D6B45">
            <w:pPr>
              <w:ind w:left="0" w:right="0" w:firstLine="0"/>
              <w:jc w:val="left"/>
            </w:pPr>
            <w:r w:rsidRPr="00861953">
              <w:t xml:space="preserve">2. Проверить корректность отображение элементов управления </w:t>
            </w:r>
          </w:p>
          <w:p w14:paraId="44B6E5E3" w14:textId="77777777" w:rsidR="00E21DF1" w:rsidRDefault="00E21DF1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>
              <w:t>Создать новую транзакцию нажав на элемент «+»</w:t>
            </w:r>
          </w:p>
          <w:p w14:paraId="2A117962" w14:textId="2B0119B9" w:rsidR="00E21DF1" w:rsidRDefault="00E21DF1" w:rsidP="006D6B45">
            <w:pPr>
              <w:ind w:left="0" w:right="0" w:firstLine="0"/>
              <w:jc w:val="left"/>
            </w:pPr>
            <w:r>
              <w:t xml:space="preserve">4. </w:t>
            </w:r>
            <w:r w:rsidR="00853234">
              <w:t>Удалить</w:t>
            </w:r>
            <w:r>
              <w:t xml:space="preserve"> транзакцию нажав на элемент </w:t>
            </w:r>
            <w:r>
              <w:t>«Корзина»</w:t>
            </w:r>
          </w:p>
          <w:p w14:paraId="0B5C0E9D" w14:textId="541DF1CD" w:rsidR="00E21DF1" w:rsidRDefault="00E21DF1" w:rsidP="006D6B45">
            <w:pPr>
              <w:ind w:left="0" w:right="0" w:firstLine="0"/>
              <w:jc w:val="left"/>
            </w:pPr>
            <w:r>
              <w:t>5.</w:t>
            </w:r>
            <w:r w:rsidRPr="00E21DF1">
              <w:t xml:space="preserve"> </w:t>
            </w:r>
            <w:r w:rsidRPr="00E21DF1">
              <w:t xml:space="preserve">Изменить существующую </w:t>
            </w:r>
            <w:r>
              <w:t>транзакцию</w:t>
            </w:r>
          </w:p>
          <w:p w14:paraId="7BB3F800" w14:textId="3A5A2215" w:rsidR="00E21DF1" w:rsidRDefault="00E21DF1" w:rsidP="006D6B45">
            <w:pPr>
              <w:ind w:left="0" w:right="0" w:firstLine="0"/>
              <w:jc w:val="left"/>
            </w:pPr>
          </w:p>
        </w:tc>
        <w:tc>
          <w:tcPr>
            <w:tcW w:w="4395" w:type="dxa"/>
          </w:tcPr>
          <w:p w14:paraId="423E204B" w14:textId="4ED59B36" w:rsidR="00E21DF1" w:rsidRDefault="005A4E4D" w:rsidP="00E02963">
            <w:pPr>
              <w:ind w:left="0" w:right="0" w:firstLine="0"/>
            </w:pPr>
            <w:r>
              <w:t>1.</w:t>
            </w:r>
            <w:r w:rsidR="00E02963">
              <w:t> </w:t>
            </w:r>
            <w:r w:rsidR="00E21DF1" w:rsidRPr="00861953">
              <w:t xml:space="preserve">Открывается </w:t>
            </w:r>
            <w:r w:rsidR="00E13128" w:rsidRPr="00010B3D">
              <w:t>модул</w:t>
            </w:r>
            <w:r w:rsidR="00B90162">
              <w:t>ь</w:t>
            </w:r>
            <w:r w:rsidR="00E13128" w:rsidRPr="00010B3D">
              <w:t xml:space="preserve"> учёта операций</w:t>
            </w:r>
          </w:p>
          <w:p w14:paraId="6C106F63" w14:textId="77777777" w:rsidR="00E13128" w:rsidRDefault="00E21DF1" w:rsidP="006D6B45">
            <w:pPr>
              <w:ind w:left="0" w:right="0" w:firstLine="0"/>
              <w:jc w:val="left"/>
            </w:pPr>
            <w:r w:rsidRPr="00861953">
              <w:t>2.</w:t>
            </w:r>
            <w:r w:rsidR="00E13128" w:rsidRPr="00E13128">
              <w:t xml:space="preserve"> </w:t>
            </w:r>
            <w:r w:rsidR="00E13128" w:rsidRPr="00E13128">
              <w:t>Корректно отображаются следующие элементы:</w:t>
            </w:r>
          </w:p>
          <w:p w14:paraId="01047BBE" w14:textId="167F08B6" w:rsidR="00E13128" w:rsidRDefault="00E13128" w:rsidP="00E13128">
            <w:pPr>
              <w:ind w:left="0" w:right="0" w:firstLine="0"/>
              <w:jc w:val="left"/>
            </w:pPr>
            <w:r w:rsidRPr="00E13128">
              <w:t xml:space="preserve">− список </w:t>
            </w:r>
            <w:r>
              <w:t>транзакций</w:t>
            </w:r>
            <w:r>
              <w:t>;</w:t>
            </w:r>
          </w:p>
          <w:p w14:paraId="62DADAB0" w14:textId="48FA513D" w:rsidR="00E13128" w:rsidRDefault="00E13128" w:rsidP="006D6B45">
            <w:pPr>
              <w:ind w:left="0" w:right="0" w:firstLine="0"/>
              <w:jc w:val="left"/>
            </w:pPr>
            <w:r w:rsidRPr="00E13128">
              <w:t xml:space="preserve">− список </w:t>
            </w:r>
            <w:r>
              <w:t>категорий;</w:t>
            </w:r>
          </w:p>
          <w:p w14:paraId="6B389A5A" w14:textId="635C3144" w:rsidR="00E13128" w:rsidRDefault="00E13128" w:rsidP="006D6B45">
            <w:pPr>
              <w:ind w:left="0" w:right="0" w:firstLine="0"/>
              <w:jc w:val="left"/>
            </w:pPr>
            <w:r w:rsidRPr="00E13128">
              <w:t xml:space="preserve">− кнопка для создания </w:t>
            </w:r>
            <w:r>
              <w:t>транзакции</w:t>
            </w:r>
            <w:r w:rsidRPr="00E13128">
              <w:t>,</w:t>
            </w:r>
          </w:p>
          <w:p w14:paraId="71E2909D" w14:textId="277E24D0" w:rsidR="00E13128" w:rsidRDefault="00E13128" w:rsidP="006D6B45">
            <w:pPr>
              <w:ind w:left="0" w:right="0" w:firstLine="0"/>
              <w:jc w:val="left"/>
            </w:pPr>
            <w:r w:rsidRPr="00E13128">
              <w:t>− пол</w:t>
            </w:r>
            <w:r>
              <w:t>я для ввода данных о транзакции.</w:t>
            </w:r>
          </w:p>
          <w:p w14:paraId="4FB8F8E9" w14:textId="28F3B54B" w:rsidR="00E21DF1" w:rsidRDefault="00E21DF1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 w:rsidR="00E13128" w:rsidRPr="00E13128">
              <w:t>При нажатии на кнопку «</w:t>
            </w:r>
            <w:r w:rsidR="00E13128">
              <w:t>+</w:t>
            </w:r>
            <w:r w:rsidR="00E13128" w:rsidRPr="00E13128">
              <w:t xml:space="preserve">» отображается интерфейс редактора </w:t>
            </w:r>
            <w:r w:rsidR="00E13128">
              <w:t>транзакции</w:t>
            </w:r>
            <w:r w:rsidR="00E13128" w:rsidRPr="00E13128">
              <w:t xml:space="preserve">. При внесении параметров и нажатии кнопки сохранить создается новая </w:t>
            </w:r>
            <w:r w:rsidR="00E13128">
              <w:t>транзакци</w:t>
            </w:r>
            <w:r w:rsidR="00E13128">
              <w:t>я</w:t>
            </w:r>
            <w:r w:rsidR="00E13128" w:rsidRPr="00E13128">
              <w:t xml:space="preserve">, которая сохраняется после закрытий модуля и отображается в общем списке </w:t>
            </w:r>
            <w:r w:rsidR="00E13128">
              <w:t>транзакци</w:t>
            </w:r>
            <w:r w:rsidR="00E13128">
              <w:t>й</w:t>
            </w:r>
            <w:r w:rsidR="00E13128" w:rsidRPr="00E13128">
              <w:t>.</w:t>
            </w:r>
          </w:p>
        </w:tc>
        <w:tc>
          <w:tcPr>
            <w:tcW w:w="1669" w:type="dxa"/>
          </w:tcPr>
          <w:p w14:paraId="0631F506" w14:textId="77777777" w:rsidR="00E21DF1" w:rsidRDefault="00E21DF1" w:rsidP="006D6B45">
            <w:pPr>
              <w:ind w:left="0" w:right="0" w:firstLine="0"/>
            </w:pPr>
            <w:r w:rsidRPr="00861953">
              <w:t>Успех</w:t>
            </w:r>
          </w:p>
        </w:tc>
      </w:tr>
    </w:tbl>
    <w:p w14:paraId="7B772CC3" w14:textId="77777777" w:rsidR="00E21DF1" w:rsidRDefault="00E21DF1" w:rsidP="00E21DF1">
      <w:pPr>
        <w:ind w:left="0" w:firstLine="720"/>
      </w:pPr>
    </w:p>
    <w:p w14:paraId="71A5253A" w14:textId="704454FE" w:rsidR="00853234" w:rsidRDefault="00853234" w:rsidP="00E21DF1">
      <w:pPr>
        <w:ind w:left="0" w:firstLine="720"/>
      </w:pPr>
      <w:r w:rsidRPr="00853234">
        <w:t xml:space="preserve">После был разработан тест-кейс для тестирования </w:t>
      </w:r>
      <w:r w:rsidRPr="00010B3D">
        <w:t>работы модуля категорий</w:t>
      </w:r>
      <w:r w:rsidRPr="00853234">
        <w:t>. Разработанный тест-кейс представлен в таблице 4.5.</w:t>
      </w:r>
    </w:p>
    <w:p w14:paraId="7D4EFF03" w14:textId="77777777" w:rsidR="00853234" w:rsidRDefault="00853234" w:rsidP="00E21DF1">
      <w:pPr>
        <w:ind w:left="0" w:firstLine="720"/>
      </w:pPr>
    </w:p>
    <w:p w14:paraId="570FDEA0" w14:textId="00E26F9F" w:rsidR="00853234" w:rsidRDefault="00853234" w:rsidP="00853234">
      <w:pPr>
        <w:ind w:left="0" w:firstLine="0"/>
      </w:pPr>
      <w:r w:rsidRPr="00106C8C">
        <w:t>Таблица 4.</w:t>
      </w:r>
      <w:r>
        <w:t>5</w:t>
      </w:r>
      <w:r w:rsidRPr="00106C8C">
        <w:t xml:space="preserve"> – </w:t>
      </w:r>
      <w:r w:rsidRPr="00861953">
        <w:t xml:space="preserve">Тест-кейс для </w:t>
      </w:r>
      <w:r w:rsidR="005A4E4D" w:rsidRPr="00010B3D">
        <w:t xml:space="preserve">модуля </w:t>
      </w:r>
      <w:r w:rsidR="00B90162">
        <w:t>категории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91"/>
        <w:gridCol w:w="319"/>
        <w:gridCol w:w="4395"/>
        <w:gridCol w:w="1669"/>
      </w:tblGrid>
      <w:tr w:rsidR="00853234" w14:paraId="6AE879E2" w14:textId="77777777" w:rsidTr="006D6B45">
        <w:tc>
          <w:tcPr>
            <w:tcW w:w="3191" w:type="dxa"/>
          </w:tcPr>
          <w:p w14:paraId="16DC7B9E" w14:textId="77777777" w:rsidR="00853234" w:rsidRDefault="00853234" w:rsidP="006D6B45">
            <w:pPr>
              <w:ind w:left="0" w:right="0" w:firstLine="0"/>
            </w:pPr>
            <w:r>
              <w:rPr>
                <w:spacing w:val="-4"/>
              </w:rPr>
              <w:t>Тест</w:t>
            </w:r>
          </w:p>
        </w:tc>
        <w:tc>
          <w:tcPr>
            <w:tcW w:w="4714" w:type="dxa"/>
            <w:gridSpan w:val="2"/>
          </w:tcPr>
          <w:p w14:paraId="237F078F" w14:textId="77777777" w:rsidR="00853234" w:rsidRDefault="00853234" w:rsidP="006D6B45">
            <w:pPr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669" w:type="dxa"/>
          </w:tcPr>
          <w:p w14:paraId="5B51C467" w14:textId="77777777" w:rsidR="00853234" w:rsidRDefault="00853234" w:rsidP="006D6B45">
            <w:pPr>
              <w:ind w:left="0" w:right="0" w:firstLine="0"/>
            </w:pPr>
            <w:r>
              <w:rPr>
                <w:spacing w:val="-2"/>
              </w:rPr>
              <w:t>Результат</w:t>
            </w:r>
          </w:p>
        </w:tc>
      </w:tr>
      <w:tr w:rsidR="00853234" w14:paraId="43228D5C" w14:textId="77777777" w:rsidTr="006D6B45">
        <w:tc>
          <w:tcPr>
            <w:tcW w:w="3510" w:type="dxa"/>
            <w:gridSpan w:val="2"/>
          </w:tcPr>
          <w:p w14:paraId="7398C477" w14:textId="0F8EE574" w:rsidR="00853234" w:rsidRDefault="00853234" w:rsidP="006D6B45">
            <w:pPr>
              <w:ind w:left="0" w:firstLine="0"/>
            </w:pPr>
            <w:r w:rsidRPr="00861953">
              <w:t xml:space="preserve">Корректность работы </w:t>
            </w:r>
            <w:r w:rsidR="005A4E4D" w:rsidRPr="00010B3D">
              <w:t xml:space="preserve">модуля </w:t>
            </w:r>
            <w:r w:rsidR="00B90162">
              <w:t>категории</w:t>
            </w:r>
          </w:p>
          <w:p w14:paraId="46B602B0" w14:textId="77777777" w:rsidR="00853234" w:rsidRDefault="00853234" w:rsidP="006D6B45">
            <w:pPr>
              <w:ind w:left="0" w:right="0" w:firstLine="0"/>
              <w:jc w:val="left"/>
            </w:pPr>
            <w:r w:rsidRPr="00861953">
              <w:t xml:space="preserve">1. </w:t>
            </w:r>
            <w:r>
              <w:t>Перейти на вкладку Транзакции</w:t>
            </w:r>
            <w:r w:rsidRPr="00861953">
              <w:t xml:space="preserve"> </w:t>
            </w:r>
          </w:p>
          <w:p w14:paraId="4F9204B6" w14:textId="77777777" w:rsidR="00853234" w:rsidRDefault="00853234" w:rsidP="006D6B45">
            <w:pPr>
              <w:ind w:left="0" w:right="0" w:firstLine="0"/>
              <w:jc w:val="left"/>
            </w:pPr>
            <w:r w:rsidRPr="00861953">
              <w:t xml:space="preserve">2. Проверить корректность отображение элементов управления </w:t>
            </w:r>
          </w:p>
          <w:p w14:paraId="2FCB8DBD" w14:textId="77777777" w:rsidR="00853234" w:rsidRDefault="00853234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>
              <w:t>Создать новую транзакцию нажав на элемент «+»</w:t>
            </w:r>
          </w:p>
          <w:p w14:paraId="2DEF868F" w14:textId="53613228" w:rsidR="00853234" w:rsidRDefault="00853234" w:rsidP="00853234">
            <w:pPr>
              <w:ind w:left="0" w:right="0" w:firstLine="0"/>
              <w:jc w:val="left"/>
            </w:pPr>
            <w:r>
              <w:t xml:space="preserve">4. Создать новую </w:t>
            </w:r>
            <w:r>
              <w:t>категорию</w:t>
            </w:r>
            <w:r>
              <w:t xml:space="preserve"> нажав на элемент «</w:t>
            </w:r>
            <w:r>
              <w:t>Добавить категорию</w:t>
            </w:r>
            <w:r>
              <w:t>»</w:t>
            </w:r>
          </w:p>
        </w:tc>
        <w:tc>
          <w:tcPr>
            <w:tcW w:w="4395" w:type="dxa"/>
          </w:tcPr>
          <w:p w14:paraId="655250E6" w14:textId="4CB6ADE4" w:rsidR="005A4E4D" w:rsidRDefault="005A4E4D" w:rsidP="006D6B45">
            <w:pPr>
              <w:ind w:left="0" w:right="0" w:firstLine="0"/>
              <w:jc w:val="left"/>
            </w:pPr>
            <w:r>
              <w:t xml:space="preserve">1. </w:t>
            </w:r>
            <w:r w:rsidR="00853234" w:rsidRPr="00861953">
              <w:t xml:space="preserve">Открывается </w:t>
            </w:r>
            <w:r w:rsidR="00853234" w:rsidRPr="00010B3D">
              <w:t>модул</w:t>
            </w:r>
            <w:r w:rsidR="00B90162">
              <w:t>ь</w:t>
            </w:r>
            <w:r w:rsidR="00853234" w:rsidRPr="00010B3D">
              <w:t xml:space="preserve"> </w:t>
            </w:r>
            <w:r w:rsidRPr="00010B3D">
              <w:t>бюджетов</w:t>
            </w:r>
            <w:r w:rsidRPr="00861953">
              <w:t xml:space="preserve"> </w:t>
            </w:r>
          </w:p>
          <w:p w14:paraId="69DA2996" w14:textId="20F80130" w:rsidR="00853234" w:rsidRDefault="00853234" w:rsidP="006D6B45">
            <w:pPr>
              <w:ind w:left="0" w:right="0" w:firstLine="0"/>
              <w:jc w:val="left"/>
            </w:pPr>
            <w:r w:rsidRPr="00861953">
              <w:t>2.</w:t>
            </w:r>
            <w:r w:rsidRPr="00E13128">
              <w:t xml:space="preserve"> Корректно отображаются следующие элементы:</w:t>
            </w:r>
          </w:p>
          <w:p w14:paraId="717A3E59" w14:textId="37FD395A" w:rsidR="00853234" w:rsidRDefault="00853234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название категории</w:t>
            </w:r>
            <w:r>
              <w:t>;</w:t>
            </w:r>
          </w:p>
          <w:p w14:paraId="79B6DAE2" w14:textId="16CB8A2F" w:rsidR="00853234" w:rsidRDefault="00853234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 xml:space="preserve">тип </w:t>
            </w:r>
            <w:r>
              <w:t>категории;</w:t>
            </w:r>
          </w:p>
          <w:p w14:paraId="76F8085C" w14:textId="3417ED89" w:rsidR="00853234" w:rsidRDefault="00853234" w:rsidP="006D6B45">
            <w:pPr>
              <w:ind w:left="0" w:right="0" w:firstLine="0"/>
              <w:jc w:val="left"/>
            </w:pPr>
            <w:r w:rsidRPr="00E13128">
              <w:t xml:space="preserve">− кнопка для </w:t>
            </w:r>
            <w:r>
              <w:t>добавления иконки</w:t>
            </w:r>
            <w:r w:rsidRPr="00E13128">
              <w:t>,</w:t>
            </w:r>
          </w:p>
          <w:p w14:paraId="24659FCB" w14:textId="243628D8" w:rsidR="00853234" w:rsidRDefault="00853234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 xml:space="preserve">кнопка </w:t>
            </w:r>
            <w:r>
              <w:t>«</w:t>
            </w:r>
            <w:r>
              <w:t>Отмена</w:t>
            </w:r>
            <w:r>
              <w:t>»</w:t>
            </w:r>
            <w:r>
              <w:t xml:space="preserve"> и «Добавить»</w:t>
            </w:r>
            <w:r>
              <w:t>.</w:t>
            </w:r>
          </w:p>
          <w:p w14:paraId="69AFF7A6" w14:textId="131FB3F7" w:rsidR="00853234" w:rsidRDefault="00853234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 w:rsidRPr="00E13128">
              <w:t>При нажатии на кнопку «</w:t>
            </w:r>
            <w:r>
              <w:t>Добавить категорию</w:t>
            </w:r>
            <w:r w:rsidRPr="00E13128">
              <w:t xml:space="preserve">» отображается интерфейс </w:t>
            </w:r>
            <w:r>
              <w:t>добавления категории</w:t>
            </w:r>
            <w:r w:rsidRPr="00E13128">
              <w:t xml:space="preserve">. При внесении параметров и нажатии кнопки сохранить создается новая </w:t>
            </w:r>
            <w:r>
              <w:t>категори</w:t>
            </w:r>
            <w:r>
              <w:t>я</w:t>
            </w:r>
            <w:r w:rsidRPr="00E13128">
              <w:t xml:space="preserve">, которая сохраняется после закрытий модуля и отображается в общем списке </w:t>
            </w:r>
            <w:r>
              <w:t>категори</w:t>
            </w:r>
            <w:r>
              <w:t>й</w:t>
            </w:r>
            <w:r w:rsidRPr="00E13128">
              <w:t>.</w:t>
            </w:r>
          </w:p>
        </w:tc>
        <w:tc>
          <w:tcPr>
            <w:tcW w:w="1669" w:type="dxa"/>
          </w:tcPr>
          <w:p w14:paraId="1EBC9165" w14:textId="77777777" w:rsidR="00853234" w:rsidRDefault="00853234" w:rsidP="006D6B45">
            <w:pPr>
              <w:ind w:left="0" w:right="0" w:firstLine="0"/>
            </w:pPr>
            <w:r w:rsidRPr="00861953">
              <w:t>Успех</w:t>
            </w:r>
          </w:p>
        </w:tc>
      </w:tr>
    </w:tbl>
    <w:p w14:paraId="1F95C8B5" w14:textId="77777777" w:rsidR="00853234" w:rsidRDefault="00853234" w:rsidP="00853234">
      <w:pPr>
        <w:ind w:left="0" w:firstLine="720"/>
      </w:pPr>
    </w:p>
    <w:p w14:paraId="0E737DEE" w14:textId="4AB04045" w:rsidR="00E21DF1" w:rsidRDefault="005A4E4D" w:rsidP="00A901C1">
      <w:pPr>
        <w:ind w:left="0" w:firstLine="720"/>
      </w:pPr>
      <w:r w:rsidRPr="005A4E4D">
        <w:t xml:space="preserve">Для проведения тестирования инструментов генерации </w:t>
      </w:r>
      <w:r w:rsidR="00B90162">
        <w:t>аналитики</w:t>
      </w:r>
      <w:r w:rsidR="00B90162" w:rsidRPr="005A4E4D">
        <w:t xml:space="preserve"> </w:t>
      </w:r>
      <w:r w:rsidRPr="005A4E4D">
        <w:t>в приложении был разработан</w:t>
      </w:r>
      <w:r w:rsidR="00B90162">
        <w:t xml:space="preserve"> </w:t>
      </w:r>
      <w:r w:rsidRPr="005A4E4D">
        <w:t>тест-кейс. Данный тест-кейс представлен в таблице 4.6.</w:t>
      </w:r>
    </w:p>
    <w:p w14:paraId="6A25061A" w14:textId="77777777" w:rsidR="00B90162" w:rsidRDefault="00B90162" w:rsidP="00B90162">
      <w:pPr>
        <w:ind w:left="0" w:firstLine="720"/>
      </w:pPr>
    </w:p>
    <w:p w14:paraId="296808A3" w14:textId="5C8C9869" w:rsidR="00B90162" w:rsidRDefault="00B90162" w:rsidP="00B90162">
      <w:pPr>
        <w:ind w:left="0" w:firstLine="0"/>
      </w:pPr>
      <w:r w:rsidRPr="00106C8C">
        <w:t>Таблица 4.</w:t>
      </w:r>
      <w:r>
        <w:t>6</w:t>
      </w:r>
      <w:r w:rsidRPr="00106C8C">
        <w:t xml:space="preserve"> – </w:t>
      </w:r>
      <w:r w:rsidRPr="00861953">
        <w:t xml:space="preserve">Тест-кейс для </w:t>
      </w:r>
      <w:r w:rsidRPr="00010B3D">
        <w:t xml:space="preserve">модуля </w:t>
      </w:r>
      <w:r>
        <w:t>аналитики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91"/>
        <w:gridCol w:w="319"/>
        <w:gridCol w:w="4395"/>
        <w:gridCol w:w="1669"/>
      </w:tblGrid>
      <w:tr w:rsidR="00B90162" w14:paraId="579877FA" w14:textId="77777777" w:rsidTr="006D6B45">
        <w:tc>
          <w:tcPr>
            <w:tcW w:w="3191" w:type="dxa"/>
          </w:tcPr>
          <w:p w14:paraId="17200BFE" w14:textId="77777777" w:rsidR="00B90162" w:rsidRDefault="00B90162" w:rsidP="006D6B45">
            <w:pPr>
              <w:ind w:left="0" w:right="0" w:firstLine="0"/>
            </w:pPr>
            <w:r>
              <w:rPr>
                <w:spacing w:val="-4"/>
              </w:rPr>
              <w:t>Тест</w:t>
            </w:r>
          </w:p>
        </w:tc>
        <w:tc>
          <w:tcPr>
            <w:tcW w:w="4714" w:type="dxa"/>
            <w:gridSpan w:val="2"/>
          </w:tcPr>
          <w:p w14:paraId="4378BA48" w14:textId="77777777" w:rsidR="00B90162" w:rsidRDefault="00B90162" w:rsidP="006D6B45">
            <w:pPr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669" w:type="dxa"/>
          </w:tcPr>
          <w:p w14:paraId="098F400A" w14:textId="77777777" w:rsidR="00B90162" w:rsidRDefault="00B90162" w:rsidP="006D6B45">
            <w:pPr>
              <w:ind w:left="0" w:right="0" w:firstLine="0"/>
            </w:pPr>
            <w:r>
              <w:rPr>
                <w:spacing w:val="-2"/>
              </w:rPr>
              <w:t>Результат</w:t>
            </w:r>
          </w:p>
        </w:tc>
      </w:tr>
      <w:tr w:rsidR="00B90162" w14:paraId="2B98A544" w14:textId="77777777" w:rsidTr="006D6B45">
        <w:tc>
          <w:tcPr>
            <w:tcW w:w="3510" w:type="dxa"/>
            <w:gridSpan w:val="2"/>
          </w:tcPr>
          <w:p w14:paraId="0F3FA271" w14:textId="75CD4540" w:rsidR="00B90162" w:rsidRDefault="00B90162" w:rsidP="006D6B45">
            <w:pPr>
              <w:ind w:left="0" w:firstLine="0"/>
            </w:pPr>
            <w:r w:rsidRPr="00861953">
              <w:t xml:space="preserve">Корректность работы </w:t>
            </w:r>
            <w:r w:rsidRPr="00010B3D">
              <w:t xml:space="preserve">модуля </w:t>
            </w:r>
            <w:r>
              <w:t>аналитики</w:t>
            </w:r>
          </w:p>
          <w:p w14:paraId="17477CC1" w14:textId="7FA5C2D5" w:rsidR="00B90162" w:rsidRDefault="00B90162" w:rsidP="006D6B45">
            <w:pPr>
              <w:ind w:left="0" w:right="0" w:firstLine="0"/>
              <w:jc w:val="left"/>
            </w:pPr>
            <w:r w:rsidRPr="00861953">
              <w:t xml:space="preserve">1. </w:t>
            </w:r>
            <w:r>
              <w:t xml:space="preserve">Перейти на вкладку </w:t>
            </w:r>
            <w:r>
              <w:t>Аналитика</w:t>
            </w:r>
            <w:r w:rsidRPr="00861953">
              <w:t xml:space="preserve"> </w:t>
            </w:r>
          </w:p>
          <w:p w14:paraId="3A713B8B" w14:textId="7253DDD1" w:rsidR="00B90162" w:rsidRDefault="00B90162" w:rsidP="006D6B45">
            <w:pPr>
              <w:ind w:left="0" w:right="0" w:firstLine="0"/>
              <w:jc w:val="left"/>
            </w:pPr>
            <w:r>
              <w:t>2</w:t>
            </w:r>
            <w:r w:rsidRPr="00861953">
              <w:t xml:space="preserve">. </w:t>
            </w:r>
            <w:r>
              <w:t>Выбрать период</w:t>
            </w:r>
          </w:p>
          <w:p w14:paraId="4AFD1F0A" w14:textId="1C6234E1" w:rsidR="00B90162" w:rsidRDefault="00B90162" w:rsidP="00B90162">
            <w:pPr>
              <w:ind w:left="0" w:right="0" w:firstLine="0"/>
              <w:jc w:val="left"/>
            </w:pPr>
            <w:r>
              <w:t>3</w:t>
            </w:r>
            <w:r w:rsidRPr="00861953">
              <w:t xml:space="preserve">. Проверить корректность отображение элементов управления </w:t>
            </w:r>
          </w:p>
          <w:p w14:paraId="250612D9" w14:textId="0CA903A2" w:rsidR="00B90162" w:rsidRDefault="00B90162" w:rsidP="006D6B45">
            <w:pPr>
              <w:ind w:left="0" w:right="0" w:firstLine="0"/>
              <w:jc w:val="left"/>
            </w:pPr>
          </w:p>
        </w:tc>
        <w:tc>
          <w:tcPr>
            <w:tcW w:w="4395" w:type="dxa"/>
          </w:tcPr>
          <w:p w14:paraId="750DD004" w14:textId="157E4B9F" w:rsidR="00B90162" w:rsidRDefault="00B90162" w:rsidP="006D6B45">
            <w:pPr>
              <w:ind w:left="0" w:right="0" w:firstLine="0"/>
              <w:jc w:val="left"/>
            </w:pPr>
            <w:r>
              <w:t xml:space="preserve">1. </w:t>
            </w:r>
            <w:r w:rsidRPr="00861953">
              <w:t xml:space="preserve">Открывается </w:t>
            </w:r>
            <w:r w:rsidRPr="00010B3D">
              <w:t>модул</w:t>
            </w:r>
            <w:r>
              <w:t>ь</w:t>
            </w:r>
            <w:r w:rsidRPr="00010B3D">
              <w:t xml:space="preserve"> </w:t>
            </w:r>
            <w:r>
              <w:t>аналитики</w:t>
            </w:r>
          </w:p>
          <w:p w14:paraId="2DF22AB5" w14:textId="77777777" w:rsidR="00B90162" w:rsidRDefault="00B90162" w:rsidP="006D6B45">
            <w:pPr>
              <w:ind w:left="0" w:right="0" w:firstLine="0"/>
              <w:jc w:val="left"/>
            </w:pPr>
            <w:r w:rsidRPr="00861953">
              <w:t>2.</w:t>
            </w:r>
            <w:r w:rsidRPr="00E13128">
              <w:t xml:space="preserve"> Корректно отображаются следующие элементы:</w:t>
            </w:r>
          </w:p>
          <w:p w14:paraId="3E5D21F8" w14:textId="1F04CA67" w:rsidR="00B90162" w:rsidRDefault="00B90162" w:rsidP="006D6B45">
            <w:pPr>
              <w:ind w:left="0" w:right="0" w:firstLine="0"/>
              <w:jc w:val="left"/>
            </w:pPr>
            <w:r w:rsidRPr="00E13128">
              <w:t>−</w:t>
            </w:r>
            <w:r w:rsidR="00D172C6">
              <w:t xml:space="preserve"> выбор периода</w:t>
            </w:r>
            <w:r>
              <w:t>;</w:t>
            </w:r>
          </w:p>
          <w:p w14:paraId="15ECF41F" w14:textId="7F83041D" w:rsidR="00B90162" w:rsidRDefault="00B90162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 w:rsidR="00D172C6">
              <w:t>основные блоки аналитики</w:t>
            </w:r>
            <w:r>
              <w:t>;</w:t>
            </w:r>
          </w:p>
          <w:p w14:paraId="5F9DA9C0" w14:textId="0335AC29" w:rsidR="00D172C6" w:rsidRDefault="00B90162" w:rsidP="00D172C6">
            <w:pPr>
              <w:ind w:left="0" w:right="0" w:firstLine="0"/>
              <w:jc w:val="left"/>
            </w:pPr>
            <w:r w:rsidRPr="00E13128">
              <w:t xml:space="preserve">− </w:t>
            </w:r>
            <w:r w:rsidR="00D172C6">
              <w:t>круговая диаграмма;</w:t>
            </w:r>
          </w:p>
          <w:p w14:paraId="0F63430F" w14:textId="34C35669" w:rsidR="00D172C6" w:rsidRDefault="00D172C6" w:rsidP="00D172C6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тренды доходов и расходов;</w:t>
            </w:r>
          </w:p>
          <w:p w14:paraId="04E75DCB" w14:textId="1A7B3134" w:rsidR="00D172C6" w:rsidRDefault="00D172C6" w:rsidP="00D172C6">
            <w:pPr>
              <w:ind w:left="0" w:right="0" w:firstLine="0"/>
              <w:jc w:val="left"/>
            </w:pPr>
            <w:r w:rsidRPr="00E13128">
              <w:t>−</w:t>
            </w:r>
            <w:r>
              <w:t xml:space="preserve"> топ категорий.</w:t>
            </w:r>
          </w:p>
          <w:p w14:paraId="318C6599" w14:textId="3C165735" w:rsidR="00B90162" w:rsidRDefault="00B90162" w:rsidP="00D172C6">
            <w:pPr>
              <w:ind w:left="0" w:right="0" w:firstLine="0"/>
              <w:jc w:val="left"/>
            </w:pPr>
            <w:r w:rsidRPr="00861953">
              <w:t xml:space="preserve">3. </w:t>
            </w:r>
            <w:r w:rsidRPr="00E13128">
              <w:t xml:space="preserve">При нажатии на кнопку </w:t>
            </w:r>
            <w:r w:rsidR="00D172C6">
              <w:t>выбора периода</w:t>
            </w:r>
            <w:r w:rsidRPr="00E13128">
              <w:t xml:space="preserve"> отображается интерфейс </w:t>
            </w:r>
            <w:r w:rsidR="00D172C6">
              <w:t>аналитики данных за этот период</w:t>
            </w:r>
            <w:r w:rsidRPr="00E13128">
              <w:t xml:space="preserve">. </w:t>
            </w:r>
          </w:p>
        </w:tc>
        <w:tc>
          <w:tcPr>
            <w:tcW w:w="1669" w:type="dxa"/>
          </w:tcPr>
          <w:p w14:paraId="72225EB8" w14:textId="77777777" w:rsidR="00B90162" w:rsidRDefault="00B90162" w:rsidP="006D6B45">
            <w:pPr>
              <w:ind w:left="0" w:right="0" w:firstLine="0"/>
            </w:pPr>
            <w:r w:rsidRPr="00861953">
              <w:t>Успех</w:t>
            </w:r>
          </w:p>
        </w:tc>
      </w:tr>
    </w:tbl>
    <w:p w14:paraId="1A08F540" w14:textId="77777777" w:rsidR="00B90162" w:rsidRDefault="00B90162" w:rsidP="00B90162">
      <w:pPr>
        <w:ind w:left="0" w:firstLine="720"/>
      </w:pPr>
    </w:p>
    <w:p w14:paraId="6370CA98" w14:textId="21435D82" w:rsidR="00D172C6" w:rsidRDefault="00D172C6" w:rsidP="00D172C6">
      <w:pPr>
        <w:ind w:left="0" w:firstLine="720"/>
      </w:pPr>
      <w:r>
        <w:t xml:space="preserve">Затем </w:t>
      </w:r>
      <w:r w:rsidRPr="00853234">
        <w:t xml:space="preserve">разработан тест-кейс для тестирования </w:t>
      </w:r>
      <w:r w:rsidRPr="00010B3D">
        <w:t>работы модуля бюджетов</w:t>
      </w:r>
      <w:r w:rsidRPr="00853234">
        <w:t>. Разработанный тест-кейс представлен в таблице 4.</w:t>
      </w:r>
      <w:r>
        <w:t>7</w:t>
      </w:r>
      <w:r w:rsidRPr="00853234">
        <w:t>.</w:t>
      </w:r>
    </w:p>
    <w:p w14:paraId="79190DEB" w14:textId="77777777" w:rsidR="00D172C6" w:rsidRDefault="00D172C6" w:rsidP="00D172C6">
      <w:pPr>
        <w:ind w:left="0" w:firstLine="720"/>
      </w:pPr>
    </w:p>
    <w:p w14:paraId="5137F55E" w14:textId="440684CD" w:rsidR="00D172C6" w:rsidRDefault="00D172C6" w:rsidP="00D172C6">
      <w:pPr>
        <w:ind w:left="0" w:firstLine="0"/>
      </w:pPr>
      <w:r w:rsidRPr="00106C8C">
        <w:t>Таблица 4.</w:t>
      </w:r>
      <w:r>
        <w:t>7</w:t>
      </w:r>
      <w:r w:rsidRPr="00106C8C">
        <w:t xml:space="preserve"> – </w:t>
      </w:r>
      <w:r w:rsidRPr="00861953">
        <w:t xml:space="preserve">Тест-кейс для </w:t>
      </w:r>
      <w:r w:rsidRPr="00010B3D">
        <w:t>модуля бюджетов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91"/>
        <w:gridCol w:w="319"/>
        <w:gridCol w:w="4395"/>
        <w:gridCol w:w="1669"/>
      </w:tblGrid>
      <w:tr w:rsidR="00D172C6" w14:paraId="4032C345" w14:textId="77777777" w:rsidTr="006D6B45">
        <w:tc>
          <w:tcPr>
            <w:tcW w:w="3191" w:type="dxa"/>
          </w:tcPr>
          <w:p w14:paraId="6ACD00DF" w14:textId="77777777" w:rsidR="00D172C6" w:rsidRDefault="00D172C6" w:rsidP="006D6B45">
            <w:pPr>
              <w:ind w:left="0" w:right="0" w:firstLine="0"/>
            </w:pPr>
            <w:r>
              <w:rPr>
                <w:spacing w:val="-4"/>
              </w:rPr>
              <w:t>Тест</w:t>
            </w:r>
          </w:p>
        </w:tc>
        <w:tc>
          <w:tcPr>
            <w:tcW w:w="4714" w:type="dxa"/>
            <w:gridSpan w:val="2"/>
          </w:tcPr>
          <w:p w14:paraId="55A7502A" w14:textId="77777777" w:rsidR="00D172C6" w:rsidRDefault="00D172C6" w:rsidP="006D6B45">
            <w:pPr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669" w:type="dxa"/>
          </w:tcPr>
          <w:p w14:paraId="0EBB3D7E" w14:textId="77777777" w:rsidR="00D172C6" w:rsidRDefault="00D172C6" w:rsidP="006D6B45">
            <w:pPr>
              <w:ind w:left="0" w:right="0" w:firstLine="0"/>
            </w:pPr>
            <w:r>
              <w:rPr>
                <w:spacing w:val="-2"/>
              </w:rPr>
              <w:t>Результат</w:t>
            </w:r>
          </w:p>
        </w:tc>
      </w:tr>
      <w:tr w:rsidR="00D172C6" w14:paraId="72436652" w14:textId="77777777" w:rsidTr="006D6B45">
        <w:tc>
          <w:tcPr>
            <w:tcW w:w="3510" w:type="dxa"/>
            <w:gridSpan w:val="2"/>
          </w:tcPr>
          <w:p w14:paraId="767A0641" w14:textId="28CDFE58" w:rsidR="00D172C6" w:rsidRDefault="00D172C6" w:rsidP="006D6B45">
            <w:pPr>
              <w:ind w:left="0" w:firstLine="0"/>
            </w:pPr>
            <w:r w:rsidRPr="00861953">
              <w:lastRenderedPageBreak/>
              <w:t xml:space="preserve">Корректность работы </w:t>
            </w:r>
            <w:r w:rsidRPr="00010B3D">
              <w:t>модуля бюджетов</w:t>
            </w:r>
          </w:p>
          <w:p w14:paraId="424EE3CC" w14:textId="7072EE73" w:rsidR="00D172C6" w:rsidRDefault="00D172C6" w:rsidP="006D6B45">
            <w:pPr>
              <w:ind w:left="0" w:right="0" w:firstLine="0"/>
              <w:jc w:val="left"/>
            </w:pPr>
            <w:r w:rsidRPr="00861953">
              <w:t xml:space="preserve">1. </w:t>
            </w:r>
            <w:r>
              <w:t xml:space="preserve">Перейти на вкладку </w:t>
            </w:r>
            <w:r>
              <w:t>Б</w:t>
            </w:r>
            <w:r w:rsidRPr="00010B3D">
              <w:t>юджет</w:t>
            </w:r>
            <w:r>
              <w:t>ы</w:t>
            </w:r>
          </w:p>
          <w:p w14:paraId="6785F06F" w14:textId="77777777" w:rsidR="00D172C6" w:rsidRDefault="00D172C6" w:rsidP="006D6B45">
            <w:pPr>
              <w:ind w:left="0" w:right="0" w:firstLine="0"/>
              <w:jc w:val="left"/>
            </w:pPr>
            <w:r w:rsidRPr="00861953">
              <w:t xml:space="preserve">2. Проверить корректность отображение элементов управления </w:t>
            </w:r>
          </w:p>
          <w:p w14:paraId="125098FD" w14:textId="3D4B55B0" w:rsidR="00D172C6" w:rsidRDefault="00D172C6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>
              <w:t xml:space="preserve">Создать новую </w:t>
            </w:r>
            <w:r>
              <w:t>бюджет</w:t>
            </w:r>
            <w:r>
              <w:t xml:space="preserve"> нажав на элемент «+»</w:t>
            </w:r>
          </w:p>
        </w:tc>
        <w:tc>
          <w:tcPr>
            <w:tcW w:w="4395" w:type="dxa"/>
          </w:tcPr>
          <w:p w14:paraId="3909E6D8" w14:textId="77777777" w:rsidR="00D172C6" w:rsidRDefault="00D172C6" w:rsidP="006D6B45">
            <w:pPr>
              <w:ind w:left="0" w:right="0" w:firstLine="0"/>
              <w:jc w:val="left"/>
            </w:pPr>
            <w:r>
              <w:t xml:space="preserve">1. </w:t>
            </w:r>
            <w:r w:rsidRPr="00861953">
              <w:t xml:space="preserve">Открывается </w:t>
            </w:r>
            <w:r w:rsidRPr="00010B3D">
              <w:t>модул</w:t>
            </w:r>
            <w:r>
              <w:t>ь</w:t>
            </w:r>
            <w:r w:rsidRPr="00010B3D">
              <w:t xml:space="preserve"> бюджетов</w:t>
            </w:r>
            <w:r w:rsidRPr="00861953">
              <w:t xml:space="preserve"> </w:t>
            </w:r>
          </w:p>
          <w:p w14:paraId="4BE9CA81" w14:textId="77777777" w:rsidR="00D172C6" w:rsidRDefault="00D172C6" w:rsidP="006D6B45">
            <w:pPr>
              <w:ind w:left="0" w:right="0" w:firstLine="0"/>
              <w:jc w:val="left"/>
            </w:pPr>
            <w:r w:rsidRPr="00861953">
              <w:t>2.</w:t>
            </w:r>
            <w:r w:rsidRPr="00E13128">
              <w:t xml:space="preserve"> Корректно отображаются следующие элементы:</w:t>
            </w:r>
          </w:p>
          <w:p w14:paraId="630A8F21" w14:textId="60714ADB" w:rsidR="00D172C6" w:rsidRDefault="00D172C6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добавление бюджета</w:t>
            </w:r>
            <w:r>
              <w:t>;</w:t>
            </w:r>
          </w:p>
          <w:p w14:paraId="2721BDC8" w14:textId="30313250" w:rsidR="00D172C6" w:rsidRDefault="00D172C6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обзор общего бюджета</w:t>
            </w:r>
            <w:r>
              <w:t>;</w:t>
            </w:r>
          </w:p>
          <w:p w14:paraId="547A5E7F" w14:textId="7BBAB8F6" w:rsidR="00D172C6" w:rsidRDefault="00D172C6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бюджеты категорий</w:t>
            </w:r>
            <w:r w:rsidRPr="00E13128">
              <w:t>,</w:t>
            </w:r>
          </w:p>
          <w:p w14:paraId="75881ADB" w14:textId="73467A04" w:rsidR="00D172C6" w:rsidRDefault="00D172C6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кнопка «</w:t>
            </w:r>
            <w:r>
              <w:t>Корзина</w:t>
            </w:r>
            <w:r>
              <w:t>».</w:t>
            </w:r>
          </w:p>
          <w:p w14:paraId="017B32E8" w14:textId="039AA765" w:rsidR="00D172C6" w:rsidRDefault="00D172C6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 w:rsidRPr="00E13128">
              <w:t>При нажатии на кнопку «</w:t>
            </w:r>
            <w:r>
              <w:t>+</w:t>
            </w:r>
            <w:r w:rsidRPr="00E13128">
              <w:t xml:space="preserve">» отображается интерфейс </w:t>
            </w:r>
            <w:r>
              <w:t xml:space="preserve">добавления </w:t>
            </w:r>
            <w:r w:rsidRPr="00010B3D">
              <w:t>бюджетов</w:t>
            </w:r>
            <w:r w:rsidRPr="00E13128">
              <w:t xml:space="preserve">. При внесении параметров и нажатии кнопки сохранить создается новая </w:t>
            </w:r>
            <w:r w:rsidRPr="00010B3D">
              <w:t>бюджет</w:t>
            </w:r>
            <w:r w:rsidRPr="00E13128">
              <w:t xml:space="preserve">, которая сохраняется после закрытий модуля и отображается в общем списке </w:t>
            </w:r>
            <w:r w:rsidRPr="00010B3D">
              <w:t>бюджетов</w:t>
            </w:r>
            <w:r w:rsidRPr="00E13128">
              <w:t>.</w:t>
            </w:r>
          </w:p>
        </w:tc>
        <w:tc>
          <w:tcPr>
            <w:tcW w:w="1669" w:type="dxa"/>
          </w:tcPr>
          <w:p w14:paraId="6E5C9EC2" w14:textId="77777777" w:rsidR="00D172C6" w:rsidRDefault="00D172C6" w:rsidP="006D6B45">
            <w:pPr>
              <w:ind w:left="0" w:right="0" w:firstLine="0"/>
            </w:pPr>
            <w:r w:rsidRPr="00861953">
              <w:t>Успех</w:t>
            </w:r>
          </w:p>
        </w:tc>
      </w:tr>
    </w:tbl>
    <w:p w14:paraId="780CE3F1" w14:textId="77777777" w:rsidR="008B1061" w:rsidRDefault="008B1061" w:rsidP="008B1061">
      <w:pPr>
        <w:ind w:left="0" w:firstLine="720"/>
      </w:pPr>
    </w:p>
    <w:p w14:paraId="3BEE58E0" w14:textId="243E9F95" w:rsidR="00520C49" w:rsidRDefault="00520C49" w:rsidP="008B1061">
      <w:pPr>
        <w:ind w:left="0" w:firstLine="720"/>
      </w:pPr>
      <w:r w:rsidRPr="00520C49">
        <w:t>В ходе тестирования использовались разработанные тест-кейсы, которые помогли выявить ряд ошибок в работе приложения.</w:t>
      </w:r>
      <w:r>
        <w:t xml:space="preserve"> </w:t>
      </w:r>
      <w:r w:rsidRPr="007B25B8">
        <w:rPr>
          <w:szCs w:val="28"/>
          <w:lang/>
        </w:rPr>
        <w:t>Функциональное тестирование показало, что все основные механики программного средства работают согласно спецификации требований</w:t>
      </w:r>
      <w:r w:rsidRPr="00520C49">
        <w:t xml:space="preserve"> Выявленные ошибки были исправлены сразу же после обнаружения.</w:t>
      </w:r>
    </w:p>
    <w:p w14:paraId="024D061F" w14:textId="77777777" w:rsidR="00520C49" w:rsidRDefault="00520C49" w:rsidP="008B1061">
      <w:pPr>
        <w:ind w:left="0" w:firstLine="720"/>
      </w:pPr>
    </w:p>
    <w:p w14:paraId="63533004" w14:textId="6ADB6B54" w:rsidR="005446CA" w:rsidRDefault="005446CA" w:rsidP="005446CA">
      <w:pPr>
        <w:pStyle w:val="a6"/>
        <w:numPr>
          <w:ilvl w:val="1"/>
          <w:numId w:val="5"/>
        </w:numPr>
        <w:rPr>
          <w:szCs w:val="28"/>
        </w:rPr>
      </w:pPr>
      <w:bookmarkStart w:id="17" w:name="_Toc215234751"/>
      <w:r w:rsidRPr="005446CA">
        <w:rPr>
          <w:szCs w:val="28"/>
        </w:rPr>
        <w:t>Вывод тестирования</w:t>
      </w:r>
      <w:bookmarkEnd w:id="17"/>
    </w:p>
    <w:p w14:paraId="35CC0656" w14:textId="77777777" w:rsidR="005446CA" w:rsidRPr="005446CA" w:rsidRDefault="005446CA" w:rsidP="005446CA"/>
    <w:p w14:paraId="506CC8C5" w14:textId="48231F23" w:rsidR="00213B3E" w:rsidRPr="00213B3E" w:rsidRDefault="00213B3E" w:rsidP="00213B3E">
      <w:pPr>
        <w:rPr>
          <w:szCs w:val="28"/>
        </w:rPr>
      </w:pPr>
      <w:r w:rsidRPr="00213B3E">
        <w:rPr>
          <w:szCs w:val="28"/>
        </w:rPr>
        <w:t>В процессе разработки кроссплатформенного мобильного приложения для учёта и анализа персональных расходов особенно важно не только реализовать все предусмотренные функции, но и обеспечить их стабильную и корректную работу. Надёжность функционирования является ключевым фактором, поскольку приложение оперирует персональными финансовыми данными пользователей и должно работать безошибочно в любой ситуации.</w:t>
      </w:r>
    </w:p>
    <w:p w14:paraId="7263BEAA" w14:textId="066E4B60" w:rsidR="00213B3E" w:rsidRPr="00213B3E" w:rsidRDefault="00213B3E" w:rsidP="00213B3E">
      <w:pPr>
        <w:rPr>
          <w:szCs w:val="28"/>
        </w:rPr>
      </w:pPr>
      <w:r w:rsidRPr="00213B3E">
        <w:rPr>
          <w:szCs w:val="28"/>
        </w:rPr>
        <w:t>Для достижения высокого качества итогового продукта тестирование проводилось на различных этапах разработки. Проверка отдельных модулей выполнялась параллельно с их созданием, что позволило своевременно выявлять логические ошибки, неточности в интерфейсе и несоответствия функциональных требований. После завершения реализации всех компонентов было выполнено комплексное тестирование всей системы, включающее проверку интеграции модулей и взаимодействия между ними.</w:t>
      </w:r>
    </w:p>
    <w:p w14:paraId="77966EE0" w14:textId="77777777" w:rsidR="00213B3E" w:rsidRPr="00213B3E" w:rsidRDefault="00213B3E" w:rsidP="00213B3E">
      <w:pPr>
        <w:rPr>
          <w:szCs w:val="28"/>
        </w:rPr>
      </w:pPr>
      <w:r w:rsidRPr="00213B3E">
        <w:rPr>
          <w:szCs w:val="28"/>
        </w:rPr>
        <w:t>В ходе тестирования были обнаружены и устранены следующие типовые ошибки:</w:t>
      </w:r>
    </w:p>
    <w:p w14:paraId="61286F99" w14:textId="77777777" w:rsidR="00213B3E" w:rsidRPr="00213B3E" w:rsidRDefault="00213B3E" w:rsidP="00213B3E">
      <w:pPr>
        <w:rPr>
          <w:szCs w:val="28"/>
        </w:rPr>
      </w:pPr>
    </w:p>
    <w:p w14:paraId="17B6A4A7" w14:textId="659AECFB" w:rsidR="00213B3E" w:rsidRPr="00213B3E" w:rsidRDefault="00213B3E" w:rsidP="00213B3E">
      <w:pPr>
        <w:rPr>
          <w:szCs w:val="28"/>
        </w:rPr>
      </w:pPr>
      <w:r w:rsidRPr="00213B3E">
        <w:rPr>
          <w:szCs w:val="28"/>
        </w:rPr>
        <w:t xml:space="preserve">– Некорректное отображение списка операций. На ранних этапах </w:t>
      </w:r>
      <w:r w:rsidRPr="00213B3E">
        <w:rPr>
          <w:szCs w:val="28"/>
        </w:rPr>
        <w:lastRenderedPageBreak/>
        <w:t>элементы списка расходов и доходов отображались вне видимой области из-за ошибки в адаптивной верстке, что делало невозможным просмотр полной финансовой истории.</w:t>
      </w:r>
    </w:p>
    <w:p w14:paraId="2051561F" w14:textId="384D77ED" w:rsidR="00213B3E" w:rsidRPr="00213B3E" w:rsidRDefault="00213B3E" w:rsidP="00213B3E">
      <w:pPr>
        <w:rPr>
          <w:szCs w:val="28"/>
        </w:rPr>
      </w:pPr>
      <w:r w:rsidRPr="00213B3E">
        <w:rPr>
          <w:szCs w:val="28"/>
        </w:rPr>
        <w:t>– Ошибки аналитического модуля. При построении диаграмм расходов не учитывались изменения временного периода, что приводило к неверной визуализации статистики. После корректировки логики фильтрации данные стали отображаться корректно для любого выбранного диапазона.</w:t>
      </w:r>
    </w:p>
    <w:p w14:paraId="1E80ED0D" w14:textId="0EFE8BAD" w:rsidR="00213B3E" w:rsidRPr="00213B3E" w:rsidRDefault="00213B3E" w:rsidP="00213B3E">
      <w:pPr>
        <w:rPr>
          <w:szCs w:val="28"/>
        </w:rPr>
      </w:pPr>
      <w:r w:rsidRPr="00213B3E">
        <w:rPr>
          <w:szCs w:val="28"/>
        </w:rPr>
        <w:t>– Проблемы адаптивности интерфейса. На устройствах с малым разрешением часть элементов не помещалась на экран, что усложняло навигацию. Проведена оптимизация интерфейса и переработка размеров отдельных элементов.</w:t>
      </w:r>
    </w:p>
    <w:p w14:paraId="1576A893" w14:textId="564137C0" w:rsidR="00213B3E" w:rsidRPr="00213B3E" w:rsidRDefault="00213B3E" w:rsidP="00213B3E">
      <w:pPr>
        <w:rPr>
          <w:szCs w:val="28"/>
        </w:rPr>
      </w:pPr>
      <w:r w:rsidRPr="00213B3E">
        <w:rPr>
          <w:szCs w:val="28"/>
        </w:rPr>
        <w:t xml:space="preserve">Тестирование охватило несколько направлений: функциональность, корректность обработки данных, качество интерфейса, стабильность работы при длительной эксплуатации, а также кроссплатформенность. Приложение проверялось на устройствах разных форм-факторов и под управлением различных версий </w:t>
      </w:r>
      <w:proofErr w:type="spellStart"/>
      <w:r w:rsidRPr="00213B3E">
        <w:rPr>
          <w:szCs w:val="28"/>
        </w:rPr>
        <w:t>Android</w:t>
      </w:r>
      <w:proofErr w:type="spellEnd"/>
      <w:r w:rsidRPr="00213B3E">
        <w:rPr>
          <w:szCs w:val="28"/>
        </w:rPr>
        <w:t xml:space="preserve"> и </w:t>
      </w:r>
      <w:proofErr w:type="spellStart"/>
      <w:r w:rsidRPr="00213B3E">
        <w:rPr>
          <w:szCs w:val="28"/>
        </w:rPr>
        <w:t>iOS</w:t>
      </w:r>
      <w:proofErr w:type="spellEnd"/>
      <w:r w:rsidRPr="00213B3E">
        <w:rPr>
          <w:szCs w:val="28"/>
        </w:rPr>
        <w:t>, что позволило убедиться в корректной работе на всех целевых платформах.</w:t>
      </w:r>
    </w:p>
    <w:p w14:paraId="1984D1D6" w14:textId="65605586" w:rsidR="000730D4" w:rsidRDefault="00213B3E" w:rsidP="00213B3E">
      <w:pPr>
        <w:rPr>
          <w:szCs w:val="28"/>
        </w:rPr>
      </w:pPr>
      <w:r w:rsidRPr="00213B3E">
        <w:rPr>
          <w:szCs w:val="28"/>
        </w:rPr>
        <w:t xml:space="preserve">Последовательное устранение выявленных ошибок и повторные циклы проверки позволили </w:t>
      </w:r>
      <w:r>
        <w:rPr>
          <w:szCs w:val="28"/>
        </w:rPr>
        <w:t>усовершенствовать</w:t>
      </w:r>
      <w:r w:rsidRPr="00213B3E">
        <w:rPr>
          <w:szCs w:val="28"/>
        </w:rPr>
        <w:t xml:space="preserve"> систему и добиться того, чтобы каждый модуль приложения функционировал чётко и предсказуемо.</w:t>
      </w:r>
    </w:p>
    <w:p w14:paraId="7C8CAA73" w14:textId="5A840E93" w:rsidR="00213B3E" w:rsidRPr="000730D4" w:rsidRDefault="00380067" w:rsidP="00213B3E">
      <w:pPr>
        <w:rPr>
          <w:szCs w:val="28"/>
        </w:rPr>
      </w:pPr>
      <w:r>
        <w:rPr>
          <w:szCs w:val="28"/>
        </w:rPr>
        <w:t xml:space="preserve"> </w:t>
      </w:r>
    </w:p>
    <w:p w14:paraId="36CAD719" w14:textId="77777777" w:rsidR="00597A72" w:rsidRDefault="00BC0915">
      <w:pPr>
        <w:ind w:left="0" w:right="0" w:firstLine="0"/>
        <w:jc w:val="left"/>
        <w:rPr>
          <w:szCs w:val="28"/>
        </w:rPr>
      </w:pPr>
      <w:r w:rsidRPr="002769FB">
        <w:rPr>
          <w:szCs w:val="28"/>
        </w:rPr>
        <w:br w:type="page"/>
      </w:r>
    </w:p>
    <w:p w14:paraId="7CCCB138" w14:textId="289A489F" w:rsidR="00597A72" w:rsidRPr="00597A72" w:rsidRDefault="00597A72" w:rsidP="00597A72">
      <w:pPr>
        <w:pStyle w:val="a6"/>
        <w:numPr>
          <w:ilvl w:val="0"/>
          <w:numId w:val="5"/>
        </w:numPr>
        <w:rPr>
          <w:szCs w:val="28"/>
        </w:rPr>
      </w:pPr>
      <w:bookmarkStart w:id="18" w:name="_Toc215234752"/>
      <w:r w:rsidRPr="00597A72">
        <w:rPr>
          <w:szCs w:val="28"/>
        </w:rPr>
        <w:lastRenderedPageBreak/>
        <w:t>РУКОВОДСТВО ПО ЭКСПЛУАТАЦИИ ПРИЛОЖЕНИЯ</w:t>
      </w:r>
      <w:bookmarkEnd w:id="18"/>
    </w:p>
    <w:p w14:paraId="53B7A1A9" w14:textId="77777777" w:rsidR="00597A72" w:rsidRPr="00BC0915" w:rsidRDefault="00597A72" w:rsidP="00597A72">
      <w:pPr>
        <w:rPr>
          <w:b/>
          <w:bCs/>
          <w:szCs w:val="28"/>
        </w:rPr>
      </w:pPr>
    </w:p>
    <w:p w14:paraId="1FBFE0D6" w14:textId="35A2F59A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Руководство по эксплуатации программного средства является важным элементом технической документации, обеспечивающим пользователя всей необходимой информацией для корректной и безопасной работы с приложением. Оно описывает требования к устройству, порядок установки и первоначальной настройки, что позволяет избежать ошибок на начальном этапе использования. Кроме того, руководство включает разъяснение функциональных возможностей программы и принципы работы основных модулей, благодаря чему пользователь легче осваивает приложение и может эффективно применять его в повседневной деятельности.</w:t>
      </w:r>
    </w:p>
    <w:p w14:paraId="55EE2365" w14:textId="0562AD6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В документ также включены рекомендации по устранению наиболее распространённых неполадок. Это позволяет пользователю самостоятельно решать типовые проблемы, не прибегая к помощи специалистов. Отдельное внимание уделяется мерам безопасности и правилам эксплуатации, что снижает риск неправильного использования и потери данных.</w:t>
      </w:r>
    </w:p>
    <w:p w14:paraId="0084A5DD" w14:textId="77777777" w:rsid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Наличие руководства по эксплуатации способствует соблюдению нормативных требований и обеспечивает приложение официальным документальным сопровождением, которое может быть использовано при возникновении спорных ситуаций. Таким образом, данный документ играет ключевую роль в обеспечении стабильной, безопасной и удобной работы программного средства пользователями.</w:t>
      </w:r>
    </w:p>
    <w:p w14:paraId="61CCC2A3" w14:textId="4D71B459" w:rsidR="00380067" w:rsidRPr="00380067" w:rsidRDefault="00380067" w:rsidP="0047565F">
      <w:pPr>
        <w:ind w:left="0" w:right="0" w:firstLine="720"/>
        <w:rPr>
          <w:szCs w:val="28"/>
        </w:rPr>
      </w:pPr>
      <w:r w:rsidRPr="00380067">
        <w:rPr>
          <w:szCs w:val="28"/>
        </w:rPr>
        <w:t>Руководство по эксплуатации предназначено для пользователей кроссплатформенного мобильного приложения учёта и анализа персональных расходов и включает инструкции по установке, первоначальной настройке и дальнейшему использованию программного средства.</w:t>
      </w:r>
    </w:p>
    <w:p w14:paraId="378E94CE" w14:textId="13A6C773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Для корректной работы приложения устройство пользователя должно соответствовать следующим минимальным требованиям:</w:t>
      </w:r>
    </w:p>
    <w:p w14:paraId="73EF6FC9" w14:textId="7777777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Операционная система:</w:t>
      </w:r>
    </w:p>
    <w:p w14:paraId="43A060C3" w14:textId="7777777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 xml:space="preserve">– </w:t>
      </w:r>
      <w:proofErr w:type="spellStart"/>
      <w:r w:rsidRPr="00380067">
        <w:rPr>
          <w:szCs w:val="28"/>
        </w:rPr>
        <w:t>Android</w:t>
      </w:r>
      <w:proofErr w:type="spellEnd"/>
      <w:r w:rsidRPr="00380067">
        <w:rPr>
          <w:szCs w:val="28"/>
        </w:rPr>
        <w:t xml:space="preserve"> 8.0 и выше;</w:t>
      </w:r>
    </w:p>
    <w:p w14:paraId="5A98AFD8" w14:textId="003E3251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 xml:space="preserve">– </w:t>
      </w:r>
      <w:proofErr w:type="spellStart"/>
      <w:r w:rsidRPr="00380067">
        <w:rPr>
          <w:szCs w:val="28"/>
        </w:rPr>
        <w:t>iOS</w:t>
      </w:r>
      <w:proofErr w:type="spellEnd"/>
      <w:r w:rsidRPr="00380067">
        <w:rPr>
          <w:szCs w:val="28"/>
        </w:rPr>
        <w:t xml:space="preserve"> 13 и выше.</w:t>
      </w:r>
    </w:p>
    <w:p w14:paraId="2E9ED367" w14:textId="7777777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Процессор:</w:t>
      </w:r>
    </w:p>
    <w:p w14:paraId="6D412D17" w14:textId="6D1CEEFE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– двухъядерный процессор с тактовой частотой от 1,4 ГГц или аналогичный.</w:t>
      </w:r>
    </w:p>
    <w:p w14:paraId="786BC20A" w14:textId="7777777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Оперативная память:</w:t>
      </w:r>
    </w:p>
    <w:p w14:paraId="6D826B1C" w14:textId="0A096E81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– не менее 2 ГБ.</w:t>
      </w:r>
    </w:p>
    <w:p w14:paraId="3F540383" w14:textId="7777777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Свободное место на устройстве:</w:t>
      </w:r>
    </w:p>
    <w:p w14:paraId="456D4B38" w14:textId="26E0FFD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– от 150 МБ для установки и хранения пользовательских данных.</w:t>
      </w:r>
    </w:p>
    <w:p w14:paraId="0CEB70C0" w14:textId="7777777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Экран устройства:</w:t>
      </w:r>
    </w:p>
    <w:p w14:paraId="258DDFEE" w14:textId="0BABC000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– разрешение не ниже 720×1280 пикселей.</w:t>
      </w:r>
    </w:p>
    <w:p w14:paraId="4ED463DC" w14:textId="7777777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Интернет-подключение:</w:t>
      </w:r>
    </w:p>
    <w:p w14:paraId="55EFFB0C" w14:textId="20C39EB1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– желательно для синхронизации данных и загрузки обновлений, скорость от 1 Мб/с.</w:t>
      </w:r>
    </w:p>
    <w:p w14:paraId="38166CA9" w14:textId="727ED831" w:rsid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lastRenderedPageBreak/>
        <w:t>Эти требования обеспечивают стабильную работу мобильного приложения и корректное отображение всех компонентов пользовательского интерфейса.</w:t>
      </w:r>
    </w:p>
    <w:p w14:paraId="759FDB3A" w14:textId="1EC312D4" w:rsid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 xml:space="preserve"> </w:t>
      </w:r>
      <w:r w:rsidRPr="00380067">
        <w:rPr>
          <w:szCs w:val="28"/>
        </w:rPr>
        <w:t>После установки и запуска мобильного приложения начинается автоматическая инициализация всех необходимых модулей. На экране отображается короткий загрузочный экран.</w:t>
      </w:r>
    </w:p>
    <w:p w14:paraId="03E60B62" w14:textId="748C2B3A" w:rsid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В процессе загрузки приложение выполняет проверку корректности сохранённых данных и конфигурационных параметров, включая наличие локальных записей о расходах, категорий трат и сохранённых настроек пользователя. При первом запуске автоматически создаются базовые системные таблицы (категории расходов, журнал транзакций, настройки пользователя), необходимые для дальнейшей работы приложения.</w:t>
      </w:r>
    </w:p>
    <w:p w14:paraId="5BCFF48B" w14:textId="77777777" w:rsid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После завершения всех инициализационных процессов происходит автоматическое создание локального профиля пользователя. Система загружает пользовательские настройки и подготавливает интерфейс для дальнейшей работы.</w:t>
      </w:r>
    </w:p>
    <w:p w14:paraId="73044546" w14:textId="77777777" w:rsidR="00481EE4" w:rsidRDefault="00481EE4" w:rsidP="00481EE4">
      <w:pPr>
        <w:ind w:left="0" w:right="0" w:firstLine="720"/>
      </w:pPr>
      <w:r>
        <w:t>На рисунке 5.1 представлено отображение главного экрана приложения:</w:t>
      </w:r>
    </w:p>
    <w:p w14:paraId="616C2424" w14:textId="77777777" w:rsidR="00481EE4" w:rsidRDefault="00481EE4" w:rsidP="00481EE4">
      <w:pPr>
        <w:ind w:left="0" w:right="0" w:firstLine="0"/>
      </w:pPr>
    </w:p>
    <w:p w14:paraId="0CB36EF2" w14:textId="77777777" w:rsidR="00481EE4" w:rsidRDefault="00481EE4" w:rsidP="00481EE4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5BA39E06" wp14:editId="2EF2318F">
            <wp:extent cx="2009553" cy="4565088"/>
            <wp:effectExtent l="0" t="0" r="0" b="6985"/>
            <wp:docPr id="33463605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63605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2"/>
                    <a:srcRect l="4167" t="967" r="3792" b="20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7296" cy="46053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B3E2AC" w14:textId="77777777" w:rsidR="00481EE4" w:rsidRDefault="00481EE4" w:rsidP="00481EE4">
      <w:pPr>
        <w:ind w:left="0" w:right="0" w:firstLine="0"/>
        <w:jc w:val="center"/>
        <w:rPr>
          <w:szCs w:val="28"/>
        </w:rPr>
      </w:pPr>
    </w:p>
    <w:p w14:paraId="420BD97E" w14:textId="77777777" w:rsidR="00481EE4" w:rsidRDefault="00481EE4" w:rsidP="00481EE4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5.1 – Главное меню</w:t>
      </w:r>
    </w:p>
    <w:p w14:paraId="27F4BD06" w14:textId="77777777" w:rsidR="00481EE4" w:rsidRPr="00380067" w:rsidRDefault="00481EE4" w:rsidP="00380067">
      <w:pPr>
        <w:ind w:left="0" w:right="0" w:firstLine="720"/>
        <w:rPr>
          <w:szCs w:val="28"/>
        </w:rPr>
      </w:pPr>
    </w:p>
    <w:p w14:paraId="2040F728" w14:textId="206DFBAA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lastRenderedPageBreak/>
        <w:t>После успешной инициализации на экране отображается главное окно приложения, содержащее текущий баланс расходов за период, быстрый доступ к добавлению новой транзакции и элементы навигации по основным модулям.</w:t>
      </w:r>
      <w:r>
        <w:rPr>
          <w:szCs w:val="28"/>
        </w:rPr>
        <w:t xml:space="preserve"> </w:t>
      </w:r>
      <w:r w:rsidRPr="00380067">
        <w:rPr>
          <w:szCs w:val="28"/>
        </w:rPr>
        <w:t>Приложение полностью готово к использованию.</w:t>
      </w:r>
    </w:p>
    <w:p w14:paraId="3DF48479" w14:textId="64F34214" w:rsidR="00B23D7A" w:rsidRPr="00481EE4" w:rsidRDefault="00380067" w:rsidP="00481EE4">
      <w:r w:rsidRPr="0098571E">
        <w:rPr>
          <w:lang/>
        </w:rPr>
        <w:t>Главный экран является основной рабочей областью и содержит</w:t>
      </w:r>
      <w:r w:rsidR="00481EE4">
        <w:t xml:space="preserve"> в</w:t>
      </w:r>
      <w:r w:rsidRPr="0098571E">
        <w:rPr>
          <w:lang/>
        </w:rPr>
        <w:t>ерхн</w:t>
      </w:r>
      <w:r w:rsidR="00481EE4">
        <w:t>ую</w:t>
      </w:r>
      <w:r w:rsidRPr="0098571E">
        <w:rPr>
          <w:lang/>
        </w:rPr>
        <w:t xml:space="preserve"> панель отображает текущий</w:t>
      </w:r>
      <w:r>
        <w:t xml:space="preserve"> общий</w:t>
      </w:r>
      <w:r w:rsidRPr="0098571E">
        <w:rPr>
          <w:lang/>
        </w:rPr>
        <w:t xml:space="preserve"> баланс, </w:t>
      </w:r>
      <w:r>
        <w:t>баланс доходов и расходов</w:t>
      </w:r>
      <w:r w:rsidR="00481EE4">
        <w:t>, ц</w:t>
      </w:r>
      <w:r w:rsidRPr="0098571E">
        <w:rPr>
          <w:lang/>
        </w:rPr>
        <w:t>ентральн</w:t>
      </w:r>
      <w:r w:rsidR="00481EE4">
        <w:t>ую</w:t>
      </w:r>
      <w:r w:rsidRPr="0098571E">
        <w:rPr>
          <w:lang/>
        </w:rPr>
        <w:t xml:space="preserve"> область содержит </w:t>
      </w:r>
      <w:r>
        <w:t>быстрые действия</w:t>
      </w:r>
      <w:r w:rsidRPr="0098571E">
        <w:rPr>
          <w:lang/>
        </w:rPr>
        <w:t xml:space="preserve"> при взаимодействии</w:t>
      </w:r>
      <w:r>
        <w:t xml:space="preserve"> с которыми можно совершать основную </w:t>
      </w:r>
      <w:r w:rsidR="00B23D7A">
        <w:t>деятельность в приложении</w:t>
      </w:r>
      <w:r w:rsidR="00481EE4">
        <w:t>,</w:t>
      </w:r>
      <w:r w:rsidR="00B23D7A">
        <w:t xml:space="preserve"> </w:t>
      </w:r>
      <w:r w:rsidR="00481EE4">
        <w:t>т</w:t>
      </w:r>
      <w:r w:rsidR="00B23D7A">
        <w:t>акже здесь отображаются недавние добавленные транзакции</w:t>
      </w:r>
      <w:r w:rsidR="00481EE4">
        <w:t xml:space="preserve"> и н</w:t>
      </w:r>
      <w:r w:rsidR="00B23D7A" w:rsidRPr="00B23D7A">
        <w:t>ижняя навигационная панель служит основным средством перемещения между разделами приложения и включает несколько значимых элементов управления. С её помощью пользователь может быстро переходить к ключевым экранам: просмотру всех транзакций, разделу аналитики, модулю бюджетирования и странице настроек.</w:t>
      </w:r>
    </w:p>
    <w:p w14:paraId="507F74D7" w14:textId="52E5D9F9" w:rsidR="00481EE4" w:rsidRDefault="00C626CA" w:rsidP="00481EE4">
      <w:pPr>
        <w:ind w:left="0" w:right="0" w:firstLine="720"/>
        <w:rPr>
          <w:szCs w:val="28"/>
        </w:rPr>
      </w:pPr>
      <w:r w:rsidRPr="00C626CA">
        <w:rPr>
          <w:szCs w:val="28"/>
        </w:rPr>
        <w:t xml:space="preserve">При открытии вкладки «Транзакции» пользователю отображается полный список всех добавленных операций, упорядоченных по дате — от самых новых к более ранним. </w:t>
      </w:r>
      <w:r w:rsidR="00481EE4" w:rsidRPr="00C626CA">
        <w:rPr>
          <w:szCs w:val="28"/>
        </w:rPr>
        <w:t>Интерфейс вкладки «Транзакции», представлен на рисунке 5.</w:t>
      </w:r>
      <w:r w:rsidR="00481EE4">
        <w:rPr>
          <w:szCs w:val="28"/>
        </w:rPr>
        <w:t>2</w:t>
      </w:r>
      <w:r w:rsidR="00481EE4">
        <w:rPr>
          <w:szCs w:val="28"/>
        </w:rPr>
        <w:t xml:space="preserve">. </w:t>
      </w:r>
    </w:p>
    <w:p w14:paraId="493A528B" w14:textId="77777777" w:rsidR="00481EE4" w:rsidRDefault="00481EE4" w:rsidP="00481EE4">
      <w:pPr>
        <w:ind w:left="0" w:right="0" w:firstLine="720"/>
        <w:rPr>
          <w:szCs w:val="28"/>
        </w:rPr>
      </w:pPr>
    </w:p>
    <w:p w14:paraId="01BEB570" w14:textId="77777777" w:rsidR="00481EE4" w:rsidRDefault="00481EE4" w:rsidP="00481EE4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1B60CFFA" wp14:editId="6B67C38C">
            <wp:extent cx="2035326" cy="4572000"/>
            <wp:effectExtent l="0" t="0" r="3175" b="0"/>
            <wp:docPr id="391093360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093360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3"/>
                    <a:srcRect l="2307" t="701" r="2518" b="1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7451" cy="46441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432B42" w14:textId="77777777" w:rsidR="00481EE4" w:rsidRDefault="00481EE4" w:rsidP="00481EE4">
      <w:pPr>
        <w:ind w:left="0" w:right="0" w:firstLine="0"/>
        <w:jc w:val="center"/>
        <w:rPr>
          <w:szCs w:val="28"/>
        </w:rPr>
      </w:pPr>
    </w:p>
    <w:p w14:paraId="07DF44D8" w14:textId="77777777" w:rsidR="00481EE4" w:rsidRDefault="00481EE4" w:rsidP="00481EE4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2</w:t>
      </w:r>
      <w:r w:rsidRPr="00B23D7A">
        <w:rPr>
          <w:szCs w:val="28"/>
        </w:rPr>
        <w:t xml:space="preserve"> – </w:t>
      </w:r>
      <w:r w:rsidRPr="00C626CA">
        <w:rPr>
          <w:szCs w:val="28"/>
        </w:rPr>
        <w:t>Интерфейс вкладки «Транзакции»</w:t>
      </w:r>
    </w:p>
    <w:p w14:paraId="407E834A" w14:textId="44B23678" w:rsidR="00481EE4" w:rsidRDefault="00481EE4" w:rsidP="00C626CA">
      <w:pPr>
        <w:ind w:left="0" w:right="0" w:firstLine="720"/>
        <w:rPr>
          <w:szCs w:val="28"/>
        </w:rPr>
      </w:pPr>
    </w:p>
    <w:p w14:paraId="13B0CC83" w14:textId="761FE419" w:rsidR="00C626CA" w:rsidRPr="00C626CA" w:rsidRDefault="00C626CA" w:rsidP="00C626CA">
      <w:pPr>
        <w:ind w:left="0" w:right="0" w:firstLine="720"/>
        <w:rPr>
          <w:szCs w:val="28"/>
        </w:rPr>
      </w:pPr>
      <w:r w:rsidRPr="00C626CA">
        <w:rPr>
          <w:szCs w:val="28"/>
        </w:rPr>
        <w:lastRenderedPageBreak/>
        <w:t>В верхней части экрана расположен быстрый фильтр, позволяющий мгновенно отсортировать транзакции по выбранным категориям.</w:t>
      </w:r>
      <w:r>
        <w:rPr>
          <w:szCs w:val="28"/>
        </w:rPr>
        <w:t xml:space="preserve"> </w:t>
      </w:r>
      <w:r w:rsidRPr="00C626CA">
        <w:rPr>
          <w:szCs w:val="28"/>
        </w:rPr>
        <w:t>Дополнительно справа в верхнем углу размещена кнопка расширенного фильтра. Этот инструмент предоставляет возможности более тонкой настройки отображения данных: выбор конкретного периода, просмотр только доходов или только расходов, а также детализация по отдельным категориям.</w:t>
      </w:r>
    </w:p>
    <w:p w14:paraId="5F7788FA" w14:textId="1753A3BD" w:rsidR="00C626CA" w:rsidRDefault="00481EE4" w:rsidP="00A92CB8">
      <w:pPr>
        <w:ind w:left="0" w:right="0" w:firstLine="720"/>
        <w:rPr>
          <w:szCs w:val="28"/>
        </w:rPr>
      </w:pPr>
      <w:r w:rsidRPr="00C626CA">
        <w:rPr>
          <w:szCs w:val="28"/>
        </w:rPr>
        <w:t>Интерфейс вкладки «Транзакции»</w:t>
      </w:r>
      <w:r>
        <w:rPr>
          <w:szCs w:val="28"/>
        </w:rPr>
        <w:t xml:space="preserve"> </w:t>
      </w:r>
      <w:r w:rsidRPr="00C626CA">
        <w:rPr>
          <w:szCs w:val="28"/>
        </w:rPr>
        <w:t xml:space="preserve">обеспечивает удобную и гибкую работу с финансовыми данными, позволяя пользователю быстро находить нужную информацию и анализировать свои операции. </w:t>
      </w:r>
    </w:p>
    <w:p w14:paraId="2C31213E" w14:textId="0A0662F6" w:rsidR="00C626CA" w:rsidRDefault="00C626CA" w:rsidP="00C626CA">
      <w:pPr>
        <w:ind w:left="0" w:right="0" w:firstLine="720"/>
        <w:rPr>
          <w:szCs w:val="28"/>
        </w:rPr>
      </w:pPr>
      <w:r w:rsidRPr="00C626CA">
        <w:rPr>
          <w:szCs w:val="28"/>
        </w:rPr>
        <w:t>Интерфейс расширенного («умного») фильтра, позволяющего настраивать период, типы операций и набор категорий, представлен на рисунке 5.</w:t>
      </w:r>
      <w:r w:rsidR="003F0877">
        <w:rPr>
          <w:szCs w:val="28"/>
        </w:rPr>
        <w:t>3</w:t>
      </w:r>
      <w:r w:rsidRPr="00C626CA">
        <w:rPr>
          <w:szCs w:val="28"/>
        </w:rPr>
        <w:t>. Этот инструмент обеспечивает более гибкую работу с транзакциями и помогает пользователю выводить только действительно нужные данные.</w:t>
      </w:r>
    </w:p>
    <w:p w14:paraId="78FB808F" w14:textId="1B23D26B" w:rsidR="00C626CA" w:rsidRDefault="00C626CA" w:rsidP="00C626CA">
      <w:pPr>
        <w:ind w:left="0" w:right="0" w:firstLine="0"/>
        <w:rPr>
          <w:szCs w:val="28"/>
        </w:rPr>
      </w:pPr>
    </w:p>
    <w:p w14:paraId="3ADDC293" w14:textId="320448FF" w:rsidR="00C626CA" w:rsidRDefault="003F0877" w:rsidP="00C626CA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69713E3E" wp14:editId="1D7A2BE1">
            <wp:extent cx="2160876" cy="4859080"/>
            <wp:effectExtent l="0" t="0" r="0" b="0"/>
            <wp:docPr id="365627239" name="Рисунок 1" descr="Изображение выглядит как текст, снимок экрана, мультимедиа, Устройство связи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627239" name="Рисунок 1" descr="Изображение выглядит как текст, снимок экрана, мультимедиа, Устройство связи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4"/>
                    <a:srcRect l="2284" t="465" r="2838" b="17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6502" cy="4871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36E12A" w14:textId="77777777" w:rsidR="00C626CA" w:rsidRDefault="00C626CA" w:rsidP="00B23D7A">
      <w:pPr>
        <w:ind w:left="0" w:right="0" w:firstLine="720"/>
        <w:rPr>
          <w:szCs w:val="28"/>
        </w:rPr>
      </w:pPr>
    </w:p>
    <w:p w14:paraId="17AE8126" w14:textId="1C9D3C10" w:rsidR="003F0877" w:rsidRDefault="00C626CA" w:rsidP="003F0877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 w:rsidR="003F0877">
        <w:rPr>
          <w:szCs w:val="28"/>
        </w:rPr>
        <w:t>3</w:t>
      </w:r>
      <w:r w:rsidRPr="00B23D7A">
        <w:rPr>
          <w:szCs w:val="28"/>
        </w:rPr>
        <w:t xml:space="preserve"> – </w:t>
      </w:r>
      <w:r w:rsidR="003F0877" w:rsidRPr="00C626CA">
        <w:rPr>
          <w:szCs w:val="28"/>
        </w:rPr>
        <w:t>Интерфейс расширенного фильтра</w:t>
      </w:r>
      <w:r w:rsidR="003F0877" w:rsidRPr="00C626CA">
        <w:rPr>
          <w:szCs w:val="28"/>
        </w:rPr>
        <w:t xml:space="preserve"> </w:t>
      </w:r>
    </w:p>
    <w:p w14:paraId="15EB8C8B" w14:textId="77777777" w:rsidR="00C626CA" w:rsidRDefault="00C626CA" w:rsidP="00B23D7A">
      <w:pPr>
        <w:ind w:left="0" w:right="0" w:firstLine="720"/>
        <w:rPr>
          <w:szCs w:val="28"/>
        </w:rPr>
      </w:pPr>
    </w:p>
    <w:p w14:paraId="56A90C77" w14:textId="0ED2692F" w:rsidR="003F0877" w:rsidRDefault="00AA3947" w:rsidP="00AA3947">
      <w:pPr>
        <w:ind w:left="0" w:right="0" w:firstLine="720"/>
        <w:rPr>
          <w:szCs w:val="28"/>
        </w:rPr>
      </w:pPr>
      <w:r w:rsidRPr="00AA3947">
        <w:rPr>
          <w:szCs w:val="28"/>
        </w:rPr>
        <w:t xml:space="preserve">Экран добавления новой транзакции, представленный на рисунке 5.4, </w:t>
      </w:r>
      <w:r w:rsidRPr="00AA3947">
        <w:rPr>
          <w:szCs w:val="28"/>
        </w:rPr>
        <w:lastRenderedPageBreak/>
        <w:t>обеспечивает удобный и интуитивно понятный процесс внесения финансовых операций. Пользователь начинает с выбора типа транзакции — доход или расход. В зависимости от выбранного типа автоматически отображается соответствующий набор категорий, сформированных ранее при создании категорий. Это позволяет избежать ошибок при классификации операций и обеспечивает структурированность финансовых данных. Отображение соответствующих категорий продемонстрировано на следующем рисунке по порядку.</w:t>
      </w:r>
    </w:p>
    <w:p w14:paraId="301BF6D4" w14:textId="5D4040D4" w:rsidR="00AA3947" w:rsidRDefault="00AA3947" w:rsidP="00AA3947">
      <w:pPr>
        <w:ind w:left="0" w:right="0" w:firstLine="720"/>
        <w:rPr>
          <w:szCs w:val="28"/>
        </w:rPr>
      </w:pPr>
      <w:r w:rsidRPr="00AA3947">
        <w:rPr>
          <w:szCs w:val="28"/>
        </w:rPr>
        <w:t>После выбора типа транзакции пользователь указывает сумму операции и выбирает необходимую валюту. Далее следует выбор категории. Если подходящей категории нет в списке, приложение позволяет создать её непосредственно из формы добавления транзакции.</w:t>
      </w:r>
    </w:p>
    <w:p w14:paraId="706AED31" w14:textId="77777777" w:rsidR="00A92CB8" w:rsidRDefault="00A92CB8" w:rsidP="00AA3947">
      <w:pPr>
        <w:ind w:left="0" w:right="0" w:firstLine="720"/>
        <w:rPr>
          <w:szCs w:val="28"/>
        </w:rPr>
      </w:pPr>
    </w:p>
    <w:p w14:paraId="02206A7C" w14:textId="2859F336" w:rsidR="003F0877" w:rsidRDefault="003F0877" w:rsidP="003F0877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1DD41C49" wp14:editId="43645924">
            <wp:extent cx="2094591" cy="4731488"/>
            <wp:effectExtent l="0" t="0" r="1270" b="0"/>
            <wp:docPr id="147048284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48284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5"/>
                    <a:srcRect l="2178" t="1012" r="3919" b="9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0557" cy="47675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6EB26E" w14:textId="77777777" w:rsidR="003F0877" w:rsidRDefault="003F0877" w:rsidP="003F0877">
      <w:pPr>
        <w:ind w:left="0" w:right="0" w:firstLine="0"/>
        <w:jc w:val="center"/>
        <w:rPr>
          <w:szCs w:val="28"/>
        </w:rPr>
      </w:pPr>
    </w:p>
    <w:p w14:paraId="38A56C50" w14:textId="37285297" w:rsidR="003F0877" w:rsidRDefault="003F0877" w:rsidP="003F0877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4</w:t>
      </w:r>
      <w:r w:rsidRPr="00B23D7A">
        <w:rPr>
          <w:szCs w:val="28"/>
        </w:rPr>
        <w:t xml:space="preserve"> – </w:t>
      </w:r>
      <w:r w:rsidRPr="00C626CA">
        <w:rPr>
          <w:szCs w:val="28"/>
        </w:rPr>
        <w:t xml:space="preserve">Интерфейс </w:t>
      </w:r>
      <w:r w:rsidR="00AA3947" w:rsidRPr="00AA3947">
        <w:rPr>
          <w:szCs w:val="28"/>
        </w:rPr>
        <w:t>добавления транзакции</w:t>
      </w:r>
    </w:p>
    <w:p w14:paraId="04486BA2" w14:textId="77777777" w:rsidR="00AA3947" w:rsidRDefault="00AA3947" w:rsidP="00AA3947">
      <w:pPr>
        <w:ind w:left="0" w:right="0" w:firstLine="0"/>
        <w:rPr>
          <w:szCs w:val="28"/>
        </w:rPr>
      </w:pPr>
    </w:p>
    <w:p w14:paraId="1BDB9012" w14:textId="4840CDC9" w:rsidR="00AA3947" w:rsidRDefault="00AA3947" w:rsidP="00AA3947">
      <w:pPr>
        <w:ind w:left="0" w:right="0" w:firstLine="720"/>
        <w:rPr>
          <w:szCs w:val="28"/>
        </w:rPr>
      </w:pPr>
      <w:r w:rsidRPr="00AA3947">
        <w:rPr>
          <w:szCs w:val="28"/>
        </w:rPr>
        <w:t xml:space="preserve">Интерфейс создания новой категории приведён на </w:t>
      </w:r>
      <w:r w:rsidRPr="00481EE4">
        <w:rPr>
          <w:szCs w:val="28"/>
        </w:rPr>
        <w:t>рисунке 5.5. В этом окне можно задать название категории, определить её тип (доходная</w:t>
      </w:r>
      <w:r w:rsidRPr="00AA3947">
        <w:rPr>
          <w:szCs w:val="28"/>
        </w:rPr>
        <w:t xml:space="preserve"> или расходная), а также выбрать визуальную иконку, которая будет использоваться в интерфейсе. Такой подход делает процесс настройки категорий гибким и удобным, позволяя адаптировать приложение под </w:t>
      </w:r>
      <w:r w:rsidRPr="00AA3947">
        <w:rPr>
          <w:szCs w:val="28"/>
        </w:rPr>
        <w:lastRenderedPageBreak/>
        <w:t>индивидуальные особенности пользователя.</w:t>
      </w:r>
    </w:p>
    <w:p w14:paraId="0830924F" w14:textId="714EC0E2" w:rsidR="00AA3947" w:rsidRDefault="00AA3947" w:rsidP="00AA3947">
      <w:pPr>
        <w:ind w:left="0" w:right="0" w:firstLine="720"/>
        <w:rPr>
          <w:szCs w:val="28"/>
        </w:rPr>
      </w:pPr>
      <w:r w:rsidRPr="00AA3947">
        <w:rPr>
          <w:szCs w:val="28"/>
        </w:rPr>
        <w:t>Помимо основных параметров, форма добавления транзакции предоставляет возможность отметить, является ли операция повторяющейся, добавить текстовое описание, а также указать точную дату финансового события. Все элементы интерфейса расположены последовательно и логично, что обеспечивает комфортный и быстрый процесс добавления операций, даже если пользователь ранее не работал с подобными приложениями.</w:t>
      </w:r>
    </w:p>
    <w:p w14:paraId="0BE2774A" w14:textId="77777777" w:rsidR="00A92CB8" w:rsidRDefault="00A92CB8" w:rsidP="00AA3947">
      <w:pPr>
        <w:ind w:left="0" w:right="0" w:firstLine="720"/>
        <w:rPr>
          <w:szCs w:val="28"/>
        </w:rPr>
      </w:pPr>
    </w:p>
    <w:p w14:paraId="5265D17D" w14:textId="359DF8F8" w:rsidR="00AA3947" w:rsidRDefault="00AA3947" w:rsidP="00AA3947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08650C0D" wp14:editId="4320702A">
            <wp:extent cx="2296632" cy="5187928"/>
            <wp:effectExtent l="0" t="0" r="8890" b="0"/>
            <wp:docPr id="120956193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56193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01553" cy="5199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E061F" w14:textId="77777777" w:rsidR="00AA3947" w:rsidRDefault="00AA3947" w:rsidP="00AA3947">
      <w:pPr>
        <w:ind w:left="0" w:right="0" w:firstLine="0"/>
        <w:jc w:val="center"/>
        <w:rPr>
          <w:szCs w:val="28"/>
        </w:rPr>
      </w:pPr>
    </w:p>
    <w:p w14:paraId="6422D673" w14:textId="639DCA6F" w:rsidR="00AA3947" w:rsidRDefault="00AA3947" w:rsidP="00AA3947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 w:rsidR="00481EE4">
        <w:rPr>
          <w:szCs w:val="28"/>
        </w:rPr>
        <w:t>5</w:t>
      </w:r>
      <w:r w:rsidRPr="00B23D7A">
        <w:rPr>
          <w:szCs w:val="28"/>
        </w:rPr>
        <w:t xml:space="preserve"> – </w:t>
      </w:r>
      <w:r w:rsidRPr="00C626CA">
        <w:rPr>
          <w:szCs w:val="28"/>
        </w:rPr>
        <w:t xml:space="preserve">Интерфейс </w:t>
      </w:r>
      <w:r w:rsidRPr="00AA3947">
        <w:rPr>
          <w:szCs w:val="28"/>
        </w:rPr>
        <w:t xml:space="preserve">добавления </w:t>
      </w:r>
      <w:r w:rsidR="00A92CB8">
        <w:rPr>
          <w:szCs w:val="28"/>
        </w:rPr>
        <w:t>категории</w:t>
      </w:r>
    </w:p>
    <w:p w14:paraId="02E83F2F" w14:textId="77777777" w:rsidR="00481EE4" w:rsidRDefault="00481EE4" w:rsidP="00AA3947">
      <w:pPr>
        <w:ind w:left="0" w:right="0" w:firstLine="0"/>
        <w:jc w:val="center"/>
        <w:rPr>
          <w:szCs w:val="28"/>
        </w:rPr>
      </w:pPr>
    </w:p>
    <w:p w14:paraId="21443A0B" w14:textId="5556AD42" w:rsidR="00481EE4" w:rsidRDefault="00481EE4" w:rsidP="00481EE4">
      <w:pPr>
        <w:ind w:left="0" w:right="0" w:firstLine="720"/>
        <w:rPr>
          <w:szCs w:val="28"/>
        </w:rPr>
      </w:pPr>
      <w:r w:rsidRPr="00481EE4">
        <w:rPr>
          <w:szCs w:val="28"/>
        </w:rPr>
        <w:t>Экран аналитики предназначен для наглядного отображения финансовой активности пользователя и представлен на рисунке 5.6. На верхней панели размещены ключевые графики, отражающие сумму доходов, общие расходы и величину чистого баланса. Чистый баланс представляет собой разницу между всеми полученными доходами и понесёнными расходами за выбранный период. Этот показатель позволяет пользователю оценить, растут ли его сбережения или расходы превышают доходы.</w:t>
      </w:r>
    </w:p>
    <w:p w14:paraId="71076829" w14:textId="03D4EF44" w:rsidR="00481EE4" w:rsidRDefault="00481EE4" w:rsidP="00481EE4">
      <w:pPr>
        <w:ind w:left="0" w:right="0" w:firstLine="720"/>
        <w:rPr>
          <w:szCs w:val="28"/>
        </w:rPr>
      </w:pPr>
      <w:r w:rsidRPr="00481EE4">
        <w:rPr>
          <w:szCs w:val="28"/>
        </w:rPr>
        <w:t xml:space="preserve">Справа в верхней части экрана расположено меню выбора периода, </w:t>
      </w:r>
      <w:r w:rsidRPr="00481EE4">
        <w:rPr>
          <w:szCs w:val="28"/>
        </w:rPr>
        <w:lastRenderedPageBreak/>
        <w:t>изображённое на рисунке 5.</w:t>
      </w:r>
      <w:r w:rsidR="000A0842">
        <w:rPr>
          <w:szCs w:val="28"/>
        </w:rPr>
        <w:t>6</w:t>
      </w:r>
      <w:r w:rsidRPr="00481EE4">
        <w:rPr>
          <w:szCs w:val="28"/>
        </w:rPr>
        <w:t>. Пользователь может сформировать отчёт за день, неделю, месяц, год или за произвольный диапазон дат. Переключение периодов моментально обновляет графики и статистические показатели, обеспечивая гибкость анализа финансовых данных.</w:t>
      </w:r>
    </w:p>
    <w:p w14:paraId="71B79ECC" w14:textId="77777777" w:rsidR="00481EE4" w:rsidRDefault="00481EE4" w:rsidP="000A0842">
      <w:pPr>
        <w:ind w:left="0" w:right="0" w:firstLine="0"/>
        <w:rPr>
          <w:szCs w:val="28"/>
        </w:rPr>
      </w:pPr>
    </w:p>
    <w:p w14:paraId="493C8FDB" w14:textId="7E41F742" w:rsidR="003F0877" w:rsidRDefault="003F0877" w:rsidP="003F0877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43B78A80" wp14:editId="2764284F">
            <wp:extent cx="2668772" cy="6020667"/>
            <wp:effectExtent l="0" t="0" r="0" b="0"/>
            <wp:docPr id="33672374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72374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7"/>
                    <a:srcRect l="2581" t="7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7767" cy="60409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C2C5B0" w14:textId="77777777" w:rsidR="003F0877" w:rsidRDefault="003F0877" w:rsidP="003F0877">
      <w:pPr>
        <w:ind w:left="0" w:right="0" w:firstLine="0"/>
        <w:jc w:val="center"/>
        <w:rPr>
          <w:szCs w:val="28"/>
        </w:rPr>
      </w:pPr>
    </w:p>
    <w:p w14:paraId="36A8CD76" w14:textId="6262F978" w:rsidR="003F0877" w:rsidRDefault="003F0877" w:rsidP="003F0877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 w:rsidR="00481EE4">
        <w:rPr>
          <w:szCs w:val="28"/>
        </w:rPr>
        <w:t>6</w:t>
      </w:r>
      <w:r w:rsidRPr="00B23D7A">
        <w:rPr>
          <w:szCs w:val="28"/>
        </w:rPr>
        <w:t xml:space="preserve"> – </w:t>
      </w:r>
      <w:r w:rsidRPr="00C626CA">
        <w:rPr>
          <w:szCs w:val="28"/>
        </w:rPr>
        <w:t xml:space="preserve">Интерфейс </w:t>
      </w:r>
      <w:r w:rsidR="000A0842" w:rsidRPr="00481EE4">
        <w:rPr>
          <w:szCs w:val="28"/>
        </w:rPr>
        <w:t xml:space="preserve">финансовой </w:t>
      </w:r>
      <w:r w:rsidR="000A0842">
        <w:rPr>
          <w:szCs w:val="28"/>
        </w:rPr>
        <w:t>аналитики</w:t>
      </w:r>
    </w:p>
    <w:p w14:paraId="76E78BAA" w14:textId="77777777" w:rsidR="000A0842" w:rsidRDefault="000A0842" w:rsidP="000A0842">
      <w:pPr>
        <w:ind w:left="0" w:right="0" w:firstLine="720"/>
        <w:rPr>
          <w:szCs w:val="28"/>
        </w:rPr>
      </w:pPr>
    </w:p>
    <w:p w14:paraId="22CD3CF8" w14:textId="60270E26" w:rsidR="003F0877" w:rsidRDefault="000A0842" w:rsidP="000A0842">
      <w:pPr>
        <w:ind w:left="0" w:right="0" w:firstLine="720"/>
        <w:rPr>
          <w:szCs w:val="28"/>
        </w:rPr>
      </w:pPr>
      <w:r w:rsidRPr="000A0842">
        <w:rPr>
          <w:szCs w:val="28"/>
        </w:rPr>
        <w:t xml:space="preserve">Если пролистать экран ниже, становятся доступны дополнительные аналитические блоки. В разделе «Тренды» отображаются динамика доходов и расходов, что позволяет визуально увидеть изменения финансового поведения во времени. Ниже представлен раздел «Топ категорий», где перечислены категории, которые занимают наибольший удельный вес в расходах или доходах пользователя. Это помогает определить ключевые направления, на которые тратится больше всего средств, и выявить </w:t>
      </w:r>
      <w:r w:rsidRPr="000A0842">
        <w:rPr>
          <w:szCs w:val="28"/>
        </w:rPr>
        <w:lastRenderedPageBreak/>
        <w:t>потенциальные зоны оптимизации бюджета. Пример интерфейса этих аналитических разделов приведён на рисунке 5.</w:t>
      </w:r>
      <w:r>
        <w:rPr>
          <w:szCs w:val="28"/>
        </w:rPr>
        <w:t>7</w:t>
      </w:r>
      <w:r w:rsidRPr="000A0842">
        <w:rPr>
          <w:szCs w:val="28"/>
        </w:rPr>
        <w:t>.</w:t>
      </w:r>
    </w:p>
    <w:p w14:paraId="678AABFA" w14:textId="77777777" w:rsidR="003F0877" w:rsidRDefault="003F0877" w:rsidP="003F0877">
      <w:pPr>
        <w:ind w:left="0" w:right="0" w:firstLine="0"/>
        <w:jc w:val="center"/>
        <w:rPr>
          <w:szCs w:val="28"/>
        </w:rPr>
      </w:pPr>
    </w:p>
    <w:p w14:paraId="3AB09B6A" w14:textId="1B02A0F2" w:rsidR="003F0877" w:rsidRDefault="003F0877" w:rsidP="003F0877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4EE53270" wp14:editId="3923C695">
            <wp:extent cx="2466753" cy="5519450"/>
            <wp:effectExtent l="0" t="0" r="0" b="5080"/>
            <wp:docPr id="411783943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783943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468539" cy="552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09C22" w14:textId="77777777" w:rsidR="003F0877" w:rsidRDefault="003F0877" w:rsidP="003F0877">
      <w:pPr>
        <w:ind w:left="0" w:right="0" w:firstLine="0"/>
        <w:jc w:val="center"/>
        <w:rPr>
          <w:szCs w:val="28"/>
        </w:rPr>
      </w:pPr>
    </w:p>
    <w:p w14:paraId="1E9E394D" w14:textId="059E1CCC" w:rsidR="003F0877" w:rsidRDefault="003F0877" w:rsidP="003F0877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 w:rsidR="00481EE4">
        <w:rPr>
          <w:szCs w:val="28"/>
        </w:rPr>
        <w:t>7</w:t>
      </w:r>
      <w:r w:rsidRPr="00B23D7A">
        <w:rPr>
          <w:szCs w:val="28"/>
        </w:rPr>
        <w:t xml:space="preserve"> – </w:t>
      </w:r>
      <w:r w:rsidRPr="00C626CA">
        <w:rPr>
          <w:szCs w:val="28"/>
        </w:rPr>
        <w:t>Интерфейс расширенного фильтра</w:t>
      </w:r>
    </w:p>
    <w:p w14:paraId="2720A13C" w14:textId="77777777" w:rsidR="001F54A0" w:rsidRDefault="001F54A0" w:rsidP="003F0877">
      <w:pPr>
        <w:ind w:left="0" w:right="0" w:firstLine="0"/>
        <w:jc w:val="center"/>
        <w:rPr>
          <w:szCs w:val="28"/>
        </w:rPr>
      </w:pPr>
    </w:p>
    <w:p w14:paraId="2E7376B8" w14:textId="208B0A05" w:rsidR="003F0877" w:rsidRDefault="001F54A0" w:rsidP="00B23D7A">
      <w:pPr>
        <w:ind w:left="0" w:right="0" w:firstLine="720"/>
        <w:rPr>
          <w:szCs w:val="28"/>
        </w:rPr>
      </w:pPr>
      <w:r w:rsidRPr="001F54A0">
        <w:rPr>
          <w:szCs w:val="28"/>
        </w:rPr>
        <w:t>Доходы и расходы визуализируются с использованием диаграмм и графиков, что делает представление данных наглядным и доступным даже для пользователей без опыта в финансовом анализе.</w:t>
      </w:r>
    </w:p>
    <w:p w14:paraId="19553E1F" w14:textId="772BA13F" w:rsidR="001F54A0" w:rsidRDefault="001F54A0" w:rsidP="00B23D7A">
      <w:pPr>
        <w:ind w:left="0" w:right="0" w:firstLine="720"/>
        <w:rPr>
          <w:szCs w:val="28"/>
        </w:rPr>
      </w:pPr>
      <w:r w:rsidRPr="001F54A0">
        <w:rPr>
          <w:szCs w:val="28"/>
        </w:rPr>
        <w:t>Экран бюджетов, представленный на рисунке 5.8, предоставляет пользователю удобный инструмент для контроля запланированных расходов. В верхней части вкладки отображается обзор общего бюджета, где показана установленная сумма лимита, уже израсходованные средства и оставшийся доступный баланс. Благодаря этому пользователь может быстро оценить, насколько текущие траты соответствуют его финансовым планам.</w:t>
      </w:r>
    </w:p>
    <w:p w14:paraId="43B00056" w14:textId="77777777" w:rsidR="001F54A0" w:rsidRDefault="001F54A0" w:rsidP="00B23D7A">
      <w:pPr>
        <w:ind w:left="0" w:right="0" w:firstLine="720"/>
        <w:rPr>
          <w:szCs w:val="28"/>
        </w:rPr>
      </w:pPr>
    </w:p>
    <w:p w14:paraId="30FAC590" w14:textId="4800D0C7" w:rsidR="001F54A0" w:rsidRDefault="001F54A0" w:rsidP="00B23D7A">
      <w:pPr>
        <w:ind w:left="0" w:right="0" w:firstLine="720"/>
        <w:rPr>
          <w:szCs w:val="28"/>
        </w:rPr>
      </w:pPr>
      <w:r w:rsidRPr="001F54A0">
        <w:rPr>
          <w:szCs w:val="28"/>
        </w:rPr>
        <w:t xml:space="preserve">Ниже расположен список бюджетов по категориям. Для каждой </w:t>
      </w:r>
      <w:r w:rsidRPr="001F54A0">
        <w:rPr>
          <w:szCs w:val="28"/>
        </w:rPr>
        <w:lastRenderedPageBreak/>
        <w:t>категории указывается период действия бюджета (неделя, месяц или год), установленный лимит, сумма потраченных средств и процент освоения бюджета. Визуальное представление прогресса позволяет легко определить категории, в которых расходы находятся под контролем, и те, где существует риск превышения установленного лимита. Рядом с каждой строкой размещена кнопка удаления, позволяющая оперативно редактировать структуру бюджетов в соответствии с изменяющимися потребностями пользователя.</w:t>
      </w:r>
    </w:p>
    <w:p w14:paraId="1FFA8549" w14:textId="77777777" w:rsidR="001F54A0" w:rsidRDefault="001F54A0" w:rsidP="00B23D7A">
      <w:pPr>
        <w:ind w:left="0" w:right="0" w:firstLine="720"/>
        <w:rPr>
          <w:szCs w:val="28"/>
        </w:rPr>
      </w:pPr>
    </w:p>
    <w:p w14:paraId="194DBDEB" w14:textId="0904C98E" w:rsidR="001F54A0" w:rsidRDefault="001F54A0" w:rsidP="001F54A0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17B50E3A" wp14:editId="04133B3C">
            <wp:extent cx="2410475" cy="5528306"/>
            <wp:effectExtent l="0" t="0" r="8890" b="0"/>
            <wp:docPr id="18661684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168445" name=""/>
                    <pic:cNvPicPr/>
                  </pic:nvPicPr>
                  <pic:blipFill rotWithShape="1">
                    <a:blip r:embed="rId29"/>
                    <a:srcRect l="17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2431" cy="55327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8F09C2" w14:textId="77777777" w:rsidR="001F54A0" w:rsidRDefault="001F54A0" w:rsidP="001F54A0">
      <w:pPr>
        <w:ind w:left="0" w:right="0" w:firstLine="0"/>
        <w:jc w:val="center"/>
        <w:rPr>
          <w:szCs w:val="28"/>
        </w:rPr>
      </w:pPr>
    </w:p>
    <w:p w14:paraId="5CA684F5" w14:textId="2D32B912" w:rsidR="001F54A0" w:rsidRDefault="001F54A0" w:rsidP="001F54A0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8</w:t>
      </w:r>
      <w:r w:rsidRPr="00B23D7A">
        <w:rPr>
          <w:szCs w:val="28"/>
        </w:rPr>
        <w:t xml:space="preserve"> – </w:t>
      </w:r>
      <w:r w:rsidRPr="00C626CA">
        <w:rPr>
          <w:szCs w:val="28"/>
        </w:rPr>
        <w:t xml:space="preserve">Интерфейс </w:t>
      </w:r>
      <w:r>
        <w:rPr>
          <w:szCs w:val="28"/>
        </w:rPr>
        <w:t>бюджетов</w:t>
      </w:r>
    </w:p>
    <w:p w14:paraId="2ADE7040" w14:textId="77777777" w:rsidR="001F54A0" w:rsidRDefault="001F54A0" w:rsidP="001F54A0">
      <w:pPr>
        <w:ind w:left="0" w:right="0" w:firstLine="720"/>
        <w:rPr>
          <w:szCs w:val="28"/>
        </w:rPr>
      </w:pPr>
    </w:p>
    <w:p w14:paraId="77BE5A99" w14:textId="34D2CFFB" w:rsidR="001F54A0" w:rsidRDefault="001F54A0" w:rsidP="001F54A0">
      <w:pPr>
        <w:ind w:left="0" w:right="0" w:firstLine="720"/>
        <w:rPr>
          <w:szCs w:val="28"/>
        </w:rPr>
      </w:pPr>
      <w:r w:rsidRPr="001F54A0">
        <w:rPr>
          <w:szCs w:val="28"/>
        </w:rPr>
        <w:t xml:space="preserve">Создание нового бюджета происходит через кнопку «+», размещённую в верхней части экрана. При добавлении бюджета пользователь выбирает период действия, категорию и вводит сумму лимита. Окно создания нового бюджета приведено на рисунке </w:t>
      </w:r>
      <w:r w:rsidRPr="001F54A0">
        <w:rPr>
          <w:b/>
          <w:bCs/>
          <w:szCs w:val="28"/>
        </w:rPr>
        <w:t>5.9</w:t>
      </w:r>
      <w:r w:rsidRPr="001F54A0">
        <w:rPr>
          <w:szCs w:val="28"/>
        </w:rPr>
        <w:t xml:space="preserve">. Такая структура обеспечивает гибкость и позволяет формировать как краткосрочные бюджеты, например, на неделю, </w:t>
      </w:r>
      <w:r w:rsidRPr="001F54A0">
        <w:rPr>
          <w:szCs w:val="28"/>
        </w:rPr>
        <w:lastRenderedPageBreak/>
        <w:t>так и долгосрочные – на месяц или год. Это делает систему бюджетирования универсальной и адаптивной под индивидуальные финансовые цели.</w:t>
      </w:r>
    </w:p>
    <w:p w14:paraId="09BA7032" w14:textId="77777777" w:rsidR="001F54A0" w:rsidRDefault="001F54A0" w:rsidP="001F54A0">
      <w:pPr>
        <w:ind w:left="0" w:right="0" w:firstLine="720"/>
        <w:rPr>
          <w:szCs w:val="28"/>
        </w:rPr>
      </w:pPr>
    </w:p>
    <w:p w14:paraId="335F9A10" w14:textId="77777777" w:rsidR="001F54A0" w:rsidRDefault="001F54A0" w:rsidP="001F54A0">
      <w:pPr>
        <w:ind w:left="0" w:right="0" w:firstLine="0"/>
        <w:jc w:val="center"/>
        <w:rPr>
          <w:szCs w:val="28"/>
        </w:rPr>
      </w:pPr>
    </w:p>
    <w:p w14:paraId="628E2009" w14:textId="43807322" w:rsidR="001F54A0" w:rsidRDefault="001F54A0" w:rsidP="001F54A0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31CDC960" wp14:editId="1C41917B">
            <wp:extent cx="2477386" cy="5544970"/>
            <wp:effectExtent l="0" t="0" r="0" b="0"/>
            <wp:docPr id="1575811136" name="Рисунок 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811136" name="Рисунок 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83684" cy="5559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5C2E6" w14:textId="77777777" w:rsidR="001F54A0" w:rsidRDefault="001F54A0" w:rsidP="001F54A0">
      <w:pPr>
        <w:ind w:left="0" w:right="0" w:firstLine="0"/>
        <w:jc w:val="center"/>
        <w:rPr>
          <w:szCs w:val="28"/>
        </w:rPr>
      </w:pPr>
    </w:p>
    <w:p w14:paraId="77933D93" w14:textId="55A9D2A9" w:rsidR="001F54A0" w:rsidRDefault="001F54A0" w:rsidP="001F54A0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9</w:t>
      </w:r>
      <w:r w:rsidRPr="00B23D7A">
        <w:rPr>
          <w:szCs w:val="28"/>
        </w:rPr>
        <w:t xml:space="preserve"> – </w:t>
      </w:r>
      <w:r w:rsidRPr="00C626CA">
        <w:rPr>
          <w:szCs w:val="28"/>
        </w:rPr>
        <w:t xml:space="preserve">Интерфейс </w:t>
      </w:r>
      <w:r w:rsidRPr="001F54A0">
        <w:rPr>
          <w:szCs w:val="28"/>
        </w:rPr>
        <w:t>создания нового бюджета</w:t>
      </w:r>
    </w:p>
    <w:p w14:paraId="72BA7E7C" w14:textId="77777777" w:rsidR="001F54A0" w:rsidRDefault="001F54A0" w:rsidP="00B23D7A">
      <w:pPr>
        <w:ind w:left="0" w:right="0" w:firstLine="720"/>
        <w:rPr>
          <w:szCs w:val="28"/>
        </w:rPr>
      </w:pPr>
    </w:p>
    <w:p w14:paraId="42BC855E" w14:textId="6D9C63F9" w:rsidR="001F54A0" w:rsidRDefault="001F54A0" w:rsidP="00B23D7A">
      <w:pPr>
        <w:ind w:left="0" w:right="0" w:firstLine="720"/>
        <w:rPr>
          <w:szCs w:val="28"/>
        </w:rPr>
      </w:pPr>
      <w:r w:rsidRPr="001F54A0">
        <w:rPr>
          <w:szCs w:val="28"/>
        </w:rPr>
        <w:t>Система бюджетов является одним из ключевых инструментов финансового планирования, позволяя пользователю заранее определять допустимые пределы расходов и тем самым формировать более осознанное отношение к своим тратам.</w:t>
      </w:r>
      <w:r w:rsidRPr="001F54A0">
        <w:t xml:space="preserve"> </w:t>
      </w:r>
      <w:r w:rsidRPr="001F54A0">
        <w:rPr>
          <w:szCs w:val="28"/>
        </w:rPr>
        <w:t>Использование бюджетов помогает создать финансовую дисциплину, поскольку пользователь постоянно видит, насколько его фактические расходы соответствуют поставленным целям.</w:t>
      </w:r>
    </w:p>
    <w:p w14:paraId="01D60A93" w14:textId="77777777" w:rsidR="00CC728A" w:rsidRPr="00CC728A" w:rsidRDefault="00CC728A" w:rsidP="008F5A85">
      <w:pPr>
        <w:ind w:left="0" w:right="0" w:firstLine="720"/>
        <w:rPr>
          <w:szCs w:val="28"/>
        </w:rPr>
      </w:pPr>
      <w:r w:rsidRPr="00CC728A">
        <w:rPr>
          <w:szCs w:val="28"/>
        </w:rPr>
        <w:t xml:space="preserve">Вкладка «Настройки» (рисунок 5.10) предоставляет пользователю доступ к основным параметрам управления приложением и позволяет адаптировать его работу под индивидуальные предпочтения. Интерфейс раздела структурирован таким образом, чтобы даже при большом количестве </w:t>
      </w:r>
      <w:r w:rsidRPr="00CC728A">
        <w:rPr>
          <w:szCs w:val="28"/>
        </w:rPr>
        <w:lastRenderedPageBreak/>
        <w:t>функций настройки оставались интуитивно понятными и легко доступными.</w:t>
      </w:r>
    </w:p>
    <w:p w14:paraId="0B6063A0" w14:textId="77777777" w:rsidR="00CC728A" w:rsidRPr="00CC728A" w:rsidRDefault="00CC728A" w:rsidP="008F5A85">
      <w:pPr>
        <w:ind w:left="0" w:right="0" w:firstLine="720"/>
        <w:rPr>
          <w:szCs w:val="28"/>
        </w:rPr>
      </w:pPr>
      <w:r w:rsidRPr="00CC728A">
        <w:rPr>
          <w:szCs w:val="28"/>
        </w:rPr>
        <w:t>Одним из ключевых элементов является возможность задать или изменить PIN-код для входа в приложение. Такая функция повышает уровень безопасности персональных финансовых данных, обеспечивая дополнительную защиту в случаях утери устройства или доступа к нему третьих лиц.</w:t>
      </w:r>
    </w:p>
    <w:p w14:paraId="54CC5FF9" w14:textId="77777777" w:rsidR="001F54A0" w:rsidRDefault="001F54A0" w:rsidP="00CC728A">
      <w:pPr>
        <w:ind w:left="0" w:right="0" w:firstLine="720"/>
        <w:jc w:val="center"/>
        <w:rPr>
          <w:szCs w:val="28"/>
        </w:rPr>
      </w:pPr>
    </w:p>
    <w:p w14:paraId="474F20F6" w14:textId="69805F01" w:rsidR="001F54A0" w:rsidRDefault="00CC728A" w:rsidP="00CC728A">
      <w:pPr>
        <w:ind w:left="0" w:right="0" w:firstLine="720"/>
        <w:jc w:val="center"/>
        <w:rPr>
          <w:szCs w:val="28"/>
        </w:rPr>
      </w:pPr>
      <w:r>
        <w:rPr>
          <w:noProof/>
        </w:rPr>
        <w:drawing>
          <wp:inline distT="0" distB="0" distL="0" distR="0" wp14:anchorId="7CC99315" wp14:editId="4E077611">
            <wp:extent cx="2466975" cy="5558035"/>
            <wp:effectExtent l="0" t="0" r="0" b="5080"/>
            <wp:docPr id="177460325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60325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75037" cy="5576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EBA5C" w14:textId="77777777" w:rsidR="00CC728A" w:rsidRDefault="00CC728A" w:rsidP="00CC728A">
      <w:pPr>
        <w:ind w:left="0" w:right="0" w:firstLine="720"/>
        <w:jc w:val="center"/>
        <w:rPr>
          <w:szCs w:val="28"/>
        </w:rPr>
      </w:pPr>
    </w:p>
    <w:p w14:paraId="6D830548" w14:textId="3B6A419E" w:rsidR="00CC728A" w:rsidRDefault="00CC728A" w:rsidP="00CC728A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10</w:t>
      </w:r>
      <w:r w:rsidRPr="00B23D7A">
        <w:rPr>
          <w:szCs w:val="28"/>
        </w:rPr>
        <w:t xml:space="preserve"> – </w:t>
      </w:r>
      <w:r w:rsidRPr="00C626CA">
        <w:rPr>
          <w:szCs w:val="28"/>
        </w:rPr>
        <w:t>Интерфейс</w:t>
      </w:r>
      <w:r>
        <w:rPr>
          <w:szCs w:val="28"/>
        </w:rPr>
        <w:t xml:space="preserve"> </w:t>
      </w:r>
      <w:r w:rsidRPr="00CC728A">
        <w:rPr>
          <w:szCs w:val="28"/>
        </w:rPr>
        <w:t>«Настройки»</w:t>
      </w:r>
    </w:p>
    <w:p w14:paraId="679E79F5" w14:textId="77777777" w:rsidR="008F5A85" w:rsidRDefault="008F5A85" w:rsidP="0047565F">
      <w:pPr>
        <w:ind w:left="0" w:right="0" w:firstLine="0"/>
        <w:rPr>
          <w:szCs w:val="28"/>
        </w:rPr>
      </w:pPr>
    </w:p>
    <w:p w14:paraId="5AE45142" w14:textId="77777777" w:rsidR="008F5A85" w:rsidRPr="008F5A85" w:rsidRDefault="008F5A85" w:rsidP="008F5A85">
      <w:pPr>
        <w:ind w:left="0" w:right="0" w:firstLine="720"/>
        <w:rPr>
          <w:szCs w:val="28"/>
        </w:rPr>
      </w:pPr>
      <w:r w:rsidRPr="008F5A85">
        <w:rPr>
          <w:szCs w:val="28"/>
        </w:rPr>
        <w:t>Во вкладке предусмотрена возможность управления используемой валютой. Пользователь может выбрать основную валюту учёта, а также при необходимости изменить её. После изменения основной валюты все суммы в интерфейсе автоматически пересчитываются в соответствии с актуальным курсом.</w:t>
      </w:r>
    </w:p>
    <w:p w14:paraId="040E3FB9" w14:textId="77777777" w:rsidR="008F5A85" w:rsidRPr="008F5A85" w:rsidRDefault="008F5A85" w:rsidP="008F5A85">
      <w:pPr>
        <w:ind w:left="0" w:right="0" w:firstLine="720"/>
        <w:rPr>
          <w:szCs w:val="28"/>
        </w:rPr>
      </w:pPr>
      <w:r w:rsidRPr="008F5A85">
        <w:rPr>
          <w:szCs w:val="28"/>
        </w:rPr>
        <w:t xml:space="preserve">Дополнительно в разделе настроек доступно управление категориями расходов и доходов: пользователь может редактировать существующие </w:t>
      </w:r>
      <w:r w:rsidRPr="008F5A85">
        <w:rPr>
          <w:szCs w:val="28"/>
        </w:rPr>
        <w:lastRenderedPageBreak/>
        <w:t>категории, добавлять новые или удалять неактуальные. Это обеспечивает гибкость и позволяет точнее адаптировать приложение под реальный финансовый стиль пользователя.</w:t>
      </w:r>
    </w:p>
    <w:p w14:paraId="7D895083" w14:textId="06D676CE" w:rsidR="008F5A85" w:rsidRDefault="008F5A85" w:rsidP="008F5A85">
      <w:pPr>
        <w:ind w:left="0" w:right="0" w:firstLine="720"/>
        <w:rPr>
          <w:szCs w:val="28"/>
        </w:rPr>
      </w:pPr>
      <w:r w:rsidRPr="008F5A85">
        <w:rPr>
          <w:szCs w:val="28"/>
        </w:rPr>
        <w:t>Одним из ключевых элементов является возможность задать или изменить PIN-код для входа в приложение. Такая функция повышает уровень безопасности персональных финансовых данных, обеспечивая дополнительную защиту в случаях утери устройства или доступа к нему третьих лиц.</w:t>
      </w:r>
    </w:p>
    <w:p w14:paraId="031BA841" w14:textId="77777777" w:rsidR="008F5A85" w:rsidRDefault="008F5A85" w:rsidP="00CC728A">
      <w:pPr>
        <w:ind w:left="0" w:right="0" w:firstLine="720"/>
        <w:jc w:val="center"/>
        <w:rPr>
          <w:szCs w:val="28"/>
        </w:rPr>
      </w:pPr>
    </w:p>
    <w:p w14:paraId="1D125103" w14:textId="438CAE4E" w:rsidR="00CC728A" w:rsidRDefault="00CC728A" w:rsidP="00CC728A">
      <w:pPr>
        <w:ind w:left="0" w:right="0" w:firstLine="720"/>
        <w:jc w:val="center"/>
        <w:rPr>
          <w:noProof/>
        </w:rPr>
      </w:pPr>
      <w:r>
        <w:rPr>
          <w:noProof/>
        </w:rPr>
        <w:drawing>
          <wp:inline distT="0" distB="0" distL="0" distR="0" wp14:anchorId="1749A9E2" wp14:editId="45D08A40">
            <wp:extent cx="2448476" cy="5505450"/>
            <wp:effectExtent l="0" t="0" r="9525" b="0"/>
            <wp:docPr id="2108250474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250474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70949" cy="5555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6EF30" w14:textId="77777777" w:rsidR="00CC728A" w:rsidRDefault="00CC728A" w:rsidP="00CC728A">
      <w:pPr>
        <w:ind w:left="0" w:right="0" w:firstLine="720"/>
        <w:jc w:val="center"/>
        <w:rPr>
          <w:noProof/>
        </w:rPr>
      </w:pPr>
    </w:p>
    <w:p w14:paraId="1EDB53A3" w14:textId="2FFE822A" w:rsidR="00CC728A" w:rsidRDefault="00CC728A" w:rsidP="00CC728A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10</w:t>
      </w:r>
      <w:r w:rsidRPr="00B23D7A">
        <w:rPr>
          <w:szCs w:val="28"/>
        </w:rPr>
        <w:t xml:space="preserve"> – </w:t>
      </w:r>
      <w:r w:rsidRPr="00C626CA">
        <w:rPr>
          <w:szCs w:val="28"/>
        </w:rPr>
        <w:t>Интерфейс</w:t>
      </w:r>
      <w:r>
        <w:rPr>
          <w:szCs w:val="28"/>
        </w:rPr>
        <w:t xml:space="preserve"> создания</w:t>
      </w:r>
      <w:r>
        <w:rPr>
          <w:szCs w:val="28"/>
        </w:rPr>
        <w:t xml:space="preserve"> </w:t>
      </w:r>
      <w:r w:rsidRPr="00CC728A">
        <w:rPr>
          <w:szCs w:val="28"/>
        </w:rPr>
        <w:t>«</w:t>
      </w:r>
      <w:r>
        <w:rPr>
          <w:szCs w:val="28"/>
          <w:lang w:val="en-US"/>
        </w:rPr>
        <w:t>PIN</w:t>
      </w:r>
      <w:r w:rsidRPr="008F5A85">
        <w:rPr>
          <w:szCs w:val="28"/>
        </w:rPr>
        <w:t>-</w:t>
      </w:r>
      <w:r>
        <w:rPr>
          <w:szCs w:val="28"/>
        </w:rPr>
        <w:t>код</w:t>
      </w:r>
      <w:r w:rsidRPr="00CC728A">
        <w:rPr>
          <w:szCs w:val="28"/>
        </w:rPr>
        <w:t>»</w:t>
      </w:r>
    </w:p>
    <w:p w14:paraId="45569B48" w14:textId="77777777" w:rsidR="008F5A85" w:rsidRDefault="008F5A85" w:rsidP="00CC728A">
      <w:pPr>
        <w:ind w:left="0" w:right="0" w:firstLine="0"/>
        <w:jc w:val="center"/>
        <w:rPr>
          <w:szCs w:val="28"/>
        </w:rPr>
      </w:pPr>
    </w:p>
    <w:p w14:paraId="3D1662DC" w14:textId="0FA48813" w:rsidR="00CC728A" w:rsidRDefault="008F5A85" w:rsidP="008F5A85">
      <w:pPr>
        <w:ind w:left="0" w:right="0" w:firstLine="720"/>
        <w:rPr>
          <w:noProof/>
        </w:rPr>
      </w:pPr>
      <w:r w:rsidRPr="008F5A85">
        <w:rPr>
          <w:noProof/>
        </w:rPr>
        <w:t>Также пользователю доступна смена языка интерфейса (рисунок 5.11 и рисунок 5.12). Приложение поддерживает несколько языков, что делает его удобным для широкой аудитории и позволяет выбрать наиболее комфортный вариант отображения информации. Переключение языка происходит мгновенно, без необходимости перезапуска приложения.</w:t>
      </w:r>
    </w:p>
    <w:p w14:paraId="56549F97" w14:textId="642C930D" w:rsidR="001F54A0" w:rsidRDefault="00CC728A" w:rsidP="00CC728A">
      <w:pPr>
        <w:ind w:left="0" w:right="0" w:firstLine="720"/>
        <w:jc w:val="center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3F0FAD96" wp14:editId="1CF4534E">
            <wp:extent cx="2020186" cy="4490619"/>
            <wp:effectExtent l="0" t="0" r="0" b="5715"/>
            <wp:docPr id="330781853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781853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024540" cy="4500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A1247" w14:textId="77777777" w:rsidR="008F5A85" w:rsidRDefault="008F5A85" w:rsidP="00CC728A">
      <w:pPr>
        <w:ind w:left="0" w:right="0" w:firstLine="720"/>
        <w:jc w:val="center"/>
        <w:rPr>
          <w:szCs w:val="28"/>
        </w:rPr>
      </w:pPr>
    </w:p>
    <w:p w14:paraId="07044C8F" w14:textId="12E3ECE7" w:rsidR="00CC728A" w:rsidRDefault="00CC728A" w:rsidP="00CC728A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10</w:t>
      </w:r>
      <w:r w:rsidRPr="00B23D7A">
        <w:rPr>
          <w:szCs w:val="28"/>
        </w:rPr>
        <w:t xml:space="preserve"> – </w:t>
      </w:r>
      <w:r w:rsidRPr="00CC728A">
        <w:rPr>
          <w:szCs w:val="28"/>
        </w:rPr>
        <w:t>Выбор языка интерфейса</w:t>
      </w:r>
    </w:p>
    <w:p w14:paraId="352824FC" w14:textId="77777777" w:rsidR="008F5A85" w:rsidRDefault="008F5A85" w:rsidP="00CC728A">
      <w:pPr>
        <w:ind w:left="0" w:right="0" w:firstLine="0"/>
        <w:jc w:val="center"/>
        <w:rPr>
          <w:szCs w:val="28"/>
        </w:rPr>
      </w:pPr>
    </w:p>
    <w:p w14:paraId="0F416BB8" w14:textId="77777777" w:rsidR="008F5A85" w:rsidRPr="008F5A85" w:rsidRDefault="008F5A85" w:rsidP="008F5A85">
      <w:pPr>
        <w:ind w:left="0" w:right="0" w:firstLine="720"/>
        <w:rPr>
          <w:szCs w:val="28"/>
        </w:rPr>
      </w:pPr>
      <w:r w:rsidRPr="008F5A85">
        <w:rPr>
          <w:szCs w:val="28"/>
        </w:rPr>
        <w:t>Также реализована функция включения и отключения уведомлений. Пользователь может настроить получение напоминаний о расходах, поступлениях или достижении лимитов бюджета, что помогает более эффективно контролировать финансы.</w:t>
      </w:r>
    </w:p>
    <w:p w14:paraId="38DA07F4" w14:textId="564681D5" w:rsidR="008F5A85" w:rsidRDefault="008F5A85" w:rsidP="008F5A85">
      <w:pPr>
        <w:ind w:left="0" w:right="0" w:firstLine="720"/>
      </w:pPr>
      <w:r w:rsidRPr="008F5A85">
        <w:rPr>
          <w:szCs w:val="28"/>
        </w:rPr>
        <w:t xml:space="preserve">Отдельного внимания заслуживает механизм обновления валютных курсов. При нажатии соответствующей кнопки приложение отправляет запрос к внешнему API и получает актуальные курсы валют. После получения данных все транзакции, бюджеты и аналитические показатели пересчитываются автоматически. </w:t>
      </w:r>
    </w:p>
    <w:p w14:paraId="428BC4A9" w14:textId="3D3B4A24" w:rsidR="00621B39" w:rsidRDefault="008F5A85" w:rsidP="008F5A85">
      <w:pPr>
        <w:ind w:left="0" w:right="0" w:firstLine="720"/>
        <w:rPr>
          <w:szCs w:val="28"/>
        </w:rPr>
      </w:pPr>
      <w:r w:rsidRPr="008F5A85">
        <w:rPr>
          <w:szCs w:val="28"/>
        </w:rPr>
        <w:t>Мобильное приложение предлагает интуитивно понятный интерфейс для управления финансами без подготовки. Основные функции обеспечивают быструю навигацию. Руководство пользователя предоставляет необходимую информацию для эффективного использования приложения в повседневной финансовой деятельности.</w:t>
      </w:r>
    </w:p>
    <w:p w14:paraId="2698232B" w14:textId="77777777" w:rsidR="00621B39" w:rsidRDefault="00621B39">
      <w:pPr>
        <w:ind w:left="0" w:right="0" w:firstLine="0"/>
        <w:jc w:val="left"/>
        <w:rPr>
          <w:szCs w:val="28"/>
        </w:rPr>
      </w:pPr>
      <w:r>
        <w:rPr>
          <w:szCs w:val="28"/>
        </w:rPr>
        <w:br w:type="page"/>
      </w:r>
    </w:p>
    <w:p w14:paraId="06294D1C" w14:textId="4383658C" w:rsidR="00621B39" w:rsidRDefault="00621B39" w:rsidP="00621B39">
      <w:pPr>
        <w:pStyle w:val="1"/>
        <w:numPr>
          <w:ilvl w:val="0"/>
          <w:numId w:val="84"/>
        </w:numPr>
        <w:tabs>
          <w:tab w:val="left" w:pos="1431"/>
          <w:tab w:val="left" w:pos="2889"/>
          <w:tab w:val="left" w:pos="5949"/>
          <w:tab w:val="left" w:pos="8937"/>
        </w:tabs>
        <w:spacing w:before="0"/>
        <w:ind w:left="0" w:right="0" w:firstLine="709"/>
        <w:jc w:val="both"/>
      </w:pPr>
      <w:bookmarkStart w:id="19" w:name="_Toc215234753"/>
      <w:r>
        <w:rPr>
          <w:spacing w:val="-2"/>
        </w:rPr>
        <w:lastRenderedPageBreak/>
        <w:t>РАСЧЕТ</w:t>
      </w:r>
      <w:r>
        <w:t xml:space="preserve"> </w:t>
      </w:r>
      <w:r>
        <w:rPr>
          <w:spacing w:val="-2"/>
        </w:rPr>
        <w:t>ЭКОНОМИЧЕСКОЙ</w:t>
      </w:r>
      <w:r>
        <w:t xml:space="preserve"> </w:t>
      </w:r>
      <w:r>
        <w:rPr>
          <w:spacing w:val="-2"/>
        </w:rPr>
        <w:t>ЭФФЕКТИВНОСТИ</w:t>
      </w:r>
      <w:r>
        <w:t xml:space="preserve"> </w:t>
      </w:r>
      <w:r>
        <w:rPr>
          <w:spacing w:val="-6"/>
        </w:rPr>
        <w:t xml:space="preserve">ОТ </w:t>
      </w:r>
      <w:r>
        <w:t>ВНЕДРЕНИЯ ПРОГРАММНОГО СРЕДСТВА</w:t>
      </w:r>
      <w:bookmarkEnd w:id="19"/>
    </w:p>
    <w:p w14:paraId="6B4A849A" w14:textId="77777777" w:rsidR="00621B39" w:rsidRPr="00621B39" w:rsidRDefault="00621B39" w:rsidP="00621B39">
      <w:pPr>
        <w:pStyle w:val="1"/>
        <w:tabs>
          <w:tab w:val="left" w:pos="1431"/>
          <w:tab w:val="left" w:pos="2889"/>
          <w:tab w:val="left" w:pos="5949"/>
          <w:tab w:val="left" w:pos="8937"/>
        </w:tabs>
        <w:spacing w:before="0"/>
        <w:ind w:left="709" w:right="0" w:firstLine="0"/>
        <w:jc w:val="both"/>
      </w:pPr>
    </w:p>
    <w:p w14:paraId="797FDE45" w14:textId="77777777" w:rsidR="00621B39" w:rsidRDefault="00621B39" w:rsidP="00621B39">
      <w:pPr>
        <w:pStyle w:val="a6"/>
        <w:keepNext w:val="0"/>
        <w:keepLines w:val="0"/>
        <w:numPr>
          <w:ilvl w:val="1"/>
          <w:numId w:val="84"/>
        </w:numPr>
        <w:tabs>
          <w:tab w:val="left" w:pos="1445"/>
        </w:tabs>
        <w:spacing w:before="0" w:line="242" w:lineRule="auto"/>
        <w:ind w:left="0" w:right="0" w:firstLine="709"/>
        <w:outlineLvl w:val="9"/>
        <w:rPr>
          <w:b w:val="0"/>
        </w:rPr>
      </w:pPr>
      <w:bookmarkStart w:id="20" w:name="6.1_Характеристика_разработанного_по_инд"/>
      <w:bookmarkEnd w:id="20"/>
      <w:r>
        <w:t xml:space="preserve">Характеристика программного средства, разрабатываемого для реализации на рынке </w:t>
      </w:r>
    </w:p>
    <w:p w14:paraId="397EF8A0" w14:textId="77777777" w:rsidR="00621B39" w:rsidRDefault="00621B39" w:rsidP="00621B39">
      <w:pPr>
        <w:pStyle w:val="a3"/>
        <w:spacing w:before="88"/>
        <w:ind w:left="0"/>
        <w:rPr>
          <w:b/>
        </w:rPr>
      </w:pPr>
    </w:p>
    <w:p w14:paraId="5714D9D5" w14:textId="77777777" w:rsidR="00621B39" w:rsidRPr="00621B39" w:rsidRDefault="00621B39" w:rsidP="00621B39">
      <w:pPr>
        <w:pStyle w:val="a3"/>
        <w:ind w:left="0" w:right="0" w:firstLine="720"/>
      </w:pPr>
      <w:r w:rsidRPr="00621B39">
        <w:t>Мобильное приложение по учёту и анализу персональных расходов представляет</w:t>
      </w:r>
      <w:r w:rsidRPr="00621B39">
        <w:rPr>
          <w:spacing w:val="-11"/>
        </w:rPr>
        <w:t xml:space="preserve"> </w:t>
      </w:r>
      <w:r w:rsidRPr="00621B39">
        <w:t>собой</w:t>
      </w:r>
      <w:r w:rsidRPr="00621B39">
        <w:rPr>
          <w:spacing w:val="-10"/>
        </w:rPr>
        <w:t xml:space="preserve"> </w:t>
      </w:r>
      <w:r w:rsidRPr="00621B39">
        <w:t>современное</w:t>
      </w:r>
      <w:r w:rsidRPr="00621B39">
        <w:rPr>
          <w:spacing w:val="-3"/>
        </w:rPr>
        <w:t xml:space="preserve"> </w:t>
      </w:r>
      <w:r w:rsidRPr="00621B39">
        <w:t>программное</w:t>
      </w:r>
      <w:r w:rsidRPr="00621B39">
        <w:rPr>
          <w:spacing w:val="-9"/>
        </w:rPr>
        <w:t xml:space="preserve"> </w:t>
      </w:r>
      <w:r w:rsidRPr="00621B39">
        <w:t>средство,</w:t>
      </w:r>
      <w:r w:rsidRPr="00621B39">
        <w:rPr>
          <w:spacing w:val="-7"/>
        </w:rPr>
        <w:t xml:space="preserve"> </w:t>
      </w:r>
      <w:r w:rsidRPr="00621B39">
        <w:t>предназначенное</w:t>
      </w:r>
      <w:r w:rsidRPr="00621B39">
        <w:rPr>
          <w:spacing w:val="-9"/>
        </w:rPr>
        <w:t xml:space="preserve"> </w:t>
      </w:r>
      <w:r w:rsidRPr="00621B39">
        <w:t>для учёта личных доходов и расходов, анализа финансовой активности и формирования наглядной картины финансового состояния пользователя. Приложение обеспечивает удобный и интуитивный интерфейс для регулярного внесения финансовых операций, ведения категорий расходов, контроля бюджета и отслеживания динамики затрат.</w:t>
      </w:r>
    </w:p>
    <w:p w14:paraId="55F593B3" w14:textId="77777777" w:rsidR="00621B39" w:rsidRPr="00621B39" w:rsidRDefault="00621B39" w:rsidP="00621B39">
      <w:pPr>
        <w:pStyle w:val="a3"/>
        <w:tabs>
          <w:tab w:val="left" w:pos="1780"/>
          <w:tab w:val="left" w:pos="4108"/>
          <w:tab w:val="left" w:pos="4467"/>
          <w:tab w:val="left" w:pos="5571"/>
          <w:tab w:val="left" w:pos="5911"/>
          <w:tab w:val="left" w:pos="7893"/>
        </w:tabs>
        <w:ind w:left="0" w:right="0" w:firstLine="720"/>
      </w:pPr>
      <w:r w:rsidRPr="00621B39">
        <w:t>Основной</w:t>
      </w:r>
      <w:r w:rsidRPr="00621B39">
        <w:rPr>
          <w:spacing w:val="40"/>
        </w:rPr>
        <w:t xml:space="preserve"> </w:t>
      </w:r>
      <w:r w:rsidRPr="00621B39">
        <w:t>целью</w:t>
      </w:r>
      <w:r w:rsidRPr="00621B39">
        <w:rPr>
          <w:spacing w:val="40"/>
        </w:rPr>
        <w:t xml:space="preserve"> </w:t>
      </w:r>
      <w:r w:rsidRPr="00621B39">
        <w:t>разработки</w:t>
      </w:r>
      <w:r w:rsidRPr="00621B39">
        <w:rPr>
          <w:spacing w:val="40"/>
        </w:rPr>
        <w:t xml:space="preserve"> </w:t>
      </w:r>
      <w:r w:rsidRPr="00621B39">
        <w:t>данного</w:t>
      </w:r>
      <w:r w:rsidRPr="00621B39">
        <w:rPr>
          <w:spacing w:val="40"/>
        </w:rPr>
        <w:t xml:space="preserve"> </w:t>
      </w:r>
      <w:r w:rsidRPr="00621B39">
        <w:t>приложения</w:t>
      </w:r>
      <w:r w:rsidRPr="00621B39">
        <w:rPr>
          <w:spacing w:val="40"/>
        </w:rPr>
        <w:t xml:space="preserve"> </w:t>
      </w:r>
      <w:r w:rsidRPr="00621B39">
        <w:t>является</w:t>
      </w:r>
      <w:r w:rsidRPr="00621B39">
        <w:rPr>
          <w:spacing w:val="40"/>
        </w:rPr>
        <w:t xml:space="preserve"> </w:t>
      </w:r>
      <w:r w:rsidRPr="00621B39">
        <w:t xml:space="preserve">создание </w:t>
      </w:r>
      <w:r w:rsidRPr="00621B39">
        <w:rPr>
          <w:spacing w:val="-2"/>
        </w:rPr>
        <w:t>доступного,</w:t>
      </w:r>
      <w:r w:rsidRPr="00621B39">
        <w:t xml:space="preserve"> </w:t>
      </w:r>
      <w:r w:rsidRPr="00621B39">
        <w:rPr>
          <w:spacing w:val="-2"/>
        </w:rPr>
        <w:t>функционального</w:t>
      </w:r>
      <w:r w:rsidRPr="00621B39">
        <w:t xml:space="preserve"> </w:t>
      </w:r>
      <w:r w:rsidRPr="00621B39">
        <w:rPr>
          <w:spacing w:val="-10"/>
        </w:rPr>
        <w:t>и</w:t>
      </w:r>
      <w:r w:rsidRPr="00621B39">
        <w:t xml:space="preserve"> </w:t>
      </w:r>
      <w:r w:rsidRPr="00621B39">
        <w:rPr>
          <w:spacing w:val="-2"/>
        </w:rPr>
        <w:t>лёгкого</w:t>
      </w:r>
      <w:r w:rsidRPr="00621B39">
        <w:t xml:space="preserve"> </w:t>
      </w:r>
      <w:r w:rsidRPr="00621B39">
        <w:rPr>
          <w:spacing w:val="-10"/>
        </w:rPr>
        <w:t>в</w:t>
      </w:r>
      <w:r w:rsidRPr="00621B39">
        <w:t xml:space="preserve"> </w:t>
      </w:r>
      <w:r w:rsidRPr="00621B39">
        <w:rPr>
          <w:spacing w:val="-2"/>
        </w:rPr>
        <w:t>использовании</w:t>
      </w:r>
      <w:r w:rsidRPr="00621B39">
        <w:t xml:space="preserve"> </w:t>
      </w:r>
      <w:r w:rsidRPr="00621B39">
        <w:rPr>
          <w:spacing w:val="-2"/>
        </w:rPr>
        <w:t xml:space="preserve">инструмента, </w:t>
      </w:r>
      <w:r w:rsidRPr="00621B39">
        <w:t>который</w:t>
      </w:r>
      <w:r w:rsidRPr="00621B39">
        <w:rPr>
          <w:spacing w:val="-17"/>
        </w:rPr>
        <w:t xml:space="preserve"> </w:t>
      </w:r>
      <w:r w:rsidRPr="00621B39">
        <w:t>позволит</w:t>
      </w:r>
      <w:r w:rsidRPr="00621B39">
        <w:rPr>
          <w:spacing w:val="-18"/>
        </w:rPr>
        <w:t xml:space="preserve"> </w:t>
      </w:r>
      <w:r w:rsidRPr="00621B39">
        <w:t>пользователям</w:t>
      </w:r>
      <w:r w:rsidRPr="00621B39">
        <w:rPr>
          <w:spacing w:val="-15"/>
        </w:rPr>
        <w:t xml:space="preserve"> </w:t>
      </w:r>
      <w:r w:rsidRPr="00621B39">
        <w:t>эффективно</w:t>
      </w:r>
      <w:r w:rsidRPr="00621B39">
        <w:rPr>
          <w:spacing w:val="-13"/>
        </w:rPr>
        <w:t xml:space="preserve"> </w:t>
      </w:r>
      <w:r w:rsidRPr="00621B39">
        <w:t>управлять</w:t>
      </w:r>
      <w:r w:rsidRPr="00621B39">
        <w:rPr>
          <w:spacing w:val="-18"/>
        </w:rPr>
        <w:t xml:space="preserve"> </w:t>
      </w:r>
      <w:r w:rsidRPr="00621B39">
        <w:t>личными</w:t>
      </w:r>
      <w:r w:rsidRPr="00621B39">
        <w:rPr>
          <w:spacing w:val="-16"/>
        </w:rPr>
        <w:t xml:space="preserve"> </w:t>
      </w:r>
      <w:r w:rsidRPr="00621B39">
        <w:t>финансами, систематизировать</w:t>
      </w:r>
      <w:r w:rsidRPr="00621B39">
        <w:rPr>
          <w:spacing w:val="80"/>
        </w:rPr>
        <w:t xml:space="preserve"> </w:t>
      </w:r>
      <w:r w:rsidRPr="00621B39">
        <w:t>расходы</w:t>
      </w:r>
      <w:r w:rsidRPr="00621B39">
        <w:rPr>
          <w:spacing w:val="80"/>
        </w:rPr>
        <w:t xml:space="preserve"> </w:t>
      </w:r>
      <w:r w:rsidRPr="00621B39">
        <w:t>и</w:t>
      </w:r>
      <w:r w:rsidRPr="00621B39">
        <w:rPr>
          <w:spacing w:val="80"/>
        </w:rPr>
        <w:t xml:space="preserve"> </w:t>
      </w:r>
      <w:r w:rsidRPr="00621B39">
        <w:t>принимать</w:t>
      </w:r>
      <w:r w:rsidRPr="00621B39">
        <w:rPr>
          <w:spacing w:val="80"/>
        </w:rPr>
        <w:t xml:space="preserve"> </w:t>
      </w:r>
      <w:r w:rsidRPr="00621B39">
        <w:t>более</w:t>
      </w:r>
      <w:r w:rsidRPr="00621B39">
        <w:rPr>
          <w:spacing w:val="80"/>
        </w:rPr>
        <w:t xml:space="preserve"> </w:t>
      </w:r>
      <w:r w:rsidRPr="00621B39">
        <w:t>взвешенные</w:t>
      </w:r>
      <w:r w:rsidRPr="00621B39">
        <w:rPr>
          <w:spacing w:val="80"/>
        </w:rPr>
        <w:t xml:space="preserve"> </w:t>
      </w:r>
      <w:r w:rsidRPr="00621B39">
        <w:t>финансовые решения.</w:t>
      </w:r>
      <w:r w:rsidRPr="00621B39">
        <w:rPr>
          <w:spacing w:val="40"/>
        </w:rPr>
        <w:t xml:space="preserve"> </w:t>
      </w:r>
      <w:r w:rsidRPr="00621B39">
        <w:t>Приложение</w:t>
      </w:r>
      <w:r w:rsidRPr="00621B39">
        <w:rPr>
          <w:spacing w:val="40"/>
        </w:rPr>
        <w:t xml:space="preserve"> </w:t>
      </w:r>
      <w:r w:rsidRPr="00621B39">
        <w:t>направлено</w:t>
      </w:r>
      <w:r w:rsidRPr="00621B39">
        <w:rPr>
          <w:spacing w:val="40"/>
        </w:rPr>
        <w:t xml:space="preserve"> </w:t>
      </w:r>
      <w:r w:rsidRPr="00621B39">
        <w:t>на</w:t>
      </w:r>
      <w:r w:rsidRPr="00621B39">
        <w:rPr>
          <w:spacing w:val="40"/>
        </w:rPr>
        <w:t xml:space="preserve"> </w:t>
      </w:r>
      <w:r w:rsidRPr="00621B39">
        <w:t>повышение</w:t>
      </w:r>
      <w:r w:rsidRPr="00621B39">
        <w:rPr>
          <w:spacing w:val="40"/>
        </w:rPr>
        <w:t xml:space="preserve"> </w:t>
      </w:r>
      <w:r w:rsidRPr="00621B39">
        <w:t>финансовой</w:t>
      </w:r>
      <w:r w:rsidRPr="00621B39">
        <w:rPr>
          <w:spacing w:val="40"/>
        </w:rPr>
        <w:t xml:space="preserve"> </w:t>
      </w:r>
      <w:r w:rsidRPr="00621B39">
        <w:t>грамотности пользователей</w:t>
      </w:r>
      <w:r w:rsidRPr="00621B39">
        <w:rPr>
          <w:spacing w:val="-8"/>
        </w:rPr>
        <w:t xml:space="preserve"> </w:t>
      </w:r>
      <w:r w:rsidRPr="00621B39">
        <w:t>и</w:t>
      </w:r>
      <w:r w:rsidRPr="00621B39">
        <w:rPr>
          <w:spacing w:val="-8"/>
        </w:rPr>
        <w:t xml:space="preserve"> </w:t>
      </w:r>
      <w:r w:rsidRPr="00621B39">
        <w:t>упрощение</w:t>
      </w:r>
      <w:r w:rsidRPr="00621B39">
        <w:rPr>
          <w:spacing w:val="-7"/>
        </w:rPr>
        <w:t xml:space="preserve"> </w:t>
      </w:r>
      <w:r w:rsidRPr="00621B39">
        <w:t>процесса</w:t>
      </w:r>
      <w:r w:rsidRPr="00621B39">
        <w:rPr>
          <w:spacing w:val="-7"/>
        </w:rPr>
        <w:t xml:space="preserve"> </w:t>
      </w:r>
      <w:r w:rsidRPr="00621B39">
        <w:t>ежедневного</w:t>
      </w:r>
      <w:r w:rsidRPr="00621B39">
        <w:rPr>
          <w:spacing w:val="-8"/>
        </w:rPr>
        <w:t xml:space="preserve"> </w:t>
      </w:r>
      <w:r w:rsidRPr="00621B39">
        <w:t>учёта</w:t>
      </w:r>
      <w:r w:rsidRPr="00621B39">
        <w:rPr>
          <w:spacing w:val="-7"/>
        </w:rPr>
        <w:t xml:space="preserve"> </w:t>
      </w:r>
      <w:r w:rsidRPr="00621B39">
        <w:t>денежных</w:t>
      </w:r>
      <w:r w:rsidRPr="00621B39">
        <w:rPr>
          <w:spacing w:val="-11"/>
        </w:rPr>
        <w:t xml:space="preserve"> </w:t>
      </w:r>
      <w:r w:rsidRPr="00621B39">
        <w:t>операций. Область применения разработанного программного средства охватывает такие</w:t>
      </w:r>
      <w:r w:rsidRPr="00621B39">
        <w:rPr>
          <w:spacing w:val="40"/>
        </w:rPr>
        <w:t xml:space="preserve"> </w:t>
      </w:r>
      <w:r w:rsidRPr="00621B39">
        <w:t>направления</w:t>
      </w:r>
      <w:r w:rsidRPr="00621B39">
        <w:rPr>
          <w:spacing w:val="40"/>
        </w:rPr>
        <w:t xml:space="preserve"> </w:t>
      </w:r>
      <w:r w:rsidRPr="00621B39">
        <w:t>как</w:t>
      </w:r>
      <w:r w:rsidRPr="00621B39">
        <w:rPr>
          <w:spacing w:val="40"/>
        </w:rPr>
        <w:t xml:space="preserve"> </w:t>
      </w:r>
      <w:r w:rsidRPr="00621B39">
        <w:t>личный</w:t>
      </w:r>
      <w:r w:rsidRPr="00621B39">
        <w:rPr>
          <w:spacing w:val="40"/>
        </w:rPr>
        <w:t xml:space="preserve"> </w:t>
      </w:r>
      <w:r w:rsidRPr="00621B39">
        <w:t>финансовый</w:t>
      </w:r>
      <w:r w:rsidRPr="00621B39">
        <w:rPr>
          <w:spacing w:val="40"/>
        </w:rPr>
        <w:t xml:space="preserve"> </w:t>
      </w:r>
      <w:r w:rsidRPr="00621B39">
        <w:t>учёт,</w:t>
      </w:r>
      <w:r w:rsidRPr="00621B39">
        <w:rPr>
          <w:spacing w:val="40"/>
        </w:rPr>
        <w:t xml:space="preserve"> </w:t>
      </w:r>
      <w:r w:rsidRPr="00621B39">
        <w:t>планирование</w:t>
      </w:r>
      <w:r w:rsidRPr="00621B39">
        <w:rPr>
          <w:spacing w:val="40"/>
        </w:rPr>
        <w:t xml:space="preserve"> </w:t>
      </w:r>
      <w:r w:rsidRPr="00621B39">
        <w:t>бюджета, анализ</w:t>
      </w:r>
      <w:r w:rsidRPr="00621B39">
        <w:rPr>
          <w:spacing w:val="-10"/>
        </w:rPr>
        <w:t xml:space="preserve"> </w:t>
      </w:r>
      <w:r w:rsidRPr="00621B39">
        <w:t>расходов,</w:t>
      </w:r>
      <w:r w:rsidRPr="00621B39">
        <w:rPr>
          <w:spacing w:val="-9"/>
        </w:rPr>
        <w:t xml:space="preserve"> </w:t>
      </w:r>
      <w:r w:rsidRPr="00621B39">
        <w:t>оптимизация</w:t>
      </w:r>
      <w:r w:rsidRPr="00621B39">
        <w:rPr>
          <w:spacing w:val="-10"/>
        </w:rPr>
        <w:t xml:space="preserve"> </w:t>
      </w:r>
      <w:r w:rsidRPr="00621B39">
        <w:t>повседневных</w:t>
      </w:r>
      <w:r w:rsidRPr="00621B39">
        <w:rPr>
          <w:spacing w:val="-15"/>
        </w:rPr>
        <w:t xml:space="preserve"> </w:t>
      </w:r>
      <w:r w:rsidRPr="00621B39">
        <w:t>финансов</w:t>
      </w:r>
      <w:r w:rsidRPr="00621B39">
        <w:rPr>
          <w:spacing w:val="-12"/>
        </w:rPr>
        <w:t xml:space="preserve"> </w:t>
      </w:r>
      <w:r w:rsidRPr="00621B39">
        <w:t>и</w:t>
      </w:r>
      <w:r w:rsidRPr="00621B39">
        <w:rPr>
          <w:spacing w:val="-11"/>
        </w:rPr>
        <w:t xml:space="preserve"> </w:t>
      </w:r>
      <w:r w:rsidRPr="00621B39">
        <w:t>повышение</w:t>
      </w:r>
      <w:r w:rsidRPr="00621B39">
        <w:rPr>
          <w:spacing w:val="-10"/>
        </w:rPr>
        <w:t xml:space="preserve"> </w:t>
      </w:r>
      <w:r w:rsidRPr="00621B39">
        <w:t>качества финансового</w:t>
      </w:r>
      <w:r w:rsidRPr="00621B39">
        <w:rPr>
          <w:spacing w:val="80"/>
        </w:rPr>
        <w:t xml:space="preserve"> </w:t>
      </w:r>
      <w:r w:rsidRPr="00621B39">
        <w:t>планирования.</w:t>
      </w:r>
      <w:r w:rsidRPr="00621B39">
        <w:rPr>
          <w:spacing w:val="80"/>
        </w:rPr>
        <w:t xml:space="preserve"> </w:t>
      </w:r>
      <w:r w:rsidRPr="00621B39">
        <w:t>Приложение</w:t>
      </w:r>
      <w:r w:rsidRPr="00621B39">
        <w:rPr>
          <w:spacing w:val="80"/>
        </w:rPr>
        <w:t xml:space="preserve"> </w:t>
      </w:r>
      <w:r w:rsidRPr="00621B39">
        <w:t>может</w:t>
      </w:r>
      <w:r w:rsidRPr="00621B39">
        <w:rPr>
          <w:spacing w:val="80"/>
        </w:rPr>
        <w:t xml:space="preserve"> </w:t>
      </w:r>
      <w:r w:rsidRPr="00621B39">
        <w:t>использоваться</w:t>
      </w:r>
      <w:r w:rsidRPr="00621B39">
        <w:rPr>
          <w:spacing w:val="80"/>
        </w:rPr>
        <w:t xml:space="preserve"> </w:t>
      </w:r>
      <w:r w:rsidRPr="00621B39">
        <w:t>широким кругом</w:t>
      </w:r>
      <w:r w:rsidRPr="00621B39">
        <w:rPr>
          <w:spacing w:val="45"/>
        </w:rPr>
        <w:t xml:space="preserve"> </w:t>
      </w:r>
      <w:r w:rsidRPr="00621B39">
        <w:t>пользователей</w:t>
      </w:r>
      <w:r w:rsidRPr="00621B39">
        <w:rPr>
          <w:spacing w:val="47"/>
        </w:rPr>
        <w:t xml:space="preserve"> </w:t>
      </w:r>
      <w:r w:rsidRPr="00621B39">
        <w:t>–</w:t>
      </w:r>
      <w:r w:rsidRPr="00621B39">
        <w:rPr>
          <w:spacing w:val="45"/>
        </w:rPr>
        <w:t xml:space="preserve"> </w:t>
      </w:r>
      <w:r w:rsidRPr="00621B39">
        <w:t>от</w:t>
      </w:r>
      <w:r w:rsidRPr="00621B39">
        <w:rPr>
          <w:spacing w:val="43"/>
        </w:rPr>
        <w:t xml:space="preserve"> </w:t>
      </w:r>
      <w:r w:rsidRPr="00621B39">
        <w:t>студентов</w:t>
      </w:r>
      <w:r w:rsidRPr="00621B39">
        <w:rPr>
          <w:spacing w:val="47"/>
        </w:rPr>
        <w:t xml:space="preserve"> </w:t>
      </w:r>
      <w:r w:rsidRPr="00621B39">
        <w:t>и</w:t>
      </w:r>
      <w:r w:rsidRPr="00621B39">
        <w:rPr>
          <w:spacing w:val="44"/>
        </w:rPr>
        <w:t xml:space="preserve"> </w:t>
      </w:r>
      <w:r w:rsidRPr="00621B39">
        <w:t>молодых</w:t>
      </w:r>
      <w:r w:rsidRPr="00621B39">
        <w:rPr>
          <w:spacing w:val="41"/>
        </w:rPr>
        <w:t xml:space="preserve"> </w:t>
      </w:r>
      <w:r w:rsidRPr="00621B39">
        <w:t>специалистов,</w:t>
      </w:r>
      <w:r w:rsidRPr="00621B39">
        <w:rPr>
          <w:spacing w:val="47"/>
        </w:rPr>
        <w:t xml:space="preserve"> </w:t>
      </w:r>
      <w:r w:rsidRPr="00621B39">
        <w:rPr>
          <w:spacing w:val="-2"/>
        </w:rPr>
        <w:t>желающих</w:t>
      </w:r>
    </w:p>
    <w:p w14:paraId="49301344" w14:textId="77777777" w:rsidR="00621B39" w:rsidRPr="00621B39" w:rsidRDefault="00621B39" w:rsidP="00621B39">
      <w:pPr>
        <w:pStyle w:val="a3"/>
        <w:ind w:left="0" w:right="0" w:firstLine="720"/>
      </w:pPr>
      <w:r w:rsidRPr="00621B39">
        <w:rPr>
          <w:spacing w:val="-2"/>
        </w:rPr>
        <w:t>контролировать</w:t>
      </w:r>
      <w:r w:rsidRPr="00621B39">
        <w:rPr>
          <w:spacing w:val="-4"/>
        </w:rPr>
        <w:t xml:space="preserve"> </w:t>
      </w:r>
      <w:r w:rsidRPr="00621B39">
        <w:rPr>
          <w:spacing w:val="-2"/>
        </w:rPr>
        <w:t>бюджет</w:t>
      </w:r>
      <w:r w:rsidRPr="00621B39">
        <w:rPr>
          <w:spacing w:val="-3"/>
        </w:rPr>
        <w:t xml:space="preserve"> </w:t>
      </w:r>
      <w:r w:rsidRPr="00621B39">
        <w:rPr>
          <w:spacing w:val="-2"/>
        </w:rPr>
        <w:t>и снижать</w:t>
      </w:r>
      <w:r w:rsidRPr="00621B39">
        <w:rPr>
          <w:spacing w:val="-4"/>
        </w:rPr>
        <w:t xml:space="preserve"> </w:t>
      </w:r>
      <w:r w:rsidRPr="00621B39">
        <w:rPr>
          <w:spacing w:val="-2"/>
        </w:rPr>
        <w:t>необоснованные</w:t>
      </w:r>
      <w:r w:rsidRPr="00621B39">
        <w:rPr>
          <w:spacing w:val="-1"/>
        </w:rPr>
        <w:t xml:space="preserve"> </w:t>
      </w:r>
      <w:r w:rsidRPr="00621B39">
        <w:rPr>
          <w:spacing w:val="-2"/>
        </w:rPr>
        <w:t>траты.</w:t>
      </w:r>
    </w:p>
    <w:p w14:paraId="545FFE5B" w14:textId="77777777" w:rsidR="00621B39" w:rsidRPr="00621B39" w:rsidRDefault="00621B39" w:rsidP="00621B39">
      <w:pPr>
        <w:pStyle w:val="a3"/>
        <w:ind w:left="0" w:right="0" w:firstLine="720"/>
      </w:pPr>
      <w:r w:rsidRPr="00621B39">
        <w:t xml:space="preserve">Приложение автоматизирует процесс финансового учёта, позволяя </w:t>
      </w:r>
      <w:r w:rsidRPr="00621B39">
        <w:rPr>
          <w:spacing w:val="-2"/>
        </w:rPr>
        <w:t>пользователю</w:t>
      </w:r>
      <w:r w:rsidRPr="00621B39">
        <w:rPr>
          <w:spacing w:val="-10"/>
        </w:rPr>
        <w:t xml:space="preserve"> </w:t>
      </w:r>
      <w:r w:rsidRPr="00621B39">
        <w:rPr>
          <w:spacing w:val="-2"/>
        </w:rPr>
        <w:t>оперативно</w:t>
      </w:r>
      <w:r w:rsidRPr="00621B39">
        <w:rPr>
          <w:spacing w:val="-8"/>
        </w:rPr>
        <w:t xml:space="preserve"> </w:t>
      </w:r>
      <w:r w:rsidRPr="00621B39">
        <w:rPr>
          <w:spacing w:val="-2"/>
        </w:rPr>
        <w:t>вносить</w:t>
      </w:r>
      <w:r w:rsidRPr="00621B39">
        <w:rPr>
          <w:spacing w:val="-10"/>
        </w:rPr>
        <w:t xml:space="preserve"> </w:t>
      </w:r>
      <w:r w:rsidRPr="00621B39">
        <w:rPr>
          <w:spacing w:val="-2"/>
        </w:rPr>
        <w:t>информацию</w:t>
      </w:r>
      <w:r w:rsidRPr="00621B39">
        <w:rPr>
          <w:spacing w:val="-10"/>
        </w:rPr>
        <w:t xml:space="preserve"> </w:t>
      </w:r>
      <w:r w:rsidRPr="00621B39">
        <w:rPr>
          <w:spacing w:val="-2"/>
        </w:rPr>
        <w:t>о</w:t>
      </w:r>
      <w:r w:rsidRPr="00621B39">
        <w:rPr>
          <w:spacing w:val="-8"/>
        </w:rPr>
        <w:t xml:space="preserve"> </w:t>
      </w:r>
      <w:r w:rsidRPr="00621B39">
        <w:rPr>
          <w:spacing w:val="-2"/>
        </w:rPr>
        <w:t>расходах</w:t>
      </w:r>
      <w:r w:rsidRPr="00621B39">
        <w:rPr>
          <w:spacing w:val="-13"/>
        </w:rPr>
        <w:t xml:space="preserve"> </w:t>
      </w:r>
      <w:r w:rsidRPr="00621B39">
        <w:rPr>
          <w:spacing w:val="-2"/>
        </w:rPr>
        <w:t>и</w:t>
      </w:r>
      <w:r w:rsidRPr="00621B39">
        <w:rPr>
          <w:spacing w:val="-8"/>
        </w:rPr>
        <w:t xml:space="preserve"> </w:t>
      </w:r>
      <w:r w:rsidRPr="00621B39">
        <w:rPr>
          <w:spacing w:val="-2"/>
        </w:rPr>
        <w:t>доходах,</w:t>
      </w:r>
      <w:r w:rsidRPr="00621B39">
        <w:rPr>
          <w:spacing w:val="-6"/>
        </w:rPr>
        <w:t xml:space="preserve"> </w:t>
      </w:r>
      <w:r w:rsidRPr="00621B39">
        <w:rPr>
          <w:spacing w:val="-2"/>
        </w:rPr>
        <w:t xml:space="preserve">задавать </w:t>
      </w:r>
      <w:r w:rsidRPr="00621B39">
        <w:t xml:space="preserve">категории операций, просматривать статистику и отслеживать изменения в течение дня, недели или месяца. Особое внимание уделено визуализации </w:t>
      </w:r>
      <w:r w:rsidRPr="00621B39">
        <w:rPr>
          <w:spacing w:val="-2"/>
        </w:rPr>
        <w:t>данных</w:t>
      </w:r>
      <w:r w:rsidRPr="00621B39">
        <w:rPr>
          <w:spacing w:val="-8"/>
        </w:rPr>
        <w:t xml:space="preserve"> </w:t>
      </w:r>
      <w:r w:rsidRPr="00621B39">
        <w:rPr>
          <w:spacing w:val="-2"/>
        </w:rPr>
        <w:t>–</w:t>
      </w:r>
      <w:r w:rsidRPr="00621B39">
        <w:rPr>
          <w:spacing w:val="-4"/>
        </w:rPr>
        <w:t xml:space="preserve"> </w:t>
      </w:r>
      <w:r w:rsidRPr="00621B39">
        <w:rPr>
          <w:spacing w:val="-2"/>
        </w:rPr>
        <w:t>пользователь</w:t>
      </w:r>
      <w:r w:rsidRPr="00621B39">
        <w:rPr>
          <w:spacing w:val="-6"/>
        </w:rPr>
        <w:t xml:space="preserve"> </w:t>
      </w:r>
      <w:r w:rsidRPr="00621B39">
        <w:rPr>
          <w:spacing w:val="-2"/>
        </w:rPr>
        <w:t>получает</w:t>
      </w:r>
      <w:r w:rsidRPr="00621B39">
        <w:rPr>
          <w:spacing w:val="-6"/>
        </w:rPr>
        <w:t xml:space="preserve"> </w:t>
      </w:r>
      <w:r w:rsidRPr="00621B39">
        <w:rPr>
          <w:spacing w:val="-2"/>
        </w:rPr>
        <w:t>круговые</w:t>
      </w:r>
      <w:r w:rsidRPr="00621B39">
        <w:rPr>
          <w:spacing w:val="-3"/>
        </w:rPr>
        <w:t xml:space="preserve"> </w:t>
      </w:r>
      <w:r w:rsidRPr="00621B39">
        <w:rPr>
          <w:spacing w:val="-2"/>
        </w:rPr>
        <w:t>диаграммы</w:t>
      </w:r>
      <w:r w:rsidRPr="00621B39">
        <w:rPr>
          <w:spacing w:val="-4"/>
        </w:rPr>
        <w:t xml:space="preserve"> </w:t>
      </w:r>
      <w:r w:rsidRPr="00621B39">
        <w:rPr>
          <w:spacing w:val="-2"/>
        </w:rPr>
        <w:t>распределения</w:t>
      </w:r>
      <w:r w:rsidRPr="00621B39">
        <w:rPr>
          <w:spacing w:val="-3"/>
        </w:rPr>
        <w:t xml:space="preserve"> </w:t>
      </w:r>
      <w:r w:rsidRPr="00621B39">
        <w:rPr>
          <w:spacing w:val="-2"/>
        </w:rPr>
        <w:t xml:space="preserve">расходов </w:t>
      </w:r>
      <w:r w:rsidRPr="00621B39">
        <w:t>по категориям, графики изменений и ключевые показатели, что существенно упрощает восприятие информации.</w:t>
      </w:r>
    </w:p>
    <w:p w14:paraId="01ADBD0F" w14:textId="77777777" w:rsidR="00621B39" w:rsidRPr="00621B39" w:rsidRDefault="00621B39" w:rsidP="00621B39">
      <w:pPr>
        <w:pStyle w:val="a3"/>
        <w:ind w:left="0" w:right="0" w:firstLine="720"/>
      </w:pPr>
      <w:r w:rsidRPr="00621B39">
        <w:t>К</w:t>
      </w:r>
      <w:r w:rsidRPr="00621B39">
        <w:rPr>
          <w:spacing w:val="-11"/>
        </w:rPr>
        <w:t xml:space="preserve"> </w:t>
      </w:r>
      <w:r w:rsidRPr="00621B39">
        <w:t>основным</w:t>
      </w:r>
      <w:r w:rsidRPr="00621B39">
        <w:rPr>
          <w:spacing w:val="-10"/>
        </w:rPr>
        <w:t xml:space="preserve"> </w:t>
      </w:r>
      <w:r w:rsidRPr="00621B39">
        <w:t>функциям</w:t>
      </w:r>
      <w:r w:rsidRPr="00621B39">
        <w:rPr>
          <w:spacing w:val="-10"/>
        </w:rPr>
        <w:t xml:space="preserve"> </w:t>
      </w:r>
      <w:r w:rsidRPr="00621B39">
        <w:t>приложения</w:t>
      </w:r>
      <w:r w:rsidRPr="00621B39">
        <w:rPr>
          <w:spacing w:val="-11"/>
        </w:rPr>
        <w:t xml:space="preserve"> </w:t>
      </w:r>
      <w:r w:rsidRPr="00621B39">
        <w:rPr>
          <w:spacing w:val="-2"/>
        </w:rPr>
        <w:t>относятся:</w:t>
      </w:r>
    </w:p>
    <w:p w14:paraId="013A8D51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3"/>
        </w:numPr>
        <w:tabs>
          <w:tab w:val="left" w:pos="99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4"/>
        </w:rPr>
        <w:t>внесение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4"/>
        </w:rPr>
        <w:t>расходов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  <w:spacing w:val="-4"/>
        </w:rPr>
        <w:t>и</w:t>
      </w:r>
      <w:r w:rsidRPr="00621B39">
        <w:rPr>
          <w:b w:val="0"/>
          <w:spacing w:val="-8"/>
        </w:rPr>
        <w:t xml:space="preserve"> </w:t>
      </w:r>
      <w:r w:rsidRPr="00621B39">
        <w:rPr>
          <w:b w:val="0"/>
          <w:spacing w:val="-4"/>
        </w:rPr>
        <w:t>доходов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  <w:spacing w:val="-4"/>
        </w:rPr>
        <w:t>с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  <w:spacing w:val="-4"/>
        </w:rPr>
        <w:t>указанием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4"/>
        </w:rPr>
        <w:t>категории,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  <w:spacing w:val="-4"/>
        </w:rPr>
        <w:t>даты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4"/>
        </w:rPr>
        <w:t>и</w:t>
      </w:r>
      <w:r w:rsidRPr="00621B39">
        <w:rPr>
          <w:b w:val="0"/>
          <w:spacing w:val="-8"/>
        </w:rPr>
        <w:t xml:space="preserve"> </w:t>
      </w:r>
      <w:r w:rsidRPr="00621B39">
        <w:rPr>
          <w:b w:val="0"/>
          <w:spacing w:val="-4"/>
        </w:rPr>
        <w:t>суммы;</w:t>
      </w:r>
    </w:p>
    <w:p w14:paraId="3E4C1DFE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  <w:tab w:val="left" w:pos="2852"/>
          <w:tab w:val="left" w:pos="4008"/>
          <w:tab w:val="left" w:pos="5539"/>
          <w:tab w:val="left" w:pos="6014"/>
          <w:tab w:val="left" w:pos="8119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ведение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списка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категорий</w:t>
      </w:r>
      <w:r w:rsidRPr="00621B39">
        <w:rPr>
          <w:b w:val="0"/>
        </w:rPr>
        <w:t xml:space="preserve"> </w:t>
      </w:r>
      <w:r w:rsidRPr="00621B39">
        <w:rPr>
          <w:b w:val="0"/>
          <w:spacing w:val="-12"/>
        </w:rPr>
        <w:t>с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возможностью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добавления собственных;</w:t>
      </w:r>
    </w:p>
    <w:p w14:paraId="09276147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просмотр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</w:rPr>
        <w:t>статистики</w:t>
      </w:r>
      <w:r w:rsidRPr="00621B39">
        <w:rPr>
          <w:b w:val="0"/>
          <w:spacing w:val="-1"/>
        </w:rPr>
        <w:t xml:space="preserve"> </w:t>
      </w:r>
      <w:r w:rsidRPr="00621B39">
        <w:rPr>
          <w:b w:val="0"/>
        </w:rPr>
        <w:t>в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</w:rPr>
        <w:t>виде</w:t>
      </w:r>
      <w:r w:rsidRPr="00621B39">
        <w:rPr>
          <w:b w:val="0"/>
          <w:spacing w:val="-5"/>
        </w:rPr>
        <w:t xml:space="preserve"> </w:t>
      </w:r>
      <w:r w:rsidRPr="00621B39">
        <w:rPr>
          <w:b w:val="0"/>
        </w:rPr>
        <w:t>диаграмм</w:t>
      </w:r>
      <w:r w:rsidRPr="00621B39">
        <w:rPr>
          <w:b w:val="0"/>
          <w:spacing w:val="-3"/>
        </w:rPr>
        <w:t xml:space="preserve"> </w:t>
      </w:r>
      <w:r w:rsidRPr="00621B39">
        <w:rPr>
          <w:b w:val="0"/>
        </w:rPr>
        <w:t>и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</w:rPr>
        <w:t>аналитических</w:t>
      </w:r>
      <w:r w:rsidRPr="00621B39">
        <w:rPr>
          <w:b w:val="0"/>
          <w:spacing w:val="-9"/>
        </w:rPr>
        <w:t xml:space="preserve"> </w:t>
      </w:r>
      <w:r w:rsidRPr="00621B39">
        <w:rPr>
          <w:b w:val="0"/>
          <w:spacing w:val="-2"/>
        </w:rPr>
        <w:t>сводок;</w:t>
      </w:r>
    </w:p>
    <w:p w14:paraId="46CB9684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фильтрация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и</w:t>
      </w:r>
      <w:r w:rsidRPr="00621B39">
        <w:rPr>
          <w:b w:val="0"/>
          <w:spacing w:val="-16"/>
        </w:rPr>
        <w:t xml:space="preserve"> </w:t>
      </w:r>
      <w:r w:rsidRPr="00621B39">
        <w:rPr>
          <w:b w:val="0"/>
        </w:rPr>
        <w:t>сортировка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  <w:spacing w:val="-2"/>
        </w:rPr>
        <w:t>операций;</w:t>
      </w:r>
    </w:p>
    <w:p w14:paraId="0B5A28DD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отслеживание динамики расходов по дням и месяцам. Потенциальными</w:t>
      </w:r>
      <w:r w:rsidRPr="00621B39">
        <w:rPr>
          <w:b w:val="0"/>
          <w:spacing w:val="-18"/>
        </w:rPr>
        <w:t xml:space="preserve"> </w:t>
      </w:r>
      <w:r w:rsidRPr="00621B39">
        <w:rPr>
          <w:b w:val="0"/>
        </w:rPr>
        <w:t>пользователями</w:t>
      </w:r>
      <w:r w:rsidRPr="00621B39">
        <w:rPr>
          <w:b w:val="0"/>
          <w:spacing w:val="-17"/>
        </w:rPr>
        <w:t xml:space="preserve"> </w:t>
      </w:r>
      <w:r w:rsidRPr="00621B39">
        <w:rPr>
          <w:b w:val="0"/>
        </w:rPr>
        <w:t>программного</w:t>
      </w:r>
      <w:r w:rsidRPr="00621B39">
        <w:rPr>
          <w:b w:val="0"/>
          <w:spacing w:val="-18"/>
        </w:rPr>
        <w:t xml:space="preserve"> </w:t>
      </w:r>
      <w:r w:rsidRPr="00621B39">
        <w:rPr>
          <w:b w:val="0"/>
        </w:rPr>
        <w:t>средства</w:t>
      </w:r>
      <w:r w:rsidRPr="00621B39">
        <w:rPr>
          <w:b w:val="0"/>
          <w:spacing w:val="-17"/>
        </w:rPr>
        <w:t xml:space="preserve"> </w:t>
      </w:r>
      <w:r w:rsidRPr="00621B39">
        <w:rPr>
          <w:b w:val="0"/>
        </w:rPr>
        <w:t>являются:</w:t>
      </w:r>
    </w:p>
    <w:p w14:paraId="1CDE50C6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частные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лица,</w:t>
      </w:r>
      <w:r w:rsidRPr="00621B39">
        <w:rPr>
          <w:b w:val="0"/>
          <w:spacing w:val="-11"/>
        </w:rPr>
        <w:t xml:space="preserve"> </w:t>
      </w:r>
      <w:r w:rsidRPr="00621B39">
        <w:rPr>
          <w:b w:val="0"/>
        </w:rPr>
        <w:t>желающие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наладить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личный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финансовый</w:t>
      </w:r>
      <w:r w:rsidRPr="00621B39">
        <w:rPr>
          <w:b w:val="0"/>
          <w:spacing w:val="-12"/>
        </w:rPr>
        <w:t xml:space="preserve"> </w:t>
      </w:r>
      <w:r w:rsidRPr="00621B39">
        <w:rPr>
          <w:b w:val="0"/>
          <w:spacing w:val="-2"/>
        </w:rPr>
        <w:t>контроль;</w:t>
      </w:r>
    </w:p>
    <w:p w14:paraId="17CD6F09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студенты,</w:t>
      </w:r>
      <w:r w:rsidRPr="00621B39">
        <w:rPr>
          <w:b w:val="0"/>
          <w:spacing w:val="-4"/>
        </w:rPr>
        <w:t xml:space="preserve"> </w:t>
      </w:r>
      <w:r w:rsidRPr="00621B39">
        <w:rPr>
          <w:b w:val="0"/>
          <w:spacing w:val="-2"/>
        </w:rPr>
        <w:t>контролирующие</w:t>
      </w:r>
      <w:r w:rsidRPr="00621B39">
        <w:rPr>
          <w:b w:val="0"/>
          <w:spacing w:val="-5"/>
        </w:rPr>
        <w:t xml:space="preserve"> </w:t>
      </w:r>
      <w:r w:rsidRPr="00621B39">
        <w:rPr>
          <w:b w:val="0"/>
          <w:spacing w:val="-2"/>
        </w:rPr>
        <w:t>ограниченный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2"/>
        </w:rPr>
        <w:t>бюджет;</w:t>
      </w:r>
    </w:p>
    <w:p w14:paraId="3F295B1A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пользователи,</w:t>
      </w:r>
      <w:r w:rsidRPr="00621B39">
        <w:rPr>
          <w:b w:val="0"/>
          <w:spacing w:val="4"/>
        </w:rPr>
        <w:t xml:space="preserve"> </w:t>
      </w:r>
      <w:r w:rsidRPr="00621B39">
        <w:rPr>
          <w:b w:val="0"/>
          <w:spacing w:val="-2"/>
        </w:rPr>
        <w:t>стремящиеся</w:t>
      </w:r>
      <w:r w:rsidRPr="00621B39">
        <w:rPr>
          <w:b w:val="0"/>
          <w:spacing w:val="3"/>
        </w:rPr>
        <w:t xml:space="preserve"> </w:t>
      </w:r>
      <w:r w:rsidRPr="00621B39">
        <w:rPr>
          <w:b w:val="0"/>
          <w:spacing w:val="-2"/>
        </w:rPr>
        <w:t>сократить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необязательные</w:t>
      </w:r>
      <w:r w:rsidRPr="00621B39">
        <w:rPr>
          <w:b w:val="0"/>
          <w:spacing w:val="2"/>
        </w:rPr>
        <w:t xml:space="preserve"> </w:t>
      </w:r>
      <w:r w:rsidRPr="00621B39">
        <w:rPr>
          <w:b w:val="0"/>
          <w:spacing w:val="-2"/>
        </w:rPr>
        <w:t>траты;</w:t>
      </w:r>
    </w:p>
    <w:p w14:paraId="3098BC14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люди,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предпочитающие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визуальный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анализ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финансовых</w:t>
      </w:r>
      <w:r w:rsidRPr="00621B39">
        <w:rPr>
          <w:b w:val="0"/>
          <w:spacing w:val="-18"/>
        </w:rPr>
        <w:t xml:space="preserve"> </w:t>
      </w:r>
      <w:r w:rsidRPr="00621B39">
        <w:rPr>
          <w:b w:val="0"/>
        </w:rPr>
        <w:t xml:space="preserve">данных. </w:t>
      </w:r>
      <w:r w:rsidRPr="00621B39">
        <w:rPr>
          <w:b w:val="0"/>
        </w:rPr>
        <w:lastRenderedPageBreak/>
        <w:t>Актуальность разработки обусловлена рядом факторов:</w:t>
      </w:r>
    </w:p>
    <w:p w14:paraId="6E74179D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  <w:tab w:val="left" w:pos="2401"/>
          <w:tab w:val="left" w:pos="4381"/>
          <w:tab w:val="left" w:pos="6175"/>
          <w:tab w:val="left" w:pos="7960"/>
          <w:tab w:val="left" w:pos="8414"/>
          <w:tab w:val="left" w:pos="9368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4"/>
        </w:rPr>
        <w:t>рост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популярности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финансовых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приложений</w:t>
      </w:r>
      <w:r w:rsidRPr="00621B39">
        <w:rPr>
          <w:b w:val="0"/>
        </w:rPr>
        <w:t xml:space="preserve"> </w:t>
      </w:r>
      <w:r w:rsidRPr="00621B39">
        <w:rPr>
          <w:b w:val="0"/>
          <w:spacing w:val="-10"/>
        </w:rPr>
        <w:t>в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связи</w:t>
      </w:r>
      <w:r w:rsidRPr="00621B39">
        <w:rPr>
          <w:b w:val="0"/>
        </w:rPr>
        <w:t xml:space="preserve"> </w:t>
      </w:r>
      <w:r w:rsidRPr="00621B39">
        <w:rPr>
          <w:b w:val="0"/>
          <w:spacing w:val="-10"/>
        </w:rPr>
        <w:t xml:space="preserve">с </w:t>
      </w:r>
      <w:r w:rsidRPr="00621B39">
        <w:rPr>
          <w:b w:val="0"/>
        </w:rPr>
        <w:t>цифровизацией бытовых процессов;</w:t>
      </w:r>
    </w:p>
    <w:p w14:paraId="76BAE5C2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увеличение потребности в инструментах контроля расходов из-за роста стоимости товаров и услуг;</w:t>
      </w:r>
    </w:p>
    <w:p w14:paraId="7B0D29E6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  <w:tab w:val="left" w:pos="3273"/>
          <w:tab w:val="left" w:pos="5317"/>
          <w:tab w:val="left" w:pos="5792"/>
          <w:tab w:val="left" w:pos="7572"/>
          <w:tab w:val="left" w:pos="9338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стремление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пользователей</w:t>
      </w:r>
      <w:r w:rsidRPr="00621B39">
        <w:rPr>
          <w:b w:val="0"/>
        </w:rPr>
        <w:t xml:space="preserve"> </w:t>
      </w:r>
      <w:r w:rsidRPr="00621B39">
        <w:rPr>
          <w:b w:val="0"/>
          <w:spacing w:val="-10"/>
        </w:rPr>
        <w:t>к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финансовой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дисциплине</w:t>
      </w:r>
      <w:r w:rsidRPr="00621B39">
        <w:rPr>
          <w:b w:val="0"/>
        </w:rPr>
        <w:t xml:space="preserve"> </w:t>
      </w:r>
      <w:r w:rsidRPr="00621B39">
        <w:rPr>
          <w:b w:val="0"/>
          <w:spacing w:val="-10"/>
        </w:rPr>
        <w:t xml:space="preserve">и </w:t>
      </w:r>
      <w:r w:rsidRPr="00621B39">
        <w:rPr>
          <w:b w:val="0"/>
        </w:rPr>
        <w:t>оптимизации бюджета;</w:t>
      </w:r>
    </w:p>
    <w:p w14:paraId="430D6872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недостаток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простых,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компактных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и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удобных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приложений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без лишних функций и перегрузки интерфейса.</w:t>
      </w:r>
    </w:p>
    <w:p w14:paraId="746CBC0C" w14:textId="77777777" w:rsidR="00621B39" w:rsidRPr="00621B39" w:rsidRDefault="00621B39" w:rsidP="00621B39">
      <w:pPr>
        <w:pStyle w:val="a3"/>
        <w:ind w:left="0" w:right="0" w:firstLine="720"/>
      </w:pPr>
      <w:r w:rsidRPr="00621B39">
        <w:t>На</w:t>
      </w:r>
      <w:r w:rsidRPr="00621B39">
        <w:rPr>
          <w:spacing w:val="-18"/>
        </w:rPr>
        <w:t xml:space="preserve"> </w:t>
      </w:r>
      <w:r w:rsidRPr="00621B39">
        <w:t>рынке</w:t>
      </w:r>
      <w:r w:rsidRPr="00621B39">
        <w:rPr>
          <w:spacing w:val="-17"/>
        </w:rPr>
        <w:t xml:space="preserve"> </w:t>
      </w:r>
      <w:r w:rsidRPr="00621B39">
        <w:t>присутствуют</w:t>
      </w:r>
      <w:r w:rsidRPr="00621B39">
        <w:rPr>
          <w:spacing w:val="-18"/>
        </w:rPr>
        <w:t xml:space="preserve"> </w:t>
      </w:r>
      <w:r w:rsidRPr="00621B39">
        <w:t>различные</w:t>
      </w:r>
      <w:r w:rsidRPr="00621B39">
        <w:rPr>
          <w:spacing w:val="-17"/>
        </w:rPr>
        <w:t xml:space="preserve"> </w:t>
      </w:r>
      <w:r w:rsidRPr="00621B39">
        <w:t>аналоги</w:t>
      </w:r>
      <w:r w:rsidRPr="00621B39">
        <w:rPr>
          <w:spacing w:val="-18"/>
        </w:rPr>
        <w:t xml:space="preserve"> </w:t>
      </w:r>
      <w:r w:rsidRPr="00621B39">
        <w:t>–</w:t>
      </w:r>
      <w:r w:rsidRPr="00621B39">
        <w:rPr>
          <w:spacing w:val="-17"/>
        </w:rPr>
        <w:t xml:space="preserve"> </w:t>
      </w:r>
      <w:r w:rsidRPr="00621B39">
        <w:t>такие</w:t>
      </w:r>
      <w:r w:rsidRPr="00621B39">
        <w:rPr>
          <w:spacing w:val="-18"/>
        </w:rPr>
        <w:t xml:space="preserve"> </w:t>
      </w:r>
      <w:r w:rsidRPr="00621B39">
        <w:t>как</w:t>
      </w:r>
      <w:r w:rsidRPr="00621B39">
        <w:rPr>
          <w:spacing w:val="-17"/>
        </w:rPr>
        <w:t xml:space="preserve"> </w:t>
      </w:r>
      <w:r w:rsidRPr="00621B39">
        <w:t>YNAB</w:t>
      </w:r>
      <w:r w:rsidRPr="00621B39">
        <w:rPr>
          <w:spacing w:val="-18"/>
        </w:rPr>
        <w:t xml:space="preserve"> </w:t>
      </w:r>
      <w:r w:rsidRPr="00621B39">
        <w:t>(You</w:t>
      </w:r>
      <w:r w:rsidRPr="00621B39">
        <w:rPr>
          <w:spacing w:val="-17"/>
        </w:rPr>
        <w:t xml:space="preserve"> </w:t>
      </w:r>
      <w:proofErr w:type="spellStart"/>
      <w:r w:rsidRPr="00621B39">
        <w:t>Need</w:t>
      </w:r>
      <w:proofErr w:type="spellEnd"/>
      <w:r w:rsidRPr="00621B39">
        <w:t xml:space="preserve"> A</w:t>
      </w:r>
      <w:r w:rsidRPr="00621B39">
        <w:rPr>
          <w:spacing w:val="-18"/>
        </w:rPr>
        <w:t xml:space="preserve"> </w:t>
      </w:r>
      <w:r w:rsidRPr="00621B39">
        <w:t>Budget),</w:t>
      </w:r>
      <w:r w:rsidRPr="00621B39">
        <w:rPr>
          <w:spacing w:val="-15"/>
        </w:rPr>
        <w:t xml:space="preserve"> </w:t>
      </w:r>
      <w:r w:rsidRPr="00621B39">
        <w:t>Учёт</w:t>
      </w:r>
      <w:r w:rsidRPr="00621B39">
        <w:rPr>
          <w:spacing w:val="-11"/>
        </w:rPr>
        <w:t xml:space="preserve"> </w:t>
      </w:r>
      <w:r w:rsidRPr="00621B39">
        <w:t>расходов</w:t>
      </w:r>
      <w:r w:rsidRPr="00621B39">
        <w:rPr>
          <w:spacing w:val="-10"/>
        </w:rPr>
        <w:t xml:space="preserve"> </w:t>
      </w:r>
      <w:r w:rsidRPr="00621B39">
        <w:t>–</w:t>
      </w:r>
      <w:r w:rsidRPr="00621B39">
        <w:rPr>
          <w:spacing w:val="-10"/>
        </w:rPr>
        <w:t xml:space="preserve"> </w:t>
      </w:r>
      <w:r w:rsidRPr="00621B39">
        <w:t>Бюджет</w:t>
      </w:r>
      <w:r w:rsidRPr="00621B39">
        <w:rPr>
          <w:spacing w:val="-12"/>
        </w:rPr>
        <w:t xml:space="preserve"> </w:t>
      </w:r>
      <w:r w:rsidRPr="00621B39">
        <w:t>ОК</w:t>
      </w:r>
      <w:r w:rsidRPr="00621B39">
        <w:rPr>
          <w:spacing w:val="-9"/>
        </w:rPr>
        <w:t xml:space="preserve"> </w:t>
      </w:r>
      <w:r w:rsidRPr="00621B39">
        <w:t>и</w:t>
      </w:r>
      <w:r w:rsidRPr="00621B39">
        <w:rPr>
          <w:spacing w:val="-15"/>
        </w:rPr>
        <w:t xml:space="preserve"> </w:t>
      </w:r>
      <w:r w:rsidRPr="00621B39">
        <w:t>Расходы</w:t>
      </w:r>
      <w:r w:rsidRPr="00621B39">
        <w:rPr>
          <w:spacing w:val="-9"/>
        </w:rPr>
        <w:t xml:space="preserve"> </w:t>
      </w:r>
      <w:r w:rsidRPr="00621B39">
        <w:t>–</w:t>
      </w:r>
      <w:r w:rsidRPr="00621B39">
        <w:rPr>
          <w:spacing w:val="-10"/>
        </w:rPr>
        <w:t xml:space="preserve"> </w:t>
      </w:r>
      <w:r w:rsidRPr="00621B39">
        <w:t>Личный</w:t>
      </w:r>
      <w:r w:rsidRPr="00621B39">
        <w:rPr>
          <w:spacing w:val="-11"/>
        </w:rPr>
        <w:t xml:space="preserve"> </w:t>
      </w:r>
      <w:r w:rsidRPr="00621B39">
        <w:t>бюджет</w:t>
      </w:r>
      <w:r w:rsidRPr="00621B39">
        <w:rPr>
          <w:spacing w:val="-10"/>
        </w:rPr>
        <w:t xml:space="preserve"> </w:t>
      </w:r>
      <w:r w:rsidRPr="00621B39">
        <w:t>и</w:t>
      </w:r>
      <w:r w:rsidRPr="00621B39">
        <w:rPr>
          <w:spacing w:val="-11"/>
        </w:rPr>
        <w:t xml:space="preserve"> </w:t>
      </w:r>
      <w:r w:rsidRPr="00621B39">
        <w:t>другие, однако многие из них перегружены функционалом или ориентированы на продвинутую аудиторию. Разрабатываемое приложение делает акцент на простоте, наглядности и минимализме, что делает его привлекательным для пользователей, которым нужен быстрый и удобный инструмент учёта без сложных настроек.</w:t>
      </w:r>
    </w:p>
    <w:p w14:paraId="0A770203" w14:textId="77777777" w:rsidR="00621B39" w:rsidRPr="00621B39" w:rsidRDefault="00621B39" w:rsidP="00621B39">
      <w:pPr>
        <w:pStyle w:val="a3"/>
        <w:ind w:left="0" w:right="0" w:firstLine="720"/>
      </w:pPr>
      <w:r w:rsidRPr="00621B39">
        <w:rPr>
          <w:spacing w:val="-2"/>
        </w:rPr>
        <w:t>Экономическая</w:t>
      </w:r>
      <w:r w:rsidRPr="00621B39">
        <w:rPr>
          <w:spacing w:val="-3"/>
        </w:rPr>
        <w:t xml:space="preserve"> </w:t>
      </w:r>
      <w:r w:rsidRPr="00621B39">
        <w:rPr>
          <w:spacing w:val="-2"/>
        </w:rPr>
        <w:t>модель</w:t>
      </w:r>
      <w:r w:rsidRPr="00621B39">
        <w:rPr>
          <w:spacing w:val="-6"/>
        </w:rPr>
        <w:t xml:space="preserve"> </w:t>
      </w:r>
      <w:r w:rsidRPr="00621B39">
        <w:rPr>
          <w:spacing w:val="-2"/>
        </w:rPr>
        <w:t>приложения</w:t>
      </w:r>
      <w:r w:rsidRPr="00621B39">
        <w:rPr>
          <w:spacing w:val="1"/>
        </w:rPr>
        <w:t xml:space="preserve"> </w:t>
      </w:r>
      <w:r w:rsidRPr="00621B39">
        <w:rPr>
          <w:spacing w:val="-2"/>
        </w:rPr>
        <w:t>может</w:t>
      </w:r>
      <w:r w:rsidRPr="00621B39">
        <w:rPr>
          <w:spacing w:val="-5"/>
        </w:rPr>
        <w:t xml:space="preserve"> </w:t>
      </w:r>
      <w:r w:rsidRPr="00621B39">
        <w:rPr>
          <w:spacing w:val="-2"/>
        </w:rPr>
        <w:t>включать:</w:t>
      </w:r>
    </w:p>
    <w:p w14:paraId="1294E510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3"/>
        </w:numPr>
        <w:tabs>
          <w:tab w:val="left" w:pos="1134"/>
          <w:tab w:val="left" w:pos="3144"/>
          <w:tab w:val="left" w:pos="5427"/>
          <w:tab w:val="left" w:pos="5801"/>
          <w:tab w:val="left" w:pos="7805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бесплатное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распространение</w:t>
      </w:r>
      <w:r w:rsidRPr="00621B39">
        <w:rPr>
          <w:b w:val="0"/>
        </w:rPr>
        <w:t xml:space="preserve"> </w:t>
      </w:r>
      <w:r w:rsidRPr="00621B39">
        <w:rPr>
          <w:b w:val="0"/>
          <w:spacing w:val="-10"/>
        </w:rPr>
        <w:t>с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возможностью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 xml:space="preserve">добровольной </w:t>
      </w:r>
      <w:r w:rsidRPr="00621B39">
        <w:rPr>
          <w:b w:val="0"/>
        </w:rPr>
        <w:t>поддержки разработчика;</w:t>
      </w:r>
    </w:p>
    <w:p w14:paraId="75246496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3"/>
        </w:numPr>
        <w:tabs>
          <w:tab w:val="left" w:pos="1134"/>
          <w:tab w:val="left" w:pos="3524"/>
          <w:tab w:val="left" w:pos="4910"/>
          <w:tab w:val="left" w:pos="6566"/>
          <w:tab w:val="left" w:pos="7823"/>
          <w:tab w:val="left" w:pos="9051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расширенные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функции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(например,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экспорт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данных</w:t>
      </w:r>
      <w:r w:rsidRPr="00621B39">
        <w:rPr>
          <w:b w:val="0"/>
        </w:rPr>
        <w:t xml:space="preserve"> </w:t>
      </w:r>
      <w:r w:rsidRPr="00621B39">
        <w:rPr>
          <w:b w:val="0"/>
          <w:spacing w:val="-4"/>
        </w:rPr>
        <w:t xml:space="preserve">или </w:t>
      </w:r>
      <w:r w:rsidRPr="00621B39">
        <w:rPr>
          <w:b w:val="0"/>
        </w:rPr>
        <w:t>дополнительные диаграммы) по подписке;</w:t>
      </w:r>
    </w:p>
    <w:p w14:paraId="1033BD2A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3"/>
        </w:numPr>
        <w:tabs>
          <w:tab w:val="left" w:pos="1134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вывод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ограниченной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рекламы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при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бесплатном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  <w:spacing w:val="-2"/>
        </w:rPr>
        <w:t>использовании;</w:t>
      </w:r>
    </w:p>
    <w:p w14:paraId="2BECB2AD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3"/>
        </w:numPr>
        <w:tabs>
          <w:tab w:val="left" w:pos="1134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платную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премиум-версию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без</w:t>
      </w:r>
      <w:r w:rsidRPr="00621B39">
        <w:rPr>
          <w:b w:val="0"/>
          <w:spacing w:val="-11"/>
        </w:rPr>
        <w:t xml:space="preserve"> </w:t>
      </w:r>
      <w:r w:rsidRPr="00621B39">
        <w:rPr>
          <w:b w:val="0"/>
          <w:spacing w:val="-2"/>
        </w:rPr>
        <w:t>ограничений.</w:t>
      </w:r>
    </w:p>
    <w:p w14:paraId="328F5617" w14:textId="77777777" w:rsidR="00621B39" w:rsidRPr="00621B39" w:rsidRDefault="00621B39" w:rsidP="00621B39">
      <w:pPr>
        <w:pStyle w:val="a3"/>
        <w:ind w:left="0" w:right="0" w:firstLine="720"/>
      </w:pPr>
      <w:r w:rsidRPr="00621B39">
        <w:t>На данный момент такое мобильное приложение является значимым и представляет собой актуальное, востребованное и экономически перспективное программное средство, ориентированное на широкую аудиторию и обладающее потенциалом для успешного выхода на рынок.</w:t>
      </w:r>
    </w:p>
    <w:p w14:paraId="3FE66F85" w14:textId="77777777" w:rsidR="00621B39" w:rsidRPr="00621B39" w:rsidRDefault="00621B39" w:rsidP="00621B39">
      <w:pPr>
        <w:pStyle w:val="a3"/>
        <w:ind w:left="0" w:right="0" w:firstLine="720"/>
      </w:pPr>
    </w:p>
    <w:p w14:paraId="06511FE1" w14:textId="77777777" w:rsidR="00621B39" w:rsidRPr="00957E05" w:rsidRDefault="00621B39" w:rsidP="00621B39">
      <w:pPr>
        <w:pStyle w:val="1"/>
        <w:numPr>
          <w:ilvl w:val="1"/>
          <w:numId w:val="84"/>
        </w:numPr>
        <w:tabs>
          <w:tab w:val="left" w:pos="1455"/>
        </w:tabs>
        <w:spacing w:before="63" w:line="244" w:lineRule="auto"/>
        <w:ind w:left="0" w:firstLine="706"/>
        <w:jc w:val="both"/>
      </w:pPr>
      <w:bookmarkStart w:id="21" w:name="6.2_Расчет_затрат_на_разработку_и_цена_п"/>
      <w:bookmarkStart w:id="22" w:name="_Toc215234754"/>
      <w:bookmarkEnd w:id="21"/>
      <w:r>
        <w:t xml:space="preserve">Расчет инвестиций в разработку </w:t>
      </w:r>
      <w:r w:rsidRPr="00957E05">
        <w:t>для его реализации на рынке</w:t>
      </w:r>
      <w:bookmarkEnd w:id="22"/>
    </w:p>
    <w:p w14:paraId="7140B70E" w14:textId="77777777" w:rsidR="00621B39" w:rsidRDefault="00621B39" w:rsidP="00621B39">
      <w:pPr>
        <w:pStyle w:val="a3"/>
        <w:ind w:left="0" w:firstLine="720"/>
      </w:pPr>
    </w:p>
    <w:p w14:paraId="5ABB7664" w14:textId="77777777" w:rsidR="00621B39" w:rsidRDefault="00621B39" w:rsidP="00621B39">
      <w:pPr>
        <w:pStyle w:val="a3"/>
        <w:ind w:left="0" w:firstLine="720"/>
      </w:pPr>
      <w:r>
        <w:t>Расчёт инвестиций, необходимых для разработки мобильного приложения для проведения настольных ролевых игр, является ключевым этапом технико-экономического обоснования проекта. Проведение данного расчёта позволяет определить экономическую целесообразность разработки, оценить общий объём финансовых вложений, спрогнозировать сроки окупаемости и потенциальную прибыль, а также минимизировать риски, связанные с выводом программного продукта на рынок.</w:t>
      </w:r>
    </w:p>
    <w:p w14:paraId="64B9C027" w14:textId="77777777" w:rsidR="00621B39" w:rsidRDefault="00621B39" w:rsidP="00621B39">
      <w:pPr>
        <w:pStyle w:val="a3"/>
        <w:ind w:left="0" w:firstLine="720"/>
      </w:pPr>
      <w:r>
        <w:t>Инвестиционные затраты включают расходы на оплату труда специалистов,</w:t>
      </w:r>
      <w:r>
        <w:rPr>
          <w:spacing w:val="-8"/>
        </w:rPr>
        <w:t xml:space="preserve"> </w:t>
      </w:r>
      <w:r>
        <w:t>принимающих</w:t>
      </w:r>
      <w:r>
        <w:rPr>
          <w:spacing w:val="-11"/>
        </w:rPr>
        <w:t xml:space="preserve"> </w:t>
      </w:r>
      <w:r>
        <w:t>участие</w:t>
      </w:r>
      <w:r>
        <w:rPr>
          <w:spacing w:val="-10"/>
        </w:rPr>
        <w:t xml:space="preserve"> </w:t>
      </w:r>
      <w:r>
        <w:t>в</w:t>
      </w:r>
      <w:r>
        <w:rPr>
          <w:spacing w:val="-8"/>
        </w:rPr>
        <w:t xml:space="preserve"> </w:t>
      </w:r>
      <w:r>
        <w:t>создании</w:t>
      </w:r>
      <w:r>
        <w:rPr>
          <w:spacing w:val="-11"/>
        </w:rPr>
        <w:t xml:space="preserve"> </w:t>
      </w:r>
      <w:r>
        <w:t>приложения:</w:t>
      </w:r>
      <w:r>
        <w:rPr>
          <w:spacing w:val="-11"/>
        </w:rPr>
        <w:t xml:space="preserve"> </w:t>
      </w:r>
      <w:r>
        <w:t>разработчиков, дизайнеров пользовательского интерфейса, тестировщиков и аналитиков. В расчёт также входят затраты на приобретение или использование необходимого</w:t>
      </w:r>
      <w:r>
        <w:rPr>
          <w:spacing w:val="30"/>
        </w:rPr>
        <w:t xml:space="preserve"> </w:t>
      </w:r>
      <w:r>
        <w:t>оборудования,</w:t>
      </w:r>
      <w:r>
        <w:rPr>
          <w:spacing w:val="31"/>
        </w:rPr>
        <w:t xml:space="preserve"> </w:t>
      </w:r>
      <w:r>
        <w:t>лицензированного</w:t>
      </w:r>
      <w:r>
        <w:rPr>
          <w:spacing w:val="30"/>
        </w:rPr>
        <w:t xml:space="preserve"> </w:t>
      </w:r>
      <w:r>
        <w:lastRenderedPageBreak/>
        <w:t>программного</w:t>
      </w:r>
      <w:r>
        <w:rPr>
          <w:spacing w:val="30"/>
        </w:rPr>
        <w:t xml:space="preserve"> </w:t>
      </w:r>
      <w:r>
        <w:t>обеспечения,</w:t>
      </w:r>
    </w:p>
    <w:p w14:paraId="450D929A" w14:textId="77777777" w:rsidR="00621B39" w:rsidRDefault="00621B39" w:rsidP="00621B39">
      <w:pPr>
        <w:pStyle w:val="a3"/>
        <w:ind w:left="0" w:firstLine="720"/>
      </w:pPr>
      <w:r>
        <w:t>сторонних библиотек, облачных сервисов и хранилищ данных. Отдельной статьёй расходов выступают маркетинговые мероприятия, направленные на продвижение приложения на рынке мобильных решений.</w:t>
      </w:r>
    </w:p>
    <w:p w14:paraId="34BDF025" w14:textId="77777777" w:rsidR="00621B39" w:rsidRDefault="00621B39" w:rsidP="00621B39">
      <w:pPr>
        <w:pStyle w:val="a3"/>
        <w:ind w:left="0" w:firstLine="720"/>
      </w:pPr>
      <w:r>
        <w:t>При планировании инвестиций важно учитывать и будущие затраты, связанные</w:t>
      </w:r>
      <w:r>
        <w:rPr>
          <w:spacing w:val="-4"/>
        </w:rPr>
        <w:t xml:space="preserve"> </w:t>
      </w:r>
      <w:r>
        <w:t>с</w:t>
      </w:r>
      <w:r>
        <w:rPr>
          <w:spacing w:val="-4"/>
        </w:rPr>
        <w:t xml:space="preserve"> </w:t>
      </w:r>
      <w:r>
        <w:t>эксплуатацией</w:t>
      </w:r>
      <w:r>
        <w:rPr>
          <w:spacing w:val="-5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развитием</w:t>
      </w:r>
      <w:r>
        <w:rPr>
          <w:spacing w:val="-4"/>
        </w:rPr>
        <w:t xml:space="preserve"> </w:t>
      </w:r>
      <w:r>
        <w:t>приложения</w:t>
      </w:r>
      <w:r>
        <w:rPr>
          <w:spacing w:val="-4"/>
        </w:rPr>
        <w:t xml:space="preserve"> </w:t>
      </w:r>
      <w:r>
        <w:t>после</w:t>
      </w:r>
      <w:r>
        <w:rPr>
          <w:spacing w:val="-4"/>
        </w:rPr>
        <w:t xml:space="preserve"> </w:t>
      </w:r>
      <w:r>
        <w:t>его</w:t>
      </w:r>
      <w:r>
        <w:rPr>
          <w:spacing w:val="-5"/>
        </w:rPr>
        <w:t xml:space="preserve"> </w:t>
      </w:r>
      <w:r>
        <w:t>запуска.</w:t>
      </w:r>
      <w:r>
        <w:rPr>
          <w:spacing w:val="-3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t>ним относятся расходы на техническую поддержку пользователей, регулярное обновление функционала, устранение ошибок, а также адаптация программного</w:t>
      </w:r>
      <w:r>
        <w:rPr>
          <w:spacing w:val="-6"/>
        </w:rPr>
        <w:t xml:space="preserve"> </w:t>
      </w:r>
      <w:r>
        <w:t>средства</w:t>
      </w:r>
      <w:r>
        <w:rPr>
          <w:spacing w:val="-5"/>
        </w:rPr>
        <w:t xml:space="preserve"> </w:t>
      </w:r>
      <w:r>
        <w:t>под</w:t>
      </w:r>
      <w:r>
        <w:rPr>
          <w:spacing w:val="-4"/>
        </w:rPr>
        <w:t xml:space="preserve"> </w:t>
      </w:r>
      <w:r>
        <w:t>новые</w:t>
      </w:r>
      <w:r>
        <w:rPr>
          <w:spacing w:val="-5"/>
        </w:rPr>
        <w:t xml:space="preserve"> </w:t>
      </w:r>
      <w:r>
        <w:t>версии</w:t>
      </w:r>
      <w:r>
        <w:rPr>
          <w:spacing w:val="-6"/>
        </w:rPr>
        <w:t xml:space="preserve"> </w:t>
      </w:r>
      <w:r>
        <w:t>мобильных</w:t>
      </w:r>
      <w:r>
        <w:rPr>
          <w:spacing w:val="-6"/>
        </w:rPr>
        <w:t xml:space="preserve"> </w:t>
      </w:r>
      <w:r>
        <w:t>операционных</w:t>
      </w:r>
      <w:r>
        <w:rPr>
          <w:spacing w:val="-10"/>
        </w:rPr>
        <w:t xml:space="preserve"> </w:t>
      </w:r>
      <w:r>
        <w:t>систем</w:t>
      </w:r>
      <w:r>
        <w:rPr>
          <w:spacing w:val="-4"/>
        </w:rPr>
        <w:t xml:space="preserve"> </w:t>
      </w:r>
      <w:r>
        <w:t>и типы устройств.</w:t>
      </w:r>
    </w:p>
    <w:p w14:paraId="75B278E1" w14:textId="77777777" w:rsidR="00621B39" w:rsidRDefault="00621B39" w:rsidP="00621B39">
      <w:pPr>
        <w:pStyle w:val="a3"/>
        <w:ind w:left="0" w:firstLine="720"/>
      </w:pPr>
      <w:r>
        <w:t>Объём необходимых инвестиций оказывает непосредственное влияние на качество конечного продукта и его конкурентоспособность. Современный интерфейс, стабильная работа, продуманная архитектура и широкий набор инструментов для игроков и ведущих настольных ролевых игр формируют привлекательность приложения для целевой аудитории. Это способствует росту пользовательской базы и увеличению потенциальных доходов от продаж, подписочных моделей или рекламных интеграций.</w:t>
      </w:r>
    </w:p>
    <w:p w14:paraId="5AD44DD7" w14:textId="77777777" w:rsidR="00621B39" w:rsidRDefault="00621B39" w:rsidP="00621B39">
      <w:pPr>
        <w:pStyle w:val="a3"/>
        <w:ind w:left="0" w:firstLine="720"/>
      </w:pPr>
      <w:r>
        <w:t>Расчёт инвестиций предоставляет разработчику и потенциальным инвесторам объективную оценку финансовой стороны проекта, формируя основу для последующих расчётов экономического эффекта и показателей эффективности реализации программного продукта.</w:t>
      </w:r>
    </w:p>
    <w:p w14:paraId="1DBB25EC" w14:textId="77777777" w:rsidR="00621B39" w:rsidRDefault="00621B39" w:rsidP="00621B39">
      <w:pPr>
        <w:pStyle w:val="a3"/>
        <w:ind w:left="0" w:firstLine="720"/>
      </w:pPr>
      <w:r>
        <w:t>Ставки</w:t>
      </w:r>
      <w:r>
        <w:rPr>
          <w:spacing w:val="-10"/>
        </w:rPr>
        <w:t xml:space="preserve"> </w:t>
      </w:r>
      <w:r>
        <w:t>налоговых</w:t>
      </w:r>
      <w:r>
        <w:rPr>
          <w:spacing w:val="-13"/>
        </w:rPr>
        <w:t xml:space="preserve"> </w:t>
      </w:r>
      <w:r>
        <w:t>отчислений</w:t>
      </w:r>
      <w:r>
        <w:rPr>
          <w:spacing w:val="-10"/>
        </w:rPr>
        <w:t xml:space="preserve"> </w:t>
      </w:r>
      <w:r>
        <w:t>были</w:t>
      </w:r>
      <w:r>
        <w:rPr>
          <w:spacing w:val="-9"/>
        </w:rPr>
        <w:t xml:space="preserve"> </w:t>
      </w:r>
      <w:r>
        <w:t>взяты</w:t>
      </w:r>
      <w:r>
        <w:rPr>
          <w:spacing w:val="-10"/>
        </w:rPr>
        <w:t xml:space="preserve"> </w:t>
      </w:r>
      <w:r>
        <w:t>из</w:t>
      </w:r>
      <w:r>
        <w:rPr>
          <w:spacing w:val="-9"/>
        </w:rPr>
        <w:t xml:space="preserve"> </w:t>
      </w:r>
      <w:r>
        <w:t>источника</w:t>
      </w:r>
      <w:r>
        <w:rPr>
          <w:spacing w:val="-9"/>
        </w:rPr>
        <w:t xml:space="preserve"> </w:t>
      </w:r>
      <w:r>
        <w:t>[1],</w:t>
      </w:r>
      <w:r>
        <w:rPr>
          <w:spacing w:val="-8"/>
        </w:rPr>
        <w:t xml:space="preserve"> </w:t>
      </w:r>
      <w:r>
        <w:t>поскольку</w:t>
      </w:r>
      <w:r>
        <w:rPr>
          <w:spacing w:val="-13"/>
        </w:rPr>
        <w:t xml:space="preserve"> </w:t>
      </w:r>
      <w:r>
        <w:t>с момента публикации данного методического пособия они остались неизменными.</w:t>
      </w:r>
      <w:r>
        <w:rPr>
          <w:spacing w:val="-5"/>
        </w:rPr>
        <w:t xml:space="preserve"> </w:t>
      </w:r>
      <w:r>
        <w:t>Это</w:t>
      </w:r>
      <w:r>
        <w:rPr>
          <w:spacing w:val="-7"/>
        </w:rPr>
        <w:t xml:space="preserve"> </w:t>
      </w:r>
      <w:r>
        <w:t>позволяет</w:t>
      </w:r>
      <w:r>
        <w:rPr>
          <w:spacing w:val="-9"/>
        </w:rPr>
        <w:t xml:space="preserve"> </w:t>
      </w:r>
      <w:r>
        <w:t>использовать</w:t>
      </w:r>
      <w:r>
        <w:rPr>
          <w:spacing w:val="-9"/>
        </w:rPr>
        <w:t xml:space="preserve"> </w:t>
      </w:r>
      <w:r>
        <w:t>актуальные</w:t>
      </w:r>
      <w:r>
        <w:rPr>
          <w:spacing w:val="-6"/>
        </w:rPr>
        <w:t xml:space="preserve"> </w:t>
      </w:r>
      <w:r>
        <w:t>данные</w:t>
      </w:r>
      <w:r>
        <w:rPr>
          <w:spacing w:val="-6"/>
        </w:rPr>
        <w:t xml:space="preserve"> </w:t>
      </w:r>
      <w:r>
        <w:t>для</w:t>
      </w:r>
      <w:r>
        <w:rPr>
          <w:spacing w:val="-5"/>
        </w:rPr>
        <w:t xml:space="preserve"> </w:t>
      </w:r>
      <w:r>
        <w:t>расчетов</w:t>
      </w:r>
      <w:r>
        <w:rPr>
          <w:spacing w:val="-9"/>
        </w:rPr>
        <w:t xml:space="preserve"> </w:t>
      </w:r>
      <w:r>
        <w:t>и анализа, обеспечивая надежность представленной информации.</w:t>
      </w:r>
    </w:p>
    <w:p w14:paraId="2FAA8908" w14:textId="77777777" w:rsidR="00621B39" w:rsidRDefault="00621B39" w:rsidP="00621B39">
      <w:pPr>
        <w:pStyle w:val="a3"/>
        <w:ind w:left="0" w:firstLine="720"/>
      </w:pPr>
      <w:r>
        <w:t>Что касается ставок по депозитам, они были получены с официального сайта Национального банка Республики Беларусь (НБ РБ) и также не подвергались</w:t>
      </w:r>
      <w:r>
        <w:rPr>
          <w:spacing w:val="-18"/>
        </w:rPr>
        <w:t xml:space="preserve"> </w:t>
      </w:r>
      <w:r>
        <w:t>изменениям</w:t>
      </w:r>
      <w:r>
        <w:rPr>
          <w:spacing w:val="-17"/>
        </w:rPr>
        <w:t xml:space="preserve"> </w:t>
      </w:r>
      <w:r>
        <w:t>с</w:t>
      </w:r>
      <w:r>
        <w:rPr>
          <w:spacing w:val="-18"/>
        </w:rPr>
        <w:t xml:space="preserve"> </w:t>
      </w:r>
      <w:r>
        <w:t>28</w:t>
      </w:r>
      <w:r>
        <w:rPr>
          <w:spacing w:val="-17"/>
        </w:rPr>
        <w:t xml:space="preserve"> </w:t>
      </w:r>
      <w:r>
        <w:t>июня</w:t>
      </w:r>
      <w:r>
        <w:rPr>
          <w:spacing w:val="-18"/>
        </w:rPr>
        <w:t xml:space="preserve"> </w:t>
      </w:r>
      <w:r>
        <w:t>2023</w:t>
      </w:r>
      <w:r>
        <w:rPr>
          <w:spacing w:val="-17"/>
        </w:rPr>
        <w:t xml:space="preserve"> </w:t>
      </w:r>
      <w:r>
        <w:t>года</w:t>
      </w:r>
      <w:r>
        <w:rPr>
          <w:spacing w:val="-18"/>
        </w:rPr>
        <w:t xml:space="preserve"> </w:t>
      </w:r>
      <w:r>
        <w:t>[2].</w:t>
      </w:r>
      <w:r>
        <w:rPr>
          <w:spacing w:val="-17"/>
        </w:rPr>
        <w:t xml:space="preserve"> </w:t>
      </w:r>
      <w:r>
        <w:t>Использование</w:t>
      </w:r>
      <w:r>
        <w:rPr>
          <w:spacing w:val="-18"/>
        </w:rPr>
        <w:t xml:space="preserve"> </w:t>
      </w:r>
      <w:r>
        <w:t>этих</w:t>
      </w:r>
      <w:r>
        <w:rPr>
          <w:spacing w:val="-17"/>
        </w:rPr>
        <w:t xml:space="preserve"> </w:t>
      </w:r>
      <w:r>
        <w:t>данных гарантирует,</w:t>
      </w:r>
      <w:r>
        <w:rPr>
          <w:spacing w:val="-18"/>
        </w:rPr>
        <w:t xml:space="preserve"> </w:t>
      </w:r>
      <w:r>
        <w:t>что</w:t>
      </w:r>
      <w:r>
        <w:rPr>
          <w:spacing w:val="-17"/>
        </w:rPr>
        <w:t xml:space="preserve"> </w:t>
      </w:r>
      <w:r>
        <w:t>информация</w:t>
      </w:r>
      <w:r>
        <w:rPr>
          <w:spacing w:val="-18"/>
        </w:rPr>
        <w:t xml:space="preserve"> </w:t>
      </w:r>
      <w:r>
        <w:t>о</w:t>
      </w:r>
      <w:r>
        <w:rPr>
          <w:spacing w:val="-17"/>
        </w:rPr>
        <w:t xml:space="preserve"> </w:t>
      </w:r>
      <w:r>
        <w:t>доходности</w:t>
      </w:r>
      <w:r>
        <w:rPr>
          <w:spacing w:val="-18"/>
        </w:rPr>
        <w:t xml:space="preserve"> </w:t>
      </w:r>
      <w:r>
        <w:t>вкладов</w:t>
      </w:r>
      <w:r>
        <w:rPr>
          <w:spacing w:val="-17"/>
        </w:rPr>
        <w:t xml:space="preserve"> </w:t>
      </w:r>
      <w:r>
        <w:t>актуальна</w:t>
      </w:r>
      <w:r>
        <w:rPr>
          <w:spacing w:val="-18"/>
        </w:rPr>
        <w:t xml:space="preserve"> </w:t>
      </w:r>
      <w:r>
        <w:t>и</w:t>
      </w:r>
      <w:r>
        <w:rPr>
          <w:spacing w:val="-17"/>
        </w:rPr>
        <w:t xml:space="preserve"> </w:t>
      </w:r>
      <w:r>
        <w:t>соответствует реальным условиям рынка.</w:t>
      </w:r>
    </w:p>
    <w:p w14:paraId="3C57B785" w14:textId="77777777" w:rsidR="00621B39" w:rsidRDefault="00621B39" w:rsidP="00621B39">
      <w:pPr>
        <w:pStyle w:val="a3"/>
        <w:ind w:left="0" w:firstLine="720"/>
      </w:pPr>
      <w:r>
        <w:t xml:space="preserve">На 2025 год расчетная норма рабочего времени для сотрудников, работающих по пятидневной рабочей неделе, составляет 168 часов. Это основано на стандартной продолжительности рабочего дня в 8 часов, что подразумевает среднемесячную норму рабочего времени в 21 рабочий день. Эти показатели являются важными для планирования трудозатрат и расчета заработной платы, что подчеркивает их значимость в </w:t>
      </w:r>
      <w:r>
        <w:rPr>
          <w:spacing w:val="-2"/>
        </w:rPr>
        <w:t>анализе.</w:t>
      </w:r>
    </w:p>
    <w:p w14:paraId="0C284B53" w14:textId="77777777" w:rsidR="00621B39" w:rsidRDefault="00621B39" w:rsidP="00621B39">
      <w:pPr>
        <w:pStyle w:val="a3"/>
        <w:ind w:left="0" w:firstLine="720"/>
      </w:pPr>
      <w:r>
        <w:t xml:space="preserve">Разработкой программного средства занимались следующие лица: Full </w:t>
      </w:r>
      <w:proofErr w:type="spellStart"/>
      <w:r>
        <w:t>stack</w:t>
      </w:r>
      <w:proofErr w:type="spellEnd"/>
      <w:r>
        <w:t xml:space="preserve"> программист, тестировщик, UX/UI дизайнер.</w:t>
      </w:r>
    </w:p>
    <w:p w14:paraId="00DE791C" w14:textId="77777777" w:rsidR="00621B39" w:rsidRDefault="00621B39" w:rsidP="00621B39">
      <w:pPr>
        <w:pStyle w:val="a3"/>
        <w:ind w:left="0" w:firstLine="720"/>
      </w:pPr>
      <w:r>
        <w:t>Full</w:t>
      </w:r>
      <w:r>
        <w:rPr>
          <w:spacing w:val="-6"/>
        </w:rPr>
        <w:t xml:space="preserve"> </w:t>
      </w:r>
      <w:proofErr w:type="spellStart"/>
      <w:r>
        <w:t>Stack</w:t>
      </w:r>
      <w:proofErr w:type="spellEnd"/>
      <w:r>
        <w:rPr>
          <w:spacing w:val="-4"/>
        </w:rPr>
        <w:t xml:space="preserve"> </w:t>
      </w:r>
      <w:r>
        <w:t>программист</w:t>
      </w:r>
      <w:r>
        <w:rPr>
          <w:spacing w:val="-6"/>
        </w:rPr>
        <w:t xml:space="preserve"> </w:t>
      </w:r>
      <w:r>
        <w:t>обладает</w:t>
      </w:r>
      <w:r>
        <w:rPr>
          <w:spacing w:val="-6"/>
        </w:rPr>
        <w:t xml:space="preserve"> </w:t>
      </w:r>
      <w:r>
        <w:t>навыками</w:t>
      </w:r>
      <w:r>
        <w:rPr>
          <w:spacing w:val="-5"/>
        </w:rPr>
        <w:t xml:space="preserve"> </w:t>
      </w:r>
      <w:r>
        <w:t>как</w:t>
      </w:r>
      <w:r>
        <w:rPr>
          <w:spacing w:val="-5"/>
        </w:rPr>
        <w:t xml:space="preserve"> </w:t>
      </w:r>
      <w:r>
        <w:t>фронтенд-,</w:t>
      </w:r>
      <w:r>
        <w:rPr>
          <w:spacing w:val="-2"/>
        </w:rPr>
        <w:t xml:space="preserve"> </w:t>
      </w:r>
      <w:r>
        <w:t>так</w:t>
      </w:r>
      <w:r>
        <w:rPr>
          <w:spacing w:val="-5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бэкенд- разработки, что позволяет ему разрабатывать весь стек приложения и быстро решать возникающие проблемы.</w:t>
      </w:r>
    </w:p>
    <w:p w14:paraId="71D8E55C" w14:textId="77777777" w:rsidR="00621B39" w:rsidRDefault="00621B39" w:rsidP="00621B39">
      <w:pPr>
        <w:pStyle w:val="a3"/>
        <w:ind w:left="0" w:firstLine="720"/>
      </w:pPr>
      <w:r>
        <w:t xml:space="preserve">Тестировщик (QA </w:t>
      </w:r>
      <w:proofErr w:type="spellStart"/>
      <w:r>
        <w:t>Engineer</w:t>
      </w:r>
      <w:proofErr w:type="spellEnd"/>
      <w:r>
        <w:t>) – отвечает за качество продукта, проводя различные виды тестирования для выявления ошибок и повышения стабильности приложения.</w:t>
      </w:r>
    </w:p>
    <w:p w14:paraId="28E3F17C" w14:textId="77777777" w:rsidR="00621B39" w:rsidRDefault="00621B39" w:rsidP="00621B39">
      <w:pPr>
        <w:pStyle w:val="a3"/>
        <w:ind w:left="0" w:firstLine="720"/>
      </w:pPr>
      <w:r>
        <w:lastRenderedPageBreak/>
        <w:t>UX/UI дизайнер – создает</w:t>
      </w:r>
      <w:r>
        <w:rPr>
          <w:spacing w:val="-6"/>
        </w:rPr>
        <w:t xml:space="preserve"> </w:t>
      </w:r>
      <w:r>
        <w:t>интуитивно понятный интерфейс и улучшает пользовательский опыт, разрабатывая макеты и прототипы с учетом потребностей пользователей.</w:t>
      </w:r>
    </w:p>
    <w:p w14:paraId="4BB3F930" w14:textId="77777777" w:rsidR="00621B39" w:rsidRDefault="00621B39" w:rsidP="00621B39">
      <w:pPr>
        <w:pStyle w:val="a3"/>
        <w:ind w:left="0" w:firstLine="720"/>
      </w:pPr>
      <w:r>
        <w:t>Оклады данных работников были взяты в виде медианного значения с сайта rabota.by [4] и оформлены в виде таблицы 6,1.</w:t>
      </w:r>
    </w:p>
    <w:p w14:paraId="526B89CB" w14:textId="77777777" w:rsidR="00621B39" w:rsidRDefault="00621B39" w:rsidP="00621B39">
      <w:pPr>
        <w:pStyle w:val="a3"/>
        <w:ind w:left="0" w:firstLine="720"/>
      </w:pPr>
    </w:p>
    <w:p w14:paraId="0292050B" w14:textId="77777777" w:rsidR="00621B39" w:rsidRDefault="00621B39" w:rsidP="00621B39">
      <w:pPr>
        <w:pStyle w:val="a3"/>
      </w:pPr>
      <w:r>
        <w:t>Таблица</w:t>
      </w:r>
      <w:r>
        <w:rPr>
          <w:spacing w:val="-6"/>
        </w:rPr>
        <w:t xml:space="preserve"> 6.</w:t>
      </w:r>
      <w:r>
        <w:t>1</w:t>
      </w:r>
      <w:r>
        <w:rPr>
          <w:spacing w:val="-4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месячные</w:t>
      </w:r>
      <w:r>
        <w:rPr>
          <w:spacing w:val="-5"/>
        </w:rPr>
        <w:t xml:space="preserve"> </w:t>
      </w:r>
      <w:r>
        <w:t>оклады</w:t>
      </w:r>
      <w:r>
        <w:rPr>
          <w:spacing w:val="-6"/>
        </w:rPr>
        <w:t xml:space="preserve"> </w:t>
      </w:r>
      <w:r>
        <w:rPr>
          <w:spacing w:val="-2"/>
        </w:rPr>
        <w:t>работников</w:t>
      </w:r>
    </w:p>
    <w:tbl>
      <w:tblPr>
        <w:tblStyle w:val="TableNormal"/>
        <w:tblW w:w="0" w:type="auto"/>
        <w:tblInd w:w="1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32"/>
        <w:gridCol w:w="5527"/>
      </w:tblGrid>
      <w:tr w:rsidR="00621B39" w14:paraId="48DF8887" w14:textId="77777777" w:rsidTr="006D6B45">
        <w:trPr>
          <w:trHeight w:val="450"/>
        </w:trPr>
        <w:tc>
          <w:tcPr>
            <w:tcW w:w="3832" w:type="dxa"/>
          </w:tcPr>
          <w:p w14:paraId="36D837BC" w14:textId="77777777" w:rsidR="00621B39" w:rsidRDefault="00621B39" w:rsidP="006D6B45">
            <w:pPr>
              <w:pStyle w:val="TableParagraph"/>
              <w:ind w:left="0"/>
            </w:pPr>
            <w:r>
              <w:rPr>
                <w:spacing w:val="-2"/>
              </w:rPr>
              <w:t>Категория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исполнителя</w:t>
            </w:r>
          </w:p>
        </w:tc>
        <w:tc>
          <w:tcPr>
            <w:tcW w:w="5527" w:type="dxa"/>
          </w:tcPr>
          <w:p w14:paraId="1FDEFEBE" w14:textId="77777777" w:rsidR="00621B39" w:rsidRDefault="00621B39" w:rsidP="006D6B45">
            <w:pPr>
              <w:pStyle w:val="TableParagraph"/>
              <w:ind w:left="0"/>
            </w:pPr>
            <w:r>
              <w:t>Месячный</w:t>
            </w:r>
            <w:r>
              <w:rPr>
                <w:spacing w:val="-8"/>
              </w:rPr>
              <w:t xml:space="preserve"> </w:t>
            </w:r>
            <w:r>
              <w:t>оклад,</w:t>
            </w:r>
            <w:r>
              <w:rPr>
                <w:spacing w:val="-6"/>
              </w:rPr>
              <w:t xml:space="preserve"> </w:t>
            </w:r>
            <w:r>
              <w:rPr>
                <w:spacing w:val="-10"/>
              </w:rPr>
              <w:t>р</w:t>
            </w:r>
          </w:p>
        </w:tc>
      </w:tr>
      <w:tr w:rsidR="00621B39" w14:paraId="7D2293B6" w14:textId="77777777" w:rsidTr="006D6B45">
        <w:trPr>
          <w:trHeight w:val="455"/>
        </w:trPr>
        <w:tc>
          <w:tcPr>
            <w:tcW w:w="3832" w:type="dxa"/>
          </w:tcPr>
          <w:p w14:paraId="42858426" w14:textId="77777777" w:rsidR="00621B39" w:rsidRDefault="00621B39" w:rsidP="006D6B45">
            <w:pPr>
              <w:pStyle w:val="TableParagraph"/>
              <w:ind w:left="0"/>
            </w:pPr>
            <w:r>
              <w:t>Full</w:t>
            </w:r>
            <w:r>
              <w:rPr>
                <w:spacing w:val="-7"/>
              </w:rPr>
              <w:t xml:space="preserve"> </w:t>
            </w:r>
            <w:proofErr w:type="spellStart"/>
            <w:r>
              <w:t>Stack</w:t>
            </w:r>
            <w:proofErr w:type="spellEnd"/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программист</w:t>
            </w:r>
          </w:p>
        </w:tc>
        <w:tc>
          <w:tcPr>
            <w:tcW w:w="5527" w:type="dxa"/>
          </w:tcPr>
          <w:p w14:paraId="172B8F3B" w14:textId="77777777" w:rsidR="00621B39" w:rsidRDefault="00621B39" w:rsidP="006D6B45">
            <w:pPr>
              <w:pStyle w:val="TableParagraph"/>
              <w:ind w:left="0"/>
            </w:pPr>
            <w:r>
              <w:t>3500</w:t>
            </w:r>
          </w:p>
        </w:tc>
      </w:tr>
      <w:tr w:rsidR="00621B39" w14:paraId="2D04C407" w14:textId="77777777" w:rsidTr="006D6B45">
        <w:trPr>
          <w:trHeight w:val="455"/>
        </w:trPr>
        <w:tc>
          <w:tcPr>
            <w:tcW w:w="3832" w:type="dxa"/>
          </w:tcPr>
          <w:p w14:paraId="32899FAF" w14:textId="77777777" w:rsidR="00621B39" w:rsidRDefault="00621B39" w:rsidP="006D6B45">
            <w:pPr>
              <w:pStyle w:val="TableParagraph"/>
              <w:ind w:left="0"/>
            </w:pPr>
            <w:r>
              <w:rPr>
                <w:spacing w:val="-2"/>
              </w:rPr>
              <w:t>Тестировщик</w:t>
            </w:r>
          </w:p>
        </w:tc>
        <w:tc>
          <w:tcPr>
            <w:tcW w:w="5527" w:type="dxa"/>
          </w:tcPr>
          <w:p w14:paraId="64BFCC12" w14:textId="77777777" w:rsidR="00621B39" w:rsidRDefault="00621B39" w:rsidP="006D6B45">
            <w:pPr>
              <w:pStyle w:val="TableParagraph"/>
              <w:ind w:left="0"/>
            </w:pPr>
            <w:r>
              <w:rPr>
                <w:spacing w:val="-4"/>
              </w:rPr>
              <w:t>2300</w:t>
            </w:r>
          </w:p>
        </w:tc>
      </w:tr>
      <w:tr w:rsidR="00621B39" w14:paraId="6FC2E850" w14:textId="77777777" w:rsidTr="006D6B45">
        <w:trPr>
          <w:trHeight w:val="455"/>
        </w:trPr>
        <w:tc>
          <w:tcPr>
            <w:tcW w:w="3832" w:type="dxa"/>
          </w:tcPr>
          <w:p w14:paraId="2AE11331" w14:textId="77777777" w:rsidR="00621B39" w:rsidRDefault="00621B39" w:rsidP="006D6B45">
            <w:pPr>
              <w:pStyle w:val="TableParagraph"/>
              <w:ind w:left="0"/>
            </w:pPr>
            <w:r>
              <w:t>UI/UX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Дизайнер</w:t>
            </w:r>
          </w:p>
        </w:tc>
        <w:tc>
          <w:tcPr>
            <w:tcW w:w="5527" w:type="dxa"/>
          </w:tcPr>
          <w:p w14:paraId="17A9FFB1" w14:textId="77777777" w:rsidR="00621B39" w:rsidRDefault="00621B39" w:rsidP="006D6B45">
            <w:pPr>
              <w:pStyle w:val="TableParagraph"/>
              <w:ind w:left="0"/>
            </w:pPr>
            <w:r>
              <w:rPr>
                <w:spacing w:val="-4"/>
              </w:rPr>
              <w:t>2000</w:t>
            </w:r>
          </w:p>
        </w:tc>
      </w:tr>
    </w:tbl>
    <w:p w14:paraId="23573C0D" w14:textId="77777777" w:rsidR="00621B39" w:rsidRDefault="00621B39" w:rsidP="00621B39">
      <w:pPr>
        <w:pStyle w:val="a3"/>
        <w:tabs>
          <w:tab w:val="left" w:pos="2741"/>
          <w:tab w:val="left" w:pos="3235"/>
          <w:tab w:val="left" w:pos="4338"/>
          <w:tab w:val="left" w:pos="5930"/>
          <w:tab w:val="left" w:pos="7182"/>
          <w:tab w:val="left" w:pos="8189"/>
          <w:tab w:val="left" w:pos="9345"/>
        </w:tabs>
        <w:ind w:left="0" w:firstLine="720"/>
        <w:rPr>
          <w:spacing w:val="-2"/>
        </w:rPr>
      </w:pPr>
    </w:p>
    <w:p w14:paraId="64A78348" w14:textId="77777777" w:rsidR="00621B39" w:rsidRDefault="00621B39" w:rsidP="00621B39">
      <w:pPr>
        <w:pStyle w:val="a3"/>
        <w:tabs>
          <w:tab w:val="left" w:pos="2741"/>
          <w:tab w:val="left" w:pos="3235"/>
          <w:tab w:val="left" w:pos="4338"/>
          <w:tab w:val="left" w:pos="5930"/>
          <w:tab w:val="left" w:pos="7182"/>
          <w:tab w:val="left" w:pos="8189"/>
          <w:tab w:val="left" w:pos="9345"/>
        </w:tabs>
        <w:ind w:left="0" w:firstLine="720"/>
      </w:pPr>
      <w:r>
        <w:rPr>
          <w:spacing w:val="-2"/>
        </w:rPr>
        <w:t>Действующие</w:t>
      </w:r>
      <w:r>
        <w:t xml:space="preserve"> </w:t>
      </w:r>
      <w:r>
        <w:rPr>
          <w:spacing w:val="-6"/>
        </w:rPr>
        <w:t>на</w:t>
      </w:r>
      <w:r>
        <w:t xml:space="preserve"> </w:t>
      </w:r>
      <w:r>
        <w:rPr>
          <w:spacing w:val="-2"/>
        </w:rPr>
        <w:t>момент</w:t>
      </w:r>
      <w:r>
        <w:t xml:space="preserve"> </w:t>
      </w:r>
      <w:r>
        <w:rPr>
          <w:spacing w:val="-2"/>
        </w:rPr>
        <w:t>проведения</w:t>
      </w:r>
      <w:r>
        <w:t xml:space="preserve"> </w:t>
      </w:r>
      <w:r>
        <w:rPr>
          <w:spacing w:val="-2"/>
        </w:rPr>
        <w:t>расчетов</w:t>
      </w:r>
      <w:r>
        <w:t xml:space="preserve"> </w:t>
      </w:r>
      <w:r>
        <w:rPr>
          <w:spacing w:val="-2"/>
        </w:rPr>
        <w:t>ставки налогов</w:t>
      </w:r>
      <w:r>
        <w:t xml:space="preserve"> </w:t>
      </w:r>
      <w:r>
        <w:rPr>
          <w:spacing w:val="-10"/>
        </w:rPr>
        <w:t xml:space="preserve">и </w:t>
      </w:r>
      <w:r>
        <w:t>отчислений в Республике Беларусь можно указать следующим образом:</w:t>
      </w:r>
    </w:p>
    <w:p w14:paraId="096442B7" w14:textId="77777777" w:rsidR="00621B39" w:rsidRDefault="00621B39" w:rsidP="00621B39">
      <w:pPr>
        <w:pStyle w:val="a3"/>
        <w:tabs>
          <w:tab w:val="left" w:pos="2588"/>
          <w:tab w:val="left" w:pos="3502"/>
          <w:tab w:val="left" w:pos="3881"/>
          <w:tab w:val="left" w:pos="4959"/>
          <w:tab w:val="left" w:pos="5717"/>
          <w:tab w:val="left" w:pos="6369"/>
          <w:tab w:val="left" w:pos="7938"/>
          <w:tab w:val="left" w:pos="8327"/>
          <w:tab w:val="left" w:pos="9080"/>
        </w:tabs>
        <w:ind w:left="0" w:firstLine="720"/>
      </w:pPr>
      <w:r>
        <w:rPr>
          <w:spacing w:val="-2"/>
        </w:rPr>
        <w:t>Подоходный</w:t>
      </w:r>
      <w:r>
        <w:t xml:space="preserve"> </w:t>
      </w:r>
      <w:r>
        <w:rPr>
          <w:spacing w:val="-4"/>
        </w:rPr>
        <w:t>налог</w:t>
      </w:r>
      <w:r>
        <w:t xml:space="preserve"> </w:t>
      </w:r>
      <w:r>
        <w:rPr>
          <w:spacing w:val="-10"/>
        </w:rPr>
        <w:t>–</w:t>
      </w:r>
      <w:r>
        <w:t xml:space="preserve"> </w:t>
      </w:r>
      <w:r>
        <w:rPr>
          <w:spacing w:val="-2"/>
        </w:rPr>
        <w:t>ставка:</w:t>
      </w:r>
      <w:r>
        <w:t xml:space="preserve"> </w:t>
      </w:r>
      <w:r>
        <w:rPr>
          <w:spacing w:val="-4"/>
        </w:rPr>
        <w:t>13%</w:t>
      </w:r>
      <w:r>
        <w:t xml:space="preserve"> </w:t>
      </w:r>
      <w:r>
        <w:rPr>
          <w:spacing w:val="-4"/>
        </w:rPr>
        <w:t>для</w:t>
      </w:r>
      <w:r>
        <w:t xml:space="preserve"> </w:t>
      </w:r>
      <w:r>
        <w:rPr>
          <w:spacing w:val="-2"/>
        </w:rPr>
        <w:t>резидентов</w:t>
      </w:r>
      <w:r>
        <w:t xml:space="preserve"> </w:t>
      </w:r>
      <w:r>
        <w:rPr>
          <w:spacing w:val="-10"/>
        </w:rPr>
        <w:t>и</w:t>
      </w:r>
      <w:r>
        <w:t xml:space="preserve"> </w:t>
      </w:r>
      <w:r>
        <w:rPr>
          <w:spacing w:val="-4"/>
        </w:rPr>
        <w:t>30%</w:t>
      </w:r>
      <w:r>
        <w:t xml:space="preserve"> </w:t>
      </w:r>
      <w:r>
        <w:rPr>
          <w:spacing w:val="-4"/>
        </w:rPr>
        <w:t xml:space="preserve">для </w:t>
      </w:r>
      <w:r>
        <w:rPr>
          <w:spacing w:val="-2"/>
        </w:rPr>
        <w:t>нерезидентов.</w:t>
      </w:r>
    </w:p>
    <w:p w14:paraId="66602CFC" w14:textId="77777777" w:rsidR="00621B39" w:rsidRDefault="00621B39" w:rsidP="00621B39">
      <w:pPr>
        <w:pStyle w:val="a3"/>
        <w:ind w:left="0" w:firstLine="720"/>
      </w:pPr>
      <w:r>
        <w:t>Налог</w:t>
      </w:r>
      <w:r>
        <w:rPr>
          <w:spacing w:val="-4"/>
        </w:rPr>
        <w:t xml:space="preserve"> </w:t>
      </w:r>
      <w:r>
        <w:t>на</w:t>
      </w:r>
      <w:r>
        <w:rPr>
          <w:spacing w:val="-4"/>
        </w:rPr>
        <w:t xml:space="preserve"> </w:t>
      </w:r>
      <w:r>
        <w:t>добавленную</w:t>
      </w:r>
      <w:r>
        <w:rPr>
          <w:spacing w:val="-6"/>
        </w:rPr>
        <w:t xml:space="preserve"> </w:t>
      </w:r>
      <w:r>
        <w:t>стоимость</w:t>
      </w:r>
      <w:r>
        <w:rPr>
          <w:spacing w:val="-7"/>
        </w:rPr>
        <w:t xml:space="preserve"> </w:t>
      </w:r>
      <w:r>
        <w:t>(НДС) –</w:t>
      </w:r>
      <w:r>
        <w:rPr>
          <w:spacing w:val="-4"/>
        </w:rPr>
        <w:t xml:space="preserve"> </w:t>
      </w:r>
      <w:r>
        <w:t>основная</w:t>
      </w:r>
      <w:r>
        <w:rPr>
          <w:spacing w:val="-3"/>
        </w:rPr>
        <w:t xml:space="preserve"> </w:t>
      </w:r>
      <w:r>
        <w:t>ставка:</w:t>
      </w:r>
      <w:r>
        <w:rPr>
          <w:spacing w:val="-9"/>
        </w:rPr>
        <w:t xml:space="preserve"> </w:t>
      </w:r>
      <w:r>
        <w:t>20%. Налог на прибыль – ставка: 20%.</w:t>
      </w:r>
    </w:p>
    <w:p w14:paraId="12AABCD4" w14:textId="77777777" w:rsidR="00621B39" w:rsidRDefault="00621B39" w:rsidP="00621B39">
      <w:pPr>
        <w:pStyle w:val="a3"/>
        <w:ind w:left="0" w:firstLine="720"/>
      </w:pPr>
      <w:r>
        <w:t>Единый</w:t>
      </w:r>
      <w:r>
        <w:rPr>
          <w:spacing w:val="-7"/>
        </w:rPr>
        <w:t xml:space="preserve"> </w:t>
      </w:r>
      <w:r>
        <w:t>социальный</w:t>
      </w:r>
      <w:r>
        <w:rPr>
          <w:spacing w:val="-7"/>
        </w:rPr>
        <w:t xml:space="preserve"> </w:t>
      </w:r>
      <w:r>
        <w:t>налог</w:t>
      </w:r>
      <w:r>
        <w:rPr>
          <w:spacing w:val="-2"/>
        </w:rPr>
        <w:t xml:space="preserve"> </w:t>
      </w:r>
      <w:r>
        <w:t>–</w:t>
      </w:r>
      <w:r>
        <w:rPr>
          <w:spacing w:val="-6"/>
        </w:rPr>
        <w:t xml:space="preserve"> </w:t>
      </w:r>
      <w:r>
        <w:t>ставка:</w:t>
      </w:r>
      <w:r>
        <w:rPr>
          <w:spacing w:val="-11"/>
        </w:rPr>
        <w:t xml:space="preserve"> </w:t>
      </w:r>
      <w:r>
        <w:t>34%</w:t>
      </w:r>
      <w:r>
        <w:rPr>
          <w:spacing w:val="-4"/>
        </w:rPr>
        <w:t xml:space="preserve"> </w:t>
      </w:r>
      <w:r>
        <w:t>от</w:t>
      </w:r>
      <w:r>
        <w:rPr>
          <w:spacing w:val="-8"/>
        </w:rPr>
        <w:t xml:space="preserve"> </w:t>
      </w:r>
      <w:r>
        <w:t>фонда</w:t>
      </w:r>
      <w:r>
        <w:rPr>
          <w:spacing w:val="-6"/>
        </w:rPr>
        <w:t xml:space="preserve"> </w:t>
      </w:r>
      <w:r>
        <w:t>оплаты</w:t>
      </w:r>
      <w:r>
        <w:rPr>
          <w:spacing w:val="-7"/>
        </w:rPr>
        <w:t xml:space="preserve"> </w:t>
      </w:r>
      <w:r>
        <w:rPr>
          <w:spacing w:val="-2"/>
        </w:rPr>
        <w:t>труда.</w:t>
      </w:r>
    </w:p>
    <w:p w14:paraId="3B1ADF77" w14:textId="77777777" w:rsidR="00621B39" w:rsidRDefault="00621B39" w:rsidP="00621B39">
      <w:pPr>
        <w:pStyle w:val="a3"/>
        <w:ind w:left="0" w:firstLine="720"/>
      </w:pPr>
      <w:r>
        <w:t>Действующие ставки рефинансирования – 9.5% и ставки по долгосрочным банковским депозитам.</w:t>
      </w:r>
    </w:p>
    <w:p w14:paraId="10FBB8E4" w14:textId="77777777" w:rsidR="00621B39" w:rsidRDefault="00621B39" w:rsidP="00621B39">
      <w:pPr>
        <w:pStyle w:val="a3"/>
        <w:ind w:left="0" w:firstLine="720"/>
      </w:pPr>
      <w:r>
        <w:t>Разрабатываемая программное средство будет проводится для обеспечения свободной реализации на рынке IT, поэтому расчет затрат на разработку</w:t>
      </w:r>
      <w:r>
        <w:rPr>
          <w:spacing w:val="-2"/>
        </w:rPr>
        <w:t xml:space="preserve"> </w:t>
      </w:r>
      <w:r>
        <w:t>ПО, оценка результата (эффекта)</w:t>
      </w:r>
      <w:r>
        <w:rPr>
          <w:spacing w:val="-3"/>
        </w:rPr>
        <w:t xml:space="preserve"> </w:t>
      </w:r>
      <w:r>
        <w:t>от</w:t>
      </w:r>
      <w:r>
        <w:rPr>
          <w:spacing w:val="-3"/>
        </w:rPr>
        <w:t xml:space="preserve"> </w:t>
      </w:r>
      <w:r>
        <w:t>использования</w:t>
      </w:r>
      <w:r>
        <w:rPr>
          <w:spacing w:val="-1"/>
        </w:rPr>
        <w:t xml:space="preserve"> </w:t>
      </w:r>
      <w:r>
        <w:t>(или</w:t>
      </w:r>
      <w:r>
        <w:rPr>
          <w:spacing w:val="-2"/>
        </w:rPr>
        <w:t xml:space="preserve"> </w:t>
      </w:r>
      <w:r>
        <w:t xml:space="preserve">продажи) ПО, расчета показателей эффективности инвестиций в разработку ПО будет производится соответствующим образом. </w:t>
      </w:r>
      <w:r w:rsidRPr="000C0C26">
        <w:t>Далее в работе используются формулы, приведённые в методическом пособии по экономическому обоснованию дипломных проектов [3].</w:t>
      </w:r>
    </w:p>
    <w:p w14:paraId="23F0C272" w14:textId="77777777" w:rsidR="00621B39" w:rsidRDefault="00621B39" w:rsidP="00621B39">
      <w:pPr>
        <w:pStyle w:val="a3"/>
        <w:ind w:left="0" w:firstLine="720"/>
      </w:pPr>
      <w:r>
        <w:t xml:space="preserve">Расчет затрат на разработку ПО представлен в таблице 6.2 и показан в разрезе следующих </w:t>
      </w:r>
      <w:r>
        <w:rPr>
          <w:spacing w:val="-2"/>
        </w:rPr>
        <w:t>статей:</w:t>
      </w:r>
    </w:p>
    <w:p w14:paraId="66604B0E" w14:textId="77777777" w:rsidR="00621B39" w:rsidRDefault="00621B39" w:rsidP="00621B39">
      <w:pPr>
        <w:pStyle w:val="a6"/>
        <w:keepNext w:val="0"/>
        <w:keepLines w:val="0"/>
        <w:numPr>
          <w:ilvl w:val="0"/>
          <w:numId w:val="82"/>
        </w:numPr>
        <w:tabs>
          <w:tab w:val="left" w:pos="1062"/>
        </w:tabs>
        <w:spacing w:before="0"/>
        <w:ind w:left="0" w:right="0" w:firstLine="720"/>
        <w:outlineLvl w:val="9"/>
      </w:pPr>
      <w:r>
        <w:t>затраты</w:t>
      </w:r>
      <w:r>
        <w:rPr>
          <w:spacing w:val="-12"/>
        </w:rPr>
        <w:t xml:space="preserve"> </w:t>
      </w:r>
      <w:r>
        <w:t>на</w:t>
      </w:r>
      <w:r>
        <w:rPr>
          <w:spacing w:val="-10"/>
        </w:rPr>
        <w:t xml:space="preserve"> </w:t>
      </w:r>
      <w:r>
        <w:t>основную</w:t>
      </w:r>
      <w:r>
        <w:rPr>
          <w:spacing w:val="-12"/>
        </w:rPr>
        <w:t xml:space="preserve"> </w:t>
      </w:r>
      <w:r>
        <w:t>заработную</w:t>
      </w:r>
      <w:r>
        <w:rPr>
          <w:spacing w:val="-12"/>
        </w:rPr>
        <w:t xml:space="preserve"> </w:t>
      </w:r>
      <w:r>
        <w:t>плату</w:t>
      </w:r>
      <w:r>
        <w:rPr>
          <w:spacing w:val="-14"/>
        </w:rPr>
        <w:t xml:space="preserve"> </w:t>
      </w:r>
      <w:r>
        <w:rPr>
          <w:spacing w:val="-2"/>
        </w:rPr>
        <w:t>разработчиков;</w:t>
      </w:r>
    </w:p>
    <w:p w14:paraId="172C4868" w14:textId="77777777" w:rsidR="00621B39" w:rsidRDefault="00621B39" w:rsidP="00621B39">
      <w:pPr>
        <w:pStyle w:val="a6"/>
        <w:keepNext w:val="0"/>
        <w:keepLines w:val="0"/>
        <w:numPr>
          <w:ilvl w:val="0"/>
          <w:numId w:val="82"/>
        </w:numPr>
        <w:tabs>
          <w:tab w:val="left" w:pos="1062"/>
        </w:tabs>
        <w:spacing w:before="0"/>
        <w:ind w:left="0" w:right="0" w:firstLine="720"/>
        <w:outlineLvl w:val="9"/>
      </w:pPr>
      <w:r>
        <w:t>затраты</w:t>
      </w:r>
      <w:r>
        <w:rPr>
          <w:spacing w:val="-15"/>
        </w:rPr>
        <w:t xml:space="preserve"> </w:t>
      </w:r>
      <w:r>
        <w:t>на</w:t>
      </w:r>
      <w:r>
        <w:rPr>
          <w:spacing w:val="-14"/>
        </w:rPr>
        <w:t xml:space="preserve"> </w:t>
      </w:r>
      <w:r>
        <w:t>дополнительную</w:t>
      </w:r>
      <w:r>
        <w:rPr>
          <w:spacing w:val="-15"/>
        </w:rPr>
        <w:t xml:space="preserve"> </w:t>
      </w:r>
      <w:r>
        <w:t>заработную</w:t>
      </w:r>
      <w:r>
        <w:rPr>
          <w:spacing w:val="-15"/>
        </w:rPr>
        <w:t xml:space="preserve"> </w:t>
      </w:r>
      <w:r>
        <w:t>плату</w:t>
      </w:r>
      <w:r>
        <w:rPr>
          <w:spacing w:val="-18"/>
        </w:rPr>
        <w:t xml:space="preserve"> </w:t>
      </w:r>
      <w:r>
        <w:rPr>
          <w:spacing w:val="-2"/>
        </w:rPr>
        <w:t>разработчиков;</w:t>
      </w:r>
    </w:p>
    <w:p w14:paraId="18E27BF9" w14:textId="77777777" w:rsidR="00621B39" w:rsidRPr="00E70BA4" w:rsidRDefault="00621B39" w:rsidP="00621B39">
      <w:pPr>
        <w:pStyle w:val="a6"/>
        <w:keepNext w:val="0"/>
        <w:keepLines w:val="0"/>
        <w:numPr>
          <w:ilvl w:val="0"/>
          <w:numId w:val="82"/>
        </w:numPr>
        <w:tabs>
          <w:tab w:val="left" w:pos="1062"/>
        </w:tabs>
        <w:spacing w:before="0"/>
        <w:ind w:left="0" w:right="0" w:firstLine="720"/>
        <w:outlineLvl w:val="9"/>
      </w:pPr>
      <w:r>
        <w:t>отчисления</w:t>
      </w:r>
      <w:r>
        <w:rPr>
          <w:spacing w:val="-9"/>
        </w:rPr>
        <w:t xml:space="preserve"> </w:t>
      </w:r>
      <w:r>
        <w:t>на</w:t>
      </w:r>
      <w:r>
        <w:rPr>
          <w:spacing w:val="-9"/>
        </w:rPr>
        <w:t xml:space="preserve"> </w:t>
      </w:r>
      <w:r>
        <w:t>социальные</w:t>
      </w:r>
      <w:r>
        <w:rPr>
          <w:spacing w:val="-8"/>
        </w:rPr>
        <w:t xml:space="preserve"> </w:t>
      </w:r>
      <w:r>
        <w:rPr>
          <w:spacing w:val="-2"/>
        </w:rPr>
        <w:t>нужды;</w:t>
      </w:r>
    </w:p>
    <w:p w14:paraId="43BAD028" w14:textId="77777777" w:rsidR="00621B39" w:rsidRPr="00E70BA4" w:rsidRDefault="00621B39" w:rsidP="00621B39">
      <w:pPr>
        <w:pStyle w:val="a6"/>
        <w:keepNext w:val="0"/>
        <w:keepLines w:val="0"/>
        <w:numPr>
          <w:ilvl w:val="0"/>
          <w:numId w:val="82"/>
        </w:numPr>
        <w:tabs>
          <w:tab w:val="left" w:pos="1062"/>
        </w:tabs>
        <w:spacing w:before="0"/>
        <w:ind w:left="0" w:right="0" w:firstLine="720"/>
        <w:outlineLvl w:val="9"/>
      </w:pPr>
      <w:r w:rsidRPr="00E70BA4">
        <w:t>прочие затраты (амортизационные отчисления, расходы на электроэнергию, командировочные расходы, арендная плата за офисные помещения и оборудование, расходы на управление и реализацию и т.п.).</w:t>
      </w:r>
    </w:p>
    <w:p w14:paraId="70D05A0E" w14:textId="77777777" w:rsidR="00621B39" w:rsidRPr="00B302B0" w:rsidRDefault="00621B39" w:rsidP="00621B39">
      <w:pPr>
        <w:pStyle w:val="a3"/>
        <w:ind w:left="0" w:firstLine="720"/>
      </w:pPr>
      <w:r>
        <w:t xml:space="preserve">Затраты на основную заработную плату команды разработчиков определяются исходя из состава и численности команды, размеров месячной заработной платы каждого из участников команды, а также общей трудоемкости разработки программного обеспечения. Расчет затрат на </w:t>
      </w:r>
      <w:r>
        <w:rPr>
          <w:spacing w:val="-2"/>
        </w:rPr>
        <w:t>основную</w:t>
      </w:r>
      <w:r>
        <w:rPr>
          <w:spacing w:val="-7"/>
        </w:rPr>
        <w:t xml:space="preserve"> </w:t>
      </w:r>
      <w:r>
        <w:rPr>
          <w:spacing w:val="-2"/>
        </w:rPr>
        <w:t>заработную</w:t>
      </w:r>
      <w:r>
        <w:rPr>
          <w:spacing w:val="-6"/>
        </w:rPr>
        <w:t xml:space="preserve"> </w:t>
      </w:r>
      <w:r>
        <w:rPr>
          <w:spacing w:val="-2"/>
        </w:rPr>
        <w:t>плату</w:t>
      </w:r>
      <w:r>
        <w:rPr>
          <w:spacing w:val="-4"/>
        </w:rPr>
        <w:t xml:space="preserve"> </w:t>
      </w:r>
      <w:proofErr w:type="spellStart"/>
      <w:r>
        <w:rPr>
          <w:spacing w:val="-2"/>
        </w:rPr>
        <w:t>З</w:t>
      </w:r>
      <w:r>
        <w:rPr>
          <w:spacing w:val="-2"/>
          <w:vertAlign w:val="subscript"/>
        </w:rPr>
        <w:t>о</w:t>
      </w:r>
      <w:proofErr w:type="spellEnd"/>
      <w:r>
        <w:rPr>
          <w:spacing w:val="-10"/>
        </w:rPr>
        <w:t xml:space="preserve"> </w:t>
      </w:r>
      <w:r>
        <w:rPr>
          <w:spacing w:val="-2"/>
        </w:rPr>
        <w:t>разработчиков</w:t>
      </w:r>
      <w:r>
        <w:rPr>
          <w:spacing w:val="-6"/>
        </w:rPr>
        <w:t xml:space="preserve"> </w:t>
      </w:r>
      <w:r>
        <w:rPr>
          <w:spacing w:val="-2"/>
        </w:rPr>
        <w:t>осуществляется</w:t>
      </w:r>
      <w:r>
        <w:rPr>
          <w:spacing w:val="-3"/>
        </w:rPr>
        <w:t xml:space="preserve"> </w:t>
      </w:r>
      <w:r>
        <w:rPr>
          <w:spacing w:val="-2"/>
        </w:rPr>
        <w:t>по</w:t>
      </w:r>
      <w:r>
        <w:rPr>
          <w:spacing w:val="-4"/>
        </w:rPr>
        <w:t xml:space="preserve"> </w:t>
      </w:r>
      <w:r>
        <w:rPr>
          <w:spacing w:val="-2"/>
        </w:rPr>
        <w:t>формуле</w:t>
      </w:r>
      <w:r>
        <w:rPr>
          <w:spacing w:val="-3"/>
        </w:rPr>
        <w:t xml:space="preserve"> </w:t>
      </w:r>
      <w:r>
        <w:rPr>
          <w:spacing w:val="-4"/>
        </w:rPr>
        <w:t>6.1:</w:t>
      </w:r>
    </w:p>
    <w:tbl>
      <w:tblPr>
        <w:tblW w:w="9638" w:type="dxa"/>
        <w:tblBorders>
          <w:insideH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176"/>
        <w:gridCol w:w="1462"/>
      </w:tblGrid>
      <w:tr w:rsidR="00621B39" w:rsidRPr="00D133EE" w14:paraId="60298699" w14:textId="77777777" w:rsidTr="006D6B45">
        <w:trPr>
          <w:trHeight w:val="339"/>
        </w:trPr>
        <w:tc>
          <w:tcPr>
            <w:tcW w:w="8176" w:type="dxa"/>
            <w:vAlign w:val="center"/>
          </w:tcPr>
          <w:p w14:paraId="041BCEE4" w14:textId="77777777" w:rsidR="00621B39" w:rsidRPr="00D133EE" w:rsidRDefault="00621B39" w:rsidP="006D6B45">
            <w:pPr>
              <w:jc w:val="center"/>
              <w:rPr>
                <w:rFonts w:ascii="Cambria Math" w:eastAsia="Cambria Math" w:hAnsi="Cambria Math" w:cs="Cambria Math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З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</m:sub>
                </m:sSub>
                <m:r>
                  <w:rPr>
                    <w:rFonts w:ascii="Cambria Math" w:eastAsia="Cambria Math" w:hAnsi="Cambria Math" w:cs="Cambria Math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К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пр</m:t>
                    </m:r>
                  </m:sub>
                </m:sSub>
                <m:nary>
                  <m:naryPr>
                    <m:chr m:val="∑"/>
                    <m:ctrlPr>
                      <w:rPr>
                        <w:rFonts w:ascii="Cambria Math" w:eastAsia="Cambria Math" w:hAnsi="Cambria Math" w:cs="Cambria Math"/>
                      </w:rPr>
                    </m:ctrlPr>
                  </m:naryPr>
                  <m:sub>
                    <m:r>
                      <w:rPr>
                        <w:rFonts w:ascii="Cambria Math" w:eastAsia="Cambria Math" w:hAnsi="Cambria Math" w:cs="Cambria Math"/>
                      </w:rPr>
                      <m:t>i=1</m:t>
                    </m:r>
                  </m:sub>
                  <m:sup>
                    <m:r>
                      <w:rPr>
                        <w:rFonts w:ascii="Cambria Math" w:eastAsia="Cambria Math" w:hAnsi="Cambria Math" w:cs="Cambria Math"/>
                      </w:rPr>
                      <m:t>n</m:t>
                    </m:r>
                  </m:sup>
                  <m:e>
                    <m:r>
                      <w:rPr>
                        <w:rFonts w:ascii="Cambria Math" w:eastAsia="Cambria Math" w:hAnsi="Cambria Math" w:cs="Cambria Math"/>
                      </w:rPr>
                      <m:t>З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ч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</w:rPr>
                      <m:t>i∙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</w:rPr>
                      <m:t>,</m:t>
                    </m:r>
                  </m:e>
                </m:nary>
              </m:oMath>
            </m:oMathPara>
          </w:p>
        </w:tc>
        <w:tc>
          <w:tcPr>
            <w:tcW w:w="1462" w:type="dxa"/>
            <w:vAlign w:val="center"/>
          </w:tcPr>
          <w:p w14:paraId="39DCA16C" w14:textId="77777777" w:rsidR="00621B39" w:rsidRPr="00D133EE" w:rsidRDefault="00621B39" w:rsidP="006D6B45">
            <w:pPr>
              <w:jc w:val="right"/>
            </w:pPr>
            <w:r w:rsidRPr="00D133EE">
              <w:t>(6.1)</w:t>
            </w:r>
          </w:p>
        </w:tc>
      </w:tr>
    </w:tbl>
    <w:p w14:paraId="341D77AC" w14:textId="77777777" w:rsidR="00621B39" w:rsidRPr="00B302B0" w:rsidRDefault="00621B39" w:rsidP="00621B39">
      <w:pPr>
        <w:pStyle w:val="a3"/>
        <w:ind w:left="0" w:firstLine="720"/>
      </w:pPr>
      <w:r w:rsidRPr="00B302B0">
        <w:t>где</w:t>
      </w:r>
      <w:r w:rsidRPr="00B302B0">
        <w:rPr>
          <w:spacing w:val="-14"/>
        </w:rPr>
        <w:t xml:space="preserve"> </w:t>
      </w:r>
      <w:r w:rsidRPr="00B302B0">
        <w:t>К</w:t>
      </w:r>
      <w:proofErr w:type="spellStart"/>
      <w:r w:rsidRPr="00B302B0">
        <w:rPr>
          <w:position w:val="-5"/>
        </w:rPr>
        <w:t>пр</w:t>
      </w:r>
      <w:proofErr w:type="spellEnd"/>
      <w:r w:rsidRPr="00B302B0">
        <w:rPr>
          <w:spacing w:val="23"/>
          <w:position w:val="-5"/>
        </w:rPr>
        <w:t xml:space="preserve"> </w:t>
      </w:r>
      <w:r w:rsidRPr="00B302B0">
        <w:t>–</w:t>
      </w:r>
      <w:r w:rsidRPr="00B302B0">
        <w:rPr>
          <w:spacing w:val="-10"/>
        </w:rPr>
        <w:t xml:space="preserve"> </w:t>
      </w:r>
      <w:r w:rsidRPr="00B302B0">
        <w:t>коэффициент</w:t>
      </w:r>
      <w:r w:rsidRPr="00B302B0">
        <w:rPr>
          <w:spacing w:val="-11"/>
        </w:rPr>
        <w:t xml:space="preserve"> </w:t>
      </w:r>
      <w:r w:rsidRPr="00B302B0">
        <w:t>премий</w:t>
      </w:r>
      <w:r w:rsidRPr="00B302B0">
        <w:rPr>
          <w:spacing w:val="-11"/>
        </w:rPr>
        <w:t xml:space="preserve"> </w:t>
      </w:r>
      <w:r w:rsidRPr="00B302B0">
        <w:t>и</w:t>
      </w:r>
      <w:r w:rsidRPr="00B302B0">
        <w:rPr>
          <w:spacing w:val="-10"/>
        </w:rPr>
        <w:t xml:space="preserve"> </w:t>
      </w:r>
      <w:r w:rsidRPr="00B302B0">
        <w:t>иных</w:t>
      </w:r>
      <w:r w:rsidRPr="00B302B0">
        <w:rPr>
          <w:spacing w:val="-15"/>
        </w:rPr>
        <w:t xml:space="preserve"> </w:t>
      </w:r>
      <w:r w:rsidRPr="00B302B0">
        <w:t>стимулирующих</w:t>
      </w:r>
      <w:r w:rsidRPr="00B302B0">
        <w:rPr>
          <w:spacing w:val="-14"/>
        </w:rPr>
        <w:t xml:space="preserve"> </w:t>
      </w:r>
      <w:r w:rsidRPr="00B302B0">
        <w:rPr>
          <w:spacing w:val="-2"/>
        </w:rPr>
        <w:t>выплат;</w:t>
      </w:r>
    </w:p>
    <w:p w14:paraId="6984BE06" w14:textId="77777777" w:rsidR="00621B39" w:rsidRPr="00B302B0" w:rsidRDefault="00621B39" w:rsidP="00621B39">
      <w:pPr>
        <w:pStyle w:val="a3"/>
        <w:ind w:left="0" w:firstLine="720"/>
      </w:pPr>
      <w:r w:rsidRPr="00B302B0">
        <w:rPr>
          <w:rFonts w:ascii="Cambria Math" w:eastAsia="Cambria Math" w:hAnsi="Cambria Math" w:cs="Cambria Math"/>
        </w:rPr>
        <w:t>𝑛</w:t>
      </w:r>
      <w:r w:rsidRPr="00B302B0">
        <w:rPr>
          <w:rFonts w:eastAsia="Cambria Math"/>
          <w:spacing w:val="-9"/>
        </w:rPr>
        <w:t xml:space="preserve"> </w:t>
      </w:r>
      <w:r w:rsidRPr="00B302B0">
        <w:t>–</w:t>
      </w:r>
      <w:r w:rsidRPr="00B302B0">
        <w:rPr>
          <w:spacing w:val="-10"/>
        </w:rPr>
        <w:t xml:space="preserve"> </w:t>
      </w:r>
      <w:r w:rsidRPr="00B302B0">
        <w:t>категории</w:t>
      </w:r>
      <w:r w:rsidRPr="00B302B0">
        <w:rPr>
          <w:spacing w:val="-10"/>
        </w:rPr>
        <w:t xml:space="preserve"> </w:t>
      </w:r>
      <w:r w:rsidRPr="00B302B0">
        <w:t>исполнителей,</w:t>
      </w:r>
      <w:r w:rsidRPr="00B302B0">
        <w:rPr>
          <w:spacing w:val="-9"/>
        </w:rPr>
        <w:t xml:space="preserve"> </w:t>
      </w:r>
      <w:r w:rsidRPr="00B302B0">
        <w:t>занятых</w:t>
      </w:r>
      <w:r w:rsidRPr="00B302B0">
        <w:rPr>
          <w:spacing w:val="-14"/>
        </w:rPr>
        <w:t xml:space="preserve"> </w:t>
      </w:r>
      <w:r w:rsidRPr="00B302B0">
        <w:rPr>
          <w:spacing w:val="-2"/>
        </w:rPr>
        <w:t>разработкой;</w:t>
      </w:r>
    </w:p>
    <w:p w14:paraId="247AE365" w14:textId="77777777" w:rsidR="00621B39" w:rsidRPr="00B302B0" w:rsidRDefault="00621B39" w:rsidP="00621B39">
      <w:pPr>
        <w:pStyle w:val="a3"/>
        <w:ind w:left="0" w:firstLine="720"/>
      </w:pPr>
      <w:r w:rsidRPr="00B302B0">
        <w:rPr>
          <w:rFonts w:eastAsia="Cambria Math"/>
        </w:rPr>
        <w:t>З</w:t>
      </w:r>
      <w:r w:rsidRPr="00B302B0">
        <w:rPr>
          <w:rFonts w:eastAsia="Cambria Math"/>
          <w:position w:val="-5"/>
        </w:rPr>
        <w:t>ч</w:t>
      </w:r>
      <w:r w:rsidRPr="00B302B0">
        <w:rPr>
          <w:rFonts w:ascii="Cambria Math" w:eastAsia="Cambria Math" w:hAnsi="Cambria Math" w:cs="Cambria Math"/>
          <w:position w:val="-5"/>
        </w:rPr>
        <w:t>𝑖</w:t>
      </w:r>
      <w:r w:rsidRPr="00B302B0">
        <w:rPr>
          <w:rFonts w:eastAsia="Cambria Math"/>
          <w:spacing w:val="19"/>
          <w:position w:val="-5"/>
        </w:rPr>
        <w:t xml:space="preserve"> </w:t>
      </w:r>
      <w:r w:rsidRPr="00B302B0">
        <w:t>–</w:t>
      </w:r>
      <w:r w:rsidRPr="00B302B0">
        <w:rPr>
          <w:spacing w:val="-9"/>
        </w:rPr>
        <w:t xml:space="preserve"> </w:t>
      </w:r>
      <w:r w:rsidRPr="00B302B0">
        <w:t>часовой</w:t>
      </w:r>
      <w:r w:rsidRPr="00B302B0">
        <w:rPr>
          <w:spacing w:val="-10"/>
        </w:rPr>
        <w:t xml:space="preserve"> </w:t>
      </w:r>
      <w:r w:rsidRPr="00B302B0">
        <w:t>оклад</w:t>
      </w:r>
      <w:r w:rsidRPr="00B302B0">
        <w:rPr>
          <w:spacing w:val="-8"/>
        </w:rPr>
        <w:t xml:space="preserve"> </w:t>
      </w:r>
      <w:r w:rsidRPr="00B302B0">
        <w:t>плата</w:t>
      </w:r>
      <w:r w:rsidRPr="00B302B0">
        <w:rPr>
          <w:spacing w:val="-9"/>
        </w:rPr>
        <w:t xml:space="preserve"> </w:t>
      </w:r>
      <w:r w:rsidRPr="00B302B0">
        <w:t>исполнителя i-й</w:t>
      </w:r>
      <w:r w:rsidRPr="00B302B0">
        <w:rPr>
          <w:spacing w:val="-10"/>
        </w:rPr>
        <w:t xml:space="preserve"> </w:t>
      </w:r>
      <w:r w:rsidRPr="00B302B0">
        <w:t>категории,</w:t>
      </w:r>
      <w:r w:rsidRPr="00B302B0">
        <w:rPr>
          <w:spacing w:val="-8"/>
        </w:rPr>
        <w:t xml:space="preserve"> </w:t>
      </w:r>
      <w:r w:rsidRPr="00B302B0">
        <w:rPr>
          <w:spacing w:val="-2"/>
        </w:rPr>
        <w:t>руб.;</w:t>
      </w:r>
    </w:p>
    <w:p w14:paraId="19724CCC" w14:textId="77777777" w:rsidR="00621B39" w:rsidRDefault="00621B39" w:rsidP="00621B39">
      <w:pPr>
        <w:pStyle w:val="a3"/>
        <w:ind w:left="0" w:firstLine="720"/>
        <w:rPr>
          <w:spacing w:val="-2"/>
        </w:rPr>
      </w:pPr>
      <w:r w:rsidRPr="00B302B0">
        <w:rPr>
          <w:rFonts w:ascii="Cambria Math" w:eastAsia="Cambria Math" w:hAnsi="Cambria Math" w:cs="Cambria Math"/>
        </w:rPr>
        <w:t>𝑡</w:t>
      </w:r>
      <w:r w:rsidRPr="00B302B0">
        <w:rPr>
          <w:rFonts w:ascii="Cambria Math" w:eastAsia="Cambria Math" w:hAnsi="Cambria Math" w:cs="Cambria Math"/>
          <w:position w:val="-5"/>
        </w:rPr>
        <w:t>𝑖</w:t>
      </w:r>
      <w:r w:rsidRPr="00B302B0">
        <w:rPr>
          <w:rFonts w:eastAsia="Cambria Math"/>
          <w:spacing w:val="15"/>
          <w:position w:val="-5"/>
        </w:rPr>
        <w:t xml:space="preserve"> </w:t>
      </w:r>
      <w:r w:rsidRPr="00B302B0">
        <w:t>–</w:t>
      </w:r>
      <w:r w:rsidRPr="00B302B0">
        <w:rPr>
          <w:spacing w:val="-14"/>
        </w:rPr>
        <w:t xml:space="preserve"> </w:t>
      </w:r>
      <w:r w:rsidRPr="00B302B0">
        <w:t>трудоёмкость</w:t>
      </w:r>
      <w:r w:rsidRPr="00B302B0">
        <w:rPr>
          <w:spacing w:val="-16"/>
        </w:rPr>
        <w:t xml:space="preserve"> </w:t>
      </w:r>
      <w:r w:rsidRPr="00B302B0">
        <w:t>работ,</w:t>
      </w:r>
      <w:r w:rsidRPr="00B302B0">
        <w:rPr>
          <w:spacing w:val="-13"/>
        </w:rPr>
        <w:t xml:space="preserve"> </w:t>
      </w:r>
      <w:r w:rsidRPr="00B302B0">
        <w:t>выполняемых</w:t>
      </w:r>
      <w:r w:rsidRPr="00B302B0">
        <w:rPr>
          <w:spacing w:val="-17"/>
        </w:rPr>
        <w:t xml:space="preserve"> </w:t>
      </w:r>
      <w:r w:rsidRPr="00B302B0">
        <w:t>исполнителем</w:t>
      </w:r>
      <w:r w:rsidRPr="00B302B0">
        <w:rPr>
          <w:spacing w:val="-5"/>
        </w:rPr>
        <w:t xml:space="preserve"> </w:t>
      </w:r>
      <w:r w:rsidRPr="00B302B0">
        <w:t>i-й</w:t>
      </w:r>
      <w:r w:rsidRPr="00B302B0">
        <w:rPr>
          <w:spacing w:val="-14"/>
        </w:rPr>
        <w:t xml:space="preserve"> </w:t>
      </w:r>
      <w:r w:rsidRPr="00B302B0">
        <w:rPr>
          <w:spacing w:val="-2"/>
        </w:rPr>
        <w:t>категории.</w:t>
      </w:r>
    </w:p>
    <w:p w14:paraId="50F8DCF0" w14:textId="77777777" w:rsidR="00621B39" w:rsidRPr="00B302B0" w:rsidRDefault="00621B39" w:rsidP="00621B39">
      <w:pPr>
        <w:pStyle w:val="a3"/>
        <w:ind w:left="0" w:firstLine="720"/>
      </w:pPr>
    </w:p>
    <w:p w14:paraId="7640D12E" w14:textId="77777777" w:rsidR="00621B39" w:rsidRPr="00B302B0" w:rsidRDefault="00621B39" w:rsidP="00621B39">
      <w:pPr>
        <w:pStyle w:val="a3"/>
        <w:ind w:left="0"/>
      </w:pPr>
      <w:r w:rsidRPr="00B302B0">
        <w:t>Таблица</w:t>
      </w:r>
      <w:r w:rsidRPr="00B302B0">
        <w:rPr>
          <w:spacing w:val="-10"/>
        </w:rPr>
        <w:t xml:space="preserve"> </w:t>
      </w:r>
      <w:r w:rsidRPr="00B302B0">
        <w:t>6.</w:t>
      </w:r>
      <w:r>
        <w:t>2</w:t>
      </w:r>
      <w:r w:rsidRPr="00B302B0">
        <w:rPr>
          <w:spacing w:val="-9"/>
        </w:rPr>
        <w:t xml:space="preserve"> </w:t>
      </w:r>
      <w:r w:rsidRPr="00B302B0">
        <w:t>–</w:t>
      </w:r>
      <w:r w:rsidRPr="00B302B0">
        <w:rPr>
          <w:spacing w:val="-10"/>
        </w:rPr>
        <w:t xml:space="preserve"> </w:t>
      </w:r>
      <w:r w:rsidRPr="00B302B0">
        <w:t>Расчёт</w:t>
      </w:r>
      <w:r w:rsidRPr="00B302B0">
        <w:rPr>
          <w:spacing w:val="-12"/>
        </w:rPr>
        <w:t xml:space="preserve"> </w:t>
      </w:r>
      <w:r w:rsidRPr="00B302B0">
        <w:t>затрат</w:t>
      </w:r>
      <w:r w:rsidRPr="00B302B0">
        <w:rPr>
          <w:spacing w:val="-11"/>
        </w:rPr>
        <w:t xml:space="preserve"> </w:t>
      </w:r>
      <w:r w:rsidRPr="00B302B0">
        <w:t>на</w:t>
      </w:r>
      <w:r w:rsidRPr="00B302B0">
        <w:rPr>
          <w:spacing w:val="-10"/>
        </w:rPr>
        <w:t xml:space="preserve"> </w:t>
      </w:r>
      <w:r w:rsidRPr="00B302B0">
        <w:t>основную</w:t>
      </w:r>
      <w:r w:rsidRPr="00B302B0">
        <w:rPr>
          <w:spacing w:val="-9"/>
        </w:rPr>
        <w:t xml:space="preserve"> </w:t>
      </w:r>
      <w:r w:rsidRPr="00B302B0">
        <w:t>заработную</w:t>
      </w:r>
      <w:r w:rsidRPr="00B302B0">
        <w:rPr>
          <w:spacing w:val="-11"/>
        </w:rPr>
        <w:t xml:space="preserve"> </w:t>
      </w:r>
      <w:r w:rsidRPr="00B302B0">
        <w:t>плату</w:t>
      </w:r>
      <w:r w:rsidRPr="00B302B0">
        <w:rPr>
          <w:spacing w:val="-14"/>
        </w:rPr>
        <w:t xml:space="preserve"> </w:t>
      </w:r>
      <w:r w:rsidRPr="00B302B0">
        <w:rPr>
          <w:spacing w:val="-2"/>
        </w:rPr>
        <w:t>команды.</w:t>
      </w:r>
    </w:p>
    <w:tbl>
      <w:tblPr>
        <w:tblStyle w:val="TableNormal"/>
        <w:tblW w:w="956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60"/>
        <w:gridCol w:w="1771"/>
        <w:gridCol w:w="1410"/>
        <w:gridCol w:w="1703"/>
        <w:gridCol w:w="1706"/>
        <w:gridCol w:w="1418"/>
      </w:tblGrid>
      <w:tr w:rsidR="00621B39" w:rsidRPr="00B302B0" w14:paraId="51F3CF33" w14:textId="77777777" w:rsidTr="006D6B45">
        <w:trPr>
          <w:trHeight w:val="1286"/>
          <w:jc w:val="center"/>
        </w:trPr>
        <w:tc>
          <w:tcPr>
            <w:tcW w:w="1560" w:type="dxa"/>
          </w:tcPr>
          <w:p w14:paraId="2FA5C46D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Участник команды</w:t>
            </w:r>
          </w:p>
        </w:tc>
        <w:tc>
          <w:tcPr>
            <w:tcW w:w="1771" w:type="dxa"/>
          </w:tcPr>
          <w:p w14:paraId="056D670A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 xml:space="preserve">Вид </w:t>
            </w:r>
            <w:r w:rsidRPr="00B302B0">
              <w:rPr>
                <w:spacing w:val="-2"/>
                <w:szCs w:val="28"/>
              </w:rPr>
              <w:t>выполняемой работы</w:t>
            </w:r>
          </w:p>
        </w:tc>
        <w:tc>
          <w:tcPr>
            <w:tcW w:w="1410" w:type="dxa"/>
          </w:tcPr>
          <w:p w14:paraId="51168B27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 xml:space="preserve">Месячная заработная </w:t>
            </w:r>
            <w:r w:rsidRPr="00B302B0">
              <w:rPr>
                <w:szCs w:val="28"/>
              </w:rPr>
              <w:t>плата, р.</w:t>
            </w:r>
          </w:p>
        </w:tc>
        <w:tc>
          <w:tcPr>
            <w:tcW w:w="1703" w:type="dxa"/>
          </w:tcPr>
          <w:p w14:paraId="68E52A90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 xml:space="preserve">Часовая </w:t>
            </w:r>
            <w:r w:rsidRPr="00B302B0">
              <w:rPr>
                <w:spacing w:val="-2"/>
                <w:szCs w:val="28"/>
              </w:rPr>
              <w:t>заработ</w:t>
            </w:r>
            <w:r w:rsidRPr="00B302B0">
              <w:rPr>
                <w:spacing w:val="-4"/>
                <w:szCs w:val="28"/>
              </w:rPr>
              <w:t>ная</w:t>
            </w:r>
            <w:r>
              <w:rPr>
                <w:spacing w:val="-4"/>
                <w:szCs w:val="28"/>
              </w:rPr>
              <w:t xml:space="preserve"> </w:t>
            </w:r>
            <w:r w:rsidRPr="00B302B0">
              <w:rPr>
                <w:szCs w:val="28"/>
              </w:rPr>
              <w:t>плата,</w:t>
            </w:r>
            <w:r w:rsidRPr="00B302B0">
              <w:rPr>
                <w:spacing w:val="-11"/>
                <w:szCs w:val="28"/>
              </w:rPr>
              <w:t xml:space="preserve"> </w:t>
            </w:r>
            <w:r w:rsidRPr="00B302B0">
              <w:rPr>
                <w:spacing w:val="-5"/>
                <w:szCs w:val="28"/>
              </w:rPr>
              <w:t>р.</w:t>
            </w:r>
          </w:p>
        </w:tc>
        <w:tc>
          <w:tcPr>
            <w:tcW w:w="1706" w:type="dxa"/>
          </w:tcPr>
          <w:p w14:paraId="3A9EB685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6"/>
                <w:szCs w:val="28"/>
              </w:rPr>
              <w:t>Трудое</w:t>
            </w:r>
            <w:r>
              <w:rPr>
                <w:spacing w:val="-6"/>
                <w:szCs w:val="28"/>
              </w:rPr>
              <w:t>м</w:t>
            </w:r>
            <w:r w:rsidRPr="00B302B0">
              <w:rPr>
                <w:spacing w:val="-2"/>
                <w:szCs w:val="28"/>
              </w:rPr>
              <w:t xml:space="preserve">кость </w:t>
            </w:r>
            <w:r w:rsidRPr="00B302B0">
              <w:rPr>
                <w:szCs w:val="28"/>
              </w:rPr>
              <w:t>работ, ч.</w:t>
            </w:r>
          </w:p>
        </w:tc>
        <w:tc>
          <w:tcPr>
            <w:tcW w:w="1418" w:type="dxa"/>
          </w:tcPr>
          <w:p w14:paraId="75CCEED8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 xml:space="preserve">Зарплата </w:t>
            </w:r>
            <w:r w:rsidRPr="00B302B0">
              <w:rPr>
                <w:spacing w:val="-6"/>
                <w:szCs w:val="28"/>
              </w:rPr>
              <w:t xml:space="preserve">по </w:t>
            </w:r>
            <w:r w:rsidRPr="00B302B0">
              <w:rPr>
                <w:spacing w:val="-4"/>
                <w:szCs w:val="28"/>
              </w:rPr>
              <w:t>тарифу,</w:t>
            </w:r>
            <w:r w:rsidRPr="00B302B0">
              <w:rPr>
                <w:spacing w:val="-14"/>
                <w:szCs w:val="28"/>
              </w:rPr>
              <w:t xml:space="preserve"> </w:t>
            </w:r>
            <w:r w:rsidRPr="00B302B0">
              <w:rPr>
                <w:spacing w:val="-4"/>
                <w:szCs w:val="28"/>
              </w:rPr>
              <w:t>р.</w:t>
            </w:r>
          </w:p>
        </w:tc>
      </w:tr>
      <w:tr w:rsidR="00621B39" w:rsidRPr="00B302B0" w14:paraId="1B4836F2" w14:textId="77777777" w:rsidTr="006D6B45">
        <w:trPr>
          <w:trHeight w:val="969"/>
          <w:jc w:val="center"/>
        </w:trPr>
        <w:tc>
          <w:tcPr>
            <w:tcW w:w="1560" w:type="dxa"/>
          </w:tcPr>
          <w:p w14:paraId="1160C5C0" w14:textId="77777777" w:rsidR="00621B39" w:rsidRPr="00B302B0" w:rsidRDefault="00621B39" w:rsidP="006D6B45">
            <w:pPr>
              <w:pStyle w:val="TableParagraph"/>
              <w:tabs>
                <w:tab w:val="left" w:pos="763"/>
              </w:tabs>
              <w:ind w:left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Full</w:t>
            </w:r>
            <w:r>
              <w:rPr>
                <w:szCs w:val="28"/>
              </w:rPr>
              <w:t xml:space="preserve"> </w:t>
            </w:r>
            <w:proofErr w:type="spellStart"/>
            <w:r w:rsidRPr="00B302B0">
              <w:rPr>
                <w:spacing w:val="-2"/>
                <w:szCs w:val="28"/>
              </w:rPr>
              <w:t>Stack</w:t>
            </w:r>
            <w:proofErr w:type="spellEnd"/>
            <w:r w:rsidRPr="00B302B0">
              <w:rPr>
                <w:spacing w:val="-2"/>
                <w:szCs w:val="28"/>
              </w:rPr>
              <w:t xml:space="preserve"> программ</w:t>
            </w:r>
            <w:r w:rsidRPr="00B302B0">
              <w:rPr>
                <w:spacing w:val="-5"/>
                <w:szCs w:val="28"/>
              </w:rPr>
              <w:t>ист</w:t>
            </w:r>
          </w:p>
        </w:tc>
        <w:tc>
          <w:tcPr>
            <w:tcW w:w="1771" w:type="dxa"/>
          </w:tcPr>
          <w:p w14:paraId="488F11A5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 xml:space="preserve">Разработка </w:t>
            </w:r>
            <w:r w:rsidRPr="00B302B0">
              <w:rPr>
                <w:spacing w:val="-2"/>
                <w:szCs w:val="28"/>
              </w:rPr>
              <w:t>логики</w:t>
            </w:r>
          </w:p>
          <w:p w14:paraId="33A4B7F1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приложения</w:t>
            </w:r>
          </w:p>
        </w:tc>
        <w:tc>
          <w:tcPr>
            <w:tcW w:w="1410" w:type="dxa"/>
          </w:tcPr>
          <w:p w14:paraId="51315996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3500</w:t>
            </w:r>
          </w:p>
        </w:tc>
        <w:tc>
          <w:tcPr>
            <w:tcW w:w="1703" w:type="dxa"/>
          </w:tcPr>
          <w:p w14:paraId="6D46C2CE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19,05</w:t>
            </w:r>
          </w:p>
        </w:tc>
        <w:tc>
          <w:tcPr>
            <w:tcW w:w="1706" w:type="dxa"/>
          </w:tcPr>
          <w:p w14:paraId="4EAC4794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5"/>
                <w:szCs w:val="28"/>
              </w:rPr>
              <w:t>500</w:t>
            </w:r>
          </w:p>
        </w:tc>
        <w:tc>
          <w:tcPr>
            <w:tcW w:w="1418" w:type="dxa"/>
          </w:tcPr>
          <w:p w14:paraId="4242E496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9525</w:t>
            </w:r>
          </w:p>
        </w:tc>
      </w:tr>
      <w:tr w:rsidR="00621B39" w:rsidRPr="00B302B0" w14:paraId="5E5C84DD" w14:textId="77777777" w:rsidTr="006D6B45">
        <w:trPr>
          <w:trHeight w:val="642"/>
          <w:jc w:val="center"/>
        </w:trPr>
        <w:tc>
          <w:tcPr>
            <w:tcW w:w="1560" w:type="dxa"/>
          </w:tcPr>
          <w:p w14:paraId="3C709D55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proofErr w:type="spellStart"/>
            <w:r w:rsidRPr="00B302B0">
              <w:rPr>
                <w:spacing w:val="-2"/>
                <w:szCs w:val="28"/>
              </w:rPr>
              <w:t>Тестиров</w:t>
            </w:r>
            <w:r>
              <w:rPr>
                <w:spacing w:val="-2"/>
                <w:szCs w:val="28"/>
              </w:rPr>
              <w:t>-</w:t>
            </w:r>
            <w:r w:rsidRPr="00B302B0">
              <w:rPr>
                <w:spacing w:val="-5"/>
                <w:szCs w:val="28"/>
              </w:rPr>
              <w:t>щик</w:t>
            </w:r>
            <w:proofErr w:type="spellEnd"/>
          </w:p>
        </w:tc>
        <w:tc>
          <w:tcPr>
            <w:tcW w:w="1771" w:type="dxa"/>
          </w:tcPr>
          <w:p w14:paraId="4750A14B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Тестирование</w:t>
            </w:r>
          </w:p>
          <w:p w14:paraId="7B4884CC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приложения</w:t>
            </w:r>
          </w:p>
        </w:tc>
        <w:tc>
          <w:tcPr>
            <w:tcW w:w="1410" w:type="dxa"/>
          </w:tcPr>
          <w:p w14:paraId="281B7C0C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2300</w:t>
            </w:r>
          </w:p>
        </w:tc>
        <w:tc>
          <w:tcPr>
            <w:tcW w:w="1703" w:type="dxa"/>
            <w:vAlign w:val="center"/>
          </w:tcPr>
          <w:p w14:paraId="4172AE9A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10,71</w:t>
            </w:r>
          </w:p>
        </w:tc>
        <w:tc>
          <w:tcPr>
            <w:tcW w:w="1706" w:type="dxa"/>
          </w:tcPr>
          <w:p w14:paraId="67A12668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5"/>
                <w:szCs w:val="28"/>
              </w:rPr>
              <w:t>300</w:t>
            </w:r>
          </w:p>
        </w:tc>
        <w:tc>
          <w:tcPr>
            <w:tcW w:w="1418" w:type="dxa"/>
          </w:tcPr>
          <w:p w14:paraId="2C4B432B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3213</w:t>
            </w:r>
          </w:p>
        </w:tc>
      </w:tr>
      <w:tr w:rsidR="00621B39" w:rsidRPr="00B302B0" w14:paraId="63CA0C6F" w14:textId="77777777" w:rsidTr="006D6B45">
        <w:trPr>
          <w:trHeight w:val="964"/>
          <w:jc w:val="center"/>
        </w:trPr>
        <w:tc>
          <w:tcPr>
            <w:tcW w:w="1560" w:type="dxa"/>
          </w:tcPr>
          <w:p w14:paraId="1E61EDA0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UI/UX</w:t>
            </w:r>
          </w:p>
          <w:p w14:paraId="2DE5D6B6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Дизайнер</w:t>
            </w:r>
          </w:p>
        </w:tc>
        <w:tc>
          <w:tcPr>
            <w:tcW w:w="1771" w:type="dxa"/>
          </w:tcPr>
          <w:p w14:paraId="656AD7CF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 xml:space="preserve">Разработка </w:t>
            </w:r>
            <w:proofErr w:type="spellStart"/>
            <w:r w:rsidRPr="00B302B0">
              <w:rPr>
                <w:spacing w:val="-2"/>
                <w:szCs w:val="28"/>
              </w:rPr>
              <w:t>визула</w:t>
            </w:r>
            <w:proofErr w:type="spellEnd"/>
          </w:p>
          <w:p w14:paraId="4EE61C48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приложения</w:t>
            </w:r>
          </w:p>
        </w:tc>
        <w:tc>
          <w:tcPr>
            <w:tcW w:w="1410" w:type="dxa"/>
          </w:tcPr>
          <w:p w14:paraId="6CD7C833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2000</w:t>
            </w:r>
          </w:p>
        </w:tc>
        <w:tc>
          <w:tcPr>
            <w:tcW w:w="1703" w:type="dxa"/>
          </w:tcPr>
          <w:p w14:paraId="2D2848C3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8,93</w:t>
            </w:r>
          </w:p>
        </w:tc>
        <w:tc>
          <w:tcPr>
            <w:tcW w:w="1706" w:type="dxa"/>
          </w:tcPr>
          <w:p w14:paraId="7D7C1A9B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5"/>
                <w:szCs w:val="28"/>
              </w:rPr>
              <w:t>250</w:t>
            </w:r>
          </w:p>
        </w:tc>
        <w:tc>
          <w:tcPr>
            <w:tcW w:w="1418" w:type="dxa"/>
          </w:tcPr>
          <w:p w14:paraId="1D15AE3D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2233</w:t>
            </w:r>
          </w:p>
        </w:tc>
      </w:tr>
      <w:tr w:rsidR="00621B39" w:rsidRPr="00B302B0" w14:paraId="505AD48A" w14:textId="77777777" w:rsidTr="006D6B45">
        <w:trPr>
          <w:trHeight w:val="477"/>
          <w:jc w:val="center"/>
        </w:trPr>
        <w:tc>
          <w:tcPr>
            <w:tcW w:w="8150" w:type="dxa"/>
            <w:gridSpan w:val="5"/>
          </w:tcPr>
          <w:p w14:paraId="594BF9F4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4B22C0">
              <w:rPr>
                <w:szCs w:val="28"/>
              </w:rPr>
              <w:t>Всего затрат на основную заработную плату разработчиков</w:t>
            </w:r>
          </w:p>
        </w:tc>
        <w:tc>
          <w:tcPr>
            <w:tcW w:w="1418" w:type="dxa"/>
          </w:tcPr>
          <w:p w14:paraId="52C0FA9A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1497</w:t>
            </w:r>
            <w:r>
              <w:rPr>
                <w:spacing w:val="-2"/>
                <w:szCs w:val="28"/>
              </w:rPr>
              <w:t>1</w:t>
            </w:r>
          </w:p>
        </w:tc>
      </w:tr>
    </w:tbl>
    <w:p w14:paraId="47988FDE" w14:textId="77777777" w:rsidR="00621B39" w:rsidRDefault="00621B39" w:rsidP="00621B39">
      <w:pPr>
        <w:pStyle w:val="a3"/>
        <w:spacing w:before="318"/>
        <w:ind w:left="851"/>
      </w:pPr>
      <w:proofErr w:type="spellStart"/>
      <w:r>
        <w:t>Зо</w:t>
      </w:r>
      <w:proofErr w:type="spellEnd"/>
      <w:r>
        <w:rPr>
          <w:spacing w:val="-3"/>
        </w:rPr>
        <w:t xml:space="preserve"> </w:t>
      </w:r>
      <w:r>
        <w:t>=</w:t>
      </w:r>
      <w:r>
        <w:rPr>
          <w:spacing w:val="-1"/>
        </w:rPr>
        <w:t xml:space="preserve"> </w:t>
      </w:r>
      <w:r>
        <w:t>19,05∙</w:t>
      </w:r>
      <w:r>
        <w:rPr>
          <w:spacing w:val="-4"/>
        </w:rPr>
        <w:t xml:space="preserve"> </w:t>
      </w:r>
      <w:r>
        <w:t>500</w:t>
      </w:r>
      <w:r>
        <w:rPr>
          <w:spacing w:val="-3"/>
        </w:rPr>
        <w:t xml:space="preserve"> </w:t>
      </w:r>
      <w:r>
        <w:t>+ 10,71∙</w:t>
      </w:r>
      <w:r>
        <w:rPr>
          <w:spacing w:val="-4"/>
        </w:rPr>
        <w:t xml:space="preserve"> </w:t>
      </w:r>
      <w:r>
        <w:t>300+</w:t>
      </w:r>
      <w:r>
        <w:rPr>
          <w:spacing w:val="-1"/>
        </w:rPr>
        <w:t xml:space="preserve"> </w:t>
      </w:r>
      <w:r>
        <w:t>8,93∙250 =</w:t>
      </w:r>
      <w:r>
        <w:rPr>
          <w:spacing w:val="-1"/>
        </w:rPr>
        <w:t xml:space="preserve"> </w:t>
      </w:r>
      <w:r>
        <w:t>14970,5∙</w:t>
      </w:r>
      <w:r>
        <w:rPr>
          <w:spacing w:val="-4"/>
        </w:rPr>
        <w:t xml:space="preserve"> </w:t>
      </w:r>
      <w:r>
        <w:t>1,5</w:t>
      </w:r>
      <w:r>
        <w:rPr>
          <w:spacing w:val="-3"/>
        </w:rPr>
        <w:t xml:space="preserve"> </w:t>
      </w:r>
      <w:r>
        <w:t xml:space="preserve">= </w:t>
      </w:r>
      <w:r w:rsidRPr="00900CF9">
        <w:rPr>
          <w:spacing w:val="-2"/>
        </w:rPr>
        <w:t>1497</w:t>
      </w:r>
      <w:r>
        <w:rPr>
          <w:spacing w:val="-2"/>
        </w:rPr>
        <w:t>1</w:t>
      </w:r>
    </w:p>
    <w:p w14:paraId="42D41A67" w14:textId="77777777" w:rsidR="00621B39" w:rsidRDefault="00621B39" w:rsidP="00621B39">
      <w:pPr>
        <w:pStyle w:val="a3"/>
        <w:ind w:left="0"/>
      </w:pPr>
    </w:p>
    <w:p w14:paraId="5E05CAB1" w14:textId="77777777" w:rsidR="00621B39" w:rsidRPr="00D133EE" w:rsidRDefault="00621B39" w:rsidP="00621B39">
      <w:pPr>
        <w:pStyle w:val="a3"/>
        <w:ind w:left="0" w:firstLine="720"/>
      </w:pPr>
      <w:r>
        <w:t>Затраты на дополнительную заработную плату команды разработчиков включает выплаты, предусмотренные законодательством о труде (оплата трудовых отпусков, льготных часов, времени выполнения государственных обязанностей и других выплат, не связанных с основной деятельностью исполнителей), и определяется по формуле 6.2</w:t>
      </w:r>
      <w:r w:rsidRPr="00D133EE">
        <w:t>:</w:t>
      </w:r>
    </w:p>
    <w:p w14:paraId="1F3DCA02" w14:textId="77777777" w:rsidR="00621B39" w:rsidRPr="00D133EE" w:rsidRDefault="00621B39" w:rsidP="00621B39">
      <w:pPr>
        <w:pStyle w:val="a3"/>
        <w:ind w:left="0" w:firstLine="720"/>
      </w:pPr>
    </w:p>
    <w:tbl>
      <w:tblPr>
        <w:tblW w:w="9638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214"/>
        <w:gridCol w:w="1424"/>
      </w:tblGrid>
      <w:tr w:rsidR="00621B39" w:rsidRPr="00D133EE" w14:paraId="40070B98" w14:textId="77777777" w:rsidTr="006D6B45">
        <w:trPr>
          <w:trHeight w:val="573"/>
        </w:trPr>
        <w:tc>
          <w:tcPr>
            <w:tcW w:w="8214" w:type="dxa"/>
            <w:vAlign w:val="center"/>
          </w:tcPr>
          <w:p w14:paraId="207B832C" w14:textId="77777777" w:rsidR="00621B39" w:rsidRPr="00D133EE" w:rsidRDefault="00621B39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З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Д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∙ 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Д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 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100</m:t>
                    </m:r>
                  </m:den>
                </m:f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1424" w:type="dxa"/>
            <w:vAlign w:val="center"/>
          </w:tcPr>
          <w:p w14:paraId="3D63FDA9" w14:textId="77777777" w:rsidR="00621B39" w:rsidRPr="00D133EE" w:rsidRDefault="00621B39" w:rsidP="006D6B45">
            <w:pPr>
              <w:ind w:left="-379"/>
              <w:jc w:val="right"/>
            </w:pPr>
            <w:r w:rsidRPr="00D133EE">
              <w:t>(6.2)</w:t>
            </w:r>
          </w:p>
        </w:tc>
      </w:tr>
    </w:tbl>
    <w:p w14:paraId="69549FD5" w14:textId="77777777" w:rsidR="00621B39" w:rsidRDefault="00621B39" w:rsidP="00621B39">
      <w:pPr>
        <w:pStyle w:val="a3"/>
        <w:ind w:left="0" w:firstLine="720"/>
      </w:pPr>
    </w:p>
    <w:p w14:paraId="6E849182" w14:textId="77777777" w:rsidR="00621B39" w:rsidRDefault="00621B39" w:rsidP="00621B39">
      <w:pPr>
        <w:pStyle w:val="a3"/>
        <w:ind w:left="0" w:firstLine="720"/>
      </w:pPr>
      <w:r>
        <w:t xml:space="preserve">где </w:t>
      </w:r>
      <w:proofErr w:type="spellStart"/>
      <w:r>
        <w:t>З</w:t>
      </w:r>
      <w:r>
        <w:rPr>
          <w:vertAlign w:val="subscript"/>
        </w:rPr>
        <w:t>о</w:t>
      </w:r>
      <w:proofErr w:type="spellEnd"/>
      <w:r>
        <w:t xml:space="preserve"> – затраты на основную заработную плату, (руб.); </w:t>
      </w:r>
      <w:proofErr w:type="spellStart"/>
      <w:r>
        <w:t>Н</w:t>
      </w:r>
      <w:r>
        <w:rPr>
          <w:i/>
          <w:vertAlign w:val="subscript"/>
        </w:rPr>
        <w:t>д</w:t>
      </w:r>
      <w:proofErr w:type="spellEnd"/>
      <w:r>
        <w:rPr>
          <w:i/>
        </w:rPr>
        <w:t xml:space="preserve"> </w:t>
      </w:r>
      <w:r>
        <w:t>– норматив дополнительной заработной платы, рекомендуется брать в пределах 10-20% (или по согласованию с консультантом по экономическому разделу). По формуле 6.2 вычислим:</w:t>
      </w:r>
    </w:p>
    <w:p w14:paraId="6ECF0DFA" w14:textId="77777777" w:rsidR="00621B39" w:rsidRDefault="00621B39" w:rsidP="00621B39">
      <w:pPr>
        <w:pStyle w:val="a3"/>
        <w:ind w:left="0" w:firstLine="720"/>
      </w:pPr>
    </w:p>
    <w:p w14:paraId="18582370" w14:textId="77777777" w:rsidR="00621B39" w:rsidRPr="00344850" w:rsidRDefault="00621B39" w:rsidP="00621B39">
      <w:pPr>
        <w:pStyle w:val="a3"/>
        <w:ind w:left="0" w:firstLine="720"/>
        <w:jc w:val="center"/>
        <w:rPr>
          <w:spacing w:val="-2"/>
          <w:lang w:val="en-US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З</m:t>
              </m:r>
            </m:e>
            <m:sub>
              <m:r>
                <w:rPr>
                  <w:rFonts w:ascii="Cambria Math" w:eastAsia="Cambria Math" w:hAnsi="Cambria Math" w:cs="Cambria Math"/>
                </w:rPr>
                <m:t>д</m:t>
              </m:r>
            </m:sub>
          </m:sSub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14971</m:t>
              </m:r>
              <m:r>
                <w:rPr>
                  <w:rFonts w:ascii="Cambria Math" w:eastAsia="Cambria Math" w:hAnsi="Cambria Math" w:cs="Cambria Math"/>
                </w:rPr>
                <m:t xml:space="preserve"> ∙ 10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100</m:t>
              </m:r>
            </m:den>
          </m:f>
          <m:r>
            <w:rPr>
              <w:rFonts w:ascii="Cambria Math" w:eastAsia="Cambria Math" w:hAnsi="Cambria Math" w:cs="Cambria Math"/>
            </w:rPr>
            <m:t>=</m:t>
          </m:r>
          <m:r>
            <w:rPr>
              <w:rFonts w:ascii="Cambria Math" w:eastAsia="Cambria Math" w:hAnsi="Cambria Math" w:cs="Cambria Math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spacing w:val="-2"/>
            </w:rPr>
            <m:t>1497,1</m:t>
          </m:r>
        </m:oMath>
      </m:oMathPara>
    </w:p>
    <w:p w14:paraId="08543DA8" w14:textId="77777777" w:rsidR="00621B39" w:rsidRPr="00344850" w:rsidRDefault="00621B39" w:rsidP="00621B39">
      <w:pPr>
        <w:pStyle w:val="a3"/>
        <w:ind w:left="0" w:firstLine="720"/>
        <w:jc w:val="center"/>
        <w:rPr>
          <w:spacing w:val="-2"/>
          <w:lang w:val="en-US"/>
        </w:rPr>
      </w:pPr>
    </w:p>
    <w:p w14:paraId="22CE11D3" w14:textId="77777777" w:rsidR="00621B39" w:rsidRDefault="00621B39" w:rsidP="00621B39">
      <w:pPr>
        <w:pStyle w:val="a3"/>
        <w:ind w:left="0" w:firstLine="720"/>
      </w:pPr>
      <w:r>
        <w:t>Отчисления</w:t>
      </w:r>
      <w:r>
        <w:rPr>
          <w:spacing w:val="-13"/>
        </w:rPr>
        <w:t xml:space="preserve"> </w:t>
      </w:r>
      <w:r>
        <w:t>на</w:t>
      </w:r>
      <w:r>
        <w:rPr>
          <w:spacing w:val="-13"/>
        </w:rPr>
        <w:t xml:space="preserve"> </w:t>
      </w:r>
      <w:r>
        <w:t>социальные</w:t>
      </w:r>
      <w:r>
        <w:rPr>
          <w:spacing w:val="-13"/>
        </w:rPr>
        <w:t xml:space="preserve"> </w:t>
      </w:r>
      <w:r>
        <w:t>нужды</w:t>
      </w:r>
      <w:r>
        <w:rPr>
          <w:spacing w:val="-13"/>
        </w:rPr>
        <w:t xml:space="preserve"> </w:t>
      </w:r>
      <w:proofErr w:type="spellStart"/>
      <w:r>
        <w:t>Р</w:t>
      </w:r>
      <w:r>
        <w:rPr>
          <w:vertAlign w:val="subscript"/>
        </w:rPr>
        <w:t>соц</w:t>
      </w:r>
      <w:proofErr w:type="spellEnd"/>
      <w:r>
        <w:rPr>
          <w:spacing w:val="-15"/>
        </w:rPr>
        <w:t xml:space="preserve"> </w:t>
      </w:r>
      <w:r>
        <w:t>рассчитываются</w:t>
      </w:r>
      <w:r>
        <w:rPr>
          <w:spacing w:val="-12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соответствии</w:t>
      </w:r>
      <w:r>
        <w:rPr>
          <w:spacing w:val="-14"/>
        </w:rPr>
        <w:t xml:space="preserve"> </w:t>
      </w:r>
      <w:r>
        <w:t>с действующими законодательными актами по формуле 6.3:</w:t>
      </w:r>
    </w:p>
    <w:p w14:paraId="568EA38B" w14:textId="77777777" w:rsidR="00621B39" w:rsidRDefault="00621B39" w:rsidP="00621B39">
      <w:pPr>
        <w:pStyle w:val="a3"/>
        <w:ind w:left="0" w:firstLine="720"/>
      </w:pPr>
    </w:p>
    <w:tbl>
      <w:tblPr>
        <w:tblW w:w="9929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5"/>
        <w:gridCol w:w="1424"/>
      </w:tblGrid>
      <w:tr w:rsidR="00621B39" w:rsidRPr="00916A53" w14:paraId="715AC1C9" w14:textId="77777777" w:rsidTr="006D6B45">
        <w:trPr>
          <w:trHeight w:val="339"/>
        </w:trPr>
        <w:tc>
          <w:tcPr>
            <w:tcW w:w="8505" w:type="dxa"/>
            <w:vAlign w:val="center"/>
          </w:tcPr>
          <w:p w14:paraId="3924E7CF" w14:textId="77777777" w:rsidR="00621B39" w:rsidRPr="00916A53" w:rsidRDefault="00621B39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Р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соц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+ 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д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)∙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соц</m:t>
                        </m:r>
                      </m:sub>
                    </m:sSub>
                  </m:num>
                  <m:den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100</m:t>
                    </m:r>
                  </m:den>
                </m:f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1424" w:type="dxa"/>
            <w:vAlign w:val="center"/>
          </w:tcPr>
          <w:p w14:paraId="57DDC1A5" w14:textId="77777777" w:rsidR="00621B39" w:rsidRPr="00916A53" w:rsidRDefault="00621B39" w:rsidP="006D6B45">
            <w:r w:rsidRPr="00916A53">
              <w:t xml:space="preserve">   (6.3)</w:t>
            </w:r>
          </w:p>
        </w:tc>
      </w:tr>
    </w:tbl>
    <w:p w14:paraId="41C93CF9" w14:textId="77777777" w:rsidR="00621B39" w:rsidRDefault="00621B39" w:rsidP="00621B39">
      <w:pPr>
        <w:pStyle w:val="a3"/>
        <w:ind w:left="0" w:firstLine="720"/>
        <w:rPr>
          <w:lang w:val="en-US"/>
        </w:rPr>
      </w:pPr>
      <w:r>
        <w:t>где:</w:t>
      </w:r>
      <w:r>
        <w:rPr>
          <w:spacing w:val="-14"/>
        </w:rPr>
        <w:t xml:space="preserve"> </w:t>
      </w:r>
      <w:proofErr w:type="spellStart"/>
      <w:r>
        <w:t>Нсоц</w:t>
      </w:r>
      <w:proofErr w:type="spellEnd"/>
      <w:r>
        <w:rPr>
          <w:spacing w:val="-8"/>
        </w:rPr>
        <w:t xml:space="preserve"> </w:t>
      </w:r>
      <w:r>
        <w:t>–</w:t>
      </w:r>
      <w:r>
        <w:rPr>
          <w:spacing w:val="-9"/>
        </w:rPr>
        <w:t xml:space="preserve"> </w:t>
      </w:r>
      <w:r>
        <w:t>норматив</w:t>
      </w:r>
      <w:r>
        <w:rPr>
          <w:spacing w:val="-10"/>
        </w:rPr>
        <w:t xml:space="preserve"> </w:t>
      </w:r>
      <w:r>
        <w:t>отчислений</w:t>
      </w:r>
      <w:r>
        <w:rPr>
          <w:spacing w:val="-10"/>
        </w:rPr>
        <w:t xml:space="preserve"> </w:t>
      </w:r>
      <w:r>
        <w:t>на</w:t>
      </w:r>
      <w:r>
        <w:rPr>
          <w:spacing w:val="-9"/>
        </w:rPr>
        <w:t xml:space="preserve"> </w:t>
      </w:r>
      <w:r>
        <w:t>социальные</w:t>
      </w:r>
      <w:r>
        <w:rPr>
          <w:spacing w:val="-9"/>
        </w:rPr>
        <w:t xml:space="preserve"> </w:t>
      </w:r>
      <w:r>
        <w:t>нужды,</w:t>
      </w:r>
      <w:r>
        <w:rPr>
          <w:spacing w:val="-7"/>
        </w:rPr>
        <w:t xml:space="preserve"> </w:t>
      </w:r>
      <w:r>
        <w:t>%. По формуле 6.3 вычислим:</w:t>
      </w:r>
    </w:p>
    <w:p w14:paraId="6034E729" w14:textId="77777777" w:rsidR="00621B39" w:rsidRDefault="00621B39" w:rsidP="00621B39">
      <w:pPr>
        <w:pStyle w:val="a3"/>
        <w:ind w:left="0" w:firstLine="720"/>
        <w:rPr>
          <w:lang w:val="en-US"/>
        </w:rPr>
      </w:pPr>
    </w:p>
    <w:p w14:paraId="6894ED67" w14:textId="77777777" w:rsidR="00621B39" w:rsidRPr="00916A53" w:rsidRDefault="00621B39" w:rsidP="00621B39">
      <w:pPr>
        <w:pStyle w:val="a3"/>
        <w:ind w:left="0" w:firstLine="720"/>
        <w:rPr>
          <w:i/>
          <w:szCs w:val="26"/>
          <w:lang w:val="en-US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Cs w:val="26"/>
                </w:rPr>
                <m:t>Р</m:t>
              </m:r>
            </m:e>
            <m:sub>
              <m:r>
                <w:rPr>
                  <w:rFonts w:ascii="Cambria Math" w:eastAsia="Cambria Math" w:hAnsi="Cambria Math" w:cs="Cambria Math"/>
                  <w:szCs w:val="26"/>
                </w:rPr>
                <m:t>соц</m:t>
              </m:r>
            </m:sub>
          </m:sSub>
          <m:r>
            <w:rPr>
              <w:rFonts w:ascii="Cambria Math" w:eastAsia="Cambria Math" w:hAnsi="Cambria Math" w:cs="Cambria Math"/>
              <w:szCs w:val="26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14971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  <w:spacing w:val="-1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1497,1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m:rPr>
                  <m:sty m:val="p"/>
                </m:rPr>
                <w:rPr>
                  <w:rFonts w:ascii="Cambria Math" w:hAnsi="Cambria Math"/>
                  <w:spacing w:val="-4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  <w:szCs w:val="26"/>
                </w:rPr>
                <m:t>∙ 34,6</m:t>
              </m:r>
            </m:num>
            <m:den>
              <m:r>
                <w:rPr>
                  <w:rFonts w:ascii="Cambria Math" w:eastAsia="Cambria Math" w:hAnsi="Cambria Math" w:cs="Cambria Math"/>
                  <w:szCs w:val="26"/>
                </w:rPr>
                <m:t>100</m:t>
              </m:r>
            </m:den>
          </m:f>
          <m:r>
            <w:rPr>
              <w:rFonts w:ascii="Cambria Math" w:eastAsia="Cambria Math" w:hAnsi="Cambria Math" w:cs="Cambria Math"/>
              <w:szCs w:val="26"/>
            </w:rPr>
            <m:t>=</m:t>
          </m:r>
          <m:r>
            <m:rPr>
              <m:sty m:val="p"/>
            </m:rPr>
            <w:rPr>
              <w:rFonts w:ascii="Cambria Math" w:hAnsi="Cambria Math"/>
              <w:spacing w:val="-2"/>
            </w:rPr>
            <m:t>5697,96</m:t>
          </m:r>
        </m:oMath>
      </m:oMathPara>
    </w:p>
    <w:p w14:paraId="34647CA2" w14:textId="77777777" w:rsidR="00621B39" w:rsidRDefault="00621B39" w:rsidP="00621B39">
      <w:pPr>
        <w:pStyle w:val="a3"/>
        <w:ind w:left="0" w:firstLine="720"/>
      </w:pPr>
    </w:p>
    <w:p w14:paraId="0E0E2221" w14:textId="77777777" w:rsidR="00621B39" w:rsidRPr="00621B39" w:rsidRDefault="00621B39" w:rsidP="00621B39">
      <w:pPr>
        <w:pStyle w:val="a3"/>
        <w:ind w:left="0" w:firstLine="720"/>
      </w:pPr>
      <w:r>
        <w:t>Прочие</w:t>
      </w:r>
      <w:r>
        <w:rPr>
          <w:spacing w:val="-18"/>
        </w:rPr>
        <w:t xml:space="preserve"> </w:t>
      </w:r>
      <w:r>
        <w:t>затраты</w:t>
      </w:r>
      <w:r>
        <w:rPr>
          <w:spacing w:val="-17"/>
        </w:rPr>
        <w:t xml:space="preserve"> </w:t>
      </w:r>
      <w:r>
        <w:t>рассчитываются</w:t>
      </w:r>
      <w:r>
        <w:rPr>
          <w:spacing w:val="-18"/>
        </w:rPr>
        <w:t xml:space="preserve"> </w:t>
      </w:r>
      <w:r>
        <w:t>по</w:t>
      </w:r>
      <w:r>
        <w:rPr>
          <w:spacing w:val="-17"/>
        </w:rPr>
        <w:t xml:space="preserve"> </w:t>
      </w:r>
      <w:r>
        <w:t>формуле</w:t>
      </w:r>
      <w:r>
        <w:rPr>
          <w:spacing w:val="-15"/>
        </w:rPr>
        <w:t xml:space="preserve"> </w:t>
      </w:r>
      <w:r>
        <w:rPr>
          <w:spacing w:val="-4"/>
        </w:rPr>
        <w:t>6.4:</w:t>
      </w:r>
    </w:p>
    <w:p w14:paraId="4F400635" w14:textId="77777777" w:rsidR="00621B39" w:rsidRPr="00621B39" w:rsidRDefault="00621B39" w:rsidP="00621B39">
      <w:pPr>
        <w:pStyle w:val="a3"/>
        <w:ind w:left="0" w:firstLine="720"/>
      </w:pPr>
    </w:p>
    <w:tbl>
      <w:tblPr>
        <w:tblW w:w="9638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214"/>
        <w:gridCol w:w="1424"/>
      </w:tblGrid>
      <w:tr w:rsidR="00621B39" w:rsidRPr="00610EBE" w14:paraId="2DEB632D" w14:textId="77777777" w:rsidTr="006D6B45">
        <w:trPr>
          <w:trHeight w:val="339"/>
        </w:trPr>
        <w:tc>
          <w:tcPr>
            <w:tcW w:w="8214" w:type="dxa"/>
            <w:tcBorders>
              <w:top w:val="nil"/>
              <w:bottom w:val="nil"/>
            </w:tcBorders>
            <w:vAlign w:val="center"/>
          </w:tcPr>
          <w:p w14:paraId="663AFE43" w14:textId="77777777" w:rsidR="00621B39" w:rsidRPr="00610EBE" w:rsidRDefault="00621B39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Р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пр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 xml:space="preserve"> 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пз</m:t>
                        </m:r>
                      </m:sub>
                    </m:sSub>
                  </m:num>
                  <m:den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100</m:t>
                    </m:r>
                  </m:den>
                </m:f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1424" w:type="dxa"/>
            <w:tcBorders>
              <w:top w:val="nil"/>
              <w:bottom w:val="nil"/>
            </w:tcBorders>
            <w:vAlign w:val="center"/>
          </w:tcPr>
          <w:p w14:paraId="00393679" w14:textId="77777777" w:rsidR="00621B39" w:rsidRPr="00610EBE" w:rsidRDefault="00621B39" w:rsidP="006D6B45">
            <w:pPr>
              <w:ind w:left="-379"/>
              <w:jc w:val="right"/>
            </w:pPr>
            <w:r w:rsidRPr="00610EBE">
              <w:t>(6.4)</w:t>
            </w:r>
          </w:p>
        </w:tc>
      </w:tr>
      <w:tr w:rsidR="00621B39" w:rsidRPr="00610EBE" w14:paraId="3CEA1FF0" w14:textId="77777777" w:rsidTr="006D6B45">
        <w:trPr>
          <w:trHeight w:val="339"/>
        </w:trPr>
        <w:tc>
          <w:tcPr>
            <w:tcW w:w="8214" w:type="dxa"/>
            <w:tcBorders>
              <w:top w:val="nil"/>
              <w:bottom w:val="nil"/>
            </w:tcBorders>
            <w:vAlign w:val="center"/>
          </w:tcPr>
          <w:p w14:paraId="3A487710" w14:textId="77777777" w:rsidR="00621B39" w:rsidRPr="00610EBE" w:rsidRDefault="00621B39" w:rsidP="006D6B45">
            <w:pPr>
              <w:jc w:val="center"/>
              <w:rPr>
                <w:color w:val="000000"/>
              </w:rPr>
            </w:pPr>
          </w:p>
        </w:tc>
        <w:tc>
          <w:tcPr>
            <w:tcW w:w="1424" w:type="dxa"/>
            <w:tcBorders>
              <w:top w:val="nil"/>
              <w:bottom w:val="nil"/>
            </w:tcBorders>
            <w:vAlign w:val="center"/>
          </w:tcPr>
          <w:p w14:paraId="090C6E24" w14:textId="77777777" w:rsidR="00621B39" w:rsidRPr="00610EBE" w:rsidRDefault="00621B39" w:rsidP="006D6B45">
            <w:pPr>
              <w:ind w:left="-379"/>
              <w:jc w:val="right"/>
            </w:pPr>
          </w:p>
        </w:tc>
      </w:tr>
    </w:tbl>
    <w:p w14:paraId="7CD81140" w14:textId="77777777" w:rsidR="00621B39" w:rsidRPr="002C0789" w:rsidRDefault="00621B39" w:rsidP="00621B39">
      <w:pPr>
        <w:pStyle w:val="a3"/>
        <w:ind w:left="720"/>
        <w:rPr>
          <w:spacing w:val="-2"/>
        </w:rPr>
      </w:pPr>
      <w:r>
        <w:t>где:</w:t>
      </w:r>
      <w:r>
        <w:rPr>
          <w:spacing w:val="-13"/>
        </w:rPr>
        <w:t xml:space="preserve"> </w:t>
      </w:r>
      <w:proofErr w:type="spellStart"/>
      <w:r>
        <w:t>Нпз</w:t>
      </w:r>
      <w:proofErr w:type="spellEnd"/>
      <w:r>
        <w:rPr>
          <w:spacing w:val="-11"/>
        </w:rPr>
        <w:t xml:space="preserve"> </w:t>
      </w:r>
      <w:r>
        <w:t>–</w:t>
      </w:r>
      <w:r>
        <w:rPr>
          <w:spacing w:val="-12"/>
        </w:rPr>
        <w:t xml:space="preserve"> </w:t>
      </w:r>
      <w:r>
        <w:t>норматив</w:t>
      </w:r>
      <w:r>
        <w:rPr>
          <w:spacing w:val="-10"/>
        </w:rPr>
        <w:t xml:space="preserve"> </w:t>
      </w:r>
      <w:r>
        <w:t>прочих</w:t>
      </w:r>
      <w:r>
        <w:rPr>
          <w:spacing w:val="-16"/>
        </w:rPr>
        <w:t xml:space="preserve"> </w:t>
      </w:r>
      <w:r>
        <w:t>затрат,</w:t>
      </w:r>
      <w:r>
        <w:rPr>
          <w:spacing w:val="-10"/>
        </w:rPr>
        <w:t xml:space="preserve"> </w:t>
      </w:r>
      <w:r>
        <w:t>рекомендуется</w:t>
      </w:r>
      <w:r>
        <w:rPr>
          <w:spacing w:val="-11"/>
        </w:rPr>
        <w:t xml:space="preserve"> </w:t>
      </w:r>
      <w:r>
        <w:t>брать</w:t>
      </w:r>
      <w:r>
        <w:rPr>
          <w:spacing w:val="-14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пределах</w:t>
      </w:r>
      <w:r>
        <w:rPr>
          <w:spacing w:val="-16"/>
        </w:rPr>
        <w:t xml:space="preserve"> </w:t>
      </w:r>
      <w:r w:rsidRPr="00610EBE">
        <w:t>30</w:t>
      </w:r>
      <w:r>
        <w:t xml:space="preserve"> </w:t>
      </w:r>
      <w:r w:rsidRPr="00610EBE">
        <w:t>-</w:t>
      </w:r>
      <w:r>
        <w:t xml:space="preserve"> </w:t>
      </w:r>
      <w:r w:rsidRPr="00610EBE">
        <w:t>40%</w:t>
      </w:r>
      <w:r>
        <w:t>. По</w:t>
      </w:r>
      <w:r>
        <w:rPr>
          <w:spacing w:val="-11"/>
        </w:rPr>
        <w:t xml:space="preserve"> </w:t>
      </w:r>
      <w:r>
        <w:t>формуле</w:t>
      </w:r>
      <w:r>
        <w:rPr>
          <w:spacing w:val="-9"/>
        </w:rPr>
        <w:t xml:space="preserve"> </w:t>
      </w:r>
      <w:r>
        <w:t>6.4</w:t>
      </w:r>
      <w:r>
        <w:rPr>
          <w:spacing w:val="-11"/>
        </w:rPr>
        <w:t xml:space="preserve"> </w:t>
      </w:r>
      <w:r>
        <w:rPr>
          <w:spacing w:val="-2"/>
        </w:rPr>
        <w:t>вычислим:</w:t>
      </w:r>
    </w:p>
    <w:p w14:paraId="081AC701" w14:textId="77777777" w:rsidR="00621B39" w:rsidRPr="002C0789" w:rsidRDefault="00621B39" w:rsidP="00621B39">
      <w:pPr>
        <w:pStyle w:val="a3"/>
        <w:ind w:left="0" w:firstLine="720"/>
        <w:rPr>
          <w:spacing w:val="-2"/>
        </w:rPr>
      </w:pPr>
    </w:p>
    <w:p w14:paraId="0651237F" w14:textId="77777777" w:rsidR="00621B39" w:rsidRPr="00610EBE" w:rsidRDefault="00621B39" w:rsidP="00621B39">
      <w:pPr>
        <w:pStyle w:val="a3"/>
        <w:ind w:left="0" w:firstLine="720"/>
        <w:rPr>
          <w:szCs w:val="26"/>
          <w:lang w:val="en-US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Cs w:val="26"/>
                </w:rPr>
                <m:t>Р</m:t>
              </m:r>
            </m:e>
            <m:sub>
              <m:r>
                <w:rPr>
                  <w:rFonts w:ascii="Cambria Math" w:eastAsia="Cambria Math" w:hAnsi="Cambria Math" w:cs="Cambria Math"/>
                  <w:szCs w:val="26"/>
                </w:rPr>
                <m:t>пр</m:t>
              </m:r>
            </m:sub>
          </m:sSub>
          <m:r>
            <w:rPr>
              <w:rFonts w:ascii="Cambria Math" w:eastAsia="Cambria Math" w:hAnsi="Cambria Math" w:cs="Cambria Math"/>
              <w:szCs w:val="26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14971</m:t>
              </m:r>
              <m:r>
                <w:rPr>
                  <w:rFonts w:ascii="Cambria Math" w:eastAsia="Cambria Math" w:hAnsi="Cambria Math" w:cs="Cambria Math"/>
                  <w:szCs w:val="26"/>
                </w:rPr>
                <m:t>∙ 35</m:t>
              </m:r>
            </m:num>
            <m:den>
              <m:r>
                <w:rPr>
                  <w:rFonts w:ascii="Cambria Math" w:eastAsia="Cambria Math" w:hAnsi="Cambria Math" w:cs="Cambria Math"/>
                  <w:szCs w:val="26"/>
                </w:rPr>
                <m:t>100</m:t>
              </m:r>
            </m:den>
          </m:f>
          <m:r>
            <w:rPr>
              <w:rFonts w:ascii="Cambria Math" w:eastAsia="Cambria Math" w:hAnsi="Cambria Math" w:cs="Cambria Math"/>
              <w:szCs w:val="26"/>
            </w:rPr>
            <m:t>=5239.85</m:t>
          </m:r>
        </m:oMath>
      </m:oMathPara>
    </w:p>
    <w:p w14:paraId="71CB601A" w14:textId="77777777" w:rsidR="00621B39" w:rsidRDefault="00621B39" w:rsidP="00621B39">
      <w:pPr>
        <w:pStyle w:val="a3"/>
        <w:ind w:left="0" w:firstLine="720"/>
      </w:pPr>
    </w:p>
    <w:p w14:paraId="2232C2A7" w14:textId="77777777" w:rsidR="00621B39" w:rsidRPr="00F25D6F" w:rsidRDefault="00621B39" w:rsidP="00621B39">
      <w:pPr>
        <w:pStyle w:val="a3"/>
        <w:ind w:left="0" w:firstLine="720"/>
      </w:pPr>
      <w:r>
        <w:rPr>
          <w:spacing w:val="-17"/>
        </w:rPr>
        <w:t xml:space="preserve">Расходы на реализацию </w:t>
      </w:r>
      <w:r>
        <w:t>рассчитываются</w:t>
      </w:r>
      <w:r>
        <w:rPr>
          <w:spacing w:val="-18"/>
        </w:rPr>
        <w:t xml:space="preserve"> </w:t>
      </w:r>
      <w:r>
        <w:t>по</w:t>
      </w:r>
      <w:r>
        <w:rPr>
          <w:spacing w:val="-17"/>
        </w:rPr>
        <w:t xml:space="preserve"> </w:t>
      </w:r>
      <w:r>
        <w:t>формуле</w:t>
      </w:r>
      <w:r>
        <w:rPr>
          <w:spacing w:val="-15"/>
        </w:rPr>
        <w:t xml:space="preserve"> </w:t>
      </w:r>
      <w:r>
        <w:rPr>
          <w:spacing w:val="-4"/>
        </w:rPr>
        <w:t>6.5:</w:t>
      </w:r>
    </w:p>
    <w:p w14:paraId="1062483A" w14:textId="77777777" w:rsidR="00621B39" w:rsidRPr="00F25D6F" w:rsidRDefault="00621B39" w:rsidP="00621B39">
      <w:pPr>
        <w:pStyle w:val="a3"/>
        <w:ind w:left="0" w:firstLine="720"/>
      </w:pPr>
    </w:p>
    <w:tbl>
      <w:tblPr>
        <w:tblW w:w="9638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214"/>
        <w:gridCol w:w="1424"/>
      </w:tblGrid>
      <w:tr w:rsidR="00621B39" w:rsidRPr="00610EBE" w14:paraId="0B381EAB" w14:textId="77777777" w:rsidTr="006D6B45">
        <w:trPr>
          <w:trHeight w:val="339"/>
        </w:trPr>
        <w:tc>
          <w:tcPr>
            <w:tcW w:w="8214" w:type="dxa"/>
            <w:tcBorders>
              <w:top w:val="nil"/>
              <w:bottom w:val="nil"/>
            </w:tcBorders>
            <w:vAlign w:val="center"/>
          </w:tcPr>
          <w:p w14:paraId="25799E75" w14:textId="77777777" w:rsidR="00621B39" w:rsidRPr="00610EBE" w:rsidRDefault="00621B39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Р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пр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 xml:space="preserve"> 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р</m:t>
                        </m:r>
                      </m:sub>
                    </m:sSub>
                  </m:num>
                  <m:den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100</m:t>
                    </m:r>
                  </m:den>
                </m:f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1424" w:type="dxa"/>
            <w:tcBorders>
              <w:top w:val="nil"/>
              <w:bottom w:val="nil"/>
            </w:tcBorders>
            <w:vAlign w:val="center"/>
          </w:tcPr>
          <w:p w14:paraId="45C0A99F" w14:textId="77777777" w:rsidR="00621B39" w:rsidRPr="00610EBE" w:rsidRDefault="00621B39" w:rsidP="006D6B45">
            <w:pPr>
              <w:ind w:left="-379"/>
              <w:jc w:val="right"/>
            </w:pPr>
            <w:r w:rsidRPr="00610EBE">
              <w:t>(6.</w:t>
            </w:r>
            <w:r>
              <w:t>5</w:t>
            </w:r>
            <w:r w:rsidRPr="00610EBE">
              <w:t>)</w:t>
            </w:r>
          </w:p>
        </w:tc>
      </w:tr>
      <w:tr w:rsidR="00621B39" w:rsidRPr="00610EBE" w14:paraId="7CBA5941" w14:textId="77777777" w:rsidTr="006D6B45">
        <w:trPr>
          <w:trHeight w:val="339"/>
        </w:trPr>
        <w:tc>
          <w:tcPr>
            <w:tcW w:w="8214" w:type="dxa"/>
            <w:tcBorders>
              <w:top w:val="nil"/>
              <w:bottom w:val="nil"/>
            </w:tcBorders>
            <w:vAlign w:val="center"/>
          </w:tcPr>
          <w:p w14:paraId="02FD3ACD" w14:textId="77777777" w:rsidR="00621B39" w:rsidRPr="00610EBE" w:rsidRDefault="00621B39" w:rsidP="006D6B45">
            <w:pPr>
              <w:jc w:val="center"/>
              <w:rPr>
                <w:color w:val="000000"/>
              </w:rPr>
            </w:pPr>
          </w:p>
        </w:tc>
        <w:tc>
          <w:tcPr>
            <w:tcW w:w="1424" w:type="dxa"/>
            <w:tcBorders>
              <w:top w:val="nil"/>
              <w:bottom w:val="nil"/>
            </w:tcBorders>
            <w:vAlign w:val="center"/>
          </w:tcPr>
          <w:p w14:paraId="47C5722F" w14:textId="77777777" w:rsidR="00621B39" w:rsidRPr="00610EBE" w:rsidRDefault="00621B39" w:rsidP="006D6B45">
            <w:pPr>
              <w:ind w:left="-379"/>
              <w:jc w:val="right"/>
            </w:pPr>
          </w:p>
        </w:tc>
      </w:tr>
    </w:tbl>
    <w:p w14:paraId="13FEFDD7" w14:textId="77777777" w:rsidR="00621B39" w:rsidRPr="002C0789" w:rsidRDefault="00621B39" w:rsidP="00621B39">
      <w:pPr>
        <w:pStyle w:val="a3"/>
        <w:ind w:left="0" w:firstLine="720"/>
        <w:rPr>
          <w:spacing w:val="-2"/>
        </w:rPr>
      </w:pPr>
      <w:r>
        <w:t>где:</w:t>
      </w:r>
      <w:r>
        <w:rPr>
          <w:spacing w:val="-13"/>
        </w:rPr>
        <w:t xml:space="preserve"> </w:t>
      </w:r>
      <w:proofErr w:type="spellStart"/>
      <w:r>
        <w:t>Нр</w:t>
      </w:r>
      <w:proofErr w:type="spellEnd"/>
      <w:r>
        <w:rPr>
          <w:spacing w:val="-11"/>
        </w:rPr>
        <w:t xml:space="preserve"> </w:t>
      </w:r>
      <w:r>
        <w:t>–</w:t>
      </w:r>
      <w:r>
        <w:rPr>
          <w:spacing w:val="-12"/>
        </w:rPr>
        <w:t xml:space="preserve"> </w:t>
      </w:r>
      <w:r>
        <w:t>норматив</w:t>
      </w:r>
      <w:r>
        <w:rPr>
          <w:spacing w:val="-10"/>
        </w:rPr>
        <w:t xml:space="preserve"> </w:t>
      </w:r>
      <w:r>
        <w:t>расходов на реализацию,</w:t>
      </w:r>
      <w:r>
        <w:rPr>
          <w:spacing w:val="-10"/>
        </w:rPr>
        <w:t xml:space="preserve"> </w:t>
      </w:r>
      <w:r>
        <w:t>рекомендуется</w:t>
      </w:r>
      <w:r>
        <w:rPr>
          <w:spacing w:val="-11"/>
        </w:rPr>
        <w:t xml:space="preserve"> </w:t>
      </w:r>
      <w:r>
        <w:t>брать</w:t>
      </w:r>
      <w:r>
        <w:rPr>
          <w:spacing w:val="-14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пределах</w:t>
      </w:r>
      <w:r>
        <w:rPr>
          <w:spacing w:val="-16"/>
        </w:rPr>
        <w:t xml:space="preserve"> </w:t>
      </w:r>
      <w:r w:rsidRPr="00610EBE">
        <w:t>3</w:t>
      </w:r>
      <w:r>
        <w:t xml:space="preserve"> </w:t>
      </w:r>
      <w:r w:rsidRPr="00610EBE">
        <w:t>-</w:t>
      </w:r>
      <w:r>
        <w:t xml:space="preserve"> 5</w:t>
      </w:r>
      <w:r w:rsidRPr="00610EBE">
        <w:t>%</w:t>
      </w:r>
      <w:r>
        <w:t>. По</w:t>
      </w:r>
      <w:r>
        <w:rPr>
          <w:spacing w:val="-11"/>
        </w:rPr>
        <w:t xml:space="preserve"> </w:t>
      </w:r>
      <w:r>
        <w:t>формуле</w:t>
      </w:r>
      <w:r>
        <w:rPr>
          <w:spacing w:val="-9"/>
        </w:rPr>
        <w:t xml:space="preserve"> </w:t>
      </w:r>
      <w:r>
        <w:t>6.5</w:t>
      </w:r>
      <w:r>
        <w:rPr>
          <w:spacing w:val="-11"/>
        </w:rPr>
        <w:t xml:space="preserve"> </w:t>
      </w:r>
      <w:r>
        <w:rPr>
          <w:spacing w:val="-2"/>
        </w:rPr>
        <w:t>вычислим:</w:t>
      </w:r>
    </w:p>
    <w:p w14:paraId="385CD1E2" w14:textId="77777777" w:rsidR="00621B39" w:rsidRPr="002C0789" w:rsidRDefault="00621B39" w:rsidP="00621B39">
      <w:pPr>
        <w:pStyle w:val="a3"/>
        <w:ind w:left="0" w:firstLine="720"/>
        <w:rPr>
          <w:spacing w:val="-2"/>
        </w:rPr>
      </w:pPr>
    </w:p>
    <w:p w14:paraId="5BECAE75" w14:textId="77777777" w:rsidR="00621B39" w:rsidRPr="00610EBE" w:rsidRDefault="00621B39" w:rsidP="00621B39">
      <w:pPr>
        <w:pStyle w:val="a3"/>
        <w:ind w:left="0" w:firstLine="720"/>
        <w:rPr>
          <w:szCs w:val="26"/>
          <w:lang w:val="en-US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Cs w:val="26"/>
                </w:rPr>
                <m:t>Р</m:t>
              </m:r>
            </m:e>
            <m:sub>
              <m:r>
                <w:rPr>
                  <w:rFonts w:ascii="Cambria Math" w:eastAsia="Cambria Math" w:hAnsi="Cambria Math" w:cs="Cambria Math"/>
                  <w:szCs w:val="26"/>
                </w:rPr>
                <m:t>пр</m:t>
              </m:r>
            </m:sub>
          </m:sSub>
          <m:r>
            <w:rPr>
              <w:rFonts w:ascii="Cambria Math" w:eastAsia="Cambria Math" w:hAnsi="Cambria Math" w:cs="Cambria Math"/>
              <w:szCs w:val="26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14971</m:t>
              </m:r>
              <m:r>
                <w:rPr>
                  <w:rFonts w:ascii="Cambria Math" w:eastAsia="Cambria Math" w:hAnsi="Cambria Math" w:cs="Cambria Math"/>
                  <w:szCs w:val="26"/>
                </w:rPr>
                <m:t>∙ 3</m:t>
              </m:r>
            </m:num>
            <m:den>
              <m:r>
                <w:rPr>
                  <w:rFonts w:ascii="Cambria Math" w:eastAsia="Cambria Math" w:hAnsi="Cambria Math" w:cs="Cambria Math"/>
                  <w:szCs w:val="26"/>
                </w:rPr>
                <m:t>100</m:t>
              </m:r>
            </m:den>
          </m:f>
          <m:r>
            <w:rPr>
              <w:rFonts w:ascii="Cambria Math" w:eastAsia="Cambria Math" w:hAnsi="Cambria Math" w:cs="Cambria Math"/>
              <w:szCs w:val="26"/>
            </w:rPr>
            <m:t>=449,13</m:t>
          </m:r>
        </m:oMath>
      </m:oMathPara>
    </w:p>
    <w:p w14:paraId="21ED92CD" w14:textId="77777777" w:rsidR="00621B39" w:rsidRDefault="00621B39" w:rsidP="00621B39">
      <w:pPr>
        <w:pStyle w:val="a3"/>
        <w:ind w:left="0" w:firstLine="720"/>
      </w:pPr>
    </w:p>
    <w:p w14:paraId="32258336" w14:textId="77777777" w:rsidR="00621B39" w:rsidRDefault="00621B39" w:rsidP="00621B39">
      <w:pPr>
        <w:pStyle w:val="a3"/>
        <w:ind w:left="0" w:firstLine="720"/>
      </w:pPr>
    </w:p>
    <w:p w14:paraId="6427860E" w14:textId="77777777" w:rsidR="00621B39" w:rsidRDefault="00621B39" w:rsidP="00621B39">
      <w:pPr>
        <w:pStyle w:val="a3"/>
        <w:ind w:left="0" w:firstLine="720"/>
      </w:pPr>
      <w:r>
        <w:t xml:space="preserve">Общая сумма затрат на разработку </w:t>
      </w:r>
      <w:proofErr w:type="spellStart"/>
      <w:r>
        <w:t>Зр</w:t>
      </w:r>
      <w:proofErr w:type="spellEnd"/>
      <w:r>
        <w:t xml:space="preserve"> находится по формуле 6.6:</w:t>
      </w:r>
    </w:p>
    <w:p w14:paraId="5B4EC650" w14:textId="77777777" w:rsidR="00621B39" w:rsidRPr="00B71D83" w:rsidRDefault="00621B39" w:rsidP="00621B39">
      <w:pPr>
        <w:pStyle w:val="a3"/>
        <w:ind w:left="0" w:firstLine="720"/>
      </w:pPr>
    </w:p>
    <w:tbl>
      <w:tblPr>
        <w:tblStyle w:val="TableNormal"/>
        <w:tblW w:w="0" w:type="auto"/>
        <w:tblInd w:w="2898" w:type="dxa"/>
        <w:tblLayout w:type="fixed"/>
        <w:tblLook w:val="01E0" w:firstRow="1" w:lastRow="1" w:firstColumn="1" w:lastColumn="1" w:noHBand="0" w:noVBand="0"/>
      </w:tblPr>
      <w:tblGrid>
        <w:gridCol w:w="4589"/>
        <w:gridCol w:w="2077"/>
      </w:tblGrid>
      <w:tr w:rsidR="00621B39" w14:paraId="3986DD69" w14:textId="77777777" w:rsidTr="006D6B45">
        <w:trPr>
          <w:trHeight w:val="336"/>
        </w:trPr>
        <w:tc>
          <w:tcPr>
            <w:tcW w:w="4589" w:type="dxa"/>
          </w:tcPr>
          <w:p w14:paraId="781AD53C" w14:textId="77777777" w:rsidR="00621B39" w:rsidRDefault="00621B39" w:rsidP="006D6B45">
            <w:pPr>
              <w:pStyle w:val="TableParagraph"/>
              <w:ind w:left="0" w:firstLine="720"/>
              <w:jc w:val="center"/>
              <w:rPr>
                <w:rFonts w:ascii="Cambria Math" w:hAnsi="Cambria Math"/>
                <w:position w:val="-5"/>
                <w:sz w:val="20"/>
              </w:rPr>
            </w:pPr>
            <w:r>
              <w:rPr>
                <w:rFonts w:ascii="Cambria Math" w:hAnsi="Cambria Math"/>
              </w:rPr>
              <w:t>З</w:t>
            </w:r>
            <w:r>
              <w:rPr>
                <w:rFonts w:ascii="Cambria Math" w:hAnsi="Cambria Math"/>
                <w:position w:val="-5"/>
                <w:sz w:val="20"/>
              </w:rPr>
              <w:t>р</w:t>
            </w:r>
            <w:r>
              <w:rPr>
                <w:rFonts w:ascii="Cambria Math" w:hAnsi="Cambria Math"/>
                <w:spacing w:val="43"/>
                <w:position w:val="-5"/>
                <w:sz w:val="20"/>
              </w:rPr>
              <w:t xml:space="preserve"> </w:t>
            </w:r>
            <w:r>
              <w:rPr>
                <w:rFonts w:ascii="Cambria Math" w:hAnsi="Cambria Math"/>
              </w:rPr>
              <w:t>=</w:t>
            </w:r>
            <w:r>
              <w:rPr>
                <w:rFonts w:ascii="Cambria Math" w:hAnsi="Cambria Math"/>
                <w:spacing w:val="12"/>
              </w:rPr>
              <w:t xml:space="preserve"> </w:t>
            </w:r>
            <w:r>
              <w:rPr>
                <w:rFonts w:ascii="Cambria Math" w:hAnsi="Cambria Math"/>
              </w:rPr>
              <w:t>З</w:t>
            </w:r>
            <w:r>
              <w:rPr>
                <w:rFonts w:ascii="Cambria Math" w:hAnsi="Cambria Math"/>
                <w:position w:val="-5"/>
                <w:sz w:val="20"/>
              </w:rPr>
              <w:t>о</w:t>
            </w:r>
            <w:r>
              <w:rPr>
                <w:rFonts w:ascii="Cambria Math" w:hAnsi="Cambria Math"/>
                <w:spacing w:val="30"/>
                <w:position w:val="-5"/>
                <w:sz w:val="20"/>
              </w:rPr>
              <w:t xml:space="preserve"> </w:t>
            </w:r>
            <w:r>
              <w:rPr>
                <w:rFonts w:ascii="Cambria Math" w:hAnsi="Cambria Math"/>
              </w:rPr>
              <w:t>+</w:t>
            </w:r>
            <w:r>
              <w:rPr>
                <w:rFonts w:ascii="Cambria Math" w:hAnsi="Cambria Math"/>
                <w:spacing w:val="-2"/>
              </w:rPr>
              <w:t xml:space="preserve"> </w:t>
            </w:r>
            <w:r>
              <w:rPr>
                <w:rFonts w:ascii="Cambria Math" w:hAnsi="Cambria Math"/>
              </w:rPr>
              <w:t>З</w:t>
            </w:r>
            <w:r>
              <w:rPr>
                <w:rFonts w:ascii="Cambria Math" w:hAnsi="Cambria Math"/>
                <w:position w:val="-5"/>
                <w:sz w:val="20"/>
              </w:rPr>
              <w:t>д</w:t>
            </w:r>
            <w:r>
              <w:rPr>
                <w:rFonts w:ascii="Cambria Math" w:hAnsi="Cambria Math"/>
                <w:spacing w:val="29"/>
                <w:position w:val="-5"/>
                <w:sz w:val="20"/>
              </w:rPr>
              <w:t xml:space="preserve"> </w:t>
            </w:r>
            <w:r>
              <w:rPr>
                <w:rFonts w:ascii="Cambria Math" w:hAnsi="Cambria Math"/>
              </w:rPr>
              <w:t>+</w:t>
            </w:r>
            <w:r>
              <w:rPr>
                <w:rFonts w:ascii="Cambria Math" w:hAnsi="Cambria Math"/>
                <w:spacing w:val="-2"/>
              </w:rPr>
              <w:t xml:space="preserve"> </w:t>
            </w:r>
            <w:r>
              <w:rPr>
                <w:rFonts w:ascii="Cambria Math" w:hAnsi="Cambria Math"/>
              </w:rPr>
              <w:t>Р</w:t>
            </w:r>
            <w:proofErr w:type="spellStart"/>
            <w:r>
              <w:rPr>
                <w:rFonts w:ascii="Cambria Math" w:hAnsi="Cambria Math"/>
                <w:position w:val="-5"/>
                <w:sz w:val="20"/>
              </w:rPr>
              <w:t>соц</w:t>
            </w:r>
            <w:proofErr w:type="spellEnd"/>
            <w:r>
              <w:rPr>
                <w:rFonts w:ascii="Cambria Math" w:hAnsi="Cambria Math"/>
                <w:spacing w:val="27"/>
                <w:position w:val="-5"/>
                <w:sz w:val="20"/>
              </w:rPr>
              <w:t xml:space="preserve"> </w:t>
            </w:r>
            <w:r>
              <w:rPr>
                <w:rFonts w:ascii="Cambria Math" w:hAnsi="Cambria Math"/>
              </w:rPr>
              <w:t>+</w:t>
            </w:r>
            <w:r>
              <w:rPr>
                <w:rFonts w:ascii="Cambria Math" w:hAnsi="Cambria Math"/>
                <w:spacing w:val="-2"/>
              </w:rPr>
              <w:t xml:space="preserve"> </w:t>
            </w:r>
            <w:r>
              <w:rPr>
                <w:rFonts w:ascii="Cambria Math" w:hAnsi="Cambria Math"/>
                <w:spacing w:val="-5"/>
              </w:rPr>
              <w:t>Р</w:t>
            </w:r>
            <w:proofErr w:type="spellStart"/>
            <w:r>
              <w:rPr>
                <w:rFonts w:ascii="Cambria Math" w:hAnsi="Cambria Math"/>
                <w:spacing w:val="-5"/>
                <w:position w:val="-5"/>
                <w:sz w:val="20"/>
              </w:rPr>
              <w:t>пр</w:t>
            </w:r>
            <w:proofErr w:type="spellEnd"/>
            <w:r>
              <w:rPr>
                <w:rFonts w:ascii="Cambria Math" w:hAnsi="Cambria Math"/>
              </w:rPr>
              <w:t>+</w:t>
            </w:r>
            <w:r>
              <w:rPr>
                <w:rFonts w:ascii="Cambria Math" w:hAnsi="Cambria Math"/>
                <w:spacing w:val="-2"/>
              </w:rPr>
              <w:t xml:space="preserve"> </w:t>
            </w:r>
            <w:r>
              <w:rPr>
                <w:rFonts w:ascii="Cambria Math" w:hAnsi="Cambria Math"/>
                <w:spacing w:val="-5"/>
              </w:rPr>
              <w:t>Р</w:t>
            </w:r>
            <w:proofErr w:type="spellStart"/>
            <w:r>
              <w:rPr>
                <w:rFonts w:ascii="Cambria Math" w:hAnsi="Cambria Math"/>
                <w:spacing w:val="-5"/>
                <w:position w:val="-5"/>
                <w:sz w:val="20"/>
              </w:rPr>
              <w:t>Р</w:t>
            </w:r>
            <w:proofErr w:type="spellEnd"/>
          </w:p>
        </w:tc>
        <w:tc>
          <w:tcPr>
            <w:tcW w:w="2077" w:type="dxa"/>
          </w:tcPr>
          <w:p w14:paraId="38734766" w14:textId="77777777" w:rsidR="00621B39" w:rsidRDefault="00621B39" w:rsidP="006D6B45">
            <w:pPr>
              <w:pStyle w:val="TableParagraph"/>
              <w:ind w:left="0" w:firstLine="720"/>
              <w:jc w:val="right"/>
            </w:pPr>
            <w:r>
              <w:rPr>
                <w:spacing w:val="-2"/>
              </w:rPr>
              <w:t>(6.6)</w:t>
            </w:r>
          </w:p>
        </w:tc>
      </w:tr>
    </w:tbl>
    <w:p w14:paraId="05E8D852" w14:textId="77777777" w:rsidR="00621B39" w:rsidRDefault="00621B39" w:rsidP="00621B39">
      <w:pPr>
        <w:pStyle w:val="a3"/>
        <w:ind w:left="0" w:firstLine="720"/>
      </w:pPr>
    </w:p>
    <w:p w14:paraId="50BF66BA" w14:textId="77777777" w:rsidR="00621B39" w:rsidRDefault="00621B39" w:rsidP="00621B39">
      <w:pPr>
        <w:pStyle w:val="a3"/>
        <w:ind w:left="0" w:firstLine="720"/>
      </w:pPr>
      <w:r>
        <w:t>где</w:t>
      </w:r>
      <w:r>
        <w:rPr>
          <w:spacing w:val="-9"/>
        </w:rPr>
        <w:t xml:space="preserve"> </w:t>
      </w:r>
      <w:r>
        <w:rPr>
          <w:rFonts w:ascii="Cambria Math" w:hAnsi="Cambria Math"/>
        </w:rPr>
        <w:t>З</w:t>
      </w:r>
      <w:r>
        <w:rPr>
          <w:rFonts w:ascii="Cambria Math" w:hAnsi="Cambria Math"/>
          <w:position w:val="-5"/>
          <w:sz w:val="20"/>
        </w:rPr>
        <w:t>о</w:t>
      </w:r>
      <w:r>
        <w:rPr>
          <w:rFonts w:ascii="Cambria Math" w:hAnsi="Cambria Math"/>
          <w:spacing w:val="27"/>
          <w:position w:val="-5"/>
          <w:sz w:val="20"/>
        </w:rPr>
        <w:t xml:space="preserve"> </w:t>
      </w:r>
      <w:r>
        <w:t>–</w:t>
      </w:r>
      <w:r>
        <w:rPr>
          <w:spacing w:val="-7"/>
        </w:rPr>
        <w:t xml:space="preserve"> </w:t>
      </w:r>
      <w:r>
        <w:t>основная</w:t>
      </w:r>
      <w:r>
        <w:rPr>
          <w:spacing w:val="-5"/>
        </w:rPr>
        <w:t xml:space="preserve"> </w:t>
      </w:r>
      <w:r>
        <w:t>заработная</w:t>
      </w:r>
      <w:r>
        <w:rPr>
          <w:spacing w:val="-5"/>
        </w:rPr>
        <w:t xml:space="preserve"> </w:t>
      </w:r>
      <w:r>
        <w:t>плата</w:t>
      </w:r>
      <w:r>
        <w:rPr>
          <w:spacing w:val="-6"/>
        </w:rPr>
        <w:t xml:space="preserve"> </w:t>
      </w:r>
      <w:r>
        <w:t>специалистов,</w:t>
      </w:r>
      <w:r>
        <w:rPr>
          <w:spacing w:val="-5"/>
        </w:rPr>
        <w:t xml:space="preserve"> </w:t>
      </w:r>
      <w:r>
        <w:rPr>
          <w:spacing w:val="-2"/>
        </w:rPr>
        <w:t>руб.;</w:t>
      </w:r>
    </w:p>
    <w:p w14:paraId="59D4DC77" w14:textId="77777777" w:rsidR="00621B39" w:rsidRDefault="00621B39" w:rsidP="00621B39">
      <w:pPr>
        <w:pStyle w:val="a3"/>
        <w:ind w:left="0" w:firstLine="720"/>
      </w:pPr>
      <w:r>
        <w:rPr>
          <w:rFonts w:ascii="Cambria Math" w:hAnsi="Cambria Math"/>
        </w:rPr>
        <w:t>З</w:t>
      </w:r>
      <w:r>
        <w:rPr>
          <w:rFonts w:ascii="Cambria Math" w:hAnsi="Cambria Math"/>
          <w:position w:val="-5"/>
          <w:sz w:val="20"/>
        </w:rPr>
        <w:t>д</w:t>
      </w:r>
      <w:r>
        <w:rPr>
          <w:rFonts w:ascii="Cambria Math" w:hAnsi="Cambria Math"/>
          <w:spacing w:val="15"/>
          <w:position w:val="-5"/>
          <w:sz w:val="20"/>
        </w:rPr>
        <w:t xml:space="preserve"> </w:t>
      </w:r>
      <w:r>
        <w:t>–</w:t>
      </w:r>
      <w:r>
        <w:rPr>
          <w:spacing w:val="-8"/>
        </w:rPr>
        <w:t xml:space="preserve"> </w:t>
      </w:r>
      <w:r>
        <w:t>дополнительная</w:t>
      </w:r>
      <w:r>
        <w:rPr>
          <w:spacing w:val="-7"/>
        </w:rPr>
        <w:t xml:space="preserve"> </w:t>
      </w:r>
      <w:r>
        <w:t>заработная</w:t>
      </w:r>
      <w:r>
        <w:rPr>
          <w:spacing w:val="-7"/>
        </w:rPr>
        <w:t xml:space="preserve"> </w:t>
      </w:r>
      <w:r>
        <w:t>плата</w:t>
      </w:r>
      <w:r>
        <w:rPr>
          <w:spacing w:val="-8"/>
        </w:rPr>
        <w:t xml:space="preserve"> </w:t>
      </w:r>
      <w:r>
        <w:t>специалистов,</w:t>
      </w:r>
      <w:r>
        <w:rPr>
          <w:spacing w:val="-6"/>
        </w:rPr>
        <w:t xml:space="preserve"> </w:t>
      </w:r>
      <w:r>
        <w:rPr>
          <w:spacing w:val="-2"/>
        </w:rPr>
        <w:t>руб.;</w:t>
      </w:r>
    </w:p>
    <w:p w14:paraId="561A947A" w14:textId="77777777" w:rsidR="00621B39" w:rsidRDefault="00621B39" w:rsidP="00621B39">
      <w:pPr>
        <w:pStyle w:val="a3"/>
        <w:ind w:left="0" w:firstLine="720"/>
      </w:pPr>
      <w:r>
        <w:rPr>
          <w:rFonts w:ascii="Cambria Math" w:hAnsi="Cambria Math"/>
        </w:rPr>
        <w:t>Р</w:t>
      </w:r>
      <w:proofErr w:type="spellStart"/>
      <w:r>
        <w:rPr>
          <w:rFonts w:ascii="Cambria Math" w:hAnsi="Cambria Math"/>
          <w:position w:val="-5"/>
          <w:sz w:val="20"/>
        </w:rPr>
        <w:t>соц</w:t>
      </w:r>
      <w:proofErr w:type="spellEnd"/>
      <w:r>
        <w:t>–</w:t>
      </w:r>
      <w:r>
        <w:rPr>
          <w:spacing w:val="-5"/>
        </w:rPr>
        <w:t xml:space="preserve"> </w:t>
      </w:r>
      <w:r>
        <w:t>отчисления</w:t>
      </w:r>
      <w:r>
        <w:rPr>
          <w:spacing w:val="-5"/>
        </w:rPr>
        <w:t xml:space="preserve"> </w:t>
      </w:r>
      <w:r>
        <w:t>на</w:t>
      </w:r>
      <w:r>
        <w:rPr>
          <w:spacing w:val="-4"/>
        </w:rPr>
        <w:t xml:space="preserve"> </w:t>
      </w:r>
      <w:r>
        <w:t>социальные</w:t>
      </w:r>
      <w:r>
        <w:rPr>
          <w:spacing w:val="-5"/>
        </w:rPr>
        <w:t xml:space="preserve"> </w:t>
      </w:r>
      <w:r>
        <w:t>нужды,</w:t>
      </w:r>
      <w:r>
        <w:rPr>
          <w:spacing w:val="-3"/>
        </w:rPr>
        <w:t xml:space="preserve"> </w:t>
      </w:r>
      <w:r>
        <w:rPr>
          <w:spacing w:val="-2"/>
        </w:rPr>
        <w:t>руб.;</w:t>
      </w:r>
    </w:p>
    <w:p w14:paraId="54BEDE97" w14:textId="77777777" w:rsidR="00621B39" w:rsidRDefault="00621B39" w:rsidP="00621B39">
      <w:pPr>
        <w:pStyle w:val="a3"/>
        <w:ind w:left="0" w:firstLine="720"/>
      </w:pPr>
      <w:r>
        <w:rPr>
          <w:rFonts w:ascii="Cambria Math" w:hAnsi="Cambria Math"/>
        </w:rPr>
        <w:lastRenderedPageBreak/>
        <w:t>З</w:t>
      </w:r>
      <w:proofErr w:type="spellStart"/>
      <w:r>
        <w:rPr>
          <w:rFonts w:ascii="Cambria Math" w:hAnsi="Cambria Math"/>
          <w:position w:val="-5"/>
          <w:sz w:val="20"/>
        </w:rPr>
        <w:t>пр</w:t>
      </w:r>
      <w:proofErr w:type="spellEnd"/>
      <w:r>
        <w:t>–</w:t>
      </w:r>
      <w:r>
        <w:rPr>
          <w:spacing w:val="-4"/>
        </w:rPr>
        <w:t xml:space="preserve"> </w:t>
      </w:r>
      <w:r>
        <w:t>прочие</w:t>
      </w:r>
      <w:r>
        <w:rPr>
          <w:spacing w:val="-4"/>
        </w:rPr>
        <w:t xml:space="preserve"> </w:t>
      </w:r>
      <w:r>
        <w:t>затраты,</w:t>
      </w:r>
      <w:r>
        <w:rPr>
          <w:spacing w:val="-2"/>
        </w:rPr>
        <w:t xml:space="preserve"> </w:t>
      </w:r>
      <w:proofErr w:type="gramStart"/>
      <w:r>
        <w:rPr>
          <w:spacing w:val="-4"/>
        </w:rPr>
        <w:t>руб..</w:t>
      </w:r>
      <w:proofErr w:type="gramEnd"/>
    </w:p>
    <w:p w14:paraId="396E31A1" w14:textId="77777777" w:rsidR="00621B39" w:rsidRDefault="00621B39" w:rsidP="00621B39">
      <w:pPr>
        <w:pStyle w:val="a3"/>
        <w:ind w:left="0" w:firstLine="720"/>
      </w:pPr>
    </w:p>
    <w:p w14:paraId="5372C11B" w14:textId="77777777" w:rsidR="00621B39" w:rsidRDefault="00621B39" w:rsidP="00621B39">
      <w:pPr>
        <w:pStyle w:val="a3"/>
        <w:ind w:left="0" w:firstLine="720"/>
        <w:rPr>
          <w:spacing w:val="-2"/>
        </w:rPr>
      </w:pPr>
      <w:r>
        <w:t xml:space="preserve">Используя формулу 6.6, вычислим общую сумму затрат на </w:t>
      </w:r>
      <w:r>
        <w:rPr>
          <w:spacing w:val="-2"/>
        </w:rPr>
        <w:t>разработку:</w:t>
      </w:r>
    </w:p>
    <w:p w14:paraId="74671DEB" w14:textId="77777777" w:rsidR="00621B39" w:rsidRDefault="00621B39" w:rsidP="00621B39">
      <w:pPr>
        <w:pStyle w:val="a3"/>
        <w:ind w:left="0" w:firstLine="720"/>
      </w:pPr>
    </w:p>
    <w:p w14:paraId="32F3BCE7" w14:textId="77777777" w:rsidR="00621B39" w:rsidRDefault="00621B39" w:rsidP="00621B39">
      <w:pPr>
        <w:pStyle w:val="a3"/>
        <w:ind w:left="0" w:firstLine="720"/>
        <w:jc w:val="center"/>
        <w:rPr>
          <w:rFonts w:ascii="Cambria Math" w:hAnsi="Cambria Math"/>
          <w:spacing w:val="-10"/>
        </w:rPr>
      </w:pPr>
      <w:r>
        <w:rPr>
          <w:rFonts w:ascii="Cambria Math" w:hAnsi="Cambria Math"/>
        </w:rPr>
        <w:t>З</w:t>
      </w:r>
      <w:r>
        <w:rPr>
          <w:rFonts w:ascii="Cambria Math" w:hAnsi="Cambria Math"/>
          <w:position w:val="-5"/>
          <w:sz w:val="20"/>
        </w:rPr>
        <w:t>р</w:t>
      </w:r>
      <w:r>
        <w:rPr>
          <w:rFonts w:ascii="Cambria Math" w:hAnsi="Cambria Math"/>
          <w:spacing w:val="37"/>
          <w:position w:val="-5"/>
          <w:sz w:val="20"/>
        </w:rPr>
        <w:t xml:space="preserve"> </w:t>
      </w:r>
      <w:r>
        <w:rPr>
          <w:rFonts w:ascii="Cambria Math" w:hAnsi="Cambria Math"/>
        </w:rPr>
        <w:t>=</w:t>
      </w:r>
      <w:r>
        <w:rPr>
          <w:rFonts w:ascii="Cambria Math" w:hAnsi="Cambria Math"/>
          <w:spacing w:val="8"/>
        </w:rPr>
        <w:t xml:space="preserve"> </w:t>
      </w:r>
      <w:r w:rsidRPr="00900CF9">
        <w:rPr>
          <w:spacing w:val="-2"/>
        </w:rPr>
        <w:t>1497</w:t>
      </w:r>
      <w:r>
        <w:rPr>
          <w:spacing w:val="-2"/>
        </w:rPr>
        <w:t xml:space="preserve">1 </w:t>
      </w:r>
      <w:r>
        <w:rPr>
          <w:rFonts w:ascii="Cambria Math" w:hAnsi="Cambria Math"/>
        </w:rPr>
        <w:t>+</w:t>
      </w:r>
      <w:r>
        <w:rPr>
          <w:rFonts w:ascii="Cambria Math" w:hAnsi="Cambria Math"/>
          <w:spacing w:val="-2"/>
        </w:rPr>
        <w:t xml:space="preserve"> </w:t>
      </w:r>
      <w:r w:rsidRPr="00900CF9">
        <w:rPr>
          <w:spacing w:val="-2"/>
        </w:rPr>
        <w:t>1497,</w:t>
      </w:r>
      <w:r>
        <w:rPr>
          <w:spacing w:val="-2"/>
        </w:rPr>
        <w:t xml:space="preserve">1 </w:t>
      </w:r>
      <w:r>
        <w:rPr>
          <w:rFonts w:ascii="Cambria Math" w:hAnsi="Cambria Math"/>
        </w:rPr>
        <w:t xml:space="preserve">+ </w:t>
      </w:r>
      <w:r w:rsidRPr="00F25D6F">
        <w:rPr>
          <w:rFonts w:ascii="Cambria Math" w:hAnsi="Cambria Math"/>
          <w:spacing w:val="-4"/>
        </w:rPr>
        <w:t>5697,96</w:t>
      </w:r>
      <w:r>
        <w:rPr>
          <w:spacing w:val="-2"/>
        </w:rPr>
        <w:t xml:space="preserve"> </w:t>
      </w:r>
      <w:r>
        <w:rPr>
          <w:rFonts w:ascii="Cambria Math" w:hAnsi="Cambria Math"/>
        </w:rPr>
        <w:t>+</w:t>
      </w:r>
      <w:r>
        <w:rPr>
          <w:rFonts w:ascii="Cambria Math" w:hAnsi="Cambria Math"/>
          <w:spacing w:val="-5"/>
        </w:rPr>
        <w:t xml:space="preserve"> </w:t>
      </w:r>
      <m:oMath>
        <m:r>
          <w:rPr>
            <w:rFonts w:ascii="Cambria Math" w:eastAsia="Cambria Math" w:hAnsi="Cambria Math" w:cs="Cambria Math"/>
            <w:szCs w:val="26"/>
          </w:rPr>
          <m:t>5239.85</m:t>
        </m:r>
      </m:oMath>
      <w:r>
        <w:rPr>
          <w:spacing w:val="-2"/>
        </w:rPr>
        <w:t xml:space="preserve"> + </w:t>
      </w:r>
      <m:oMath>
        <m:r>
          <w:rPr>
            <w:rFonts w:ascii="Cambria Math" w:eastAsia="Cambria Math" w:hAnsi="Cambria Math" w:cs="Cambria Math"/>
            <w:szCs w:val="26"/>
          </w:rPr>
          <m:t>449,13</m:t>
        </m:r>
      </m:oMath>
      <w:r>
        <w:rPr>
          <w:rFonts w:ascii="Cambria Math" w:hAnsi="Cambria Math"/>
        </w:rPr>
        <w:t>=</w:t>
      </w:r>
      <w:r>
        <w:rPr>
          <w:rFonts w:ascii="Cambria Math" w:hAnsi="Cambria Math"/>
          <w:spacing w:val="9"/>
        </w:rPr>
        <w:t xml:space="preserve"> </w:t>
      </w:r>
      <w:r w:rsidRPr="001E0859">
        <w:rPr>
          <w:rFonts w:ascii="Cambria Math" w:hAnsi="Cambria Math"/>
        </w:rPr>
        <w:t>27</w:t>
      </w:r>
      <w:r>
        <w:rPr>
          <w:rFonts w:ascii="Cambria Math" w:hAnsi="Cambria Math"/>
        </w:rPr>
        <w:t>855,04</w:t>
      </w:r>
    </w:p>
    <w:p w14:paraId="4BA2BF90" w14:textId="77777777" w:rsidR="00621B39" w:rsidRPr="00501357" w:rsidRDefault="00621B39" w:rsidP="00621B39">
      <w:pPr>
        <w:pStyle w:val="a3"/>
        <w:ind w:left="0" w:firstLine="720"/>
        <w:rPr>
          <w:rFonts w:ascii="Cambria Math" w:hAnsi="Cambria Math"/>
        </w:rPr>
      </w:pPr>
    </w:p>
    <w:p w14:paraId="317F1309" w14:textId="1A4056AC" w:rsidR="00621B39" w:rsidRDefault="00621B39" w:rsidP="00621B39">
      <w:pPr>
        <w:pStyle w:val="a3"/>
        <w:ind w:left="0" w:firstLine="720"/>
      </w:pPr>
      <w:r>
        <w:t>Результаты формул</w:t>
      </w:r>
      <w:r>
        <w:rPr>
          <w:spacing w:val="-2"/>
        </w:rPr>
        <w:t xml:space="preserve"> </w:t>
      </w:r>
      <w:r>
        <w:t>6.1 –</w:t>
      </w:r>
      <w:r>
        <w:rPr>
          <w:spacing w:val="-2"/>
        </w:rPr>
        <w:t xml:space="preserve"> </w:t>
      </w:r>
      <w:r>
        <w:t>6.6</w:t>
      </w:r>
      <w:r>
        <w:rPr>
          <w:spacing w:val="-2"/>
        </w:rPr>
        <w:t xml:space="preserve"> </w:t>
      </w:r>
      <w:r>
        <w:t>представлены</w:t>
      </w:r>
      <w:r>
        <w:rPr>
          <w:spacing w:val="-2"/>
        </w:rPr>
        <w:t xml:space="preserve"> </w:t>
      </w:r>
      <w:r>
        <w:t>в таблице 6.3.</w:t>
      </w:r>
    </w:p>
    <w:p w14:paraId="730A116A" w14:textId="77777777" w:rsidR="00621B39" w:rsidRDefault="00621B39" w:rsidP="00621B39">
      <w:pPr>
        <w:pStyle w:val="a3"/>
        <w:ind w:left="0" w:firstLine="720"/>
      </w:pPr>
    </w:p>
    <w:p w14:paraId="644B04D8" w14:textId="77777777" w:rsidR="00621B39" w:rsidRDefault="00621B39" w:rsidP="00621B39">
      <w:pPr>
        <w:pStyle w:val="a3"/>
        <w:ind w:left="0"/>
      </w:pPr>
      <w:r>
        <w:t>Таблица</w:t>
      </w:r>
      <w:r>
        <w:rPr>
          <w:spacing w:val="-10"/>
        </w:rPr>
        <w:t xml:space="preserve"> </w:t>
      </w:r>
      <w:r>
        <w:t>6.</w:t>
      </w:r>
      <w:r>
        <w:rPr>
          <w:spacing w:val="-11"/>
        </w:rPr>
        <w:t xml:space="preserve">3 </w:t>
      </w:r>
      <w:r>
        <w:t>–</w:t>
      </w:r>
      <w:r>
        <w:rPr>
          <w:spacing w:val="-11"/>
        </w:rPr>
        <w:t xml:space="preserve"> </w:t>
      </w:r>
      <w:r>
        <w:t>Затраты</w:t>
      </w:r>
      <w:r>
        <w:rPr>
          <w:spacing w:val="-12"/>
        </w:rPr>
        <w:t xml:space="preserve"> </w:t>
      </w:r>
      <w:r>
        <w:t>на</w:t>
      </w:r>
      <w:r>
        <w:rPr>
          <w:spacing w:val="-11"/>
        </w:rPr>
        <w:t xml:space="preserve"> </w:t>
      </w:r>
      <w:r>
        <w:t>разработку</w:t>
      </w:r>
      <w:r>
        <w:rPr>
          <w:spacing w:val="-14"/>
        </w:rPr>
        <w:t xml:space="preserve"> </w:t>
      </w:r>
      <w:r>
        <w:t>программного</w:t>
      </w:r>
      <w:r>
        <w:rPr>
          <w:spacing w:val="-12"/>
        </w:rPr>
        <w:t xml:space="preserve"> </w:t>
      </w:r>
      <w:r>
        <w:rPr>
          <w:spacing w:val="-2"/>
        </w:rPr>
        <w:t>обеспечения</w:t>
      </w:r>
    </w:p>
    <w:tbl>
      <w:tblPr>
        <w:tblStyle w:val="TableNormal"/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</w:tblPr>
      <w:tblGrid>
        <w:gridCol w:w="7890"/>
        <w:gridCol w:w="1478"/>
      </w:tblGrid>
      <w:tr w:rsidR="00621B39" w14:paraId="69402088" w14:textId="77777777" w:rsidTr="006D6B45">
        <w:trPr>
          <w:trHeight w:val="57"/>
          <w:jc w:val="center"/>
        </w:trPr>
        <w:tc>
          <w:tcPr>
            <w:tcW w:w="4211" w:type="pct"/>
          </w:tcPr>
          <w:p w14:paraId="2D05BDB1" w14:textId="77777777" w:rsidR="00621B39" w:rsidRDefault="00621B39" w:rsidP="006D6B45">
            <w:pPr>
              <w:pStyle w:val="TableParagraph"/>
              <w:spacing w:line="301" w:lineRule="exact"/>
            </w:pPr>
            <w:r>
              <w:t>Статья</w:t>
            </w:r>
            <w:r>
              <w:rPr>
                <w:spacing w:val="-18"/>
              </w:rPr>
              <w:t xml:space="preserve"> </w:t>
            </w:r>
            <w:r>
              <w:rPr>
                <w:spacing w:val="-2"/>
              </w:rPr>
              <w:t>затрат</w:t>
            </w:r>
          </w:p>
        </w:tc>
        <w:tc>
          <w:tcPr>
            <w:tcW w:w="789" w:type="pct"/>
          </w:tcPr>
          <w:p w14:paraId="504B065E" w14:textId="77777777" w:rsidR="00621B39" w:rsidRPr="00483082" w:rsidRDefault="00621B39" w:rsidP="006D6B45">
            <w:pPr>
              <w:pStyle w:val="TableParagraph"/>
              <w:spacing w:line="301" w:lineRule="exact"/>
              <w:ind w:left="109"/>
              <w:rPr>
                <w:spacing w:val="-2"/>
              </w:rPr>
            </w:pPr>
            <w:r>
              <w:t>Сумма,</w:t>
            </w:r>
            <w:r>
              <w:rPr>
                <w:spacing w:val="-17"/>
              </w:rPr>
              <w:t xml:space="preserve"> </w:t>
            </w:r>
            <w:r>
              <w:rPr>
                <w:spacing w:val="-5"/>
              </w:rPr>
              <w:t>р.</w:t>
            </w:r>
          </w:p>
        </w:tc>
      </w:tr>
      <w:tr w:rsidR="00621B39" w14:paraId="7F85206F" w14:textId="77777777" w:rsidTr="006D6B45">
        <w:trPr>
          <w:trHeight w:val="57"/>
          <w:jc w:val="center"/>
        </w:trPr>
        <w:tc>
          <w:tcPr>
            <w:tcW w:w="4211" w:type="pct"/>
          </w:tcPr>
          <w:p w14:paraId="5C2D002F" w14:textId="77777777" w:rsidR="00621B39" w:rsidRDefault="00621B39" w:rsidP="006D6B45">
            <w:pPr>
              <w:pStyle w:val="TableParagraph"/>
              <w:spacing w:line="301" w:lineRule="exact"/>
            </w:pPr>
            <w:r>
              <w:t>Основная</w:t>
            </w:r>
            <w:r>
              <w:rPr>
                <w:spacing w:val="-16"/>
              </w:rPr>
              <w:t xml:space="preserve"> </w:t>
            </w:r>
            <w:r>
              <w:t>заработная</w:t>
            </w:r>
            <w:r>
              <w:rPr>
                <w:spacing w:val="-16"/>
              </w:rPr>
              <w:t xml:space="preserve"> </w:t>
            </w:r>
            <w:r>
              <w:t>плата</w:t>
            </w:r>
            <w:r>
              <w:rPr>
                <w:spacing w:val="-16"/>
              </w:rPr>
              <w:t xml:space="preserve"> </w:t>
            </w:r>
            <w:r>
              <w:t>команды</w:t>
            </w:r>
            <w:r>
              <w:rPr>
                <w:spacing w:val="-17"/>
              </w:rPr>
              <w:t xml:space="preserve"> </w:t>
            </w:r>
            <w:r>
              <w:rPr>
                <w:spacing w:val="-2"/>
              </w:rPr>
              <w:t>разработчиков</w:t>
            </w:r>
          </w:p>
        </w:tc>
        <w:tc>
          <w:tcPr>
            <w:tcW w:w="789" w:type="pct"/>
          </w:tcPr>
          <w:p w14:paraId="456CF1CD" w14:textId="77777777" w:rsidR="00621B39" w:rsidRDefault="00621B39" w:rsidP="006D6B45">
            <w:pPr>
              <w:pStyle w:val="TableParagraph"/>
              <w:spacing w:line="301" w:lineRule="exact"/>
              <w:ind w:left="0"/>
            </w:pPr>
            <w:r w:rsidRPr="00483082">
              <w:rPr>
                <w:spacing w:val="-2"/>
              </w:rPr>
              <w:t>1497</w:t>
            </w:r>
            <w:r>
              <w:rPr>
                <w:spacing w:val="-2"/>
              </w:rPr>
              <w:t>1</w:t>
            </w:r>
          </w:p>
        </w:tc>
      </w:tr>
      <w:tr w:rsidR="00621B39" w14:paraId="14A8EB14" w14:textId="77777777" w:rsidTr="006D6B45">
        <w:trPr>
          <w:trHeight w:val="57"/>
          <w:jc w:val="center"/>
        </w:trPr>
        <w:tc>
          <w:tcPr>
            <w:tcW w:w="4211" w:type="pct"/>
          </w:tcPr>
          <w:p w14:paraId="313A2FCC" w14:textId="77777777" w:rsidR="00621B39" w:rsidRDefault="00621B39" w:rsidP="006D6B45">
            <w:pPr>
              <w:pStyle w:val="TableParagraph"/>
              <w:tabs>
                <w:tab w:val="left" w:pos="2570"/>
                <w:tab w:val="left" w:pos="4364"/>
                <w:tab w:val="left" w:pos="5516"/>
              </w:tabs>
              <w:spacing w:line="315" w:lineRule="exact"/>
            </w:pPr>
            <w:r>
              <w:rPr>
                <w:spacing w:val="-2"/>
              </w:rPr>
              <w:t xml:space="preserve">Дополнительная заработная </w:t>
            </w:r>
            <w:r>
              <w:rPr>
                <w:spacing w:val="-4"/>
              </w:rPr>
              <w:t xml:space="preserve">плата </w:t>
            </w:r>
            <w:r>
              <w:rPr>
                <w:spacing w:val="-2"/>
              </w:rPr>
              <w:t>команды разработчиков</w:t>
            </w:r>
          </w:p>
        </w:tc>
        <w:tc>
          <w:tcPr>
            <w:tcW w:w="789" w:type="pct"/>
          </w:tcPr>
          <w:p w14:paraId="20486720" w14:textId="77777777" w:rsidR="00621B39" w:rsidRDefault="00621B39" w:rsidP="006D6B45">
            <w:pPr>
              <w:pStyle w:val="TableParagraph"/>
              <w:ind w:left="0"/>
            </w:pPr>
            <w:r w:rsidRPr="00483082">
              <w:rPr>
                <w:spacing w:val="-2"/>
              </w:rPr>
              <w:t>1497,</w:t>
            </w:r>
            <w:r>
              <w:rPr>
                <w:spacing w:val="-2"/>
              </w:rPr>
              <w:t>1</w:t>
            </w:r>
          </w:p>
        </w:tc>
      </w:tr>
      <w:tr w:rsidR="00621B39" w14:paraId="0AAC30BF" w14:textId="77777777" w:rsidTr="006D6B45">
        <w:trPr>
          <w:trHeight w:val="57"/>
          <w:jc w:val="center"/>
        </w:trPr>
        <w:tc>
          <w:tcPr>
            <w:tcW w:w="4211" w:type="pct"/>
          </w:tcPr>
          <w:p w14:paraId="2F4F1770" w14:textId="77777777" w:rsidR="00621B39" w:rsidRDefault="00621B39" w:rsidP="006D6B45">
            <w:pPr>
              <w:pStyle w:val="TableParagraph"/>
              <w:spacing w:line="301" w:lineRule="exact"/>
            </w:pPr>
            <w:r>
              <w:t>Отчисления</w:t>
            </w:r>
            <w:r>
              <w:rPr>
                <w:spacing w:val="-8"/>
              </w:rPr>
              <w:t xml:space="preserve"> </w:t>
            </w:r>
            <w:r>
              <w:t>на</w:t>
            </w:r>
            <w:r>
              <w:rPr>
                <w:spacing w:val="-7"/>
              </w:rPr>
              <w:t xml:space="preserve"> </w:t>
            </w:r>
            <w:r>
              <w:t>социальные</w:t>
            </w:r>
            <w:r>
              <w:rPr>
                <w:spacing w:val="-7"/>
              </w:rPr>
              <w:t xml:space="preserve"> </w:t>
            </w:r>
            <w:r>
              <w:rPr>
                <w:spacing w:val="-4"/>
              </w:rPr>
              <w:t>нужды</w:t>
            </w:r>
          </w:p>
        </w:tc>
        <w:tc>
          <w:tcPr>
            <w:tcW w:w="789" w:type="pct"/>
          </w:tcPr>
          <w:p w14:paraId="0842EDDF" w14:textId="77777777" w:rsidR="00621B39" w:rsidRDefault="00621B39" w:rsidP="006D6B45">
            <w:pPr>
              <w:pStyle w:val="TableParagraph"/>
              <w:spacing w:line="301" w:lineRule="exact"/>
              <w:ind w:left="0"/>
            </w:pPr>
            <w:r w:rsidRPr="00F25D6F">
              <w:rPr>
                <w:spacing w:val="-2"/>
              </w:rPr>
              <w:t>5697,96</w:t>
            </w:r>
          </w:p>
        </w:tc>
      </w:tr>
      <w:tr w:rsidR="00621B39" w14:paraId="0616C6CC" w14:textId="77777777" w:rsidTr="006D6B45">
        <w:trPr>
          <w:trHeight w:val="57"/>
          <w:jc w:val="center"/>
        </w:trPr>
        <w:tc>
          <w:tcPr>
            <w:tcW w:w="4211" w:type="pct"/>
          </w:tcPr>
          <w:p w14:paraId="0AD6D3BA" w14:textId="77777777" w:rsidR="00621B39" w:rsidRDefault="00621B39" w:rsidP="006D6B45">
            <w:pPr>
              <w:pStyle w:val="TableParagraph"/>
              <w:spacing w:line="302" w:lineRule="exact"/>
            </w:pPr>
            <w:r>
              <w:rPr>
                <w:spacing w:val="-2"/>
              </w:rPr>
              <w:t>Прочие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затраты</w:t>
            </w:r>
          </w:p>
        </w:tc>
        <w:tc>
          <w:tcPr>
            <w:tcW w:w="789" w:type="pct"/>
          </w:tcPr>
          <w:p w14:paraId="6E852CDB" w14:textId="77777777" w:rsidR="00621B39" w:rsidRDefault="00621B39" w:rsidP="006D6B45">
            <w:pPr>
              <w:pStyle w:val="TableParagraph"/>
              <w:spacing w:line="302" w:lineRule="exact"/>
              <w:ind w:left="0"/>
            </w:pPr>
            <w:r w:rsidRPr="00F25D6F">
              <w:t>5239.85</w:t>
            </w:r>
          </w:p>
        </w:tc>
      </w:tr>
      <w:tr w:rsidR="00621B39" w14:paraId="2AEC4956" w14:textId="77777777" w:rsidTr="006D6B45">
        <w:trPr>
          <w:trHeight w:val="57"/>
          <w:jc w:val="center"/>
        </w:trPr>
        <w:tc>
          <w:tcPr>
            <w:tcW w:w="4211" w:type="pct"/>
          </w:tcPr>
          <w:p w14:paraId="32D52FB1" w14:textId="77777777" w:rsidR="00621B39" w:rsidRDefault="00621B39" w:rsidP="006D6B45">
            <w:pPr>
              <w:pStyle w:val="TableParagraph"/>
              <w:spacing w:line="302" w:lineRule="exact"/>
              <w:rPr>
                <w:spacing w:val="-2"/>
              </w:rPr>
            </w:pPr>
            <w:r w:rsidRPr="00F25D6F">
              <w:rPr>
                <w:spacing w:val="-2"/>
              </w:rPr>
              <w:t>Расходы на реализацию</w:t>
            </w:r>
          </w:p>
        </w:tc>
        <w:tc>
          <w:tcPr>
            <w:tcW w:w="789" w:type="pct"/>
          </w:tcPr>
          <w:p w14:paraId="379359E4" w14:textId="77777777" w:rsidR="00621B39" w:rsidRPr="00F25D6F" w:rsidRDefault="00621B39" w:rsidP="006D6B45">
            <w:pPr>
              <w:pStyle w:val="TableParagraph"/>
              <w:spacing w:line="302" w:lineRule="exact"/>
              <w:ind w:left="0"/>
            </w:pPr>
            <w:r w:rsidRPr="00F25D6F">
              <w:t>449,13</w:t>
            </w:r>
          </w:p>
        </w:tc>
      </w:tr>
      <w:tr w:rsidR="00621B39" w14:paraId="6FCD47BC" w14:textId="77777777" w:rsidTr="006D6B45">
        <w:trPr>
          <w:trHeight w:val="57"/>
          <w:jc w:val="center"/>
        </w:trPr>
        <w:tc>
          <w:tcPr>
            <w:tcW w:w="4211" w:type="pct"/>
          </w:tcPr>
          <w:p w14:paraId="45C622FC" w14:textId="77777777" w:rsidR="00621B39" w:rsidRDefault="00621B39" w:rsidP="006D6B45">
            <w:pPr>
              <w:pStyle w:val="TableParagraph"/>
              <w:spacing w:line="301" w:lineRule="exact"/>
            </w:pPr>
            <w:r>
              <w:t>Общая</w:t>
            </w:r>
            <w:r>
              <w:rPr>
                <w:spacing w:val="-10"/>
              </w:rPr>
              <w:t xml:space="preserve"> </w:t>
            </w:r>
            <w:r>
              <w:t>сумма</w:t>
            </w:r>
            <w:r>
              <w:rPr>
                <w:spacing w:val="-11"/>
              </w:rPr>
              <w:t xml:space="preserve"> </w:t>
            </w:r>
            <w:r>
              <w:t>затрат</w:t>
            </w:r>
            <w:r>
              <w:rPr>
                <w:spacing w:val="-13"/>
              </w:rPr>
              <w:t xml:space="preserve"> </w:t>
            </w:r>
            <w:r>
              <w:t>на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разработку</w:t>
            </w:r>
          </w:p>
        </w:tc>
        <w:tc>
          <w:tcPr>
            <w:tcW w:w="789" w:type="pct"/>
          </w:tcPr>
          <w:p w14:paraId="5D3906F8" w14:textId="77777777" w:rsidR="00621B39" w:rsidRDefault="00621B39" w:rsidP="006D6B45">
            <w:pPr>
              <w:pStyle w:val="TableParagraph"/>
              <w:spacing w:line="301" w:lineRule="exact"/>
              <w:ind w:left="0"/>
            </w:pPr>
            <w:r w:rsidRPr="00F25D6F">
              <w:rPr>
                <w:spacing w:val="-2"/>
              </w:rPr>
              <w:t>27855,04</w:t>
            </w:r>
          </w:p>
        </w:tc>
      </w:tr>
    </w:tbl>
    <w:p w14:paraId="3145E9DD" w14:textId="77777777" w:rsidR="00621B39" w:rsidRPr="00957E05" w:rsidRDefault="00621B39" w:rsidP="00621B39">
      <w:pPr>
        <w:pStyle w:val="1"/>
        <w:tabs>
          <w:tab w:val="left" w:pos="1682"/>
          <w:tab w:val="left" w:pos="2868"/>
          <w:tab w:val="left" w:pos="4571"/>
          <w:tab w:val="left" w:pos="5180"/>
          <w:tab w:val="left" w:pos="6955"/>
          <w:tab w:val="left" w:pos="7454"/>
        </w:tabs>
        <w:spacing w:before="0"/>
        <w:ind w:left="0" w:right="0" w:firstLine="0"/>
      </w:pPr>
      <w:bookmarkStart w:id="23" w:name="6.3_Расчет_результата_от_разработки_и_ис"/>
      <w:bookmarkEnd w:id="23"/>
    </w:p>
    <w:p w14:paraId="622992C8" w14:textId="77777777" w:rsidR="00621B39" w:rsidRDefault="00621B39" w:rsidP="00621B39">
      <w:pPr>
        <w:pStyle w:val="1"/>
        <w:numPr>
          <w:ilvl w:val="1"/>
          <w:numId w:val="84"/>
        </w:numPr>
        <w:tabs>
          <w:tab w:val="left" w:pos="1682"/>
          <w:tab w:val="left" w:pos="2868"/>
          <w:tab w:val="left" w:pos="4571"/>
          <w:tab w:val="left" w:pos="5180"/>
          <w:tab w:val="left" w:pos="6955"/>
          <w:tab w:val="left" w:pos="7454"/>
        </w:tabs>
        <w:spacing w:before="0"/>
        <w:ind w:left="0" w:right="0" w:firstLine="709"/>
        <w:jc w:val="both"/>
      </w:pPr>
      <w:bookmarkStart w:id="24" w:name="_Toc215234755"/>
      <w:r>
        <w:rPr>
          <w:spacing w:val="-2"/>
        </w:rPr>
        <w:t>Расчет</w:t>
      </w:r>
      <w:r>
        <w:t xml:space="preserve"> </w:t>
      </w:r>
      <w:r>
        <w:rPr>
          <w:spacing w:val="-2"/>
        </w:rPr>
        <w:t>экономического эффекта от реализации программного средства на рынке</w:t>
      </w:r>
      <w:bookmarkEnd w:id="24"/>
    </w:p>
    <w:p w14:paraId="6FF0F824" w14:textId="77777777" w:rsidR="00621B39" w:rsidRDefault="00621B39" w:rsidP="00621B39">
      <w:pPr>
        <w:pStyle w:val="a3"/>
        <w:spacing w:before="76"/>
        <w:ind w:left="0"/>
        <w:rPr>
          <w:b/>
        </w:rPr>
      </w:pPr>
    </w:p>
    <w:p w14:paraId="0A6C7617" w14:textId="77777777" w:rsidR="00621B39" w:rsidRPr="00621B39" w:rsidRDefault="00621B39" w:rsidP="00621B39">
      <w:pPr>
        <w:pStyle w:val="a3"/>
        <w:ind w:left="0" w:right="0" w:firstLine="720"/>
      </w:pPr>
      <w:r w:rsidRPr="00621B39">
        <w:t>Экономический эффект от реализации мобильного приложения для управления личным бюджетом выражается в увеличении чистой прибыли, зависящей от объёма продаж, цены приложения и затрат на его разработку и последующее сопровождение.</w:t>
      </w:r>
    </w:p>
    <w:p w14:paraId="7DFB1151" w14:textId="77777777" w:rsidR="00621B39" w:rsidRPr="00621B39" w:rsidRDefault="00621B39" w:rsidP="00621B39">
      <w:pPr>
        <w:pStyle w:val="a3"/>
        <w:ind w:left="0" w:right="0" w:firstLine="720"/>
      </w:pPr>
      <w:r w:rsidRPr="00621B39">
        <w:t xml:space="preserve">Обоснование прогнозируемого объёма продаж (например, 10000 </w:t>
      </w:r>
      <w:r w:rsidRPr="00621B39">
        <w:rPr>
          <w:spacing w:val="-2"/>
        </w:rPr>
        <w:t>загрузок):</w:t>
      </w:r>
    </w:p>
    <w:p w14:paraId="23D43CC6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1"/>
        </w:numPr>
        <w:tabs>
          <w:tab w:val="left" w:pos="1242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Рост интереса к персональному финансовому планированию. В последние годы наблюдается устойчивый рост спроса на приложения, позволяющие</w:t>
      </w:r>
      <w:r w:rsidRPr="00621B39">
        <w:rPr>
          <w:b w:val="0"/>
          <w:spacing w:val="-5"/>
        </w:rPr>
        <w:t xml:space="preserve"> </w:t>
      </w:r>
      <w:r w:rsidRPr="00621B39">
        <w:rPr>
          <w:b w:val="0"/>
        </w:rPr>
        <w:t>контролировать</w:t>
      </w:r>
      <w:r w:rsidRPr="00621B39">
        <w:rPr>
          <w:b w:val="0"/>
          <w:spacing w:val="-8"/>
        </w:rPr>
        <w:t xml:space="preserve"> </w:t>
      </w:r>
      <w:r w:rsidRPr="00621B39">
        <w:rPr>
          <w:b w:val="0"/>
        </w:rPr>
        <w:t>расходы,</w:t>
      </w:r>
      <w:r w:rsidRPr="00621B39">
        <w:rPr>
          <w:b w:val="0"/>
          <w:spacing w:val="-5"/>
        </w:rPr>
        <w:t xml:space="preserve"> </w:t>
      </w:r>
      <w:r w:rsidRPr="00621B39">
        <w:rPr>
          <w:b w:val="0"/>
        </w:rPr>
        <w:t>вести</w:t>
      </w:r>
      <w:r w:rsidRPr="00621B39">
        <w:rPr>
          <w:b w:val="0"/>
          <w:spacing w:val="-2"/>
        </w:rPr>
        <w:t xml:space="preserve"> </w:t>
      </w:r>
      <w:r w:rsidRPr="00621B39">
        <w:rPr>
          <w:b w:val="0"/>
        </w:rPr>
        <w:t>учёт</w:t>
      </w:r>
      <w:r w:rsidRPr="00621B39">
        <w:rPr>
          <w:b w:val="0"/>
          <w:spacing w:val="-8"/>
        </w:rPr>
        <w:t xml:space="preserve"> </w:t>
      </w:r>
      <w:r w:rsidRPr="00621B39">
        <w:rPr>
          <w:b w:val="0"/>
        </w:rPr>
        <w:t>транзакций</w:t>
      </w:r>
      <w:r w:rsidRPr="00621B39">
        <w:rPr>
          <w:b w:val="0"/>
          <w:spacing w:val="-3"/>
        </w:rPr>
        <w:t xml:space="preserve"> </w:t>
      </w:r>
      <w:r w:rsidRPr="00621B39">
        <w:rPr>
          <w:b w:val="0"/>
        </w:rPr>
        <w:t>и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</w:rPr>
        <w:t>формировать личный бюджет. Это связано с нестабильностью экономической ситуации, ростом цен и общей необходимостью более осознанного финансового поведения.</w:t>
      </w:r>
      <w:r w:rsidRPr="00621B39">
        <w:rPr>
          <w:b w:val="0"/>
          <w:spacing w:val="-2"/>
        </w:rPr>
        <w:t xml:space="preserve"> </w:t>
      </w:r>
      <w:r w:rsidRPr="00621B39">
        <w:rPr>
          <w:b w:val="0"/>
        </w:rPr>
        <w:t>Всё</w:t>
      </w:r>
      <w:r w:rsidRPr="00621B39">
        <w:rPr>
          <w:b w:val="0"/>
          <w:spacing w:val="-3"/>
        </w:rPr>
        <w:t xml:space="preserve"> </w:t>
      </w:r>
      <w:r w:rsidRPr="00621B39">
        <w:rPr>
          <w:b w:val="0"/>
        </w:rPr>
        <w:t>больше</w:t>
      </w:r>
      <w:r w:rsidRPr="00621B39">
        <w:rPr>
          <w:b w:val="0"/>
          <w:spacing w:val="-3"/>
        </w:rPr>
        <w:t xml:space="preserve"> </w:t>
      </w:r>
      <w:r w:rsidRPr="00621B39">
        <w:rPr>
          <w:b w:val="0"/>
        </w:rPr>
        <w:t>пользователей</w:t>
      </w:r>
      <w:r w:rsidRPr="00621B39">
        <w:rPr>
          <w:b w:val="0"/>
          <w:spacing w:val="-4"/>
        </w:rPr>
        <w:t xml:space="preserve"> </w:t>
      </w:r>
      <w:r w:rsidRPr="00621B39">
        <w:rPr>
          <w:b w:val="0"/>
        </w:rPr>
        <w:t>стремятся</w:t>
      </w:r>
      <w:r w:rsidRPr="00621B39">
        <w:rPr>
          <w:b w:val="0"/>
          <w:spacing w:val="-3"/>
        </w:rPr>
        <w:t xml:space="preserve"> </w:t>
      </w:r>
      <w:r w:rsidRPr="00621B39">
        <w:rPr>
          <w:b w:val="0"/>
        </w:rPr>
        <w:t>к</w:t>
      </w:r>
      <w:r w:rsidRPr="00621B39">
        <w:rPr>
          <w:b w:val="0"/>
          <w:spacing w:val="-4"/>
        </w:rPr>
        <w:t xml:space="preserve"> </w:t>
      </w:r>
      <w:r w:rsidRPr="00621B39">
        <w:rPr>
          <w:b w:val="0"/>
        </w:rPr>
        <w:t>прозрачности</w:t>
      </w:r>
      <w:r w:rsidRPr="00621B39">
        <w:rPr>
          <w:b w:val="0"/>
          <w:spacing w:val="-4"/>
        </w:rPr>
        <w:t xml:space="preserve"> </w:t>
      </w:r>
      <w:r w:rsidRPr="00621B39">
        <w:rPr>
          <w:b w:val="0"/>
        </w:rPr>
        <w:t>собственных финансов и выбирают инструменты автоматизации учёта.</w:t>
      </w:r>
    </w:p>
    <w:p w14:paraId="202C4495" w14:textId="77777777" w:rsidR="00621B39" w:rsidRPr="00621B39" w:rsidRDefault="00621B39" w:rsidP="00621B39">
      <w:pPr>
        <w:pStyle w:val="a3"/>
        <w:ind w:left="0" w:right="0" w:firstLine="720"/>
      </w:pPr>
      <w:r w:rsidRPr="00621B39">
        <w:rPr>
          <w:spacing w:val="-2"/>
        </w:rPr>
        <w:t>Разрабатываемое приложение</w:t>
      </w:r>
      <w:r w:rsidRPr="00621B39">
        <w:rPr>
          <w:spacing w:val="-7"/>
        </w:rPr>
        <w:t xml:space="preserve"> </w:t>
      </w:r>
      <w:r w:rsidRPr="00621B39">
        <w:rPr>
          <w:spacing w:val="-2"/>
        </w:rPr>
        <w:t>содержит</w:t>
      </w:r>
      <w:r w:rsidRPr="00621B39">
        <w:rPr>
          <w:spacing w:val="-8"/>
        </w:rPr>
        <w:t xml:space="preserve"> </w:t>
      </w:r>
      <w:r w:rsidRPr="00621B39">
        <w:rPr>
          <w:spacing w:val="-2"/>
        </w:rPr>
        <w:t>такие</w:t>
      </w:r>
      <w:r w:rsidRPr="00621B39">
        <w:rPr>
          <w:spacing w:val="-5"/>
        </w:rPr>
        <w:t xml:space="preserve"> </w:t>
      </w:r>
      <w:r w:rsidRPr="00621B39">
        <w:rPr>
          <w:spacing w:val="-2"/>
        </w:rPr>
        <w:t>востребованные</w:t>
      </w:r>
      <w:r w:rsidRPr="00621B39">
        <w:rPr>
          <w:spacing w:val="-5"/>
        </w:rPr>
        <w:t xml:space="preserve"> </w:t>
      </w:r>
      <w:r w:rsidRPr="00621B39">
        <w:rPr>
          <w:spacing w:val="-2"/>
        </w:rPr>
        <w:t xml:space="preserve">функции, </w:t>
      </w:r>
      <w:r w:rsidRPr="00621B39">
        <w:rPr>
          <w:spacing w:val="-4"/>
        </w:rPr>
        <w:t>как:</w:t>
      </w:r>
    </w:p>
    <w:p w14:paraId="5D4FDB00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0"/>
        </w:numPr>
        <w:tabs>
          <w:tab w:val="left" w:pos="351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учёт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доходов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и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  <w:spacing w:val="-2"/>
        </w:rPr>
        <w:t>расходов;</w:t>
      </w:r>
    </w:p>
    <w:p w14:paraId="5B9164CB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0"/>
        </w:numPr>
        <w:tabs>
          <w:tab w:val="left" w:pos="351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lastRenderedPageBreak/>
        <w:t>распределение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</w:rPr>
        <w:t>финансов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</w:rPr>
        <w:t>по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  <w:spacing w:val="-2"/>
        </w:rPr>
        <w:t>категориям;</w:t>
      </w:r>
    </w:p>
    <w:p w14:paraId="73D498C2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0"/>
        </w:numPr>
        <w:tabs>
          <w:tab w:val="left" w:pos="351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сводные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аналитические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  <w:spacing w:val="-2"/>
        </w:rPr>
        <w:t>диаграммы;</w:t>
      </w:r>
    </w:p>
    <w:p w14:paraId="3DF54296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0"/>
        </w:numPr>
        <w:tabs>
          <w:tab w:val="left" w:pos="351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статистика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за</w:t>
      </w:r>
      <w:r w:rsidRPr="00621B39">
        <w:rPr>
          <w:b w:val="0"/>
          <w:spacing w:val="-11"/>
        </w:rPr>
        <w:t xml:space="preserve"> </w:t>
      </w:r>
      <w:r w:rsidRPr="00621B39">
        <w:rPr>
          <w:b w:val="0"/>
          <w:spacing w:val="-2"/>
        </w:rPr>
        <w:t>периоды;</w:t>
      </w:r>
    </w:p>
    <w:p w14:paraId="050854EE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0"/>
        </w:numPr>
        <w:tabs>
          <w:tab w:val="left" w:pos="351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удобная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система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хранения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финансовых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  <w:spacing w:val="-2"/>
        </w:rPr>
        <w:t>записей.</w:t>
      </w:r>
    </w:p>
    <w:p w14:paraId="2BAED92C" w14:textId="77777777" w:rsidR="00621B39" w:rsidRPr="00621B39" w:rsidRDefault="00621B39" w:rsidP="00621B39">
      <w:pPr>
        <w:pStyle w:val="a3"/>
        <w:ind w:left="0" w:right="0" w:firstLine="720"/>
      </w:pPr>
      <w:r w:rsidRPr="00621B39">
        <w:t>Такие</w:t>
      </w:r>
      <w:r w:rsidRPr="00621B39">
        <w:rPr>
          <w:spacing w:val="-13"/>
        </w:rPr>
        <w:t xml:space="preserve"> </w:t>
      </w:r>
      <w:r w:rsidRPr="00621B39">
        <w:t>возможности</w:t>
      </w:r>
      <w:r w:rsidRPr="00621B39">
        <w:rPr>
          <w:spacing w:val="-14"/>
        </w:rPr>
        <w:t xml:space="preserve"> </w:t>
      </w:r>
      <w:r w:rsidRPr="00621B39">
        <w:t>позволяют</w:t>
      </w:r>
      <w:r w:rsidRPr="00621B39">
        <w:rPr>
          <w:spacing w:val="-12"/>
        </w:rPr>
        <w:t xml:space="preserve"> </w:t>
      </w:r>
      <w:r w:rsidRPr="00621B39">
        <w:t>продукту</w:t>
      </w:r>
      <w:r w:rsidRPr="00621B39">
        <w:rPr>
          <w:spacing w:val="-14"/>
        </w:rPr>
        <w:t xml:space="preserve"> </w:t>
      </w:r>
      <w:r w:rsidRPr="00621B39">
        <w:t>занять</w:t>
      </w:r>
      <w:r w:rsidRPr="00621B39">
        <w:rPr>
          <w:spacing w:val="-15"/>
        </w:rPr>
        <w:t xml:space="preserve"> </w:t>
      </w:r>
      <w:r w:rsidRPr="00621B39">
        <w:t>востребованную</w:t>
      </w:r>
      <w:r w:rsidRPr="00621B39">
        <w:rPr>
          <w:spacing w:val="-14"/>
        </w:rPr>
        <w:t xml:space="preserve"> </w:t>
      </w:r>
      <w:r w:rsidRPr="00621B39">
        <w:t>нишу</w:t>
      </w:r>
      <w:r w:rsidRPr="00621B39">
        <w:rPr>
          <w:spacing w:val="-17"/>
        </w:rPr>
        <w:t xml:space="preserve"> </w:t>
      </w:r>
      <w:r w:rsidRPr="00621B39">
        <w:rPr>
          <w:spacing w:val="-10"/>
        </w:rPr>
        <w:t xml:space="preserve">в </w:t>
      </w:r>
      <w:r w:rsidRPr="00621B39">
        <w:t>сегменте</w:t>
      </w:r>
      <w:r w:rsidRPr="00621B39">
        <w:rPr>
          <w:spacing w:val="-11"/>
        </w:rPr>
        <w:t xml:space="preserve"> </w:t>
      </w:r>
      <w:r w:rsidRPr="00621B39">
        <w:t>финансовых</w:t>
      </w:r>
      <w:r w:rsidRPr="00621B39">
        <w:rPr>
          <w:spacing w:val="-14"/>
        </w:rPr>
        <w:t xml:space="preserve"> </w:t>
      </w:r>
      <w:r w:rsidRPr="00621B39">
        <w:rPr>
          <w:spacing w:val="-2"/>
        </w:rPr>
        <w:t>приложений.</w:t>
      </w:r>
    </w:p>
    <w:p w14:paraId="6DCE34FD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1"/>
        </w:numPr>
        <w:tabs>
          <w:tab w:val="left" w:pos="1304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Конкурентные преимущества в сравнении с существующими аналогами. На рынке уже существуют приложения, ориентированные на финансовый учёт, однако значительная их часть либо перегружена функционалом, либо рассчитана на подписочную модель, что снижает доступность для широкой аудитории.</w:t>
      </w:r>
    </w:p>
    <w:p w14:paraId="1AD3BD1B" w14:textId="77777777" w:rsidR="00621B39" w:rsidRPr="00621B39" w:rsidRDefault="00621B39" w:rsidP="00621B39">
      <w:pPr>
        <w:pStyle w:val="a3"/>
        <w:tabs>
          <w:tab w:val="left" w:pos="3652"/>
          <w:tab w:val="left" w:pos="5860"/>
          <w:tab w:val="left" w:pos="7923"/>
        </w:tabs>
        <w:ind w:left="0" w:right="0" w:firstLine="720"/>
      </w:pPr>
      <w:r w:rsidRPr="00621B39">
        <w:rPr>
          <w:spacing w:val="-2"/>
        </w:rPr>
        <w:t>Разрабатываемое</w:t>
      </w:r>
      <w:r w:rsidRPr="00621B39">
        <w:t xml:space="preserve"> </w:t>
      </w:r>
      <w:r w:rsidRPr="00621B39">
        <w:rPr>
          <w:spacing w:val="-2"/>
        </w:rPr>
        <w:t>приложение</w:t>
      </w:r>
      <w:r w:rsidRPr="00621B39">
        <w:t xml:space="preserve"> </w:t>
      </w:r>
      <w:r w:rsidRPr="00621B39">
        <w:rPr>
          <w:spacing w:val="-2"/>
        </w:rPr>
        <w:t>отличается</w:t>
      </w:r>
      <w:r w:rsidRPr="00621B39">
        <w:t xml:space="preserve"> </w:t>
      </w:r>
      <w:r w:rsidRPr="00621B39">
        <w:rPr>
          <w:spacing w:val="-2"/>
        </w:rPr>
        <w:t>следующими преимуществами:</w:t>
      </w:r>
    </w:p>
    <w:p w14:paraId="480A7D90" w14:textId="77777777" w:rsidR="00621B39" w:rsidRPr="00621B39" w:rsidRDefault="00621B39" w:rsidP="00621B39">
      <w:pPr>
        <w:pStyle w:val="a6"/>
        <w:keepNext w:val="0"/>
        <w:keepLines w:val="0"/>
        <w:numPr>
          <w:ilvl w:val="1"/>
          <w:numId w:val="81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простота</w:t>
      </w:r>
      <w:r w:rsidRPr="00621B39">
        <w:rPr>
          <w:b w:val="0"/>
          <w:spacing w:val="-11"/>
        </w:rPr>
        <w:t xml:space="preserve"> </w:t>
      </w:r>
      <w:r w:rsidRPr="00621B39">
        <w:rPr>
          <w:b w:val="0"/>
          <w:spacing w:val="-2"/>
        </w:rPr>
        <w:t>пользовательского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  <w:spacing w:val="-2"/>
        </w:rPr>
        <w:t>интерфейса;</w:t>
      </w:r>
    </w:p>
    <w:p w14:paraId="557FE576" w14:textId="77777777" w:rsidR="00621B39" w:rsidRPr="00621B39" w:rsidRDefault="00621B39" w:rsidP="00621B39">
      <w:pPr>
        <w:pStyle w:val="a6"/>
        <w:keepNext w:val="0"/>
        <w:keepLines w:val="0"/>
        <w:numPr>
          <w:ilvl w:val="1"/>
          <w:numId w:val="81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локализация</w:t>
      </w:r>
      <w:r w:rsidRPr="00621B39">
        <w:rPr>
          <w:b w:val="0"/>
          <w:spacing w:val="-5"/>
        </w:rPr>
        <w:t xml:space="preserve"> </w:t>
      </w:r>
      <w:r w:rsidRPr="00621B39">
        <w:rPr>
          <w:b w:val="0"/>
          <w:spacing w:val="-2"/>
        </w:rPr>
        <w:t>под</w:t>
      </w:r>
      <w:r w:rsidRPr="00621B39">
        <w:rPr>
          <w:b w:val="0"/>
          <w:spacing w:val="-3"/>
        </w:rPr>
        <w:t xml:space="preserve"> </w:t>
      </w:r>
      <w:r w:rsidRPr="00621B39">
        <w:rPr>
          <w:b w:val="0"/>
          <w:spacing w:val="-2"/>
        </w:rPr>
        <w:t>русскоязычную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  <w:spacing w:val="-2"/>
        </w:rPr>
        <w:t>аудиторию;</w:t>
      </w:r>
    </w:p>
    <w:p w14:paraId="2692CC24" w14:textId="77777777" w:rsidR="00621B39" w:rsidRPr="00621B39" w:rsidRDefault="00621B39" w:rsidP="00621B39">
      <w:pPr>
        <w:pStyle w:val="a6"/>
        <w:keepNext w:val="0"/>
        <w:keepLines w:val="0"/>
        <w:numPr>
          <w:ilvl w:val="1"/>
          <w:numId w:val="81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отсутствие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обязательной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подписки;</w:t>
      </w:r>
    </w:p>
    <w:p w14:paraId="68AE469C" w14:textId="77777777" w:rsidR="00621B39" w:rsidRPr="00621B39" w:rsidRDefault="00621B39" w:rsidP="00621B39">
      <w:pPr>
        <w:pStyle w:val="a6"/>
        <w:keepNext w:val="0"/>
        <w:keepLines w:val="0"/>
        <w:numPr>
          <w:ilvl w:val="1"/>
          <w:numId w:val="81"/>
        </w:numPr>
        <w:tabs>
          <w:tab w:val="left" w:pos="111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 xml:space="preserve">ориентация именно на личный бюджет без лишних корпоративных </w:t>
      </w:r>
      <w:r w:rsidRPr="00621B39">
        <w:rPr>
          <w:b w:val="0"/>
          <w:spacing w:val="-2"/>
        </w:rPr>
        <w:t>инструментов;</w:t>
      </w:r>
    </w:p>
    <w:p w14:paraId="00D7BE18" w14:textId="77777777" w:rsidR="00621B39" w:rsidRPr="00621B39" w:rsidRDefault="00621B39" w:rsidP="00621B39">
      <w:pPr>
        <w:pStyle w:val="a6"/>
        <w:keepNext w:val="0"/>
        <w:keepLines w:val="0"/>
        <w:numPr>
          <w:ilvl w:val="1"/>
          <w:numId w:val="81"/>
        </w:numPr>
        <w:tabs>
          <w:tab w:val="left" w:pos="1051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работа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  <w:spacing w:val="-2"/>
        </w:rPr>
        <w:t>в</w:t>
      </w:r>
      <w:r w:rsidRPr="00621B39">
        <w:rPr>
          <w:b w:val="0"/>
          <w:spacing w:val="-9"/>
        </w:rPr>
        <w:t xml:space="preserve"> </w:t>
      </w:r>
      <w:r w:rsidRPr="00621B39">
        <w:rPr>
          <w:b w:val="0"/>
          <w:spacing w:val="-2"/>
        </w:rPr>
        <w:t>офлайн-режиме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  <w:spacing w:val="-2"/>
        </w:rPr>
        <w:t>без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2"/>
        </w:rPr>
        <w:t>постоянного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2"/>
        </w:rPr>
        <w:t xml:space="preserve">подключения </w:t>
      </w:r>
      <w:r w:rsidRPr="00621B39">
        <w:rPr>
          <w:b w:val="0"/>
        </w:rPr>
        <w:t>к сети.</w:t>
      </w:r>
    </w:p>
    <w:p w14:paraId="6FA45603" w14:textId="77777777" w:rsidR="00621B39" w:rsidRPr="00621B39" w:rsidRDefault="00621B39" w:rsidP="00621B39">
      <w:pPr>
        <w:pStyle w:val="a3"/>
        <w:ind w:left="0" w:right="0" w:firstLine="720"/>
      </w:pPr>
      <w:r w:rsidRPr="00621B39">
        <w:t>Эти особенности делают приложение привлекательным как для начинающих пользователей, так и для тех, кому важно иметь минималистичный, быстрый и доступный инструмент финансового учёта.</w:t>
      </w:r>
    </w:p>
    <w:p w14:paraId="0E84B33F" w14:textId="77777777" w:rsidR="00621B39" w:rsidRPr="00621B39" w:rsidRDefault="00621B39" w:rsidP="00621B39">
      <w:pPr>
        <w:pStyle w:val="a6"/>
        <w:keepNext w:val="0"/>
        <w:keepLines w:val="0"/>
        <w:numPr>
          <w:ilvl w:val="0"/>
          <w:numId w:val="81"/>
        </w:numPr>
        <w:tabs>
          <w:tab w:val="left" w:pos="1266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Доступная стоимость приложения (например, 10 бел. рублей). Умеренная</w:t>
      </w:r>
      <w:r w:rsidRPr="00621B39">
        <w:rPr>
          <w:b w:val="0"/>
          <w:spacing w:val="-16"/>
        </w:rPr>
        <w:t xml:space="preserve"> </w:t>
      </w:r>
      <w:r w:rsidRPr="00621B39">
        <w:rPr>
          <w:b w:val="0"/>
        </w:rPr>
        <w:t>и</w:t>
      </w:r>
      <w:r w:rsidRPr="00621B39">
        <w:rPr>
          <w:b w:val="0"/>
          <w:spacing w:val="-16"/>
        </w:rPr>
        <w:t xml:space="preserve"> </w:t>
      </w:r>
      <w:r w:rsidRPr="00621B39">
        <w:rPr>
          <w:b w:val="0"/>
        </w:rPr>
        <w:t>конкурентоспособная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цена</w:t>
      </w:r>
      <w:r w:rsidRPr="00621B39">
        <w:rPr>
          <w:b w:val="0"/>
          <w:spacing w:val="-18"/>
        </w:rPr>
        <w:t xml:space="preserve"> </w:t>
      </w:r>
      <w:r w:rsidRPr="00621B39">
        <w:rPr>
          <w:b w:val="0"/>
        </w:rPr>
        <w:t>повышает</w:t>
      </w:r>
      <w:r w:rsidRPr="00621B39">
        <w:rPr>
          <w:b w:val="0"/>
          <w:spacing w:val="-17"/>
        </w:rPr>
        <w:t xml:space="preserve"> </w:t>
      </w:r>
      <w:r w:rsidRPr="00621B39">
        <w:rPr>
          <w:b w:val="0"/>
        </w:rPr>
        <w:t>вероятность</w:t>
      </w:r>
      <w:r w:rsidRPr="00621B39">
        <w:rPr>
          <w:b w:val="0"/>
          <w:spacing w:val="-18"/>
        </w:rPr>
        <w:t xml:space="preserve"> </w:t>
      </w:r>
      <w:r w:rsidRPr="00621B39">
        <w:rPr>
          <w:b w:val="0"/>
        </w:rPr>
        <w:t>покупки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среди широкой аудитории, включающей:</w:t>
      </w:r>
    </w:p>
    <w:p w14:paraId="13DD242C" w14:textId="77777777" w:rsidR="00621B39" w:rsidRPr="00621B39" w:rsidRDefault="00621B39" w:rsidP="00621B39">
      <w:pPr>
        <w:pStyle w:val="a6"/>
        <w:keepNext w:val="0"/>
        <w:keepLines w:val="0"/>
        <w:numPr>
          <w:ilvl w:val="1"/>
          <w:numId w:val="81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студентов;</w:t>
      </w:r>
    </w:p>
    <w:p w14:paraId="25C16CE0" w14:textId="77777777" w:rsidR="00621B39" w:rsidRPr="00621B39" w:rsidRDefault="00621B39" w:rsidP="00621B39">
      <w:pPr>
        <w:pStyle w:val="a6"/>
        <w:keepNext w:val="0"/>
        <w:keepLines w:val="0"/>
        <w:numPr>
          <w:ilvl w:val="1"/>
          <w:numId w:val="81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молодых</w:t>
      </w:r>
      <w:r w:rsidRPr="00621B39">
        <w:rPr>
          <w:b w:val="0"/>
          <w:spacing w:val="-8"/>
        </w:rPr>
        <w:t xml:space="preserve"> </w:t>
      </w:r>
      <w:r w:rsidRPr="00621B39">
        <w:rPr>
          <w:b w:val="0"/>
          <w:spacing w:val="-2"/>
        </w:rPr>
        <w:t>специалистов;</w:t>
      </w:r>
    </w:p>
    <w:p w14:paraId="087A8C65" w14:textId="77777777" w:rsidR="00621B39" w:rsidRPr="00621B39" w:rsidRDefault="00621B39" w:rsidP="00621B39">
      <w:pPr>
        <w:pStyle w:val="a6"/>
        <w:keepNext w:val="0"/>
        <w:keepLines w:val="0"/>
        <w:numPr>
          <w:ilvl w:val="1"/>
          <w:numId w:val="81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пользователей</w:t>
      </w:r>
      <w:r w:rsidRPr="00621B39">
        <w:rPr>
          <w:b w:val="0"/>
          <w:spacing w:val="-18"/>
        </w:rPr>
        <w:t xml:space="preserve"> </w:t>
      </w:r>
      <w:r w:rsidRPr="00621B39">
        <w:rPr>
          <w:b w:val="0"/>
        </w:rPr>
        <w:t>с</w:t>
      </w:r>
      <w:r w:rsidRPr="00621B39">
        <w:rPr>
          <w:b w:val="0"/>
          <w:spacing w:val="-16"/>
        </w:rPr>
        <w:t xml:space="preserve"> </w:t>
      </w:r>
      <w:r w:rsidRPr="00621B39">
        <w:rPr>
          <w:b w:val="0"/>
        </w:rPr>
        <w:t>ограниченным</w:t>
      </w:r>
      <w:r w:rsidRPr="00621B39">
        <w:rPr>
          <w:b w:val="0"/>
          <w:spacing w:val="-16"/>
        </w:rPr>
        <w:t xml:space="preserve"> </w:t>
      </w:r>
      <w:r w:rsidRPr="00621B39">
        <w:rPr>
          <w:b w:val="0"/>
          <w:spacing w:val="-2"/>
        </w:rPr>
        <w:t>бюджетом;</w:t>
      </w:r>
    </w:p>
    <w:p w14:paraId="6068A8F3" w14:textId="77777777" w:rsidR="00621B39" w:rsidRPr="00621B39" w:rsidRDefault="00621B39" w:rsidP="00621B39">
      <w:pPr>
        <w:pStyle w:val="a6"/>
        <w:keepNext w:val="0"/>
        <w:keepLines w:val="0"/>
        <w:numPr>
          <w:ilvl w:val="1"/>
          <w:numId w:val="81"/>
        </w:numPr>
        <w:tabs>
          <w:tab w:val="left" w:pos="1085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людей, которые ищут простой инструмент для ведения финансов без сложных функций.</w:t>
      </w:r>
    </w:p>
    <w:p w14:paraId="2A265D34" w14:textId="77777777" w:rsidR="00621B39" w:rsidRPr="00621B39" w:rsidRDefault="00621B39" w:rsidP="00621B39">
      <w:pPr>
        <w:pStyle w:val="a3"/>
        <w:ind w:left="0" w:right="0" w:firstLine="720"/>
      </w:pPr>
      <w:r w:rsidRPr="00621B39">
        <w:t>При прогнозируемом объёме продаж в 40 000 загрузок данный показатель</w:t>
      </w:r>
      <w:r w:rsidRPr="00621B39">
        <w:rPr>
          <w:spacing w:val="-13"/>
        </w:rPr>
        <w:t xml:space="preserve"> </w:t>
      </w:r>
      <w:r w:rsidRPr="00621B39">
        <w:t>считается</w:t>
      </w:r>
      <w:r w:rsidRPr="00621B39">
        <w:rPr>
          <w:spacing w:val="-7"/>
        </w:rPr>
        <w:t xml:space="preserve"> </w:t>
      </w:r>
      <w:r w:rsidRPr="00621B39">
        <w:t>реалистичным</w:t>
      </w:r>
      <w:r w:rsidRPr="00621B39">
        <w:rPr>
          <w:spacing w:val="-10"/>
        </w:rPr>
        <w:t xml:space="preserve"> </w:t>
      </w:r>
      <w:r w:rsidRPr="00621B39">
        <w:t>благодаря</w:t>
      </w:r>
      <w:r w:rsidRPr="00621B39">
        <w:rPr>
          <w:spacing w:val="-10"/>
        </w:rPr>
        <w:t xml:space="preserve"> </w:t>
      </w:r>
      <w:r w:rsidRPr="00621B39">
        <w:t>востребованности</w:t>
      </w:r>
      <w:r w:rsidRPr="00621B39">
        <w:rPr>
          <w:spacing w:val="-11"/>
        </w:rPr>
        <w:t xml:space="preserve"> </w:t>
      </w:r>
      <w:r w:rsidRPr="00621B39">
        <w:t>финансовых приложений, доступной цене и грамотной маркетинговой стратегии.</w:t>
      </w:r>
    </w:p>
    <w:p w14:paraId="1CD24F16" w14:textId="77777777" w:rsidR="00621B39" w:rsidRPr="00621B39" w:rsidRDefault="00621B39" w:rsidP="00621B39">
      <w:pPr>
        <w:pStyle w:val="a3"/>
        <w:ind w:left="0" w:right="0" w:firstLine="720"/>
      </w:pPr>
      <w:r w:rsidRPr="00621B39">
        <w:t>Экономический эффект организации-разработчика программного обеспечения в данном</w:t>
      </w:r>
      <w:r w:rsidRPr="00621B39">
        <w:rPr>
          <w:spacing w:val="-1"/>
        </w:rPr>
        <w:t xml:space="preserve"> </w:t>
      </w:r>
      <w:r w:rsidRPr="00621B39">
        <w:t>случае представляет собой прибыли (чистую прибыль) от его продажи множеству потребителей.</w:t>
      </w:r>
    </w:p>
    <w:p w14:paraId="4B30C580" w14:textId="77777777" w:rsidR="00621B39" w:rsidRPr="00621B39" w:rsidRDefault="00621B39" w:rsidP="00621B39">
      <w:pPr>
        <w:pStyle w:val="a3"/>
        <w:ind w:left="0" w:right="0" w:firstLine="720"/>
      </w:pPr>
      <w:r w:rsidRPr="00621B39">
        <w:t xml:space="preserve">Разработка и использование мобильного приложения по управлению бюджетом предполагает значительный экономический эффект для разработчика. Основным источником дохода является продажа приложения. Предположим, что приложение будет продаваться по цене 10 рублей, и в течение первого года будет 10000 загрузок. </w:t>
      </w:r>
    </w:p>
    <w:p w14:paraId="2915966B" w14:textId="77777777" w:rsidR="00621B39" w:rsidRPr="00621B39" w:rsidRDefault="00621B39" w:rsidP="00621B39">
      <w:pPr>
        <w:pStyle w:val="a3"/>
        <w:ind w:left="0" w:right="0" w:firstLine="720"/>
      </w:pPr>
      <w:r w:rsidRPr="00621B39">
        <w:t xml:space="preserve">Экономический эффект организации-разработчика программного средства представляет собой прирост чистой прибыли от его продажи на рынке потребителям, величина которого зависит от объема продаж, цены </w:t>
      </w:r>
      <w:r w:rsidRPr="00621B39">
        <w:lastRenderedPageBreak/>
        <w:t>реализации и затратна разработку программного средства.</w:t>
      </w:r>
    </w:p>
    <w:p w14:paraId="3C385552" w14:textId="77777777" w:rsidR="00621B39" w:rsidRPr="00621B39" w:rsidRDefault="00621B39" w:rsidP="00621B39">
      <w:pPr>
        <w:pStyle w:val="a3"/>
        <w:ind w:left="0" w:right="0" w:firstLine="720"/>
      </w:pPr>
      <w:r w:rsidRPr="00621B39">
        <w:t>Необходимо сделать обоснование предполагаемого объема продаж - ожидаемого количества копий (лицензий) программного средства, которое будет приобретено пользователями.</w:t>
      </w:r>
    </w:p>
    <w:p w14:paraId="582E0B72" w14:textId="77777777" w:rsidR="00621B39" w:rsidRPr="00621B39" w:rsidRDefault="00621B39" w:rsidP="00621B39">
      <w:pPr>
        <w:pStyle w:val="a3"/>
        <w:ind w:left="0" w:right="0" w:firstLine="720"/>
      </w:pPr>
      <w:r w:rsidRPr="00621B39">
        <w:t xml:space="preserve">Прирост чистой прибыли, полученной разработчиком от реализации программного средства на рынке, можно рассчитать по формуле 6.7. </w:t>
      </w:r>
    </w:p>
    <w:p w14:paraId="7979FA63" w14:textId="77777777" w:rsidR="00621B39" w:rsidRDefault="00621B39" w:rsidP="00621B39">
      <w:pPr>
        <w:pStyle w:val="a3"/>
        <w:ind w:left="0" w:firstLine="720"/>
      </w:pPr>
    </w:p>
    <w:tbl>
      <w:tblPr>
        <w:tblStyle w:val="ac"/>
        <w:tblW w:w="5042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23"/>
        <w:gridCol w:w="2431"/>
      </w:tblGrid>
      <w:tr w:rsidR="00621B39" w:rsidRPr="00453094" w14:paraId="798F6BB7" w14:textId="77777777" w:rsidTr="006D6B45">
        <w:trPr>
          <w:trHeight w:val="778"/>
          <w:jc w:val="center"/>
        </w:trPr>
        <w:tc>
          <w:tcPr>
            <w:tcW w:w="3741" w:type="pct"/>
            <w:vAlign w:val="center"/>
          </w:tcPr>
          <w:p w14:paraId="5787B055" w14:textId="77777777" w:rsidR="00621B39" w:rsidRPr="00453094" w:rsidRDefault="00621B39" w:rsidP="006D6B45">
            <w:pPr>
              <w:ind w:right="-2347"/>
              <w:jc w:val="center"/>
              <w:rPr>
                <w:szCs w:val="28"/>
              </w:rPr>
            </w:pPr>
            <m:oMath>
              <m:r>
                <w:rPr>
                  <w:rFonts w:ascii="Cambria Math" w:hAnsi="Cambria Math"/>
                  <w:szCs w:val="28"/>
                </w:rPr>
                <m:t>∆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П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Ч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Р</m:t>
                  </m:r>
                </m:sup>
              </m:sSubSup>
              <m:r>
                <w:rPr>
                  <w:rFonts w:ascii="Cambria Math" w:eastAsia="Cambria Math" w:hAnsi="Cambria Math"/>
                  <w:szCs w:val="28"/>
                </w:rPr>
                <m:t>=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zCs w:val="28"/>
                        </w:rPr>
                        <m:t>Ц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szCs w:val="28"/>
                        </w:rPr>
                        <m:t>ОТП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3"/>
                      <w:szCs w:val="28"/>
                    </w:rPr>
                    <m:t xml:space="preserve"> </m:t>
                  </m:r>
                  <m:r>
                    <w:rPr>
                      <w:rFonts w:ascii="Cambria Math" w:eastAsia="Cambria Math" w:hAnsi="Cambria Math" w:cs="Cambria Math"/>
                      <w:szCs w:val="28"/>
                    </w:rPr>
                    <m:t>∙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2"/>
                      <w:szCs w:val="28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zCs w:val="28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6"/>
                      <w:szCs w:val="28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zCs w:val="28"/>
                    </w:rPr>
                    <m:t>- НДС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1"/>
                      <w:szCs w:val="28"/>
                    </w:rPr>
                    <m:t xml:space="preserve"> </m:t>
                  </m:r>
                  <m:ctrlPr>
                    <w:rPr>
                      <w:rFonts w:ascii="Cambria Math" w:eastAsia="Cambria Math" w:hAnsi="Cambria Math"/>
                      <w:spacing w:val="1"/>
                      <w:szCs w:val="28"/>
                    </w:rPr>
                  </m:ctrlPr>
                </m:e>
              </m:d>
              <m:r>
                <m:rPr>
                  <m:sty m:val="p"/>
                </m:rPr>
                <w:rPr>
                  <w:rFonts w:ascii="Cambria Math" w:eastAsia="Cambria Math" w:hAnsi="Cambria Math"/>
                  <w:spacing w:val="1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eastAsia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szCs w:val="28"/>
                    </w:rPr>
                    <m:t>Р</m:t>
                  </m:r>
                </m:e>
                <m:sub>
                  <m:r>
                    <w:rPr>
                      <w:rFonts w:ascii="Cambria Math" w:eastAsia="Cambria Math" w:hAnsi="Cambria Math"/>
                      <w:szCs w:val="28"/>
                    </w:rPr>
                    <m:t xml:space="preserve">ПР </m:t>
                  </m:r>
                </m:sub>
              </m:sSub>
              <m:r>
                <m:rPr>
                  <m:sty m:val="p"/>
                </m:rPr>
                <w:rPr>
                  <w:rFonts w:ascii="Cambria Math" w:eastAsia="Cambria Math" w:hAnsi="Cambria Math"/>
                  <w:spacing w:val="1"/>
                  <w:szCs w:val="28"/>
                </w:rPr>
                <m:t>∙1-</m:t>
              </m:r>
              <m:f>
                <m:fPr>
                  <m:ctrlPr>
                    <w:rPr>
                      <w:rFonts w:ascii="Cambria Math" w:eastAsia="Cambria Math" w:hAnsi="Cambria Math"/>
                      <w:spacing w:val="1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  <w:szCs w:val="28"/>
                        </w:rPr>
                        <m:t>Н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szCs w:val="28"/>
                        </w:rPr>
                        <m:t>П</m:t>
                      </m:r>
                    </m:sub>
                  </m:sSub>
                </m:num>
                <m:den>
                  <m:r>
                    <w:rPr>
                      <w:rFonts w:ascii="Cambria Math" w:eastAsia="Cambria Math" w:hAnsi="Cambria Math"/>
                      <w:spacing w:val="1"/>
                      <w:szCs w:val="28"/>
                    </w:rPr>
                    <m:t>100</m:t>
                  </m:r>
                </m:den>
              </m:f>
              <m:r>
                <m:rPr>
                  <m:sty m:val="p"/>
                </m:rPr>
                <w:rPr>
                  <w:rFonts w:ascii="Cambria Math" w:eastAsia="Cambria Math" w:hAnsi="Cambria Math"/>
                  <w:spacing w:val="-3"/>
                  <w:szCs w:val="28"/>
                </w:rPr>
                <m:t xml:space="preserve"> </m:t>
              </m:r>
            </m:oMath>
            <w:r w:rsidRPr="00453094">
              <w:rPr>
                <w:szCs w:val="28"/>
              </w:rPr>
              <w:t>,</w:t>
            </w:r>
          </w:p>
        </w:tc>
        <w:tc>
          <w:tcPr>
            <w:tcW w:w="1259" w:type="pct"/>
            <w:vAlign w:val="center"/>
          </w:tcPr>
          <w:p w14:paraId="0B849D33" w14:textId="77777777" w:rsidR="00621B39" w:rsidRPr="00453094" w:rsidRDefault="00621B39" w:rsidP="006D6B45">
            <w:pPr>
              <w:ind w:firstLine="720"/>
              <w:jc w:val="right"/>
              <w:rPr>
                <w:szCs w:val="28"/>
              </w:rPr>
            </w:pPr>
            <w:r w:rsidRPr="00453094">
              <w:rPr>
                <w:szCs w:val="28"/>
              </w:rPr>
              <w:t>(</w:t>
            </w:r>
            <w:r w:rsidRPr="00453094">
              <w:rPr>
                <w:szCs w:val="28"/>
                <w:lang w:val="en-US"/>
              </w:rPr>
              <w:t>6</w:t>
            </w:r>
            <w:r w:rsidRPr="00453094">
              <w:rPr>
                <w:szCs w:val="28"/>
              </w:rPr>
              <w:t>.</w:t>
            </w:r>
            <w:r>
              <w:rPr>
                <w:szCs w:val="28"/>
              </w:rPr>
              <w:t>7</w:t>
            </w:r>
            <w:r w:rsidRPr="00453094">
              <w:rPr>
                <w:szCs w:val="28"/>
              </w:rPr>
              <w:t>)</w:t>
            </w:r>
          </w:p>
        </w:tc>
      </w:tr>
    </w:tbl>
    <w:p w14:paraId="0E24428B" w14:textId="77777777" w:rsidR="00621B39" w:rsidRDefault="00621B39" w:rsidP="00621B39">
      <w:pPr>
        <w:pStyle w:val="a3"/>
        <w:ind w:left="0"/>
      </w:pPr>
    </w:p>
    <w:p w14:paraId="20199A1A" w14:textId="77777777" w:rsidR="00621B39" w:rsidRDefault="00621B39" w:rsidP="00621B39">
      <w:pPr>
        <w:pStyle w:val="a3"/>
        <w:ind w:firstLine="720"/>
      </w:pPr>
      <w:r>
        <w:t xml:space="preserve">где </w:t>
      </w:r>
      <m:oMath>
        <m:sSub>
          <m:sSubPr>
            <m:ctrlPr>
              <w:rPr>
                <w:rFonts w:ascii="Cambria Math" w:eastAsia="Cambria Math" w:hAnsi="Cambria Math"/>
                <w:kern w:val="2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</w:rPr>
              <m:t>Ц</m:t>
            </m:r>
          </m:e>
          <m:sub>
            <m:r>
              <w:rPr>
                <w:rFonts w:ascii="Cambria Math" w:eastAsia="Cambria Math" w:hAnsi="Cambria Math"/>
              </w:rPr>
              <m:t>ОТП</m:t>
            </m:r>
          </m:sub>
        </m:sSub>
      </m:oMath>
      <w:r>
        <w:t xml:space="preserve"> - отпускная цена копии (лицензии) программного средства, р.; N - количество копий (лицензий) программного средства, реализуемое за год, шт.;</w:t>
      </w:r>
    </w:p>
    <w:p w14:paraId="1139957D" w14:textId="77777777" w:rsidR="00621B39" w:rsidRDefault="00621B39" w:rsidP="00621B39">
      <w:pPr>
        <w:pStyle w:val="a3"/>
        <w:ind w:firstLine="720"/>
      </w:pPr>
      <w:r>
        <w:t>НДС - сумма налога на добавленную стоимость, р.</w:t>
      </w:r>
    </w:p>
    <w:p w14:paraId="69289F2B" w14:textId="77777777" w:rsidR="00621B39" w:rsidRDefault="00621B39" w:rsidP="00621B39">
      <w:pPr>
        <w:pStyle w:val="a3"/>
        <w:ind w:firstLine="720"/>
      </w:pPr>
      <w:proofErr w:type="spellStart"/>
      <w:r>
        <w:t>Рпр</w:t>
      </w:r>
      <w:proofErr w:type="spellEnd"/>
      <w:r>
        <w:t xml:space="preserve"> - рентабельность продаж копий (лицензий) (по фактическим данным предприятия или на уровне 20-40%);</w:t>
      </w:r>
    </w:p>
    <w:p w14:paraId="566F2EC1" w14:textId="77777777" w:rsidR="00621B39" w:rsidRPr="00DC126D" w:rsidRDefault="00621B39" w:rsidP="00621B39">
      <w:pPr>
        <w:pStyle w:val="a3"/>
        <w:ind w:firstLine="720"/>
      </w:pPr>
      <m:oMath>
        <m:sSub>
          <m:sSubPr>
            <m:ctrlPr>
              <w:rPr>
                <w:rFonts w:ascii="Cambria Math" w:eastAsia="Cambria Math" w:hAnsi="Cambria Math"/>
                <w:kern w:val="2"/>
                <w14:ligatures w14:val="standardContextual"/>
              </w:rPr>
            </m:ctrlPr>
          </m:sSubPr>
          <m:e>
            <m:r>
              <w:rPr>
                <w:rFonts w:ascii="Cambria Math" w:eastAsia="Cambria Math" w:hAnsi="Cambria Math"/>
              </w:rPr>
              <m:t>Н</m:t>
            </m:r>
          </m:e>
          <m:sub>
            <m:r>
              <w:rPr>
                <w:rFonts w:ascii="Cambria Math" w:eastAsia="Cambria Math" w:hAnsi="Cambria Math"/>
              </w:rPr>
              <m:t>П</m:t>
            </m:r>
          </m:sub>
        </m:sSub>
      </m:oMath>
      <w:r>
        <w:t>- ставка налога на прибыль согласно действующему законодательству, % (по состоянию на июль 2021 г. - 18%).</w:t>
      </w:r>
    </w:p>
    <w:p w14:paraId="02617ECE" w14:textId="77777777" w:rsidR="00621B39" w:rsidRDefault="00621B39" w:rsidP="00621B39">
      <w:pPr>
        <w:pStyle w:val="a3"/>
        <w:ind w:left="0" w:firstLine="720"/>
        <w:rPr>
          <w:spacing w:val="-2"/>
        </w:rPr>
      </w:pPr>
      <w:r w:rsidRPr="00DC126D">
        <w:t>По</w:t>
      </w:r>
      <w:r w:rsidRPr="00DC126D">
        <w:rPr>
          <w:spacing w:val="-11"/>
        </w:rPr>
        <w:t xml:space="preserve"> </w:t>
      </w:r>
      <w:r w:rsidRPr="00DC126D">
        <w:t>формуле</w:t>
      </w:r>
      <w:r w:rsidRPr="00DC126D">
        <w:rPr>
          <w:spacing w:val="-9"/>
        </w:rPr>
        <w:t xml:space="preserve"> </w:t>
      </w:r>
      <w:r w:rsidRPr="00DC126D">
        <w:t>6.</w:t>
      </w:r>
      <w:r>
        <w:t>7</w:t>
      </w:r>
      <w:r w:rsidRPr="00DC126D">
        <w:rPr>
          <w:spacing w:val="-9"/>
        </w:rPr>
        <w:t xml:space="preserve"> </w:t>
      </w:r>
      <w:r w:rsidRPr="00DC126D">
        <w:rPr>
          <w:spacing w:val="-2"/>
        </w:rPr>
        <w:t>вычислим:</w:t>
      </w:r>
    </w:p>
    <w:p w14:paraId="714A4C65" w14:textId="77777777" w:rsidR="00621B39" w:rsidRDefault="00621B39" w:rsidP="00621B39">
      <w:pPr>
        <w:pStyle w:val="a3"/>
        <w:ind w:left="0" w:firstLine="720"/>
      </w:pPr>
    </w:p>
    <w:p w14:paraId="4A61BB4D" w14:textId="77777777" w:rsidR="00621B39" w:rsidRPr="00DC126D" w:rsidRDefault="00621B39" w:rsidP="00621B39">
      <w:pPr>
        <w:pStyle w:val="a3"/>
        <w:ind w:left="0" w:firstLine="720"/>
      </w:pPr>
      <m:oMathPara>
        <m:oMath>
          <m:r>
            <w:rPr>
              <w:rFonts w:ascii="Cambria Math" w:hAnsi="Cambria Math"/>
            </w:rPr>
            <m:t>∆</m:t>
          </m:r>
          <m:sSubSup>
            <m:sSubSupPr>
              <m:ctrlPr>
                <w:rPr>
                  <w:rFonts w:ascii="Cambria Math" w:hAnsi="Cambria Math"/>
                  <w:i/>
                  <w:kern w:val="2"/>
                  <w14:ligatures w14:val="standardContextual"/>
                </w:rPr>
              </m:ctrlPr>
            </m:sSubSupPr>
            <m:e>
              <m:r>
                <w:rPr>
                  <w:rFonts w:ascii="Cambria Math" w:hAnsi="Cambria Math"/>
                </w:rPr>
                <m:t>П</m:t>
              </m:r>
            </m:e>
            <m:sub>
              <m:r>
                <w:rPr>
                  <w:rFonts w:ascii="Cambria Math" w:hAnsi="Cambria Math"/>
                </w:rPr>
                <m:t>Ч</m:t>
              </m:r>
            </m:sub>
            <m:sup>
              <m:r>
                <w:rPr>
                  <w:rFonts w:ascii="Cambria Math" w:hAnsi="Cambria Math"/>
                </w:rPr>
                <m:t>Р</m:t>
              </m:r>
            </m:sup>
          </m:sSubSup>
          <m:r>
            <w:rPr>
              <w:rFonts w:ascii="Cambria Math" w:eastAsia="Cambria Math" w:hAnsi="Cambria Math"/>
            </w:rPr>
            <m:t>=</m:t>
          </m:r>
          <m:d>
            <m:dPr>
              <m:ctrlPr>
                <w:rPr>
                  <w:rFonts w:ascii="Cambria Math" w:eastAsia="Cambria Math" w:hAnsi="Cambria Math"/>
                  <w:i/>
                  <w:kern w:val="2"/>
                  <w14:ligatures w14:val="standardContextual"/>
                </w:rPr>
              </m:ctrlPr>
            </m:dPr>
            <m:e>
              <m:r>
                <w:rPr>
                  <w:rFonts w:ascii="Cambria Math" w:eastAsia="Cambria Math" w:hAnsi="Cambria Math"/>
                  <w:kern w:val="2"/>
                  <w14:ligatures w14:val="standardContextual"/>
                </w:rPr>
                <m:t>10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spacing w:val="-3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∙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spacing w:val="-2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eastAsia="Cambria Math" w:hAnsi="Cambria Math"/>
                </w:rPr>
                <m:t>10000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spacing w:val="6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eastAsia="Cambria Math" w:hAnsi="Cambria Math"/>
                </w:rPr>
                <m:t xml:space="preserve">-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16666,67</m:t>
              </m:r>
              <m:r>
                <m:rPr>
                  <m:sty m:val="p"/>
                </m:rPr>
                <w:rPr>
                  <w:rFonts w:ascii="Cambria Math" w:hAnsi="Cambria Math"/>
                  <w:spacing w:val="-1"/>
                </w:rPr>
                <m:t xml:space="preserve"> </m:t>
              </m:r>
              <m:ctrlPr>
                <w:rPr>
                  <w:rFonts w:ascii="Cambria Math" w:eastAsia="Cambria Math" w:hAnsi="Cambria Math"/>
                  <w:spacing w:val="1"/>
                  <w:kern w:val="2"/>
                  <w14:ligatures w14:val="standardContextual"/>
                </w:rPr>
              </m:ctrlPr>
            </m:e>
          </m:d>
          <m:r>
            <m:rPr>
              <m:sty m:val="p"/>
            </m:rPr>
            <w:rPr>
              <w:rFonts w:ascii="Cambria Math" w:eastAsia="Cambria Math" w:hAnsi="Cambria Math"/>
              <w:spacing w:val="1"/>
            </w:rPr>
            <m:t>∙</m:t>
          </m:r>
          <m:r>
            <w:rPr>
              <w:rFonts w:ascii="Cambria Math" w:eastAsia="Cambria Math" w:hAnsi="Cambria Math" w:cs="Cambria Math"/>
              <w:szCs w:val="26"/>
            </w:rPr>
            <m:t>10</m:t>
          </m:r>
          <m:r>
            <m:rPr>
              <m:sty m:val="p"/>
            </m:rPr>
            <w:rPr>
              <w:rFonts w:ascii="Cambria Math" w:eastAsia="Cambria Math" w:hAnsi="Cambria Math"/>
              <w:spacing w:val="1"/>
            </w:rPr>
            <m:t>∙1-</m:t>
          </m:r>
          <m:f>
            <m:fPr>
              <m:ctrlPr>
                <w:rPr>
                  <w:rFonts w:ascii="Cambria Math" w:eastAsia="Cambria Math" w:hAnsi="Cambria Math"/>
                  <w:spacing w:val="1"/>
                  <w:kern w:val="2"/>
                  <w14:ligatures w14:val="standardContextual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mbria Math" w:hAnsi="Cambria Math"/>
                  <w:kern w:val="2"/>
                  <w14:ligatures w14:val="standardContextual"/>
                </w:rPr>
                <m:t>18</m:t>
              </m:r>
            </m:num>
            <m:den>
              <m:r>
                <w:rPr>
                  <w:rFonts w:ascii="Cambria Math" w:eastAsia="Cambria Math" w:hAnsi="Cambria Math"/>
                  <w:spacing w:val="1"/>
                </w:rPr>
                <m:t>100</m:t>
              </m:r>
            </m:den>
          </m:f>
          <m:r>
            <w:rPr>
              <w:rFonts w:ascii="Cambria Math" w:hAnsi="Cambria Math"/>
              <w:spacing w:val="1"/>
              <w:kern w:val="2"/>
              <w14:ligatures w14:val="standardContextual"/>
            </w:rPr>
            <m:t>= 833333,12</m:t>
          </m:r>
        </m:oMath>
      </m:oMathPara>
    </w:p>
    <w:p w14:paraId="225B4613" w14:textId="77777777" w:rsidR="00621B39" w:rsidRPr="00DC126D" w:rsidRDefault="00621B39" w:rsidP="00621B39">
      <w:pPr>
        <w:pStyle w:val="a3"/>
        <w:ind w:left="0" w:firstLine="720"/>
      </w:pPr>
    </w:p>
    <w:p w14:paraId="229C1D39" w14:textId="77777777" w:rsidR="00621B39" w:rsidRDefault="00621B39" w:rsidP="00621B39">
      <w:pPr>
        <w:pStyle w:val="a3"/>
        <w:ind w:left="0" w:firstLine="720"/>
        <w:rPr>
          <w:spacing w:val="-4"/>
        </w:rPr>
      </w:pPr>
      <w:r w:rsidRPr="00DC126D">
        <w:t>Налог</w:t>
      </w:r>
      <w:r w:rsidRPr="00DC126D">
        <w:rPr>
          <w:spacing w:val="-11"/>
        </w:rPr>
        <w:t xml:space="preserve"> </w:t>
      </w:r>
      <w:r w:rsidRPr="00DC126D">
        <w:t>на</w:t>
      </w:r>
      <w:r w:rsidRPr="00DC126D">
        <w:rPr>
          <w:spacing w:val="-10"/>
        </w:rPr>
        <w:t xml:space="preserve"> </w:t>
      </w:r>
      <w:r w:rsidRPr="00DC126D">
        <w:t>добавленную</w:t>
      </w:r>
      <w:r w:rsidRPr="00DC126D">
        <w:rPr>
          <w:spacing w:val="-12"/>
        </w:rPr>
        <w:t xml:space="preserve"> </w:t>
      </w:r>
      <w:r w:rsidRPr="00DC126D">
        <w:t>стоимость</w:t>
      </w:r>
      <w:r w:rsidRPr="00DC126D">
        <w:rPr>
          <w:spacing w:val="-12"/>
        </w:rPr>
        <w:t xml:space="preserve"> </w:t>
      </w:r>
      <w:r w:rsidRPr="00DC126D">
        <w:t>определяется</w:t>
      </w:r>
      <w:r w:rsidRPr="00DC126D">
        <w:rPr>
          <w:spacing w:val="-10"/>
        </w:rPr>
        <w:t xml:space="preserve"> </w:t>
      </w:r>
      <w:r w:rsidRPr="00DC126D">
        <w:t>по</w:t>
      </w:r>
      <w:r w:rsidRPr="00DC126D">
        <w:rPr>
          <w:spacing w:val="-11"/>
        </w:rPr>
        <w:t xml:space="preserve"> </w:t>
      </w:r>
      <w:r w:rsidRPr="00DC126D">
        <w:t>формуле</w:t>
      </w:r>
      <w:r w:rsidRPr="00DC126D">
        <w:rPr>
          <w:spacing w:val="-1"/>
        </w:rPr>
        <w:t xml:space="preserve"> </w:t>
      </w:r>
      <w:r w:rsidRPr="00DC126D">
        <w:rPr>
          <w:spacing w:val="-4"/>
        </w:rPr>
        <w:t>6.</w:t>
      </w:r>
      <w:r>
        <w:rPr>
          <w:spacing w:val="-4"/>
        </w:rPr>
        <w:t>8</w:t>
      </w:r>
      <w:r w:rsidRPr="00DC126D">
        <w:rPr>
          <w:spacing w:val="-4"/>
        </w:rPr>
        <w:t>:</w:t>
      </w:r>
    </w:p>
    <w:p w14:paraId="5A19D0C6" w14:textId="77777777" w:rsidR="00621B39" w:rsidRDefault="00621B39" w:rsidP="00621B39">
      <w:pPr>
        <w:pStyle w:val="a3"/>
        <w:ind w:left="0" w:firstLine="720"/>
        <w:rPr>
          <w:spacing w:val="-4"/>
        </w:rPr>
      </w:pPr>
    </w:p>
    <w:tbl>
      <w:tblPr>
        <w:tblW w:w="10044" w:type="dxa"/>
        <w:jc w:val="center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6574"/>
        <w:gridCol w:w="3470"/>
      </w:tblGrid>
      <w:tr w:rsidR="00621B39" w:rsidRPr="00D133EE" w14:paraId="422FF179" w14:textId="77777777" w:rsidTr="006D6B45">
        <w:trPr>
          <w:trHeight w:val="573"/>
          <w:jc w:val="center"/>
        </w:trPr>
        <w:tc>
          <w:tcPr>
            <w:tcW w:w="6574" w:type="dxa"/>
            <w:vAlign w:val="center"/>
          </w:tcPr>
          <w:p w14:paraId="2B6B1732" w14:textId="77777777" w:rsidR="00621B39" w:rsidRPr="00D133EE" w:rsidRDefault="00621B39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ParaPr>
                <m:jc m:val="right"/>
              </m:oMathParaPr>
              <m:oMath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  <w:color w:val="000000"/>
                  </w:rPr>
                  <m:t>НДС</m:t>
                </m:r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Ц∙ </m:t>
                    </m:r>
                    <m:r>
                      <w:rPr>
                        <w:rFonts w:ascii="Cambria Math" w:eastAsia="Cambria Math" w:hAnsi="Cambria Math" w:cs="Cambria Math"/>
                        <w:color w:val="000000"/>
                        <w:lang w:val="en-US"/>
                      </w:rPr>
                      <m:t>N</m:t>
                    </m:r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∙ 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Дс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 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100%+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Дс</m:t>
                        </m:r>
                      </m:sub>
                    </m:sSub>
                  </m:den>
                </m:f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3470" w:type="dxa"/>
            <w:vAlign w:val="center"/>
          </w:tcPr>
          <w:p w14:paraId="466595C8" w14:textId="77777777" w:rsidR="00621B39" w:rsidRPr="00D133EE" w:rsidRDefault="00621B39" w:rsidP="006D6B45">
            <w:pPr>
              <w:tabs>
                <w:tab w:val="left" w:pos="2407"/>
              </w:tabs>
              <w:ind w:left="-379"/>
              <w:jc w:val="right"/>
            </w:pPr>
            <w:r w:rsidRPr="00610EBE">
              <w:t>(6.</w:t>
            </w:r>
            <w:r>
              <w:t>8</w:t>
            </w:r>
            <w:r w:rsidRPr="00610EBE">
              <w:t>)</w:t>
            </w:r>
          </w:p>
        </w:tc>
      </w:tr>
    </w:tbl>
    <w:p w14:paraId="444F844D" w14:textId="77777777" w:rsidR="00621B39" w:rsidRDefault="00621B39" w:rsidP="00621B39">
      <w:pPr>
        <w:pStyle w:val="a3"/>
        <w:ind w:left="0" w:firstLine="720"/>
        <w:rPr>
          <w:spacing w:val="-4"/>
        </w:rPr>
      </w:pPr>
    </w:p>
    <w:p w14:paraId="3993538B" w14:textId="77777777" w:rsidR="00621B39" w:rsidRPr="00DC126D" w:rsidRDefault="00621B39" w:rsidP="00621B39">
      <w:pPr>
        <w:pStyle w:val="a3"/>
        <w:ind w:left="0" w:firstLine="720"/>
      </w:pPr>
      <w:r w:rsidRPr="00DC126D">
        <w:t xml:space="preserve">где </w:t>
      </w:r>
      <w:proofErr w:type="spellStart"/>
      <w:r w:rsidRPr="00DC126D">
        <w:t>Ндс</w:t>
      </w:r>
      <w:proofErr w:type="spellEnd"/>
      <w:r w:rsidRPr="00DC126D">
        <w:t xml:space="preserve"> – ставка налога на добавленную стоимость согласно действующему законодательству, (20%).</w:t>
      </w:r>
    </w:p>
    <w:p w14:paraId="63F8BF9B" w14:textId="77777777" w:rsidR="00621B39" w:rsidRDefault="00621B39" w:rsidP="00621B39">
      <w:pPr>
        <w:pStyle w:val="a3"/>
        <w:ind w:left="0" w:firstLine="720"/>
        <w:rPr>
          <w:spacing w:val="-2"/>
        </w:rPr>
      </w:pPr>
      <w:r w:rsidRPr="00DC126D">
        <w:t>По</w:t>
      </w:r>
      <w:r w:rsidRPr="00DC126D">
        <w:rPr>
          <w:spacing w:val="-10"/>
        </w:rPr>
        <w:t xml:space="preserve"> </w:t>
      </w:r>
      <w:r w:rsidRPr="00DC126D">
        <w:t>формуле</w:t>
      </w:r>
      <w:r w:rsidRPr="00DC126D">
        <w:rPr>
          <w:spacing w:val="-9"/>
        </w:rPr>
        <w:t xml:space="preserve"> </w:t>
      </w:r>
      <w:r w:rsidRPr="00DC126D">
        <w:t>6.</w:t>
      </w:r>
      <w:r>
        <w:t>8</w:t>
      </w:r>
      <w:r w:rsidRPr="00DC126D">
        <w:rPr>
          <w:spacing w:val="-9"/>
        </w:rPr>
        <w:t xml:space="preserve"> </w:t>
      </w:r>
      <w:r w:rsidRPr="00DC126D">
        <w:rPr>
          <w:spacing w:val="-2"/>
        </w:rPr>
        <w:t>вычислим:</w:t>
      </w:r>
    </w:p>
    <w:p w14:paraId="58DB7B6B" w14:textId="77777777" w:rsidR="00621B39" w:rsidRPr="00DC126D" w:rsidRDefault="00621B39" w:rsidP="00621B39">
      <w:pPr>
        <w:pStyle w:val="a3"/>
        <w:ind w:left="0" w:firstLine="720"/>
        <w:rPr>
          <w:spacing w:val="-2"/>
        </w:rPr>
      </w:pPr>
    </w:p>
    <w:p w14:paraId="771A971A" w14:textId="77777777" w:rsidR="00621B39" w:rsidRPr="00466859" w:rsidRDefault="00621B39" w:rsidP="00621B39">
      <w:pPr>
        <w:pStyle w:val="a3"/>
        <w:ind w:left="0" w:firstLine="720"/>
        <w:rPr>
          <w:color w:val="000000"/>
        </w:rPr>
      </w:pPr>
      <m:oMathPara>
        <m:oMath>
          <m:r>
            <m:rPr>
              <m:sty m:val="p"/>
            </m:rPr>
            <w:rPr>
              <w:rFonts w:ascii="Cambria Math" w:eastAsia="Cambria Math" w:hAnsi="Cambria Math" w:cs="Cambria Math"/>
              <w:color w:val="000000"/>
            </w:rPr>
            <m:t>НДС</m:t>
          </m:r>
          <m:r>
            <w:rPr>
              <w:rFonts w:ascii="Cambria Math" w:eastAsia="Cambria Math" w:hAnsi="Cambria Math" w:cs="Cambria Math"/>
              <w:color w:val="000000"/>
            </w:rPr>
            <m:t xml:space="preserve">= </m:t>
          </m:r>
          <m:f>
            <m:f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color w:val="000000"/>
                </w:rPr>
                <m:t xml:space="preserve">10∙ </m:t>
              </m:r>
              <m:r>
                <w:rPr>
                  <w:rFonts w:ascii="Cambria Math" w:eastAsia="Cambria Math" w:hAnsi="Cambria Math" w:cs="Cambria Math"/>
                  <w:color w:val="000000"/>
                  <w:lang w:val="en-US"/>
                </w:rPr>
                <m:t>1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 xml:space="preserve">0000∙ </m:t>
              </m:r>
              <m:r>
                <m:rPr>
                  <m:sty m:val="p"/>
                </m:rPr>
                <w:rPr>
                  <w:rFonts w:ascii="Cambria Math" w:eastAsia="Cambria Math" w:hAnsi="Cambria Math" w:cs="Cambria Math"/>
                  <w:color w:val="000000"/>
                </w:rPr>
                <m:t>20%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 xml:space="preserve"> </m:t>
              </m:r>
            </m:num>
            <m:den>
              <m:r>
                <w:rPr>
                  <w:rFonts w:ascii="Cambria Math" w:eastAsia="Cambria Math" w:hAnsi="Cambria Math" w:cs="Cambria Math"/>
                  <w:color w:val="000000"/>
                </w:rPr>
                <m:t>100%+</m:t>
              </m:r>
              <m:r>
                <m:rPr>
                  <m:sty m:val="p"/>
                </m:rPr>
                <w:rPr>
                  <w:rFonts w:ascii="Cambria Math" w:eastAsia="Cambria Math" w:hAnsi="Cambria Math" w:cs="Cambria Math"/>
                  <w:color w:val="000000"/>
                </w:rPr>
                <m:t>20%</m:t>
              </m:r>
            </m:den>
          </m:f>
          <m:r>
            <w:rPr>
              <w:rFonts w:ascii="Cambria Math" w:eastAsia="Cambria Math" w:hAnsi="Cambria Math" w:cs="Cambria Math"/>
              <w:color w:val="000000"/>
            </w:rPr>
            <m:t>=16666,67</m:t>
          </m:r>
        </m:oMath>
      </m:oMathPara>
    </w:p>
    <w:p w14:paraId="5223BB7A" w14:textId="77777777" w:rsidR="00621B39" w:rsidRPr="00DC126D" w:rsidRDefault="00621B39" w:rsidP="00621B39">
      <w:pPr>
        <w:pStyle w:val="a3"/>
        <w:ind w:left="0"/>
      </w:pPr>
    </w:p>
    <w:p w14:paraId="3FDC1B0D" w14:textId="77777777" w:rsidR="00621B39" w:rsidRDefault="00621B39" w:rsidP="00621B39">
      <w:pPr>
        <w:pStyle w:val="a3"/>
        <w:tabs>
          <w:tab w:val="left" w:pos="1537"/>
          <w:tab w:val="left" w:pos="2607"/>
          <w:tab w:val="left" w:pos="4732"/>
          <w:tab w:val="left" w:pos="5945"/>
          <w:tab w:val="left" w:pos="6304"/>
        </w:tabs>
        <w:ind w:left="0" w:firstLine="720"/>
      </w:pPr>
      <w:r w:rsidRPr="00DC126D">
        <w:rPr>
          <w:spacing w:val="-4"/>
        </w:rPr>
        <w:t>Для</w:t>
      </w:r>
      <w:r w:rsidRPr="00DC126D">
        <w:t xml:space="preserve"> </w:t>
      </w:r>
      <w:r w:rsidRPr="00DC126D">
        <w:rPr>
          <w:spacing w:val="-2"/>
        </w:rPr>
        <w:t>оценки</w:t>
      </w:r>
      <w:r w:rsidRPr="00DC126D">
        <w:t xml:space="preserve"> </w:t>
      </w:r>
      <w:r w:rsidRPr="00DC126D">
        <w:rPr>
          <w:spacing w:val="-2"/>
        </w:rPr>
        <w:t>экономического</w:t>
      </w:r>
      <w:r w:rsidRPr="00DC126D">
        <w:t xml:space="preserve"> </w:t>
      </w:r>
      <w:r w:rsidRPr="00DC126D">
        <w:rPr>
          <w:spacing w:val="-2"/>
        </w:rPr>
        <w:t>эффекта</w:t>
      </w:r>
      <w:r w:rsidRPr="00DC126D">
        <w:t xml:space="preserve"> </w:t>
      </w:r>
      <w:r w:rsidRPr="00DC126D">
        <w:rPr>
          <w:spacing w:val="-10"/>
        </w:rPr>
        <w:t>у</w:t>
      </w:r>
      <w:r w:rsidRPr="00DC126D">
        <w:t xml:space="preserve"> </w:t>
      </w:r>
      <w:r w:rsidRPr="00DC126D">
        <w:rPr>
          <w:spacing w:val="-2"/>
        </w:rPr>
        <w:t xml:space="preserve">организации-разработчика </w:t>
      </w:r>
      <w:r w:rsidRPr="00DC126D">
        <w:t>необходимо определить цену ПО и рассчитать уровень рентабельности.</w:t>
      </w:r>
    </w:p>
    <w:p w14:paraId="7A06927E" w14:textId="77777777" w:rsidR="00621B39" w:rsidRDefault="00621B39" w:rsidP="00621B39">
      <w:pPr>
        <w:pStyle w:val="a3"/>
        <w:ind w:left="0" w:firstLine="720"/>
      </w:pPr>
    </w:p>
    <w:p w14:paraId="692EE4A1" w14:textId="77777777" w:rsidR="00621B39" w:rsidRDefault="00621B39" w:rsidP="00621B39">
      <w:pPr>
        <w:pStyle w:val="1"/>
        <w:numPr>
          <w:ilvl w:val="1"/>
          <w:numId w:val="84"/>
        </w:numPr>
        <w:tabs>
          <w:tab w:val="left" w:pos="1397"/>
        </w:tabs>
        <w:spacing w:before="0"/>
        <w:ind w:left="0" w:right="0" w:firstLine="709"/>
        <w:jc w:val="both"/>
      </w:pPr>
      <w:bookmarkStart w:id="25" w:name="6.4_Расчет_показателей_экономической_эфф"/>
      <w:bookmarkStart w:id="26" w:name="_Toc215234756"/>
      <w:bookmarkEnd w:id="25"/>
      <w:r>
        <w:rPr>
          <w:spacing w:val="-2"/>
        </w:rPr>
        <w:t>Расчет</w:t>
      </w:r>
      <w:r>
        <w:rPr>
          <w:spacing w:val="-8"/>
        </w:rPr>
        <w:t xml:space="preserve"> </w:t>
      </w:r>
      <w:r>
        <w:rPr>
          <w:spacing w:val="-2"/>
        </w:rPr>
        <w:t>показателей</w:t>
      </w:r>
      <w:r>
        <w:rPr>
          <w:spacing w:val="-8"/>
        </w:rPr>
        <w:t xml:space="preserve"> </w:t>
      </w:r>
      <w:r>
        <w:rPr>
          <w:spacing w:val="-2"/>
        </w:rPr>
        <w:t>экономической</w:t>
      </w:r>
      <w:r>
        <w:rPr>
          <w:spacing w:val="-8"/>
        </w:rPr>
        <w:t xml:space="preserve"> </w:t>
      </w:r>
      <w:r>
        <w:rPr>
          <w:spacing w:val="-2"/>
        </w:rPr>
        <w:t>эффективности</w:t>
      </w:r>
      <w:r>
        <w:rPr>
          <w:spacing w:val="-8"/>
        </w:rPr>
        <w:t xml:space="preserve"> </w:t>
      </w:r>
      <w:r>
        <w:rPr>
          <w:spacing w:val="-2"/>
        </w:rPr>
        <w:t xml:space="preserve">разработки </w:t>
      </w:r>
      <w:r>
        <w:t>и реализации программного средства на рынке</w:t>
      </w:r>
      <w:bookmarkEnd w:id="26"/>
    </w:p>
    <w:p w14:paraId="4705F43E" w14:textId="77777777" w:rsidR="00621B39" w:rsidRDefault="00621B39" w:rsidP="00621B39">
      <w:pPr>
        <w:pStyle w:val="a3"/>
        <w:spacing w:before="76"/>
        <w:ind w:left="0"/>
        <w:rPr>
          <w:b/>
        </w:rPr>
      </w:pPr>
    </w:p>
    <w:p w14:paraId="4A77BCC0" w14:textId="77777777" w:rsidR="00621B39" w:rsidRPr="005259CF" w:rsidRDefault="00621B39" w:rsidP="00621B39">
      <w:pPr>
        <w:pStyle w:val="a3"/>
        <w:ind w:left="0" w:firstLine="720"/>
      </w:pPr>
      <w:r w:rsidRPr="005259CF">
        <w:t xml:space="preserve">Сравнивая сумму общей выручки с затратами на разработку в размере 27855,04 рублей, можно увидеть, что проект обеспечит чистую прибыль в </w:t>
      </w:r>
      <w:r w:rsidRPr="005259CF">
        <w:lastRenderedPageBreak/>
        <w:t xml:space="preserve">размере </w:t>
      </w:r>
      <m:oMath>
        <m:r>
          <w:rPr>
            <w:rFonts w:ascii="Cambria Math" w:hAnsi="Cambria Math"/>
            <w:spacing w:val="1"/>
            <w:kern w:val="2"/>
            <w14:ligatures w14:val="standardContextual"/>
          </w:rPr>
          <m:t xml:space="preserve">833333,12 </m:t>
        </m:r>
      </m:oMath>
      <w:r w:rsidRPr="005259CF">
        <w:t>рублей, что подтверждает его экономическую целесообразность.</w:t>
      </w:r>
    </w:p>
    <w:p w14:paraId="6E90DD80" w14:textId="77777777" w:rsidR="00621B39" w:rsidRDefault="00621B39" w:rsidP="00621B39">
      <w:pPr>
        <w:pStyle w:val="a3"/>
        <w:ind w:firstLine="720"/>
      </w:pPr>
      <w:r>
        <w:t xml:space="preserve">Расчет показателей экономической эффективности разработки и использования программного средства играет решающую роль в принятии стратегических решений компанией. Анализ полученных данных позволяет судить о финансовой целесообразности проекта, его влиянии на прибыльность. </w:t>
      </w:r>
    </w:p>
    <w:p w14:paraId="468E69D7" w14:textId="796D0B85" w:rsidR="00621B39" w:rsidRDefault="00621B39" w:rsidP="00621B39">
      <w:pPr>
        <w:pStyle w:val="a3"/>
        <w:ind w:firstLine="720"/>
      </w:pPr>
      <w:r>
        <w:t xml:space="preserve">Для определения экономической эффективности разработки программного средств необходимо сравнить с затратами на разработку программного средства и полученного экономического эффекта (годового прироста чистой прибыли). В данном случае годовой экономический эффект больше затрат, следовательно, необходимо воспользоваться формулой рентабельности инвестиций (Return </w:t>
      </w:r>
      <w:proofErr w:type="spellStart"/>
      <w:r>
        <w:t>on</w:t>
      </w:r>
      <w:proofErr w:type="spellEnd"/>
      <w:r>
        <w:t xml:space="preserve"> Investments, </w:t>
      </w:r>
      <w:proofErr w:type="gramStart"/>
      <w:r>
        <w:t>ROI)</w:t>
      </w:r>
      <w:r w:rsidRPr="00F95E73">
        <w:t>[</w:t>
      </w:r>
      <w:proofErr w:type="gramEnd"/>
      <w:r w:rsidR="00D56418">
        <w:t>1</w:t>
      </w:r>
      <w:r w:rsidRPr="00F95E73">
        <w:t>3]</w:t>
      </w:r>
      <w:r>
        <w:t xml:space="preserve">: </w:t>
      </w:r>
    </w:p>
    <w:p w14:paraId="607F3E23" w14:textId="77777777" w:rsidR="00621B39" w:rsidRDefault="00621B39" w:rsidP="00621B39">
      <w:pPr>
        <w:pStyle w:val="a3"/>
        <w:ind w:firstLine="720"/>
      </w:pPr>
      <w:r>
        <w:t>ROI выражает отношение прибыли от инвестиций к изначальным инвестициям. Этот показатель позволяет оценить эффективность использования ресурсов в процессе разработки и эксплуатации программного средства. Для расчёта ROI, воспользуемся формулой 6.9:</w:t>
      </w:r>
    </w:p>
    <w:p w14:paraId="0C7FA72D" w14:textId="77777777" w:rsidR="00621B39" w:rsidRPr="005259CF" w:rsidRDefault="00621B39" w:rsidP="00621B39">
      <w:pPr>
        <w:pStyle w:val="a3"/>
        <w:ind w:firstLine="720"/>
        <w:rPr>
          <w:spacing w:val="-2"/>
        </w:rPr>
      </w:pPr>
    </w:p>
    <w:tbl>
      <w:tblPr>
        <w:tblStyle w:val="TableNormal"/>
        <w:tblW w:w="9356" w:type="dxa"/>
        <w:tblLayout w:type="fixed"/>
        <w:tblLook w:val="04A0" w:firstRow="1" w:lastRow="0" w:firstColumn="1" w:lastColumn="0" w:noHBand="0" w:noVBand="1"/>
      </w:tblPr>
      <w:tblGrid>
        <w:gridCol w:w="5812"/>
        <w:gridCol w:w="3544"/>
      </w:tblGrid>
      <w:tr w:rsidR="00621B39" w:rsidRPr="00D133EE" w14:paraId="1ADC4BB2" w14:textId="77777777" w:rsidTr="006D6B45">
        <w:trPr>
          <w:trHeight w:val="573"/>
        </w:trPr>
        <w:tc>
          <w:tcPr>
            <w:tcW w:w="5812" w:type="dxa"/>
          </w:tcPr>
          <w:p w14:paraId="183D1063" w14:textId="77777777" w:rsidR="00621B39" w:rsidRPr="00D133EE" w:rsidRDefault="00621B39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ParaPr>
                <m:jc m:val="right"/>
              </m:oMathParaPr>
              <m:oMath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  <w:color w:val="000000"/>
                  </w:rPr>
                  <m:t>R</m:t>
                </m:r>
                <m:r>
                  <w:rPr>
                    <w:rFonts w:ascii="Cambria Math" w:eastAsia="Cambria Math" w:hAnsi="Cambria Math" w:cs="Cambria Math"/>
                    <w:color w:val="000000"/>
                    <w:lang w:val="en-US"/>
                  </w:rPr>
                  <m:t>OI</m:t>
                </m:r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 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kern w:val="2"/>
                            <w:szCs w:val="28"/>
                            <w14:ligatures w14:val="standardContextual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П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Ч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Р</m:t>
                        </m:r>
                      </m:sup>
                    </m:sSubSup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- 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Р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Р</m:t>
                        </m:r>
                      </m:sub>
                    </m:sSub>
                  </m:den>
                </m:f>
                <m:r>
                  <w:rPr>
                    <w:rFonts w:ascii="Cambria Math" w:eastAsia="Cambria Math" w:hAnsi="Cambria Math"/>
                    <w:color w:val="000000"/>
                  </w:rPr>
                  <m:t>∙100%</m:t>
                </m:r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3544" w:type="dxa"/>
          </w:tcPr>
          <w:p w14:paraId="79AA71CA" w14:textId="77777777" w:rsidR="00621B39" w:rsidRPr="00D133EE" w:rsidRDefault="00621B39" w:rsidP="006D6B45">
            <w:pPr>
              <w:tabs>
                <w:tab w:val="left" w:pos="2407"/>
              </w:tabs>
              <w:ind w:left="-379"/>
              <w:jc w:val="right"/>
            </w:pPr>
            <w:r w:rsidRPr="00610EBE">
              <w:t>(6</w:t>
            </w:r>
            <w:r>
              <w:t>.9</w:t>
            </w:r>
            <w:r w:rsidRPr="00610EBE">
              <w:t>)</w:t>
            </w:r>
          </w:p>
        </w:tc>
      </w:tr>
    </w:tbl>
    <w:p w14:paraId="1050A224" w14:textId="77777777" w:rsidR="00621B39" w:rsidRDefault="00621B39" w:rsidP="00621B39">
      <w:pPr>
        <w:pStyle w:val="a3"/>
        <w:ind w:left="0" w:firstLine="720"/>
      </w:pPr>
    </w:p>
    <w:p w14:paraId="0068F495" w14:textId="77777777" w:rsidR="00621B39" w:rsidRPr="005259CF" w:rsidRDefault="00621B39" w:rsidP="00621B39">
      <w:pPr>
        <w:pStyle w:val="a3"/>
        <w:ind w:left="0" w:firstLine="720"/>
      </w:pPr>
      <w:r w:rsidRPr="005259CF">
        <w:t xml:space="preserve">где </w:t>
      </w:r>
      <m:oMath>
        <m:sSubSup>
          <m:sSubSupPr>
            <m:ctrlPr>
              <w:rPr>
                <w:rFonts w:ascii="Cambria Math" w:hAnsi="Cambria Math"/>
                <w:i/>
                <w:kern w:val="2"/>
                <w14:ligatures w14:val="standardContextual"/>
              </w:rPr>
            </m:ctrlPr>
          </m:sSubSupPr>
          <m:e>
            <m:r>
              <w:rPr>
                <w:rFonts w:ascii="Cambria Math" w:hAnsi="Cambria Math"/>
              </w:rPr>
              <m:t>П</m:t>
            </m:r>
          </m:e>
          <m:sub>
            <m:r>
              <w:rPr>
                <w:rFonts w:ascii="Cambria Math" w:hAnsi="Cambria Math"/>
              </w:rPr>
              <m:t>Ч</m:t>
            </m:r>
          </m:sub>
          <m:sup>
            <m:r>
              <w:rPr>
                <w:rFonts w:ascii="Cambria Math" w:hAnsi="Cambria Math"/>
              </w:rPr>
              <m:t>Р</m:t>
            </m:r>
          </m:sup>
        </m:sSubSup>
      </m:oMath>
      <w:r w:rsidRPr="005259CF">
        <w:t>– прирост чистой прибыли, полученной от реализации программного средства на рынке, руб.;</w:t>
      </w:r>
    </w:p>
    <w:p w14:paraId="557B9FC4" w14:textId="77777777" w:rsidR="00621B39" w:rsidRPr="005259CF" w:rsidRDefault="00621B39" w:rsidP="00621B39">
      <w:pPr>
        <w:pStyle w:val="a3"/>
        <w:ind w:left="0" w:firstLine="720"/>
      </w:pPr>
      <w:proofErr w:type="spellStart"/>
      <w:r w:rsidRPr="005259CF">
        <w:t>З</w:t>
      </w:r>
      <w:r w:rsidRPr="005259CF">
        <w:rPr>
          <w:vertAlign w:val="subscript"/>
        </w:rPr>
        <w:t>р</w:t>
      </w:r>
      <w:proofErr w:type="spellEnd"/>
      <w:r w:rsidRPr="005259CF">
        <w:rPr>
          <w:spacing w:val="44"/>
        </w:rPr>
        <w:t xml:space="preserve"> </w:t>
      </w:r>
      <w:r w:rsidRPr="005259CF">
        <w:t>–</w:t>
      </w:r>
      <w:r w:rsidRPr="005259CF">
        <w:rPr>
          <w:spacing w:val="44"/>
        </w:rPr>
        <w:t xml:space="preserve"> </w:t>
      </w:r>
      <w:r w:rsidRPr="005259CF">
        <w:t>затраты</w:t>
      </w:r>
      <w:r w:rsidRPr="005259CF">
        <w:rPr>
          <w:spacing w:val="44"/>
        </w:rPr>
        <w:t xml:space="preserve"> </w:t>
      </w:r>
      <w:r w:rsidRPr="005259CF">
        <w:t>на</w:t>
      </w:r>
      <w:r w:rsidRPr="005259CF">
        <w:rPr>
          <w:spacing w:val="45"/>
        </w:rPr>
        <w:t xml:space="preserve"> </w:t>
      </w:r>
      <w:r w:rsidRPr="005259CF">
        <w:t>разработку</w:t>
      </w:r>
      <w:r w:rsidRPr="005259CF">
        <w:rPr>
          <w:spacing w:val="40"/>
        </w:rPr>
        <w:t xml:space="preserve"> </w:t>
      </w:r>
      <w:r w:rsidRPr="005259CF">
        <w:t>программного средства</w:t>
      </w:r>
      <w:r w:rsidRPr="005259CF">
        <w:rPr>
          <w:spacing w:val="-2"/>
        </w:rPr>
        <w:t xml:space="preserve">, </w:t>
      </w:r>
      <w:r w:rsidRPr="005259CF">
        <w:rPr>
          <w:spacing w:val="-4"/>
        </w:rPr>
        <w:t>руб.</w:t>
      </w:r>
    </w:p>
    <w:p w14:paraId="02ACFF6B" w14:textId="77777777" w:rsidR="00621B39" w:rsidRPr="005259CF" w:rsidRDefault="00621B39" w:rsidP="00621B39">
      <w:pPr>
        <w:pStyle w:val="a3"/>
        <w:ind w:left="0" w:firstLine="720"/>
        <w:rPr>
          <w:spacing w:val="-2"/>
        </w:rPr>
      </w:pPr>
      <w:r w:rsidRPr="005259CF">
        <w:t>Подставим</w:t>
      </w:r>
      <w:r w:rsidRPr="005259CF">
        <w:rPr>
          <w:spacing w:val="-13"/>
        </w:rPr>
        <w:t xml:space="preserve"> </w:t>
      </w:r>
      <w:r w:rsidRPr="005259CF">
        <w:t>значения</w:t>
      </w:r>
      <w:r w:rsidRPr="005259CF">
        <w:rPr>
          <w:spacing w:val="-12"/>
        </w:rPr>
        <w:t xml:space="preserve"> </w:t>
      </w:r>
      <w:r w:rsidRPr="005259CF">
        <w:t>и</w:t>
      </w:r>
      <w:r w:rsidRPr="005259CF">
        <w:rPr>
          <w:spacing w:val="-13"/>
        </w:rPr>
        <w:t xml:space="preserve"> </w:t>
      </w:r>
      <w:r w:rsidRPr="005259CF">
        <w:rPr>
          <w:spacing w:val="-2"/>
        </w:rPr>
        <w:t>получим:</w:t>
      </w:r>
    </w:p>
    <w:p w14:paraId="41CF6C3C" w14:textId="77777777" w:rsidR="00621B39" w:rsidRDefault="00621B39" w:rsidP="00621B39">
      <w:pPr>
        <w:pStyle w:val="a3"/>
        <w:ind w:left="851"/>
        <w:rPr>
          <w:spacing w:val="-2"/>
        </w:rPr>
      </w:pPr>
    </w:p>
    <w:p w14:paraId="4D7814C3" w14:textId="77777777" w:rsidR="00621B39" w:rsidRPr="008920B7" w:rsidRDefault="00621B39" w:rsidP="00621B39">
      <w:pPr>
        <w:pStyle w:val="a3"/>
        <w:ind w:left="851"/>
        <w:rPr>
          <w:color w:val="000000"/>
        </w:rPr>
      </w:pPr>
      <m:oMathPara>
        <m:oMath>
          <m:r>
            <m:rPr>
              <m:sty m:val="p"/>
            </m:rPr>
            <w:rPr>
              <w:rFonts w:ascii="Cambria Math" w:eastAsia="Cambria Math" w:hAnsi="Cambria Math" w:cs="Cambria Math"/>
              <w:color w:val="000000"/>
            </w:rPr>
            <m:t>R</m:t>
          </m:r>
          <m:r>
            <w:rPr>
              <w:rFonts w:ascii="Cambria Math" w:eastAsia="Cambria Math" w:hAnsi="Cambria Math" w:cs="Cambria Math"/>
              <w:color w:val="000000"/>
              <w:lang w:val="en-US"/>
            </w:rPr>
            <m:t>OI</m:t>
          </m:r>
          <m:r>
            <w:rPr>
              <w:rFonts w:ascii="Cambria Math" w:eastAsia="Cambria Math" w:hAnsi="Cambria Math" w:cs="Cambria Math"/>
              <w:color w:val="000000"/>
            </w:rPr>
            <m:t xml:space="preserve">=  </m:t>
          </m:r>
          <m:f>
            <m:f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fPr>
            <m:num>
              <m:r>
                <w:rPr>
                  <w:rFonts w:ascii="Cambria Math" w:hAnsi="Cambria Math"/>
                  <w:spacing w:val="1"/>
                  <w:kern w:val="2"/>
                  <w14:ligatures w14:val="standardContextual"/>
                </w:rPr>
                <m:t xml:space="preserve">833333,12- 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27855,04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27855,04</m:t>
              </m:r>
            </m:den>
          </m:f>
          <m:r>
            <w:rPr>
              <w:rFonts w:ascii="Cambria Math" w:eastAsia="Cambria Math" w:hAnsi="Cambria Math"/>
              <w:color w:val="000000"/>
            </w:rPr>
            <m:t xml:space="preserve">∙100%=28,93 </m:t>
          </m:r>
        </m:oMath>
      </m:oMathPara>
    </w:p>
    <w:p w14:paraId="12C15AF4" w14:textId="77777777" w:rsidR="00621B39" w:rsidRDefault="00621B39" w:rsidP="00621B39">
      <w:pPr>
        <w:pStyle w:val="a3"/>
        <w:ind w:left="851"/>
      </w:pPr>
    </w:p>
    <w:p w14:paraId="1ECAFB83" w14:textId="77777777" w:rsidR="00621B39" w:rsidRDefault="00621B39" w:rsidP="00621B39">
      <w:pPr>
        <w:pStyle w:val="a3"/>
        <w:ind w:left="0" w:firstLine="720"/>
        <w:rPr>
          <w:spacing w:val="-2"/>
        </w:rPr>
      </w:pPr>
      <w:r w:rsidRPr="00C418A7">
        <w:rPr>
          <w:spacing w:val="-2"/>
        </w:rPr>
        <w:t>Проект разработки программного обеспечения будет экономически эффективным, поскольку рентабельность инвестиций (ROI) на его реализацию составила 28,93%. Таким образом, данное программное средство целесообразно как для организации-разработчика, так и для организации-заказчика, поскольку программное средство выходит на окупаемость уже в первом году. В последующие годы не будет таких крупных затрат, однако прибыль ожидается на схожем уровне. Получается, что данное вложение несет для организации-заказчика значительный потенциал.</w:t>
      </w:r>
    </w:p>
    <w:p w14:paraId="0FD6C474" w14:textId="77777777" w:rsidR="00CC728A" w:rsidRPr="00C626CA" w:rsidRDefault="00CC728A" w:rsidP="008F5A85">
      <w:pPr>
        <w:ind w:left="0" w:right="0" w:firstLine="720"/>
        <w:rPr>
          <w:szCs w:val="28"/>
        </w:rPr>
      </w:pPr>
    </w:p>
    <w:p w14:paraId="276102CE" w14:textId="1CF4C7C0" w:rsidR="00597A72" w:rsidRDefault="00597A72" w:rsidP="00380067">
      <w:pPr>
        <w:ind w:left="0" w:right="0" w:firstLine="0"/>
        <w:jc w:val="left"/>
        <w:rPr>
          <w:szCs w:val="28"/>
        </w:rPr>
      </w:pPr>
      <w:r>
        <w:rPr>
          <w:szCs w:val="28"/>
        </w:rPr>
        <w:br w:type="page"/>
      </w:r>
    </w:p>
    <w:p w14:paraId="0CC90641" w14:textId="77777777" w:rsidR="009A1320" w:rsidRPr="00BC0915" w:rsidRDefault="009A1320" w:rsidP="0007480E">
      <w:pPr>
        <w:jc w:val="center"/>
        <w:rPr>
          <w:b/>
          <w:bCs/>
          <w:szCs w:val="28"/>
        </w:rPr>
      </w:pPr>
      <w:r w:rsidRPr="00BC0915">
        <w:rPr>
          <w:b/>
          <w:bCs/>
          <w:szCs w:val="28"/>
        </w:rPr>
        <w:lastRenderedPageBreak/>
        <w:t>ЗАКЛЮЧЕНИЕ</w:t>
      </w:r>
    </w:p>
    <w:p w14:paraId="1014DDAD" w14:textId="77777777" w:rsidR="00BC0915" w:rsidRPr="009A1320" w:rsidRDefault="00BC0915" w:rsidP="009A1320">
      <w:pPr>
        <w:rPr>
          <w:szCs w:val="28"/>
        </w:rPr>
      </w:pPr>
    </w:p>
    <w:p w14:paraId="53E51066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 xml:space="preserve">В результате выполнения дипломного проекта было разработано кроссплатформенное мобильное приложение учёта и анализа персональных расходов, предназначенное для автоматизации процесса управления личными финансами. Приложение реализовано с использованием фреймворка </w:t>
      </w:r>
      <w:proofErr w:type="spellStart"/>
      <w:r w:rsidRPr="00357736">
        <w:rPr>
          <w:szCs w:val="28"/>
        </w:rPr>
        <w:t>Flutter</w:t>
      </w:r>
      <w:proofErr w:type="spellEnd"/>
      <w:r w:rsidRPr="00357736">
        <w:rPr>
          <w:szCs w:val="28"/>
        </w:rPr>
        <w:t xml:space="preserve"> и языка программирования </w:t>
      </w:r>
      <w:proofErr w:type="spellStart"/>
      <w:r w:rsidRPr="00357736">
        <w:rPr>
          <w:szCs w:val="28"/>
        </w:rPr>
        <w:t>Dart</w:t>
      </w:r>
      <w:proofErr w:type="spellEnd"/>
      <w:r w:rsidRPr="00357736">
        <w:rPr>
          <w:szCs w:val="28"/>
        </w:rPr>
        <w:t xml:space="preserve">, что обеспечило единый код для </w:t>
      </w:r>
      <w:proofErr w:type="spellStart"/>
      <w:r w:rsidRPr="00357736">
        <w:rPr>
          <w:szCs w:val="28"/>
        </w:rPr>
        <w:t>Android</w:t>
      </w:r>
      <w:proofErr w:type="spellEnd"/>
      <w:r w:rsidRPr="00357736">
        <w:rPr>
          <w:szCs w:val="28"/>
        </w:rPr>
        <w:t xml:space="preserve"> и </w:t>
      </w:r>
      <w:proofErr w:type="spellStart"/>
      <w:r w:rsidRPr="00357736">
        <w:rPr>
          <w:szCs w:val="28"/>
        </w:rPr>
        <w:t>iOS</w:t>
      </w:r>
      <w:proofErr w:type="spellEnd"/>
      <w:r w:rsidRPr="00357736">
        <w:rPr>
          <w:szCs w:val="28"/>
        </w:rPr>
        <w:t xml:space="preserve"> и высокую производительность.</w:t>
      </w:r>
    </w:p>
    <w:p w14:paraId="15B2E8B5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В ходе работы проведён анализ предметной области управления персональными финансами, изучены существующие аналоги и определены их преимущества и недостатки. На основе этого анализа сформулированы функциональные и нефункциональные требования к разрабатываемому приложению.</w:t>
      </w:r>
    </w:p>
    <w:p w14:paraId="0B961E75" w14:textId="13351CAD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В рамках проекта реализованы основные функции: добавление и редактирование операций доходов и расходов, категоризация, работа с несколькими валютами, визуализация данных в виде диаграмм, формирование аналитических отчётов и настройка бюджета с уведомлениями при его превышении. Для обеспечения безопасности реализована авторизация с использованием PIN-кода, а данные пользователей защищены с помощью алгоритма SHA</w:t>
      </w:r>
      <w:r>
        <w:rPr>
          <w:szCs w:val="28"/>
        </w:rPr>
        <w:t>-</w:t>
      </w:r>
      <w:r w:rsidRPr="00357736">
        <w:rPr>
          <w:szCs w:val="28"/>
        </w:rPr>
        <w:t>256.</w:t>
      </w:r>
    </w:p>
    <w:p w14:paraId="191B128C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 xml:space="preserve">Применение архитектурного подхода </w:t>
      </w:r>
      <w:proofErr w:type="spellStart"/>
      <w:r w:rsidRPr="00357736">
        <w:rPr>
          <w:szCs w:val="28"/>
        </w:rPr>
        <w:t>Clean</w:t>
      </w:r>
      <w:proofErr w:type="spellEnd"/>
      <w:r w:rsidRPr="00357736">
        <w:rPr>
          <w:szCs w:val="28"/>
        </w:rPr>
        <w:t xml:space="preserve"> Architecture и шаблона </w:t>
      </w:r>
      <w:proofErr w:type="spellStart"/>
      <w:r w:rsidRPr="00357736">
        <w:rPr>
          <w:szCs w:val="28"/>
        </w:rPr>
        <w:t>BLoC</w:t>
      </w:r>
      <w:proofErr w:type="spellEnd"/>
      <w:r w:rsidRPr="00357736">
        <w:rPr>
          <w:szCs w:val="28"/>
        </w:rPr>
        <w:t xml:space="preserve"> позволило достичь модульности и удобства сопровождения кода. Использование локальной базы данных </w:t>
      </w:r>
      <w:proofErr w:type="spellStart"/>
      <w:r w:rsidRPr="00357736">
        <w:rPr>
          <w:szCs w:val="28"/>
        </w:rPr>
        <w:t>SQLite</w:t>
      </w:r>
      <w:proofErr w:type="spellEnd"/>
      <w:r w:rsidRPr="00357736">
        <w:rPr>
          <w:szCs w:val="28"/>
        </w:rPr>
        <w:t xml:space="preserve"> (или </w:t>
      </w:r>
      <w:proofErr w:type="spellStart"/>
      <w:r w:rsidRPr="00357736">
        <w:rPr>
          <w:szCs w:val="28"/>
        </w:rPr>
        <w:t>Hive</w:t>
      </w:r>
      <w:proofErr w:type="spellEnd"/>
      <w:r w:rsidRPr="00357736">
        <w:rPr>
          <w:szCs w:val="28"/>
        </w:rPr>
        <w:t>) обеспечило надёжное хранение данных и автономную работу приложения без постоянного подключения к интернету.</w:t>
      </w:r>
    </w:p>
    <w:p w14:paraId="3EA3467F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В процессе разработки проведено тестирование функциональных модулей, подтверждена корректность работы основных функций, устойчивость приложения и удобство пользовательского интерфейса.</w:t>
      </w:r>
    </w:p>
    <w:p w14:paraId="18D45479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Практическая ценность проекта заключается в создании современного, надёжного и простого инструмента для ведения личного бюджета. Приложение может использоваться широкой аудиторией для контроля расходов, анализа финансовых привычек и планирования бюджета.</w:t>
      </w:r>
    </w:p>
    <w:p w14:paraId="24B973BC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Дальнейшее развитие проекта может включать реализацию функций автоматического импорта банковских операций, синхронизацию данных между устройствами, добавление рекомендаций по оптимизации расходов и расширение аналитических возможностей.</w:t>
      </w:r>
    </w:p>
    <w:p w14:paraId="7999BB99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Разработанное программное средство соответствует поставленным целям и требованиям, демонстрирует применение современных технологий мобильной разработки и имеет потенциал для дальнейшего развития и коммерческого использования.</w:t>
      </w:r>
    </w:p>
    <w:p w14:paraId="54EADF87" w14:textId="7305A475" w:rsidR="009A1320" w:rsidRDefault="009A1320" w:rsidP="009A1320">
      <w:pPr>
        <w:rPr>
          <w:szCs w:val="28"/>
        </w:rPr>
      </w:pPr>
    </w:p>
    <w:p w14:paraId="0AECF5C6" w14:textId="3F9D6ABF" w:rsidR="00BC0915" w:rsidRPr="009A1320" w:rsidRDefault="00BC0915" w:rsidP="009A1320">
      <w:pPr>
        <w:rPr>
          <w:szCs w:val="28"/>
        </w:rPr>
      </w:pPr>
      <w:r>
        <w:rPr>
          <w:szCs w:val="28"/>
        </w:rPr>
        <w:br w:type="page"/>
      </w:r>
    </w:p>
    <w:p w14:paraId="518E28F7" w14:textId="77777777" w:rsidR="009A1320" w:rsidRPr="00BC0915" w:rsidRDefault="009A1320" w:rsidP="00F42FC4">
      <w:pPr>
        <w:pStyle w:val="1"/>
      </w:pPr>
      <w:bookmarkStart w:id="27" w:name="_Toc215234757"/>
      <w:r w:rsidRPr="00BC0915">
        <w:lastRenderedPageBreak/>
        <w:t>СПИСОК ИСПОЛЬЗОВАННЫХ ИСТОЧНИКОВ</w:t>
      </w:r>
      <w:bookmarkEnd w:id="27"/>
    </w:p>
    <w:p w14:paraId="601F1B71" w14:textId="77777777" w:rsidR="00BC0915" w:rsidRPr="009A1320" w:rsidRDefault="00BC0915" w:rsidP="009A1320">
      <w:pPr>
        <w:rPr>
          <w:szCs w:val="28"/>
        </w:rPr>
      </w:pPr>
    </w:p>
    <w:p w14:paraId="55C66D49" w14:textId="0175A259" w:rsidR="009A1320" w:rsidRPr="00F42FC4" w:rsidRDefault="00541E6F" w:rsidP="00C13A4E">
      <w:pPr>
        <w:pStyle w:val="TableParagraph"/>
        <w:numPr>
          <w:ilvl w:val="0"/>
          <w:numId w:val="62"/>
        </w:numPr>
        <w:ind w:left="0" w:right="0" w:firstLine="720"/>
      </w:pPr>
      <w:r w:rsidRPr="00F42FC4">
        <w:t xml:space="preserve">Отчёт о развитии цифровых финансовых услуг в Республике Беларусь за 2024 год [Электронный ресурс]. – </w:t>
      </w:r>
      <w:proofErr w:type="gramStart"/>
      <w:r w:rsidRPr="00F42FC4">
        <w:t>Минск :</w:t>
      </w:r>
      <w:proofErr w:type="gramEnd"/>
      <w:r w:rsidRPr="00F42FC4">
        <w:t xml:space="preserve"> НБРБ, 2024. – Режим </w:t>
      </w:r>
      <w:proofErr w:type="gramStart"/>
      <w:r w:rsidRPr="00F42FC4">
        <w:t>доступа :</w:t>
      </w:r>
      <w:proofErr w:type="gramEnd"/>
      <w:r w:rsidRPr="00F42FC4">
        <w:t xml:space="preserve"> https://www.nbrb.by/ (дата обращения: 23.10.2025).</w:t>
      </w:r>
    </w:p>
    <w:p w14:paraId="56C2CF96" w14:textId="5E2E66CE" w:rsidR="00150A95" w:rsidRPr="00C13A4E" w:rsidRDefault="00541E6F" w:rsidP="00C13A4E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C13A4E">
        <w:rPr>
          <w:lang w:val="en-US"/>
        </w:rPr>
        <w:t>Google for Developers. Flutter Overview: Cross-platform Development Toolkit [</w:t>
      </w:r>
      <w:r w:rsidRPr="00F42FC4">
        <w:t>Электронный</w:t>
      </w:r>
      <w:r w:rsidRPr="00C13A4E">
        <w:rPr>
          <w:lang w:val="en-US"/>
        </w:rPr>
        <w:t xml:space="preserve"> </w:t>
      </w:r>
      <w:r w:rsidRPr="00F42FC4">
        <w:t>ресурс</w:t>
      </w:r>
      <w:r w:rsidRPr="00C13A4E">
        <w:rPr>
          <w:lang w:val="en-US"/>
        </w:rPr>
        <w:t xml:space="preserve">]. – </w:t>
      </w:r>
      <w:r w:rsidRPr="00F42FC4">
        <w:t>Режим</w:t>
      </w:r>
      <w:r w:rsidRPr="00C13A4E">
        <w:rPr>
          <w:lang w:val="en-US"/>
        </w:rPr>
        <w:t xml:space="preserve"> </w:t>
      </w:r>
      <w:proofErr w:type="gramStart"/>
      <w:r w:rsidRPr="00F42FC4">
        <w:t>доступа</w:t>
      </w:r>
      <w:r w:rsidRPr="00C13A4E">
        <w:rPr>
          <w:lang w:val="en-US"/>
        </w:rPr>
        <w:t xml:space="preserve"> :</w:t>
      </w:r>
      <w:proofErr w:type="gramEnd"/>
      <w:r w:rsidRPr="00C13A4E">
        <w:rPr>
          <w:lang w:val="en-US"/>
        </w:rPr>
        <w:t xml:space="preserve"> https://developers.google.com/flutter (</w:t>
      </w:r>
      <w:r w:rsidRPr="00F42FC4">
        <w:t>дата</w:t>
      </w:r>
      <w:r w:rsidRPr="00C13A4E">
        <w:rPr>
          <w:lang w:val="en-US"/>
        </w:rPr>
        <w:t xml:space="preserve"> </w:t>
      </w:r>
      <w:r w:rsidRPr="00F42FC4">
        <w:t>обращения</w:t>
      </w:r>
      <w:r w:rsidRPr="00C13A4E">
        <w:rPr>
          <w:lang w:val="en-US"/>
        </w:rPr>
        <w:t>: 23.10.2025).</w:t>
      </w:r>
    </w:p>
    <w:p w14:paraId="0ADE865E" w14:textId="0B4F5E62" w:rsidR="002263BC" w:rsidRPr="00F42FC4" w:rsidRDefault="002263BC" w:rsidP="00C13A4E">
      <w:pPr>
        <w:pStyle w:val="TableParagraph"/>
        <w:numPr>
          <w:ilvl w:val="0"/>
          <w:numId w:val="62"/>
        </w:numPr>
        <w:ind w:left="0" w:right="0" w:firstLine="720"/>
      </w:pPr>
      <w:r w:rsidRPr="00F42FC4">
        <w:t xml:space="preserve">Министерство финансов Республики Беларусь. Национальная стратегия повышения финансовой грамотности населения на 2023–2025 годы [Электронный ресурс]. – </w:t>
      </w:r>
      <w:proofErr w:type="gramStart"/>
      <w:r w:rsidRPr="00F42FC4">
        <w:t>Минск :</w:t>
      </w:r>
      <w:proofErr w:type="gramEnd"/>
      <w:r w:rsidRPr="00F42FC4">
        <w:t xml:space="preserve"> Минфин РБ, 2023. – Режим </w:t>
      </w:r>
      <w:proofErr w:type="gramStart"/>
      <w:r w:rsidRPr="00F42FC4">
        <w:t>доступа :</w:t>
      </w:r>
      <w:proofErr w:type="gramEnd"/>
      <w:r w:rsidRPr="00F42FC4">
        <w:t xml:space="preserve"> </w:t>
      </w:r>
      <w:hyperlink r:id="rId34" w:history="1">
        <w:r w:rsidRPr="00C13A4E">
          <w:rPr>
            <w:rStyle w:val="a8"/>
            <w:b/>
            <w:bCs/>
            <w:szCs w:val="28"/>
          </w:rPr>
          <w:t>https://www.minfin.gov.by/</w:t>
        </w:r>
      </w:hyperlink>
      <w:r w:rsidRPr="00F42FC4">
        <w:t xml:space="preserve">  (дата обращения: 23.10.2025).</w:t>
      </w:r>
    </w:p>
    <w:p w14:paraId="7644F52F" w14:textId="7CBFB1B7" w:rsidR="00541E6F" w:rsidRPr="00F42FC4" w:rsidRDefault="002263BC" w:rsidP="00C13A4E">
      <w:pPr>
        <w:pStyle w:val="TableParagraph"/>
        <w:numPr>
          <w:ilvl w:val="0"/>
          <w:numId w:val="62"/>
        </w:numPr>
        <w:ind w:left="0" w:right="0" w:firstLine="720"/>
      </w:pPr>
      <w:r w:rsidRPr="00F42FC4">
        <w:t xml:space="preserve">Журавлёва Т. С., </w:t>
      </w:r>
      <w:proofErr w:type="spellStart"/>
      <w:r w:rsidRPr="00F42FC4">
        <w:t>Лисовец</w:t>
      </w:r>
      <w:proofErr w:type="spellEnd"/>
      <w:r w:rsidRPr="00F42FC4">
        <w:t xml:space="preserve"> А. </w:t>
      </w:r>
      <w:proofErr w:type="spellStart"/>
      <w:r w:rsidRPr="00F42FC4">
        <w:t>В.Развитие</w:t>
      </w:r>
      <w:proofErr w:type="spellEnd"/>
      <w:r w:rsidRPr="00F42FC4">
        <w:t xml:space="preserve"> цифровых технологий в сфере личных финансов и формирование финансовой грамотности населения [Электронный ресурс] // Экономика и банки. – 2023. – № 2. – С. 45–52. – Режим </w:t>
      </w:r>
      <w:proofErr w:type="gramStart"/>
      <w:r w:rsidRPr="00F42FC4">
        <w:t>доступа :</w:t>
      </w:r>
      <w:proofErr w:type="gramEnd"/>
      <w:r w:rsidRPr="00F42FC4">
        <w:t xml:space="preserve"> https://elibrary.ru/ (дата обращения: 23.10.2025).</w:t>
      </w:r>
    </w:p>
    <w:p w14:paraId="3F38FD10" w14:textId="77777777" w:rsidR="002263BC" w:rsidRPr="00F42FC4" w:rsidRDefault="002263BC" w:rsidP="00C13A4E">
      <w:pPr>
        <w:pStyle w:val="TableParagraph"/>
        <w:numPr>
          <w:ilvl w:val="0"/>
          <w:numId w:val="62"/>
        </w:numPr>
        <w:ind w:left="0" w:right="0" w:firstLine="720"/>
      </w:pPr>
      <w:r w:rsidRPr="00C13A4E">
        <w:rPr>
          <w:lang w:val="en-US"/>
        </w:rPr>
        <w:t>Deloitte</w:t>
      </w:r>
      <w:r w:rsidRPr="00F42FC4">
        <w:t>.</w:t>
      </w:r>
      <w:r w:rsidRPr="00C13A4E">
        <w:rPr>
          <w:lang w:val="en-US"/>
        </w:rPr>
        <w:t>Global</w:t>
      </w:r>
      <w:r w:rsidRPr="00F42FC4">
        <w:t xml:space="preserve"> </w:t>
      </w:r>
      <w:r w:rsidRPr="00C13A4E">
        <w:rPr>
          <w:lang w:val="en-US"/>
        </w:rPr>
        <w:t>FinTech</w:t>
      </w:r>
      <w:r w:rsidRPr="00F42FC4">
        <w:t xml:space="preserve"> </w:t>
      </w:r>
      <w:r w:rsidRPr="00C13A4E">
        <w:rPr>
          <w:lang w:val="en-US"/>
        </w:rPr>
        <w:t>Industry</w:t>
      </w:r>
      <w:r w:rsidRPr="00F42FC4">
        <w:t xml:space="preserve"> </w:t>
      </w:r>
      <w:r w:rsidRPr="00C13A4E">
        <w:rPr>
          <w:lang w:val="en-US"/>
        </w:rPr>
        <w:t>Report</w:t>
      </w:r>
      <w:r w:rsidRPr="00F42FC4">
        <w:t xml:space="preserve"> 2024 [Электронный ресурс]. – </w:t>
      </w:r>
      <w:r w:rsidRPr="00C13A4E">
        <w:rPr>
          <w:lang w:val="en-US"/>
        </w:rPr>
        <w:t>Deloitte</w:t>
      </w:r>
      <w:r w:rsidRPr="00F42FC4">
        <w:t xml:space="preserve">, 2024. – Режим </w:t>
      </w:r>
      <w:proofErr w:type="gramStart"/>
      <w:r w:rsidRPr="00F42FC4">
        <w:t>доступа :</w:t>
      </w:r>
      <w:proofErr w:type="gramEnd"/>
      <w:r w:rsidRPr="00F42FC4">
        <w:t xml:space="preserve"> </w:t>
      </w:r>
      <w:r w:rsidRPr="00C13A4E">
        <w:rPr>
          <w:lang w:val="en-US"/>
        </w:rPr>
        <w:t>https</w:t>
      </w:r>
      <w:r w:rsidRPr="00F42FC4">
        <w:t>://</w:t>
      </w:r>
      <w:r w:rsidRPr="00C13A4E">
        <w:rPr>
          <w:lang w:val="en-US"/>
        </w:rPr>
        <w:t>www</w:t>
      </w:r>
      <w:r w:rsidRPr="00F42FC4">
        <w:t>.</w:t>
      </w:r>
      <w:proofErr w:type="spellStart"/>
      <w:r w:rsidRPr="00C13A4E">
        <w:rPr>
          <w:lang w:val="en-US"/>
        </w:rPr>
        <w:t>deloitte</w:t>
      </w:r>
      <w:proofErr w:type="spellEnd"/>
      <w:r w:rsidRPr="00F42FC4">
        <w:t>.</w:t>
      </w:r>
      <w:r w:rsidRPr="00C13A4E">
        <w:rPr>
          <w:lang w:val="en-US"/>
        </w:rPr>
        <w:t>com</w:t>
      </w:r>
      <w:r w:rsidRPr="00F42FC4">
        <w:t>/ (дата обращения: 23.10.2025).</w:t>
      </w:r>
    </w:p>
    <w:p w14:paraId="63F4BE64" w14:textId="28170E4F" w:rsidR="002263BC" w:rsidRPr="00C13A4E" w:rsidRDefault="00860667" w:rsidP="00C13A4E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C13A4E">
        <w:rPr>
          <w:lang w:val="en-US"/>
        </w:rPr>
        <w:t xml:space="preserve">Schwaber K., Sutherland </w:t>
      </w:r>
      <w:proofErr w:type="spellStart"/>
      <w:proofErr w:type="gramStart"/>
      <w:r w:rsidRPr="00C13A4E">
        <w:rPr>
          <w:lang w:val="en-US"/>
        </w:rPr>
        <w:t>J.The</w:t>
      </w:r>
      <w:proofErr w:type="spellEnd"/>
      <w:proofErr w:type="gramEnd"/>
      <w:r w:rsidRPr="00C13A4E">
        <w:rPr>
          <w:lang w:val="en-US"/>
        </w:rPr>
        <w:t xml:space="preserve"> Scrum Guide. The Definitive Guide to Scrum: The Rules of the Game [</w:t>
      </w:r>
      <w:r w:rsidRPr="00F42FC4">
        <w:t>Электронный</w:t>
      </w:r>
      <w:r w:rsidRPr="00C13A4E">
        <w:rPr>
          <w:lang w:val="en-US"/>
        </w:rPr>
        <w:t xml:space="preserve"> </w:t>
      </w:r>
      <w:r w:rsidRPr="00F42FC4">
        <w:t>ресурс</w:t>
      </w:r>
      <w:r w:rsidRPr="00C13A4E">
        <w:rPr>
          <w:lang w:val="en-US"/>
        </w:rPr>
        <w:t xml:space="preserve">]. – Scrum.org, 2020. – </w:t>
      </w:r>
      <w:r w:rsidRPr="00F42FC4">
        <w:t>Режим</w:t>
      </w:r>
      <w:r w:rsidRPr="00C13A4E">
        <w:rPr>
          <w:lang w:val="en-US"/>
        </w:rPr>
        <w:t xml:space="preserve"> </w:t>
      </w:r>
      <w:proofErr w:type="gramStart"/>
      <w:r w:rsidRPr="00F42FC4">
        <w:t>доступа</w:t>
      </w:r>
      <w:r w:rsidRPr="00C13A4E">
        <w:rPr>
          <w:lang w:val="en-US"/>
        </w:rPr>
        <w:t xml:space="preserve"> :</w:t>
      </w:r>
      <w:proofErr w:type="gramEnd"/>
      <w:r w:rsidRPr="00C13A4E">
        <w:rPr>
          <w:lang w:val="en-US"/>
        </w:rPr>
        <w:t xml:space="preserve"> https://scrumguides.org/ (</w:t>
      </w:r>
      <w:r w:rsidRPr="00F42FC4">
        <w:t>дата</w:t>
      </w:r>
      <w:r w:rsidRPr="00C13A4E">
        <w:rPr>
          <w:lang w:val="en-US"/>
        </w:rPr>
        <w:t xml:space="preserve"> </w:t>
      </w:r>
      <w:r w:rsidRPr="00F42FC4">
        <w:t>обращения</w:t>
      </w:r>
      <w:r w:rsidRPr="00C13A4E">
        <w:rPr>
          <w:lang w:val="en-US"/>
        </w:rPr>
        <w:t>: 23.10.2025).</w:t>
      </w:r>
    </w:p>
    <w:p w14:paraId="3E8D5D2A" w14:textId="7E810BE9" w:rsidR="000013DB" w:rsidRPr="00C13A4E" w:rsidRDefault="000013DB" w:rsidP="00C13A4E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C13A4E">
        <w:rPr>
          <w:lang w:val="en-US"/>
        </w:rPr>
        <w:t xml:space="preserve">Martin R. </w:t>
      </w:r>
      <w:proofErr w:type="spellStart"/>
      <w:proofErr w:type="gramStart"/>
      <w:r w:rsidRPr="00C13A4E">
        <w:rPr>
          <w:lang w:val="en-US"/>
        </w:rPr>
        <w:t>C.Clean</w:t>
      </w:r>
      <w:proofErr w:type="spellEnd"/>
      <w:proofErr w:type="gramEnd"/>
      <w:r w:rsidRPr="00C13A4E">
        <w:rPr>
          <w:lang w:val="en-US"/>
        </w:rPr>
        <w:t xml:space="preserve"> Architecture: A Craftsman’s Guide to Software Structure and Design [</w:t>
      </w:r>
      <w:r w:rsidRPr="00F42FC4">
        <w:t>Электронный</w:t>
      </w:r>
      <w:r w:rsidRPr="00C13A4E">
        <w:rPr>
          <w:lang w:val="en-US"/>
        </w:rPr>
        <w:t xml:space="preserve"> </w:t>
      </w:r>
      <w:r w:rsidRPr="00F42FC4">
        <w:t>ресурс</w:t>
      </w:r>
      <w:r w:rsidRPr="00C13A4E">
        <w:rPr>
          <w:lang w:val="en-US"/>
        </w:rPr>
        <w:t xml:space="preserve">]. – </w:t>
      </w:r>
      <w:proofErr w:type="gramStart"/>
      <w:r w:rsidRPr="00C13A4E">
        <w:rPr>
          <w:lang w:val="en-US"/>
        </w:rPr>
        <w:t>Boston :</w:t>
      </w:r>
      <w:proofErr w:type="gramEnd"/>
      <w:r w:rsidRPr="00C13A4E">
        <w:rPr>
          <w:lang w:val="en-US"/>
        </w:rPr>
        <w:t xml:space="preserve"> Pearson Education, 2018. – </w:t>
      </w:r>
      <w:r w:rsidRPr="00F42FC4">
        <w:t>Режим</w:t>
      </w:r>
      <w:r w:rsidRPr="00C13A4E">
        <w:rPr>
          <w:lang w:val="en-US"/>
        </w:rPr>
        <w:t xml:space="preserve"> </w:t>
      </w:r>
      <w:proofErr w:type="gramStart"/>
      <w:r w:rsidRPr="00F42FC4">
        <w:t>доступа</w:t>
      </w:r>
      <w:r w:rsidRPr="00C13A4E">
        <w:rPr>
          <w:lang w:val="en-US"/>
        </w:rPr>
        <w:t xml:space="preserve"> :</w:t>
      </w:r>
      <w:proofErr w:type="gramEnd"/>
      <w:r w:rsidRPr="00C13A4E">
        <w:rPr>
          <w:lang w:val="en-US"/>
        </w:rPr>
        <w:t xml:space="preserve"> https://www.pearson.com/en-us/subject-catalog/p/clean-architecture (</w:t>
      </w:r>
      <w:r w:rsidRPr="00F42FC4">
        <w:t>дата</w:t>
      </w:r>
      <w:r w:rsidRPr="00C13A4E">
        <w:rPr>
          <w:lang w:val="en-US"/>
        </w:rPr>
        <w:t xml:space="preserve"> </w:t>
      </w:r>
      <w:r w:rsidRPr="00F42FC4">
        <w:t>обращения</w:t>
      </w:r>
      <w:r w:rsidRPr="00C13A4E">
        <w:rPr>
          <w:lang w:val="en-US"/>
        </w:rPr>
        <w:t>: 23.10.2025).</w:t>
      </w:r>
    </w:p>
    <w:p w14:paraId="570779D6" w14:textId="79F9E941" w:rsidR="0084126C" w:rsidRPr="00C13A4E" w:rsidRDefault="0084126C" w:rsidP="00C13A4E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C13A4E">
        <w:rPr>
          <w:lang w:val="en-US"/>
        </w:rPr>
        <w:t xml:space="preserve">Flutter </w:t>
      </w:r>
      <w:proofErr w:type="spellStart"/>
      <w:r w:rsidRPr="00C13A4E">
        <w:rPr>
          <w:lang w:val="en-US"/>
        </w:rPr>
        <w:t>Documentation.State</w:t>
      </w:r>
      <w:proofErr w:type="spellEnd"/>
      <w:r w:rsidRPr="00C13A4E">
        <w:rPr>
          <w:lang w:val="en-US"/>
        </w:rPr>
        <w:t xml:space="preserve"> Management – </w:t>
      </w:r>
      <w:proofErr w:type="spellStart"/>
      <w:r w:rsidRPr="00C13A4E">
        <w:rPr>
          <w:lang w:val="en-US"/>
        </w:rPr>
        <w:t>BLoC</w:t>
      </w:r>
      <w:proofErr w:type="spellEnd"/>
      <w:r w:rsidRPr="00C13A4E">
        <w:rPr>
          <w:lang w:val="en-US"/>
        </w:rPr>
        <w:t xml:space="preserve"> Pattern [</w:t>
      </w:r>
      <w:proofErr w:type="spellStart"/>
      <w:r w:rsidRPr="00C13A4E">
        <w:rPr>
          <w:lang w:val="en-US"/>
        </w:rPr>
        <w:t>Электронный</w:t>
      </w:r>
      <w:proofErr w:type="spellEnd"/>
      <w:r w:rsidRPr="00C13A4E">
        <w:rPr>
          <w:lang w:val="en-US"/>
        </w:rPr>
        <w:t xml:space="preserve"> </w:t>
      </w:r>
      <w:proofErr w:type="spellStart"/>
      <w:r w:rsidRPr="00C13A4E">
        <w:rPr>
          <w:lang w:val="en-US"/>
        </w:rPr>
        <w:t>ресурс</w:t>
      </w:r>
      <w:proofErr w:type="spellEnd"/>
      <w:r w:rsidRPr="00C13A4E">
        <w:rPr>
          <w:lang w:val="en-US"/>
        </w:rPr>
        <w:t xml:space="preserve">]. – Google Developers, 2025. – </w:t>
      </w:r>
      <w:proofErr w:type="spellStart"/>
      <w:r w:rsidRPr="00C13A4E">
        <w:rPr>
          <w:lang w:val="en-US"/>
        </w:rPr>
        <w:t>Режим</w:t>
      </w:r>
      <w:proofErr w:type="spellEnd"/>
      <w:r w:rsidRPr="00C13A4E">
        <w:rPr>
          <w:lang w:val="en-US"/>
        </w:rPr>
        <w:t xml:space="preserve"> </w:t>
      </w:r>
      <w:proofErr w:type="spellStart"/>
      <w:proofErr w:type="gramStart"/>
      <w:r w:rsidRPr="00C13A4E">
        <w:rPr>
          <w:lang w:val="en-US"/>
        </w:rPr>
        <w:t>доступа</w:t>
      </w:r>
      <w:proofErr w:type="spellEnd"/>
      <w:r w:rsidRPr="00C13A4E">
        <w:rPr>
          <w:lang w:val="en-US"/>
        </w:rPr>
        <w:t xml:space="preserve"> :</w:t>
      </w:r>
      <w:proofErr w:type="gramEnd"/>
      <w:r w:rsidRPr="00C13A4E">
        <w:rPr>
          <w:lang w:val="en-US"/>
        </w:rPr>
        <w:t xml:space="preserve"> https://bloclibrary.dev (</w:t>
      </w:r>
      <w:proofErr w:type="spellStart"/>
      <w:r w:rsidRPr="00C13A4E">
        <w:rPr>
          <w:lang w:val="en-US"/>
        </w:rPr>
        <w:t>дата</w:t>
      </w:r>
      <w:proofErr w:type="spellEnd"/>
      <w:r w:rsidRPr="00C13A4E">
        <w:rPr>
          <w:lang w:val="en-US"/>
        </w:rPr>
        <w:t xml:space="preserve"> </w:t>
      </w:r>
      <w:proofErr w:type="spellStart"/>
      <w:r w:rsidRPr="00C13A4E">
        <w:rPr>
          <w:lang w:val="en-US"/>
        </w:rPr>
        <w:t>обращения</w:t>
      </w:r>
      <w:proofErr w:type="spellEnd"/>
      <w:r w:rsidRPr="00C13A4E">
        <w:rPr>
          <w:lang w:val="en-US"/>
        </w:rPr>
        <w:t>: 23.10.2025).</w:t>
      </w:r>
    </w:p>
    <w:p w14:paraId="5EE50695" w14:textId="6DD5F6D5" w:rsidR="0084126C" w:rsidRPr="00C13A4E" w:rsidRDefault="0084126C" w:rsidP="00C13A4E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C13A4E">
        <w:rPr>
          <w:lang w:val="en-US"/>
        </w:rPr>
        <w:t xml:space="preserve">SQLite </w:t>
      </w:r>
      <w:proofErr w:type="spellStart"/>
      <w:r w:rsidRPr="00C13A4E">
        <w:rPr>
          <w:lang w:val="en-US"/>
        </w:rPr>
        <w:t>Consortium.SQLite</w:t>
      </w:r>
      <w:proofErr w:type="spellEnd"/>
      <w:r w:rsidRPr="00C13A4E">
        <w:rPr>
          <w:lang w:val="en-US"/>
        </w:rPr>
        <w:t xml:space="preserve"> Documentation – Lightweight Relational Database for Mobile Applications [</w:t>
      </w:r>
      <w:proofErr w:type="spellStart"/>
      <w:r w:rsidRPr="00C13A4E">
        <w:rPr>
          <w:lang w:val="en-US"/>
        </w:rPr>
        <w:t>Электронный</w:t>
      </w:r>
      <w:proofErr w:type="spellEnd"/>
      <w:r w:rsidRPr="00C13A4E">
        <w:rPr>
          <w:lang w:val="en-US"/>
        </w:rPr>
        <w:t xml:space="preserve"> </w:t>
      </w:r>
      <w:proofErr w:type="spellStart"/>
      <w:r w:rsidRPr="00C13A4E">
        <w:rPr>
          <w:lang w:val="en-US"/>
        </w:rPr>
        <w:t>ресурс</w:t>
      </w:r>
      <w:proofErr w:type="spellEnd"/>
      <w:r w:rsidRPr="00C13A4E">
        <w:rPr>
          <w:lang w:val="en-US"/>
        </w:rPr>
        <w:t xml:space="preserve">]. – </w:t>
      </w:r>
      <w:proofErr w:type="spellStart"/>
      <w:r w:rsidRPr="00C13A4E">
        <w:rPr>
          <w:lang w:val="en-US"/>
        </w:rPr>
        <w:t>Режим</w:t>
      </w:r>
      <w:proofErr w:type="spellEnd"/>
      <w:r w:rsidRPr="00C13A4E">
        <w:rPr>
          <w:lang w:val="en-US"/>
        </w:rPr>
        <w:t xml:space="preserve"> </w:t>
      </w:r>
      <w:proofErr w:type="spellStart"/>
      <w:proofErr w:type="gramStart"/>
      <w:r w:rsidRPr="00C13A4E">
        <w:rPr>
          <w:lang w:val="en-US"/>
        </w:rPr>
        <w:t>доступа</w:t>
      </w:r>
      <w:proofErr w:type="spellEnd"/>
      <w:r w:rsidRPr="00C13A4E">
        <w:rPr>
          <w:lang w:val="en-US"/>
        </w:rPr>
        <w:t xml:space="preserve"> :</w:t>
      </w:r>
      <w:proofErr w:type="gramEnd"/>
      <w:r w:rsidRPr="00C13A4E">
        <w:rPr>
          <w:lang w:val="en-US"/>
        </w:rPr>
        <w:t xml:space="preserve"> https://www.sqlite.org/docs.html (</w:t>
      </w:r>
      <w:proofErr w:type="spellStart"/>
      <w:r w:rsidRPr="00C13A4E">
        <w:rPr>
          <w:lang w:val="en-US"/>
        </w:rPr>
        <w:t>дата</w:t>
      </w:r>
      <w:proofErr w:type="spellEnd"/>
      <w:r w:rsidRPr="00C13A4E">
        <w:rPr>
          <w:lang w:val="en-US"/>
        </w:rPr>
        <w:t xml:space="preserve"> </w:t>
      </w:r>
      <w:proofErr w:type="spellStart"/>
      <w:r w:rsidRPr="00C13A4E">
        <w:rPr>
          <w:lang w:val="en-US"/>
        </w:rPr>
        <w:t>обращения</w:t>
      </w:r>
      <w:proofErr w:type="spellEnd"/>
      <w:r w:rsidRPr="00C13A4E">
        <w:rPr>
          <w:lang w:val="en-US"/>
        </w:rPr>
        <w:t>: 23.10.2025).</w:t>
      </w:r>
    </w:p>
    <w:p w14:paraId="00D9CCF7" w14:textId="6DEDD25D" w:rsidR="0084126C" w:rsidRPr="00EC046B" w:rsidRDefault="0084126C" w:rsidP="00C13A4E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C13A4E">
        <w:rPr>
          <w:lang w:val="en-US"/>
        </w:rPr>
        <w:t>[</w:t>
      </w:r>
      <w:proofErr w:type="spellStart"/>
      <w:r w:rsidRPr="00C13A4E">
        <w:rPr>
          <w:lang w:val="en-US"/>
        </w:rPr>
        <w:t>Syncfusion.Flutter</w:t>
      </w:r>
      <w:proofErr w:type="spellEnd"/>
      <w:r w:rsidRPr="00C13A4E">
        <w:rPr>
          <w:lang w:val="en-US"/>
        </w:rPr>
        <w:t xml:space="preserve"> Charts Library Overview [</w:t>
      </w:r>
      <w:proofErr w:type="spellStart"/>
      <w:r w:rsidRPr="00C13A4E">
        <w:rPr>
          <w:lang w:val="en-US"/>
        </w:rPr>
        <w:t>Электронный</w:t>
      </w:r>
      <w:proofErr w:type="spellEnd"/>
      <w:r w:rsidRPr="00C13A4E">
        <w:rPr>
          <w:lang w:val="en-US"/>
        </w:rPr>
        <w:t xml:space="preserve"> </w:t>
      </w:r>
      <w:proofErr w:type="spellStart"/>
      <w:r w:rsidRPr="00C13A4E">
        <w:rPr>
          <w:lang w:val="en-US"/>
        </w:rPr>
        <w:t>ресурс</w:t>
      </w:r>
      <w:proofErr w:type="spellEnd"/>
      <w:r w:rsidRPr="00C13A4E">
        <w:rPr>
          <w:lang w:val="en-US"/>
        </w:rPr>
        <w:t xml:space="preserve">]. – </w:t>
      </w:r>
      <w:proofErr w:type="spellStart"/>
      <w:r w:rsidRPr="00C13A4E">
        <w:rPr>
          <w:lang w:val="en-US"/>
        </w:rPr>
        <w:t>Syncfusion</w:t>
      </w:r>
      <w:proofErr w:type="spellEnd"/>
      <w:r w:rsidRPr="00C13A4E">
        <w:rPr>
          <w:lang w:val="en-US"/>
        </w:rPr>
        <w:t xml:space="preserve"> Inc., 2025. – </w:t>
      </w:r>
      <w:proofErr w:type="spellStart"/>
      <w:r w:rsidRPr="00C13A4E">
        <w:rPr>
          <w:lang w:val="en-US"/>
        </w:rPr>
        <w:t>Режим</w:t>
      </w:r>
      <w:proofErr w:type="spellEnd"/>
      <w:r w:rsidRPr="00C13A4E">
        <w:rPr>
          <w:lang w:val="en-US"/>
        </w:rPr>
        <w:t xml:space="preserve"> </w:t>
      </w:r>
      <w:proofErr w:type="spellStart"/>
      <w:proofErr w:type="gramStart"/>
      <w:r w:rsidRPr="00C13A4E">
        <w:rPr>
          <w:lang w:val="en-US"/>
        </w:rPr>
        <w:t>доступа</w:t>
      </w:r>
      <w:proofErr w:type="spellEnd"/>
      <w:r w:rsidRPr="00C13A4E">
        <w:rPr>
          <w:lang w:val="en-US"/>
        </w:rPr>
        <w:t xml:space="preserve"> :</w:t>
      </w:r>
      <w:proofErr w:type="gramEnd"/>
      <w:r w:rsidRPr="00C13A4E">
        <w:rPr>
          <w:lang w:val="en-US"/>
        </w:rPr>
        <w:t xml:space="preserve"> https://help.syncfusion.com/flutter/cartesian-charts/getting-started (</w:t>
      </w:r>
      <w:proofErr w:type="spellStart"/>
      <w:r w:rsidRPr="00C13A4E">
        <w:rPr>
          <w:lang w:val="en-US"/>
        </w:rPr>
        <w:t>дата</w:t>
      </w:r>
      <w:proofErr w:type="spellEnd"/>
      <w:r w:rsidRPr="00C13A4E">
        <w:rPr>
          <w:lang w:val="en-US"/>
        </w:rPr>
        <w:t xml:space="preserve"> </w:t>
      </w:r>
      <w:proofErr w:type="spellStart"/>
      <w:r w:rsidRPr="00C13A4E">
        <w:rPr>
          <w:lang w:val="en-US"/>
        </w:rPr>
        <w:t>обращения</w:t>
      </w:r>
      <w:proofErr w:type="spellEnd"/>
      <w:r w:rsidRPr="00C13A4E">
        <w:rPr>
          <w:lang w:val="en-US"/>
        </w:rPr>
        <w:t>: 23.10.2025).</w:t>
      </w:r>
    </w:p>
    <w:p w14:paraId="73B2CDCA" w14:textId="77777777" w:rsidR="00EC046B" w:rsidRDefault="00EC046B" w:rsidP="00EC046B">
      <w:pPr>
        <w:pStyle w:val="TableParagraph"/>
        <w:numPr>
          <w:ilvl w:val="0"/>
          <w:numId w:val="62"/>
        </w:numPr>
        <w:ind w:left="0" w:right="0" w:firstLine="720"/>
      </w:pPr>
      <w:r>
        <w:t xml:space="preserve">Технико- экономическое обоснование разработки программного обеспечения: методическое пособие для студентов учреждений высшего образования / под ред. И. В. Горбуновой. – </w:t>
      </w:r>
      <w:proofErr w:type="gramStart"/>
      <w:r>
        <w:t>Минск :</w:t>
      </w:r>
      <w:proofErr w:type="gramEnd"/>
      <w:r>
        <w:t xml:space="preserve"> БГУИР, 2020. – 68 с.</w:t>
      </w:r>
    </w:p>
    <w:p w14:paraId="2D8DC09C" w14:textId="77777777" w:rsidR="00EC046B" w:rsidRDefault="00EC046B" w:rsidP="00EC046B">
      <w:pPr>
        <w:pStyle w:val="TableParagraph"/>
        <w:numPr>
          <w:ilvl w:val="0"/>
          <w:numId w:val="62"/>
        </w:numPr>
        <w:ind w:left="0" w:right="0" w:firstLine="720"/>
      </w:pPr>
      <w:r>
        <w:t xml:space="preserve">Национальный банк Республики Беларусь. Основные показатели финансового рынка: процентные ставки по депозитам физических лиц [Электронный ресурс]. – Режим доступа: https://www.nbrb.by/statistics/banki </w:t>
      </w:r>
      <w:proofErr w:type="spellStart"/>
      <w:r>
        <w:t>ngsector</w:t>
      </w:r>
      <w:proofErr w:type="spellEnd"/>
      <w:r>
        <w:t>/</w:t>
      </w:r>
      <w:proofErr w:type="spellStart"/>
      <w:r>
        <w:t>deposits</w:t>
      </w:r>
      <w:proofErr w:type="spellEnd"/>
      <w:r>
        <w:t xml:space="preserve"> – Дата доступа: 25.11.2025.</w:t>
      </w:r>
    </w:p>
    <w:p w14:paraId="3222EED3" w14:textId="77777777" w:rsidR="00EC046B" w:rsidRDefault="00EC046B" w:rsidP="00EC046B">
      <w:pPr>
        <w:pStyle w:val="TableParagraph"/>
        <w:numPr>
          <w:ilvl w:val="0"/>
          <w:numId w:val="62"/>
        </w:numPr>
        <w:ind w:left="0" w:right="0" w:firstLine="720"/>
      </w:pPr>
      <w:r>
        <w:t xml:space="preserve">В. Г. Горовой [и др.]. Экономика проектных решений: </w:t>
      </w:r>
      <w:r>
        <w:lastRenderedPageBreak/>
        <w:t>методические указания по экономическому обоснованию дипломных проектов: учеб.-метод. пособие – Минск: БГУИР, 2021. – 107 с.</w:t>
      </w:r>
    </w:p>
    <w:p w14:paraId="0130D971" w14:textId="77777777" w:rsidR="00EC046B" w:rsidRDefault="00EC046B" w:rsidP="00EC046B">
      <w:pPr>
        <w:pStyle w:val="TableParagraph"/>
        <w:numPr>
          <w:ilvl w:val="0"/>
          <w:numId w:val="62"/>
        </w:numPr>
        <w:ind w:left="0" w:right="0" w:firstLine="720"/>
      </w:pPr>
      <w:r>
        <w:t>Подборка вакансий [Электронный ресурс]. – Режим доступа: https://rabota.by/ – Дата доступа: 27.11.2025.</w:t>
      </w:r>
    </w:p>
    <w:p w14:paraId="4A126DC9" w14:textId="77777777" w:rsidR="00EC046B" w:rsidRDefault="00EC046B" w:rsidP="00EC046B">
      <w:pPr>
        <w:pStyle w:val="TableParagraph"/>
        <w:numPr>
          <w:ilvl w:val="0"/>
          <w:numId w:val="62"/>
        </w:numPr>
        <w:ind w:left="0" w:right="0" w:firstLine="720"/>
      </w:pPr>
      <w:r w:rsidRPr="00EC046B">
        <w:rPr>
          <w:lang w:val="en-US"/>
        </w:rPr>
        <w:t xml:space="preserve">Ad Monetization in Mobile Games. </w:t>
      </w:r>
      <w:proofErr w:type="spellStart"/>
      <w:r>
        <w:t>Benchmark</w:t>
      </w:r>
      <w:proofErr w:type="spellEnd"/>
      <w:r>
        <w:t xml:space="preserve"> Report 2025 [Электронный ресурс]. – Режим доступа: https://tenjin.com/blog/ad-mon- gaming-2025/. – Дата доступа: 20.11.2025.</w:t>
      </w:r>
    </w:p>
    <w:p w14:paraId="64A42EB3" w14:textId="77777777" w:rsidR="00EC046B" w:rsidRPr="00EC046B" w:rsidRDefault="00EC046B" w:rsidP="00EC046B">
      <w:pPr>
        <w:pStyle w:val="TableParagraph"/>
        <w:numPr>
          <w:ilvl w:val="0"/>
          <w:numId w:val="62"/>
        </w:numPr>
        <w:ind w:left="0" w:right="0" w:firstLine="720"/>
      </w:pPr>
    </w:p>
    <w:sectPr w:rsidR="00EC046B" w:rsidRPr="00EC046B" w:rsidSect="0045421D">
      <w:footerReference w:type="default" r:id="rId35"/>
      <w:type w:val="continuous"/>
      <w:pgSz w:w="11910" w:h="16840"/>
      <w:pgMar w:top="1134" w:right="851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0DE6AC" w14:textId="77777777" w:rsidR="00843604" w:rsidRDefault="00843604" w:rsidP="0045421D">
      <w:r>
        <w:separator/>
      </w:r>
    </w:p>
  </w:endnote>
  <w:endnote w:type="continuationSeparator" w:id="0">
    <w:p w14:paraId="6950C409" w14:textId="77777777" w:rsidR="00843604" w:rsidRDefault="00843604" w:rsidP="004542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57504591"/>
      <w:docPartObj>
        <w:docPartGallery w:val="Page Numbers (Bottom of Page)"/>
        <w:docPartUnique/>
      </w:docPartObj>
    </w:sdtPr>
    <w:sdtContent>
      <w:p w14:paraId="773963A0" w14:textId="77777777" w:rsidR="0045421D" w:rsidRDefault="0045421D">
        <w:pPr>
          <w:pStyle w:val="af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7D7D6C3" w14:textId="77777777" w:rsidR="0045421D" w:rsidRDefault="0045421D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DE2E63" w14:textId="77777777" w:rsidR="00843604" w:rsidRDefault="00843604" w:rsidP="0045421D">
      <w:r>
        <w:separator/>
      </w:r>
    </w:p>
  </w:footnote>
  <w:footnote w:type="continuationSeparator" w:id="0">
    <w:p w14:paraId="6A61B3AC" w14:textId="77777777" w:rsidR="00843604" w:rsidRDefault="00843604" w:rsidP="004542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43897"/>
    <w:multiLevelType w:val="hybridMultilevel"/>
    <w:tmpl w:val="85EE7562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02800E11"/>
    <w:multiLevelType w:val="hybridMultilevel"/>
    <w:tmpl w:val="B540D438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2E52DA4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3" w15:restartNumberingAfterBreak="0">
    <w:nsid w:val="03590FA4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4" w15:restartNumberingAfterBreak="0">
    <w:nsid w:val="039351E8"/>
    <w:multiLevelType w:val="hybridMultilevel"/>
    <w:tmpl w:val="FC9820C2"/>
    <w:lvl w:ilvl="0" w:tplc="F35CAA74">
      <w:start w:val="1"/>
      <w:numFmt w:val="decimal"/>
      <w:lvlText w:val="%1."/>
      <w:lvlJc w:val="left"/>
      <w:pPr>
        <w:ind w:left="107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A64ADA02">
      <w:numFmt w:val="bullet"/>
      <w:lvlText w:val=""/>
      <w:lvlJc w:val="left"/>
      <w:pPr>
        <w:ind w:left="827" w:hanging="360"/>
      </w:pPr>
      <w:rPr>
        <w:rFonts w:ascii="Symbol" w:eastAsia="Symbol" w:hAnsi="Symbol" w:cs="Symbol" w:hint="default"/>
        <w:b w:val="0"/>
        <w:bCs w:val="0"/>
        <w:i w:val="0"/>
        <w:iCs w:val="0"/>
        <w:color w:val="171717"/>
        <w:spacing w:val="0"/>
        <w:w w:val="100"/>
        <w:sz w:val="28"/>
        <w:szCs w:val="28"/>
        <w:lang w:val="ru-RU" w:eastAsia="en-US" w:bidi="ar-SA"/>
      </w:rPr>
    </w:lvl>
    <w:lvl w:ilvl="2" w:tplc="1CE83CCE">
      <w:numFmt w:val="bullet"/>
      <w:lvlText w:val="•"/>
      <w:lvlJc w:val="left"/>
      <w:pPr>
        <w:ind w:left="1218" w:hanging="360"/>
      </w:pPr>
      <w:rPr>
        <w:rFonts w:hint="default"/>
        <w:lang w:val="ru-RU" w:eastAsia="en-US" w:bidi="ar-SA"/>
      </w:rPr>
    </w:lvl>
    <w:lvl w:ilvl="3" w:tplc="391898C6">
      <w:numFmt w:val="bullet"/>
      <w:lvlText w:val="•"/>
      <w:lvlJc w:val="left"/>
      <w:pPr>
        <w:ind w:left="1617" w:hanging="360"/>
      </w:pPr>
      <w:rPr>
        <w:rFonts w:hint="default"/>
        <w:lang w:val="ru-RU" w:eastAsia="en-US" w:bidi="ar-SA"/>
      </w:rPr>
    </w:lvl>
    <w:lvl w:ilvl="4" w:tplc="5DF28D16">
      <w:numFmt w:val="bullet"/>
      <w:lvlText w:val="•"/>
      <w:lvlJc w:val="left"/>
      <w:pPr>
        <w:ind w:left="2015" w:hanging="360"/>
      </w:pPr>
      <w:rPr>
        <w:rFonts w:hint="default"/>
        <w:lang w:val="ru-RU" w:eastAsia="en-US" w:bidi="ar-SA"/>
      </w:rPr>
    </w:lvl>
    <w:lvl w:ilvl="5" w:tplc="2DBA9E6C">
      <w:numFmt w:val="bullet"/>
      <w:lvlText w:val="•"/>
      <w:lvlJc w:val="left"/>
      <w:pPr>
        <w:ind w:left="2414" w:hanging="360"/>
      </w:pPr>
      <w:rPr>
        <w:rFonts w:hint="default"/>
        <w:lang w:val="ru-RU" w:eastAsia="en-US" w:bidi="ar-SA"/>
      </w:rPr>
    </w:lvl>
    <w:lvl w:ilvl="6" w:tplc="358A4704">
      <w:numFmt w:val="bullet"/>
      <w:lvlText w:val="•"/>
      <w:lvlJc w:val="left"/>
      <w:pPr>
        <w:ind w:left="2812" w:hanging="360"/>
      </w:pPr>
      <w:rPr>
        <w:rFonts w:hint="default"/>
        <w:lang w:val="ru-RU" w:eastAsia="en-US" w:bidi="ar-SA"/>
      </w:rPr>
    </w:lvl>
    <w:lvl w:ilvl="7" w:tplc="D7BCDFCE">
      <w:numFmt w:val="bullet"/>
      <w:lvlText w:val="•"/>
      <w:lvlJc w:val="left"/>
      <w:pPr>
        <w:ind w:left="3211" w:hanging="360"/>
      </w:pPr>
      <w:rPr>
        <w:rFonts w:hint="default"/>
        <w:lang w:val="ru-RU" w:eastAsia="en-US" w:bidi="ar-SA"/>
      </w:rPr>
    </w:lvl>
    <w:lvl w:ilvl="8" w:tplc="6504DFD8">
      <w:numFmt w:val="bullet"/>
      <w:lvlText w:val="•"/>
      <w:lvlJc w:val="left"/>
      <w:pPr>
        <w:ind w:left="3609" w:hanging="360"/>
      </w:pPr>
      <w:rPr>
        <w:rFonts w:hint="default"/>
        <w:lang w:val="ru-RU" w:eastAsia="en-US" w:bidi="ar-SA"/>
      </w:rPr>
    </w:lvl>
  </w:abstractNum>
  <w:abstractNum w:abstractNumId="5" w15:restartNumberingAfterBreak="0">
    <w:nsid w:val="0451425E"/>
    <w:multiLevelType w:val="hybridMultilevel"/>
    <w:tmpl w:val="813A0B2A"/>
    <w:lvl w:ilvl="0" w:tplc="C24A3140">
      <w:start w:val="1"/>
      <w:numFmt w:val="decimal"/>
      <w:lvlText w:val="%1."/>
      <w:lvlJc w:val="left"/>
      <w:pPr>
        <w:ind w:left="107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EABCAC9A">
      <w:numFmt w:val="bullet"/>
      <w:lvlText w:val="•"/>
      <w:lvlJc w:val="left"/>
      <w:pPr>
        <w:ind w:left="427" w:hanging="281"/>
      </w:pPr>
      <w:rPr>
        <w:rFonts w:hint="default"/>
        <w:lang w:val="ru-RU" w:eastAsia="en-US" w:bidi="ar-SA"/>
      </w:rPr>
    </w:lvl>
    <w:lvl w:ilvl="2" w:tplc="37087AD4">
      <w:numFmt w:val="bullet"/>
      <w:lvlText w:val="•"/>
      <w:lvlJc w:val="left"/>
      <w:pPr>
        <w:ind w:left="754" w:hanging="281"/>
      </w:pPr>
      <w:rPr>
        <w:rFonts w:hint="default"/>
        <w:lang w:val="ru-RU" w:eastAsia="en-US" w:bidi="ar-SA"/>
      </w:rPr>
    </w:lvl>
    <w:lvl w:ilvl="3" w:tplc="870C715E">
      <w:numFmt w:val="bullet"/>
      <w:lvlText w:val="•"/>
      <w:lvlJc w:val="left"/>
      <w:pPr>
        <w:ind w:left="1081" w:hanging="281"/>
      </w:pPr>
      <w:rPr>
        <w:rFonts w:hint="default"/>
        <w:lang w:val="ru-RU" w:eastAsia="en-US" w:bidi="ar-SA"/>
      </w:rPr>
    </w:lvl>
    <w:lvl w:ilvl="4" w:tplc="9B3AA75C">
      <w:numFmt w:val="bullet"/>
      <w:lvlText w:val="•"/>
      <w:lvlJc w:val="left"/>
      <w:pPr>
        <w:ind w:left="1408" w:hanging="281"/>
      </w:pPr>
      <w:rPr>
        <w:rFonts w:hint="default"/>
        <w:lang w:val="ru-RU" w:eastAsia="en-US" w:bidi="ar-SA"/>
      </w:rPr>
    </w:lvl>
    <w:lvl w:ilvl="5" w:tplc="205E2EBE">
      <w:numFmt w:val="bullet"/>
      <w:lvlText w:val="•"/>
      <w:lvlJc w:val="left"/>
      <w:pPr>
        <w:ind w:left="1736" w:hanging="281"/>
      </w:pPr>
      <w:rPr>
        <w:rFonts w:hint="default"/>
        <w:lang w:val="ru-RU" w:eastAsia="en-US" w:bidi="ar-SA"/>
      </w:rPr>
    </w:lvl>
    <w:lvl w:ilvl="6" w:tplc="87EE25C4">
      <w:numFmt w:val="bullet"/>
      <w:lvlText w:val="•"/>
      <w:lvlJc w:val="left"/>
      <w:pPr>
        <w:ind w:left="2063" w:hanging="281"/>
      </w:pPr>
      <w:rPr>
        <w:rFonts w:hint="default"/>
        <w:lang w:val="ru-RU" w:eastAsia="en-US" w:bidi="ar-SA"/>
      </w:rPr>
    </w:lvl>
    <w:lvl w:ilvl="7" w:tplc="5296BC50">
      <w:numFmt w:val="bullet"/>
      <w:lvlText w:val="•"/>
      <w:lvlJc w:val="left"/>
      <w:pPr>
        <w:ind w:left="2390" w:hanging="281"/>
      </w:pPr>
      <w:rPr>
        <w:rFonts w:hint="default"/>
        <w:lang w:val="ru-RU" w:eastAsia="en-US" w:bidi="ar-SA"/>
      </w:rPr>
    </w:lvl>
    <w:lvl w:ilvl="8" w:tplc="E04A31BA">
      <w:numFmt w:val="bullet"/>
      <w:lvlText w:val="•"/>
      <w:lvlJc w:val="left"/>
      <w:pPr>
        <w:ind w:left="2717" w:hanging="281"/>
      </w:pPr>
      <w:rPr>
        <w:rFonts w:hint="default"/>
        <w:lang w:val="ru-RU" w:eastAsia="en-US" w:bidi="ar-SA"/>
      </w:rPr>
    </w:lvl>
  </w:abstractNum>
  <w:abstractNum w:abstractNumId="6" w15:restartNumberingAfterBreak="0">
    <w:nsid w:val="06A35CB6"/>
    <w:multiLevelType w:val="multilevel"/>
    <w:tmpl w:val="F8C2C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3525B5"/>
    <w:multiLevelType w:val="hybridMultilevel"/>
    <w:tmpl w:val="37704076"/>
    <w:lvl w:ilvl="0" w:tplc="AABA34D8">
      <w:numFmt w:val="bullet"/>
      <w:lvlText w:val="–"/>
      <w:lvlJc w:val="left"/>
      <w:pPr>
        <w:ind w:left="12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8" w15:restartNumberingAfterBreak="0">
    <w:nsid w:val="07644363"/>
    <w:multiLevelType w:val="multilevel"/>
    <w:tmpl w:val="DDD4A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8AC7007"/>
    <w:multiLevelType w:val="multilevel"/>
    <w:tmpl w:val="FDDC9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411C03"/>
    <w:multiLevelType w:val="hybridMultilevel"/>
    <w:tmpl w:val="86CA7628"/>
    <w:lvl w:ilvl="0" w:tplc="4C90A138">
      <w:numFmt w:val="bullet"/>
      <w:lvlText w:val="–"/>
      <w:lvlJc w:val="left"/>
      <w:pPr>
        <w:ind w:left="140" w:hanging="4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8D2C7BE6">
      <w:numFmt w:val="bullet"/>
      <w:lvlText w:val="•"/>
      <w:lvlJc w:val="left"/>
      <w:pPr>
        <w:ind w:left="1089" w:hanging="423"/>
      </w:pPr>
      <w:rPr>
        <w:rFonts w:hint="default"/>
        <w:lang w:val="ru-RU" w:eastAsia="en-US" w:bidi="ar-SA"/>
      </w:rPr>
    </w:lvl>
    <w:lvl w:ilvl="2" w:tplc="B99AE3EC">
      <w:numFmt w:val="bullet"/>
      <w:lvlText w:val="•"/>
      <w:lvlJc w:val="left"/>
      <w:pPr>
        <w:ind w:left="2038" w:hanging="423"/>
      </w:pPr>
      <w:rPr>
        <w:rFonts w:hint="default"/>
        <w:lang w:val="ru-RU" w:eastAsia="en-US" w:bidi="ar-SA"/>
      </w:rPr>
    </w:lvl>
    <w:lvl w:ilvl="3" w:tplc="6526F17A">
      <w:numFmt w:val="bullet"/>
      <w:lvlText w:val="•"/>
      <w:lvlJc w:val="left"/>
      <w:pPr>
        <w:ind w:left="2987" w:hanging="423"/>
      </w:pPr>
      <w:rPr>
        <w:rFonts w:hint="default"/>
        <w:lang w:val="ru-RU" w:eastAsia="en-US" w:bidi="ar-SA"/>
      </w:rPr>
    </w:lvl>
    <w:lvl w:ilvl="4" w:tplc="9A7ABFE2">
      <w:numFmt w:val="bullet"/>
      <w:lvlText w:val="•"/>
      <w:lvlJc w:val="left"/>
      <w:pPr>
        <w:ind w:left="3936" w:hanging="423"/>
      </w:pPr>
      <w:rPr>
        <w:rFonts w:hint="default"/>
        <w:lang w:val="ru-RU" w:eastAsia="en-US" w:bidi="ar-SA"/>
      </w:rPr>
    </w:lvl>
    <w:lvl w:ilvl="5" w:tplc="C3ECA754">
      <w:numFmt w:val="bullet"/>
      <w:lvlText w:val="•"/>
      <w:lvlJc w:val="left"/>
      <w:pPr>
        <w:ind w:left="4886" w:hanging="423"/>
      </w:pPr>
      <w:rPr>
        <w:rFonts w:hint="default"/>
        <w:lang w:val="ru-RU" w:eastAsia="en-US" w:bidi="ar-SA"/>
      </w:rPr>
    </w:lvl>
    <w:lvl w:ilvl="6" w:tplc="F296F7C8">
      <w:numFmt w:val="bullet"/>
      <w:lvlText w:val="•"/>
      <w:lvlJc w:val="left"/>
      <w:pPr>
        <w:ind w:left="5835" w:hanging="423"/>
      </w:pPr>
      <w:rPr>
        <w:rFonts w:hint="default"/>
        <w:lang w:val="ru-RU" w:eastAsia="en-US" w:bidi="ar-SA"/>
      </w:rPr>
    </w:lvl>
    <w:lvl w:ilvl="7" w:tplc="6E1C81D8">
      <w:numFmt w:val="bullet"/>
      <w:lvlText w:val="•"/>
      <w:lvlJc w:val="left"/>
      <w:pPr>
        <w:ind w:left="6784" w:hanging="423"/>
      </w:pPr>
      <w:rPr>
        <w:rFonts w:hint="default"/>
        <w:lang w:val="ru-RU" w:eastAsia="en-US" w:bidi="ar-SA"/>
      </w:rPr>
    </w:lvl>
    <w:lvl w:ilvl="8" w:tplc="A948D0E0">
      <w:numFmt w:val="bullet"/>
      <w:lvlText w:val="•"/>
      <w:lvlJc w:val="left"/>
      <w:pPr>
        <w:ind w:left="7733" w:hanging="423"/>
      </w:pPr>
      <w:rPr>
        <w:rFonts w:hint="default"/>
        <w:lang w:val="ru-RU" w:eastAsia="en-US" w:bidi="ar-SA"/>
      </w:rPr>
    </w:lvl>
  </w:abstractNum>
  <w:abstractNum w:abstractNumId="11" w15:restartNumberingAfterBreak="0">
    <w:nsid w:val="0B4C160F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12" w15:restartNumberingAfterBreak="0">
    <w:nsid w:val="11663920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13" w15:restartNumberingAfterBreak="0">
    <w:nsid w:val="11912802"/>
    <w:multiLevelType w:val="hybridMultilevel"/>
    <w:tmpl w:val="FCE4774A"/>
    <w:lvl w:ilvl="0" w:tplc="AABA34D8">
      <w:numFmt w:val="bullet"/>
      <w:lvlText w:val="–"/>
      <w:lvlJc w:val="left"/>
      <w:pPr>
        <w:ind w:left="158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230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2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4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6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8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90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2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42" w:hanging="360"/>
      </w:pPr>
      <w:rPr>
        <w:rFonts w:ascii="Wingdings" w:hAnsi="Wingdings" w:hint="default"/>
      </w:rPr>
    </w:lvl>
  </w:abstractNum>
  <w:abstractNum w:abstractNumId="14" w15:restartNumberingAfterBreak="0">
    <w:nsid w:val="127C5A08"/>
    <w:multiLevelType w:val="hybridMultilevel"/>
    <w:tmpl w:val="8180A00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5" w15:restartNumberingAfterBreak="0">
    <w:nsid w:val="13641777"/>
    <w:multiLevelType w:val="hybridMultilevel"/>
    <w:tmpl w:val="EA6E3122"/>
    <w:lvl w:ilvl="0" w:tplc="4DA2A7DC">
      <w:start w:val="1"/>
      <w:numFmt w:val="decimal"/>
      <w:lvlText w:val="[%1]"/>
      <w:lvlJc w:val="left"/>
      <w:pPr>
        <w:ind w:left="284" w:hanging="55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99"/>
        <w:sz w:val="28"/>
        <w:szCs w:val="28"/>
        <w:lang w:val="ru-RU" w:eastAsia="en-US" w:bidi="ar-SA"/>
      </w:rPr>
    </w:lvl>
    <w:lvl w:ilvl="1" w:tplc="1FC64A7C">
      <w:numFmt w:val="bullet"/>
      <w:lvlText w:val="•"/>
      <w:lvlJc w:val="left"/>
      <w:pPr>
        <w:ind w:left="1244" w:hanging="557"/>
      </w:pPr>
      <w:rPr>
        <w:rFonts w:hint="default"/>
        <w:lang w:val="ru-RU" w:eastAsia="en-US" w:bidi="ar-SA"/>
      </w:rPr>
    </w:lvl>
    <w:lvl w:ilvl="2" w:tplc="CC58EABE">
      <w:numFmt w:val="bullet"/>
      <w:lvlText w:val="•"/>
      <w:lvlJc w:val="left"/>
      <w:pPr>
        <w:ind w:left="2208" w:hanging="557"/>
      </w:pPr>
      <w:rPr>
        <w:rFonts w:hint="default"/>
        <w:lang w:val="ru-RU" w:eastAsia="en-US" w:bidi="ar-SA"/>
      </w:rPr>
    </w:lvl>
    <w:lvl w:ilvl="3" w:tplc="195EAE8A">
      <w:numFmt w:val="bullet"/>
      <w:lvlText w:val="•"/>
      <w:lvlJc w:val="left"/>
      <w:pPr>
        <w:ind w:left="3172" w:hanging="557"/>
      </w:pPr>
      <w:rPr>
        <w:rFonts w:hint="default"/>
        <w:lang w:val="ru-RU" w:eastAsia="en-US" w:bidi="ar-SA"/>
      </w:rPr>
    </w:lvl>
    <w:lvl w:ilvl="4" w:tplc="9A448F5A">
      <w:numFmt w:val="bullet"/>
      <w:lvlText w:val="•"/>
      <w:lvlJc w:val="left"/>
      <w:pPr>
        <w:ind w:left="4136" w:hanging="557"/>
      </w:pPr>
      <w:rPr>
        <w:rFonts w:hint="default"/>
        <w:lang w:val="ru-RU" w:eastAsia="en-US" w:bidi="ar-SA"/>
      </w:rPr>
    </w:lvl>
    <w:lvl w:ilvl="5" w:tplc="D79E78B0">
      <w:numFmt w:val="bullet"/>
      <w:lvlText w:val="•"/>
      <w:lvlJc w:val="left"/>
      <w:pPr>
        <w:ind w:left="5100" w:hanging="557"/>
      </w:pPr>
      <w:rPr>
        <w:rFonts w:hint="default"/>
        <w:lang w:val="ru-RU" w:eastAsia="en-US" w:bidi="ar-SA"/>
      </w:rPr>
    </w:lvl>
    <w:lvl w:ilvl="6" w:tplc="6CB62296">
      <w:numFmt w:val="bullet"/>
      <w:lvlText w:val="•"/>
      <w:lvlJc w:val="left"/>
      <w:pPr>
        <w:ind w:left="6064" w:hanging="557"/>
      </w:pPr>
      <w:rPr>
        <w:rFonts w:hint="default"/>
        <w:lang w:val="ru-RU" w:eastAsia="en-US" w:bidi="ar-SA"/>
      </w:rPr>
    </w:lvl>
    <w:lvl w:ilvl="7" w:tplc="33AE2790">
      <w:numFmt w:val="bullet"/>
      <w:lvlText w:val="•"/>
      <w:lvlJc w:val="left"/>
      <w:pPr>
        <w:ind w:left="7028" w:hanging="557"/>
      </w:pPr>
      <w:rPr>
        <w:rFonts w:hint="default"/>
        <w:lang w:val="ru-RU" w:eastAsia="en-US" w:bidi="ar-SA"/>
      </w:rPr>
    </w:lvl>
    <w:lvl w:ilvl="8" w:tplc="2692F5BC">
      <w:numFmt w:val="bullet"/>
      <w:lvlText w:val="•"/>
      <w:lvlJc w:val="left"/>
      <w:pPr>
        <w:ind w:left="7992" w:hanging="557"/>
      </w:pPr>
      <w:rPr>
        <w:rFonts w:hint="default"/>
        <w:lang w:val="ru-RU" w:eastAsia="en-US" w:bidi="ar-SA"/>
      </w:rPr>
    </w:lvl>
  </w:abstractNum>
  <w:abstractNum w:abstractNumId="16" w15:restartNumberingAfterBreak="0">
    <w:nsid w:val="141F0F27"/>
    <w:multiLevelType w:val="hybridMultilevel"/>
    <w:tmpl w:val="1A76A16E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7" w15:restartNumberingAfterBreak="0">
    <w:nsid w:val="14F70A01"/>
    <w:multiLevelType w:val="hybridMultilevel"/>
    <w:tmpl w:val="EEBC54C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8" w15:restartNumberingAfterBreak="0">
    <w:nsid w:val="15AD3145"/>
    <w:multiLevelType w:val="hybridMultilevel"/>
    <w:tmpl w:val="DA8011AC"/>
    <w:lvl w:ilvl="0" w:tplc="0FEAE074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9" w15:restartNumberingAfterBreak="0">
    <w:nsid w:val="17D74B3F"/>
    <w:multiLevelType w:val="hybridMultilevel"/>
    <w:tmpl w:val="EF38CC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8505DC8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21" w15:restartNumberingAfterBreak="0">
    <w:nsid w:val="1A597BCE"/>
    <w:multiLevelType w:val="multilevel"/>
    <w:tmpl w:val="9ECC9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A9206EB"/>
    <w:multiLevelType w:val="multilevel"/>
    <w:tmpl w:val="0F744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D976C42"/>
    <w:multiLevelType w:val="hybridMultilevel"/>
    <w:tmpl w:val="38E4DCD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4" w15:restartNumberingAfterBreak="0">
    <w:nsid w:val="20273ED9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25" w15:restartNumberingAfterBreak="0">
    <w:nsid w:val="22362E9F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26" w15:restartNumberingAfterBreak="0">
    <w:nsid w:val="22BC4E33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27" w15:restartNumberingAfterBreak="0">
    <w:nsid w:val="239D6456"/>
    <w:multiLevelType w:val="hybridMultilevel"/>
    <w:tmpl w:val="FC4EF0DC"/>
    <w:lvl w:ilvl="0" w:tplc="C140333C">
      <w:numFmt w:val="bullet"/>
      <w:lvlText w:val="–"/>
      <w:lvlJc w:val="left"/>
      <w:pPr>
        <w:ind w:left="351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E976109C">
      <w:numFmt w:val="bullet"/>
      <w:lvlText w:val="•"/>
      <w:lvlJc w:val="left"/>
      <w:pPr>
        <w:ind w:left="1244" w:hanging="212"/>
      </w:pPr>
      <w:rPr>
        <w:rFonts w:hint="default"/>
        <w:lang w:val="ru-RU" w:eastAsia="en-US" w:bidi="ar-SA"/>
      </w:rPr>
    </w:lvl>
    <w:lvl w:ilvl="2" w:tplc="7C042E8E">
      <w:numFmt w:val="bullet"/>
      <w:lvlText w:val="•"/>
      <w:lvlJc w:val="left"/>
      <w:pPr>
        <w:ind w:left="2129" w:hanging="212"/>
      </w:pPr>
      <w:rPr>
        <w:rFonts w:hint="default"/>
        <w:lang w:val="ru-RU" w:eastAsia="en-US" w:bidi="ar-SA"/>
      </w:rPr>
    </w:lvl>
    <w:lvl w:ilvl="3" w:tplc="8182C8DA">
      <w:numFmt w:val="bullet"/>
      <w:lvlText w:val="•"/>
      <w:lvlJc w:val="left"/>
      <w:pPr>
        <w:ind w:left="3014" w:hanging="212"/>
      </w:pPr>
      <w:rPr>
        <w:rFonts w:hint="default"/>
        <w:lang w:val="ru-RU" w:eastAsia="en-US" w:bidi="ar-SA"/>
      </w:rPr>
    </w:lvl>
    <w:lvl w:ilvl="4" w:tplc="0868FC90">
      <w:numFmt w:val="bullet"/>
      <w:lvlText w:val="•"/>
      <w:lvlJc w:val="left"/>
      <w:pPr>
        <w:ind w:left="3899" w:hanging="212"/>
      </w:pPr>
      <w:rPr>
        <w:rFonts w:hint="default"/>
        <w:lang w:val="ru-RU" w:eastAsia="en-US" w:bidi="ar-SA"/>
      </w:rPr>
    </w:lvl>
    <w:lvl w:ilvl="5" w:tplc="DF46014E">
      <w:numFmt w:val="bullet"/>
      <w:lvlText w:val="•"/>
      <w:lvlJc w:val="left"/>
      <w:pPr>
        <w:ind w:left="4784" w:hanging="212"/>
      </w:pPr>
      <w:rPr>
        <w:rFonts w:hint="default"/>
        <w:lang w:val="ru-RU" w:eastAsia="en-US" w:bidi="ar-SA"/>
      </w:rPr>
    </w:lvl>
    <w:lvl w:ilvl="6" w:tplc="65947BF6">
      <w:numFmt w:val="bullet"/>
      <w:lvlText w:val="•"/>
      <w:lvlJc w:val="left"/>
      <w:pPr>
        <w:ind w:left="5669" w:hanging="212"/>
      </w:pPr>
      <w:rPr>
        <w:rFonts w:hint="default"/>
        <w:lang w:val="ru-RU" w:eastAsia="en-US" w:bidi="ar-SA"/>
      </w:rPr>
    </w:lvl>
    <w:lvl w:ilvl="7" w:tplc="1E1440CA">
      <w:numFmt w:val="bullet"/>
      <w:lvlText w:val="•"/>
      <w:lvlJc w:val="left"/>
      <w:pPr>
        <w:ind w:left="6554" w:hanging="212"/>
      </w:pPr>
      <w:rPr>
        <w:rFonts w:hint="default"/>
        <w:lang w:val="ru-RU" w:eastAsia="en-US" w:bidi="ar-SA"/>
      </w:rPr>
    </w:lvl>
    <w:lvl w:ilvl="8" w:tplc="D376D360">
      <w:numFmt w:val="bullet"/>
      <w:lvlText w:val="•"/>
      <w:lvlJc w:val="left"/>
      <w:pPr>
        <w:ind w:left="7439" w:hanging="212"/>
      </w:pPr>
      <w:rPr>
        <w:rFonts w:hint="default"/>
        <w:lang w:val="ru-RU" w:eastAsia="en-US" w:bidi="ar-SA"/>
      </w:rPr>
    </w:lvl>
  </w:abstractNum>
  <w:abstractNum w:abstractNumId="28" w15:restartNumberingAfterBreak="0">
    <w:nsid w:val="24C608F0"/>
    <w:multiLevelType w:val="hybridMultilevel"/>
    <w:tmpl w:val="06D0A21C"/>
    <w:lvl w:ilvl="0" w:tplc="0419000F">
      <w:start w:val="1"/>
      <w:numFmt w:val="decimal"/>
      <w:lvlText w:val="%1."/>
      <w:lvlJc w:val="left"/>
      <w:pPr>
        <w:ind w:left="1479" w:hanging="360"/>
      </w:pPr>
    </w:lvl>
    <w:lvl w:ilvl="1" w:tplc="04190019" w:tentative="1">
      <w:start w:val="1"/>
      <w:numFmt w:val="lowerLetter"/>
      <w:lvlText w:val="%2."/>
      <w:lvlJc w:val="left"/>
      <w:pPr>
        <w:ind w:left="2199" w:hanging="360"/>
      </w:pPr>
    </w:lvl>
    <w:lvl w:ilvl="2" w:tplc="0419001B" w:tentative="1">
      <w:start w:val="1"/>
      <w:numFmt w:val="lowerRoman"/>
      <w:lvlText w:val="%3."/>
      <w:lvlJc w:val="right"/>
      <w:pPr>
        <w:ind w:left="2919" w:hanging="180"/>
      </w:pPr>
    </w:lvl>
    <w:lvl w:ilvl="3" w:tplc="0419000F" w:tentative="1">
      <w:start w:val="1"/>
      <w:numFmt w:val="decimal"/>
      <w:lvlText w:val="%4."/>
      <w:lvlJc w:val="left"/>
      <w:pPr>
        <w:ind w:left="3639" w:hanging="360"/>
      </w:pPr>
    </w:lvl>
    <w:lvl w:ilvl="4" w:tplc="04190019" w:tentative="1">
      <w:start w:val="1"/>
      <w:numFmt w:val="lowerLetter"/>
      <w:lvlText w:val="%5."/>
      <w:lvlJc w:val="left"/>
      <w:pPr>
        <w:ind w:left="4359" w:hanging="360"/>
      </w:pPr>
    </w:lvl>
    <w:lvl w:ilvl="5" w:tplc="0419001B" w:tentative="1">
      <w:start w:val="1"/>
      <w:numFmt w:val="lowerRoman"/>
      <w:lvlText w:val="%6."/>
      <w:lvlJc w:val="right"/>
      <w:pPr>
        <w:ind w:left="5079" w:hanging="180"/>
      </w:pPr>
    </w:lvl>
    <w:lvl w:ilvl="6" w:tplc="0419000F" w:tentative="1">
      <w:start w:val="1"/>
      <w:numFmt w:val="decimal"/>
      <w:lvlText w:val="%7."/>
      <w:lvlJc w:val="left"/>
      <w:pPr>
        <w:ind w:left="5799" w:hanging="360"/>
      </w:pPr>
    </w:lvl>
    <w:lvl w:ilvl="7" w:tplc="04190019" w:tentative="1">
      <w:start w:val="1"/>
      <w:numFmt w:val="lowerLetter"/>
      <w:lvlText w:val="%8."/>
      <w:lvlJc w:val="left"/>
      <w:pPr>
        <w:ind w:left="6519" w:hanging="360"/>
      </w:pPr>
    </w:lvl>
    <w:lvl w:ilvl="8" w:tplc="0419001B" w:tentative="1">
      <w:start w:val="1"/>
      <w:numFmt w:val="lowerRoman"/>
      <w:lvlText w:val="%9."/>
      <w:lvlJc w:val="right"/>
      <w:pPr>
        <w:ind w:left="7239" w:hanging="180"/>
      </w:pPr>
    </w:lvl>
  </w:abstractNum>
  <w:abstractNum w:abstractNumId="29" w15:restartNumberingAfterBreak="0">
    <w:nsid w:val="25821F01"/>
    <w:multiLevelType w:val="hybridMultilevel"/>
    <w:tmpl w:val="5E24F0FA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0" w15:restartNumberingAfterBreak="0">
    <w:nsid w:val="27B8069A"/>
    <w:multiLevelType w:val="hybridMultilevel"/>
    <w:tmpl w:val="E5B4DDC8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1" w15:restartNumberingAfterBreak="0">
    <w:nsid w:val="2A441D75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32" w15:restartNumberingAfterBreak="0">
    <w:nsid w:val="2B37173F"/>
    <w:multiLevelType w:val="multilevel"/>
    <w:tmpl w:val="F5207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BCF6A02"/>
    <w:multiLevelType w:val="multilevel"/>
    <w:tmpl w:val="5D608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CA321D3"/>
    <w:multiLevelType w:val="hybridMultilevel"/>
    <w:tmpl w:val="A9B64C98"/>
    <w:lvl w:ilvl="0" w:tplc="C876D796">
      <w:numFmt w:val="bullet"/>
      <w:lvlText w:val="–"/>
      <w:lvlJc w:val="left"/>
      <w:pPr>
        <w:ind w:left="140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3744850C">
      <w:numFmt w:val="bullet"/>
      <w:lvlText w:val="•"/>
      <w:lvlJc w:val="left"/>
      <w:pPr>
        <w:ind w:left="1118" w:hanging="212"/>
      </w:pPr>
      <w:rPr>
        <w:rFonts w:hint="default"/>
        <w:lang w:val="ru-RU" w:eastAsia="en-US" w:bidi="ar-SA"/>
      </w:rPr>
    </w:lvl>
    <w:lvl w:ilvl="2" w:tplc="A24A6A16">
      <w:numFmt w:val="bullet"/>
      <w:lvlText w:val="•"/>
      <w:lvlJc w:val="left"/>
      <w:pPr>
        <w:ind w:left="2096" w:hanging="212"/>
      </w:pPr>
      <w:rPr>
        <w:rFonts w:hint="default"/>
        <w:lang w:val="ru-RU" w:eastAsia="en-US" w:bidi="ar-SA"/>
      </w:rPr>
    </w:lvl>
    <w:lvl w:ilvl="3" w:tplc="258271E8">
      <w:numFmt w:val="bullet"/>
      <w:lvlText w:val="•"/>
      <w:lvlJc w:val="left"/>
      <w:pPr>
        <w:ind w:left="3074" w:hanging="212"/>
      </w:pPr>
      <w:rPr>
        <w:rFonts w:hint="default"/>
        <w:lang w:val="ru-RU" w:eastAsia="en-US" w:bidi="ar-SA"/>
      </w:rPr>
    </w:lvl>
    <w:lvl w:ilvl="4" w:tplc="5CF82832">
      <w:numFmt w:val="bullet"/>
      <w:lvlText w:val="•"/>
      <w:lvlJc w:val="left"/>
      <w:pPr>
        <w:ind w:left="4052" w:hanging="212"/>
      </w:pPr>
      <w:rPr>
        <w:rFonts w:hint="default"/>
        <w:lang w:val="ru-RU" w:eastAsia="en-US" w:bidi="ar-SA"/>
      </w:rPr>
    </w:lvl>
    <w:lvl w:ilvl="5" w:tplc="5A26DCA0">
      <w:numFmt w:val="bullet"/>
      <w:lvlText w:val="•"/>
      <w:lvlJc w:val="left"/>
      <w:pPr>
        <w:ind w:left="5030" w:hanging="212"/>
      </w:pPr>
      <w:rPr>
        <w:rFonts w:hint="default"/>
        <w:lang w:val="ru-RU" w:eastAsia="en-US" w:bidi="ar-SA"/>
      </w:rPr>
    </w:lvl>
    <w:lvl w:ilvl="6" w:tplc="6D26BDB2">
      <w:numFmt w:val="bullet"/>
      <w:lvlText w:val="•"/>
      <w:lvlJc w:val="left"/>
      <w:pPr>
        <w:ind w:left="6008" w:hanging="212"/>
      </w:pPr>
      <w:rPr>
        <w:rFonts w:hint="default"/>
        <w:lang w:val="ru-RU" w:eastAsia="en-US" w:bidi="ar-SA"/>
      </w:rPr>
    </w:lvl>
    <w:lvl w:ilvl="7" w:tplc="D95AF308">
      <w:numFmt w:val="bullet"/>
      <w:lvlText w:val="•"/>
      <w:lvlJc w:val="left"/>
      <w:pPr>
        <w:ind w:left="6986" w:hanging="212"/>
      </w:pPr>
      <w:rPr>
        <w:rFonts w:hint="default"/>
        <w:lang w:val="ru-RU" w:eastAsia="en-US" w:bidi="ar-SA"/>
      </w:rPr>
    </w:lvl>
    <w:lvl w:ilvl="8" w:tplc="207A3714">
      <w:numFmt w:val="bullet"/>
      <w:lvlText w:val="•"/>
      <w:lvlJc w:val="left"/>
      <w:pPr>
        <w:ind w:left="7964" w:hanging="212"/>
      </w:pPr>
      <w:rPr>
        <w:rFonts w:hint="default"/>
        <w:lang w:val="ru-RU" w:eastAsia="en-US" w:bidi="ar-SA"/>
      </w:rPr>
    </w:lvl>
  </w:abstractNum>
  <w:abstractNum w:abstractNumId="35" w15:restartNumberingAfterBreak="0">
    <w:nsid w:val="2D7757C7"/>
    <w:multiLevelType w:val="multilevel"/>
    <w:tmpl w:val="8506B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EB76220"/>
    <w:multiLevelType w:val="hybridMultilevel"/>
    <w:tmpl w:val="6A525860"/>
    <w:lvl w:ilvl="0" w:tplc="CFD23BFC">
      <w:start w:val="1"/>
      <w:numFmt w:val="decimal"/>
      <w:lvlText w:val="%1."/>
      <w:lvlJc w:val="left"/>
      <w:pPr>
        <w:ind w:left="107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B8B23AEA">
      <w:numFmt w:val="bullet"/>
      <w:lvlText w:val="•"/>
      <w:lvlJc w:val="left"/>
      <w:pPr>
        <w:ind w:left="420" w:hanging="281"/>
      </w:pPr>
      <w:rPr>
        <w:rFonts w:hint="default"/>
        <w:lang w:val="ru-RU" w:eastAsia="en-US" w:bidi="ar-SA"/>
      </w:rPr>
    </w:lvl>
    <w:lvl w:ilvl="2" w:tplc="70AA9FAA">
      <w:numFmt w:val="bullet"/>
      <w:lvlText w:val="•"/>
      <w:lvlJc w:val="left"/>
      <w:pPr>
        <w:ind w:left="740" w:hanging="281"/>
      </w:pPr>
      <w:rPr>
        <w:rFonts w:hint="default"/>
        <w:lang w:val="ru-RU" w:eastAsia="en-US" w:bidi="ar-SA"/>
      </w:rPr>
    </w:lvl>
    <w:lvl w:ilvl="3" w:tplc="CD1E97C2">
      <w:numFmt w:val="bullet"/>
      <w:lvlText w:val="•"/>
      <w:lvlJc w:val="left"/>
      <w:pPr>
        <w:ind w:left="1060" w:hanging="281"/>
      </w:pPr>
      <w:rPr>
        <w:rFonts w:hint="default"/>
        <w:lang w:val="ru-RU" w:eastAsia="en-US" w:bidi="ar-SA"/>
      </w:rPr>
    </w:lvl>
    <w:lvl w:ilvl="4" w:tplc="91A616E2">
      <w:numFmt w:val="bullet"/>
      <w:lvlText w:val="•"/>
      <w:lvlJc w:val="left"/>
      <w:pPr>
        <w:ind w:left="1381" w:hanging="281"/>
      </w:pPr>
      <w:rPr>
        <w:rFonts w:hint="default"/>
        <w:lang w:val="ru-RU" w:eastAsia="en-US" w:bidi="ar-SA"/>
      </w:rPr>
    </w:lvl>
    <w:lvl w:ilvl="5" w:tplc="3D509FE8">
      <w:numFmt w:val="bullet"/>
      <w:lvlText w:val="•"/>
      <w:lvlJc w:val="left"/>
      <w:pPr>
        <w:ind w:left="1701" w:hanging="281"/>
      </w:pPr>
      <w:rPr>
        <w:rFonts w:hint="default"/>
        <w:lang w:val="ru-RU" w:eastAsia="en-US" w:bidi="ar-SA"/>
      </w:rPr>
    </w:lvl>
    <w:lvl w:ilvl="6" w:tplc="174646F0">
      <w:numFmt w:val="bullet"/>
      <w:lvlText w:val="•"/>
      <w:lvlJc w:val="left"/>
      <w:pPr>
        <w:ind w:left="2021" w:hanging="281"/>
      </w:pPr>
      <w:rPr>
        <w:rFonts w:hint="default"/>
        <w:lang w:val="ru-RU" w:eastAsia="en-US" w:bidi="ar-SA"/>
      </w:rPr>
    </w:lvl>
    <w:lvl w:ilvl="7" w:tplc="E19E07A6">
      <w:numFmt w:val="bullet"/>
      <w:lvlText w:val="•"/>
      <w:lvlJc w:val="left"/>
      <w:pPr>
        <w:ind w:left="2342" w:hanging="281"/>
      </w:pPr>
      <w:rPr>
        <w:rFonts w:hint="default"/>
        <w:lang w:val="ru-RU" w:eastAsia="en-US" w:bidi="ar-SA"/>
      </w:rPr>
    </w:lvl>
    <w:lvl w:ilvl="8" w:tplc="C85867E8">
      <w:numFmt w:val="bullet"/>
      <w:lvlText w:val="•"/>
      <w:lvlJc w:val="left"/>
      <w:pPr>
        <w:ind w:left="2662" w:hanging="281"/>
      </w:pPr>
      <w:rPr>
        <w:rFonts w:hint="default"/>
        <w:lang w:val="ru-RU" w:eastAsia="en-US" w:bidi="ar-SA"/>
      </w:rPr>
    </w:lvl>
  </w:abstractNum>
  <w:abstractNum w:abstractNumId="37" w15:restartNumberingAfterBreak="0">
    <w:nsid w:val="2F9930F7"/>
    <w:multiLevelType w:val="hybridMultilevel"/>
    <w:tmpl w:val="7B562F5E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8" w15:restartNumberingAfterBreak="0">
    <w:nsid w:val="31A37B21"/>
    <w:multiLevelType w:val="hybridMultilevel"/>
    <w:tmpl w:val="EA347D92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9" w15:restartNumberingAfterBreak="0">
    <w:nsid w:val="325767F9"/>
    <w:multiLevelType w:val="hybridMultilevel"/>
    <w:tmpl w:val="1D7223C4"/>
    <w:lvl w:ilvl="0" w:tplc="61E61172">
      <w:numFmt w:val="bullet"/>
      <w:lvlText w:val="–"/>
      <w:lvlJc w:val="left"/>
      <w:pPr>
        <w:ind w:left="140" w:hanging="4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7F5C4A32">
      <w:numFmt w:val="bullet"/>
      <w:lvlText w:val="•"/>
      <w:lvlJc w:val="left"/>
      <w:pPr>
        <w:ind w:left="1089" w:hanging="423"/>
      </w:pPr>
      <w:rPr>
        <w:rFonts w:hint="default"/>
        <w:lang w:val="ru-RU" w:eastAsia="en-US" w:bidi="ar-SA"/>
      </w:rPr>
    </w:lvl>
    <w:lvl w:ilvl="2" w:tplc="BC80257A">
      <w:numFmt w:val="bullet"/>
      <w:lvlText w:val="•"/>
      <w:lvlJc w:val="left"/>
      <w:pPr>
        <w:ind w:left="2038" w:hanging="423"/>
      </w:pPr>
      <w:rPr>
        <w:rFonts w:hint="default"/>
        <w:lang w:val="ru-RU" w:eastAsia="en-US" w:bidi="ar-SA"/>
      </w:rPr>
    </w:lvl>
    <w:lvl w:ilvl="3" w:tplc="12E8D4E6">
      <w:numFmt w:val="bullet"/>
      <w:lvlText w:val="•"/>
      <w:lvlJc w:val="left"/>
      <w:pPr>
        <w:ind w:left="2987" w:hanging="423"/>
      </w:pPr>
      <w:rPr>
        <w:rFonts w:hint="default"/>
        <w:lang w:val="ru-RU" w:eastAsia="en-US" w:bidi="ar-SA"/>
      </w:rPr>
    </w:lvl>
    <w:lvl w:ilvl="4" w:tplc="2AEE5494">
      <w:numFmt w:val="bullet"/>
      <w:lvlText w:val="•"/>
      <w:lvlJc w:val="left"/>
      <w:pPr>
        <w:ind w:left="3936" w:hanging="423"/>
      </w:pPr>
      <w:rPr>
        <w:rFonts w:hint="default"/>
        <w:lang w:val="ru-RU" w:eastAsia="en-US" w:bidi="ar-SA"/>
      </w:rPr>
    </w:lvl>
    <w:lvl w:ilvl="5" w:tplc="2A06A570">
      <w:numFmt w:val="bullet"/>
      <w:lvlText w:val="•"/>
      <w:lvlJc w:val="left"/>
      <w:pPr>
        <w:ind w:left="4886" w:hanging="423"/>
      </w:pPr>
      <w:rPr>
        <w:rFonts w:hint="default"/>
        <w:lang w:val="ru-RU" w:eastAsia="en-US" w:bidi="ar-SA"/>
      </w:rPr>
    </w:lvl>
    <w:lvl w:ilvl="6" w:tplc="3F18F224">
      <w:numFmt w:val="bullet"/>
      <w:lvlText w:val="•"/>
      <w:lvlJc w:val="left"/>
      <w:pPr>
        <w:ind w:left="5835" w:hanging="423"/>
      </w:pPr>
      <w:rPr>
        <w:rFonts w:hint="default"/>
        <w:lang w:val="ru-RU" w:eastAsia="en-US" w:bidi="ar-SA"/>
      </w:rPr>
    </w:lvl>
    <w:lvl w:ilvl="7" w:tplc="D898FAF2">
      <w:numFmt w:val="bullet"/>
      <w:lvlText w:val="•"/>
      <w:lvlJc w:val="left"/>
      <w:pPr>
        <w:ind w:left="6784" w:hanging="423"/>
      </w:pPr>
      <w:rPr>
        <w:rFonts w:hint="default"/>
        <w:lang w:val="ru-RU" w:eastAsia="en-US" w:bidi="ar-SA"/>
      </w:rPr>
    </w:lvl>
    <w:lvl w:ilvl="8" w:tplc="B7CE041E">
      <w:numFmt w:val="bullet"/>
      <w:lvlText w:val="•"/>
      <w:lvlJc w:val="left"/>
      <w:pPr>
        <w:ind w:left="7733" w:hanging="423"/>
      </w:pPr>
      <w:rPr>
        <w:rFonts w:hint="default"/>
        <w:lang w:val="ru-RU" w:eastAsia="en-US" w:bidi="ar-SA"/>
      </w:rPr>
    </w:lvl>
  </w:abstractNum>
  <w:abstractNum w:abstractNumId="40" w15:restartNumberingAfterBreak="0">
    <w:nsid w:val="32825AC8"/>
    <w:multiLevelType w:val="hybridMultilevel"/>
    <w:tmpl w:val="F9168846"/>
    <w:lvl w:ilvl="0" w:tplc="2000000F">
      <w:start w:val="1"/>
      <w:numFmt w:val="decimal"/>
      <w:lvlText w:val="%1."/>
      <w:lvlJc w:val="left"/>
      <w:pPr>
        <w:ind w:left="1440" w:hanging="360"/>
      </w:pPr>
    </w:lvl>
    <w:lvl w:ilvl="1" w:tplc="20000019" w:tentative="1">
      <w:start w:val="1"/>
      <w:numFmt w:val="lowerLetter"/>
      <w:lvlText w:val="%2."/>
      <w:lvlJc w:val="left"/>
      <w:pPr>
        <w:ind w:left="2160" w:hanging="360"/>
      </w:pPr>
    </w:lvl>
    <w:lvl w:ilvl="2" w:tplc="2000001B" w:tentative="1">
      <w:start w:val="1"/>
      <w:numFmt w:val="lowerRoman"/>
      <w:lvlText w:val="%3."/>
      <w:lvlJc w:val="right"/>
      <w:pPr>
        <w:ind w:left="2880" w:hanging="180"/>
      </w:pPr>
    </w:lvl>
    <w:lvl w:ilvl="3" w:tplc="2000000F" w:tentative="1">
      <w:start w:val="1"/>
      <w:numFmt w:val="decimal"/>
      <w:lvlText w:val="%4."/>
      <w:lvlJc w:val="left"/>
      <w:pPr>
        <w:ind w:left="3600" w:hanging="360"/>
      </w:pPr>
    </w:lvl>
    <w:lvl w:ilvl="4" w:tplc="20000019" w:tentative="1">
      <w:start w:val="1"/>
      <w:numFmt w:val="lowerLetter"/>
      <w:lvlText w:val="%5."/>
      <w:lvlJc w:val="left"/>
      <w:pPr>
        <w:ind w:left="4320" w:hanging="360"/>
      </w:pPr>
    </w:lvl>
    <w:lvl w:ilvl="5" w:tplc="2000001B" w:tentative="1">
      <w:start w:val="1"/>
      <w:numFmt w:val="lowerRoman"/>
      <w:lvlText w:val="%6."/>
      <w:lvlJc w:val="right"/>
      <w:pPr>
        <w:ind w:left="5040" w:hanging="180"/>
      </w:pPr>
    </w:lvl>
    <w:lvl w:ilvl="6" w:tplc="2000000F" w:tentative="1">
      <w:start w:val="1"/>
      <w:numFmt w:val="decimal"/>
      <w:lvlText w:val="%7."/>
      <w:lvlJc w:val="left"/>
      <w:pPr>
        <w:ind w:left="5760" w:hanging="360"/>
      </w:pPr>
    </w:lvl>
    <w:lvl w:ilvl="7" w:tplc="20000019" w:tentative="1">
      <w:start w:val="1"/>
      <w:numFmt w:val="lowerLetter"/>
      <w:lvlText w:val="%8."/>
      <w:lvlJc w:val="left"/>
      <w:pPr>
        <w:ind w:left="6480" w:hanging="360"/>
      </w:pPr>
    </w:lvl>
    <w:lvl w:ilvl="8" w:tplc="2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1" w15:restartNumberingAfterBreak="0">
    <w:nsid w:val="34A141EB"/>
    <w:multiLevelType w:val="multilevel"/>
    <w:tmpl w:val="22800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6DC655B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43" w15:restartNumberingAfterBreak="0">
    <w:nsid w:val="3B65474E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44" w15:restartNumberingAfterBreak="0">
    <w:nsid w:val="3E853065"/>
    <w:multiLevelType w:val="hybridMultilevel"/>
    <w:tmpl w:val="B9964214"/>
    <w:lvl w:ilvl="0" w:tplc="03FC1E14">
      <w:start w:val="1"/>
      <w:numFmt w:val="decimal"/>
      <w:lvlText w:val="%1.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5" w15:restartNumberingAfterBreak="0">
    <w:nsid w:val="3F184B37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46" w15:restartNumberingAfterBreak="0">
    <w:nsid w:val="40DE40C6"/>
    <w:multiLevelType w:val="hybridMultilevel"/>
    <w:tmpl w:val="6DFE3074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7" w15:restartNumberingAfterBreak="0">
    <w:nsid w:val="481E6EDC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48" w15:restartNumberingAfterBreak="0">
    <w:nsid w:val="4A636EEC"/>
    <w:multiLevelType w:val="hybridMultilevel"/>
    <w:tmpl w:val="31E2341A"/>
    <w:lvl w:ilvl="0" w:tplc="0F2C59C8">
      <w:start w:val="1"/>
      <w:numFmt w:val="decimal"/>
      <w:pStyle w:val="2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9" w15:restartNumberingAfterBreak="0">
    <w:nsid w:val="4AAC601D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50" w15:restartNumberingAfterBreak="0">
    <w:nsid w:val="4C3433A8"/>
    <w:multiLevelType w:val="multilevel"/>
    <w:tmpl w:val="71203BDE"/>
    <w:lvl w:ilvl="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C6F0E2C"/>
    <w:multiLevelType w:val="hybridMultilevel"/>
    <w:tmpl w:val="A9EC342E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2" w15:restartNumberingAfterBreak="0">
    <w:nsid w:val="4D88114F"/>
    <w:multiLevelType w:val="hybridMultilevel"/>
    <w:tmpl w:val="85CED08A"/>
    <w:lvl w:ilvl="0" w:tplc="E78A33F4">
      <w:start w:val="1"/>
      <w:numFmt w:val="decimal"/>
      <w:lvlText w:val="%1."/>
      <w:lvlJc w:val="left"/>
      <w:pPr>
        <w:ind w:left="107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74A8AA1E">
      <w:numFmt w:val="bullet"/>
      <w:lvlText w:val=""/>
      <w:lvlJc w:val="left"/>
      <w:pPr>
        <w:ind w:left="827" w:hanging="360"/>
      </w:pPr>
      <w:rPr>
        <w:rFonts w:ascii="Symbol" w:eastAsia="Symbol" w:hAnsi="Symbol" w:cs="Symbol" w:hint="default"/>
        <w:b w:val="0"/>
        <w:bCs w:val="0"/>
        <w:i w:val="0"/>
        <w:iCs w:val="0"/>
        <w:color w:val="171717"/>
        <w:spacing w:val="0"/>
        <w:w w:val="100"/>
        <w:sz w:val="28"/>
        <w:szCs w:val="28"/>
        <w:lang w:val="ru-RU" w:eastAsia="en-US" w:bidi="ar-SA"/>
      </w:rPr>
    </w:lvl>
    <w:lvl w:ilvl="2" w:tplc="E1DEB0B4">
      <w:numFmt w:val="bullet"/>
      <w:lvlText w:val="•"/>
      <w:lvlJc w:val="left"/>
      <w:pPr>
        <w:ind w:left="1225" w:hanging="360"/>
      </w:pPr>
      <w:rPr>
        <w:rFonts w:hint="default"/>
        <w:lang w:val="ru-RU" w:eastAsia="en-US" w:bidi="ar-SA"/>
      </w:rPr>
    </w:lvl>
    <w:lvl w:ilvl="3" w:tplc="92B6E8F2">
      <w:numFmt w:val="bullet"/>
      <w:lvlText w:val="•"/>
      <w:lvlJc w:val="left"/>
      <w:pPr>
        <w:ind w:left="1631" w:hanging="360"/>
      </w:pPr>
      <w:rPr>
        <w:rFonts w:hint="default"/>
        <w:lang w:val="ru-RU" w:eastAsia="en-US" w:bidi="ar-SA"/>
      </w:rPr>
    </w:lvl>
    <w:lvl w:ilvl="4" w:tplc="2E6AED06">
      <w:numFmt w:val="bullet"/>
      <w:lvlText w:val="•"/>
      <w:lvlJc w:val="left"/>
      <w:pPr>
        <w:ind w:left="2037" w:hanging="360"/>
      </w:pPr>
      <w:rPr>
        <w:rFonts w:hint="default"/>
        <w:lang w:val="ru-RU" w:eastAsia="en-US" w:bidi="ar-SA"/>
      </w:rPr>
    </w:lvl>
    <w:lvl w:ilvl="5" w:tplc="A7E20AC6">
      <w:numFmt w:val="bullet"/>
      <w:lvlText w:val="•"/>
      <w:lvlJc w:val="left"/>
      <w:pPr>
        <w:ind w:left="2443" w:hanging="360"/>
      </w:pPr>
      <w:rPr>
        <w:rFonts w:hint="default"/>
        <w:lang w:val="ru-RU" w:eastAsia="en-US" w:bidi="ar-SA"/>
      </w:rPr>
    </w:lvl>
    <w:lvl w:ilvl="6" w:tplc="9080F068">
      <w:numFmt w:val="bullet"/>
      <w:lvlText w:val="•"/>
      <w:lvlJc w:val="left"/>
      <w:pPr>
        <w:ind w:left="2848" w:hanging="360"/>
      </w:pPr>
      <w:rPr>
        <w:rFonts w:hint="default"/>
        <w:lang w:val="ru-RU" w:eastAsia="en-US" w:bidi="ar-SA"/>
      </w:rPr>
    </w:lvl>
    <w:lvl w:ilvl="7" w:tplc="583EB54E">
      <w:numFmt w:val="bullet"/>
      <w:lvlText w:val="•"/>
      <w:lvlJc w:val="left"/>
      <w:pPr>
        <w:ind w:left="3254" w:hanging="360"/>
      </w:pPr>
      <w:rPr>
        <w:rFonts w:hint="default"/>
        <w:lang w:val="ru-RU" w:eastAsia="en-US" w:bidi="ar-SA"/>
      </w:rPr>
    </w:lvl>
    <w:lvl w:ilvl="8" w:tplc="ECF2BBC4">
      <w:numFmt w:val="bullet"/>
      <w:lvlText w:val="•"/>
      <w:lvlJc w:val="left"/>
      <w:pPr>
        <w:ind w:left="3660" w:hanging="360"/>
      </w:pPr>
      <w:rPr>
        <w:rFonts w:hint="default"/>
        <w:lang w:val="ru-RU" w:eastAsia="en-US" w:bidi="ar-SA"/>
      </w:rPr>
    </w:lvl>
  </w:abstractNum>
  <w:abstractNum w:abstractNumId="53" w15:restartNumberingAfterBreak="0">
    <w:nsid w:val="51666D6C"/>
    <w:multiLevelType w:val="multilevel"/>
    <w:tmpl w:val="128E30FE"/>
    <w:lvl w:ilvl="0">
      <w:start w:val="6"/>
      <w:numFmt w:val="decimal"/>
      <w:lvlText w:val="%1"/>
      <w:lvlJc w:val="left"/>
      <w:pPr>
        <w:ind w:left="284" w:hanging="44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284" w:hanging="456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208" w:hanging="456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172" w:hanging="456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136" w:hanging="456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100" w:hanging="456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64" w:hanging="456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28" w:hanging="456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92" w:hanging="456"/>
      </w:pPr>
      <w:rPr>
        <w:rFonts w:hint="default"/>
        <w:lang w:val="ru-RU" w:eastAsia="en-US" w:bidi="ar-SA"/>
      </w:rPr>
    </w:lvl>
  </w:abstractNum>
  <w:abstractNum w:abstractNumId="54" w15:restartNumberingAfterBreak="0">
    <w:nsid w:val="522F0F91"/>
    <w:multiLevelType w:val="multilevel"/>
    <w:tmpl w:val="B41AF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56019FC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56" w15:restartNumberingAfterBreak="0">
    <w:nsid w:val="57442221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57" w15:restartNumberingAfterBreak="0">
    <w:nsid w:val="5B186841"/>
    <w:multiLevelType w:val="multilevel"/>
    <w:tmpl w:val="93AA6264"/>
    <w:lvl w:ilvl="0">
      <w:start w:val="1"/>
      <w:numFmt w:val="decimal"/>
      <w:lvlText w:val="%1"/>
      <w:lvlJc w:val="left"/>
      <w:pPr>
        <w:ind w:left="1275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487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353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537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581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625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669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13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57" w:hanging="740"/>
      </w:pPr>
      <w:rPr>
        <w:rFonts w:hint="default"/>
        <w:lang w:val="ru-RU" w:eastAsia="en-US" w:bidi="ar-SA"/>
      </w:rPr>
    </w:lvl>
  </w:abstractNum>
  <w:abstractNum w:abstractNumId="58" w15:restartNumberingAfterBreak="0">
    <w:nsid w:val="5C9B0369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59" w15:restartNumberingAfterBreak="0">
    <w:nsid w:val="5DA132C1"/>
    <w:multiLevelType w:val="multilevel"/>
    <w:tmpl w:val="823C9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FE06F88"/>
    <w:multiLevelType w:val="hybridMultilevel"/>
    <w:tmpl w:val="216A4E9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1" w15:restartNumberingAfterBreak="0">
    <w:nsid w:val="642F19E4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62" w15:restartNumberingAfterBreak="0">
    <w:nsid w:val="67852270"/>
    <w:multiLevelType w:val="multilevel"/>
    <w:tmpl w:val="9A149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99C463A"/>
    <w:multiLevelType w:val="multilevel"/>
    <w:tmpl w:val="C1FEDC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BA618AA"/>
    <w:multiLevelType w:val="hybridMultilevel"/>
    <w:tmpl w:val="D5C8F230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5" w15:restartNumberingAfterBreak="0">
    <w:nsid w:val="6BD8797A"/>
    <w:multiLevelType w:val="multilevel"/>
    <w:tmpl w:val="2C4E2E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6D2A3416"/>
    <w:multiLevelType w:val="multilevel"/>
    <w:tmpl w:val="FFB8E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DF3435C"/>
    <w:multiLevelType w:val="hybridMultilevel"/>
    <w:tmpl w:val="D84C5D78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8" w15:restartNumberingAfterBreak="0">
    <w:nsid w:val="71D30C03"/>
    <w:multiLevelType w:val="multilevel"/>
    <w:tmpl w:val="08DC3BDC"/>
    <w:lvl w:ilvl="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23B11EA"/>
    <w:multiLevelType w:val="multilevel"/>
    <w:tmpl w:val="EB5A7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24F0F2A"/>
    <w:multiLevelType w:val="hybridMultilevel"/>
    <w:tmpl w:val="E7729FF2"/>
    <w:lvl w:ilvl="0" w:tplc="8E641CE6">
      <w:numFmt w:val="bullet"/>
      <w:lvlText w:val=""/>
      <w:lvlJc w:val="left"/>
      <w:pPr>
        <w:ind w:left="140" w:hanging="706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EC7AC892">
      <w:numFmt w:val="bullet"/>
      <w:lvlText w:val="•"/>
      <w:lvlJc w:val="left"/>
      <w:pPr>
        <w:ind w:left="1118" w:hanging="706"/>
      </w:pPr>
      <w:rPr>
        <w:rFonts w:hint="default"/>
        <w:lang w:val="ru-RU" w:eastAsia="en-US" w:bidi="ar-SA"/>
      </w:rPr>
    </w:lvl>
    <w:lvl w:ilvl="2" w:tplc="44CE155C">
      <w:numFmt w:val="bullet"/>
      <w:lvlText w:val="•"/>
      <w:lvlJc w:val="left"/>
      <w:pPr>
        <w:ind w:left="2096" w:hanging="706"/>
      </w:pPr>
      <w:rPr>
        <w:rFonts w:hint="default"/>
        <w:lang w:val="ru-RU" w:eastAsia="en-US" w:bidi="ar-SA"/>
      </w:rPr>
    </w:lvl>
    <w:lvl w:ilvl="3" w:tplc="E0F22E96">
      <w:numFmt w:val="bullet"/>
      <w:lvlText w:val="•"/>
      <w:lvlJc w:val="left"/>
      <w:pPr>
        <w:ind w:left="3074" w:hanging="706"/>
      </w:pPr>
      <w:rPr>
        <w:rFonts w:hint="default"/>
        <w:lang w:val="ru-RU" w:eastAsia="en-US" w:bidi="ar-SA"/>
      </w:rPr>
    </w:lvl>
    <w:lvl w:ilvl="4" w:tplc="ABDCC26C">
      <w:numFmt w:val="bullet"/>
      <w:lvlText w:val="•"/>
      <w:lvlJc w:val="left"/>
      <w:pPr>
        <w:ind w:left="4052" w:hanging="706"/>
      </w:pPr>
      <w:rPr>
        <w:rFonts w:hint="default"/>
        <w:lang w:val="ru-RU" w:eastAsia="en-US" w:bidi="ar-SA"/>
      </w:rPr>
    </w:lvl>
    <w:lvl w:ilvl="5" w:tplc="1C821D02">
      <w:numFmt w:val="bullet"/>
      <w:lvlText w:val="•"/>
      <w:lvlJc w:val="left"/>
      <w:pPr>
        <w:ind w:left="5030" w:hanging="706"/>
      </w:pPr>
      <w:rPr>
        <w:rFonts w:hint="default"/>
        <w:lang w:val="ru-RU" w:eastAsia="en-US" w:bidi="ar-SA"/>
      </w:rPr>
    </w:lvl>
    <w:lvl w:ilvl="6" w:tplc="4FE096CC">
      <w:numFmt w:val="bullet"/>
      <w:lvlText w:val="•"/>
      <w:lvlJc w:val="left"/>
      <w:pPr>
        <w:ind w:left="6008" w:hanging="706"/>
      </w:pPr>
      <w:rPr>
        <w:rFonts w:hint="default"/>
        <w:lang w:val="ru-RU" w:eastAsia="en-US" w:bidi="ar-SA"/>
      </w:rPr>
    </w:lvl>
    <w:lvl w:ilvl="7" w:tplc="BD9ECB4E">
      <w:numFmt w:val="bullet"/>
      <w:lvlText w:val="•"/>
      <w:lvlJc w:val="left"/>
      <w:pPr>
        <w:ind w:left="6986" w:hanging="706"/>
      </w:pPr>
      <w:rPr>
        <w:rFonts w:hint="default"/>
        <w:lang w:val="ru-RU" w:eastAsia="en-US" w:bidi="ar-SA"/>
      </w:rPr>
    </w:lvl>
    <w:lvl w:ilvl="8" w:tplc="E5B0282C">
      <w:numFmt w:val="bullet"/>
      <w:lvlText w:val="•"/>
      <w:lvlJc w:val="left"/>
      <w:pPr>
        <w:ind w:left="7964" w:hanging="706"/>
      </w:pPr>
      <w:rPr>
        <w:rFonts w:hint="default"/>
        <w:lang w:val="ru-RU" w:eastAsia="en-US" w:bidi="ar-SA"/>
      </w:rPr>
    </w:lvl>
  </w:abstractNum>
  <w:abstractNum w:abstractNumId="71" w15:restartNumberingAfterBreak="0">
    <w:nsid w:val="72561A1A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72" w15:restartNumberingAfterBreak="0">
    <w:nsid w:val="72C8322C"/>
    <w:multiLevelType w:val="multilevel"/>
    <w:tmpl w:val="DD083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44E16C6"/>
    <w:multiLevelType w:val="hybridMultilevel"/>
    <w:tmpl w:val="C70A7F96"/>
    <w:lvl w:ilvl="0" w:tplc="41220188">
      <w:start w:val="1"/>
      <w:numFmt w:val="decimal"/>
      <w:lvlText w:val="%1."/>
      <w:lvlJc w:val="left"/>
      <w:pPr>
        <w:ind w:left="140" w:hanging="39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2C475FE">
      <w:numFmt w:val="bullet"/>
      <w:lvlText w:val="–"/>
      <w:lvlJc w:val="left"/>
      <w:pPr>
        <w:ind w:left="140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 w:tplc="04D4AA4C">
      <w:numFmt w:val="bullet"/>
      <w:lvlText w:val="•"/>
      <w:lvlJc w:val="left"/>
      <w:pPr>
        <w:ind w:left="2096" w:hanging="212"/>
      </w:pPr>
      <w:rPr>
        <w:rFonts w:hint="default"/>
        <w:lang w:val="ru-RU" w:eastAsia="en-US" w:bidi="ar-SA"/>
      </w:rPr>
    </w:lvl>
    <w:lvl w:ilvl="3" w:tplc="D48A6CF6">
      <w:numFmt w:val="bullet"/>
      <w:lvlText w:val="•"/>
      <w:lvlJc w:val="left"/>
      <w:pPr>
        <w:ind w:left="3074" w:hanging="212"/>
      </w:pPr>
      <w:rPr>
        <w:rFonts w:hint="default"/>
        <w:lang w:val="ru-RU" w:eastAsia="en-US" w:bidi="ar-SA"/>
      </w:rPr>
    </w:lvl>
    <w:lvl w:ilvl="4" w:tplc="B6E8634C">
      <w:numFmt w:val="bullet"/>
      <w:lvlText w:val="•"/>
      <w:lvlJc w:val="left"/>
      <w:pPr>
        <w:ind w:left="4052" w:hanging="212"/>
      </w:pPr>
      <w:rPr>
        <w:rFonts w:hint="default"/>
        <w:lang w:val="ru-RU" w:eastAsia="en-US" w:bidi="ar-SA"/>
      </w:rPr>
    </w:lvl>
    <w:lvl w:ilvl="5" w:tplc="B7085B6E">
      <w:numFmt w:val="bullet"/>
      <w:lvlText w:val="•"/>
      <w:lvlJc w:val="left"/>
      <w:pPr>
        <w:ind w:left="5030" w:hanging="212"/>
      </w:pPr>
      <w:rPr>
        <w:rFonts w:hint="default"/>
        <w:lang w:val="ru-RU" w:eastAsia="en-US" w:bidi="ar-SA"/>
      </w:rPr>
    </w:lvl>
    <w:lvl w:ilvl="6" w:tplc="E13A1366">
      <w:numFmt w:val="bullet"/>
      <w:lvlText w:val="•"/>
      <w:lvlJc w:val="left"/>
      <w:pPr>
        <w:ind w:left="6008" w:hanging="212"/>
      </w:pPr>
      <w:rPr>
        <w:rFonts w:hint="default"/>
        <w:lang w:val="ru-RU" w:eastAsia="en-US" w:bidi="ar-SA"/>
      </w:rPr>
    </w:lvl>
    <w:lvl w:ilvl="7" w:tplc="87C28C16">
      <w:numFmt w:val="bullet"/>
      <w:lvlText w:val="•"/>
      <w:lvlJc w:val="left"/>
      <w:pPr>
        <w:ind w:left="6986" w:hanging="212"/>
      </w:pPr>
      <w:rPr>
        <w:rFonts w:hint="default"/>
        <w:lang w:val="ru-RU" w:eastAsia="en-US" w:bidi="ar-SA"/>
      </w:rPr>
    </w:lvl>
    <w:lvl w:ilvl="8" w:tplc="9E36E738">
      <w:numFmt w:val="bullet"/>
      <w:lvlText w:val="•"/>
      <w:lvlJc w:val="left"/>
      <w:pPr>
        <w:ind w:left="7964" w:hanging="212"/>
      </w:pPr>
      <w:rPr>
        <w:rFonts w:hint="default"/>
        <w:lang w:val="ru-RU" w:eastAsia="en-US" w:bidi="ar-SA"/>
      </w:rPr>
    </w:lvl>
  </w:abstractNum>
  <w:abstractNum w:abstractNumId="74" w15:restartNumberingAfterBreak="0">
    <w:nsid w:val="75047C5F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75" w15:restartNumberingAfterBreak="0">
    <w:nsid w:val="77205806"/>
    <w:multiLevelType w:val="hybridMultilevel"/>
    <w:tmpl w:val="3E5CC940"/>
    <w:lvl w:ilvl="0" w:tplc="35AEB856">
      <w:numFmt w:val="bullet"/>
      <w:lvlText w:val="∙"/>
      <w:lvlJc w:val="left"/>
      <w:pPr>
        <w:ind w:left="272" w:hanging="188"/>
      </w:pPr>
      <w:rPr>
        <w:rFonts w:ascii="Cambria Math" w:eastAsia="Cambria Math" w:hAnsi="Cambria Math" w:cs="Cambria Math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5300B95A">
      <w:numFmt w:val="bullet"/>
      <w:lvlText w:val="•"/>
      <w:lvlJc w:val="left"/>
      <w:pPr>
        <w:ind w:left="772" w:hanging="188"/>
      </w:pPr>
      <w:rPr>
        <w:rFonts w:hint="default"/>
        <w:lang w:val="ru-RU" w:eastAsia="en-US" w:bidi="ar-SA"/>
      </w:rPr>
    </w:lvl>
    <w:lvl w:ilvl="2" w:tplc="4F10A43A">
      <w:numFmt w:val="bullet"/>
      <w:lvlText w:val="•"/>
      <w:lvlJc w:val="left"/>
      <w:pPr>
        <w:ind w:left="1264" w:hanging="188"/>
      </w:pPr>
      <w:rPr>
        <w:rFonts w:hint="default"/>
        <w:lang w:val="ru-RU" w:eastAsia="en-US" w:bidi="ar-SA"/>
      </w:rPr>
    </w:lvl>
    <w:lvl w:ilvl="3" w:tplc="C6EE27EA">
      <w:numFmt w:val="bullet"/>
      <w:lvlText w:val="•"/>
      <w:lvlJc w:val="left"/>
      <w:pPr>
        <w:ind w:left="1756" w:hanging="188"/>
      </w:pPr>
      <w:rPr>
        <w:rFonts w:hint="default"/>
        <w:lang w:val="ru-RU" w:eastAsia="en-US" w:bidi="ar-SA"/>
      </w:rPr>
    </w:lvl>
    <w:lvl w:ilvl="4" w:tplc="B554C87A">
      <w:numFmt w:val="bullet"/>
      <w:lvlText w:val="•"/>
      <w:lvlJc w:val="left"/>
      <w:pPr>
        <w:ind w:left="2248" w:hanging="188"/>
      </w:pPr>
      <w:rPr>
        <w:rFonts w:hint="default"/>
        <w:lang w:val="ru-RU" w:eastAsia="en-US" w:bidi="ar-SA"/>
      </w:rPr>
    </w:lvl>
    <w:lvl w:ilvl="5" w:tplc="65B6869E">
      <w:numFmt w:val="bullet"/>
      <w:lvlText w:val="•"/>
      <w:lvlJc w:val="left"/>
      <w:pPr>
        <w:ind w:left="2740" w:hanging="188"/>
      </w:pPr>
      <w:rPr>
        <w:rFonts w:hint="default"/>
        <w:lang w:val="ru-RU" w:eastAsia="en-US" w:bidi="ar-SA"/>
      </w:rPr>
    </w:lvl>
    <w:lvl w:ilvl="6" w:tplc="E318BFA2">
      <w:numFmt w:val="bullet"/>
      <w:lvlText w:val="•"/>
      <w:lvlJc w:val="left"/>
      <w:pPr>
        <w:ind w:left="3232" w:hanging="188"/>
      </w:pPr>
      <w:rPr>
        <w:rFonts w:hint="default"/>
        <w:lang w:val="ru-RU" w:eastAsia="en-US" w:bidi="ar-SA"/>
      </w:rPr>
    </w:lvl>
    <w:lvl w:ilvl="7" w:tplc="329C19C4">
      <w:numFmt w:val="bullet"/>
      <w:lvlText w:val="•"/>
      <w:lvlJc w:val="left"/>
      <w:pPr>
        <w:ind w:left="3724" w:hanging="188"/>
      </w:pPr>
      <w:rPr>
        <w:rFonts w:hint="default"/>
        <w:lang w:val="ru-RU" w:eastAsia="en-US" w:bidi="ar-SA"/>
      </w:rPr>
    </w:lvl>
    <w:lvl w:ilvl="8" w:tplc="D6D42654">
      <w:numFmt w:val="bullet"/>
      <w:lvlText w:val="•"/>
      <w:lvlJc w:val="left"/>
      <w:pPr>
        <w:ind w:left="4217" w:hanging="188"/>
      </w:pPr>
      <w:rPr>
        <w:rFonts w:hint="default"/>
        <w:lang w:val="ru-RU" w:eastAsia="en-US" w:bidi="ar-SA"/>
      </w:rPr>
    </w:lvl>
  </w:abstractNum>
  <w:abstractNum w:abstractNumId="76" w15:restartNumberingAfterBreak="0">
    <w:nsid w:val="782911D1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77" w15:restartNumberingAfterBreak="0">
    <w:nsid w:val="796E40C9"/>
    <w:multiLevelType w:val="hybridMultilevel"/>
    <w:tmpl w:val="3348D3AA"/>
    <w:lvl w:ilvl="0" w:tplc="AABA34D8">
      <w:numFmt w:val="bullet"/>
      <w:lvlText w:val="–"/>
      <w:lvlJc w:val="left"/>
      <w:pPr>
        <w:ind w:left="147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9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1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3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5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7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9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1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39" w:hanging="360"/>
      </w:pPr>
      <w:rPr>
        <w:rFonts w:ascii="Wingdings" w:hAnsi="Wingdings" w:hint="default"/>
      </w:rPr>
    </w:lvl>
  </w:abstractNum>
  <w:abstractNum w:abstractNumId="78" w15:restartNumberingAfterBreak="0">
    <w:nsid w:val="7AA4428A"/>
    <w:multiLevelType w:val="multilevel"/>
    <w:tmpl w:val="B41AE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D7C5E2D"/>
    <w:multiLevelType w:val="hybridMultilevel"/>
    <w:tmpl w:val="6772DD78"/>
    <w:lvl w:ilvl="0" w:tplc="AABA34D8">
      <w:numFmt w:val="bullet"/>
      <w:lvlText w:val="–"/>
      <w:lvlJc w:val="left"/>
      <w:pPr>
        <w:ind w:left="12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80" w15:restartNumberingAfterBreak="0">
    <w:nsid w:val="7E9B5DC6"/>
    <w:multiLevelType w:val="hybridMultilevel"/>
    <w:tmpl w:val="A2F41730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1" w15:restartNumberingAfterBreak="0">
    <w:nsid w:val="7EBB31AE"/>
    <w:multiLevelType w:val="hybridMultilevel"/>
    <w:tmpl w:val="1C94CB4A"/>
    <w:lvl w:ilvl="0" w:tplc="8806ED1E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2" w15:restartNumberingAfterBreak="0">
    <w:nsid w:val="7F897696"/>
    <w:multiLevelType w:val="hybridMultilevel"/>
    <w:tmpl w:val="58540702"/>
    <w:lvl w:ilvl="0" w:tplc="8806ED1E">
      <w:start w:val="1"/>
      <w:numFmt w:val="bullet"/>
      <w:lvlText w:val="‒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3" w15:restartNumberingAfterBreak="0">
    <w:nsid w:val="7F996D09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num w:numId="1" w16cid:durableId="1618443863">
    <w:abstractNumId w:val="10"/>
  </w:num>
  <w:num w:numId="2" w16cid:durableId="1674380910">
    <w:abstractNumId w:val="57"/>
  </w:num>
  <w:num w:numId="3" w16cid:durableId="2057192179">
    <w:abstractNumId w:val="40"/>
  </w:num>
  <w:num w:numId="4" w16cid:durableId="997462030">
    <w:abstractNumId w:val="31"/>
  </w:num>
  <w:num w:numId="5" w16cid:durableId="181935974">
    <w:abstractNumId w:val="42"/>
  </w:num>
  <w:num w:numId="6" w16cid:durableId="1154880121">
    <w:abstractNumId w:val="56"/>
  </w:num>
  <w:num w:numId="7" w16cid:durableId="1262375378">
    <w:abstractNumId w:val="25"/>
  </w:num>
  <w:num w:numId="8" w16cid:durableId="2141529325">
    <w:abstractNumId w:val="47"/>
  </w:num>
  <w:num w:numId="9" w16cid:durableId="1904950802">
    <w:abstractNumId w:val="11"/>
  </w:num>
  <w:num w:numId="10" w16cid:durableId="1274634328">
    <w:abstractNumId w:val="55"/>
  </w:num>
  <w:num w:numId="11" w16cid:durableId="1694381793">
    <w:abstractNumId w:val="2"/>
  </w:num>
  <w:num w:numId="12" w16cid:durableId="92633953">
    <w:abstractNumId w:val="3"/>
  </w:num>
  <w:num w:numId="13" w16cid:durableId="1128857685">
    <w:abstractNumId w:val="61"/>
  </w:num>
  <w:num w:numId="14" w16cid:durableId="1932808300">
    <w:abstractNumId w:val="12"/>
  </w:num>
  <w:num w:numId="15" w16cid:durableId="1540319827">
    <w:abstractNumId w:val="49"/>
  </w:num>
  <w:num w:numId="16" w16cid:durableId="595594783">
    <w:abstractNumId w:val="58"/>
  </w:num>
  <w:num w:numId="17" w16cid:durableId="976765266">
    <w:abstractNumId w:val="24"/>
  </w:num>
  <w:num w:numId="18" w16cid:durableId="810706546">
    <w:abstractNumId w:val="74"/>
  </w:num>
  <w:num w:numId="19" w16cid:durableId="1295796918">
    <w:abstractNumId w:val="83"/>
  </w:num>
  <w:num w:numId="20" w16cid:durableId="1842424117">
    <w:abstractNumId w:val="20"/>
  </w:num>
  <w:num w:numId="21" w16cid:durableId="1767338581">
    <w:abstractNumId w:val="76"/>
  </w:num>
  <w:num w:numId="22" w16cid:durableId="281154530">
    <w:abstractNumId w:val="71"/>
  </w:num>
  <w:num w:numId="23" w16cid:durableId="942569766">
    <w:abstractNumId w:val="7"/>
  </w:num>
  <w:num w:numId="24" w16cid:durableId="827553476">
    <w:abstractNumId w:val="13"/>
  </w:num>
  <w:num w:numId="25" w16cid:durableId="323823491">
    <w:abstractNumId w:val="79"/>
  </w:num>
  <w:num w:numId="26" w16cid:durableId="1524435552">
    <w:abstractNumId w:val="39"/>
  </w:num>
  <w:num w:numId="27" w16cid:durableId="559558051">
    <w:abstractNumId w:val="16"/>
  </w:num>
  <w:num w:numId="28" w16cid:durableId="954798475">
    <w:abstractNumId w:val="29"/>
  </w:num>
  <w:num w:numId="29" w16cid:durableId="1024600940">
    <w:abstractNumId w:val="0"/>
  </w:num>
  <w:num w:numId="30" w16cid:durableId="66726800">
    <w:abstractNumId w:val="80"/>
  </w:num>
  <w:num w:numId="31" w16cid:durableId="627392719">
    <w:abstractNumId w:val="19"/>
  </w:num>
  <w:num w:numId="32" w16cid:durableId="490564931">
    <w:abstractNumId w:val="62"/>
  </w:num>
  <w:num w:numId="33" w16cid:durableId="1769735452">
    <w:abstractNumId w:val="63"/>
  </w:num>
  <w:num w:numId="34" w16cid:durableId="2079398838">
    <w:abstractNumId w:val="41"/>
  </w:num>
  <w:num w:numId="35" w16cid:durableId="215967703">
    <w:abstractNumId w:val="67"/>
  </w:num>
  <w:num w:numId="36" w16cid:durableId="750781294">
    <w:abstractNumId w:val="51"/>
  </w:num>
  <w:num w:numId="37" w16cid:durableId="1618364588">
    <w:abstractNumId w:val="46"/>
  </w:num>
  <w:num w:numId="38" w16cid:durableId="1431773795">
    <w:abstractNumId w:val="69"/>
  </w:num>
  <w:num w:numId="39" w16cid:durableId="725641678">
    <w:abstractNumId w:val="59"/>
  </w:num>
  <w:num w:numId="40" w16cid:durableId="329991442">
    <w:abstractNumId w:val="68"/>
  </w:num>
  <w:num w:numId="41" w16cid:durableId="1962803735">
    <w:abstractNumId w:val="35"/>
  </w:num>
  <w:num w:numId="42" w16cid:durableId="41104555">
    <w:abstractNumId w:val="50"/>
  </w:num>
  <w:num w:numId="43" w16cid:durableId="1274825593">
    <w:abstractNumId w:val="32"/>
  </w:num>
  <w:num w:numId="44" w16cid:durableId="732196484">
    <w:abstractNumId w:val="65"/>
  </w:num>
  <w:num w:numId="45" w16cid:durableId="1942031966">
    <w:abstractNumId w:val="8"/>
  </w:num>
  <w:num w:numId="46" w16cid:durableId="2036422558">
    <w:abstractNumId w:val="9"/>
  </w:num>
  <w:num w:numId="47" w16cid:durableId="1135684156">
    <w:abstractNumId w:val="21"/>
  </w:num>
  <w:num w:numId="48" w16cid:durableId="104663122">
    <w:abstractNumId w:val="6"/>
  </w:num>
  <w:num w:numId="49" w16cid:durableId="1707287494">
    <w:abstractNumId w:val="66"/>
  </w:num>
  <w:num w:numId="50" w16cid:durableId="1627740587">
    <w:abstractNumId w:val="48"/>
  </w:num>
  <w:num w:numId="51" w16cid:durableId="2108040333">
    <w:abstractNumId w:val="64"/>
  </w:num>
  <w:num w:numId="52" w16cid:durableId="1130780051">
    <w:abstractNumId w:val="44"/>
  </w:num>
  <w:num w:numId="53" w16cid:durableId="1839227684">
    <w:abstractNumId w:val="18"/>
  </w:num>
  <w:num w:numId="54" w16cid:durableId="800919655">
    <w:abstractNumId w:val="60"/>
  </w:num>
  <w:num w:numId="55" w16cid:durableId="438990560">
    <w:abstractNumId w:val="72"/>
  </w:num>
  <w:num w:numId="56" w16cid:durableId="667757571">
    <w:abstractNumId w:val="30"/>
  </w:num>
  <w:num w:numId="57" w16cid:durableId="1355770644">
    <w:abstractNumId w:val="37"/>
  </w:num>
  <w:num w:numId="58" w16cid:durableId="764157324">
    <w:abstractNumId w:val="38"/>
  </w:num>
  <w:num w:numId="59" w16cid:durableId="1591962814">
    <w:abstractNumId w:val="1"/>
  </w:num>
  <w:num w:numId="60" w16cid:durableId="151877192">
    <w:abstractNumId w:val="77"/>
  </w:num>
  <w:num w:numId="61" w16cid:durableId="988020912">
    <w:abstractNumId w:val="14"/>
  </w:num>
  <w:num w:numId="62" w16cid:durableId="1017928510">
    <w:abstractNumId w:val="28"/>
  </w:num>
  <w:num w:numId="63" w16cid:durableId="1402944249">
    <w:abstractNumId w:val="23"/>
  </w:num>
  <w:num w:numId="64" w16cid:durableId="1764299947">
    <w:abstractNumId w:val="17"/>
  </w:num>
  <w:num w:numId="65" w16cid:durableId="806164581">
    <w:abstractNumId w:val="45"/>
  </w:num>
  <w:num w:numId="66" w16cid:durableId="1929120730">
    <w:abstractNumId w:val="33"/>
  </w:num>
  <w:num w:numId="67" w16cid:durableId="964655451">
    <w:abstractNumId w:val="54"/>
  </w:num>
  <w:num w:numId="68" w16cid:durableId="1429931702">
    <w:abstractNumId w:val="78"/>
  </w:num>
  <w:num w:numId="69" w16cid:durableId="1343052586">
    <w:abstractNumId w:val="22"/>
  </w:num>
  <w:num w:numId="70" w16cid:durableId="1061901167">
    <w:abstractNumId w:val="43"/>
  </w:num>
  <w:num w:numId="71" w16cid:durableId="775946306">
    <w:abstractNumId w:val="26"/>
  </w:num>
  <w:num w:numId="72" w16cid:durableId="1565142505">
    <w:abstractNumId w:val="82"/>
  </w:num>
  <w:num w:numId="73" w16cid:durableId="1337608679">
    <w:abstractNumId w:val="4"/>
  </w:num>
  <w:num w:numId="74" w16cid:durableId="1340735762">
    <w:abstractNumId w:val="5"/>
  </w:num>
  <w:num w:numId="75" w16cid:durableId="2082096550">
    <w:abstractNumId w:val="52"/>
  </w:num>
  <w:num w:numId="76" w16cid:durableId="1080250841">
    <w:abstractNumId w:val="36"/>
  </w:num>
  <w:num w:numId="77" w16cid:durableId="1657150785">
    <w:abstractNumId w:val="81"/>
  </w:num>
  <w:num w:numId="78" w16cid:durableId="150409124">
    <w:abstractNumId w:val="15"/>
  </w:num>
  <w:num w:numId="79" w16cid:durableId="501244739">
    <w:abstractNumId w:val="75"/>
  </w:num>
  <w:num w:numId="80" w16cid:durableId="1824279022">
    <w:abstractNumId w:val="27"/>
  </w:num>
  <w:num w:numId="81" w16cid:durableId="922450504">
    <w:abstractNumId w:val="73"/>
  </w:num>
  <w:num w:numId="82" w16cid:durableId="1610626228">
    <w:abstractNumId w:val="34"/>
  </w:num>
  <w:num w:numId="83" w16cid:durableId="1607274958">
    <w:abstractNumId w:val="70"/>
  </w:num>
  <w:num w:numId="84" w16cid:durableId="322129113">
    <w:abstractNumId w:val="5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365A4"/>
    <w:rsid w:val="000013DB"/>
    <w:rsid w:val="00005628"/>
    <w:rsid w:val="00010B3D"/>
    <w:rsid w:val="000439C7"/>
    <w:rsid w:val="00070BE5"/>
    <w:rsid w:val="000730D4"/>
    <w:rsid w:val="0007480E"/>
    <w:rsid w:val="00084905"/>
    <w:rsid w:val="00085D13"/>
    <w:rsid w:val="0009581F"/>
    <w:rsid w:val="000A0842"/>
    <w:rsid w:val="000D0D56"/>
    <w:rsid w:val="000D5877"/>
    <w:rsid w:val="00106C8C"/>
    <w:rsid w:val="001119C9"/>
    <w:rsid w:val="0011657E"/>
    <w:rsid w:val="00136A8D"/>
    <w:rsid w:val="00137C13"/>
    <w:rsid w:val="00150A95"/>
    <w:rsid w:val="00165B9C"/>
    <w:rsid w:val="001C4CF3"/>
    <w:rsid w:val="001E0A1A"/>
    <w:rsid w:val="001E46A8"/>
    <w:rsid w:val="001F54A0"/>
    <w:rsid w:val="00213B3E"/>
    <w:rsid w:val="0022250C"/>
    <w:rsid w:val="002263BC"/>
    <w:rsid w:val="0025250B"/>
    <w:rsid w:val="002769FB"/>
    <w:rsid w:val="00290E97"/>
    <w:rsid w:val="002B13E2"/>
    <w:rsid w:val="002D5B85"/>
    <w:rsid w:val="002E0C73"/>
    <w:rsid w:val="003367BE"/>
    <w:rsid w:val="00357736"/>
    <w:rsid w:val="00380067"/>
    <w:rsid w:val="00383836"/>
    <w:rsid w:val="003A59F5"/>
    <w:rsid w:val="003A7707"/>
    <w:rsid w:val="003B6152"/>
    <w:rsid w:val="003D2972"/>
    <w:rsid w:val="003D2B30"/>
    <w:rsid w:val="003D49D7"/>
    <w:rsid w:val="003D4B53"/>
    <w:rsid w:val="003D5AD0"/>
    <w:rsid w:val="003E2B9C"/>
    <w:rsid w:val="003E5657"/>
    <w:rsid w:val="003F0877"/>
    <w:rsid w:val="003F3438"/>
    <w:rsid w:val="00414CC6"/>
    <w:rsid w:val="00431A87"/>
    <w:rsid w:val="0044246E"/>
    <w:rsid w:val="0045421D"/>
    <w:rsid w:val="00467309"/>
    <w:rsid w:val="00471A1A"/>
    <w:rsid w:val="0047565F"/>
    <w:rsid w:val="00481EE4"/>
    <w:rsid w:val="00494F33"/>
    <w:rsid w:val="004B72A4"/>
    <w:rsid w:val="004D7400"/>
    <w:rsid w:val="004F2064"/>
    <w:rsid w:val="004F78CD"/>
    <w:rsid w:val="00520C49"/>
    <w:rsid w:val="005311E7"/>
    <w:rsid w:val="00537C93"/>
    <w:rsid w:val="00540977"/>
    <w:rsid w:val="00541E6F"/>
    <w:rsid w:val="005446CA"/>
    <w:rsid w:val="00552643"/>
    <w:rsid w:val="00555F12"/>
    <w:rsid w:val="00556E48"/>
    <w:rsid w:val="00572D88"/>
    <w:rsid w:val="0058441E"/>
    <w:rsid w:val="00597A72"/>
    <w:rsid w:val="005A4E4D"/>
    <w:rsid w:val="005D64B1"/>
    <w:rsid w:val="005E7E1B"/>
    <w:rsid w:val="00621B39"/>
    <w:rsid w:val="00633AA3"/>
    <w:rsid w:val="00652E8B"/>
    <w:rsid w:val="00662258"/>
    <w:rsid w:val="00672DF5"/>
    <w:rsid w:val="00696308"/>
    <w:rsid w:val="0069697A"/>
    <w:rsid w:val="006A500A"/>
    <w:rsid w:val="006C51AD"/>
    <w:rsid w:val="006C7A55"/>
    <w:rsid w:val="00711072"/>
    <w:rsid w:val="00761700"/>
    <w:rsid w:val="00774970"/>
    <w:rsid w:val="00780AB4"/>
    <w:rsid w:val="007A1D55"/>
    <w:rsid w:val="007B4F91"/>
    <w:rsid w:val="007B7900"/>
    <w:rsid w:val="007E5F39"/>
    <w:rsid w:val="008258C6"/>
    <w:rsid w:val="008365A4"/>
    <w:rsid w:val="0084126C"/>
    <w:rsid w:val="00843604"/>
    <w:rsid w:val="00853234"/>
    <w:rsid w:val="00853973"/>
    <w:rsid w:val="00860667"/>
    <w:rsid w:val="00861953"/>
    <w:rsid w:val="008655FA"/>
    <w:rsid w:val="00876200"/>
    <w:rsid w:val="008B1061"/>
    <w:rsid w:val="008F5A85"/>
    <w:rsid w:val="009109AE"/>
    <w:rsid w:val="00914AED"/>
    <w:rsid w:val="00917EC9"/>
    <w:rsid w:val="00985810"/>
    <w:rsid w:val="00990CC0"/>
    <w:rsid w:val="009A1320"/>
    <w:rsid w:val="009A16DA"/>
    <w:rsid w:val="009A755D"/>
    <w:rsid w:val="009A7A3E"/>
    <w:rsid w:val="009D056D"/>
    <w:rsid w:val="009D3968"/>
    <w:rsid w:val="00A22686"/>
    <w:rsid w:val="00A66096"/>
    <w:rsid w:val="00A8137A"/>
    <w:rsid w:val="00A901C1"/>
    <w:rsid w:val="00A92CB8"/>
    <w:rsid w:val="00AA3947"/>
    <w:rsid w:val="00AA63D4"/>
    <w:rsid w:val="00AC4D63"/>
    <w:rsid w:val="00AE3CEB"/>
    <w:rsid w:val="00B228C8"/>
    <w:rsid w:val="00B23D7A"/>
    <w:rsid w:val="00B360F2"/>
    <w:rsid w:val="00B7297C"/>
    <w:rsid w:val="00B752A9"/>
    <w:rsid w:val="00B8313B"/>
    <w:rsid w:val="00B87B95"/>
    <w:rsid w:val="00B90162"/>
    <w:rsid w:val="00BB2637"/>
    <w:rsid w:val="00BB6F95"/>
    <w:rsid w:val="00BC0915"/>
    <w:rsid w:val="00BE166A"/>
    <w:rsid w:val="00BF74E1"/>
    <w:rsid w:val="00C11339"/>
    <w:rsid w:val="00C13A4E"/>
    <w:rsid w:val="00C256BA"/>
    <w:rsid w:val="00C31151"/>
    <w:rsid w:val="00C31885"/>
    <w:rsid w:val="00C47A3B"/>
    <w:rsid w:val="00C626CA"/>
    <w:rsid w:val="00C64356"/>
    <w:rsid w:val="00C64590"/>
    <w:rsid w:val="00C85156"/>
    <w:rsid w:val="00C90295"/>
    <w:rsid w:val="00CA4576"/>
    <w:rsid w:val="00CC728A"/>
    <w:rsid w:val="00CE2C8E"/>
    <w:rsid w:val="00CE6554"/>
    <w:rsid w:val="00D172C6"/>
    <w:rsid w:val="00D20BAB"/>
    <w:rsid w:val="00D30262"/>
    <w:rsid w:val="00D47CB5"/>
    <w:rsid w:val="00D56418"/>
    <w:rsid w:val="00DB20E8"/>
    <w:rsid w:val="00DC042A"/>
    <w:rsid w:val="00DC3BFD"/>
    <w:rsid w:val="00DC5AA7"/>
    <w:rsid w:val="00DF2F67"/>
    <w:rsid w:val="00E02963"/>
    <w:rsid w:val="00E13128"/>
    <w:rsid w:val="00E21DF1"/>
    <w:rsid w:val="00E422C4"/>
    <w:rsid w:val="00E475F8"/>
    <w:rsid w:val="00E532BE"/>
    <w:rsid w:val="00E80560"/>
    <w:rsid w:val="00E843CB"/>
    <w:rsid w:val="00E86D87"/>
    <w:rsid w:val="00E87C52"/>
    <w:rsid w:val="00E91587"/>
    <w:rsid w:val="00EA2C7A"/>
    <w:rsid w:val="00EB1ABB"/>
    <w:rsid w:val="00EB49D3"/>
    <w:rsid w:val="00EB4EAD"/>
    <w:rsid w:val="00EC046B"/>
    <w:rsid w:val="00EC1B22"/>
    <w:rsid w:val="00ED1F92"/>
    <w:rsid w:val="00F03CA8"/>
    <w:rsid w:val="00F06E07"/>
    <w:rsid w:val="00F076CA"/>
    <w:rsid w:val="00F10B4F"/>
    <w:rsid w:val="00F33AA3"/>
    <w:rsid w:val="00F42FC4"/>
    <w:rsid w:val="00F479F8"/>
    <w:rsid w:val="00F56AFE"/>
    <w:rsid w:val="00F657FB"/>
    <w:rsid w:val="00F70DAF"/>
    <w:rsid w:val="00F72439"/>
    <w:rsid w:val="00F9406F"/>
    <w:rsid w:val="00F97520"/>
    <w:rsid w:val="00FA406B"/>
    <w:rsid w:val="00FA7CE9"/>
    <w:rsid w:val="00FB0491"/>
    <w:rsid w:val="00FB5142"/>
    <w:rsid w:val="00FC0198"/>
    <w:rsid w:val="00FD4D62"/>
    <w:rsid w:val="00FE0B48"/>
    <w:rsid w:val="00FE34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36DF78"/>
  <w15:docId w15:val="{05E5A64D-D4A6-4FA5-A3D0-79BCA483D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83836"/>
    <w:pPr>
      <w:ind w:left="142" w:right="142" w:firstLine="709"/>
      <w:jc w:val="both"/>
    </w:pPr>
    <w:rPr>
      <w:rFonts w:ascii="Times New Roman" w:eastAsia="Times New Roman" w:hAnsi="Times New Roman" w:cs="Times New Roman"/>
      <w:sz w:val="28"/>
      <w:lang w:val="ru-RU"/>
    </w:rPr>
  </w:style>
  <w:style w:type="paragraph" w:styleId="1">
    <w:name w:val="heading 1"/>
    <w:basedOn w:val="a"/>
    <w:link w:val="10"/>
    <w:uiPriority w:val="9"/>
    <w:qFormat/>
    <w:rsid w:val="00F03CA8"/>
    <w:pPr>
      <w:spacing w:before="71"/>
      <w:ind w:left="-1"/>
      <w:jc w:val="center"/>
      <w:outlineLvl w:val="0"/>
    </w:pPr>
    <w:rPr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E80560"/>
    <w:pPr>
      <w:keepNext/>
      <w:keepLines/>
      <w:numPr>
        <w:numId w:val="50"/>
      </w:numPr>
      <w:ind w:left="0" w:right="0" w:firstLine="720"/>
      <w:jc w:val="left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7C1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6F9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Cs w:val="28"/>
    </w:rPr>
  </w:style>
  <w:style w:type="paragraph" w:styleId="a4">
    <w:name w:val="Title"/>
    <w:basedOn w:val="a"/>
    <w:link w:val="a5"/>
    <w:uiPriority w:val="10"/>
    <w:qFormat/>
    <w:pPr>
      <w:spacing w:line="319" w:lineRule="exact"/>
      <w:ind w:left="1762"/>
    </w:pPr>
    <w:rPr>
      <w:b/>
      <w:bCs/>
      <w:szCs w:val="28"/>
    </w:rPr>
  </w:style>
  <w:style w:type="paragraph" w:styleId="a6">
    <w:name w:val="List Paragraph"/>
    <w:basedOn w:val="3"/>
    <w:next w:val="a"/>
    <w:uiPriority w:val="1"/>
    <w:qFormat/>
    <w:rsid w:val="00C13A4E"/>
    <w:pPr>
      <w:ind w:left="1271" w:hanging="420"/>
    </w:pPr>
    <w:rPr>
      <w:rFonts w:ascii="Times New Roman" w:hAnsi="Times New Roman"/>
      <w:b/>
      <w:color w:val="auto"/>
      <w:sz w:val="28"/>
      <w:szCs w:val="26"/>
    </w:rPr>
  </w:style>
  <w:style w:type="paragraph" w:customStyle="1" w:styleId="TableParagraph">
    <w:name w:val="Table Paragraph"/>
    <w:basedOn w:val="a"/>
    <w:uiPriority w:val="1"/>
    <w:qFormat/>
    <w:pPr>
      <w:ind w:left="50"/>
    </w:pPr>
  </w:style>
  <w:style w:type="character" w:customStyle="1" w:styleId="10">
    <w:name w:val="Заголовок 1 Знак"/>
    <w:basedOn w:val="a0"/>
    <w:link w:val="1"/>
    <w:uiPriority w:val="9"/>
    <w:rsid w:val="00F03CA8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character" w:customStyle="1" w:styleId="20">
    <w:name w:val="Заголовок 2 Знак"/>
    <w:basedOn w:val="a0"/>
    <w:link w:val="2"/>
    <w:uiPriority w:val="9"/>
    <w:rsid w:val="00E80560"/>
    <w:rPr>
      <w:rFonts w:ascii="Times New Roman" w:eastAsiaTheme="majorEastAsia" w:hAnsi="Times New Roman" w:cstheme="majorBidi"/>
      <w:b/>
      <w:sz w:val="28"/>
      <w:szCs w:val="26"/>
      <w:lang w:val="ru-RU"/>
    </w:rPr>
  </w:style>
  <w:style w:type="paragraph" w:styleId="a7">
    <w:name w:val="Normal (Web)"/>
    <w:basedOn w:val="a"/>
    <w:uiPriority w:val="99"/>
    <w:semiHidden/>
    <w:unhideWhenUsed/>
    <w:rsid w:val="00FE0B48"/>
    <w:rPr>
      <w:sz w:val="24"/>
      <w:szCs w:val="24"/>
    </w:rPr>
  </w:style>
  <w:style w:type="character" w:styleId="a8">
    <w:name w:val="Hyperlink"/>
    <w:basedOn w:val="a0"/>
    <w:uiPriority w:val="99"/>
    <w:unhideWhenUsed/>
    <w:rsid w:val="002263BC"/>
    <w:rPr>
      <w:color w:val="0000FF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2263BC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137C1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  <w:style w:type="character" w:customStyle="1" w:styleId="40">
    <w:name w:val="Заголовок 4 Знак"/>
    <w:basedOn w:val="a0"/>
    <w:link w:val="4"/>
    <w:uiPriority w:val="9"/>
    <w:semiHidden/>
    <w:rsid w:val="00BB6F95"/>
    <w:rPr>
      <w:rFonts w:asciiTheme="majorHAnsi" w:eastAsiaTheme="majorEastAsia" w:hAnsiTheme="majorHAnsi" w:cstheme="majorBidi"/>
      <w:i/>
      <w:iCs/>
      <w:color w:val="365F91" w:themeColor="accent1" w:themeShade="BF"/>
      <w:sz w:val="28"/>
      <w:lang w:val="ru-RU"/>
    </w:rPr>
  </w:style>
  <w:style w:type="paragraph" w:styleId="aa">
    <w:name w:val="TOC Heading"/>
    <w:basedOn w:val="1"/>
    <w:next w:val="a"/>
    <w:uiPriority w:val="39"/>
    <w:unhideWhenUsed/>
    <w:qFormat/>
    <w:rsid w:val="00F03CA8"/>
    <w:pPr>
      <w:keepNext/>
      <w:keepLines/>
      <w:widowControl/>
      <w:autoSpaceDE/>
      <w:autoSpaceDN/>
      <w:spacing w:before="240" w:line="259" w:lineRule="auto"/>
      <w:ind w:left="0" w:right="0"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03CA8"/>
    <w:pPr>
      <w:spacing w:after="100"/>
      <w:ind w:left="0"/>
    </w:pPr>
  </w:style>
  <w:style w:type="paragraph" w:styleId="21">
    <w:name w:val="toc 2"/>
    <w:basedOn w:val="a"/>
    <w:next w:val="a"/>
    <w:autoRedefine/>
    <w:uiPriority w:val="39"/>
    <w:unhideWhenUsed/>
    <w:rsid w:val="00C13A4E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C13A4E"/>
    <w:pPr>
      <w:spacing w:after="100"/>
      <w:ind w:left="560"/>
    </w:pPr>
  </w:style>
  <w:style w:type="character" w:styleId="ab">
    <w:name w:val="Subtle Emphasis"/>
    <w:basedOn w:val="a0"/>
    <w:uiPriority w:val="19"/>
    <w:qFormat/>
    <w:rsid w:val="00C13A4E"/>
    <w:rPr>
      <w:i/>
      <w:iCs/>
      <w:color w:val="404040" w:themeColor="text1" w:themeTint="BF"/>
    </w:rPr>
  </w:style>
  <w:style w:type="table" w:styleId="ac">
    <w:name w:val="Table Grid"/>
    <w:basedOn w:val="a1"/>
    <w:uiPriority w:val="39"/>
    <w:rsid w:val="002769F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3D5AD0"/>
    <w:rPr>
      <w:rFonts w:ascii="Courier New" w:eastAsia="Times New Roman" w:hAnsi="Courier New" w:cs="Courier New"/>
      <w:sz w:val="20"/>
      <w:szCs w:val="20"/>
    </w:rPr>
  </w:style>
  <w:style w:type="paragraph" w:styleId="ad">
    <w:name w:val="header"/>
    <w:basedOn w:val="a"/>
    <w:link w:val="ae"/>
    <w:uiPriority w:val="99"/>
    <w:unhideWhenUsed/>
    <w:rsid w:val="0045421D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5421D"/>
    <w:rPr>
      <w:rFonts w:ascii="Times New Roman" w:eastAsia="Times New Roman" w:hAnsi="Times New Roman" w:cs="Times New Roman"/>
      <w:sz w:val="28"/>
      <w:lang w:val="ru-RU"/>
    </w:rPr>
  </w:style>
  <w:style w:type="paragraph" w:styleId="af">
    <w:name w:val="footer"/>
    <w:basedOn w:val="a"/>
    <w:link w:val="af0"/>
    <w:uiPriority w:val="99"/>
    <w:unhideWhenUsed/>
    <w:rsid w:val="0045421D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45421D"/>
    <w:rPr>
      <w:rFonts w:ascii="Times New Roman" w:eastAsia="Times New Roman" w:hAnsi="Times New Roman" w:cs="Times New Roman"/>
      <w:sz w:val="28"/>
      <w:lang w:val="ru-RU"/>
    </w:rPr>
  </w:style>
  <w:style w:type="character" w:customStyle="1" w:styleId="a5">
    <w:name w:val="Заголовок Знак"/>
    <w:basedOn w:val="a0"/>
    <w:link w:val="a4"/>
    <w:uiPriority w:val="10"/>
    <w:rsid w:val="00556E48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paragraph" w:styleId="af1">
    <w:name w:val="No Spacing"/>
    <w:uiPriority w:val="1"/>
    <w:qFormat/>
    <w:rsid w:val="00FA406B"/>
    <w:pPr>
      <w:ind w:left="142" w:right="142" w:firstLine="709"/>
      <w:jc w:val="both"/>
    </w:pPr>
    <w:rPr>
      <w:rFonts w:ascii="Times New Roman" w:eastAsia="Times New Roman" w:hAnsi="Times New Roman" w:cs="Times New Roman"/>
      <w:sz w:val="28"/>
      <w:lang w:val="ru-RU"/>
    </w:rPr>
  </w:style>
  <w:style w:type="character" w:styleId="af2">
    <w:name w:val="Strong"/>
    <w:basedOn w:val="a0"/>
    <w:uiPriority w:val="22"/>
    <w:qFormat/>
    <w:rsid w:val="00621B39"/>
    <w:rPr>
      <w:b/>
      <w:bCs/>
    </w:rPr>
  </w:style>
  <w:style w:type="character" w:styleId="af3">
    <w:name w:val="Placeholder Text"/>
    <w:basedOn w:val="a0"/>
    <w:uiPriority w:val="99"/>
    <w:semiHidden/>
    <w:rsid w:val="00621B3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hyperlink" Target="https://www.minfin.gov.by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D5F2DB-5314-4A88-BD11-5D6222BFD2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1288</TotalTime>
  <Pages>75</Pages>
  <Words>18747</Words>
  <Characters>106864</Characters>
  <Application>Microsoft Office Word</Application>
  <DocSecurity>0</DocSecurity>
  <Lines>890</Lines>
  <Paragraphs>250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Пример оформления титульного листа отчета по производсвенной практике</vt:lpstr>
    </vt:vector>
  </TitlesOfParts>
  <Company/>
  <LinksUpToDate>false</LinksUpToDate>
  <CharactersWithSpaces>125361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Пример оформления титульного листа отчета по производсвенной практике</dc:title>
  <dc:creator>Богатко И.Н.</dc:creator>
  <cp:lastModifiedBy>Anastasiya Tomchuk</cp:lastModifiedBy>
  <cp:revision>156</cp:revision>
  <cp:lastPrinted>2025-10-27T04:57:00Z</cp:lastPrinted>
  <dcterms:created xsi:type="dcterms:W3CDTF">2025-09-25T13:30:00Z</dcterms:created>
  <dcterms:modified xsi:type="dcterms:W3CDTF">2025-11-28T12:06:00Z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2020-10-27T00:00:00Z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2025-09-25T00:00:00Z</vt:filetime>
  </property>
</Properties>
</file>