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6AC5" w14:textId="77777777" w:rsidR="008365A4" w:rsidRDefault="00D20BAB">
      <w:pPr>
        <w:pStyle w:val="a3"/>
        <w:spacing w:before="3"/>
        <w:ind w:left="1762" w:right="1953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5"/>
        </w:rPr>
        <w:t xml:space="preserve"> </w:t>
      </w:r>
      <w:r>
        <w:t>Беларусь Учреждение образования</w:t>
      </w:r>
    </w:p>
    <w:p w14:paraId="7453FF4D" w14:textId="77777777" w:rsidR="008365A4" w:rsidRDefault="00D20BAB">
      <w:pPr>
        <w:pStyle w:val="a3"/>
        <w:ind w:left="1762" w:right="1949"/>
        <w:jc w:val="center"/>
      </w:pPr>
      <w:r>
        <w:t>«Белорусский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радиоэлектроники»</w:t>
      </w:r>
    </w:p>
    <w:p w14:paraId="55761100" w14:textId="77777777" w:rsidR="008365A4" w:rsidRDefault="00D20BAB">
      <w:pPr>
        <w:pStyle w:val="a3"/>
        <w:spacing w:line="321" w:lineRule="exact"/>
        <w:ind w:left="1762" w:right="1947"/>
        <w:jc w:val="center"/>
      </w:pPr>
      <w:r>
        <w:t>Институт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 w14:paraId="2D7719B9" w14:textId="77777777" w:rsidR="008365A4" w:rsidRDefault="008365A4">
      <w:pPr>
        <w:pStyle w:val="a3"/>
        <w:rPr>
          <w:sz w:val="20"/>
        </w:rPr>
      </w:pPr>
    </w:p>
    <w:p w14:paraId="4D229730" w14:textId="77777777" w:rsidR="008365A4" w:rsidRDefault="008365A4">
      <w:pPr>
        <w:pStyle w:val="a3"/>
        <w:rPr>
          <w:sz w:val="20"/>
        </w:rPr>
      </w:pPr>
    </w:p>
    <w:p w14:paraId="430EE321" w14:textId="77777777" w:rsidR="008365A4" w:rsidRDefault="008365A4">
      <w:pPr>
        <w:pStyle w:val="a3"/>
        <w:rPr>
          <w:sz w:val="20"/>
        </w:rPr>
      </w:pPr>
    </w:p>
    <w:p w14:paraId="2D2C48E6" w14:textId="77777777" w:rsidR="008365A4" w:rsidRDefault="008365A4">
      <w:pPr>
        <w:pStyle w:val="a3"/>
        <w:rPr>
          <w:sz w:val="20"/>
        </w:rPr>
      </w:pPr>
    </w:p>
    <w:p w14:paraId="16F56637" w14:textId="77777777" w:rsidR="008365A4" w:rsidRDefault="008365A4">
      <w:pPr>
        <w:pStyle w:val="a3"/>
        <w:rPr>
          <w:sz w:val="20"/>
        </w:rPr>
      </w:pPr>
    </w:p>
    <w:p w14:paraId="5F5F0A78" w14:textId="77777777" w:rsidR="008365A4" w:rsidRDefault="008365A4">
      <w:pPr>
        <w:pStyle w:val="a3"/>
        <w:spacing w:before="8"/>
        <w:rPr>
          <w:sz w:val="12"/>
        </w:rPr>
      </w:pPr>
    </w:p>
    <w:tbl>
      <w:tblPr>
        <w:tblStyle w:val="TableNormal"/>
        <w:tblW w:w="0" w:type="auto"/>
        <w:tblInd w:w="4610" w:type="dxa"/>
        <w:tblLayout w:type="fixed"/>
        <w:tblLook w:val="01E0" w:firstRow="1" w:lastRow="1" w:firstColumn="1" w:lastColumn="1" w:noHBand="0" w:noVBand="0"/>
      </w:tblPr>
      <w:tblGrid>
        <w:gridCol w:w="4889"/>
      </w:tblGrid>
      <w:tr w:rsidR="008365A4" w14:paraId="0DBE4EAB" w14:textId="77777777">
        <w:trPr>
          <w:trHeight w:val="293"/>
        </w:trPr>
        <w:tc>
          <w:tcPr>
            <w:tcW w:w="4889" w:type="dxa"/>
          </w:tcPr>
          <w:p w14:paraId="5C218A2A" w14:textId="0F1AAA8F" w:rsidR="008365A4" w:rsidRPr="0022250C" w:rsidRDefault="00D20BAB">
            <w:pPr>
              <w:pStyle w:val="TableParagraph"/>
              <w:tabs>
                <w:tab w:val="left" w:pos="4574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Номер зачетной книжки </w:t>
            </w:r>
            <w:r w:rsidR="006C7A55" w:rsidRPr="006C7A55">
              <w:rPr>
                <w:sz w:val="24"/>
                <w:u w:val="single"/>
                <w:lang w:val="en-US"/>
              </w:rPr>
              <w:t xml:space="preserve"> </w:t>
            </w:r>
            <w:r w:rsidR="002B13E2">
              <w:rPr>
                <w:sz w:val="24"/>
                <w:u w:val="single"/>
                <w:lang w:val="en-US"/>
              </w:rPr>
              <w:t xml:space="preserve">     </w:t>
            </w:r>
            <w:r w:rsidR="006C7A55" w:rsidRPr="006C7A55">
              <w:rPr>
                <w:sz w:val="24"/>
                <w:u w:val="single"/>
                <w:lang w:val="en-US"/>
              </w:rPr>
              <w:t xml:space="preserve"> </w:t>
            </w:r>
            <w:r w:rsidR="0022250C">
              <w:rPr>
                <w:color w:val="000000" w:themeColor="text1"/>
                <w:sz w:val="24"/>
                <w:u w:val="single"/>
              </w:rPr>
              <w:t>28107262</w:t>
            </w:r>
          </w:p>
        </w:tc>
      </w:tr>
      <w:tr w:rsidR="008365A4" w14:paraId="4C5C6160" w14:textId="77777777">
        <w:trPr>
          <w:trHeight w:val="760"/>
        </w:trPr>
        <w:tc>
          <w:tcPr>
            <w:tcW w:w="4889" w:type="dxa"/>
          </w:tcPr>
          <w:p w14:paraId="58DCAEB1" w14:textId="77777777" w:rsidR="008365A4" w:rsidRDefault="00D20BAB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Производственная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практика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зачтена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оценкой</w:t>
            </w:r>
          </w:p>
          <w:p w14:paraId="25269B76" w14:textId="77777777" w:rsidR="008365A4" w:rsidRDefault="00D20BAB">
            <w:pPr>
              <w:pStyle w:val="TableParagraph"/>
              <w:tabs>
                <w:tab w:val="left" w:pos="704"/>
                <w:tab w:val="left" w:pos="2949"/>
              </w:tabs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(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)</w:t>
            </w:r>
          </w:p>
          <w:p w14:paraId="5526CB91" w14:textId="77777777" w:rsidR="008365A4" w:rsidRDefault="00D20BAB">
            <w:pPr>
              <w:pStyle w:val="TableParagraph"/>
              <w:tabs>
                <w:tab w:val="left" w:pos="1437"/>
              </w:tabs>
              <w:spacing w:before="2" w:line="16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(цифрой)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(прописью)</w:t>
            </w:r>
          </w:p>
        </w:tc>
      </w:tr>
      <w:tr w:rsidR="008365A4" w14:paraId="75C88FE5" w14:textId="77777777">
        <w:trPr>
          <w:trHeight w:val="728"/>
        </w:trPr>
        <w:tc>
          <w:tcPr>
            <w:tcW w:w="4889" w:type="dxa"/>
          </w:tcPr>
          <w:p w14:paraId="0F1088B4" w14:textId="77777777" w:rsidR="008365A4" w:rsidRDefault="008365A4">
            <w:pPr>
              <w:pStyle w:val="TableParagraph"/>
              <w:ind w:left="0"/>
              <w:rPr>
                <w:sz w:val="23"/>
              </w:rPr>
            </w:pPr>
          </w:p>
          <w:p w14:paraId="0859194A" w14:textId="77777777" w:rsidR="008365A4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5F8DFDFB">
                <v:group id="docshapegroup1" o:spid="_x0000_s1026" style="width:156pt;height:.5pt;mso-position-horizontal-relative:char;mso-position-vertical-relative:line" coordsize="3120,10">
                  <v:line id="_x0000_s1027" style="position:absolute" from="0,5" to="3120,5" strokeweight=".48pt"/>
                  <w10:wrap type="none"/>
                  <w10:anchorlock/>
                </v:group>
              </w:pict>
            </w:r>
          </w:p>
          <w:p w14:paraId="5D2BF2B0" w14:textId="77777777" w:rsidR="008365A4" w:rsidRDefault="00D20BAB">
            <w:pPr>
              <w:pStyle w:val="TableParagraph"/>
              <w:spacing w:line="169" w:lineRule="exact"/>
              <w:rPr>
                <w:sz w:val="16"/>
              </w:rPr>
            </w:pPr>
            <w:r>
              <w:rPr>
                <w:sz w:val="16"/>
              </w:rPr>
              <w:t>(подпись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руководителя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практики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БГУИР)</w:t>
            </w:r>
          </w:p>
          <w:p w14:paraId="7A0A3CB9" w14:textId="78284422" w:rsidR="008365A4" w:rsidRDefault="00D20BAB">
            <w:pPr>
              <w:pStyle w:val="TableParagraph"/>
              <w:tabs>
                <w:tab w:val="left" w:pos="464"/>
                <w:tab w:val="left" w:pos="949"/>
              </w:tabs>
              <w:spacing w:line="254" w:lineRule="exact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.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. 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2A454CCA" w14:textId="77777777" w:rsidR="008365A4" w:rsidRDefault="008365A4">
      <w:pPr>
        <w:pStyle w:val="a3"/>
        <w:rPr>
          <w:sz w:val="20"/>
        </w:rPr>
      </w:pPr>
    </w:p>
    <w:p w14:paraId="3F9F99F4" w14:textId="77777777" w:rsidR="008365A4" w:rsidRDefault="008365A4">
      <w:pPr>
        <w:pStyle w:val="a3"/>
        <w:rPr>
          <w:sz w:val="20"/>
        </w:rPr>
      </w:pPr>
    </w:p>
    <w:p w14:paraId="68E204CC" w14:textId="77777777" w:rsidR="008365A4" w:rsidRDefault="008365A4">
      <w:pPr>
        <w:pStyle w:val="a3"/>
        <w:rPr>
          <w:sz w:val="20"/>
        </w:rPr>
      </w:pPr>
    </w:p>
    <w:p w14:paraId="41DEFA2C" w14:textId="77777777" w:rsidR="008365A4" w:rsidRDefault="008365A4">
      <w:pPr>
        <w:pStyle w:val="a3"/>
        <w:rPr>
          <w:sz w:val="20"/>
        </w:rPr>
      </w:pPr>
    </w:p>
    <w:p w14:paraId="223051B0" w14:textId="77777777" w:rsidR="008365A4" w:rsidRDefault="008365A4">
      <w:pPr>
        <w:pStyle w:val="a3"/>
        <w:rPr>
          <w:sz w:val="20"/>
        </w:rPr>
      </w:pPr>
    </w:p>
    <w:p w14:paraId="32BA8F66" w14:textId="77777777" w:rsidR="008365A4" w:rsidRDefault="008365A4">
      <w:pPr>
        <w:pStyle w:val="a3"/>
        <w:rPr>
          <w:sz w:val="20"/>
        </w:rPr>
      </w:pPr>
    </w:p>
    <w:p w14:paraId="3A1C1A51" w14:textId="77777777" w:rsidR="008365A4" w:rsidRDefault="008365A4">
      <w:pPr>
        <w:pStyle w:val="a3"/>
        <w:rPr>
          <w:sz w:val="20"/>
        </w:rPr>
      </w:pPr>
    </w:p>
    <w:p w14:paraId="632A5C3B" w14:textId="77777777" w:rsidR="008365A4" w:rsidRDefault="008365A4">
      <w:pPr>
        <w:pStyle w:val="a3"/>
        <w:rPr>
          <w:sz w:val="20"/>
        </w:rPr>
      </w:pPr>
    </w:p>
    <w:p w14:paraId="6B213639" w14:textId="77777777" w:rsidR="008365A4" w:rsidRDefault="008365A4">
      <w:pPr>
        <w:pStyle w:val="a3"/>
        <w:spacing w:before="2"/>
        <w:rPr>
          <w:sz w:val="29"/>
        </w:rPr>
      </w:pPr>
    </w:p>
    <w:p w14:paraId="742A0D08" w14:textId="77777777" w:rsidR="008365A4" w:rsidRDefault="00D20BAB">
      <w:pPr>
        <w:pStyle w:val="a4"/>
        <w:spacing w:before="89" w:line="322" w:lineRule="exact"/>
        <w:ind w:right="1943"/>
        <w:jc w:val="center"/>
      </w:pPr>
      <w:r>
        <w:rPr>
          <w:spacing w:val="-2"/>
        </w:rPr>
        <w:t>ОТЧЕТ</w:t>
      </w:r>
    </w:p>
    <w:p w14:paraId="0C42F481" w14:textId="77777777" w:rsidR="008365A4" w:rsidRDefault="00D20BAB">
      <w:pPr>
        <w:pStyle w:val="a4"/>
        <w:ind w:left="2898"/>
      </w:pPr>
      <w:r>
        <w:t>по</w:t>
      </w:r>
      <w:r>
        <w:rPr>
          <w:spacing w:val="-7"/>
        </w:rPr>
        <w:t xml:space="preserve"> </w:t>
      </w:r>
      <w:r>
        <w:t>преддипломной</w:t>
      </w:r>
      <w:r>
        <w:rPr>
          <w:spacing w:val="-9"/>
        </w:rPr>
        <w:t xml:space="preserve"> </w:t>
      </w:r>
      <w:r>
        <w:rPr>
          <w:spacing w:val="-2"/>
        </w:rPr>
        <w:t>практике</w:t>
      </w:r>
    </w:p>
    <w:p w14:paraId="7B31335F" w14:textId="178065C2" w:rsidR="00FB5142" w:rsidRDefault="00D20BAB">
      <w:pPr>
        <w:pStyle w:val="a3"/>
        <w:ind w:left="1061" w:right="169" w:hanging="387"/>
        <w:rPr>
          <w:color w:val="FF0000"/>
        </w:rPr>
      </w:pPr>
      <w:r>
        <w:t>Место</w:t>
      </w:r>
      <w:r>
        <w:rPr>
          <w:spacing w:val="-8"/>
        </w:rPr>
        <w:t xml:space="preserve"> </w:t>
      </w:r>
      <w:r>
        <w:t>прохождения</w:t>
      </w:r>
      <w:r>
        <w:rPr>
          <w:spacing w:val="-8"/>
        </w:rPr>
        <w:t xml:space="preserve"> </w:t>
      </w:r>
      <w:r>
        <w:t>практики:</w:t>
      </w:r>
      <w:r>
        <w:rPr>
          <w:spacing w:val="-4"/>
        </w:rPr>
        <w:t xml:space="preserve"> </w:t>
      </w:r>
      <w:bookmarkStart w:id="0" w:name="_Hlk212025239"/>
      <w:bookmarkStart w:id="1" w:name="_Hlk212025203"/>
      <w:r w:rsidR="00C31151">
        <w:rPr>
          <w:color w:val="000000" w:themeColor="text1"/>
        </w:rPr>
        <w:t>ЧТПУП</w:t>
      </w:r>
      <w:r w:rsidRPr="00FB5142">
        <w:rPr>
          <w:color w:val="000000" w:themeColor="text1"/>
          <w:spacing w:val="-7"/>
        </w:rPr>
        <w:t xml:space="preserve"> </w:t>
      </w:r>
      <w:r w:rsidRPr="00FB5142">
        <w:rPr>
          <w:color w:val="000000" w:themeColor="text1"/>
        </w:rPr>
        <w:t>«</w:t>
      </w:r>
      <w:proofErr w:type="spellStart"/>
      <w:r w:rsidR="00C31151">
        <w:rPr>
          <w:color w:val="000000" w:themeColor="text1"/>
        </w:rPr>
        <w:t>Олмалита</w:t>
      </w:r>
      <w:bookmarkEnd w:id="0"/>
      <w:proofErr w:type="spellEnd"/>
      <w:r w:rsidRPr="00FB5142">
        <w:rPr>
          <w:color w:val="000000" w:themeColor="text1"/>
        </w:rPr>
        <w:t>»,</w:t>
      </w:r>
      <w:r w:rsidRPr="00FB5142">
        <w:rPr>
          <w:color w:val="000000" w:themeColor="text1"/>
          <w:spacing w:val="-7"/>
        </w:rPr>
        <w:t xml:space="preserve"> </w:t>
      </w:r>
      <w:bookmarkEnd w:id="1"/>
      <w:r w:rsidRPr="00FB5142">
        <w:rPr>
          <w:color w:val="000000" w:themeColor="text1"/>
        </w:rPr>
        <w:t xml:space="preserve">г. </w:t>
      </w:r>
      <w:r w:rsidR="00FB5142" w:rsidRPr="00FB5142">
        <w:rPr>
          <w:color w:val="000000" w:themeColor="text1"/>
        </w:rPr>
        <w:t>Минск</w:t>
      </w:r>
    </w:p>
    <w:p w14:paraId="7FAAB16E" w14:textId="35D30345" w:rsidR="008365A4" w:rsidRDefault="00D20BAB">
      <w:pPr>
        <w:pStyle w:val="a3"/>
        <w:ind w:left="1061" w:right="169" w:hanging="387"/>
      </w:pPr>
      <w:r>
        <w:t>Сроки прохождения практики: с 15.09.2025 по 26.10.2025</w:t>
      </w:r>
    </w:p>
    <w:p w14:paraId="5265CE7B" w14:textId="77777777" w:rsidR="008365A4" w:rsidRDefault="008365A4">
      <w:pPr>
        <w:pStyle w:val="a3"/>
        <w:rPr>
          <w:sz w:val="20"/>
        </w:rPr>
      </w:pPr>
    </w:p>
    <w:p w14:paraId="26AF38E6" w14:textId="77777777" w:rsidR="008365A4" w:rsidRDefault="008365A4">
      <w:pPr>
        <w:pStyle w:val="a3"/>
        <w:rPr>
          <w:sz w:val="20"/>
        </w:rPr>
      </w:pPr>
    </w:p>
    <w:p w14:paraId="2B269ED5" w14:textId="77777777" w:rsidR="008365A4" w:rsidRDefault="008365A4">
      <w:pPr>
        <w:pStyle w:val="a3"/>
        <w:rPr>
          <w:sz w:val="20"/>
        </w:rPr>
      </w:pPr>
    </w:p>
    <w:p w14:paraId="03A80B9A" w14:textId="77777777" w:rsidR="008365A4" w:rsidRDefault="008365A4">
      <w:pPr>
        <w:pStyle w:val="a3"/>
        <w:spacing w:before="9"/>
        <w:rPr>
          <w:sz w:val="24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4559"/>
        <w:gridCol w:w="4861"/>
      </w:tblGrid>
      <w:tr w:rsidR="008365A4" w14:paraId="51DEF291" w14:textId="77777777">
        <w:trPr>
          <w:trHeight w:val="1782"/>
        </w:trPr>
        <w:tc>
          <w:tcPr>
            <w:tcW w:w="4559" w:type="dxa"/>
          </w:tcPr>
          <w:p w14:paraId="60D1CB97" w14:textId="77777777" w:rsidR="008365A4" w:rsidRDefault="00D20BAB">
            <w:pPr>
              <w:pStyle w:val="TableParagraph"/>
              <w:tabs>
                <w:tab w:val="left" w:pos="2048"/>
                <w:tab w:val="left" w:pos="3505"/>
              </w:tabs>
              <w:ind w:right="786"/>
            </w:pPr>
            <w:r>
              <w:rPr>
                <w:spacing w:val="-2"/>
              </w:rPr>
              <w:t>Руководитель</w:t>
            </w:r>
            <w:r>
              <w:tab/>
            </w:r>
            <w:r>
              <w:rPr>
                <w:spacing w:val="-2"/>
              </w:rPr>
              <w:t>практики</w:t>
            </w:r>
            <w:r>
              <w:tab/>
            </w:r>
            <w:r>
              <w:rPr>
                <w:spacing w:val="-6"/>
              </w:rPr>
              <w:t xml:space="preserve">от </w:t>
            </w:r>
            <w:r>
              <w:rPr>
                <w:spacing w:val="-2"/>
              </w:rPr>
              <w:t>предприятия:</w:t>
            </w:r>
          </w:p>
          <w:p w14:paraId="6B7C45FB" w14:textId="04EBD580" w:rsidR="008365A4" w:rsidRDefault="00D20BAB">
            <w:pPr>
              <w:pStyle w:val="TableParagraph"/>
              <w:tabs>
                <w:tab w:val="left" w:pos="2215"/>
              </w:tabs>
            </w:pPr>
            <w:r>
              <w:rPr>
                <w:color w:val="FF0000"/>
                <w:u w:val="single" w:color="000000"/>
              </w:rPr>
              <w:tab/>
            </w:r>
            <w:proofErr w:type="spellStart"/>
            <w:r w:rsidR="00C85156">
              <w:rPr>
                <w:color w:val="000000" w:themeColor="text1"/>
                <w:spacing w:val="-2"/>
              </w:rPr>
              <w:t>Д</w:t>
            </w:r>
            <w:r w:rsidRPr="00C85156">
              <w:rPr>
                <w:color w:val="000000" w:themeColor="text1"/>
                <w:spacing w:val="-2"/>
              </w:rPr>
              <w:t>.</w:t>
            </w:r>
            <w:r w:rsidR="002B13E2" w:rsidRPr="00C85156">
              <w:rPr>
                <w:color w:val="000000" w:themeColor="text1"/>
                <w:spacing w:val="-2"/>
              </w:rPr>
              <w:t>А</w:t>
            </w:r>
            <w:r w:rsidRPr="00C85156">
              <w:rPr>
                <w:color w:val="000000" w:themeColor="text1"/>
                <w:spacing w:val="-2"/>
              </w:rPr>
              <w:t>.</w:t>
            </w:r>
            <w:r w:rsidR="00C85156">
              <w:rPr>
                <w:color w:val="000000" w:themeColor="text1"/>
                <w:spacing w:val="-2"/>
              </w:rPr>
              <w:t>Коволев</w:t>
            </w:r>
            <w:proofErr w:type="spellEnd"/>
          </w:p>
          <w:p w14:paraId="19959E21" w14:textId="77777777" w:rsidR="008365A4" w:rsidRDefault="00D20BAB">
            <w:pPr>
              <w:pStyle w:val="TableParagraph"/>
              <w:ind w:right="2325" w:firstLine="283"/>
              <w:rPr>
                <w:sz w:val="16"/>
              </w:rPr>
            </w:pPr>
            <w:r>
              <w:rPr>
                <w:spacing w:val="-2"/>
                <w:sz w:val="16"/>
              </w:rPr>
              <w:t>(подпись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руководителя)</w:t>
            </w:r>
            <w:r>
              <w:rPr>
                <w:spacing w:val="40"/>
                <w:sz w:val="16"/>
              </w:rPr>
              <w:t xml:space="preserve"> </w:t>
            </w:r>
            <w:r w:rsidRPr="00EC1B22">
              <w:rPr>
                <w:color w:val="000000" w:themeColor="text1"/>
                <w:spacing w:val="-4"/>
                <w:sz w:val="16"/>
              </w:rPr>
              <w:t>М.П.</w:t>
            </w:r>
          </w:p>
        </w:tc>
        <w:tc>
          <w:tcPr>
            <w:tcW w:w="4861" w:type="dxa"/>
          </w:tcPr>
          <w:p w14:paraId="1BE019DA" w14:textId="60E84E80" w:rsidR="008365A4" w:rsidRDefault="00D20BAB">
            <w:pPr>
              <w:pStyle w:val="TableParagraph"/>
              <w:spacing w:line="311" w:lineRule="exact"/>
              <w:ind w:left="699"/>
            </w:pPr>
            <w:r>
              <w:t>Студент</w:t>
            </w:r>
            <w:r>
              <w:rPr>
                <w:spacing w:val="-5"/>
              </w:rPr>
              <w:t xml:space="preserve"> </w:t>
            </w:r>
            <w:r>
              <w:t>группы</w:t>
            </w:r>
            <w:r>
              <w:rPr>
                <w:spacing w:val="-4"/>
              </w:rPr>
              <w:t xml:space="preserve"> </w:t>
            </w:r>
            <w:r w:rsidRPr="002B13E2">
              <w:rPr>
                <w:color w:val="000000" w:themeColor="text1"/>
                <w:spacing w:val="-2"/>
              </w:rPr>
              <w:t>281071</w:t>
            </w:r>
          </w:p>
          <w:p w14:paraId="7F4C8D11" w14:textId="2348C79C" w:rsidR="008365A4" w:rsidRDefault="00D20BAB">
            <w:pPr>
              <w:pStyle w:val="TableParagraph"/>
              <w:tabs>
                <w:tab w:val="left" w:pos="3145"/>
              </w:tabs>
              <w:spacing w:before="4" w:line="321" w:lineRule="exact"/>
              <w:ind w:left="699"/>
            </w:pPr>
            <w:r>
              <w:rPr>
                <w:u w:val="single"/>
              </w:rPr>
              <w:tab/>
            </w:r>
            <w:proofErr w:type="spellStart"/>
            <w:r w:rsidR="00F33AA3">
              <w:rPr>
                <w:color w:val="000000" w:themeColor="text1"/>
                <w:spacing w:val="-2"/>
              </w:rPr>
              <w:t>А</w:t>
            </w:r>
            <w:r w:rsidRPr="002B13E2">
              <w:rPr>
                <w:color w:val="000000" w:themeColor="text1"/>
                <w:spacing w:val="-2"/>
              </w:rPr>
              <w:t>.</w:t>
            </w:r>
            <w:r w:rsidR="00F33AA3">
              <w:rPr>
                <w:color w:val="000000" w:themeColor="text1"/>
                <w:spacing w:val="-2"/>
              </w:rPr>
              <w:t>С</w:t>
            </w:r>
            <w:r w:rsidRPr="002B13E2">
              <w:rPr>
                <w:color w:val="000000" w:themeColor="text1"/>
                <w:spacing w:val="-2"/>
              </w:rPr>
              <w:t>.</w:t>
            </w:r>
            <w:r w:rsidR="00F33AA3">
              <w:rPr>
                <w:color w:val="000000" w:themeColor="text1"/>
                <w:spacing w:val="-2"/>
              </w:rPr>
              <w:t>Томчук</w:t>
            </w:r>
            <w:proofErr w:type="spellEnd"/>
          </w:p>
          <w:p w14:paraId="36CCD351" w14:textId="77777777" w:rsidR="008365A4" w:rsidRDefault="00D20BAB">
            <w:pPr>
              <w:pStyle w:val="TableParagraph"/>
              <w:spacing w:line="182" w:lineRule="exact"/>
              <w:ind w:left="1302"/>
              <w:rPr>
                <w:sz w:val="16"/>
              </w:rPr>
            </w:pPr>
            <w:r>
              <w:rPr>
                <w:sz w:val="16"/>
              </w:rPr>
              <w:t>(подпись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студента)</w:t>
            </w:r>
          </w:p>
          <w:p w14:paraId="6AD393EE" w14:textId="029E1279" w:rsidR="008365A4" w:rsidRDefault="00D20BAB">
            <w:pPr>
              <w:pStyle w:val="TableParagraph"/>
              <w:spacing w:line="322" w:lineRule="exact"/>
              <w:ind w:left="699"/>
            </w:pPr>
            <w:r>
              <w:t>Руководитель</w:t>
            </w:r>
            <w:r>
              <w:rPr>
                <w:spacing w:val="-13"/>
              </w:rPr>
              <w:t xml:space="preserve"> </w:t>
            </w:r>
            <w:r>
              <w:t>практики</w:t>
            </w:r>
            <w:r>
              <w:rPr>
                <w:spacing w:val="-13"/>
              </w:rPr>
              <w:t xml:space="preserve"> </w:t>
            </w:r>
            <w:r>
              <w:t>от</w:t>
            </w:r>
            <w:r>
              <w:rPr>
                <w:spacing w:val="-12"/>
              </w:rPr>
              <w:t xml:space="preserve"> </w:t>
            </w:r>
            <w:r>
              <w:t xml:space="preserve">БГУИР </w:t>
            </w:r>
            <w:proofErr w:type="spellStart"/>
            <w:r w:rsidR="003D2972">
              <w:rPr>
                <w:color w:val="000000" w:themeColor="text1"/>
              </w:rPr>
              <w:t>В</w:t>
            </w:r>
            <w:r w:rsidRPr="002B13E2">
              <w:rPr>
                <w:color w:val="000000" w:themeColor="text1"/>
              </w:rPr>
              <w:t>.</w:t>
            </w:r>
            <w:r w:rsidR="003D2972">
              <w:rPr>
                <w:color w:val="000000" w:themeColor="text1"/>
              </w:rPr>
              <w:t>С</w:t>
            </w:r>
            <w:r w:rsidRPr="002B13E2">
              <w:rPr>
                <w:color w:val="000000" w:themeColor="text1"/>
              </w:rPr>
              <w:t>.</w:t>
            </w:r>
            <w:r w:rsidR="003D2972">
              <w:rPr>
                <w:color w:val="000000" w:themeColor="text1"/>
              </w:rPr>
              <w:t>Сицко</w:t>
            </w:r>
            <w:proofErr w:type="spellEnd"/>
            <w:r w:rsidRPr="002B13E2">
              <w:rPr>
                <w:color w:val="000000" w:themeColor="text1"/>
              </w:rPr>
              <w:t xml:space="preserve"> − </w:t>
            </w:r>
            <w:proofErr w:type="spellStart"/>
            <w:proofErr w:type="gramStart"/>
            <w:r w:rsidR="002B13E2" w:rsidRPr="002B13E2">
              <w:rPr>
                <w:color w:val="000000" w:themeColor="text1"/>
              </w:rPr>
              <w:t>маг</w:t>
            </w:r>
            <w:r w:rsidRPr="002B13E2">
              <w:rPr>
                <w:color w:val="000000" w:themeColor="text1"/>
              </w:rPr>
              <w:t>.техн</w:t>
            </w:r>
            <w:proofErr w:type="gramEnd"/>
            <w:r w:rsidRPr="002B13E2">
              <w:rPr>
                <w:color w:val="000000" w:themeColor="text1"/>
              </w:rPr>
              <w:t>.наук</w:t>
            </w:r>
            <w:proofErr w:type="spellEnd"/>
            <w:r w:rsidRPr="002B13E2">
              <w:rPr>
                <w:color w:val="000000" w:themeColor="text1"/>
              </w:rPr>
              <w:t xml:space="preserve">, </w:t>
            </w:r>
            <w:r w:rsidR="002B13E2" w:rsidRPr="002B13E2">
              <w:rPr>
                <w:color w:val="000000" w:themeColor="text1"/>
              </w:rPr>
              <w:t>старший преподаватель</w:t>
            </w:r>
            <w:r w:rsidRPr="002B13E2">
              <w:rPr>
                <w:color w:val="000000" w:themeColor="text1"/>
              </w:rPr>
              <w:t xml:space="preserve"> </w:t>
            </w:r>
            <w:proofErr w:type="spellStart"/>
            <w:r w:rsidRPr="002B13E2">
              <w:rPr>
                <w:color w:val="000000" w:themeColor="text1"/>
              </w:rPr>
              <w:t>ИСиТ</w:t>
            </w:r>
            <w:proofErr w:type="spellEnd"/>
          </w:p>
        </w:tc>
      </w:tr>
    </w:tbl>
    <w:p w14:paraId="710C8E19" w14:textId="77777777" w:rsidR="008365A4" w:rsidRDefault="008365A4">
      <w:pPr>
        <w:pStyle w:val="a3"/>
        <w:rPr>
          <w:sz w:val="20"/>
        </w:rPr>
      </w:pPr>
    </w:p>
    <w:p w14:paraId="558B51DF" w14:textId="77777777" w:rsidR="008365A4" w:rsidRDefault="008365A4" w:rsidP="005311E7">
      <w:pPr>
        <w:pStyle w:val="a3"/>
        <w:ind w:left="0" w:firstLine="0"/>
        <w:rPr>
          <w:sz w:val="20"/>
        </w:rPr>
      </w:pPr>
    </w:p>
    <w:p w14:paraId="5CD0B9F1" w14:textId="77777777" w:rsidR="008365A4" w:rsidRDefault="008365A4">
      <w:pPr>
        <w:pStyle w:val="a3"/>
        <w:rPr>
          <w:sz w:val="20"/>
        </w:rPr>
      </w:pPr>
    </w:p>
    <w:p w14:paraId="4E7A3BE6" w14:textId="77777777" w:rsidR="008365A4" w:rsidRDefault="008365A4">
      <w:pPr>
        <w:pStyle w:val="a3"/>
        <w:rPr>
          <w:sz w:val="20"/>
        </w:rPr>
      </w:pPr>
    </w:p>
    <w:p w14:paraId="4258CF3B" w14:textId="77777777" w:rsidR="008365A4" w:rsidRDefault="008365A4">
      <w:pPr>
        <w:pStyle w:val="a3"/>
        <w:rPr>
          <w:sz w:val="20"/>
        </w:rPr>
      </w:pPr>
    </w:p>
    <w:p w14:paraId="146E28C5" w14:textId="77777777" w:rsidR="000D5877" w:rsidRDefault="000D5877">
      <w:pPr>
        <w:pStyle w:val="a3"/>
        <w:rPr>
          <w:sz w:val="20"/>
        </w:rPr>
      </w:pPr>
    </w:p>
    <w:p w14:paraId="75FA1C7B" w14:textId="77777777" w:rsidR="000D5877" w:rsidRDefault="000D5877">
      <w:pPr>
        <w:pStyle w:val="a3"/>
        <w:rPr>
          <w:sz w:val="20"/>
        </w:rPr>
      </w:pPr>
    </w:p>
    <w:p w14:paraId="425F1387" w14:textId="77777777" w:rsidR="008365A4" w:rsidRDefault="008365A4" w:rsidP="005311E7">
      <w:pPr>
        <w:pStyle w:val="a3"/>
        <w:spacing w:before="2"/>
        <w:ind w:left="0" w:firstLine="0"/>
        <w:rPr>
          <w:sz w:val="24"/>
        </w:rPr>
      </w:pPr>
    </w:p>
    <w:p w14:paraId="231509FB" w14:textId="1B712DD9" w:rsidR="00150A95" w:rsidRDefault="00D20BAB" w:rsidP="00085D13">
      <w:pPr>
        <w:pStyle w:val="a3"/>
        <w:spacing w:before="89"/>
        <w:ind w:left="1762" w:right="1945"/>
        <w:jc w:val="center"/>
        <w:rPr>
          <w:spacing w:val="-4"/>
        </w:rPr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713F5A94" w14:textId="77777777" w:rsidR="009A1320" w:rsidRPr="0044246E" w:rsidRDefault="009A1320" w:rsidP="0007480E">
      <w:pPr>
        <w:pStyle w:val="1"/>
        <w:ind w:left="0" w:firstLine="0"/>
        <w:jc w:val="center"/>
      </w:pPr>
      <w:r w:rsidRPr="0044246E">
        <w:lastRenderedPageBreak/>
        <w:t>ТЕРМИНЫ И ОПРЕДЕЛЕНИЯ</w:t>
      </w:r>
    </w:p>
    <w:p w14:paraId="2A063ECD" w14:textId="77777777" w:rsidR="0044246E" w:rsidRPr="009A1320" w:rsidRDefault="0044246E" w:rsidP="009A1320">
      <w:pPr>
        <w:rPr>
          <w:szCs w:val="28"/>
        </w:rPr>
      </w:pPr>
    </w:p>
    <w:p w14:paraId="6C84C6A1" w14:textId="4F5B5CAA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>В данной работе применяются следующие термины с</w:t>
      </w:r>
      <w:r>
        <w:rPr>
          <w:szCs w:val="28"/>
        </w:rPr>
        <w:t xml:space="preserve"> </w:t>
      </w:r>
      <w:r w:rsidRPr="00FE0B48">
        <w:rPr>
          <w:szCs w:val="28"/>
        </w:rPr>
        <w:t>соответствующими определениями:</w:t>
      </w:r>
    </w:p>
    <w:p w14:paraId="3CC4FAFC" w14:textId="065D536B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Кроссплатформенное приложение </w:t>
      </w:r>
      <w:r>
        <w:rPr>
          <w:szCs w:val="28"/>
        </w:rPr>
        <w:t>–</w:t>
      </w:r>
      <w:r w:rsidRPr="00FE0B48">
        <w:rPr>
          <w:szCs w:val="28"/>
        </w:rPr>
        <w:t xml:space="preserve"> программное обеспечение, работающее на </w:t>
      </w:r>
      <w:r w:rsidR="000D5877">
        <w:rPr>
          <w:szCs w:val="28"/>
        </w:rPr>
        <w:t>разных</w:t>
      </w:r>
      <w:r w:rsidRPr="00FE0B48">
        <w:rPr>
          <w:szCs w:val="28"/>
        </w:rPr>
        <w:t xml:space="preserve"> операционных системах без изменения исходного кода.</w:t>
      </w:r>
    </w:p>
    <w:p w14:paraId="6BDD6FFC" w14:textId="466984C3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Flutter</w:t>
      </w:r>
      <w:proofErr w:type="spellEnd"/>
      <w:r w:rsidRPr="00FE0B48">
        <w:rPr>
          <w:szCs w:val="28"/>
        </w:rPr>
        <w:t xml:space="preserve"> </w:t>
      </w:r>
      <w:r>
        <w:rPr>
          <w:szCs w:val="28"/>
        </w:rPr>
        <w:t>–</w:t>
      </w:r>
      <w:r w:rsidRPr="00FE0B48">
        <w:rPr>
          <w:szCs w:val="28"/>
        </w:rPr>
        <w:t xml:space="preserve"> фреймворк для кроссплатформенной разработки мобильных приложений, использующий язык программирования </w:t>
      </w:r>
      <w:proofErr w:type="spellStart"/>
      <w:r w:rsidRPr="00FE0B48">
        <w:rPr>
          <w:szCs w:val="28"/>
        </w:rPr>
        <w:t>Dart</w:t>
      </w:r>
      <w:proofErr w:type="spellEnd"/>
      <w:r w:rsidRPr="00FE0B48">
        <w:rPr>
          <w:szCs w:val="28"/>
        </w:rPr>
        <w:t xml:space="preserve"> и обеспечивающий нативную производительность и гибкий интерфейс.</w:t>
      </w:r>
    </w:p>
    <w:p w14:paraId="291DF99B" w14:textId="595823D6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Dart</w:t>
      </w:r>
      <w:proofErr w:type="spellEnd"/>
      <w:r w:rsidRPr="00FE0B48">
        <w:rPr>
          <w:szCs w:val="28"/>
        </w:rPr>
        <w:t xml:space="preserve"> </w:t>
      </w:r>
      <w:r>
        <w:rPr>
          <w:szCs w:val="28"/>
        </w:rPr>
        <w:t>–</w:t>
      </w:r>
      <w:r w:rsidRPr="00FE0B48">
        <w:rPr>
          <w:szCs w:val="28"/>
        </w:rPr>
        <w:t xml:space="preserve"> объектно-ориентированный язык программирования, применяемый для создания клиентских приложений на платформе </w:t>
      </w:r>
      <w:proofErr w:type="spellStart"/>
      <w:r w:rsidRPr="00FE0B48">
        <w:rPr>
          <w:szCs w:val="28"/>
        </w:rPr>
        <w:t>Flutter</w:t>
      </w:r>
      <w:proofErr w:type="spellEnd"/>
      <w:r w:rsidRPr="00FE0B48">
        <w:rPr>
          <w:szCs w:val="28"/>
        </w:rPr>
        <w:t>.</w:t>
      </w:r>
    </w:p>
    <w:p w14:paraId="7DFD67E0" w14:textId="7CF06250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Clean</w:t>
      </w:r>
      <w:proofErr w:type="spellEnd"/>
      <w:r w:rsidRPr="00FE0B48">
        <w:rPr>
          <w:szCs w:val="28"/>
        </w:rPr>
        <w:t xml:space="preserve"> Architecture </w:t>
      </w:r>
      <w:r>
        <w:rPr>
          <w:szCs w:val="28"/>
        </w:rPr>
        <w:t>–</w:t>
      </w:r>
      <w:r w:rsidRPr="00FE0B48">
        <w:rPr>
          <w:szCs w:val="28"/>
        </w:rPr>
        <w:t xml:space="preserve"> архитектурный подход, основанный на разделении приложения на уровни (</w:t>
      </w:r>
      <w:proofErr w:type="spellStart"/>
      <w:r w:rsidRPr="00FE0B48">
        <w:rPr>
          <w:szCs w:val="28"/>
        </w:rPr>
        <w:t>Entity</w:t>
      </w:r>
      <w:proofErr w:type="spellEnd"/>
      <w:r w:rsidRPr="00FE0B48">
        <w:rPr>
          <w:szCs w:val="28"/>
        </w:rPr>
        <w:t xml:space="preserve">, </w:t>
      </w:r>
      <w:proofErr w:type="spellStart"/>
      <w:r w:rsidRPr="00FE0B48">
        <w:rPr>
          <w:szCs w:val="28"/>
        </w:rPr>
        <w:t>Use</w:t>
      </w:r>
      <w:proofErr w:type="spellEnd"/>
      <w:r w:rsidRPr="00FE0B48">
        <w:rPr>
          <w:szCs w:val="28"/>
        </w:rPr>
        <w:t xml:space="preserve"> Case, Interface </w:t>
      </w:r>
      <w:proofErr w:type="spellStart"/>
      <w:r w:rsidRPr="00FE0B48">
        <w:rPr>
          <w:szCs w:val="28"/>
        </w:rPr>
        <w:t>Adapter</w:t>
      </w:r>
      <w:proofErr w:type="spellEnd"/>
      <w:r w:rsidRPr="00FE0B48">
        <w:rPr>
          <w:szCs w:val="28"/>
        </w:rPr>
        <w:t xml:space="preserve">, </w:t>
      </w:r>
      <w:proofErr w:type="spellStart"/>
      <w:r w:rsidRPr="00FE0B48">
        <w:rPr>
          <w:szCs w:val="28"/>
        </w:rPr>
        <w:t>Frameworks</w:t>
      </w:r>
      <w:proofErr w:type="spellEnd"/>
      <w:r w:rsidRPr="00FE0B48">
        <w:rPr>
          <w:szCs w:val="28"/>
        </w:rPr>
        <w:t>), обеспечивающий модульность, масштабируемость и удобство тестирования.</w:t>
      </w:r>
    </w:p>
    <w:p w14:paraId="7D8701E5" w14:textId="5369AE4F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BLoC</w:t>
      </w:r>
      <w:proofErr w:type="spellEnd"/>
      <w:r w:rsidRPr="00FE0B48">
        <w:rPr>
          <w:szCs w:val="28"/>
        </w:rPr>
        <w:t xml:space="preserve"> (Business Logic </w:t>
      </w:r>
      <w:proofErr w:type="spellStart"/>
      <w:r w:rsidRPr="00FE0B48">
        <w:rPr>
          <w:szCs w:val="28"/>
        </w:rPr>
        <w:t>Component</w:t>
      </w:r>
      <w:proofErr w:type="spellEnd"/>
      <w:r w:rsidRPr="00FE0B48">
        <w:rPr>
          <w:szCs w:val="28"/>
        </w:rPr>
        <w:t xml:space="preserve">) </w:t>
      </w:r>
      <w:r>
        <w:rPr>
          <w:szCs w:val="28"/>
        </w:rPr>
        <w:t>–</w:t>
      </w:r>
      <w:r w:rsidRPr="00FE0B48">
        <w:rPr>
          <w:szCs w:val="28"/>
        </w:rPr>
        <w:t xml:space="preserve"> шаблон управления состоянием, позволяющий отделить бизнес-логику от пользовательского интерфейса и реализовать реактивное взаимодействие компонентов.</w:t>
      </w:r>
    </w:p>
    <w:p w14:paraId="3F60A268" w14:textId="659EE581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Клиент-серверная архитектура </w:t>
      </w:r>
      <w:r>
        <w:rPr>
          <w:szCs w:val="28"/>
        </w:rPr>
        <w:t>–</w:t>
      </w:r>
      <w:r w:rsidRPr="00FE0B48">
        <w:rPr>
          <w:szCs w:val="28"/>
        </w:rPr>
        <w:t xml:space="preserve"> модель взаимодействия, при которой клиентская часть (мобильное приложение) обращается к серверу для получения, хранения и обработки данных.</w:t>
      </w:r>
    </w:p>
    <w:p w14:paraId="79433F21" w14:textId="325F5877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SQLite</w:t>
      </w:r>
      <w:proofErr w:type="spellEnd"/>
      <w:r w:rsidRPr="00FE0B48">
        <w:rPr>
          <w:szCs w:val="28"/>
        </w:rPr>
        <w:t xml:space="preserve"> </w:t>
      </w:r>
      <w:r>
        <w:rPr>
          <w:szCs w:val="28"/>
        </w:rPr>
        <w:t>–</w:t>
      </w:r>
      <w:r w:rsidRPr="00FE0B48">
        <w:rPr>
          <w:szCs w:val="28"/>
        </w:rPr>
        <w:t xml:space="preserve"> встроенная реляционная база данных, предназначенная для локального хранения структурированных данных в мобильных приложениях.</w:t>
      </w:r>
    </w:p>
    <w:p w14:paraId="23D9BC8B" w14:textId="33376F5E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Hive</w:t>
      </w:r>
      <w:proofErr w:type="spellEnd"/>
      <w:r w:rsidR="00D47CB5">
        <w:rPr>
          <w:szCs w:val="28"/>
        </w:rPr>
        <w:t xml:space="preserve"> </w:t>
      </w:r>
      <w:r>
        <w:rPr>
          <w:szCs w:val="28"/>
        </w:rPr>
        <w:t>–</w:t>
      </w:r>
      <w:r w:rsidR="001C4CF3">
        <w:rPr>
          <w:szCs w:val="28"/>
        </w:rPr>
        <w:t xml:space="preserve"> </w:t>
      </w:r>
      <w:r w:rsidRPr="00FE0B48">
        <w:rPr>
          <w:szCs w:val="28"/>
        </w:rPr>
        <w:t xml:space="preserve">хранилище данных для </w:t>
      </w:r>
      <w:proofErr w:type="spellStart"/>
      <w:r w:rsidRPr="00FE0B48">
        <w:rPr>
          <w:szCs w:val="28"/>
        </w:rPr>
        <w:t>Flutter</w:t>
      </w:r>
      <w:proofErr w:type="spellEnd"/>
      <w:r w:rsidRPr="00FE0B48">
        <w:rPr>
          <w:szCs w:val="28"/>
        </w:rPr>
        <w:t>, обеспечивающее быстрое чтение и запись без необходимости использования SQL-запросов.</w:t>
      </w:r>
    </w:p>
    <w:p w14:paraId="1A58C710" w14:textId="3E5D6155" w:rsidR="00FE0B48" w:rsidRPr="00FE0B48" w:rsidRDefault="00FE0B48" w:rsidP="000D5877">
      <w:pPr>
        <w:ind w:left="0" w:right="0" w:firstLine="720"/>
        <w:rPr>
          <w:szCs w:val="28"/>
        </w:rPr>
      </w:pPr>
      <w:proofErr w:type="spellStart"/>
      <w:r w:rsidRPr="00FE0B48">
        <w:rPr>
          <w:szCs w:val="28"/>
        </w:rPr>
        <w:t>Syncfusion</w:t>
      </w:r>
      <w:proofErr w:type="spellEnd"/>
      <w:r w:rsidRPr="00FE0B48">
        <w:rPr>
          <w:szCs w:val="28"/>
        </w:rPr>
        <w:t xml:space="preserve"> </w:t>
      </w:r>
      <w:proofErr w:type="spellStart"/>
      <w:r w:rsidRPr="00FE0B48">
        <w:rPr>
          <w:szCs w:val="28"/>
        </w:rPr>
        <w:t>Charts</w:t>
      </w:r>
      <w:proofErr w:type="spellEnd"/>
      <w:r w:rsidRPr="00FE0B48">
        <w:rPr>
          <w:szCs w:val="28"/>
        </w:rPr>
        <w:t xml:space="preserve"> </w:t>
      </w:r>
      <w:r>
        <w:rPr>
          <w:szCs w:val="28"/>
        </w:rPr>
        <w:t>–</w:t>
      </w:r>
      <w:r w:rsidRPr="00FE0B48">
        <w:rPr>
          <w:szCs w:val="28"/>
        </w:rPr>
        <w:t xml:space="preserve"> библиотека для </w:t>
      </w:r>
      <w:proofErr w:type="spellStart"/>
      <w:r w:rsidRPr="00FE0B48">
        <w:rPr>
          <w:szCs w:val="28"/>
        </w:rPr>
        <w:t>Flutter</w:t>
      </w:r>
      <w:proofErr w:type="spellEnd"/>
      <w:r w:rsidRPr="00FE0B48">
        <w:rPr>
          <w:szCs w:val="28"/>
        </w:rPr>
        <w:t>, предназначенная для визуализации аналитических данных в виде графиков и диаграмм.</w:t>
      </w:r>
    </w:p>
    <w:p w14:paraId="5AD96EC7" w14:textId="1667A9A9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PIN-код </w:t>
      </w:r>
      <w:r w:rsidR="00D47CB5">
        <w:rPr>
          <w:szCs w:val="28"/>
        </w:rPr>
        <w:t>–</w:t>
      </w:r>
      <w:r w:rsidR="00D47CB5" w:rsidRPr="00FE0B48">
        <w:rPr>
          <w:szCs w:val="28"/>
        </w:rPr>
        <w:t xml:space="preserve"> </w:t>
      </w:r>
      <w:r w:rsidRPr="00FE0B48">
        <w:rPr>
          <w:szCs w:val="28"/>
        </w:rPr>
        <w:t>персональный идентификационный номер, используемый для упрощённой аутентификации пользователя в приложении.</w:t>
      </w:r>
    </w:p>
    <w:p w14:paraId="627BAA72" w14:textId="4DBB5063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>Биометрическая аутентификация</w:t>
      </w:r>
      <w:r w:rsidR="00F10B4F">
        <w:rPr>
          <w:szCs w:val="28"/>
        </w:rPr>
        <w:t xml:space="preserve"> </w:t>
      </w:r>
      <w:r>
        <w:rPr>
          <w:szCs w:val="28"/>
        </w:rPr>
        <w:t>–</w:t>
      </w:r>
      <w:r w:rsidRPr="00FE0B48">
        <w:rPr>
          <w:szCs w:val="28"/>
        </w:rPr>
        <w:t xml:space="preserve"> способ идентификации пользователя по биометрическим параметрам (отпечаток пальца, распознавание лица).</w:t>
      </w:r>
    </w:p>
    <w:p w14:paraId="3D46D5AB" w14:textId="0AAE24D7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SHA-256 (Secure </w:t>
      </w:r>
      <w:proofErr w:type="spellStart"/>
      <w:r w:rsidRPr="00FE0B48">
        <w:rPr>
          <w:szCs w:val="28"/>
        </w:rPr>
        <w:t>Hash</w:t>
      </w:r>
      <w:proofErr w:type="spellEnd"/>
      <w:r w:rsidRPr="00FE0B48">
        <w:rPr>
          <w:szCs w:val="28"/>
        </w:rPr>
        <w:t xml:space="preserve"> </w:t>
      </w:r>
      <w:proofErr w:type="spellStart"/>
      <w:r w:rsidRPr="00FE0B48">
        <w:rPr>
          <w:szCs w:val="28"/>
        </w:rPr>
        <w:t>Algorithm</w:t>
      </w:r>
      <w:proofErr w:type="spellEnd"/>
      <w:r w:rsidRPr="00FE0B48">
        <w:rPr>
          <w:szCs w:val="28"/>
        </w:rPr>
        <w:t xml:space="preserve"> 256-bit)</w:t>
      </w:r>
      <w:r>
        <w:rPr>
          <w:szCs w:val="28"/>
        </w:rPr>
        <w:t xml:space="preserve"> –</w:t>
      </w:r>
      <w:r w:rsidRPr="00FE0B48">
        <w:rPr>
          <w:szCs w:val="28"/>
        </w:rPr>
        <w:t xml:space="preserve"> криптографический алгоритм хеширования, используемый для защиты паролей и PIN-кодов от несанкционированного доступа.</w:t>
      </w:r>
    </w:p>
    <w:p w14:paraId="617FDD6E" w14:textId="0456D82F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>REST API (</w:t>
      </w:r>
      <w:proofErr w:type="spellStart"/>
      <w:r w:rsidRPr="00FE0B48">
        <w:rPr>
          <w:szCs w:val="28"/>
        </w:rPr>
        <w:t>Representational</w:t>
      </w:r>
      <w:proofErr w:type="spellEnd"/>
      <w:r w:rsidRPr="00FE0B48">
        <w:rPr>
          <w:szCs w:val="28"/>
        </w:rPr>
        <w:t xml:space="preserve"> State Transfer) </w:t>
      </w:r>
      <w:r>
        <w:rPr>
          <w:szCs w:val="28"/>
        </w:rPr>
        <w:t>–</w:t>
      </w:r>
      <w:r w:rsidRPr="00FE0B48">
        <w:rPr>
          <w:szCs w:val="28"/>
        </w:rPr>
        <w:t xml:space="preserve"> архитектурный стиль взаимодействия клиентских и серверных компонентов через стандартные HTTP-запросы.</w:t>
      </w:r>
    </w:p>
    <w:p w14:paraId="015EBCC7" w14:textId="0EF57C35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JSON (JavaScript Object </w:t>
      </w:r>
      <w:proofErr w:type="spellStart"/>
      <w:r w:rsidRPr="00FE0B48">
        <w:rPr>
          <w:szCs w:val="28"/>
        </w:rPr>
        <w:t>Notation</w:t>
      </w:r>
      <w:proofErr w:type="spellEnd"/>
      <w:r w:rsidRPr="00FE0B48">
        <w:rPr>
          <w:szCs w:val="28"/>
        </w:rPr>
        <w:t xml:space="preserve">) </w:t>
      </w:r>
      <w:r>
        <w:rPr>
          <w:szCs w:val="28"/>
        </w:rPr>
        <w:t>–</w:t>
      </w:r>
      <w:r w:rsidRPr="00FE0B48">
        <w:rPr>
          <w:szCs w:val="28"/>
        </w:rPr>
        <w:t xml:space="preserve"> текстовый формат обмена данными между клиентом и сервером, обеспечивающий удобство сериализации структурированных данных.</w:t>
      </w:r>
    </w:p>
    <w:p w14:paraId="6F4ADA36" w14:textId="002594CD" w:rsidR="00FE0B48" w:rsidRPr="00FE0B48" w:rsidRDefault="00FE0B48" w:rsidP="000D5877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Бюджет </w:t>
      </w:r>
      <w:r>
        <w:rPr>
          <w:szCs w:val="28"/>
        </w:rPr>
        <w:t>–</w:t>
      </w:r>
      <w:r w:rsidRPr="00FE0B48">
        <w:rPr>
          <w:szCs w:val="28"/>
        </w:rPr>
        <w:t xml:space="preserve"> установленный пользователем лимит расходов на определённый период или категорию с целью контроля финансовых затрат.</w:t>
      </w:r>
    </w:p>
    <w:p w14:paraId="125F28F7" w14:textId="48C4B024" w:rsidR="00BC0915" w:rsidRPr="009A1320" w:rsidRDefault="00FE0B48" w:rsidP="00E422C4">
      <w:pPr>
        <w:ind w:left="0" w:right="0" w:firstLine="720"/>
        <w:rPr>
          <w:szCs w:val="28"/>
        </w:rPr>
      </w:pPr>
      <w:r w:rsidRPr="00FE0B48">
        <w:rPr>
          <w:szCs w:val="28"/>
        </w:rPr>
        <w:t xml:space="preserve">Уведомление </w:t>
      </w:r>
      <w:r>
        <w:rPr>
          <w:szCs w:val="28"/>
        </w:rPr>
        <w:t>–</w:t>
      </w:r>
      <w:r w:rsidRPr="00FE0B48">
        <w:rPr>
          <w:szCs w:val="28"/>
        </w:rPr>
        <w:t xml:space="preserve"> сообщение, генерируемое системой для информирования пользователя о событиях</w:t>
      </w:r>
      <w:r w:rsidR="0011657E">
        <w:rPr>
          <w:szCs w:val="28"/>
        </w:rPr>
        <w:t>.</w:t>
      </w:r>
    </w:p>
    <w:p w14:paraId="0371DA62" w14:textId="216B068B" w:rsidR="009A1320" w:rsidRPr="00467309" w:rsidRDefault="009A1320" w:rsidP="00467309">
      <w:pPr>
        <w:ind w:left="0" w:firstLine="0"/>
        <w:jc w:val="center"/>
        <w:rPr>
          <w:b/>
          <w:bCs/>
          <w:szCs w:val="28"/>
        </w:rPr>
      </w:pPr>
      <w:r w:rsidRPr="00BC0915">
        <w:rPr>
          <w:b/>
          <w:bCs/>
          <w:szCs w:val="28"/>
        </w:rPr>
        <w:lastRenderedPageBreak/>
        <w:t>ВВЕДЕНИЕ</w:t>
      </w:r>
    </w:p>
    <w:p w14:paraId="1F04244D" w14:textId="77777777" w:rsidR="009A16DA" w:rsidRDefault="009A16DA" w:rsidP="003B6152">
      <w:pPr>
        <w:rPr>
          <w:szCs w:val="28"/>
        </w:rPr>
      </w:pPr>
    </w:p>
    <w:p w14:paraId="00269125" w14:textId="77777777" w:rsidR="009A16DA" w:rsidRDefault="009A1320" w:rsidP="009A16DA">
      <w:pPr>
        <w:ind w:firstLine="720"/>
        <w:rPr>
          <w:szCs w:val="28"/>
        </w:rPr>
      </w:pPr>
      <w:r w:rsidRPr="003B6152">
        <w:t xml:space="preserve">Проект дипломной работы посвящен разработке браузерного игрового программного средства </w:t>
      </w:r>
      <w:proofErr w:type="spellStart"/>
      <w:r w:rsidRPr="003B6152">
        <w:t>GetRich</w:t>
      </w:r>
      <w:proofErr w:type="spellEnd"/>
      <w:r w:rsidRPr="003B6152">
        <w:t xml:space="preserve"> в жанре </w:t>
      </w:r>
      <w:proofErr w:type="spellStart"/>
      <w:r w:rsidRPr="003B6152">
        <w:t>idle</w:t>
      </w:r>
      <w:proofErr w:type="spellEnd"/>
      <w:r w:rsidRPr="003B6152">
        <w:t>/</w:t>
      </w:r>
      <w:proofErr w:type="spellStart"/>
      <w:r w:rsidRPr="003B6152">
        <w:t>clicker</w:t>
      </w:r>
      <w:proofErr w:type="spellEnd"/>
      <w:r w:rsidRPr="003B6152">
        <w:t xml:space="preserve"> с микросервисной архитектурой. Основная идея проекта заключается в создании динамичного игрового процесса, где игрок управляет рабочим персонажем, собирающим монеты с платформ, с возможностью прогрессии через систему карточек, предметов, бустеров, </w:t>
      </w:r>
      <w:proofErr w:type="spellStart"/>
      <w:r w:rsidRPr="003B6152">
        <w:t>лутбоксов</w:t>
      </w:r>
      <w:proofErr w:type="spellEnd"/>
      <w:r w:rsidRPr="003B6152">
        <w:t xml:space="preserve"> и таблицы лидеров</w:t>
      </w:r>
      <w:r w:rsidRPr="009A1320">
        <w:rPr>
          <w:szCs w:val="28"/>
        </w:rPr>
        <w:t>.</w:t>
      </w:r>
    </w:p>
    <w:p w14:paraId="6497A170" w14:textId="77777777" w:rsidR="009A16DA" w:rsidRDefault="009A1320" w:rsidP="009A16DA">
      <w:pPr>
        <w:ind w:firstLine="720"/>
        <w:rPr>
          <w:szCs w:val="28"/>
        </w:rPr>
      </w:pPr>
      <w:r w:rsidRPr="009A1320">
        <w:rPr>
          <w:szCs w:val="28"/>
        </w:rPr>
        <w:t>Актуальность темы заключается в возрастающей популярности браузерных idle-игр, которые обеспечивают доступность на различных платформах без необходимости установки. Такие игры привлекают широкую аудиторию за счет простоты входа, увлекательной механики прогрессии и возможности играть в любое время с любого устройства.</w:t>
      </w:r>
    </w:p>
    <w:p w14:paraId="10106D31" w14:textId="77777777" w:rsidR="009A16DA" w:rsidRDefault="009A1320" w:rsidP="009A16DA">
      <w:pPr>
        <w:ind w:firstLine="720"/>
        <w:rPr>
          <w:szCs w:val="28"/>
        </w:rPr>
      </w:pPr>
      <w:r w:rsidRPr="009A1320">
        <w:rPr>
          <w:szCs w:val="28"/>
        </w:rPr>
        <w:t>В процессе работы над проектом проведено изучение современных подходов к разработке микросервисных приложений, архитектуре клиент-серверных игр, а также анализ методов интеграции Unity WebGL в веб-приложения. На этапе преддипломной практики был создан функциональный прототип игры, который включал основные геймплейные элементы. Это позволило протестировать выбранные технологии и подтвердить их применимость для реализации полнофункционального проекта.</w:t>
      </w:r>
    </w:p>
    <w:p w14:paraId="0C6E5426" w14:textId="76885520" w:rsidR="009A16DA" w:rsidRDefault="009A1320" w:rsidP="009A16DA">
      <w:pPr>
        <w:ind w:firstLine="720"/>
        <w:rPr>
          <w:szCs w:val="28"/>
        </w:rPr>
      </w:pPr>
      <w:r w:rsidRPr="009A1320">
        <w:rPr>
          <w:szCs w:val="28"/>
        </w:rPr>
        <w:t>Целью данной работы является разработка полноценного игрового программного средства, включающего основные элементы игрового процесса, такие как система пассивного и активного фарминга, механики прогрессии через карточки и предметы, систему бустеров с возможностью их улучшения, лутбоксы с наградами, реферальную систему и таблицу лидеров.</w:t>
      </w:r>
    </w:p>
    <w:p w14:paraId="0C49B1D0" w14:textId="7F9EE861" w:rsidR="009A1320" w:rsidRPr="009A1320" w:rsidRDefault="009A1320" w:rsidP="009A16DA">
      <w:pPr>
        <w:ind w:firstLine="720"/>
        <w:rPr>
          <w:szCs w:val="28"/>
        </w:rPr>
      </w:pPr>
      <w:r w:rsidRPr="009A1320">
        <w:rPr>
          <w:szCs w:val="28"/>
        </w:rPr>
        <w:t>Для достижения цели были поставлены следующие задачи:</w:t>
      </w:r>
    </w:p>
    <w:p w14:paraId="02373795" w14:textId="68CB7DD9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проведение анализа предметной области и существующих решений;</w:t>
      </w:r>
    </w:p>
    <w:p w14:paraId="1B5BF964" w14:textId="52FDAC65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определение требований к программному средству;</w:t>
      </w:r>
    </w:p>
    <w:p w14:paraId="327B35E4" w14:textId="41897FEE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проектирование микросервисной архитектуры приложения;</w:t>
      </w:r>
    </w:p>
    <w:p w14:paraId="3BCF3E06" w14:textId="36C19E81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разработка алгоритмов пассивного фарминга, системы мультипликаторов и расчета наград;</w:t>
      </w:r>
    </w:p>
    <w:p w14:paraId="188B4FFD" w14:textId="08BC039D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реализация системы управления бустерами;</w:t>
      </w:r>
    </w:p>
    <w:p w14:paraId="33884E4A" w14:textId="2FE3643F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 xml:space="preserve">создание </w:t>
      </w:r>
      <w:proofErr w:type="spellStart"/>
      <w:r w:rsidRPr="003D49D7">
        <w:t>Unity</w:t>
      </w:r>
      <w:proofErr w:type="spellEnd"/>
      <w:r w:rsidRPr="003D49D7">
        <w:t xml:space="preserve"> </w:t>
      </w:r>
      <w:proofErr w:type="spellStart"/>
      <w:r w:rsidRPr="003D49D7">
        <w:t>WebGL</w:t>
      </w:r>
      <w:proofErr w:type="spellEnd"/>
      <w:r w:rsidRPr="003D49D7">
        <w:t xml:space="preserve"> клиента с интеграцией в </w:t>
      </w:r>
      <w:proofErr w:type="spellStart"/>
      <w:r w:rsidRPr="003D49D7">
        <w:t>React</w:t>
      </w:r>
      <w:proofErr w:type="spellEnd"/>
      <w:r w:rsidRPr="003D49D7">
        <w:t xml:space="preserve"> </w:t>
      </w:r>
      <w:proofErr w:type="spellStart"/>
      <w:r w:rsidRPr="003D49D7">
        <w:t>frontend</w:t>
      </w:r>
      <w:proofErr w:type="spellEnd"/>
      <w:r w:rsidRPr="003D49D7">
        <w:t>;</w:t>
      </w:r>
    </w:p>
    <w:p w14:paraId="0F303B43" w14:textId="717DF8BB" w:rsidR="009A1320" w:rsidRPr="003D49D7" w:rsidRDefault="009A1320" w:rsidP="00917EC9">
      <w:pPr>
        <w:pStyle w:val="a5"/>
        <w:numPr>
          <w:ilvl w:val="0"/>
          <w:numId w:val="25"/>
        </w:numPr>
        <w:ind w:left="142" w:firstLine="709"/>
        <w:jc w:val="left"/>
      </w:pPr>
      <w:r w:rsidRPr="003D49D7">
        <w:t>тестирование реализованных механик;</w:t>
      </w:r>
    </w:p>
    <w:p w14:paraId="4AD442F3" w14:textId="60260F38" w:rsidR="00917EC9" w:rsidRPr="003D49D7" w:rsidRDefault="009A1320" w:rsidP="00917EC9">
      <w:pPr>
        <w:pStyle w:val="a5"/>
        <w:numPr>
          <w:ilvl w:val="0"/>
          <w:numId w:val="25"/>
        </w:numPr>
        <w:ind w:left="142" w:firstLine="709"/>
      </w:pPr>
      <w:r w:rsidRPr="003D49D7">
        <w:t>создание руководства пользователя и технической документации.</w:t>
      </w:r>
    </w:p>
    <w:p w14:paraId="5FE45FDB" w14:textId="445B1D85" w:rsidR="009A1320" w:rsidRPr="009A1320" w:rsidRDefault="009A1320" w:rsidP="00917EC9">
      <w:r w:rsidRPr="009A1320">
        <w:t>Результатом работы является полнофункциональное браузерное игровое программное средство, которое предлагает пользователю увлекательный игровой процесс, разнообразные механики прогрессии</w:t>
      </w:r>
      <w:r w:rsidR="003D49D7">
        <w:t xml:space="preserve">, </w:t>
      </w:r>
      <w:r w:rsidRPr="009A1320">
        <w:t>систем</w:t>
      </w:r>
      <w:r w:rsidR="003D49D7">
        <w:t>у</w:t>
      </w:r>
      <w:r w:rsidRPr="009A1320">
        <w:t xml:space="preserve"> улучшений и соревновательн</w:t>
      </w:r>
      <w:r w:rsidR="003D49D7">
        <w:t>ый</w:t>
      </w:r>
      <w:r w:rsidRPr="009A1320">
        <w:t xml:space="preserve"> элемент</w:t>
      </w:r>
      <w:r w:rsidR="003D49D7">
        <w:t xml:space="preserve"> в виде таблицы лидеров</w:t>
      </w:r>
      <w:r w:rsidRPr="009A1320">
        <w:t>.</w:t>
      </w:r>
    </w:p>
    <w:p w14:paraId="570FC043" w14:textId="542FA948" w:rsidR="00B360F2" w:rsidRDefault="009A1320" w:rsidP="003B6152">
      <w:pPr>
        <w:rPr>
          <w:szCs w:val="28"/>
        </w:rPr>
      </w:pPr>
      <w:r w:rsidRPr="009A1320">
        <w:rPr>
          <w:szCs w:val="28"/>
        </w:rPr>
        <w:t xml:space="preserve">Дипломный проект выполнен самостоятельно, проверен в системе </w:t>
      </w:r>
      <w:r w:rsidRPr="009A1320">
        <w:rPr>
          <w:szCs w:val="28"/>
        </w:rPr>
        <w:lastRenderedPageBreak/>
        <w:t>«Антиплагиат». Процент оригинальности соответствует норме, установленной кафедрой. Цитирования обозначены ссылками на публикации, указанные в «Списке использованных источников».</w:t>
      </w:r>
    </w:p>
    <w:p w14:paraId="6FE58BC3" w14:textId="55376FCA" w:rsidR="00BC0915" w:rsidRPr="009A1320" w:rsidRDefault="00B360F2" w:rsidP="00B360F2">
      <w:pPr>
        <w:ind w:left="0" w:righ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08B1C348" w14:textId="02A40B34" w:rsidR="009A1320" w:rsidRPr="00467309" w:rsidRDefault="009A1320" w:rsidP="00467309">
      <w:pPr>
        <w:pStyle w:val="a5"/>
        <w:numPr>
          <w:ilvl w:val="0"/>
          <w:numId w:val="4"/>
        </w:numPr>
        <w:rPr>
          <w:b/>
          <w:bCs/>
          <w:szCs w:val="28"/>
        </w:rPr>
      </w:pPr>
      <w:r w:rsidRPr="00467309">
        <w:rPr>
          <w:b/>
          <w:bCs/>
          <w:szCs w:val="28"/>
        </w:rPr>
        <w:lastRenderedPageBreak/>
        <w:t>АНАЛИЗ ПРЕДМЕТНОЙ ОБЛАСТИ</w:t>
      </w:r>
    </w:p>
    <w:p w14:paraId="0D907F7F" w14:textId="77777777" w:rsidR="00BC0915" w:rsidRPr="00BC0915" w:rsidRDefault="00BC0915" w:rsidP="009A1320">
      <w:pPr>
        <w:rPr>
          <w:b/>
          <w:bCs/>
          <w:szCs w:val="28"/>
        </w:rPr>
      </w:pPr>
    </w:p>
    <w:p w14:paraId="269D4D97" w14:textId="0A05475D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467309">
        <w:rPr>
          <w:b/>
          <w:bCs/>
          <w:szCs w:val="28"/>
        </w:rPr>
        <w:t>Описание предметной области</w:t>
      </w:r>
    </w:p>
    <w:p w14:paraId="608A219D" w14:textId="77777777" w:rsidR="00BC0915" w:rsidRPr="00BC0915" w:rsidRDefault="00BC0915" w:rsidP="009A1320">
      <w:pPr>
        <w:rPr>
          <w:b/>
          <w:bCs/>
          <w:szCs w:val="28"/>
        </w:rPr>
      </w:pPr>
    </w:p>
    <w:p w14:paraId="5D1C866C" w14:textId="0B81E845" w:rsidR="009A7A3E" w:rsidRPr="009A7A3E" w:rsidRDefault="003A59F5" w:rsidP="00ED1F92">
      <w:pPr>
        <w:ind w:left="0" w:right="0"/>
        <w:rPr>
          <w:szCs w:val="28"/>
        </w:rPr>
      </w:pPr>
      <w:r w:rsidRPr="003A59F5">
        <w:rPr>
          <w:szCs w:val="28"/>
        </w:rPr>
        <w:t>Управление личными финансами сегодня выходит за рамки разовых расчётов: это повседневная привычка, которая влияет на качество жизни и способность достигать долгосрочных целей. Рост числа безналичных операций, изменение цен и необходимость учитывать расходы в разных валютах делают задачу контроля бюджета более сложной [1]</w:t>
      </w:r>
      <w:r w:rsidR="00A8137A">
        <w:rPr>
          <w:szCs w:val="28"/>
        </w:rPr>
        <w:t xml:space="preserve"> </w:t>
      </w:r>
      <w:r w:rsidR="00A8137A" w:rsidRPr="00A8137A">
        <w:rPr>
          <w:szCs w:val="28"/>
        </w:rPr>
        <w:t>[3]</w:t>
      </w:r>
      <w:r w:rsidRPr="003A59F5">
        <w:rPr>
          <w:szCs w:val="28"/>
        </w:rPr>
        <w:t>.</w:t>
      </w:r>
      <w:r w:rsidR="009A7A3E" w:rsidRPr="009A7A3E">
        <w:rPr>
          <w:szCs w:val="28"/>
        </w:rPr>
        <w:t xml:space="preserve"> Многие люди стремятся понять, куда уходит их деньги, но сталкиваются с избытком данных и недостатком удобных инструментов для их анализа.</w:t>
      </w:r>
    </w:p>
    <w:p w14:paraId="2A5DCB9B" w14:textId="1527FAEC" w:rsidR="009A7A3E" w:rsidRPr="009A7A3E" w:rsidRDefault="009A7A3E" w:rsidP="00ED1F92">
      <w:pPr>
        <w:ind w:left="0" w:right="0"/>
        <w:rPr>
          <w:szCs w:val="28"/>
        </w:rPr>
      </w:pPr>
      <w:r w:rsidRPr="009A7A3E">
        <w:rPr>
          <w:szCs w:val="28"/>
        </w:rPr>
        <w:t xml:space="preserve">Традиционные способы учёта </w:t>
      </w:r>
      <w:r>
        <w:rPr>
          <w:szCs w:val="28"/>
        </w:rPr>
        <w:t>–</w:t>
      </w:r>
      <w:r w:rsidRPr="00FE0B48">
        <w:rPr>
          <w:szCs w:val="28"/>
        </w:rPr>
        <w:t xml:space="preserve"> </w:t>
      </w:r>
      <w:r w:rsidRPr="009A7A3E">
        <w:rPr>
          <w:szCs w:val="28"/>
        </w:rPr>
        <w:t xml:space="preserve">записи в блокноте или таблицы </w:t>
      </w:r>
      <w:r>
        <w:rPr>
          <w:szCs w:val="28"/>
        </w:rPr>
        <w:t>–</w:t>
      </w:r>
      <w:r w:rsidRPr="00FE0B48">
        <w:rPr>
          <w:szCs w:val="28"/>
        </w:rPr>
        <w:t xml:space="preserve"> </w:t>
      </w:r>
      <w:r w:rsidRPr="009A7A3E">
        <w:rPr>
          <w:szCs w:val="28"/>
        </w:rPr>
        <w:t xml:space="preserve">часто оказываются громоздкими и требуют много времени. Они не дают быстрого визуального представления о расходах, не умеют автоматизировать повторяющиеся операции и не умеют предупреждать о превышении установленных лимитов. Это приводит к тому, что учет бросают или ведут фрагментарно, а значит </w:t>
      </w:r>
      <w:r>
        <w:rPr>
          <w:szCs w:val="28"/>
        </w:rPr>
        <w:t>–</w:t>
      </w:r>
      <w:r w:rsidRPr="00FE0B48">
        <w:rPr>
          <w:szCs w:val="28"/>
        </w:rPr>
        <w:t xml:space="preserve"> </w:t>
      </w:r>
      <w:r w:rsidRPr="009A7A3E">
        <w:rPr>
          <w:szCs w:val="28"/>
        </w:rPr>
        <w:t>теряется реальная картина финансового поведения.</w:t>
      </w:r>
    </w:p>
    <w:p w14:paraId="6B58C223" w14:textId="72446E53" w:rsidR="009A7A3E" w:rsidRPr="009A7A3E" w:rsidRDefault="009A7A3E" w:rsidP="00ED1F92">
      <w:pPr>
        <w:ind w:left="0" w:right="0"/>
        <w:rPr>
          <w:szCs w:val="28"/>
        </w:rPr>
      </w:pPr>
      <w:r w:rsidRPr="009A7A3E">
        <w:rPr>
          <w:szCs w:val="28"/>
        </w:rPr>
        <w:t xml:space="preserve">Предметом исследования в данной работе является процесс сбора, хранения, анализа и визуализации персональных финансовых данных. В фокусе </w:t>
      </w:r>
      <w:r>
        <w:rPr>
          <w:szCs w:val="28"/>
        </w:rPr>
        <w:t>–</w:t>
      </w:r>
      <w:r w:rsidRPr="00FE0B48">
        <w:rPr>
          <w:szCs w:val="28"/>
        </w:rPr>
        <w:t xml:space="preserve"> </w:t>
      </w:r>
      <w:r w:rsidRPr="009A7A3E">
        <w:rPr>
          <w:szCs w:val="28"/>
        </w:rPr>
        <w:t>операции по доходам и расходам, их категоризация, учёт по датам и валютам, а также инструменты планирования бюджета и уведомления. Объектами автоматизации выступают: регистрация и хранение транзакций; система категорий и меток; модуль расчёта и агрегации данных; генератор отчётов и визуализаций; механизмы авторизации и защиты данных.</w:t>
      </w:r>
    </w:p>
    <w:p w14:paraId="471CA7D5" w14:textId="45F1EA2D" w:rsidR="009A7A3E" w:rsidRPr="009A7A3E" w:rsidRDefault="009A7A3E" w:rsidP="00ED1F92">
      <w:pPr>
        <w:ind w:left="0" w:right="0"/>
        <w:rPr>
          <w:szCs w:val="28"/>
        </w:rPr>
      </w:pPr>
      <w:r w:rsidRPr="009A7A3E">
        <w:rPr>
          <w:szCs w:val="28"/>
        </w:rPr>
        <w:t xml:space="preserve">Проектируемая система призвана помочь обычному пользователю </w:t>
      </w:r>
      <w:r>
        <w:rPr>
          <w:szCs w:val="28"/>
        </w:rPr>
        <w:t>–</w:t>
      </w:r>
      <w:r w:rsidRPr="00FE0B48">
        <w:rPr>
          <w:szCs w:val="28"/>
        </w:rPr>
        <w:t xml:space="preserve"> </w:t>
      </w:r>
      <w:r w:rsidRPr="009A7A3E">
        <w:rPr>
          <w:szCs w:val="28"/>
        </w:rPr>
        <w:t>человеку, который хочет спокойнее относиться к своим деньгам и принимать более обоснованные решения. Такой пользователь должен уметь быстро фиксировать операцию, отнести её к категории, увидеть динамику расходов за неделю или месяц и получить понятную визуальную сводку. Кроме того, полезна возможность задать бюджет и получать предупреждения при его приближении или превышении.</w:t>
      </w:r>
    </w:p>
    <w:p w14:paraId="0C5DEFB5" w14:textId="591CE9EA" w:rsidR="009A7A3E" w:rsidRDefault="009A7A3E" w:rsidP="00ED1F92">
      <w:pPr>
        <w:ind w:left="0" w:right="0"/>
        <w:rPr>
          <w:szCs w:val="28"/>
        </w:rPr>
      </w:pPr>
      <w:r w:rsidRPr="009A7A3E">
        <w:rPr>
          <w:szCs w:val="28"/>
        </w:rPr>
        <w:t>Использование мобильного клиент-серверного приложения делает решение доступным из любой точки и обеспечивает надежное локальное хранение с опцией синхронизации. Полнота записей (дата, сумма, валюта, категория, примечание) обеспечивает гибкость анализа: можно смотреть и обобщённые графики, и детализированные выписки по конкретным периодам или категориям. Наличие понятных отчётов и уведомлений снижает нагрузку на память пользователя и делает процесс управления финансами менее рутинным и более осмысленным.</w:t>
      </w:r>
    </w:p>
    <w:p w14:paraId="4AAF77B5" w14:textId="77777777" w:rsidR="00BC0915" w:rsidRDefault="00BC0915" w:rsidP="009A1320">
      <w:pPr>
        <w:rPr>
          <w:szCs w:val="28"/>
        </w:rPr>
      </w:pPr>
    </w:p>
    <w:p w14:paraId="195AA753" w14:textId="77777777" w:rsidR="00AA63D4" w:rsidRPr="009A1320" w:rsidRDefault="00AA63D4" w:rsidP="009A1320">
      <w:pPr>
        <w:rPr>
          <w:szCs w:val="28"/>
        </w:rPr>
      </w:pPr>
    </w:p>
    <w:p w14:paraId="27CBADC0" w14:textId="523F7660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467309">
        <w:rPr>
          <w:b/>
          <w:bCs/>
          <w:szCs w:val="28"/>
        </w:rPr>
        <w:t>Обоснование актуальности разработки ПС</w:t>
      </w:r>
    </w:p>
    <w:p w14:paraId="5F66BB14" w14:textId="77777777" w:rsidR="00BC0915" w:rsidRPr="009A1320" w:rsidRDefault="00BC0915" w:rsidP="009A1320">
      <w:pPr>
        <w:rPr>
          <w:szCs w:val="28"/>
        </w:rPr>
      </w:pPr>
    </w:p>
    <w:p w14:paraId="48B26764" w14:textId="7777777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Управление личными финансами становится одной из ключевых задач современного человека. Экономическая нестабильность, рост инфляции и </w:t>
      </w:r>
      <w:r w:rsidRPr="00ED1F92">
        <w:rPr>
          <w:szCs w:val="28"/>
        </w:rPr>
        <w:lastRenderedPageBreak/>
        <w:t>постоянные изменения в ценах заставляют людей внимательнее подходить к планированию расходов. При этом значительная часть населения по-прежнему ведёт учёт вручную или вовсе не анализирует собственные траты, что приводит к финансовым трудностям, невозможности накоплений и неосознанным расходам.</w:t>
      </w:r>
    </w:p>
    <w:p w14:paraId="7F354895" w14:textId="7777777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>По данным аналитических агентств, более 70 % пользователей смартфонов хотя бы раз пробовали приложения для контроля бюджета, однако только треть продолжает использовать их регулярно. Основные причины — сложный интерфейс, избыточный функционал, отсутствие локализации и ограниченные возможности анализа. Эти данные подтверждают необходимость создания нового поколения простых, понятных и визуально привлекательных приложений, адаптированных под реальные потребности пользователя.</w:t>
      </w:r>
    </w:p>
    <w:p w14:paraId="3A2E737E" w14:textId="7777777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>Современные цифровые технологии позволяют сделать процесс управления личными финансами более точным, удобным и безопасным. Применение мобильных приложений позволяет пользователю вести учёт расходов и доходов в реальном времени, анализировать свои финансовые привычки и принимать решения на основе наглядных данных. Визуализация информации в виде графиков и диаграмм делает результаты анализа интуитивно понятными и помогает пользователю осознанно управлять своим бюджетом.</w:t>
      </w:r>
    </w:p>
    <w:p w14:paraId="231169E3" w14:textId="68AC498D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Особое значение имеет кроссплатформенность. Создание единого приложения, работающего на устройствах под управлением </w:t>
      </w:r>
      <w:proofErr w:type="spellStart"/>
      <w:r w:rsidRPr="00ED1F92">
        <w:rPr>
          <w:szCs w:val="28"/>
        </w:rPr>
        <w:t>Android</w:t>
      </w:r>
      <w:proofErr w:type="spellEnd"/>
      <w:r w:rsidRPr="00ED1F92">
        <w:rPr>
          <w:szCs w:val="28"/>
        </w:rPr>
        <w:t xml:space="preserve"> и </w:t>
      </w:r>
      <w:proofErr w:type="spellStart"/>
      <w:r w:rsidRPr="00ED1F92">
        <w:rPr>
          <w:szCs w:val="28"/>
        </w:rPr>
        <w:t>iOS</w:t>
      </w:r>
      <w:proofErr w:type="spellEnd"/>
      <w:r w:rsidRPr="00ED1F92">
        <w:rPr>
          <w:szCs w:val="28"/>
        </w:rPr>
        <w:t xml:space="preserve">, снижает затраты на разработку и поддержку, ускоряет внедрение новых функций и обеспечивает единый пользовательский опыт. Использование современного фреймворка </w:t>
      </w:r>
      <w:proofErr w:type="spellStart"/>
      <w:r w:rsidRPr="00ED1F92">
        <w:rPr>
          <w:szCs w:val="28"/>
        </w:rPr>
        <w:t>Flutter</w:t>
      </w:r>
      <w:proofErr w:type="spellEnd"/>
      <w:r w:rsidRPr="00ED1F92">
        <w:rPr>
          <w:szCs w:val="28"/>
        </w:rPr>
        <w:t xml:space="preserve"> и языка </w:t>
      </w:r>
      <w:proofErr w:type="spellStart"/>
      <w:r w:rsidRPr="00ED1F92">
        <w:rPr>
          <w:szCs w:val="28"/>
        </w:rPr>
        <w:t>Dart</w:t>
      </w:r>
      <w:proofErr w:type="spellEnd"/>
      <w:r w:rsidRPr="00ED1F92">
        <w:rPr>
          <w:szCs w:val="28"/>
        </w:rPr>
        <w:t xml:space="preserve"> позволяет достичь нативной производительности и плавной анимации, сохраняя при этом универсальность кода. </w:t>
      </w:r>
      <w:r w:rsidR="003A59F5" w:rsidRPr="008258C6">
        <w:rPr>
          <w:szCs w:val="28"/>
        </w:rPr>
        <w:t xml:space="preserve">Выбор технологии </w:t>
      </w:r>
      <w:proofErr w:type="spellStart"/>
      <w:r w:rsidR="003A59F5" w:rsidRPr="008258C6">
        <w:rPr>
          <w:szCs w:val="28"/>
        </w:rPr>
        <w:t>Flutter</w:t>
      </w:r>
      <w:proofErr w:type="spellEnd"/>
      <w:r w:rsidR="003A59F5" w:rsidRPr="008258C6">
        <w:rPr>
          <w:szCs w:val="28"/>
        </w:rPr>
        <w:t xml:space="preserve"> обоснован её высокой производительностью и поддержкой со стороны Google [</w:t>
      </w:r>
      <w:r w:rsidR="003A59F5" w:rsidRPr="008258C6">
        <w:rPr>
          <w:szCs w:val="28"/>
        </w:rPr>
        <w:t>2</w:t>
      </w:r>
      <w:r w:rsidR="003A59F5" w:rsidRPr="008258C6">
        <w:rPr>
          <w:szCs w:val="28"/>
        </w:rPr>
        <w:t>], что позволяет реализовать качественное кроссплатформенное решение при оптимальных затратах ресурсов.</w:t>
      </w:r>
    </w:p>
    <w:p w14:paraId="6E17FD62" w14:textId="7777777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С точки зрения архитектуры, использование </w:t>
      </w:r>
      <w:proofErr w:type="spellStart"/>
      <w:r w:rsidRPr="00ED1F92">
        <w:rPr>
          <w:szCs w:val="28"/>
        </w:rPr>
        <w:t>Clean</w:t>
      </w:r>
      <w:proofErr w:type="spellEnd"/>
      <w:r w:rsidRPr="00ED1F92">
        <w:rPr>
          <w:szCs w:val="28"/>
        </w:rPr>
        <w:t xml:space="preserve"> Architecture и паттерна </w:t>
      </w:r>
      <w:proofErr w:type="spellStart"/>
      <w:r w:rsidRPr="00ED1F92">
        <w:rPr>
          <w:szCs w:val="28"/>
        </w:rPr>
        <w:t>BLoC</w:t>
      </w:r>
      <w:proofErr w:type="spellEnd"/>
      <w:r w:rsidRPr="00ED1F92">
        <w:rPr>
          <w:szCs w:val="28"/>
        </w:rPr>
        <w:t xml:space="preserve"> обеспечивает модульность, гибкость и удобство тестирования приложения. Такие решения позволяют масштабировать проект, добавляя новые функции — например, автоматическую категоризацию расходов, работу с несколькими валютами или экспорт отчётов — без нарушения целостности системы. Подобный подход повышает устойчивость к изменениям и упрощает развитие программного продукта.</w:t>
      </w:r>
    </w:p>
    <w:p w14:paraId="2960833A" w14:textId="7777777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>Немаловажен и аспект безопасности. Пользователи всё чаще обращают внимание на конфиденциальность финансовых данных. Поэтому применение криптографических алгоритмов (в частности, SHA-256) и биометрической аутентификации обеспечивает высокий уровень защиты при сохранении удобства. Возможность локального хранения данных с опцией синхронизации также повышает доверие к приложению и делает его привлекательным для широкой аудитории.</w:t>
      </w:r>
    </w:p>
    <w:p w14:paraId="76970DD3" w14:textId="30162EF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lastRenderedPageBreak/>
        <w:t xml:space="preserve">Финансовая грамотность остаётся актуальной социальной задачей. </w:t>
      </w:r>
      <w:r w:rsidR="009D056D">
        <w:rPr>
          <w:szCs w:val="28"/>
        </w:rPr>
        <w:t>Разны приложения</w:t>
      </w:r>
      <w:r w:rsidRPr="00ED1F92">
        <w:rPr>
          <w:szCs w:val="28"/>
        </w:rPr>
        <w:t xml:space="preserve"> для учёта расходов помогают пользователям лучше понимать структуру своих трат, формировать сбережения и избегать импульсивных покупок. Наглядная аналитика и возможность самостоятельно задавать финансовые цели </w:t>
      </w:r>
      <w:r w:rsidR="00AA63D4" w:rsidRPr="00AA63D4">
        <w:rPr>
          <w:szCs w:val="28"/>
        </w:rPr>
        <w:t>формируют более ответственное отношение к деньгам и снижают уровень финансовой уязвимости населения [</w:t>
      </w:r>
      <w:r w:rsidR="002E0C73">
        <w:rPr>
          <w:szCs w:val="28"/>
        </w:rPr>
        <w:t>4</w:t>
      </w:r>
      <w:r w:rsidR="00AA63D4" w:rsidRPr="00AA63D4">
        <w:rPr>
          <w:szCs w:val="28"/>
        </w:rPr>
        <w:t>].</w:t>
      </w:r>
    </w:p>
    <w:p w14:paraId="1BFA5BFA" w14:textId="51FEACCB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 xml:space="preserve">С точки зрения рынка, сегмент </w:t>
      </w:r>
      <w:proofErr w:type="spellStart"/>
      <w:r w:rsidRPr="00ED1F92">
        <w:rPr>
          <w:szCs w:val="28"/>
        </w:rPr>
        <w:t>FinTech</w:t>
      </w:r>
      <w:proofErr w:type="spellEnd"/>
      <w:r w:rsidRPr="00ED1F92">
        <w:rPr>
          <w:szCs w:val="28"/>
        </w:rPr>
        <w:t xml:space="preserve"> и персональных финансовых приложений демонстрирует устойчивый рост</w:t>
      </w:r>
      <w:r w:rsidR="008258C6" w:rsidRPr="008258C6">
        <w:t xml:space="preserve"> </w:t>
      </w:r>
      <w:r w:rsidR="008258C6" w:rsidRPr="008258C6">
        <w:rPr>
          <w:szCs w:val="28"/>
        </w:rPr>
        <w:t>[</w:t>
      </w:r>
      <w:r w:rsidR="002E0C73">
        <w:rPr>
          <w:szCs w:val="28"/>
        </w:rPr>
        <w:t>5</w:t>
      </w:r>
      <w:r w:rsidR="008258C6" w:rsidRPr="008258C6">
        <w:rPr>
          <w:szCs w:val="28"/>
        </w:rPr>
        <w:t>].</w:t>
      </w:r>
      <w:r w:rsidRPr="00ED1F92">
        <w:rPr>
          <w:szCs w:val="28"/>
        </w:rPr>
        <w:t xml:space="preserve"> По данным исследовательских агентств, ежегодный прирост пользователей таких приложений составляет 10–15 %, а их доля в структуре мобильных сервисов стабильно увеличивается. Пользователи ожидают от подобных решений не просто учёта, а анализа, рекомендаций и персонализированных уведомлений. Следовательно, разработка приложения с функциями аналитики и прогнозирования расходов отвечает современным трендам и потребностям рынка.</w:t>
      </w:r>
    </w:p>
    <w:p w14:paraId="6EA75744" w14:textId="7777777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>С профессиональной стороны проект также имеет образовательную ценность. Его реализация позволяет изучить современные подходы к разработке мобильных приложений, освоить принципы построения клиент-серверной архитектуры, управление состоянием и безопасность данных. Это сочетает теоретические знания с практическими навыками, необходимыми для работы в сфере мобильной и финансовой разработки.</w:t>
      </w:r>
    </w:p>
    <w:p w14:paraId="24CBB68E" w14:textId="77777777" w:rsidR="00ED1F92" w:rsidRPr="00ED1F92" w:rsidRDefault="00ED1F92" w:rsidP="00ED1F92">
      <w:pPr>
        <w:ind w:left="0" w:right="0"/>
        <w:rPr>
          <w:szCs w:val="28"/>
        </w:rPr>
      </w:pPr>
      <w:r w:rsidRPr="00ED1F92">
        <w:rPr>
          <w:szCs w:val="28"/>
        </w:rPr>
        <w:t>Создание кроссплатформенного мобильного приложения учёта и анализа персональных расходов отражает актуальные тенденции в цифровой экономике. Оно объединяет в себе социальную значимость, технологическую новизну и практическую ценность — как для конечных пользователей, так и для разработчиков, стремящихся создавать современные, надёжные и полезные программные решения.</w:t>
      </w:r>
    </w:p>
    <w:p w14:paraId="11896569" w14:textId="77777777" w:rsidR="00BC0915" w:rsidRPr="009A1320" w:rsidRDefault="00BC0915" w:rsidP="009A1320">
      <w:pPr>
        <w:rPr>
          <w:szCs w:val="28"/>
        </w:rPr>
      </w:pPr>
    </w:p>
    <w:p w14:paraId="588B5811" w14:textId="69067F97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467309">
        <w:rPr>
          <w:b/>
          <w:bCs/>
          <w:szCs w:val="28"/>
        </w:rPr>
        <w:t>Анализ методов, способов, подходов, методик и технологий</w:t>
      </w:r>
    </w:p>
    <w:p w14:paraId="3E64056B" w14:textId="77777777" w:rsidR="00BC0915" w:rsidRPr="009A1320" w:rsidRDefault="00BC0915" w:rsidP="009A1320">
      <w:pPr>
        <w:rPr>
          <w:szCs w:val="28"/>
        </w:rPr>
      </w:pPr>
    </w:p>
    <w:p w14:paraId="74BE5C10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Для реализации браузерного игрового программного средства с микросервисной архитектурой были проанализированы различные подходы к построению распределенных систем, методы интеграции игровых движков в веб-приложения и технологии обеспечения масштабируемости.</w:t>
      </w:r>
    </w:p>
    <w:p w14:paraId="45DED47D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Микросервисная архитектура является ключевым архитектурным подходом в данном проекте. Основные принципы микросервисов включают:</w:t>
      </w:r>
    </w:p>
    <w:p w14:paraId="108A90DC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– разделение системы на небольшие, независимо развертываемые сервисы;</w:t>
      </w:r>
    </w:p>
    <w:p w14:paraId="2EE40C68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– каждый сервис отвечает за отдельную бизнес-функцию;</w:t>
      </w:r>
    </w:p>
    <w:p w14:paraId="7DBCCC5E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– сервисы взаимодействуют через легковесные протоколы (HTTP REST API);</w:t>
      </w:r>
    </w:p>
    <w:p w14:paraId="4EF92324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– независимое масштабирование компонентов;</w:t>
      </w:r>
    </w:p>
    <w:p w14:paraId="46C5F29F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 xml:space="preserve">– возможность использования различных технологических стеков </w:t>
      </w:r>
      <w:r w:rsidRPr="009A1320">
        <w:rPr>
          <w:szCs w:val="28"/>
        </w:rPr>
        <w:lastRenderedPageBreak/>
        <w:t>для разных сервисов.</w:t>
      </w:r>
    </w:p>
    <w:p w14:paraId="32F98FBC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В проекте реализовано разделение на пять микросервисов: основной backend на Go обрабатывает игровую логику и аутентификацию, admin service управляет конфигурацией, boosters service изолирует сложную логику бустеров, frontend предоставляет пользовательский интерфейс, Unity client обеспечивает визуализацию.</w:t>
      </w:r>
    </w:p>
    <w:p w14:paraId="2B0BEE33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Для backend разработки выбран язык программирования Go благодаря высокой производительности, встроенной поддержке конкурентности через goroutines и эффективному управлению памятью. Go обеспечивает быструю компиляцию и создание статических бинарных файлов, что упрощает развертывание. Использование библиотек gorilla/mux для маршрутизации, pgx для работы с PostgreSQL и go-redis для кеширования обеспечивает надежную основу для реализации REST API.</w:t>
      </w:r>
    </w:p>
    <w:p w14:paraId="03BDD846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Микросервисы на TypeScript используют современные ORM решения: TypeORM для admin service и Prisma для boosters service. TypeORM предоставляет декларативный подход к определению моделей данных через декораторы и поддерживает миграции базы данных. Prisma обеспечивает типобезопасный доступ к данным с автогенерацией клиента на основе схемы и поддерживает инструментацию для мониторинга производительности запросов.</w:t>
      </w:r>
    </w:p>
    <w:p w14:paraId="251E9C52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Для frontend разработки выбран React с TypeScript. React обеспечивает компонентный подход к построению пользовательских интерфейсов, эффективное обновление DOM через виртуальный DOM и богатую экосистему библиотек. Vite используется как build tool благодаря быстрой горячей перезагрузке модулей в режиме разработки и оптимизированной сборке для production.</w:t>
      </w:r>
    </w:p>
    <w:p w14:paraId="225FB3AF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Интеграция Unity WebGL достигается через механизм JSBridge, обеспечивающий двустороннюю коммуникацию между JavaScript кодом и Unity. Unity компилирует игровой код в WebAssembly, что обеспечивает производительность, близкую к нативной. Использование Universal Render Pipeline оптимизирует рендеринг для веб-платформы.</w:t>
      </w:r>
    </w:p>
    <w:p w14:paraId="4C7CF566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Для хранения данных применяется PostgreSQL как надежная реляционная база данных с поддержкой ACID транзакций. Проектирование схемы включает оптимизированные индексы для частых запросов, использование composite indexes для multi-column фильтрации и hash indexes для equality checks. Redis применяется для кеширования часто запрашиваемых данных, таких как таблица лидеров и удаленная конфигурация, а также для реализации rate limiting механизма.</w:t>
      </w:r>
    </w:p>
    <w:p w14:paraId="70DF2610" w14:textId="77777777" w:rsidR="009A1320" w:rsidRDefault="009A1320" w:rsidP="003B6152">
      <w:pPr>
        <w:rPr>
          <w:szCs w:val="28"/>
        </w:rPr>
      </w:pPr>
      <w:r w:rsidRPr="009A1320">
        <w:rPr>
          <w:szCs w:val="28"/>
        </w:rPr>
        <w:t>Аутентификация реализована на основе JWT токенов с алгоритмом подписи HS512. Токены имеют срок жизни 30 дней и содержат идентификатор пользователя и сессии. Валидация токенов выполняется через middleware на каждом защищенном эндпоинте.</w:t>
      </w:r>
    </w:p>
    <w:p w14:paraId="4B4BD73B" w14:textId="77777777" w:rsidR="00BC0915" w:rsidRPr="009A1320" w:rsidRDefault="00BC0915" w:rsidP="009A1320">
      <w:pPr>
        <w:rPr>
          <w:szCs w:val="28"/>
        </w:rPr>
      </w:pPr>
    </w:p>
    <w:p w14:paraId="3BC4361D" w14:textId="75CDD67A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467309">
        <w:rPr>
          <w:b/>
          <w:bCs/>
          <w:szCs w:val="28"/>
        </w:rPr>
        <w:t>Анализ существующих аналогов и прототипов</w:t>
      </w:r>
    </w:p>
    <w:p w14:paraId="3131B7D5" w14:textId="77777777" w:rsidR="00BC0915" w:rsidRPr="009A1320" w:rsidRDefault="00BC0915" w:rsidP="009A1320">
      <w:pPr>
        <w:rPr>
          <w:szCs w:val="28"/>
        </w:rPr>
      </w:pPr>
    </w:p>
    <w:p w14:paraId="715CCB93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lastRenderedPageBreak/>
        <w:t>На рынке браузерных idle/clicker игр существует несколько проектов, которые можно сопоставить с разрабатываемым программным средством. Каждый из аналогов имеет свои сильные стороны и недостатки, которые важно учитывать при проектировании.</w:t>
      </w:r>
    </w:p>
    <w:p w14:paraId="0FFACCD4" w14:textId="2424556B" w:rsidR="009A1320" w:rsidRDefault="009A1320" w:rsidP="003B6152">
      <w:pPr>
        <w:rPr>
          <w:szCs w:val="28"/>
        </w:rPr>
      </w:pPr>
      <w:r w:rsidRPr="009A1320">
        <w:rPr>
          <w:szCs w:val="28"/>
        </w:rPr>
        <w:t xml:space="preserve">Cookie Clicker — один из первых и наиболее известных представителей жанра idle/clicker. Игра предлагает простую механику: игрок кликает на печенье для получения ресурсов и покупает улучшения для увеличения пассивного дохода. </w:t>
      </w:r>
    </w:p>
    <w:p w14:paraId="61B0AA29" w14:textId="77777777" w:rsidR="00EA2C7A" w:rsidRDefault="00EA2C7A" w:rsidP="003B6152">
      <w:pPr>
        <w:rPr>
          <w:szCs w:val="28"/>
        </w:rPr>
      </w:pPr>
    </w:p>
    <w:p w14:paraId="3D7E757D" w14:textId="636F08C2" w:rsidR="00EA2C7A" w:rsidRDefault="00EA2C7A" w:rsidP="003B6152">
      <w:pPr>
        <w:rPr>
          <w:szCs w:val="28"/>
        </w:rPr>
      </w:pPr>
      <w:r w:rsidRPr="00EA2C7A">
        <w:rPr>
          <w:noProof/>
          <w:szCs w:val="28"/>
        </w:rPr>
        <w:drawing>
          <wp:inline distT="0" distB="0" distL="0" distR="0" wp14:anchorId="35AFDF08" wp14:editId="0724B68F">
            <wp:extent cx="4960326" cy="2385901"/>
            <wp:effectExtent l="0" t="0" r="0" b="0"/>
            <wp:docPr id="155797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7459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324" cy="239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BC63" w14:textId="77777777" w:rsidR="00EA2C7A" w:rsidRDefault="00EA2C7A" w:rsidP="003B6152">
      <w:pPr>
        <w:rPr>
          <w:szCs w:val="28"/>
        </w:rPr>
      </w:pPr>
    </w:p>
    <w:p w14:paraId="4D0DD318" w14:textId="526688EB" w:rsidR="00EA2C7A" w:rsidRDefault="00EA2C7A" w:rsidP="00EA2C7A">
      <w:pPr>
        <w:jc w:val="center"/>
        <w:rPr>
          <w:szCs w:val="28"/>
        </w:rPr>
      </w:pPr>
      <w:r>
        <w:rPr>
          <w:szCs w:val="28"/>
        </w:rPr>
        <w:t xml:space="preserve">Рисунок 1.1 </w:t>
      </w:r>
      <w:r>
        <w:t>–</w:t>
      </w:r>
      <w:r>
        <w:rPr>
          <w:spacing w:val="-4"/>
        </w:rPr>
        <w:t xml:space="preserve"> </w:t>
      </w:r>
      <w:r>
        <w:t>Игра</w:t>
      </w:r>
      <w:r>
        <w:rPr>
          <w:spacing w:val="-3"/>
        </w:rPr>
        <w:t xml:space="preserve"> </w:t>
      </w:r>
      <w:r w:rsidRPr="009A1320">
        <w:rPr>
          <w:szCs w:val="28"/>
        </w:rPr>
        <w:t>Cookie Clicker</w:t>
      </w:r>
    </w:p>
    <w:p w14:paraId="5E1C6D9A" w14:textId="77777777" w:rsidR="00EA2C7A" w:rsidRDefault="00EA2C7A" w:rsidP="00EA2C7A">
      <w:pPr>
        <w:jc w:val="center"/>
        <w:rPr>
          <w:szCs w:val="28"/>
        </w:rPr>
      </w:pPr>
    </w:p>
    <w:p w14:paraId="1771EEBE" w14:textId="678B47D3" w:rsidR="00EA2C7A" w:rsidRPr="00EA2C7A" w:rsidRDefault="00EA2C7A" w:rsidP="00EA2C7A">
      <w:r w:rsidRPr="009A1320">
        <w:t>Основное достоинство игры — простота и увлекательность базовой механики, которая демонстрирует эффективность жанра. Однако игра реализована как чисто HTML5 приложение без использования современных игровых движков, что ограничивает визуальные возможности и производительность.</w:t>
      </w:r>
    </w:p>
    <w:p w14:paraId="313B3824" w14:textId="77777777" w:rsidR="00EA2C7A" w:rsidRDefault="009A1320" w:rsidP="003B6152">
      <w:pPr>
        <w:rPr>
          <w:szCs w:val="28"/>
        </w:rPr>
      </w:pPr>
      <w:r w:rsidRPr="009A1320">
        <w:rPr>
          <w:szCs w:val="28"/>
        </w:rPr>
        <w:t>Adventure Capitalist — браузерная idle-игра с фокусом на экономическую симуляцию. Игра предлагает систему автоматизации доходов через покупку бизнесов и найм менеджеров.</w:t>
      </w:r>
    </w:p>
    <w:p w14:paraId="4943DBF0" w14:textId="77777777" w:rsidR="00EA2C7A" w:rsidRDefault="00EA2C7A" w:rsidP="003B6152">
      <w:pPr>
        <w:rPr>
          <w:szCs w:val="28"/>
        </w:rPr>
      </w:pPr>
    </w:p>
    <w:p w14:paraId="1B165BD5" w14:textId="628563DF" w:rsidR="00EA2C7A" w:rsidRDefault="00EA2C7A" w:rsidP="003B6152">
      <w:pPr>
        <w:rPr>
          <w:szCs w:val="28"/>
        </w:rPr>
      </w:pPr>
      <w:r w:rsidRPr="00EA2C7A">
        <w:rPr>
          <w:noProof/>
          <w:szCs w:val="28"/>
        </w:rPr>
        <w:lastRenderedPageBreak/>
        <w:drawing>
          <wp:inline distT="0" distB="0" distL="0" distR="0" wp14:anchorId="32553CE7" wp14:editId="0BC77EDF">
            <wp:extent cx="4972050" cy="2843310"/>
            <wp:effectExtent l="0" t="0" r="0" b="0"/>
            <wp:docPr id="93543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30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010" cy="28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9C2B" w14:textId="77777777" w:rsidR="00EA2C7A" w:rsidRDefault="00EA2C7A" w:rsidP="003B6152">
      <w:pPr>
        <w:rPr>
          <w:szCs w:val="28"/>
        </w:rPr>
      </w:pPr>
    </w:p>
    <w:p w14:paraId="01D041C0" w14:textId="062D466F" w:rsidR="00EA2C7A" w:rsidRDefault="00EA2C7A" w:rsidP="00EA2C7A">
      <w:pPr>
        <w:jc w:val="center"/>
        <w:rPr>
          <w:szCs w:val="28"/>
        </w:rPr>
      </w:pPr>
      <w:r>
        <w:rPr>
          <w:szCs w:val="28"/>
        </w:rPr>
        <w:t xml:space="preserve">Рисунок 1.2 </w:t>
      </w:r>
      <w:r>
        <w:t>–</w:t>
      </w:r>
      <w:r>
        <w:rPr>
          <w:spacing w:val="-4"/>
        </w:rPr>
        <w:t xml:space="preserve"> </w:t>
      </w:r>
      <w:r>
        <w:t>Игра</w:t>
      </w:r>
      <w:r>
        <w:rPr>
          <w:spacing w:val="-3"/>
        </w:rPr>
        <w:t xml:space="preserve"> </w:t>
      </w:r>
      <w:r w:rsidRPr="009A1320">
        <w:rPr>
          <w:szCs w:val="28"/>
        </w:rPr>
        <w:t>Adventure Capitalist</w:t>
      </w:r>
    </w:p>
    <w:p w14:paraId="3E55A342" w14:textId="77777777" w:rsidR="00EA2C7A" w:rsidRDefault="00EA2C7A" w:rsidP="003B6152">
      <w:pPr>
        <w:rPr>
          <w:szCs w:val="28"/>
        </w:rPr>
      </w:pPr>
    </w:p>
    <w:p w14:paraId="23908F66" w14:textId="4B595D1B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 xml:space="preserve"> Сильной стороной является глубокая система прогрессии с множеством уровней улучшений. Недостатком является монолитная архитектура, которая затрудняет масштабирование и добавление новых функций.</w:t>
      </w:r>
    </w:p>
    <w:p w14:paraId="12B8CECE" w14:textId="77777777" w:rsidR="00EA2C7A" w:rsidRDefault="009A1320" w:rsidP="003B6152">
      <w:pPr>
        <w:rPr>
          <w:szCs w:val="28"/>
        </w:rPr>
      </w:pPr>
      <w:r w:rsidRPr="009A1320">
        <w:rPr>
          <w:szCs w:val="28"/>
        </w:rPr>
        <w:t>Realm Grinder — idle-игра с элементами стратегии, где игрок развивает королевство через различные фракции.</w:t>
      </w:r>
    </w:p>
    <w:p w14:paraId="47DF6A31" w14:textId="77777777" w:rsidR="00EA2C7A" w:rsidRDefault="00EA2C7A" w:rsidP="003B6152">
      <w:pPr>
        <w:rPr>
          <w:szCs w:val="28"/>
        </w:rPr>
      </w:pPr>
    </w:p>
    <w:p w14:paraId="36B0A0FE" w14:textId="30BD87F8" w:rsidR="00EA2C7A" w:rsidRDefault="00383836" w:rsidP="003B6152">
      <w:pPr>
        <w:rPr>
          <w:szCs w:val="28"/>
        </w:rPr>
      </w:pPr>
      <w:r w:rsidRPr="00383836">
        <w:rPr>
          <w:noProof/>
          <w:szCs w:val="28"/>
        </w:rPr>
        <w:drawing>
          <wp:inline distT="0" distB="0" distL="0" distR="0" wp14:anchorId="7215FD06" wp14:editId="79743B5B">
            <wp:extent cx="5030665" cy="3315119"/>
            <wp:effectExtent l="0" t="0" r="0" b="0"/>
            <wp:docPr id="158243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6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551" cy="332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55CB" w14:textId="77777777" w:rsidR="00383836" w:rsidRDefault="00383836" w:rsidP="00383836">
      <w:pPr>
        <w:ind w:left="0" w:firstLine="0"/>
        <w:rPr>
          <w:szCs w:val="28"/>
        </w:rPr>
      </w:pPr>
    </w:p>
    <w:p w14:paraId="57F644B2" w14:textId="134AF702" w:rsidR="00383836" w:rsidRDefault="00383836" w:rsidP="00383836">
      <w:pPr>
        <w:jc w:val="center"/>
        <w:rPr>
          <w:szCs w:val="28"/>
        </w:rPr>
      </w:pPr>
      <w:r>
        <w:rPr>
          <w:szCs w:val="28"/>
        </w:rPr>
        <w:t xml:space="preserve">Рисунок 1.3 </w:t>
      </w:r>
      <w:r w:rsidRPr="00C31151">
        <w:t>–</w:t>
      </w:r>
      <w:r w:rsidRPr="00C31151">
        <w:rPr>
          <w:spacing w:val="-4"/>
        </w:rPr>
        <w:t xml:space="preserve"> </w:t>
      </w:r>
      <w:r w:rsidRPr="00C31151">
        <w:t>Игра</w:t>
      </w:r>
      <w:r w:rsidRPr="00C31151">
        <w:rPr>
          <w:spacing w:val="-3"/>
        </w:rPr>
        <w:t xml:space="preserve"> </w:t>
      </w:r>
      <w:r w:rsidRPr="009A1320">
        <w:rPr>
          <w:szCs w:val="28"/>
        </w:rPr>
        <w:t>Realm Grinder</w:t>
      </w:r>
    </w:p>
    <w:p w14:paraId="63F228D4" w14:textId="5C1542CD" w:rsidR="00EA2C7A" w:rsidRDefault="009A1320" w:rsidP="003B6152">
      <w:pPr>
        <w:rPr>
          <w:szCs w:val="28"/>
        </w:rPr>
      </w:pPr>
      <w:r w:rsidRPr="009A1320">
        <w:rPr>
          <w:szCs w:val="28"/>
        </w:rPr>
        <w:t xml:space="preserve"> </w:t>
      </w:r>
    </w:p>
    <w:p w14:paraId="7BDA003C" w14:textId="60F9A314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 xml:space="preserve">Игра демонстрирует сложную систему взаимосвязанных механик и multiple progression paths. Однако отсутствие микросервисной архитектуры </w:t>
      </w:r>
      <w:r w:rsidRPr="009A1320">
        <w:rPr>
          <w:szCs w:val="28"/>
        </w:rPr>
        <w:lastRenderedPageBreak/>
        <w:t>приводит к проблемам производительности при большом количестве активных пользователей.</w:t>
      </w:r>
    </w:p>
    <w:p w14:paraId="67974459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Анализ существующих аналогов показывает, что большинство браузерных idle-игр используют упрощенные технологические решения без применения игровых движков. Проекты с более сложной графикой часто не реализуют механику пассивного прогресса. Немногие проекты применяют микросервисную архитектуру для обеспечения масштабируемости.</w:t>
      </w:r>
    </w:p>
    <w:p w14:paraId="3125E66C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Разрабатываемый проект GetRich стремится объединить преимущества различных подходов:</w:t>
      </w:r>
    </w:p>
    <w:p w14:paraId="160579C8" w14:textId="77777777" w:rsidR="009A1320" w:rsidRPr="009A1320" w:rsidRDefault="009A1320" w:rsidP="00672DF5">
      <w:pPr>
        <w:pStyle w:val="a5"/>
        <w:ind w:left="142" w:firstLine="709"/>
      </w:pPr>
      <w:r w:rsidRPr="009A1320">
        <w:t>– использование Unity WebGL для качественной графики и анимаций;</w:t>
      </w:r>
    </w:p>
    <w:p w14:paraId="6B1D9823" w14:textId="77777777" w:rsidR="009A1320" w:rsidRPr="009A1320" w:rsidRDefault="009A1320" w:rsidP="00672DF5">
      <w:pPr>
        <w:pStyle w:val="a5"/>
        <w:ind w:left="142" w:firstLine="709"/>
      </w:pPr>
      <w:r w:rsidRPr="009A1320">
        <w:t>– реализация полноценной idle-механики с пассивным и активным прогрессом;</w:t>
      </w:r>
    </w:p>
    <w:p w14:paraId="6962768A" w14:textId="77777777" w:rsidR="009A1320" w:rsidRPr="009A1320" w:rsidRDefault="009A1320" w:rsidP="00672DF5">
      <w:pPr>
        <w:pStyle w:val="a5"/>
        <w:ind w:left="142" w:firstLine="709"/>
      </w:pPr>
      <w:r w:rsidRPr="009A1320">
        <w:t>– микросервисная архитектура для масштабируемости и надежности;</w:t>
      </w:r>
    </w:p>
    <w:p w14:paraId="016A87D8" w14:textId="77777777" w:rsidR="009A1320" w:rsidRPr="009A1320" w:rsidRDefault="009A1320" w:rsidP="00672DF5">
      <w:pPr>
        <w:pStyle w:val="a5"/>
        <w:ind w:left="142" w:firstLine="709"/>
      </w:pPr>
      <w:r w:rsidRPr="009A1320">
        <w:t>– современный технологический стек с Go, TypeScript и React;</w:t>
      </w:r>
    </w:p>
    <w:p w14:paraId="6EEA18AC" w14:textId="77777777" w:rsidR="009A1320" w:rsidRPr="009A1320" w:rsidRDefault="009A1320" w:rsidP="00672DF5">
      <w:pPr>
        <w:pStyle w:val="a5"/>
        <w:ind w:left="142" w:firstLine="709"/>
      </w:pPr>
      <w:r w:rsidRPr="009A1320">
        <w:t>– независимые микросервисы для критичных функций (система бустеров);</w:t>
      </w:r>
    </w:p>
    <w:p w14:paraId="25C168F6" w14:textId="77777777" w:rsidR="009A1320" w:rsidRDefault="009A1320" w:rsidP="00672DF5">
      <w:pPr>
        <w:pStyle w:val="a5"/>
        <w:ind w:left="142" w:firstLine="709"/>
      </w:pPr>
      <w:r w:rsidRPr="009A1320">
        <w:t>– удаленная конфигурация без необходимости перезапуска сервисов.</w:t>
      </w:r>
    </w:p>
    <w:p w14:paraId="7CA0972D" w14:textId="77777777" w:rsidR="00BC0915" w:rsidRPr="009A1320" w:rsidRDefault="00BC0915" w:rsidP="009A1320">
      <w:pPr>
        <w:rPr>
          <w:szCs w:val="28"/>
        </w:rPr>
      </w:pPr>
    </w:p>
    <w:p w14:paraId="07E468BB" w14:textId="2ABE2828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467309">
        <w:rPr>
          <w:b/>
          <w:bCs/>
          <w:szCs w:val="28"/>
        </w:rPr>
        <w:t>Выбор и обоснование инструментов разработки ПС</w:t>
      </w:r>
    </w:p>
    <w:p w14:paraId="71D16ADE" w14:textId="77777777" w:rsidR="00BC0915" w:rsidRPr="009A1320" w:rsidRDefault="00BC0915" w:rsidP="009A1320">
      <w:pPr>
        <w:rPr>
          <w:szCs w:val="28"/>
        </w:rPr>
      </w:pPr>
    </w:p>
    <w:p w14:paraId="60928CB9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Для создания игрового программного средства GetRich были выбраны инструменты и технологии, которые обеспечивают высокую производительность, масштабируемость и удобство разработки.</w:t>
      </w:r>
    </w:p>
    <w:p w14:paraId="712D7749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Backend сервис разработан на языке программирования Go версии 1.22.5. Выбор Go обусловлен следующими преимуществами: высокая производительность благодаря компиляции в машинный код, встроенная поддержка конкурентности через goroutines и channels, эффективное управление памятью с garbage collector, статическая типизация для предотвращения ошибок на этапе компиляции, быстрая компиляция в статические бинарные файлы без зависимостей.</w:t>
      </w:r>
    </w:p>
    <w:p w14:paraId="784622CD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Для backend используются следующие библиотеки: gorilla/mux версии 1.8.1 для HTTP маршрутизации, pgx версии 5.6.0 как PostgreSQL драйвер с connection pooling, go-redis версии 9.7.0 для работы с Redis, golang-jwt версии 5.2.1 для генерации и валидации JWT токенов, zerolog версии 1.33.0 для структурированного логирования.</w:t>
      </w:r>
    </w:p>
    <w:p w14:paraId="35B21945" w14:textId="77777777" w:rsidR="009A1320" w:rsidRPr="009A1320" w:rsidRDefault="009A1320" w:rsidP="003B6152">
      <w:pPr>
        <w:rPr>
          <w:szCs w:val="28"/>
        </w:rPr>
      </w:pPr>
      <w:r w:rsidRPr="00EB1ABB">
        <w:rPr>
          <w:szCs w:val="28"/>
          <w:lang w:val="en-US"/>
        </w:rPr>
        <w:t xml:space="preserve">Admin Service </w:t>
      </w:r>
      <w:r w:rsidRPr="009A1320">
        <w:rPr>
          <w:szCs w:val="28"/>
        </w:rPr>
        <w:t>и</w:t>
      </w:r>
      <w:r w:rsidRPr="00EB1ABB">
        <w:rPr>
          <w:szCs w:val="28"/>
          <w:lang w:val="en-US"/>
        </w:rPr>
        <w:t xml:space="preserve"> Boosters Service </w:t>
      </w:r>
      <w:r w:rsidRPr="009A1320">
        <w:rPr>
          <w:szCs w:val="28"/>
        </w:rPr>
        <w:t>разработаны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на</w:t>
      </w:r>
      <w:r w:rsidRPr="00EB1ABB">
        <w:rPr>
          <w:szCs w:val="28"/>
          <w:lang w:val="en-US"/>
        </w:rPr>
        <w:t xml:space="preserve"> TypeScript </w:t>
      </w:r>
      <w:r w:rsidRPr="009A1320">
        <w:rPr>
          <w:szCs w:val="28"/>
        </w:rPr>
        <w:t>версий</w:t>
      </w:r>
      <w:r w:rsidRPr="00EB1ABB">
        <w:rPr>
          <w:szCs w:val="28"/>
          <w:lang w:val="en-US"/>
        </w:rPr>
        <w:t xml:space="preserve"> 5.6.2-5.6.3. </w:t>
      </w:r>
      <w:r w:rsidRPr="009A1320">
        <w:rPr>
          <w:szCs w:val="28"/>
        </w:rPr>
        <w:t>TypeScript обеспечивает статическую типизацию поверх JavaScript, что значительно снижает количество ошибок времени выполнения и улучшает поддерживаемость кода.</w:t>
      </w:r>
    </w:p>
    <w:p w14:paraId="0C803D38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 xml:space="preserve">Admin Service использует TypeORM версии 0.3.20 как ORM решение. TypeORM предоставляет декларативный подход к определению моделей через декораторы, поддерживает миграции базы данных и обеспечивает type-safe запросы. Для HTTP сервера применяется </w:t>
      </w:r>
      <w:r w:rsidRPr="009A1320">
        <w:rPr>
          <w:szCs w:val="28"/>
        </w:rPr>
        <w:lastRenderedPageBreak/>
        <w:t>uWebSockets.js версии 20.48.0.</w:t>
      </w:r>
    </w:p>
    <w:p w14:paraId="2EB935F5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Boosters Service использует Prisma версии 5.20.0 как современное ORM решение. Prisma генерирует типизированный клиент на основе схемы базы данных, обеспечивает автокомплит и type safety на уровне IDE, поддерживает инструментацию для мониторинга производительности запросов.</w:t>
      </w:r>
    </w:p>
    <w:p w14:paraId="1257BCB7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Frontend разработан на React версии 18.3.1 с TypeScript версии 5.5.3. React выбран благодаря компонентному подходу к построению UI, эффективному virtual DOM для оптимизации обновлений, богатой экосистеме библиотек и компонентов.</w:t>
      </w:r>
    </w:p>
    <w:p w14:paraId="4AEF819C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Для сборки frontend используется Vite версии 5.4.1. Vite обеспечивает мгновенный старт dev-сервера благодаря native ES modules, быструю hot module replacement во время разработки, оптимизированную production сборку с code splitting и tree shaking.</w:t>
      </w:r>
    </w:p>
    <w:p w14:paraId="614C224D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Unity Client разработан на движке Unity версии 6 (6000.2.2f1) с использованием Universal Render Pipeline. Unity выбран как industry-standard решение для разработки игр с мощными инструментами для создания графики, встроенной физикой и анимационной системой, поддержкой WebGL экспорта через WebAssembly.</w:t>
      </w:r>
    </w:p>
    <w:p w14:paraId="40CCBBA4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Для Unity используются следующие пакеты: UniTask для async/await паттернов, DOTween для плавных анимаций, Addressables для динамической загрузки ассетов, Newtonsoft.Json для сериализации данных.</w:t>
      </w:r>
    </w:p>
    <w:p w14:paraId="094749FD" w14:textId="77777777" w:rsidR="009A1320" w:rsidRPr="009A1320" w:rsidRDefault="009A1320" w:rsidP="003B6152">
      <w:pPr>
        <w:rPr>
          <w:szCs w:val="28"/>
        </w:rPr>
      </w:pPr>
      <w:r w:rsidRPr="009A1320">
        <w:rPr>
          <w:szCs w:val="28"/>
        </w:rPr>
        <w:t>База данных PostgreSQL версии 14 выбрана благодаря ACID транзакциям, поддержке сложных запросов и индексов, надежности и стабильности. Redis версии 7 используется для кеширования и rate limiting благодаря высокой скорости работы в памяти.</w:t>
      </w:r>
    </w:p>
    <w:p w14:paraId="0EEE265C" w14:textId="77777777" w:rsidR="009A1320" w:rsidRDefault="009A1320" w:rsidP="003B6152">
      <w:pPr>
        <w:rPr>
          <w:szCs w:val="28"/>
        </w:rPr>
      </w:pPr>
      <w:r w:rsidRPr="009A1320">
        <w:rPr>
          <w:szCs w:val="28"/>
        </w:rPr>
        <w:t>Для CI/CD используется GitLab CI с развертыванием на платформе Render.com. Docker Compose применяется для локальной разработки. Process manager pm2 используется для управления несколькими инстансами Go сервиса.</w:t>
      </w:r>
    </w:p>
    <w:p w14:paraId="583F2EB2" w14:textId="77777777" w:rsidR="00070BE5" w:rsidRDefault="00070BE5" w:rsidP="003B6152">
      <w:pPr>
        <w:rPr>
          <w:szCs w:val="28"/>
        </w:rPr>
      </w:pPr>
    </w:p>
    <w:p w14:paraId="64A62ED7" w14:textId="77777777" w:rsidR="00BC0915" w:rsidRPr="009A1320" w:rsidRDefault="00BC0915" w:rsidP="009A1320">
      <w:pPr>
        <w:rPr>
          <w:szCs w:val="28"/>
        </w:rPr>
      </w:pPr>
    </w:p>
    <w:p w14:paraId="61425AC8" w14:textId="71FBB161" w:rsidR="009A1320" w:rsidRPr="00467309" w:rsidRDefault="009A1320" w:rsidP="00467309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467309">
        <w:rPr>
          <w:b/>
          <w:bCs/>
          <w:szCs w:val="28"/>
        </w:rPr>
        <w:t>Спецификация требований</w:t>
      </w:r>
    </w:p>
    <w:p w14:paraId="34247979" w14:textId="77777777" w:rsidR="00BC0915" w:rsidRPr="009A1320" w:rsidRDefault="00BC0915" w:rsidP="009A1320">
      <w:pPr>
        <w:rPr>
          <w:szCs w:val="28"/>
        </w:rPr>
      </w:pPr>
    </w:p>
    <w:p w14:paraId="5D29B93B" w14:textId="5F952FFE" w:rsidR="00BC0915" w:rsidRPr="009A1320" w:rsidRDefault="009A1320" w:rsidP="00672DF5">
      <w:pPr>
        <w:rPr>
          <w:szCs w:val="28"/>
        </w:rPr>
      </w:pPr>
      <w:r w:rsidRPr="009A1320">
        <w:rPr>
          <w:szCs w:val="28"/>
        </w:rPr>
        <w:t>Целью разработки является создание браузерного игрового программного средства GetRich с микросервисной архитектурой, предоставляющего игрокам увлекательный опыт в жанре idle/clicker. Система должна обеспечивать пассивный прогресс во время отсутствия игрока, активный геймплей с системой мультипликаторов, разнообразные механики улучшения через карточки и предметы, временные усиления через систему бустеров, элементы случайности через лутбоксы и соревновательный аспект через таблицу лидеров.</w:t>
      </w:r>
    </w:p>
    <w:p w14:paraId="59BF9C1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Система должна выполнять следующие основные функции:</w:t>
      </w:r>
    </w:p>
    <w:p w14:paraId="26D45974" w14:textId="2BDA1843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Аутентификация пользователей через JWT токены с валидацией на всех защищенных эндпоинтах.</w:t>
      </w:r>
    </w:p>
    <w:p w14:paraId="3B787FF9" w14:textId="2DBCD47E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lastRenderedPageBreak/>
        <w:t>Пассивный фарминг с автоматическим расчетом дохода за время отсутствия.</w:t>
      </w:r>
    </w:p>
    <w:p w14:paraId="18D23C37" w14:textId="3AE3BBC0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Активный фарминг с системой динамического мультипликатора.</w:t>
      </w:r>
    </w:p>
    <w:p w14:paraId="545CCBC4" w14:textId="05ED5708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Система карточек с возможностью улучшения параметров прогрессии.</w:t>
      </w:r>
    </w:p>
    <w:p w14:paraId="07020A7A" w14:textId="7BC6C03B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Система бустеров с покупкой, улучшением, выбором и активацией.</w:t>
      </w:r>
    </w:p>
    <w:p w14:paraId="7458AFDA" w14:textId="70774574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Система предметов для кастомизации персонажа.</w:t>
      </w:r>
    </w:p>
    <w:p w14:paraId="095F2D9E" w14:textId="0538F1F2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Система лутбоксов с генерацией случайных наград.</w:t>
      </w:r>
    </w:p>
    <w:p w14:paraId="2365BDC6" w14:textId="02C0EEE8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Реферальная система с генерацией уникального кода.</w:t>
      </w:r>
    </w:p>
    <w:p w14:paraId="112E1153" w14:textId="4782E832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Система рангов с автоматическим повышением.</w:t>
      </w:r>
    </w:p>
    <w:p w14:paraId="2F5B6011" w14:textId="49E15AAB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Таблица лидеров с отображением топ игроков.</w:t>
      </w:r>
    </w:p>
    <w:p w14:paraId="5F812784" w14:textId="7A260594" w:rsidR="009A1320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Удаленная конфигурация через admin service.</w:t>
      </w:r>
    </w:p>
    <w:p w14:paraId="7E63A6A2" w14:textId="4272B0AE" w:rsidR="0007480E" w:rsidRPr="00FC0198" w:rsidRDefault="009A1320" w:rsidP="00FC0198">
      <w:pPr>
        <w:pStyle w:val="a5"/>
        <w:numPr>
          <w:ilvl w:val="0"/>
          <w:numId w:val="27"/>
        </w:numPr>
        <w:rPr>
          <w:szCs w:val="28"/>
        </w:rPr>
      </w:pPr>
      <w:r w:rsidRPr="00FC0198">
        <w:rPr>
          <w:szCs w:val="28"/>
        </w:rPr>
        <w:t>Rate limiting для защиты от злоупотреблений API.</w:t>
      </w:r>
    </w:p>
    <w:p w14:paraId="595F374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Система принимает следующие входные данные:</w:t>
      </w:r>
    </w:p>
    <w:p w14:paraId="34D96C86" w14:textId="2CFA6977" w:rsidR="009A1320" w:rsidRPr="00FC0198" w:rsidRDefault="009A1320" w:rsidP="00FC0198">
      <w:pPr>
        <w:pStyle w:val="a5"/>
        <w:numPr>
          <w:ilvl w:val="0"/>
          <w:numId w:val="28"/>
        </w:numPr>
        <w:rPr>
          <w:szCs w:val="28"/>
        </w:rPr>
      </w:pPr>
      <w:r w:rsidRPr="00FC0198">
        <w:rPr>
          <w:szCs w:val="28"/>
        </w:rPr>
        <w:t>Данные аутентификации: идентификатор пользователя, имя пользователя, JWT токен.</w:t>
      </w:r>
    </w:p>
    <w:p w14:paraId="14252B92" w14:textId="1CAC819D" w:rsidR="009A1320" w:rsidRPr="00FC0198" w:rsidRDefault="009A1320" w:rsidP="00FC0198">
      <w:pPr>
        <w:pStyle w:val="a5"/>
        <w:numPr>
          <w:ilvl w:val="0"/>
          <w:numId w:val="28"/>
        </w:numPr>
        <w:rPr>
          <w:szCs w:val="28"/>
        </w:rPr>
      </w:pPr>
      <w:r w:rsidRPr="00FC0198">
        <w:rPr>
          <w:szCs w:val="28"/>
        </w:rPr>
        <w:t>Параметры пользователя: баланс, энергия, параметры прогрессии, ранг.</w:t>
      </w:r>
    </w:p>
    <w:p w14:paraId="7105402D" w14:textId="51E97561" w:rsidR="009A1320" w:rsidRPr="00FC0198" w:rsidRDefault="009A1320" w:rsidP="00FC0198">
      <w:pPr>
        <w:pStyle w:val="a5"/>
        <w:numPr>
          <w:ilvl w:val="0"/>
          <w:numId w:val="28"/>
        </w:numPr>
        <w:rPr>
          <w:szCs w:val="28"/>
        </w:rPr>
      </w:pPr>
      <w:r w:rsidRPr="00FC0198">
        <w:rPr>
          <w:szCs w:val="28"/>
        </w:rPr>
        <w:t>Данные о карточках: текущие уровни, стоимость улучшений.</w:t>
      </w:r>
    </w:p>
    <w:p w14:paraId="717BEAC4" w14:textId="477B28F0" w:rsidR="009A1320" w:rsidRPr="00FC0198" w:rsidRDefault="009A1320" w:rsidP="00FC0198">
      <w:pPr>
        <w:pStyle w:val="a5"/>
        <w:numPr>
          <w:ilvl w:val="0"/>
          <w:numId w:val="28"/>
        </w:numPr>
        <w:rPr>
          <w:szCs w:val="28"/>
        </w:rPr>
      </w:pPr>
      <w:r w:rsidRPr="00FC0198">
        <w:rPr>
          <w:szCs w:val="28"/>
        </w:rPr>
        <w:t>Данные о бустерах: уровни улучшений, количество использований.</w:t>
      </w:r>
    </w:p>
    <w:p w14:paraId="5367ABAD" w14:textId="06EAA2D3" w:rsidR="00BC0915" w:rsidRPr="00FC0198" w:rsidRDefault="009A1320" w:rsidP="00FC0198">
      <w:pPr>
        <w:pStyle w:val="a5"/>
        <w:numPr>
          <w:ilvl w:val="0"/>
          <w:numId w:val="28"/>
        </w:numPr>
        <w:rPr>
          <w:szCs w:val="28"/>
        </w:rPr>
      </w:pPr>
      <w:r w:rsidRPr="00FC0198">
        <w:rPr>
          <w:szCs w:val="28"/>
        </w:rPr>
        <w:t>События взаимодействия: клики игрока, запросы на улучшение, покупку, активацию.</w:t>
      </w:r>
    </w:p>
    <w:p w14:paraId="5E44F095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Система генерирует следующие выходные данные:</w:t>
      </w:r>
    </w:p>
    <w:p w14:paraId="15CE7BA4" w14:textId="16AF699B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</w:rPr>
      </w:pPr>
      <w:r w:rsidRPr="00FC0198">
        <w:rPr>
          <w:szCs w:val="28"/>
        </w:rPr>
        <w:t>Обновленное состояние пользователя: баланс, энергия, параметры прогрессии, ранг.</w:t>
      </w:r>
    </w:p>
    <w:p w14:paraId="2D6A118E" w14:textId="0A578C88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</w:rPr>
      </w:pPr>
      <w:r w:rsidRPr="00FC0198">
        <w:rPr>
          <w:szCs w:val="28"/>
        </w:rPr>
        <w:t>Состояние карточек: уровни, доступные улучшения, стоимости.</w:t>
      </w:r>
    </w:p>
    <w:p w14:paraId="5930394B" w14:textId="45E746A8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</w:rPr>
      </w:pPr>
      <w:r w:rsidRPr="00FC0198">
        <w:rPr>
          <w:szCs w:val="28"/>
        </w:rPr>
        <w:t>Состояние бустеров: параметры, количество использований, активный бустер.</w:t>
      </w:r>
    </w:p>
    <w:p w14:paraId="2A12E1BE" w14:textId="22EEAF37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</w:rPr>
      </w:pPr>
      <w:r w:rsidRPr="00FC0198">
        <w:rPr>
          <w:szCs w:val="28"/>
        </w:rPr>
        <w:t>Результаты открытия лутбоксов: полученные награды.</w:t>
      </w:r>
    </w:p>
    <w:p w14:paraId="316AF44A" w14:textId="02B4F3E1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</w:rPr>
      </w:pPr>
      <w:r w:rsidRPr="00FC0198">
        <w:rPr>
          <w:szCs w:val="28"/>
        </w:rPr>
        <w:t>Таблица лидеров: топ игроков, позиция текущего игрока.</w:t>
      </w:r>
    </w:p>
    <w:p w14:paraId="6F2A928C" w14:textId="760164AA" w:rsidR="009A1320" w:rsidRPr="00FC0198" w:rsidRDefault="009A1320" w:rsidP="00FC0198">
      <w:pPr>
        <w:pStyle w:val="a5"/>
        <w:numPr>
          <w:ilvl w:val="0"/>
          <w:numId w:val="29"/>
        </w:numPr>
        <w:rPr>
          <w:szCs w:val="28"/>
        </w:rPr>
      </w:pPr>
      <w:r w:rsidRPr="00FC0198">
        <w:rPr>
          <w:szCs w:val="28"/>
        </w:rPr>
        <w:t>Реферальная информация: код, список рефералов, бонусы.</w:t>
      </w:r>
    </w:p>
    <w:p w14:paraId="5867C839" w14:textId="6305DA60" w:rsidR="00BC0915" w:rsidRPr="00FC0198" w:rsidRDefault="009A1320" w:rsidP="00FC0198">
      <w:pPr>
        <w:pStyle w:val="a5"/>
        <w:numPr>
          <w:ilvl w:val="0"/>
          <w:numId w:val="29"/>
        </w:numPr>
        <w:rPr>
          <w:szCs w:val="28"/>
        </w:rPr>
      </w:pPr>
      <w:r w:rsidRPr="00FC0198">
        <w:rPr>
          <w:szCs w:val="28"/>
        </w:rPr>
        <w:t>Сообщения об ошибках при некорректных запросах.</w:t>
      </w:r>
    </w:p>
    <w:p w14:paraId="270B7535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Система рассчитана на следующую среду эксплуатации:</w:t>
      </w:r>
    </w:p>
    <w:p w14:paraId="7D9C2CEB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Клиентская часть:</w:t>
      </w:r>
    </w:p>
    <w:p w14:paraId="6B743C3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веб-браузеры: Chrome 90+, Firefox 88+, Safari 14+, Edge 90+;</w:t>
      </w:r>
    </w:p>
    <w:p w14:paraId="6535F15A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поддержка WebGL 2.0 и WebAssembly;</w:t>
      </w:r>
    </w:p>
    <w:p w14:paraId="6178E388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разрешение экрана: от 1280x720 до 1920x1080;</w:t>
      </w:r>
    </w:p>
    <w:p w14:paraId="75BDD07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стабильное интернет-соединение.</w:t>
      </w:r>
    </w:p>
    <w:p w14:paraId="0DF25872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Серверная часть:</w:t>
      </w:r>
    </w:p>
    <w:p w14:paraId="2537B55A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операционная система: Linux (Ubuntu 20.04+);</w:t>
      </w:r>
    </w:p>
    <w:p w14:paraId="6535106A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Go runtime 1.22.5+;</w:t>
      </w:r>
    </w:p>
    <w:p w14:paraId="3FC3A0BA" w14:textId="77777777" w:rsidR="009A1320" w:rsidRPr="00EB1ABB" w:rsidRDefault="009A1320" w:rsidP="009A1320">
      <w:pPr>
        <w:rPr>
          <w:szCs w:val="28"/>
          <w:lang w:val="en-US"/>
        </w:rPr>
      </w:pPr>
      <w:r w:rsidRPr="00EB1ABB">
        <w:rPr>
          <w:szCs w:val="28"/>
          <w:lang w:val="en-US"/>
        </w:rPr>
        <w:t>– Node.js 20.16+;</w:t>
      </w:r>
    </w:p>
    <w:p w14:paraId="4EF9E0D4" w14:textId="77777777" w:rsidR="009A1320" w:rsidRPr="00EB1ABB" w:rsidRDefault="009A1320" w:rsidP="009A1320">
      <w:pPr>
        <w:rPr>
          <w:szCs w:val="28"/>
          <w:lang w:val="en-US"/>
        </w:rPr>
      </w:pPr>
      <w:r w:rsidRPr="00EB1ABB">
        <w:rPr>
          <w:szCs w:val="28"/>
          <w:lang w:val="en-US"/>
        </w:rPr>
        <w:t>– PostgreSQL 14+;</w:t>
      </w:r>
    </w:p>
    <w:p w14:paraId="6332F603" w14:textId="77777777" w:rsidR="009A1320" w:rsidRPr="00EB1ABB" w:rsidRDefault="009A1320" w:rsidP="009A1320">
      <w:pPr>
        <w:rPr>
          <w:szCs w:val="28"/>
          <w:lang w:val="en-US"/>
        </w:rPr>
      </w:pPr>
      <w:r w:rsidRPr="00EB1ABB">
        <w:rPr>
          <w:szCs w:val="28"/>
          <w:lang w:val="en-US"/>
        </w:rPr>
        <w:lastRenderedPageBreak/>
        <w:t>– Redis 7+;</w:t>
      </w:r>
    </w:p>
    <w:p w14:paraId="67116A5A" w14:textId="2229FA8E" w:rsidR="004D7400" w:rsidRPr="00EB1ABB" w:rsidRDefault="009A1320" w:rsidP="004D7400">
      <w:pPr>
        <w:rPr>
          <w:szCs w:val="28"/>
          <w:lang w:val="en-US"/>
        </w:rPr>
      </w:pPr>
      <w:r w:rsidRPr="00EB1ABB">
        <w:rPr>
          <w:szCs w:val="28"/>
          <w:lang w:val="en-US"/>
        </w:rPr>
        <w:t xml:space="preserve">– </w:t>
      </w:r>
      <w:r w:rsidRPr="009A1320">
        <w:rPr>
          <w:szCs w:val="28"/>
        </w:rPr>
        <w:t>минимум</w:t>
      </w:r>
      <w:r w:rsidRPr="00EB1ABB">
        <w:rPr>
          <w:szCs w:val="28"/>
          <w:lang w:val="en-US"/>
        </w:rPr>
        <w:t xml:space="preserve"> 2 CPU cores, 4 GB RAM.</w:t>
      </w:r>
    </w:p>
    <w:p w14:paraId="00D7FCA1" w14:textId="00A43EBE" w:rsidR="00070BE5" w:rsidRPr="00C31151" w:rsidRDefault="00070BE5" w:rsidP="00070BE5">
      <w:pPr>
        <w:ind w:left="0" w:right="0" w:firstLine="0"/>
        <w:jc w:val="left"/>
        <w:rPr>
          <w:szCs w:val="28"/>
          <w:lang w:val="en-US"/>
        </w:rPr>
      </w:pPr>
    </w:p>
    <w:p w14:paraId="51C6C602" w14:textId="77777777" w:rsidR="004D7400" w:rsidRPr="00EB1ABB" w:rsidRDefault="004D7400">
      <w:pPr>
        <w:ind w:left="0" w:right="0" w:firstLine="0"/>
        <w:jc w:val="left"/>
        <w:rPr>
          <w:b/>
          <w:bCs/>
          <w:szCs w:val="28"/>
          <w:lang w:val="en-US"/>
        </w:rPr>
      </w:pPr>
      <w:r w:rsidRPr="00EB1ABB">
        <w:rPr>
          <w:b/>
          <w:bCs/>
          <w:szCs w:val="28"/>
          <w:lang w:val="en-US"/>
        </w:rPr>
        <w:br w:type="page"/>
      </w:r>
    </w:p>
    <w:p w14:paraId="76F686B9" w14:textId="2551E4E4" w:rsidR="009A1320" w:rsidRPr="0007480E" w:rsidRDefault="009A1320" w:rsidP="0007480E">
      <w:pPr>
        <w:pStyle w:val="a5"/>
        <w:numPr>
          <w:ilvl w:val="0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lastRenderedPageBreak/>
        <w:t>МОДЕЛИРОВАНИЕ ПРЕДМЕТНОЙ ОБЛАСТИ</w:t>
      </w:r>
    </w:p>
    <w:p w14:paraId="5DB835FB" w14:textId="77777777" w:rsidR="00BC0915" w:rsidRPr="00BC0915" w:rsidRDefault="00BC0915" w:rsidP="009A1320">
      <w:pPr>
        <w:rPr>
          <w:b/>
          <w:bCs/>
          <w:szCs w:val="28"/>
        </w:rPr>
      </w:pPr>
    </w:p>
    <w:p w14:paraId="6A9B55F3" w14:textId="2CB31A4A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t>Разработка диаграммы вариантов использования ПС</w:t>
      </w:r>
    </w:p>
    <w:p w14:paraId="1ABB4540" w14:textId="77777777" w:rsidR="00BC0915" w:rsidRPr="009A1320" w:rsidRDefault="00BC0915" w:rsidP="009A1320">
      <w:pPr>
        <w:rPr>
          <w:szCs w:val="28"/>
        </w:rPr>
      </w:pPr>
    </w:p>
    <w:p w14:paraId="643D371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Диаграмма вариантов использования является инструментом для визуализации функциональности программного средства с точки зрения пользователя. Она описывает взаимодействие актора с системой и демонстрирует, какие задачи пользователь может выполнять в программном средстве.</w:t>
      </w:r>
    </w:p>
    <w:p w14:paraId="1B77A28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В рамках разработки игрового программного средства GetRich была построена диаграмма вариантов использования, чтобы отразить основные функции, доступные пользователю.</w:t>
      </w:r>
    </w:p>
    <w:p w14:paraId="57A31D3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Диаграмма включает следующие ключевые варианты использования:</w:t>
      </w:r>
    </w:p>
    <w:p w14:paraId="27A395DA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аутентификация в системе (пользователь проходит аутентификацию для доступа к игровым функциям);</w:t>
      </w:r>
    </w:p>
    <w:p w14:paraId="49B896C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просмотр информации о персонаже (пользователь может просматривать текущий баланс, энергию, параметры прогрессии и ранг);</w:t>
      </w:r>
    </w:p>
    <w:p w14:paraId="497C1353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активный фарминг (пользователь выполняет клики для получения монет с динамическим мультипликатором);</w:t>
      </w:r>
    </w:p>
    <w:p w14:paraId="37FE2D3F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пассивный фарминг (система автоматически начисляет доход за время отсутствия игрока);</w:t>
      </w:r>
    </w:p>
    <w:p w14:paraId="2D1A986A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улучшение карточек (пользователь может улучшать карточки для увеличения параметров прогрессии);</w:t>
      </w:r>
    </w:p>
    <w:p w14:paraId="7055DBC5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покупка предметов (пользователь может приобретать косметические предметы для кастомизации персонажа);</w:t>
      </w:r>
    </w:p>
    <w:p w14:paraId="28DCF66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управление бустерами (пользователь может покупать, улучшать, выбирать и активировать бустеры);</w:t>
      </w:r>
    </w:p>
    <w:p w14:paraId="3FE66FC4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открытие лутбоксов (пользователь может открывать лутбоксы для получения случайных наград);</w:t>
      </w:r>
    </w:p>
    <w:p w14:paraId="065A8694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просмотр таблицы лидеров (пользователь может сравнивать свой прогресс с другими игроками);</w:t>
      </w:r>
    </w:p>
    <w:p w14:paraId="59E97D1C" w14:textId="010B05E7" w:rsidR="009A1320" w:rsidRPr="00672DF5" w:rsidRDefault="00672DF5" w:rsidP="00672DF5">
      <w:pPr>
        <w:rPr>
          <w:szCs w:val="28"/>
        </w:rPr>
      </w:pPr>
      <w:r w:rsidRPr="00672DF5">
        <w:rPr>
          <w:szCs w:val="28"/>
        </w:rPr>
        <w:t>–</w:t>
      </w:r>
      <w:r>
        <w:rPr>
          <w:szCs w:val="28"/>
        </w:rPr>
        <w:t xml:space="preserve"> </w:t>
      </w:r>
      <w:r w:rsidR="009A1320" w:rsidRPr="00672DF5">
        <w:rPr>
          <w:szCs w:val="28"/>
        </w:rPr>
        <w:t>использование реферальной системы (пользователь может приглашать друзей и получать бонусы).</w:t>
      </w:r>
    </w:p>
    <w:p w14:paraId="6D716E7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Пользователь связан со всеми вариантами использования, так как он инициирует все основные действия. Вариант использования "Аутентификация в системе" является необходимым условием для всех остальных вариантов использования.</w:t>
      </w:r>
    </w:p>
    <w:p w14:paraId="33A8B104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Диаграмма вариантов использования позволяет понять ключевые сценарии взаимодействия пользователя с системой, определить функции критически важные для реализации, визуализировать связи между функциями и пользователем.</w:t>
      </w:r>
    </w:p>
    <w:p w14:paraId="685C46F3" w14:textId="77777777" w:rsidR="00BC0915" w:rsidRPr="009A1320" w:rsidRDefault="00BC0915" w:rsidP="009A1320">
      <w:pPr>
        <w:rPr>
          <w:szCs w:val="28"/>
        </w:rPr>
      </w:pPr>
    </w:p>
    <w:p w14:paraId="699BA6D0" w14:textId="45E3BC3B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t>Разработка диаграммы состояний программного средства</w:t>
      </w:r>
    </w:p>
    <w:p w14:paraId="19E48FE5" w14:textId="77777777" w:rsidR="00BC0915" w:rsidRPr="009A1320" w:rsidRDefault="00BC0915" w:rsidP="009A1320">
      <w:pPr>
        <w:rPr>
          <w:szCs w:val="28"/>
        </w:rPr>
      </w:pPr>
    </w:p>
    <w:p w14:paraId="135B7AE4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 xml:space="preserve">Диаграмма состояний является важным элементом проектирования </w:t>
      </w:r>
      <w:r w:rsidRPr="009A1320">
        <w:rPr>
          <w:szCs w:val="28"/>
        </w:rPr>
        <w:lastRenderedPageBreak/>
        <w:t>программного средства. Она позволяет описать возможные состояния системы, а также переходы между ними, вызванные определёнными событиями или действиями пользователя.</w:t>
      </w:r>
    </w:p>
    <w:p w14:paraId="378643F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В ходе разработки были выделены следующие состояния программного средства:</w:t>
      </w:r>
    </w:p>
    <w:p w14:paraId="34E9102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начальная загрузка (состояние при первом открытии приложения, когда загружаются необходимые ресурсы и выполняется проверка удаленной конфигурации);</w:t>
      </w:r>
    </w:p>
    <w:p w14:paraId="6C1C6F78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аутентификация (состояние, в котором пользователь проходит аутентификацию через JWT токен);</w:t>
      </w:r>
    </w:p>
    <w:p w14:paraId="19ED324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главный экран игры (активное состояние, в котором происходит игровой процесс с возможностью выполнения кликов, просмотра прогресса и навигации);</w:t>
      </w:r>
    </w:p>
    <w:p w14:paraId="3BAD8B34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экран карточек (состояние, в котором пользователь просматривает и улучшает карточки);</w:t>
      </w:r>
    </w:p>
    <w:p w14:paraId="0BC22E73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экран предметов (состояние, в котором пользователь просматривает и покупает предметы);</w:t>
      </w:r>
    </w:p>
    <w:p w14:paraId="337C9C1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экран бустеров (состояние, в котором пользователь управляет бустерами);</w:t>
      </w:r>
    </w:p>
    <w:p w14:paraId="4E7DD01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экран лутбоксов (состояние, в котором пользователь открывает лутбоксы);</w:t>
      </w:r>
    </w:p>
    <w:p w14:paraId="4BA3D33F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экран таблицы лидеров (состояние, в котором пользователь просматривает рейтинг игроков).</w:t>
      </w:r>
    </w:p>
    <w:p w14:paraId="66EC0521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Были выделены следующие переходы между состояниями:</w:t>
      </w:r>
    </w:p>
    <w:p w14:paraId="078DBCC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из начальной загрузки в аутентификацию (осуществляется после успешной загрузки ресурсов);</w:t>
      </w:r>
    </w:p>
    <w:p w14:paraId="638ECB98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из аутентификации в главный экран (происходит после успешной валидации JWT токена);</w:t>
      </w:r>
    </w:p>
    <w:p w14:paraId="782568BF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из главного экрана в различные экраны (осуществляется по выбору пользователя через навигационные кнопки);</w:t>
      </w:r>
    </w:p>
    <w:p w14:paraId="4E30621E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из любого экрана обратно в главный экран (возврат через кнопку Back).</w:t>
      </w:r>
    </w:p>
    <w:p w14:paraId="3131071F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Диаграмма помогает наглядно представить, как игра реагирует на действия пользователя и как организованы переходы между состояниями.</w:t>
      </w:r>
    </w:p>
    <w:p w14:paraId="3BF38919" w14:textId="77777777" w:rsidR="00BC0915" w:rsidRPr="009A1320" w:rsidRDefault="00BC0915" w:rsidP="009A1320">
      <w:pPr>
        <w:rPr>
          <w:szCs w:val="28"/>
        </w:rPr>
      </w:pPr>
    </w:p>
    <w:p w14:paraId="40EAEB28" w14:textId="27232173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t>Логическая модель взаимодействия объектов ПС</w:t>
      </w:r>
    </w:p>
    <w:p w14:paraId="7E1CE1A4" w14:textId="77777777" w:rsidR="00BC0915" w:rsidRPr="009A1320" w:rsidRDefault="00BC0915" w:rsidP="009A1320">
      <w:pPr>
        <w:rPr>
          <w:szCs w:val="28"/>
        </w:rPr>
      </w:pPr>
    </w:p>
    <w:p w14:paraId="0F4C2E88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Логическая модель взаимодействия объектов программного средства описывает структуру и связи между ключевыми элементами системы.</w:t>
      </w:r>
    </w:p>
    <w:p w14:paraId="78A1D871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Основные объекты программного средства:</w:t>
      </w:r>
    </w:p>
    <w:p w14:paraId="73F95A5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Backend Service (основной сервис на Go);</w:t>
      </w:r>
    </w:p>
    <w:p w14:paraId="400C909B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Admin Service (сервис удаленной конфигурации);</w:t>
      </w:r>
    </w:p>
    <w:p w14:paraId="3D1456A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– Boosters Service (сервис управления бустерами);</w:t>
      </w:r>
    </w:p>
    <w:p w14:paraId="504D6EC1" w14:textId="77777777" w:rsidR="009A1320" w:rsidRPr="00EB1ABB" w:rsidRDefault="009A1320" w:rsidP="009A1320">
      <w:pPr>
        <w:rPr>
          <w:szCs w:val="28"/>
          <w:lang w:val="en-US"/>
        </w:rPr>
      </w:pPr>
      <w:r w:rsidRPr="00EB1ABB">
        <w:rPr>
          <w:szCs w:val="28"/>
          <w:lang w:val="en-US"/>
        </w:rPr>
        <w:t xml:space="preserve">– Frontend Application (React </w:t>
      </w:r>
      <w:r w:rsidRPr="009A1320">
        <w:rPr>
          <w:szCs w:val="28"/>
        </w:rPr>
        <w:t>приложение</w:t>
      </w:r>
      <w:r w:rsidRPr="00EB1ABB">
        <w:rPr>
          <w:szCs w:val="28"/>
          <w:lang w:val="en-US"/>
        </w:rPr>
        <w:t>);</w:t>
      </w:r>
    </w:p>
    <w:p w14:paraId="459EC864" w14:textId="77777777" w:rsidR="009A1320" w:rsidRPr="00EB1ABB" w:rsidRDefault="009A1320" w:rsidP="009A1320">
      <w:pPr>
        <w:rPr>
          <w:szCs w:val="28"/>
          <w:lang w:val="en-US"/>
        </w:rPr>
      </w:pPr>
      <w:r w:rsidRPr="00EB1ABB">
        <w:rPr>
          <w:szCs w:val="28"/>
          <w:lang w:val="en-US"/>
        </w:rPr>
        <w:t>– Unity WebGL Client (</w:t>
      </w:r>
      <w:r w:rsidRPr="009A1320">
        <w:rPr>
          <w:szCs w:val="28"/>
        </w:rPr>
        <w:t>игровой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клиент</w:t>
      </w:r>
      <w:r w:rsidRPr="00EB1ABB">
        <w:rPr>
          <w:szCs w:val="28"/>
          <w:lang w:val="en-US"/>
        </w:rPr>
        <w:t>);</w:t>
      </w:r>
    </w:p>
    <w:p w14:paraId="777A7BD7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lastRenderedPageBreak/>
        <w:t xml:space="preserve">– </w:t>
      </w:r>
      <w:proofErr w:type="spellStart"/>
      <w:r w:rsidRPr="009A1320">
        <w:rPr>
          <w:szCs w:val="28"/>
        </w:rPr>
        <w:t>PostgreSQL</w:t>
      </w:r>
      <w:proofErr w:type="spellEnd"/>
      <w:r w:rsidRPr="009A1320">
        <w:rPr>
          <w:szCs w:val="28"/>
        </w:rPr>
        <w:t xml:space="preserve"> Database (реляционная база данных);</w:t>
      </w:r>
    </w:p>
    <w:p w14:paraId="30EDED4E" w14:textId="77777777" w:rsidR="009A1320" w:rsidRPr="00EB1ABB" w:rsidRDefault="009A1320" w:rsidP="009A1320">
      <w:pPr>
        <w:rPr>
          <w:szCs w:val="28"/>
          <w:lang w:val="en-US"/>
        </w:rPr>
      </w:pPr>
      <w:r w:rsidRPr="00EB1ABB">
        <w:rPr>
          <w:szCs w:val="28"/>
          <w:lang w:val="en-US"/>
        </w:rPr>
        <w:t>– Redis Cache (</w:t>
      </w:r>
      <w:r w:rsidRPr="009A1320">
        <w:rPr>
          <w:szCs w:val="28"/>
        </w:rPr>
        <w:t>кеш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и</w:t>
      </w:r>
      <w:r w:rsidRPr="00EB1ABB">
        <w:rPr>
          <w:szCs w:val="28"/>
          <w:lang w:val="en-US"/>
        </w:rPr>
        <w:t xml:space="preserve"> rate limiting).</w:t>
      </w:r>
    </w:p>
    <w:p w14:paraId="32B5891A" w14:textId="77777777" w:rsidR="009A1320" w:rsidRPr="009A1320" w:rsidRDefault="009A1320" w:rsidP="009A1320">
      <w:pPr>
        <w:rPr>
          <w:szCs w:val="28"/>
        </w:rPr>
      </w:pPr>
      <w:proofErr w:type="spellStart"/>
      <w:r w:rsidRPr="009A1320">
        <w:rPr>
          <w:szCs w:val="28"/>
        </w:rPr>
        <w:t>Backend</w:t>
      </w:r>
      <w:proofErr w:type="spellEnd"/>
      <w:r w:rsidRPr="009A1320">
        <w:rPr>
          <w:szCs w:val="28"/>
        </w:rPr>
        <w:t xml:space="preserve"> Service является центральным компонентом системы. Он обрабатывает аутентификацию пользователей, управляет игровой логикой, взаимодействует с PostgreSQL для хранения данных, использует Redis для кеширования, предоставляет REST API.</w:t>
      </w:r>
    </w:p>
    <w:p w14:paraId="79597406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Admin Service предоставляет удаленную конфигурацию системы. Он хранит параметры isBackendAvailable и version, предоставляет эндпоинт для получения конфигурации.</w:t>
      </w:r>
    </w:p>
    <w:p w14:paraId="77C4F241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Boosters Service управляет системой бустеров изолированно от основного backend. Он обрабатывает покупку, улучшение, выбор и активацию бустеров, вычисляет текущий активный мультипликатор, обеспечивает транзакционную безопасность.</w:t>
      </w:r>
    </w:p>
    <w:p w14:paraId="598E8CF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Frontend Application служит оболочкой для Unity клиента. Он загружает Unity WebGL build, обеспечивает JSBridge коммуникацию, проверяет удаленную конфигурацию, передает init data в Unity client.</w:t>
      </w:r>
    </w:p>
    <w:p w14:paraId="4CC3BCF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Unity WebGL Client реализует визуальную часть игры. Он отображает игровую сцену, обрабатывает клики пользователя, отправляет запросы к backend, обновляет UI на основе данных от сервера.</w:t>
      </w:r>
    </w:p>
    <w:p w14:paraId="0C3567FD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Логическая модель предоставляет структурированный взгляд на взаимодействие компонентов системы и обеспечивает понимание архитектуры программного средства.</w:t>
      </w:r>
    </w:p>
    <w:p w14:paraId="41E594F9" w14:textId="77777777" w:rsidR="00BC0915" w:rsidRPr="009A1320" w:rsidRDefault="00BC0915" w:rsidP="009A1320">
      <w:pPr>
        <w:rPr>
          <w:szCs w:val="28"/>
        </w:rPr>
      </w:pPr>
    </w:p>
    <w:p w14:paraId="77E30BFB" w14:textId="2B0AA2EA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t>Спецификация функциональных требований</w:t>
      </w:r>
    </w:p>
    <w:p w14:paraId="141BA1EB" w14:textId="77777777" w:rsidR="00BC0915" w:rsidRPr="009A1320" w:rsidRDefault="00BC0915" w:rsidP="009A1320">
      <w:pPr>
        <w:rPr>
          <w:szCs w:val="28"/>
        </w:rPr>
      </w:pPr>
    </w:p>
    <w:p w14:paraId="5C4F896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Спецификация функциональных требований определяет основные функциональные возможности разрабатываемого игрового программного средства GetRich.</w:t>
      </w:r>
    </w:p>
    <w:p w14:paraId="72581481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Функциональные требования:</w:t>
      </w:r>
    </w:p>
    <w:p w14:paraId="38178702" w14:textId="77047D86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Аутентификация: генерация и валидация JWT токенов.</w:t>
      </w:r>
    </w:p>
    <w:p w14:paraId="79A33229" w14:textId="0B992A93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Пассивный фарминг: автоматический расчет дохода за время отсутствия.</w:t>
      </w:r>
    </w:p>
    <w:p w14:paraId="04C85851" w14:textId="4E799C19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Активный фарминг: обработка кликов с динамическим мультипликатором.</w:t>
      </w:r>
    </w:p>
    <w:p w14:paraId="14F0D400" w14:textId="10A5A3C7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Карточная система: улучшение карточек для увеличения параметров прогрессии.</w:t>
      </w:r>
    </w:p>
    <w:p w14:paraId="7601BCCB" w14:textId="76AB6BEF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Система бустеров: покупка, улучшение, выбор и активация с транзакционной безопасностью.</w:t>
      </w:r>
    </w:p>
    <w:p w14:paraId="3BB4ABD0" w14:textId="0FD919D1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Система предметов: покупка и экипировка косметических предметов.</w:t>
      </w:r>
    </w:p>
    <w:p w14:paraId="1D300BFA" w14:textId="2D7BDDEC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Система лутбоксов: генерация случайных наград с учетом редкости.</w:t>
      </w:r>
    </w:p>
    <w:p w14:paraId="57483F40" w14:textId="1C66BF57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Система рангов: автоматическое повышение при достижении порогов.</w:t>
      </w:r>
    </w:p>
    <w:p w14:paraId="09AF5464" w14:textId="1CFD3CC2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 xml:space="preserve">Таблица лидеров: отображение топ игроков с кешированием в </w:t>
      </w:r>
      <w:r w:rsidRPr="0009581F">
        <w:rPr>
          <w:szCs w:val="28"/>
        </w:rPr>
        <w:lastRenderedPageBreak/>
        <w:t>Redis.</w:t>
      </w:r>
    </w:p>
    <w:p w14:paraId="26454783" w14:textId="01D088AC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Реферальная система: генерация кода и начисление бонусов.</w:t>
      </w:r>
    </w:p>
    <w:p w14:paraId="4AD5357F" w14:textId="4E757F17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Удаленная конфигурация: управление доступностью через Admin Service.</w:t>
      </w:r>
    </w:p>
    <w:p w14:paraId="707218DC" w14:textId="76230B66" w:rsidR="009A1320" w:rsidRPr="0009581F" w:rsidRDefault="009A1320" w:rsidP="0009581F">
      <w:pPr>
        <w:pStyle w:val="a5"/>
        <w:numPr>
          <w:ilvl w:val="0"/>
          <w:numId w:val="30"/>
        </w:numPr>
        <w:rPr>
          <w:szCs w:val="28"/>
        </w:rPr>
      </w:pPr>
      <w:r w:rsidRPr="0009581F">
        <w:rPr>
          <w:szCs w:val="28"/>
        </w:rPr>
        <w:t>Rate limiting: ограничение частоты запросов через Redis.</w:t>
      </w:r>
    </w:p>
    <w:p w14:paraId="36A8BE00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Спецификация функциональных требований служит основой для проектирования, разработки и тестирования программного средства.</w:t>
      </w:r>
    </w:p>
    <w:p w14:paraId="4B48BBBD" w14:textId="6AAFD9D9" w:rsidR="00BC0915" w:rsidRPr="009A1320" w:rsidRDefault="00BC0915" w:rsidP="009A1320">
      <w:pPr>
        <w:rPr>
          <w:szCs w:val="28"/>
        </w:rPr>
      </w:pPr>
      <w:r>
        <w:rPr>
          <w:szCs w:val="28"/>
        </w:rPr>
        <w:br w:type="page"/>
      </w:r>
    </w:p>
    <w:p w14:paraId="028DCEFC" w14:textId="17257F0B" w:rsidR="009A1320" w:rsidRPr="0007480E" w:rsidRDefault="009A1320" w:rsidP="0007480E">
      <w:pPr>
        <w:pStyle w:val="a5"/>
        <w:numPr>
          <w:ilvl w:val="0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lastRenderedPageBreak/>
        <w:t>ПРОЕКТИРОВАНИЕ И РАЗРАБОТКА ПРОГРАММНОГО СРЕДСТВА</w:t>
      </w:r>
    </w:p>
    <w:p w14:paraId="12316783" w14:textId="77777777" w:rsidR="00BC0915" w:rsidRPr="00BC0915" w:rsidRDefault="00BC0915" w:rsidP="009A1320">
      <w:pPr>
        <w:rPr>
          <w:b/>
          <w:bCs/>
          <w:szCs w:val="28"/>
        </w:rPr>
      </w:pPr>
    </w:p>
    <w:p w14:paraId="154A49E1" w14:textId="7FEF1A96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t>Проектирование архитектуры программного средства</w:t>
      </w:r>
    </w:p>
    <w:p w14:paraId="38F27015" w14:textId="77777777" w:rsidR="00BC0915" w:rsidRPr="009A1320" w:rsidRDefault="00BC0915" w:rsidP="009A1320">
      <w:pPr>
        <w:rPr>
          <w:szCs w:val="28"/>
        </w:rPr>
      </w:pPr>
    </w:p>
    <w:p w14:paraId="5E00F64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Проектирование архитектуры программного средства направлено на определение структуры и взаимодействия основных компонентов системы. В основе архитектуры лежат принципы микросервисов, модульности, масштабируемости и производительности.</w:t>
      </w:r>
    </w:p>
    <w:p w14:paraId="65F52C2E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Архитектура системы GetRich построена на основе микросервисного подхода и включает пять основных компонентов:</w:t>
      </w:r>
    </w:p>
    <w:p w14:paraId="09ACBC8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Backend Service является основным сервисом на языке Go. Он обеспечивает обработку игровой логики, включая систему пассивного и активного фарминга, управление карточками и предметами, систему лутбоксов, реферальную систему и таблицу лидеров. Сервис реализован с использованием clean architecture pattern с разделением на layers: handlers для обработки HTTP запросов, usecases для бизнес-логики, storage для работы с данными.</w:t>
      </w:r>
    </w:p>
    <w:p w14:paraId="42C84188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Admin Service представляет собой микросервис на TypeScript с Node.js. Он управляет удаленной конфигурацией системы через параметры isBackendAvailable и version. Использует TypeORM для работы с PostgreSQL, uWebSockets.js для высокопроизводительного HTTP сервера.</w:t>
      </w:r>
    </w:p>
    <w:p w14:paraId="1786DFBE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Boosters Service является изолированным микросервисом для управления бустерами. Реализован на TypeScript с использованием Prisma ORM. Обрабатывает покупку, улучшение по трем направлениям, выбор активного бустера и активацию. Обеспечивает транзакционную безопасность через RepeatableRead isolation level.</w:t>
      </w:r>
    </w:p>
    <w:p w14:paraId="2C422DA1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Frontend Application построено на React с TypeScript. Использует Vite как build tool для быстрой разработки и оптимизированной сборки. Служит оболочкой для Unity WebGL клиента, обеспечивает JSBridge коммуникацию между React и Unity.</w:t>
      </w:r>
    </w:p>
    <w:p w14:paraId="01DD366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Unity WebGL Client разработан на Unity 6 с использованием C#. Реализует визуальную часть игры с поддержкой Universal Render Pipeline для оптимизированного рендеринга. Использует dependency injection pattern, reactive properties для автоматического обновления UI, async/await паттерны с UniTask.</w:t>
      </w:r>
    </w:p>
    <w:p w14:paraId="1E7D011C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Взаимодействие компонентов осуществляется через HTTP REST API. Frontend и Unity client отправляют запросы к Backend Service с JWT аутентификацией. Backend использует PostgreSQL для персистентного хранения данных и Redis для кеширования.</w:t>
      </w:r>
    </w:p>
    <w:p w14:paraId="3CA05409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Проектирование архитектуры обеспечивает модульную, гибкую и масштабируемую структуру программного средства.</w:t>
      </w:r>
    </w:p>
    <w:p w14:paraId="5D46DD96" w14:textId="77777777" w:rsidR="00BC0915" w:rsidRPr="009A1320" w:rsidRDefault="00BC0915" w:rsidP="009A1320">
      <w:pPr>
        <w:rPr>
          <w:szCs w:val="28"/>
        </w:rPr>
      </w:pPr>
    </w:p>
    <w:p w14:paraId="6DC4A4F9" w14:textId="6E8DC029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t>Разработка алгоритмов программного средства</w:t>
      </w:r>
    </w:p>
    <w:p w14:paraId="2AA5E457" w14:textId="77777777" w:rsidR="00BC0915" w:rsidRPr="009A1320" w:rsidRDefault="00BC0915" w:rsidP="009A1320">
      <w:pPr>
        <w:rPr>
          <w:szCs w:val="28"/>
        </w:rPr>
      </w:pPr>
    </w:p>
    <w:p w14:paraId="2BF9DE24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lastRenderedPageBreak/>
        <w:t>Разработка алгоритмов программного средства является ключевым этапом, обеспечивающим реализацию всех заявленных функциональных требований игры.</w:t>
      </w:r>
    </w:p>
    <w:p w14:paraId="2BCBE452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Алгоритм пассивного фарминга отвечает за расчет дохода за время отсутствия игрока. Основные шаги: получить время последнего обновления пользователя, вычислить разницу с текущим временем в секундах, рассчитать базовый доход как (time_diff / 3600) * money_per_hour, применить активные бустеры к доходу, ограничить доход по storage_size, обновить баланс пользователя, восстановить энергию на основе energy_per_second.</w:t>
      </w:r>
    </w:p>
    <w:p w14:paraId="4802DE14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Алгоритм активного фарминга с мультипликатором обрабатывает клики игрока. Основные шаги: получить текущий мультипликатор пользователя, вычислить время с последнего клика, уменьшить мультипликатор на 1.0 за каждую секунду бездействия, увеличить мультипликатор на 0.25 за текущий клик, ограничить максимум параметром max_multiplier, рассчитать доход с учетом мультипликатора и активного бустера, вычесть энергию, добавить доход к балансу.</w:t>
      </w:r>
    </w:p>
    <w:p w14:paraId="310E7943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Алгоритм расчета бонуса от бустера вычисляет текущий активный мультипликатор. Основные шаги: проверить наличие активного бустера у пользователя, получить время активации бустера, получить параметры длительности и мультипликатора, вычислить время окончания действия, если время не истекло вернуть значение мультипликатора, иначе сбросить активный бустер.</w:t>
      </w:r>
    </w:p>
    <w:p w14:paraId="134ECA92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Алгоритм покупки и улучшения бустера обрабатывает транзакцию. Основные шаги: начать транзакцию с RepeatableRead isolation level, проверить достаточность средств у пользователя, для покупки создать запись user_booster с начальными параметрами, для улучшения увеличить уровень соответствующего параметра, вычесть стоимость из баланса, зафиксировать транзакцию.</w:t>
      </w:r>
    </w:p>
    <w:p w14:paraId="50BE049A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Алгоритм активации бустера применяет эффект. Основные шаги: проверить наличие доступных зарядов, если заряды закончились вычислить количество восстановленных зарядов на основе времени и параметра Recharging, установить время активации на текущее, установить активные уровни параметров, уменьшить количество зарядов на 1.</w:t>
      </w:r>
    </w:p>
    <w:p w14:paraId="24C35F50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Разработка алгоритмов позволила детализировать функционал игрового процесса и взаимодействие между компонентами программного средства.</w:t>
      </w:r>
    </w:p>
    <w:p w14:paraId="59A0DD8F" w14:textId="77777777" w:rsidR="00BC0915" w:rsidRPr="009A1320" w:rsidRDefault="00BC0915" w:rsidP="009A1320">
      <w:pPr>
        <w:rPr>
          <w:szCs w:val="28"/>
        </w:rPr>
      </w:pPr>
    </w:p>
    <w:p w14:paraId="762C51F5" w14:textId="5AFE4D9C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t>Разработка диаграммы классов программного средства</w:t>
      </w:r>
    </w:p>
    <w:p w14:paraId="12E18415" w14:textId="77777777" w:rsidR="00BC0915" w:rsidRPr="009A1320" w:rsidRDefault="00BC0915" w:rsidP="009A1320">
      <w:pPr>
        <w:rPr>
          <w:szCs w:val="28"/>
        </w:rPr>
      </w:pPr>
    </w:p>
    <w:p w14:paraId="1D51124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Диаграмма классов является важной частью проектирования архитектуры программного средства. Она отображает основные классы системы, их свойства, методы и взаимосвязи.</w:t>
      </w:r>
    </w:p>
    <w:p w14:paraId="4A37D5D6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Основные классы Backend Service на Go:</w:t>
      </w:r>
    </w:p>
    <w:p w14:paraId="5B133F9E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 xml:space="preserve">UserHandler обрабатывает HTTP запросы, связанные с </w:t>
      </w:r>
      <w:r w:rsidRPr="009A1320">
        <w:rPr>
          <w:szCs w:val="28"/>
        </w:rPr>
        <w:lastRenderedPageBreak/>
        <w:t>пользователем. Свойства: userUseCase, jwtLib. Методы: GetUserInfo(), UpdateUser(), ClaimWelcomeBonus().</w:t>
      </w:r>
    </w:p>
    <w:p w14:paraId="0C7C782D" w14:textId="77777777" w:rsidR="009A1320" w:rsidRPr="00EB1ABB" w:rsidRDefault="009A1320" w:rsidP="009A1320">
      <w:pPr>
        <w:rPr>
          <w:szCs w:val="28"/>
          <w:lang w:val="en-US"/>
        </w:rPr>
      </w:pPr>
      <w:r w:rsidRPr="009A1320">
        <w:rPr>
          <w:szCs w:val="28"/>
        </w:rPr>
        <w:t>AuthHandler обрабатывает аутентификацию. Свойства</w:t>
      </w:r>
      <w:r w:rsidRPr="00EB1ABB">
        <w:rPr>
          <w:szCs w:val="28"/>
          <w:lang w:val="en-US"/>
        </w:rPr>
        <w:t xml:space="preserve">: </w:t>
      </w:r>
      <w:proofErr w:type="spellStart"/>
      <w:r w:rsidRPr="00EB1ABB">
        <w:rPr>
          <w:szCs w:val="28"/>
          <w:lang w:val="en-US"/>
        </w:rPr>
        <w:t>authUseCase</w:t>
      </w:r>
      <w:proofErr w:type="spellEnd"/>
      <w:r w:rsidRPr="00EB1ABB">
        <w:rPr>
          <w:szCs w:val="28"/>
          <w:lang w:val="en-US"/>
        </w:rPr>
        <w:t xml:space="preserve">, </w:t>
      </w:r>
      <w:proofErr w:type="spellStart"/>
      <w:r w:rsidRPr="00EB1ABB">
        <w:rPr>
          <w:szCs w:val="28"/>
          <w:lang w:val="en-US"/>
        </w:rPr>
        <w:t>jwtLib</w:t>
      </w:r>
      <w:proofErr w:type="spellEnd"/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Методы</w:t>
      </w:r>
      <w:r w:rsidRPr="00EB1ABB">
        <w:rPr>
          <w:szCs w:val="28"/>
          <w:lang w:val="en-US"/>
        </w:rPr>
        <w:t xml:space="preserve">: </w:t>
      </w:r>
      <w:proofErr w:type="gramStart"/>
      <w:r w:rsidRPr="00EB1ABB">
        <w:rPr>
          <w:szCs w:val="28"/>
          <w:lang w:val="en-US"/>
        </w:rPr>
        <w:t>Authenticate(</w:t>
      </w:r>
      <w:proofErr w:type="gramEnd"/>
      <w:r w:rsidRPr="00EB1ABB">
        <w:rPr>
          <w:szCs w:val="28"/>
          <w:lang w:val="en-US"/>
        </w:rPr>
        <w:t>).</w:t>
      </w:r>
    </w:p>
    <w:p w14:paraId="1E1B1FC8" w14:textId="77777777" w:rsidR="009A1320" w:rsidRPr="00EB1ABB" w:rsidRDefault="009A1320" w:rsidP="009A1320">
      <w:pPr>
        <w:rPr>
          <w:szCs w:val="28"/>
          <w:lang w:val="en-US"/>
        </w:rPr>
      </w:pPr>
      <w:proofErr w:type="spellStart"/>
      <w:r w:rsidRPr="00EB1ABB">
        <w:rPr>
          <w:szCs w:val="28"/>
          <w:lang w:val="en-US"/>
        </w:rPr>
        <w:t>FarmHandler</w:t>
      </w:r>
      <w:proofErr w:type="spellEnd"/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обрабатывает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фарминг</w:t>
      </w:r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Свойства</w:t>
      </w:r>
      <w:r w:rsidRPr="00EB1ABB">
        <w:rPr>
          <w:szCs w:val="28"/>
          <w:lang w:val="en-US"/>
        </w:rPr>
        <w:t xml:space="preserve">: </w:t>
      </w:r>
      <w:proofErr w:type="spellStart"/>
      <w:r w:rsidRPr="00EB1ABB">
        <w:rPr>
          <w:szCs w:val="28"/>
          <w:lang w:val="en-US"/>
        </w:rPr>
        <w:t>farmUseCase</w:t>
      </w:r>
      <w:proofErr w:type="spellEnd"/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Методы</w:t>
      </w:r>
      <w:r w:rsidRPr="00EB1ABB">
        <w:rPr>
          <w:szCs w:val="28"/>
          <w:lang w:val="en-US"/>
        </w:rPr>
        <w:t xml:space="preserve">: </w:t>
      </w:r>
      <w:proofErr w:type="spellStart"/>
      <w:proofErr w:type="gramStart"/>
      <w:r w:rsidRPr="00EB1ABB">
        <w:rPr>
          <w:szCs w:val="28"/>
          <w:lang w:val="en-US"/>
        </w:rPr>
        <w:t>ProcessClick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 xml:space="preserve">), </w:t>
      </w:r>
      <w:proofErr w:type="spellStart"/>
      <w:proofErr w:type="gramStart"/>
      <w:r w:rsidRPr="00EB1ABB">
        <w:rPr>
          <w:szCs w:val="28"/>
          <w:lang w:val="en-US"/>
        </w:rPr>
        <w:t>CalculatePassiveIncome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>).</w:t>
      </w:r>
    </w:p>
    <w:p w14:paraId="119EEF6F" w14:textId="77777777" w:rsidR="009A1320" w:rsidRPr="00EB1ABB" w:rsidRDefault="009A1320" w:rsidP="009A1320">
      <w:pPr>
        <w:rPr>
          <w:szCs w:val="28"/>
          <w:lang w:val="en-US"/>
        </w:rPr>
      </w:pPr>
      <w:proofErr w:type="spellStart"/>
      <w:r w:rsidRPr="00EB1ABB">
        <w:rPr>
          <w:szCs w:val="28"/>
          <w:lang w:val="en-US"/>
        </w:rPr>
        <w:t>CardHandler</w:t>
      </w:r>
      <w:proofErr w:type="spellEnd"/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управляет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карточками</w:t>
      </w:r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Свойства</w:t>
      </w:r>
      <w:r w:rsidRPr="00EB1ABB">
        <w:rPr>
          <w:szCs w:val="28"/>
          <w:lang w:val="en-US"/>
        </w:rPr>
        <w:t xml:space="preserve">: </w:t>
      </w:r>
      <w:proofErr w:type="spellStart"/>
      <w:r w:rsidRPr="00EB1ABB">
        <w:rPr>
          <w:szCs w:val="28"/>
          <w:lang w:val="en-US"/>
        </w:rPr>
        <w:t>cardUseCase</w:t>
      </w:r>
      <w:proofErr w:type="spellEnd"/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Методы</w:t>
      </w:r>
      <w:r w:rsidRPr="00EB1ABB">
        <w:rPr>
          <w:szCs w:val="28"/>
          <w:lang w:val="en-US"/>
        </w:rPr>
        <w:t xml:space="preserve">: </w:t>
      </w:r>
      <w:proofErr w:type="spellStart"/>
      <w:proofErr w:type="gramStart"/>
      <w:r w:rsidRPr="00EB1ABB">
        <w:rPr>
          <w:szCs w:val="28"/>
          <w:lang w:val="en-US"/>
        </w:rPr>
        <w:t>GetUserCards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 xml:space="preserve">), </w:t>
      </w:r>
      <w:proofErr w:type="spellStart"/>
      <w:proofErr w:type="gramStart"/>
      <w:r w:rsidRPr="00EB1ABB">
        <w:rPr>
          <w:szCs w:val="28"/>
          <w:lang w:val="en-US"/>
        </w:rPr>
        <w:t>UpgradeCard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>).</w:t>
      </w:r>
    </w:p>
    <w:p w14:paraId="19543C82" w14:textId="77777777" w:rsidR="009A1320" w:rsidRPr="00EB1ABB" w:rsidRDefault="009A1320" w:rsidP="009A1320">
      <w:pPr>
        <w:rPr>
          <w:szCs w:val="28"/>
          <w:lang w:val="en-US"/>
        </w:rPr>
      </w:pPr>
      <w:proofErr w:type="spellStart"/>
      <w:r w:rsidRPr="00EB1ABB">
        <w:rPr>
          <w:szCs w:val="28"/>
          <w:lang w:val="en-US"/>
        </w:rPr>
        <w:t>BoosterHandler</w:t>
      </w:r>
      <w:proofErr w:type="spellEnd"/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управляет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взаимодействием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с</w:t>
      </w:r>
      <w:r w:rsidRPr="00EB1ABB">
        <w:rPr>
          <w:szCs w:val="28"/>
          <w:lang w:val="en-US"/>
        </w:rPr>
        <w:t xml:space="preserve"> Boosters Service. </w:t>
      </w:r>
      <w:r w:rsidRPr="009A1320">
        <w:rPr>
          <w:szCs w:val="28"/>
        </w:rPr>
        <w:t>Свойства</w:t>
      </w:r>
      <w:r w:rsidRPr="00EB1ABB">
        <w:rPr>
          <w:szCs w:val="28"/>
          <w:lang w:val="en-US"/>
        </w:rPr>
        <w:t xml:space="preserve">: </w:t>
      </w:r>
      <w:proofErr w:type="spellStart"/>
      <w:r w:rsidRPr="00EB1ABB">
        <w:rPr>
          <w:szCs w:val="28"/>
          <w:lang w:val="en-US"/>
        </w:rPr>
        <w:t>boosterClient</w:t>
      </w:r>
      <w:proofErr w:type="spellEnd"/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Методы</w:t>
      </w:r>
      <w:r w:rsidRPr="00EB1ABB">
        <w:rPr>
          <w:szCs w:val="28"/>
          <w:lang w:val="en-US"/>
        </w:rPr>
        <w:t xml:space="preserve">: </w:t>
      </w:r>
      <w:proofErr w:type="spellStart"/>
      <w:proofErr w:type="gramStart"/>
      <w:r w:rsidRPr="00EB1ABB">
        <w:rPr>
          <w:szCs w:val="28"/>
          <w:lang w:val="en-US"/>
        </w:rPr>
        <w:t>ForwardRequest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>).</w:t>
      </w:r>
    </w:p>
    <w:p w14:paraId="4FA21022" w14:textId="77777777" w:rsidR="009A1320" w:rsidRPr="00EB1ABB" w:rsidRDefault="009A1320" w:rsidP="009A1320">
      <w:pPr>
        <w:rPr>
          <w:szCs w:val="28"/>
          <w:lang w:val="en-US"/>
        </w:rPr>
      </w:pPr>
      <w:r w:rsidRPr="009A1320">
        <w:rPr>
          <w:szCs w:val="28"/>
        </w:rPr>
        <w:t>Основные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классы</w:t>
      </w:r>
      <w:r w:rsidRPr="00EB1ABB">
        <w:rPr>
          <w:szCs w:val="28"/>
          <w:lang w:val="en-US"/>
        </w:rPr>
        <w:t xml:space="preserve"> Unity Client </w:t>
      </w:r>
      <w:r w:rsidRPr="009A1320">
        <w:rPr>
          <w:szCs w:val="28"/>
        </w:rPr>
        <w:t>на</w:t>
      </w:r>
      <w:r w:rsidRPr="00EB1ABB">
        <w:rPr>
          <w:szCs w:val="28"/>
          <w:lang w:val="en-US"/>
        </w:rPr>
        <w:t xml:space="preserve"> C#:</w:t>
      </w:r>
    </w:p>
    <w:p w14:paraId="1751B814" w14:textId="77777777" w:rsidR="009A1320" w:rsidRPr="00EB1ABB" w:rsidRDefault="009A1320" w:rsidP="009A1320">
      <w:pPr>
        <w:rPr>
          <w:szCs w:val="28"/>
          <w:lang w:val="en-US"/>
        </w:rPr>
      </w:pPr>
      <w:proofErr w:type="spellStart"/>
      <w:r w:rsidRPr="00EB1ABB">
        <w:rPr>
          <w:szCs w:val="28"/>
          <w:lang w:val="en-US"/>
        </w:rPr>
        <w:t>GameStarter</w:t>
      </w:r>
      <w:proofErr w:type="spellEnd"/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инициализирует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игру</w:t>
      </w:r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Свойства</w:t>
      </w:r>
      <w:r w:rsidRPr="00EB1ABB">
        <w:rPr>
          <w:szCs w:val="28"/>
          <w:lang w:val="en-US"/>
        </w:rPr>
        <w:t xml:space="preserve">: </w:t>
      </w:r>
      <w:proofErr w:type="spellStart"/>
      <w:r w:rsidRPr="00EB1ABB">
        <w:rPr>
          <w:szCs w:val="28"/>
          <w:lang w:val="en-US"/>
        </w:rPr>
        <w:t>initData</w:t>
      </w:r>
      <w:proofErr w:type="spellEnd"/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Методы</w:t>
      </w:r>
      <w:r w:rsidRPr="00EB1ABB">
        <w:rPr>
          <w:szCs w:val="28"/>
          <w:lang w:val="en-US"/>
        </w:rPr>
        <w:t xml:space="preserve">: </w:t>
      </w:r>
      <w:proofErr w:type="spellStart"/>
      <w:proofErr w:type="gramStart"/>
      <w:r w:rsidRPr="00EB1ABB">
        <w:rPr>
          <w:szCs w:val="28"/>
          <w:lang w:val="en-US"/>
        </w:rPr>
        <w:t>AsyncInit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>).</w:t>
      </w:r>
    </w:p>
    <w:p w14:paraId="350F94EF" w14:textId="77777777" w:rsidR="009A1320" w:rsidRPr="00EB1ABB" w:rsidRDefault="009A1320" w:rsidP="009A1320">
      <w:pPr>
        <w:rPr>
          <w:szCs w:val="28"/>
          <w:lang w:val="en-US"/>
        </w:rPr>
      </w:pPr>
      <w:proofErr w:type="spellStart"/>
      <w:r w:rsidRPr="00EB1ABB">
        <w:rPr>
          <w:szCs w:val="28"/>
          <w:lang w:val="en-US"/>
        </w:rPr>
        <w:t>MoneySystem</w:t>
      </w:r>
      <w:proofErr w:type="spellEnd"/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управляет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валютой</w:t>
      </w:r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Свойства</w:t>
      </w:r>
      <w:r w:rsidRPr="00EB1ABB">
        <w:rPr>
          <w:szCs w:val="28"/>
          <w:lang w:val="en-US"/>
        </w:rPr>
        <w:t>: Money (</w:t>
      </w:r>
      <w:proofErr w:type="spellStart"/>
      <w:r w:rsidRPr="00EB1ABB">
        <w:rPr>
          <w:szCs w:val="28"/>
          <w:lang w:val="en-US"/>
        </w:rPr>
        <w:t>ReactiveProperty</w:t>
      </w:r>
      <w:proofErr w:type="spellEnd"/>
      <w:r w:rsidRPr="00EB1ABB">
        <w:rPr>
          <w:szCs w:val="28"/>
          <w:lang w:val="en-US"/>
        </w:rPr>
        <w:t>), Gems (</w:t>
      </w:r>
      <w:proofErr w:type="spellStart"/>
      <w:r w:rsidRPr="00EB1ABB">
        <w:rPr>
          <w:szCs w:val="28"/>
          <w:lang w:val="en-US"/>
        </w:rPr>
        <w:t>ReactiveProperty</w:t>
      </w:r>
      <w:proofErr w:type="spellEnd"/>
      <w:r w:rsidRPr="00EB1ABB">
        <w:rPr>
          <w:szCs w:val="28"/>
          <w:lang w:val="en-US"/>
        </w:rPr>
        <w:t xml:space="preserve">). </w:t>
      </w:r>
      <w:r w:rsidRPr="009A1320">
        <w:rPr>
          <w:szCs w:val="28"/>
        </w:rPr>
        <w:t>Методы</w:t>
      </w:r>
      <w:r w:rsidRPr="00EB1ABB">
        <w:rPr>
          <w:szCs w:val="28"/>
          <w:lang w:val="en-US"/>
        </w:rPr>
        <w:t xml:space="preserve">: </w:t>
      </w:r>
      <w:proofErr w:type="spellStart"/>
      <w:proofErr w:type="gramStart"/>
      <w:r w:rsidRPr="00EB1ABB">
        <w:rPr>
          <w:szCs w:val="28"/>
          <w:lang w:val="en-US"/>
        </w:rPr>
        <w:t>AddMoney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 xml:space="preserve">), </w:t>
      </w:r>
      <w:proofErr w:type="spellStart"/>
      <w:proofErr w:type="gramStart"/>
      <w:r w:rsidRPr="00EB1ABB">
        <w:rPr>
          <w:szCs w:val="28"/>
          <w:lang w:val="en-US"/>
        </w:rPr>
        <w:t>SpendMoney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 xml:space="preserve">), </w:t>
      </w:r>
      <w:proofErr w:type="spellStart"/>
      <w:proofErr w:type="gramStart"/>
      <w:r w:rsidRPr="00EB1ABB">
        <w:rPr>
          <w:szCs w:val="28"/>
          <w:lang w:val="en-US"/>
        </w:rPr>
        <w:t>UpdateFromServer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>).</w:t>
      </w:r>
    </w:p>
    <w:p w14:paraId="31D15B1C" w14:textId="77777777" w:rsidR="009A1320" w:rsidRPr="00EB1ABB" w:rsidRDefault="009A1320" w:rsidP="009A1320">
      <w:pPr>
        <w:rPr>
          <w:szCs w:val="28"/>
          <w:lang w:val="en-US"/>
        </w:rPr>
      </w:pPr>
      <w:proofErr w:type="spellStart"/>
      <w:r w:rsidRPr="00EB1ABB">
        <w:rPr>
          <w:szCs w:val="28"/>
          <w:lang w:val="en-US"/>
        </w:rPr>
        <w:t>FarmSystem</w:t>
      </w:r>
      <w:proofErr w:type="spellEnd"/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управляет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фармингом</w:t>
      </w:r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Свойства</w:t>
      </w:r>
      <w:r w:rsidRPr="00EB1ABB">
        <w:rPr>
          <w:szCs w:val="28"/>
          <w:lang w:val="en-US"/>
        </w:rPr>
        <w:t>: Multiplier (</w:t>
      </w:r>
      <w:proofErr w:type="spellStart"/>
      <w:r w:rsidRPr="00EB1ABB">
        <w:rPr>
          <w:szCs w:val="28"/>
          <w:lang w:val="en-US"/>
        </w:rPr>
        <w:t>ReactiveProperty</w:t>
      </w:r>
      <w:proofErr w:type="spellEnd"/>
      <w:r w:rsidRPr="00EB1ABB">
        <w:rPr>
          <w:szCs w:val="28"/>
          <w:lang w:val="en-US"/>
        </w:rPr>
        <w:t>), Energy (</w:t>
      </w:r>
      <w:proofErr w:type="spellStart"/>
      <w:r w:rsidRPr="00EB1ABB">
        <w:rPr>
          <w:szCs w:val="28"/>
          <w:lang w:val="en-US"/>
        </w:rPr>
        <w:t>ReactiveProperty</w:t>
      </w:r>
      <w:proofErr w:type="spellEnd"/>
      <w:r w:rsidRPr="00EB1ABB">
        <w:rPr>
          <w:szCs w:val="28"/>
          <w:lang w:val="en-US"/>
        </w:rPr>
        <w:t xml:space="preserve">). </w:t>
      </w:r>
      <w:r w:rsidRPr="009A1320">
        <w:rPr>
          <w:szCs w:val="28"/>
        </w:rPr>
        <w:t>Методы</w:t>
      </w:r>
      <w:r w:rsidRPr="00EB1ABB">
        <w:rPr>
          <w:szCs w:val="28"/>
          <w:lang w:val="en-US"/>
        </w:rPr>
        <w:t xml:space="preserve">: </w:t>
      </w:r>
      <w:proofErr w:type="spellStart"/>
      <w:proofErr w:type="gramStart"/>
      <w:r w:rsidRPr="00EB1ABB">
        <w:rPr>
          <w:szCs w:val="28"/>
          <w:lang w:val="en-US"/>
        </w:rPr>
        <w:t>ProcessClick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 xml:space="preserve">), </w:t>
      </w:r>
      <w:proofErr w:type="spellStart"/>
      <w:proofErr w:type="gramStart"/>
      <w:r w:rsidRPr="00EB1ABB">
        <w:rPr>
          <w:szCs w:val="28"/>
          <w:lang w:val="en-US"/>
        </w:rPr>
        <w:t>UpdateMultiplier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 xml:space="preserve">), </w:t>
      </w:r>
      <w:proofErr w:type="spellStart"/>
      <w:proofErr w:type="gramStart"/>
      <w:r w:rsidRPr="00EB1ABB">
        <w:rPr>
          <w:szCs w:val="28"/>
          <w:lang w:val="en-US"/>
        </w:rPr>
        <w:t>SendClickToServer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>).</w:t>
      </w:r>
    </w:p>
    <w:p w14:paraId="47A1032F" w14:textId="77777777" w:rsidR="009A1320" w:rsidRPr="00EB1ABB" w:rsidRDefault="009A1320" w:rsidP="009A1320">
      <w:pPr>
        <w:rPr>
          <w:szCs w:val="28"/>
          <w:lang w:val="en-US"/>
        </w:rPr>
      </w:pPr>
      <w:proofErr w:type="spellStart"/>
      <w:r w:rsidRPr="00EB1ABB">
        <w:rPr>
          <w:szCs w:val="28"/>
          <w:lang w:val="en-US"/>
        </w:rPr>
        <w:t>BoosterSystem</w:t>
      </w:r>
      <w:proofErr w:type="spellEnd"/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управляет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бустерами</w:t>
      </w:r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Свойства</w:t>
      </w:r>
      <w:r w:rsidRPr="00EB1ABB">
        <w:rPr>
          <w:szCs w:val="28"/>
          <w:lang w:val="en-US"/>
        </w:rPr>
        <w:t xml:space="preserve">: </w:t>
      </w:r>
      <w:proofErr w:type="spellStart"/>
      <w:r w:rsidRPr="00EB1ABB">
        <w:rPr>
          <w:szCs w:val="28"/>
          <w:lang w:val="en-US"/>
        </w:rPr>
        <w:t>activeBoosters</w:t>
      </w:r>
      <w:proofErr w:type="spellEnd"/>
      <w:r w:rsidRPr="00EB1ABB">
        <w:rPr>
          <w:szCs w:val="28"/>
          <w:lang w:val="en-US"/>
        </w:rPr>
        <w:t xml:space="preserve">, </w:t>
      </w:r>
      <w:proofErr w:type="spellStart"/>
      <w:r w:rsidRPr="00EB1ABB">
        <w:rPr>
          <w:szCs w:val="28"/>
          <w:lang w:val="en-US"/>
        </w:rPr>
        <w:t>selectedBooster</w:t>
      </w:r>
      <w:proofErr w:type="spellEnd"/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Методы</w:t>
      </w:r>
      <w:r w:rsidRPr="00EB1ABB">
        <w:rPr>
          <w:szCs w:val="28"/>
          <w:lang w:val="en-US"/>
        </w:rPr>
        <w:t xml:space="preserve">: </w:t>
      </w:r>
      <w:proofErr w:type="spellStart"/>
      <w:proofErr w:type="gramStart"/>
      <w:r w:rsidRPr="00EB1ABB">
        <w:rPr>
          <w:szCs w:val="28"/>
          <w:lang w:val="en-US"/>
        </w:rPr>
        <w:t>PurchaseBooster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 xml:space="preserve">), </w:t>
      </w:r>
      <w:proofErr w:type="spellStart"/>
      <w:proofErr w:type="gramStart"/>
      <w:r w:rsidRPr="00EB1ABB">
        <w:rPr>
          <w:szCs w:val="28"/>
          <w:lang w:val="en-US"/>
        </w:rPr>
        <w:t>UpgradeBooster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 xml:space="preserve">), </w:t>
      </w:r>
      <w:proofErr w:type="spellStart"/>
      <w:proofErr w:type="gramStart"/>
      <w:r w:rsidRPr="00EB1ABB">
        <w:rPr>
          <w:szCs w:val="28"/>
          <w:lang w:val="en-US"/>
        </w:rPr>
        <w:t>SelectBooster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 xml:space="preserve">), </w:t>
      </w:r>
      <w:proofErr w:type="spellStart"/>
      <w:proofErr w:type="gramStart"/>
      <w:r w:rsidRPr="00EB1ABB">
        <w:rPr>
          <w:szCs w:val="28"/>
          <w:lang w:val="en-US"/>
        </w:rPr>
        <w:t>ActivateBooster</w:t>
      </w:r>
      <w:proofErr w:type="spellEnd"/>
      <w:r w:rsidRPr="00EB1ABB">
        <w:rPr>
          <w:szCs w:val="28"/>
          <w:lang w:val="en-US"/>
        </w:rPr>
        <w:t>(</w:t>
      </w:r>
      <w:proofErr w:type="gramEnd"/>
      <w:r w:rsidRPr="00EB1ABB">
        <w:rPr>
          <w:szCs w:val="28"/>
          <w:lang w:val="en-US"/>
        </w:rPr>
        <w:t>).</w:t>
      </w:r>
    </w:p>
    <w:p w14:paraId="0703FCE4" w14:textId="77777777" w:rsidR="009A1320" w:rsidRPr="009A1320" w:rsidRDefault="009A1320" w:rsidP="009A1320">
      <w:pPr>
        <w:rPr>
          <w:szCs w:val="28"/>
        </w:rPr>
      </w:pPr>
      <w:proofErr w:type="spellStart"/>
      <w:r w:rsidRPr="00EB1ABB">
        <w:rPr>
          <w:szCs w:val="28"/>
          <w:lang w:val="en-US"/>
        </w:rPr>
        <w:t>UIManager</w:t>
      </w:r>
      <w:proofErr w:type="spellEnd"/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управляет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пользовательским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интерфейсом</w:t>
      </w:r>
      <w:r w:rsidRPr="00EB1ABB">
        <w:rPr>
          <w:szCs w:val="28"/>
          <w:lang w:val="en-US"/>
        </w:rPr>
        <w:t xml:space="preserve">. </w:t>
      </w:r>
      <w:r w:rsidRPr="009A1320">
        <w:rPr>
          <w:szCs w:val="28"/>
        </w:rPr>
        <w:t>Свойства</w:t>
      </w:r>
      <w:r w:rsidRPr="00EB1ABB">
        <w:rPr>
          <w:szCs w:val="28"/>
          <w:lang w:val="en-US"/>
        </w:rPr>
        <w:t>: screens (</w:t>
      </w:r>
      <w:r w:rsidRPr="009A1320">
        <w:rPr>
          <w:szCs w:val="28"/>
        </w:rPr>
        <w:t>словарь</w:t>
      </w:r>
      <w:r w:rsidRPr="00EB1ABB">
        <w:rPr>
          <w:szCs w:val="28"/>
          <w:lang w:val="en-US"/>
        </w:rPr>
        <w:t xml:space="preserve"> </w:t>
      </w:r>
      <w:r w:rsidRPr="009A1320">
        <w:rPr>
          <w:szCs w:val="28"/>
        </w:rPr>
        <w:t>экранов</w:t>
      </w:r>
      <w:r w:rsidRPr="00EB1ABB">
        <w:rPr>
          <w:szCs w:val="28"/>
          <w:lang w:val="en-US"/>
        </w:rPr>
        <w:t xml:space="preserve">). </w:t>
      </w:r>
      <w:r w:rsidRPr="009A1320">
        <w:rPr>
          <w:szCs w:val="28"/>
        </w:rPr>
        <w:t>Методы: ShowScreen(), HideScreen(), UpdateUI().</w:t>
      </w:r>
    </w:p>
    <w:p w14:paraId="3F097000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Диаграмма классов помогает систематизировать структуру проекта и упрощает процесс его разработки и сопровождения.</w:t>
      </w:r>
    </w:p>
    <w:p w14:paraId="1A871436" w14:textId="77777777" w:rsidR="00BC0915" w:rsidRPr="009A1320" w:rsidRDefault="00BC0915" w:rsidP="009A1320">
      <w:pPr>
        <w:rPr>
          <w:szCs w:val="28"/>
        </w:rPr>
      </w:pPr>
    </w:p>
    <w:p w14:paraId="681A7A2D" w14:textId="3C92163B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t>Логика игровых сцен и переходов между ними</w:t>
      </w:r>
    </w:p>
    <w:p w14:paraId="04953ABC" w14:textId="77777777" w:rsidR="00BC0915" w:rsidRPr="009A1320" w:rsidRDefault="00BC0915" w:rsidP="009A1320">
      <w:pPr>
        <w:rPr>
          <w:szCs w:val="28"/>
        </w:rPr>
      </w:pPr>
    </w:p>
    <w:p w14:paraId="5ACE09CE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Логика игровых сцен и переходов между ними описывает последовательность действий, происходящих в игре, и определяет взаимодействие между различными состояниями игры.</w:t>
      </w:r>
    </w:p>
    <w:p w14:paraId="2D5B0E8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В проекте реализованы следующие основные сцены:</w:t>
      </w:r>
    </w:p>
    <w:p w14:paraId="19496A6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Главная сцена игры (MainGameScene) содержит весь игровой процесс. Включает персонажа с анимациями, платформы для сбора монет, UI элементы для отображения баланса, энергии и мультипликатора, навигационные кнопки для перехода к различным экранам.</w:t>
      </w:r>
    </w:p>
    <w:p w14:paraId="3084841B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Переходы между экранами реализуются через систему UI navigation. Из главного экрана пользователь может перейти к экрану карточек для просмотра и улучшения карточек, экрану предметов для покупки косметических элементов, экрану бустеров для управления временными усилениями, экрану лутбоксов для открытия наград, экрану таблицы лидеров для сравнения прогресса.</w:t>
      </w:r>
    </w:p>
    <w:p w14:paraId="66CCD59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 xml:space="preserve">Управление сценами осуществляется через SceneManager в Unity. Однако в данном проекте используется один сцен с переключением UI </w:t>
      </w:r>
      <w:r w:rsidRPr="009A1320">
        <w:rPr>
          <w:szCs w:val="28"/>
        </w:rPr>
        <w:lastRenderedPageBreak/>
        <w:t>screens, что обеспечивает более быстрые переходы без перезагрузки игровых объектов.</w:t>
      </w:r>
    </w:p>
    <w:p w14:paraId="5B2B4DF5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Каждый экран представлен отдельным Canvas объектом, который активируется или деактивируется по требованию. При переходе текущий экран скрывается с fade-out анимацией, новый экран показывается с fade-in анимацией. Все переходы сопровождаются звуковыми эффектами для улучшения пользовательского опыта.</w:t>
      </w:r>
    </w:p>
    <w:p w14:paraId="275AA81E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Система навигации обеспечивает плавные переходы между экранами и сохранение состояния игры при навигации.</w:t>
      </w:r>
    </w:p>
    <w:p w14:paraId="163F3D6A" w14:textId="77777777" w:rsidR="00BC0915" w:rsidRPr="009A1320" w:rsidRDefault="00BC0915" w:rsidP="009A1320">
      <w:pPr>
        <w:rPr>
          <w:szCs w:val="28"/>
        </w:rPr>
      </w:pPr>
    </w:p>
    <w:p w14:paraId="5BF040E4" w14:textId="172FB426" w:rsidR="009A1320" w:rsidRPr="0007480E" w:rsidRDefault="009A1320" w:rsidP="0007480E">
      <w:pPr>
        <w:pStyle w:val="a5"/>
        <w:numPr>
          <w:ilvl w:val="1"/>
          <w:numId w:val="5"/>
        </w:numPr>
        <w:rPr>
          <w:b/>
          <w:bCs/>
          <w:szCs w:val="28"/>
        </w:rPr>
      </w:pPr>
      <w:r w:rsidRPr="0007480E">
        <w:rPr>
          <w:b/>
          <w:bCs/>
          <w:szCs w:val="28"/>
        </w:rPr>
        <w:t>Проектирование и разработка интерфейса ПС</w:t>
      </w:r>
    </w:p>
    <w:p w14:paraId="5D909926" w14:textId="77777777" w:rsidR="00BC0915" w:rsidRPr="009A1320" w:rsidRDefault="00BC0915" w:rsidP="009A1320">
      <w:pPr>
        <w:rPr>
          <w:szCs w:val="28"/>
        </w:rPr>
      </w:pPr>
    </w:p>
    <w:p w14:paraId="2AF65B4C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Интерфейс пользователя является ключевым элементом взаимодействия игрока с программным средством. При проектировании интерфейса основное внимание уделяется его интуитивности, удобству и соответствию задачам игры.</w:t>
      </w:r>
    </w:p>
    <w:p w14:paraId="48193EB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Главный экран игры содержит следующие элементы:</w:t>
      </w:r>
    </w:p>
    <w:p w14:paraId="0B88A11F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Верхняя панель отображает текущий баланс монет и драгоценных камней, энергию с индикатором восстановления, текущий ранг игрока с прогресс-баром до следующего уровня.</w:t>
      </w:r>
    </w:p>
    <w:p w14:paraId="1399C82E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Центральная область содержит персонажа с анимациями при кликах, платформы для визуализации фарминга, индикатор текущего мультипликатора с динамическим обновлением, визуальные эффекты при получении монет.</w:t>
      </w:r>
    </w:p>
    <w:p w14:paraId="0DA13CBE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Нижняя панель включает навигационные кнопки для перехода к различным экранам: Cards, Items, Boosters, Lootbox, Leaderboard.</w:t>
      </w:r>
    </w:p>
    <w:p w14:paraId="7DA4090E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Экран карточек (CardsScreen) отображает доступные карточки в grid layout, текущий уровень каждой карточки, стоимость следующего улучшения, кнопку Upgrade для каждой карточки, индикатор влияния карточки на параметры прогрессии.</w:t>
      </w:r>
    </w:p>
    <w:p w14:paraId="18FC5B98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Экран бустеров (BoostersScreen) показывает список бустеров пользователя, три параметра для каждого бустера с текущими уровнями, стоимость улучшения каждого параметра, количество доступных зарядов с индикатором перезарядки, кнопки для выбора активного бустера и активации.</w:t>
      </w:r>
    </w:p>
    <w:p w14:paraId="2452934A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Экран таблицы лидеров (LeaderboardScreen) представляет топ игроков с позицией, именем, рангом и total_money, выделение текущего пользователя, кнопку обновления данных.</w:t>
      </w:r>
    </w:p>
    <w:p w14:paraId="0EE932C9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Адаптивность интерфейса обеспечивается через Canvas Scaler в режиме Scale With Screen Size с reference resolution 1920x1080. Все UI элементы используют Anchor Presets для корректного позиционирования при изменении разрешения.</w:t>
      </w:r>
    </w:p>
    <w:p w14:paraId="234E05A3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 xml:space="preserve">Анимации интерфейса реализованы через DOTween: fade in/out при переходах между экранами, scale эффекты при нажатии кнопок, числовые анимации при изменении баланса, progress bar анимации для энергии и </w:t>
      </w:r>
      <w:r w:rsidRPr="009A1320">
        <w:rPr>
          <w:szCs w:val="28"/>
        </w:rPr>
        <w:lastRenderedPageBreak/>
        <w:t>мультипликатора.</w:t>
      </w:r>
    </w:p>
    <w:p w14:paraId="033B1609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Проектирование и разработка интерфейса обеспечивают высокий уровень пользовательского опыта и делают взаимодействие с игрой приятным и эффективным.</w:t>
      </w:r>
    </w:p>
    <w:p w14:paraId="276102CE" w14:textId="4FB57153" w:rsidR="00BC0915" w:rsidRPr="009A1320" w:rsidRDefault="00BC0915" w:rsidP="009A1320">
      <w:pPr>
        <w:rPr>
          <w:szCs w:val="28"/>
        </w:rPr>
      </w:pPr>
      <w:r>
        <w:rPr>
          <w:szCs w:val="28"/>
        </w:rPr>
        <w:br w:type="page"/>
      </w:r>
    </w:p>
    <w:p w14:paraId="0CC90641" w14:textId="77777777" w:rsidR="009A1320" w:rsidRPr="00BC0915" w:rsidRDefault="009A1320" w:rsidP="0007480E">
      <w:pPr>
        <w:jc w:val="center"/>
        <w:rPr>
          <w:b/>
          <w:bCs/>
          <w:szCs w:val="28"/>
        </w:rPr>
      </w:pPr>
      <w:r w:rsidRPr="00BC0915">
        <w:rPr>
          <w:b/>
          <w:bCs/>
          <w:szCs w:val="28"/>
        </w:rPr>
        <w:lastRenderedPageBreak/>
        <w:t>ЗАКЛЮЧЕНИЕ</w:t>
      </w:r>
    </w:p>
    <w:p w14:paraId="1014DDAD" w14:textId="77777777" w:rsidR="00BC0915" w:rsidRPr="009A1320" w:rsidRDefault="00BC0915" w:rsidP="009A1320">
      <w:pPr>
        <w:rPr>
          <w:szCs w:val="28"/>
        </w:rPr>
      </w:pPr>
    </w:p>
    <w:p w14:paraId="17019AD3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В результате выполнения дипломного проекта было разработано полнофункциональное браузерное игровое программное средство GetRich в жанре idle/clicker с микросервисной архитектурой. Проект включает пять основных компонентов: backend сервис на Go, admin service на TypeScript, boosters service на TypeScript, frontend приложение на React и Unity WebGL клиент.</w:t>
      </w:r>
    </w:p>
    <w:p w14:paraId="339D4565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В ходе работы были успешно решены следующие задачи:</w:t>
      </w:r>
    </w:p>
    <w:p w14:paraId="337BF97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Проведен анализ предметной области браузерных idle/clicker игр. Изучены существующие аналоги, выявлены их преимущества и недостатки. Определены ключевые механики жанра и требования к разрабатываемому программному средству.</w:t>
      </w:r>
    </w:p>
    <w:p w14:paraId="361EFEAC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Спроектирована микросервисная архитектура с разделением функциональности на независимые сервисы. Каждый микросервис отвечает за отдельную бизнес-функцию, что обеспечивает модульность системы, возможность независимого масштабирования компонентов, упрощенное развертывание обновлений без остановки всей системы.</w:t>
      </w:r>
    </w:p>
    <w:p w14:paraId="5E1CEEE7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Реализована система аутентификации на основе JWT токенов с алгоритмом подписи HS512. Токены имеют срок жизни 30 дней и валидируются через middleware на каждом защищенном эндпоинте, что обеспечивает безопасность доступа к игровым функциям.</w:t>
      </w:r>
    </w:p>
    <w:p w14:paraId="1705F0FB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Разработана система пассивного фарминга, которая автоматически рассчитывает доход за время отсутствия игрока на основе параметров money_per_hour и активных бустеров. Система также восстанавливает энергию с учетом параметра energy_per_second.</w:t>
      </w:r>
    </w:p>
    <w:p w14:paraId="59FA9796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Реализована система активного фарминга с динамическим мультипликатором. Мультипликатор увеличивается на 0.25 за каждый клик и уменьшается на 1.0 за каждую секунду бездействия, что создает вовлекающий геймплей и мотивирует игрока к активному взаимодействию.</w:t>
      </w:r>
    </w:p>
    <w:p w14:paraId="7D963D7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Создана карточная система с возможностью улучшения для увеличения параметров прогрессии. Карточки влияют на money_per_hour, max_energy, energy_per_second, money_per_click, max_multiplier и другие параметры, что обеспечивает разнообразные пути прогрессии.</w:t>
      </w:r>
    </w:p>
    <w:p w14:paraId="07C1E91D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Разработана изолированная система бустеров с транзакционной безопасностью. Бустеры поддерживают улучшение по трем направлениям: Duration (длительность), Multiplier (мультипликатор), Recharging (скорость перезарядки). Система обеспечивает ACID транзакции через RepeatableRead isolation level.</w:t>
      </w:r>
    </w:p>
    <w:p w14:paraId="3518A506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Реализованы системы предметов, лутбоксов, рангов, таблицы лидеров и реферальная система. Каждая система обеспечивает дополнительные механики прогрессии и увеличивает реиграбельность игры.</w:t>
      </w:r>
    </w:p>
    <w:p w14:paraId="0D7FA675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 xml:space="preserve">Создан Unity WebGL клиент с интеграцией в React frontend через </w:t>
      </w:r>
      <w:r w:rsidRPr="009A1320">
        <w:rPr>
          <w:szCs w:val="28"/>
        </w:rPr>
        <w:lastRenderedPageBreak/>
        <w:t>JSBridge. Клиент использует Universal Render Pipeline для оптимизированного рендеринга, UniTask для async/await паттернов, DOTween для плавных анимаций и Addressables для динамической загрузки ассетов.</w:t>
      </w:r>
    </w:p>
    <w:p w14:paraId="752190B8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Применены оптимизации производительности: connection pooling для PostgreSQL и Redis, индексы для часто запрашиваемых полей, кеширование таблицы лидеров и удаленной конфигурации, rate limiting для защиты от злоупотреблений API.</w:t>
      </w:r>
    </w:p>
    <w:p w14:paraId="23B9E838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Внедрена система удаленной конфигурации через admin service, позволяющая управлять доступностью backend и версией приложения без перезапуска сервисов.</w:t>
      </w:r>
    </w:p>
    <w:p w14:paraId="2E0E6C1C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Проведено тестирование всех реализованных механик в процессе разработки. Подтверждена корректность расчета пассивного дохода, работы системы мультипликаторов, транзакционной безопасности при покупке и улучшении бустеров.</w:t>
      </w:r>
    </w:p>
    <w:p w14:paraId="7A5637C0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Практическая ценность работы заключается в создании полноценного игрового продукта, который может быть развернут и использован в реальных условиях. Микросервисная архитектура обеспечивает основу для дальнейшего масштабирования и добавления новых функций.</w:t>
      </w:r>
    </w:p>
    <w:p w14:paraId="58A5A8D3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Разработанное программное средство демонстрирует современные подходы к построению full-stack приложений с использованием различных технологических стеков. Проект показывает успешную интеграцию Unity WebGL в браузерное окружение, применение микросервисной архитектуры для игровых приложений, использование TypeORM и Prisma как различных ORM подходов.</w:t>
      </w:r>
    </w:p>
    <w:p w14:paraId="664A8C07" w14:textId="77777777" w:rsidR="009A1320" w:rsidRPr="009A1320" w:rsidRDefault="009A1320" w:rsidP="009A1320">
      <w:pPr>
        <w:rPr>
          <w:szCs w:val="28"/>
        </w:rPr>
      </w:pPr>
      <w:r w:rsidRPr="009A1320">
        <w:rPr>
          <w:szCs w:val="28"/>
        </w:rPr>
        <w:t>Направления дальнейшего развития проекта включают: добавление системы достижений и квестов, реализацию PvP механик, внедрение системы гильдий, добавление событий и сезонных активностей, интеграцию системы платежей для монетизации, разработку мобильных версий приложения, добавление системы крафта и улучшения предметов.</w:t>
      </w:r>
    </w:p>
    <w:p w14:paraId="54EADF87" w14:textId="77777777" w:rsidR="009A1320" w:rsidRDefault="009A1320" w:rsidP="009A1320">
      <w:pPr>
        <w:rPr>
          <w:szCs w:val="28"/>
        </w:rPr>
      </w:pPr>
      <w:r w:rsidRPr="009A1320">
        <w:rPr>
          <w:szCs w:val="28"/>
        </w:rPr>
        <w:t>Разработанное программное средство GetRich полностью соответствует поставленным целям и требованиям. Все запланированные функции реализованы и работают корректно. Проект демонстрирует высокий уровень технической реализации и может служить основой для создания коммерческого игрового продукта.</w:t>
      </w:r>
    </w:p>
    <w:p w14:paraId="0AECF5C6" w14:textId="3F9D6ABF" w:rsidR="00BC0915" w:rsidRPr="009A1320" w:rsidRDefault="00BC0915" w:rsidP="009A1320">
      <w:pPr>
        <w:rPr>
          <w:szCs w:val="28"/>
        </w:rPr>
      </w:pPr>
      <w:r>
        <w:rPr>
          <w:szCs w:val="28"/>
        </w:rPr>
        <w:br w:type="page"/>
      </w:r>
    </w:p>
    <w:p w14:paraId="518E28F7" w14:textId="77777777" w:rsidR="009A1320" w:rsidRPr="00BC0915" w:rsidRDefault="009A1320" w:rsidP="0007480E">
      <w:pPr>
        <w:jc w:val="center"/>
        <w:rPr>
          <w:b/>
          <w:bCs/>
          <w:szCs w:val="28"/>
        </w:rPr>
      </w:pPr>
      <w:r w:rsidRPr="00BC0915">
        <w:rPr>
          <w:b/>
          <w:bCs/>
          <w:szCs w:val="28"/>
        </w:rPr>
        <w:lastRenderedPageBreak/>
        <w:t>СПИСОК ИСПОЛЬЗОВАННЫХ ИСТОЧНИКОВ</w:t>
      </w:r>
    </w:p>
    <w:p w14:paraId="601F1B71" w14:textId="77777777" w:rsidR="00BC0915" w:rsidRPr="009A1320" w:rsidRDefault="00BC0915" w:rsidP="009A1320">
      <w:pPr>
        <w:rPr>
          <w:szCs w:val="28"/>
        </w:rPr>
      </w:pPr>
    </w:p>
    <w:p w14:paraId="55C66D49" w14:textId="0175A259" w:rsidR="009A1320" w:rsidRPr="00541E6F" w:rsidRDefault="00541E6F" w:rsidP="002263BC">
      <w:pPr>
        <w:pStyle w:val="a5"/>
        <w:numPr>
          <w:ilvl w:val="0"/>
          <w:numId w:val="31"/>
        </w:numPr>
        <w:ind w:left="0" w:right="0" w:firstLine="720"/>
        <w:rPr>
          <w:szCs w:val="28"/>
        </w:rPr>
      </w:pPr>
      <w:r w:rsidRPr="00541E6F">
        <w:rPr>
          <w:szCs w:val="28"/>
        </w:rPr>
        <w:t xml:space="preserve">Отчёт о развитии цифровых финансовых услуг в Республике Беларусь за 2024 год [Электронный ресурс]. – </w:t>
      </w:r>
      <w:proofErr w:type="gramStart"/>
      <w:r w:rsidRPr="00541E6F">
        <w:rPr>
          <w:szCs w:val="28"/>
        </w:rPr>
        <w:t>Минск :</w:t>
      </w:r>
      <w:proofErr w:type="gramEnd"/>
      <w:r w:rsidRPr="00541E6F">
        <w:rPr>
          <w:szCs w:val="28"/>
        </w:rPr>
        <w:t xml:space="preserve"> НБРБ, 2024. – Режим </w:t>
      </w:r>
      <w:proofErr w:type="gramStart"/>
      <w:r w:rsidRPr="00541E6F">
        <w:rPr>
          <w:szCs w:val="28"/>
        </w:rPr>
        <w:t>доступа :</w:t>
      </w:r>
      <w:proofErr w:type="gramEnd"/>
      <w:r w:rsidRPr="00541E6F">
        <w:rPr>
          <w:szCs w:val="28"/>
        </w:rPr>
        <w:t xml:space="preserve"> https://www.nbrb.by/ (дата обращения: 23.10.2025).</w:t>
      </w:r>
    </w:p>
    <w:p w14:paraId="56C2CF96" w14:textId="5E2E66CE" w:rsidR="00150A95" w:rsidRPr="00541E6F" w:rsidRDefault="00541E6F" w:rsidP="002263BC">
      <w:pPr>
        <w:pStyle w:val="a5"/>
        <w:numPr>
          <w:ilvl w:val="0"/>
          <w:numId w:val="31"/>
        </w:numPr>
        <w:ind w:left="0" w:right="0" w:firstLine="720"/>
        <w:rPr>
          <w:szCs w:val="28"/>
          <w:lang w:val="en-US"/>
        </w:rPr>
      </w:pPr>
      <w:r w:rsidRPr="00541E6F">
        <w:rPr>
          <w:szCs w:val="28"/>
          <w:lang w:val="en-US"/>
        </w:rPr>
        <w:t>Google for Developers.</w:t>
      </w:r>
      <w:r w:rsidRPr="00541E6F">
        <w:rPr>
          <w:szCs w:val="28"/>
          <w:lang w:val="en-US"/>
        </w:rPr>
        <w:t xml:space="preserve"> </w:t>
      </w:r>
      <w:r w:rsidRPr="00541E6F">
        <w:rPr>
          <w:szCs w:val="28"/>
          <w:lang w:val="en-US"/>
        </w:rPr>
        <w:t>Flutter Overview: Cross-platform Development Toolkit [</w:t>
      </w:r>
      <w:r w:rsidRPr="00541E6F">
        <w:rPr>
          <w:szCs w:val="28"/>
        </w:rPr>
        <w:t>Электронный</w:t>
      </w:r>
      <w:r w:rsidRPr="00541E6F">
        <w:rPr>
          <w:szCs w:val="28"/>
          <w:lang w:val="en-US"/>
        </w:rPr>
        <w:t xml:space="preserve"> </w:t>
      </w:r>
      <w:r w:rsidRPr="00541E6F">
        <w:rPr>
          <w:szCs w:val="28"/>
        </w:rPr>
        <w:t>ресурс</w:t>
      </w:r>
      <w:r w:rsidRPr="00541E6F">
        <w:rPr>
          <w:szCs w:val="28"/>
          <w:lang w:val="en-US"/>
        </w:rPr>
        <w:t xml:space="preserve">]. – </w:t>
      </w:r>
      <w:r w:rsidRPr="00541E6F">
        <w:rPr>
          <w:szCs w:val="28"/>
        </w:rPr>
        <w:t>Режим</w:t>
      </w:r>
      <w:r w:rsidRPr="00541E6F">
        <w:rPr>
          <w:szCs w:val="28"/>
          <w:lang w:val="en-US"/>
        </w:rPr>
        <w:t xml:space="preserve"> </w:t>
      </w:r>
      <w:proofErr w:type="gramStart"/>
      <w:r w:rsidRPr="00541E6F">
        <w:rPr>
          <w:szCs w:val="28"/>
        </w:rPr>
        <w:t>доступа</w:t>
      </w:r>
      <w:r w:rsidRPr="00541E6F">
        <w:rPr>
          <w:szCs w:val="28"/>
          <w:lang w:val="en-US"/>
        </w:rPr>
        <w:t xml:space="preserve"> :</w:t>
      </w:r>
      <w:proofErr w:type="gramEnd"/>
      <w:r w:rsidRPr="00541E6F">
        <w:rPr>
          <w:szCs w:val="28"/>
          <w:lang w:val="en-US"/>
        </w:rPr>
        <w:t xml:space="preserve"> https://developers.google.com/flutter (</w:t>
      </w:r>
      <w:r w:rsidRPr="00541E6F">
        <w:rPr>
          <w:szCs w:val="28"/>
        </w:rPr>
        <w:t>дата</w:t>
      </w:r>
      <w:r w:rsidRPr="00541E6F">
        <w:rPr>
          <w:szCs w:val="28"/>
          <w:lang w:val="en-US"/>
        </w:rPr>
        <w:t xml:space="preserve"> </w:t>
      </w:r>
      <w:r w:rsidRPr="00541E6F">
        <w:rPr>
          <w:szCs w:val="28"/>
        </w:rPr>
        <w:t>обращения</w:t>
      </w:r>
      <w:r w:rsidRPr="00541E6F">
        <w:rPr>
          <w:szCs w:val="28"/>
          <w:lang w:val="en-US"/>
        </w:rPr>
        <w:t>: 23.10.2025).</w:t>
      </w:r>
    </w:p>
    <w:p w14:paraId="0ADE865E" w14:textId="442FE4B2" w:rsidR="002263BC" w:rsidRPr="002263BC" w:rsidRDefault="002263BC" w:rsidP="002263BC">
      <w:pPr>
        <w:pStyle w:val="a5"/>
        <w:numPr>
          <w:ilvl w:val="0"/>
          <w:numId w:val="31"/>
        </w:numPr>
        <w:ind w:left="0" w:right="0" w:firstLine="720"/>
        <w:rPr>
          <w:szCs w:val="28"/>
        </w:rPr>
      </w:pPr>
      <w:r w:rsidRPr="002263BC">
        <w:rPr>
          <w:szCs w:val="28"/>
        </w:rPr>
        <w:t xml:space="preserve"> Министерство финансов Республики Беларусь.</w:t>
      </w:r>
      <w:r w:rsidRPr="002263BC">
        <w:rPr>
          <w:szCs w:val="28"/>
        </w:rPr>
        <w:t xml:space="preserve"> </w:t>
      </w:r>
      <w:r w:rsidRPr="002263BC">
        <w:rPr>
          <w:szCs w:val="28"/>
        </w:rPr>
        <w:t xml:space="preserve">Национальная стратегия повышения финансовой грамотности населения на 2023–2025 годы [Электронный ресурс]. – </w:t>
      </w:r>
      <w:proofErr w:type="gramStart"/>
      <w:r w:rsidRPr="002263BC">
        <w:rPr>
          <w:szCs w:val="28"/>
        </w:rPr>
        <w:t>Минск :</w:t>
      </w:r>
      <w:proofErr w:type="gramEnd"/>
      <w:r w:rsidRPr="002263BC">
        <w:rPr>
          <w:szCs w:val="28"/>
        </w:rPr>
        <w:t xml:space="preserve"> Минфин РБ, 2023. – Режим </w:t>
      </w:r>
      <w:proofErr w:type="gramStart"/>
      <w:r w:rsidRPr="002263BC">
        <w:rPr>
          <w:szCs w:val="28"/>
        </w:rPr>
        <w:t>доступа :</w:t>
      </w:r>
      <w:proofErr w:type="gramEnd"/>
      <w:r w:rsidRPr="002263BC">
        <w:rPr>
          <w:szCs w:val="28"/>
        </w:rPr>
        <w:t xml:space="preserve"> </w:t>
      </w:r>
      <w:hyperlink r:id="rId8" w:history="1">
        <w:r w:rsidRPr="002263BC">
          <w:rPr>
            <w:rStyle w:val="a7"/>
            <w:szCs w:val="28"/>
          </w:rPr>
          <w:t>https://www.minfin.gov.by/</w:t>
        </w:r>
      </w:hyperlink>
      <w:r w:rsidRPr="002263BC">
        <w:rPr>
          <w:szCs w:val="28"/>
        </w:rPr>
        <w:t xml:space="preserve"> </w:t>
      </w:r>
      <w:r w:rsidRPr="002263BC">
        <w:rPr>
          <w:szCs w:val="28"/>
        </w:rPr>
        <w:t xml:space="preserve"> (дата обращения: 23.10.2025).</w:t>
      </w:r>
    </w:p>
    <w:p w14:paraId="7644F52F" w14:textId="7CBFB1B7" w:rsidR="00541E6F" w:rsidRDefault="002263BC" w:rsidP="002263BC">
      <w:pPr>
        <w:pStyle w:val="a5"/>
        <w:numPr>
          <w:ilvl w:val="0"/>
          <w:numId w:val="31"/>
        </w:numPr>
        <w:ind w:left="0" w:right="0" w:firstLine="720"/>
        <w:rPr>
          <w:szCs w:val="28"/>
        </w:rPr>
      </w:pPr>
      <w:r w:rsidRPr="002263BC">
        <w:rPr>
          <w:szCs w:val="28"/>
        </w:rPr>
        <w:t xml:space="preserve">Журавлёва Т. С., </w:t>
      </w:r>
      <w:proofErr w:type="spellStart"/>
      <w:r w:rsidRPr="002263BC">
        <w:rPr>
          <w:szCs w:val="28"/>
        </w:rPr>
        <w:t>Лисовец</w:t>
      </w:r>
      <w:proofErr w:type="spellEnd"/>
      <w:r w:rsidRPr="002263BC">
        <w:rPr>
          <w:szCs w:val="28"/>
        </w:rPr>
        <w:t xml:space="preserve"> А. </w:t>
      </w:r>
      <w:proofErr w:type="spellStart"/>
      <w:r w:rsidRPr="002263BC">
        <w:rPr>
          <w:szCs w:val="28"/>
        </w:rPr>
        <w:t>В.Развитие</w:t>
      </w:r>
      <w:proofErr w:type="spellEnd"/>
      <w:r w:rsidRPr="002263BC">
        <w:rPr>
          <w:szCs w:val="28"/>
        </w:rPr>
        <w:t xml:space="preserve"> цифровых технологий в сфере личных финансов и формирование финансовой грамотности населения [Электронный ресурс] // Экономика и банки. – 2023. – № 2. – С. 45–52. – Режим </w:t>
      </w:r>
      <w:proofErr w:type="gramStart"/>
      <w:r w:rsidRPr="002263BC">
        <w:rPr>
          <w:szCs w:val="28"/>
        </w:rPr>
        <w:t>доступа :</w:t>
      </w:r>
      <w:proofErr w:type="gramEnd"/>
      <w:r w:rsidRPr="002263BC">
        <w:rPr>
          <w:szCs w:val="28"/>
        </w:rPr>
        <w:t xml:space="preserve"> https://elibrary.ru/ (дата обращения: 23.10.2025).</w:t>
      </w:r>
    </w:p>
    <w:p w14:paraId="3F38FD10" w14:textId="77777777" w:rsidR="002263BC" w:rsidRPr="002263BC" w:rsidRDefault="002263BC" w:rsidP="002263BC">
      <w:pPr>
        <w:pStyle w:val="a5"/>
        <w:numPr>
          <w:ilvl w:val="0"/>
          <w:numId w:val="31"/>
        </w:numPr>
        <w:ind w:left="0" w:right="0" w:firstLine="720"/>
        <w:rPr>
          <w:szCs w:val="28"/>
        </w:rPr>
      </w:pPr>
      <w:r w:rsidRPr="002263BC">
        <w:rPr>
          <w:szCs w:val="28"/>
          <w:lang w:val="en-US"/>
        </w:rPr>
        <w:t>Deloitte</w:t>
      </w:r>
      <w:r w:rsidRPr="002263BC">
        <w:rPr>
          <w:szCs w:val="28"/>
        </w:rPr>
        <w:t>.</w:t>
      </w:r>
      <w:r w:rsidRPr="002263BC">
        <w:rPr>
          <w:szCs w:val="28"/>
          <w:lang w:val="en-US"/>
        </w:rPr>
        <w:t>Global</w:t>
      </w:r>
      <w:r w:rsidRPr="002263BC">
        <w:rPr>
          <w:szCs w:val="28"/>
        </w:rPr>
        <w:t xml:space="preserve"> </w:t>
      </w:r>
      <w:r w:rsidRPr="002263BC">
        <w:rPr>
          <w:szCs w:val="28"/>
          <w:lang w:val="en-US"/>
        </w:rPr>
        <w:t>FinTech</w:t>
      </w:r>
      <w:r w:rsidRPr="002263BC">
        <w:rPr>
          <w:szCs w:val="28"/>
        </w:rPr>
        <w:t xml:space="preserve"> </w:t>
      </w:r>
      <w:r w:rsidRPr="002263BC">
        <w:rPr>
          <w:szCs w:val="28"/>
          <w:lang w:val="en-US"/>
        </w:rPr>
        <w:t>Industry</w:t>
      </w:r>
      <w:r w:rsidRPr="002263BC">
        <w:rPr>
          <w:szCs w:val="28"/>
        </w:rPr>
        <w:t xml:space="preserve"> </w:t>
      </w:r>
      <w:r w:rsidRPr="002263BC">
        <w:rPr>
          <w:szCs w:val="28"/>
          <w:lang w:val="en-US"/>
        </w:rPr>
        <w:t>Report</w:t>
      </w:r>
      <w:r w:rsidRPr="002263BC">
        <w:rPr>
          <w:szCs w:val="28"/>
        </w:rPr>
        <w:t xml:space="preserve"> 2024 [Электронный ресурс]. – </w:t>
      </w:r>
      <w:r w:rsidRPr="002263BC">
        <w:rPr>
          <w:szCs w:val="28"/>
          <w:lang w:val="en-US"/>
        </w:rPr>
        <w:t>Deloitte</w:t>
      </w:r>
      <w:r w:rsidRPr="002263BC">
        <w:rPr>
          <w:szCs w:val="28"/>
        </w:rPr>
        <w:t xml:space="preserve">, 2024. – Режим </w:t>
      </w:r>
      <w:proofErr w:type="gramStart"/>
      <w:r w:rsidRPr="002263BC">
        <w:rPr>
          <w:szCs w:val="28"/>
        </w:rPr>
        <w:t>доступа :</w:t>
      </w:r>
      <w:proofErr w:type="gramEnd"/>
      <w:r w:rsidRPr="002263BC">
        <w:rPr>
          <w:szCs w:val="28"/>
        </w:rPr>
        <w:t xml:space="preserve"> </w:t>
      </w:r>
      <w:r w:rsidRPr="002263BC">
        <w:rPr>
          <w:szCs w:val="28"/>
          <w:lang w:val="en-US"/>
        </w:rPr>
        <w:t>https</w:t>
      </w:r>
      <w:r w:rsidRPr="002263BC">
        <w:rPr>
          <w:szCs w:val="28"/>
        </w:rPr>
        <w:t>://</w:t>
      </w:r>
      <w:r w:rsidRPr="002263BC">
        <w:rPr>
          <w:szCs w:val="28"/>
          <w:lang w:val="en-US"/>
        </w:rPr>
        <w:t>www</w:t>
      </w:r>
      <w:r w:rsidRPr="002263BC">
        <w:rPr>
          <w:szCs w:val="28"/>
        </w:rPr>
        <w:t>.</w:t>
      </w:r>
      <w:proofErr w:type="spellStart"/>
      <w:r w:rsidRPr="002263BC">
        <w:rPr>
          <w:szCs w:val="28"/>
          <w:lang w:val="en-US"/>
        </w:rPr>
        <w:t>deloitte</w:t>
      </w:r>
      <w:proofErr w:type="spellEnd"/>
      <w:r w:rsidRPr="002263BC">
        <w:rPr>
          <w:szCs w:val="28"/>
        </w:rPr>
        <w:t>.</w:t>
      </w:r>
      <w:r w:rsidRPr="002263BC">
        <w:rPr>
          <w:szCs w:val="28"/>
          <w:lang w:val="en-US"/>
        </w:rPr>
        <w:t>com</w:t>
      </w:r>
      <w:r w:rsidRPr="002263BC">
        <w:rPr>
          <w:szCs w:val="28"/>
        </w:rPr>
        <w:t>/ (дата обращения: 23.10.2025).</w:t>
      </w:r>
    </w:p>
    <w:p w14:paraId="63F4BE64" w14:textId="77777777" w:rsidR="002263BC" w:rsidRPr="002263BC" w:rsidRDefault="002263BC" w:rsidP="002263BC">
      <w:pPr>
        <w:pStyle w:val="a5"/>
        <w:numPr>
          <w:ilvl w:val="0"/>
          <w:numId w:val="31"/>
        </w:numPr>
        <w:ind w:left="0" w:right="0" w:firstLine="720"/>
        <w:rPr>
          <w:szCs w:val="28"/>
        </w:rPr>
      </w:pPr>
    </w:p>
    <w:sectPr w:rsidR="002263BC" w:rsidRPr="002263BC" w:rsidSect="000D5877">
      <w:type w:val="continuous"/>
      <w:pgSz w:w="11910" w:h="16840"/>
      <w:pgMar w:top="1134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897"/>
    <w:multiLevelType w:val="hybridMultilevel"/>
    <w:tmpl w:val="85EE7562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2E52DA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" w15:restartNumberingAfterBreak="0">
    <w:nsid w:val="03590FA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3" w15:restartNumberingAfterBreak="0">
    <w:nsid w:val="073525B5"/>
    <w:multiLevelType w:val="hybridMultilevel"/>
    <w:tmpl w:val="37704076"/>
    <w:lvl w:ilvl="0" w:tplc="AABA34D8">
      <w:numFmt w:val="bullet"/>
      <w:lvlText w:val="–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0A411C03"/>
    <w:multiLevelType w:val="hybridMultilevel"/>
    <w:tmpl w:val="86CA7628"/>
    <w:lvl w:ilvl="0" w:tplc="4C90A138">
      <w:numFmt w:val="bullet"/>
      <w:lvlText w:val="–"/>
      <w:lvlJc w:val="left"/>
      <w:pPr>
        <w:ind w:left="14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D2C7BE6">
      <w:numFmt w:val="bullet"/>
      <w:lvlText w:val="•"/>
      <w:lvlJc w:val="left"/>
      <w:pPr>
        <w:ind w:left="1089" w:hanging="423"/>
      </w:pPr>
      <w:rPr>
        <w:rFonts w:hint="default"/>
        <w:lang w:val="ru-RU" w:eastAsia="en-US" w:bidi="ar-SA"/>
      </w:rPr>
    </w:lvl>
    <w:lvl w:ilvl="2" w:tplc="B99AE3EC">
      <w:numFmt w:val="bullet"/>
      <w:lvlText w:val="•"/>
      <w:lvlJc w:val="left"/>
      <w:pPr>
        <w:ind w:left="2038" w:hanging="423"/>
      </w:pPr>
      <w:rPr>
        <w:rFonts w:hint="default"/>
        <w:lang w:val="ru-RU" w:eastAsia="en-US" w:bidi="ar-SA"/>
      </w:rPr>
    </w:lvl>
    <w:lvl w:ilvl="3" w:tplc="6526F17A">
      <w:numFmt w:val="bullet"/>
      <w:lvlText w:val="•"/>
      <w:lvlJc w:val="left"/>
      <w:pPr>
        <w:ind w:left="2987" w:hanging="423"/>
      </w:pPr>
      <w:rPr>
        <w:rFonts w:hint="default"/>
        <w:lang w:val="ru-RU" w:eastAsia="en-US" w:bidi="ar-SA"/>
      </w:rPr>
    </w:lvl>
    <w:lvl w:ilvl="4" w:tplc="9A7ABFE2">
      <w:numFmt w:val="bullet"/>
      <w:lvlText w:val="•"/>
      <w:lvlJc w:val="left"/>
      <w:pPr>
        <w:ind w:left="3936" w:hanging="423"/>
      </w:pPr>
      <w:rPr>
        <w:rFonts w:hint="default"/>
        <w:lang w:val="ru-RU" w:eastAsia="en-US" w:bidi="ar-SA"/>
      </w:rPr>
    </w:lvl>
    <w:lvl w:ilvl="5" w:tplc="C3ECA754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6" w:tplc="F296F7C8">
      <w:numFmt w:val="bullet"/>
      <w:lvlText w:val="•"/>
      <w:lvlJc w:val="left"/>
      <w:pPr>
        <w:ind w:left="5835" w:hanging="423"/>
      </w:pPr>
      <w:rPr>
        <w:rFonts w:hint="default"/>
        <w:lang w:val="ru-RU" w:eastAsia="en-US" w:bidi="ar-SA"/>
      </w:rPr>
    </w:lvl>
    <w:lvl w:ilvl="7" w:tplc="6E1C81D8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 w:tplc="A948D0E0">
      <w:numFmt w:val="bullet"/>
      <w:lvlText w:val="•"/>
      <w:lvlJc w:val="left"/>
      <w:pPr>
        <w:ind w:left="7733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0B4C160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6" w15:restartNumberingAfterBreak="0">
    <w:nsid w:val="11663920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7" w15:restartNumberingAfterBreak="0">
    <w:nsid w:val="11912802"/>
    <w:multiLevelType w:val="hybridMultilevel"/>
    <w:tmpl w:val="FCE4774A"/>
    <w:lvl w:ilvl="0" w:tplc="AABA34D8">
      <w:numFmt w:val="bullet"/>
      <w:lvlText w:val="–"/>
      <w:lvlJc w:val="left"/>
      <w:pPr>
        <w:ind w:left="15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8" w15:restartNumberingAfterBreak="0">
    <w:nsid w:val="141F0F27"/>
    <w:multiLevelType w:val="hybridMultilevel"/>
    <w:tmpl w:val="1A76A16E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7D74B3F"/>
    <w:multiLevelType w:val="hybridMultilevel"/>
    <w:tmpl w:val="EF38C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05DC8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1" w15:restartNumberingAfterBreak="0">
    <w:nsid w:val="20273ED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2" w15:restartNumberingAfterBreak="0">
    <w:nsid w:val="22362E9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3" w15:restartNumberingAfterBreak="0">
    <w:nsid w:val="25821F01"/>
    <w:multiLevelType w:val="hybridMultilevel"/>
    <w:tmpl w:val="5E24F0FA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A441D75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5" w15:restartNumberingAfterBreak="0">
    <w:nsid w:val="325767F9"/>
    <w:multiLevelType w:val="hybridMultilevel"/>
    <w:tmpl w:val="1D7223C4"/>
    <w:lvl w:ilvl="0" w:tplc="61E61172">
      <w:numFmt w:val="bullet"/>
      <w:lvlText w:val="–"/>
      <w:lvlJc w:val="left"/>
      <w:pPr>
        <w:ind w:left="14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F5C4A32">
      <w:numFmt w:val="bullet"/>
      <w:lvlText w:val="•"/>
      <w:lvlJc w:val="left"/>
      <w:pPr>
        <w:ind w:left="1089" w:hanging="423"/>
      </w:pPr>
      <w:rPr>
        <w:rFonts w:hint="default"/>
        <w:lang w:val="ru-RU" w:eastAsia="en-US" w:bidi="ar-SA"/>
      </w:rPr>
    </w:lvl>
    <w:lvl w:ilvl="2" w:tplc="BC80257A">
      <w:numFmt w:val="bullet"/>
      <w:lvlText w:val="•"/>
      <w:lvlJc w:val="left"/>
      <w:pPr>
        <w:ind w:left="2038" w:hanging="423"/>
      </w:pPr>
      <w:rPr>
        <w:rFonts w:hint="default"/>
        <w:lang w:val="ru-RU" w:eastAsia="en-US" w:bidi="ar-SA"/>
      </w:rPr>
    </w:lvl>
    <w:lvl w:ilvl="3" w:tplc="12E8D4E6">
      <w:numFmt w:val="bullet"/>
      <w:lvlText w:val="•"/>
      <w:lvlJc w:val="left"/>
      <w:pPr>
        <w:ind w:left="2987" w:hanging="423"/>
      </w:pPr>
      <w:rPr>
        <w:rFonts w:hint="default"/>
        <w:lang w:val="ru-RU" w:eastAsia="en-US" w:bidi="ar-SA"/>
      </w:rPr>
    </w:lvl>
    <w:lvl w:ilvl="4" w:tplc="2AEE5494">
      <w:numFmt w:val="bullet"/>
      <w:lvlText w:val="•"/>
      <w:lvlJc w:val="left"/>
      <w:pPr>
        <w:ind w:left="3936" w:hanging="423"/>
      </w:pPr>
      <w:rPr>
        <w:rFonts w:hint="default"/>
        <w:lang w:val="ru-RU" w:eastAsia="en-US" w:bidi="ar-SA"/>
      </w:rPr>
    </w:lvl>
    <w:lvl w:ilvl="5" w:tplc="2A06A570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6" w:tplc="3F18F224">
      <w:numFmt w:val="bullet"/>
      <w:lvlText w:val="•"/>
      <w:lvlJc w:val="left"/>
      <w:pPr>
        <w:ind w:left="5835" w:hanging="423"/>
      </w:pPr>
      <w:rPr>
        <w:rFonts w:hint="default"/>
        <w:lang w:val="ru-RU" w:eastAsia="en-US" w:bidi="ar-SA"/>
      </w:rPr>
    </w:lvl>
    <w:lvl w:ilvl="7" w:tplc="D898FAF2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 w:tplc="B7CE041E">
      <w:numFmt w:val="bullet"/>
      <w:lvlText w:val="•"/>
      <w:lvlJc w:val="left"/>
      <w:pPr>
        <w:ind w:left="7733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32825AC8"/>
    <w:multiLevelType w:val="hybridMultilevel"/>
    <w:tmpl w:val="F916884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6DC655B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8" w15:restartNumberingAfterBreak="0">
    <w:nsid w:val="481E6EDC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9" w15:restartNumberingAfterBreak="0">
    <w:nsid w:val="4AAC601D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0" w15:restartNumberingAfterBreak="0">
    <w:nsid w:val="556019FC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1" w15:restartNumberingAfterBreak="0">
    <w:nsid w:val="57442221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2" w15:restartNumberingAfterBreak="0">
    <w:nsid w:val="5B186841"/>
    <w:multiLevelType w:val="multilevel"/>
    <w:tmpl w:val="93AA6264"/>
    <w:lvl w:ilvl="0">
      <w:start w:val="1"/>
      <w:numFmt w:val="decimal"/>
      <w:lvlText w:val="%1"/>
      <w:lvlJc w:val="left"/>
      <w:pPr>
        <w:ind w:left="1275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87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53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37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1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25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9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3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7" w:hanging="740"/>
      </w:pPr>
      <w:rPr>
        <w:rFonts w:hint="default"/>
        <w:lang w:val="ru-RU" w:eastAsia="en-US" w:bidi="ar-SA"/>
      </w:rPr>
    </w:lvl>
  </w:abstractNum>
  <w:abstractNum w:abstractNumId="23" w15:restartNumberingAfterBreak="0">
    <w:nsid w:val="5C9B036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4" w15:restartNumberingAfterBreak="0">
    <w:nsid w:val="642F19E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5" w15:restartNumberingAfterBreak="0">
    <w:nsid w:val="72561A1A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6" w15:restartNumberingAfterBreak="0">
    <w:nsid w:val="75047C5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7" w15:restartNumberingAfterBreak="0">
    <w:nsid w:val="782911D1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8" w15:restartNumberingAfterBreak="0">
    <w:nsid w:val="7D7C5E2D"/>
    <w:multiLevelType w:val="hybridMultilevel"/>
    <w:tmpl w:val="6772DD78"/>
    <w:lvl w:ilvl="0" w:tplc="AABA34D8">
      <w:numFmt w:val="bullet"/>
      <w:lvlText w:val="–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9" w15:restartNumberingAfterBreak="0">
    <w:nsid w:val="7E9B5DC6"/>
    <w:multiLevelType w:val="hybridMultilevel"/>
    <w:tmpl w:val="A2F41730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7F996D0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num w:numId="1" w16cid:durableId="1618443863">
    <w:abstractNumId w:val="4"/>
  </w:num>
  <w:num w:numId="2" w16cid:durableId="1674380910">
    <w:abstractNumId w:val="22"/>
  </w:num>
  <w:num w:numId="3" w16cid:durableId="2057192179">
    <w:abstractNumId w:val="16"/>
  </w:num>
  <w:num w:numId="4" w16cid:durableId="997462030">
    <w:abstractNumId w:val="14"/>
  </w:num>
  <w:num w:numId="5" w16cid:durableId="181935974">
    <w:abstractNumId w:val="17"/>
  </w:num>
  <w:num w:numId="6" w16cid:durableId="1154880121">
    <w:abstractNumId w:val="21"/>
  </w:num>
  <w:num w:numId="7" w16cid:durableId="1262375378">
    <w:abstractNumId w:val="12"/>
  </w:num>
  <w:num w:numId="8" w16cid:durableId="2141529325">
    <w:abstractNumId w:val="18"/>
  </w:num>
  <w:num w:numId="9" w16cid:durableId="1904950802">
    <w:abstractNumId w:val="5"/>
  </w:num>
  <w:num w:numId="10" w16cid:durableId="1274634328">
    <w:abstractNumId w:val="20"/>
  </w:num>
  <w:num w:numId="11" w16cid:durableId="1694381793">
    <w:abstractNumId w:val="1"/>
  </w:num>
  <w:num w:numId="12" w16cid:durableId="92633953">
    <w:abstractNumId w:val="2"/>
  </w:num>
  <w:num w:numId="13" w16cid:durableId="1128857685">
    <w:abstractNumId w:val="24"/>
  </w:num>
  <w:num w:numId="14" w16cid:durableId="1932808300">
    <w:abstractNumId w:val="6"/>
  </w:num>
  <w:num w:numId="15" w16cid:durableId="1540319827">
    <w:abstractNumId w:val="19"/>
  </w:num>
  <w:num w:numId="16" w16cid:durableId="595594783">
    <w:abstractNumId w:val="23"/>
  </w:num>
  <w:num w:numId="17" w16cid:durableId="976765266">
    <w:abstractNumId w:val="11"/>
  </w:num>
  <w:num w:numId="18" w16cid:durableId="810706546">
    <w:abstractNumId w:val="26"/>
  </w:num>
  <w:num w:numId="19" w16cid:durableId="1295796918">
    <w:abstractNumId w:val="30"/>
  </w:num>
  <w:num w:numId="20" w16cid:durableId="1842424117">
    <w:abstractNumId w:val="10"/>
  </w:num>
  <w:num w:numId="21" w16cid:durableId="1767338581">
    <w:abstractNumId w:val="27"/>
  </w:num>
  <w:num w:numId="22" w16cid:durableId="281154530">
    <w:abstractNumId w:val="25"/>
  </w:num>
  <w:num w:numId="23" w16cid:durableId="942569766">
    <w:abstractNumId w:val="3"/>
  </w:num>
  <w:num w:numId="24" w16cid:durableId="827553476">
    <w:abstractNumId w:val="7"/>
  </w:num>
  <w:num w:numId="25" w16cid:durableId="323823491">
    <w:abstractNumId w:val="28"/>
  </w:num>
  <w:num w:numId="26" w16cid:durableId="1524435552">
    <w:abstractNumId w:val="15"/>
  </w:num>
  <w:num w:numId="27" w16cid:durableId="559558051">
    <w:abstractNumId w:val="8"/>
  </w:num>
  <w:num w:numId="28" w16cid:durableId="954798475">
    <w:abstractNumId w:val="13"/>
  </w:num>
  <w:num w:numId="29" w16cid:durableId="1024600940">
    <w:abstractNumId w:val="0"/>
  </w:num>
  <w:num w:numId="30" w16cid:durableId="66726800">
    <w:abstractNumId w:val="29"/>
  </w:num>
  <w:num w:numId="31" w16cid:durableId="627392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5A4"/>
    <w:rsid w:val="00070BE5"/>
    <w:rsid w:val="0007480E"/>
    <w:rsid w:val="00085D13"/>
    <w:rsid w:val="0009581F"/>
    <w:rsid w:val="000D0D56"/>
    <w:rsid w:val="000D5877"/>
    <w:rsid w:val="0011657E"/>
    <w:rsid w:val="00150A95"/>
    <w:rsid w:val="001C4CF3"/>
    <w:rsid w:val="0022250C"/>
    <w:rsid w:val="002263BC"/>
    <w:rsid w:val="0025250B"/>
    <w:rsid w:val="002B13E2"/>
    <w:rsid w:val="002D5B85"/>
    <w:rsid w:val="002E0C73"/>
    <w:rsid w:val="00383836"/>
    <w:rsid w:val="003A59F5"/>
    <w:rsid w:val="003A7707"/>
    <w:rsid w:val="003B6152"/>
    <w:rsid w:val="003D2972"/>
    <w:rsid w:val="003D2B30"/>
    <w:rsid w:val="003D49D7"/>
    <w:rsid w:val="0044246E"/>
    <w:rsid w:val="00467309"/>
    <w:rsid w:val="004D7400"/>
    <w:rsid w:val="005311E7"/>
    <w:rsid w:val="00541E6F"/>
    <w:rsid w:val="00555F12"/>
    <w:rsid w:val="005E7E1B"/>
    <w:rsid w:val="00672DF5"/>
    <w:rsid w:val="006C51AD"/>
    <w:rsid w:val="006C7A55"/>
    <w:rsid w:val="00711072"/>
    <w:rsid w:val="007B7900"/>
    <w:rsid w:val="007E5F39"/>
    <w:rsid w:val="008258C6"/>
    <w:rsid w:val="008365A4"/>
    <w:rsid w:val="009109AE"/>
    <w:rsid w:val="00914AED"/>
    <w:rsid w:val="00917EC9"/>
    <w:rsid w:val="009A1320"/>
    <w:rsid w:val="009A16DA"/>
    <w:rsid w:val="009A7A3E"/>
    <w:rsid w:val="009D056D"/>
    <w:rsid w:val="00A8137A"/>
    <w:rsid w:val="00AA63D4"/>
    <w:rsid w:val="00B360F2"/>
    <w:rsid w:val="00B87B95"/>
    <w:rsid w:val="00BC0915"/>
    <w:rsid w:val="00C256BA"/>
    <w:rsid w:val="00C31151"/>
    <w:rsid w:val="00C47A3B"/>
    <w:rsid w:val="00C85156"/>
    <w:rsid w:val="00C90295"/>
    <w:rsid w:val="00CA4576"/>
    <w:rsid w:val="00CE6554"/>
    <w:rsid w:val="00D20BAB"/>
    <w:rsid w:val="00D47CB5"/>
    <w:rsid w:val="00DF2F67"/>
    <w:rsid w:val="00E422C4"/>
    <w:rsid w:val="00E87C52"/>
    <w:rsid w:val="00EA2C7A"/>
    <w:rsid w:val="00EB1ABB"/>
    <w:rsid w:val="00EB4EAD"/>
    <w:rsid w:val="00EC1B22"/>
    <w:rsid w:val="00ED1F92"/>
    <w:rsid w:val="00F10B4F"/>
    <w:rsid w:val="00F33AA3"/>
    <w:rsid w:val="00F70DAF"/>
    <w:rsid w:val="00FB5142"/>
    <w:rsid w:val="00FC0198"/>
    <w:rsid w:val="00FE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C36DF78"/>
  <w15:docId w15:val="{05E5A64D-D4A6-4FA5-A3D0-79BCA483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836"/>
    <w:pPr>
      <w:ind w:left="142" w:right="142"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link w:val="10"/>
    <w:uiPriority w:val="9"/>
    <w:qFormat/>
    <w:rsid w:val="00085D13"/>
    <w:pPr>
      <w:spacing w:before="71"/>
      <w:ind w:left="-1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D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Cs w:val="28"/>
    </w:rPr>
  </w:style>
  <w:style w:type="paragraph" w:styleId="a4">
    <w:name w:val="Title"/>
    <w:basedOn w:val="a"/>
    <w:uiPriority w:val="10"/>
    <w:qFormat/>
    <w:pPr>
      <w:spacing w:line="319" w:lineRule="exact"/>
      <w:ind w:left="1762"/>
    </w:pPr>
    <w:rPr>
      <w:b/>
      <w:bCs/>
      <w:szCs w:val="28"/>
    </w:rPr>
  </w:style>
  <w:style w:type="paragraph" w:styleId="a5">
    <w:name w:val="List Paragraph"/>
    <w:basedOn w:val="a"/>
    <w:uiPriority w:val="1"/>
    <w:qFormat/>
    <w:rsid w:val="003D49D7"/>
    <w:pPr>
      <w:ind w:left="1271" w:hanging="420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customStyle="1" w:styleId="10">
    <w:name w:val="Заголовок 1 Знак"/>
    <w:basedOn w:val="a0"/>
    <w:link w:val="1"/>
    <w:uiPriority w:val="9"/>
    <w:rsid w:val="00085D13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085D1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6">
    <w:name w:val="Normal (Web)"/>
    <w:basedOn w:val="a"/>
    <w:uiPriority w:val="99"/>
    <w:semiHidden/>
    <w:unhideWhenUsed/>
    <w:rsid w:val="00FE0B48"/>
    <w:rPr>
      <w:sz w:val="24"/>
      <w:szCs w:val="24"/>
    </w:rPr>
  </w:style>
  <w:style w:type="character" w:styleId="a7">
    <w:name w:val="Hyperlink"/>
    <w:basedOn w:val="a0"/>
    <w:uiPriority w:val="99"/>
    <w:unhideWhenUsed/>
    <w:rsid w:val="002263BC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26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fin.gov.b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26</Pages>
  <Words>6864</Words>
  <Characters>39127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титульного листа отчета по производсвенной практике</vt:lpstr>
    </vt:vector>
  </TitlesOfParts>
  <Company/>
  <LinksUpToDate>false</LinksUpToDate>
  <CharactersWithSpaces>45900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титульного листа отчета по производсвенной практике</dc:title>
  <dc:creator>Богатко И.Н.</dc:creator>
  <cp:lastModifiedBy>Anastasiya Tomchuk</cp:lastModifiedBy>
  <cp:revision>52</cp:revision>
  <dcterms:created xsi:type="dcterms:W3CDTF">2025-09-25T13:30:00Z</dcterms:created>
  <dcterms:modified xsi:type="dcterms:W3CDTF">2025-10-23T12:48:00Z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2025-09-25T00:00:00Z</vt:filetime>
  </property>
</Properties>
</file>