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DDA30" w14:textId="3BDB5509" w:rsidR="00DF5316" w:rsidRPr="00DF5316" w:rsidRDefault="009E408E" w:rsidP="009E408E">
      <w:pPr>
        <w:jc w:val="center"/>
        <w:rPr>
          <w:b/>
          <w:bCs/>
        </w:rPr>
      </w:pPr>
      <w:r w:rsidRPr="00DF5316">
        <w:rPr>
          <w:b/>
          <w:bCs/>
        </w:rPr>
        <w:t>ВВЕДЕНИЕ</w:t>
      </w:r>
    </w:p>
    <w:p w14:paraId="3BF84632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 xml:space="preserve">В современном мире личные финансовые отношения и управление бюджетом занимают важное место в повседневной жизни человека. Увеличение количества сервисов электронных платежей, </w:t>
      </w:r>
      <w:proofErr w:type="spellStart"/>
      <w:r w:rsidRPr="00DF5316">
        <w:rPr>
          <w:rFonts w:ascii="Times New Roman" w:hAnsi="Times New Roman" w:cs="Times New Roman"/>
        </w:rPr>
        <w:t>мультивалютность</w:t>
      </w:r>
      <w:proofErr w:type="spellEnd"/>
      <w:r w:rsidRPr="00DF5316">
        <w:rPr>
          <w:rFonts w:ascii="Times New Roman" w:hAnsi="Times New Roman" w:cs="Times New Roman"/>
        </w:rPr>
        <w:t xml:space="preserve"> расходов и высокая динамика потребления требуют от пользователей простых, удобных и наглядных инструментов для учёта и анализа денежных потоков. Кроссплатформенное мобильное приложение для учёта и анализа персональных расходов призвано решить эти задачи, предоставив пользователю инструмент для оперативного контроля расходов, планирования бюджета и получения визуальной аналитики в любом месте и на любом устройстве.</w:t>
      </w:r>
    </w:p>
    <w:p w14:paraId="3EA9AF3A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Актуальность темы определяется растущей потребностью населения в цифровых решениях для управления личными финансами: мобильные приложения позволяют автоматизировать рутинные операции, быстро фиксировать транзакции, отслеживать выполнение финансовых целей и принимать более обоснованные решения на основе графиков и отчётов. Кроссплатформенная реализация (</w:t>
      </w:r>
      <w:proofErr w:type="spellStart"/>
      <w:r w:rsidRPr="00DF5316">
        <w:rPr>
          <w:rFonts w:ascii="Times New Roman" w:hAnsi="Times New Roman" w:cs="Times New Roman"/>
        </w:rPr>
        <w:t>React</w:t>
      </w:r>
      <w:proofErr w:type="spellEnd"/>
      <w:r w:rsidRPr="00DF5316">
        <w:rPr>
          <w:rFonts w:ascii="Times New Roman" w:hAnsi="Times New Roman" w:cs="Times New Roman"/>
        </w:rPr>
        <w:t xml:space="preserve"> </w:t>
      </w:r>
      <w:proofErr w:type="spellStart"/>
      <w:r w:rsidRPr="00DF5316">
        <w:rPr>
          <w:rFonts w:ascii="Times New Roman" w:hAnsi="Times New Roman" w:cs="Times New Roman"/>
        </w:rPr>
        <w:t>Native</w:t>
      </w:r>
      <w:proofErr w:type="spellEnd"/>
      <w:r w:rsidRPr="00DF5316">
        <w:rPr>
          <w:rFonts w:ascii="Times New Roman" w:hAnsi="Times New Roman" w:cs="Times New Roman"/>
        </w:rPr>
        <w:t xml:space="preserve"> или </w:t>
      </w:r>
      <w:proofErr w:type="spellStart"/>
      <w:r w:rsidRPr="00DF5316">
        <w:rPr>
          <w:rFonts w:ascii="Times New Roman" w:hAnsi="Times New Roman" w:cs="Times New Roman"/>
        </w:rPr>
        <w:t>Flutter</w:t>
      </w:r>
      <w:proofErr w:type="spellEnd"/>
      <w:r w:rsidRPr="00DF5316">
        <w:rPr>
          <w:rFonts w:ascii="Times New Roman" w:hAnsi="Times New Roman" w:cs="Times New Roman"/>
        </w:rPr>
        <w:t>/</w:t>
      </w:r>
      <w:proofErr w:type="spellStart"/>
      <w:r w:rsidRPr="00DF5316">
        <w:rPr>
          <w:rFonts w:ascii="Times New Roman" w:hAnsi="Times New Roman" w:cs="Times New Roman"/>
        </w:rPr>
        <w:t>Dart</w:t>
      </w:r>
      <w:proofErr w:type="spellEnd"/>
      <w:r w:rsidRPr="00DF5316">
        <w:rPr>
          <w:rFonts w:ascii="Times New Roman" w:hAnsi="Times New Roman" w:cs="Times New Roman"/>
        </w:rPr>
        <w:t xml:space="preserve">) делает проект доступным одновременно для пользователей </w:t>
      </w:r>
      <w:proofErr w:type="spellStart"/>
      <w:r w:rsidRPr="00DF5316">
        <w:rPr>
          <w:rFonts w:ascii="Times New Roman" w:hAnsi="Times New Roman" w:cs="Times New Roman"/>
        </w:rPr>
        <w:t>iOS</w:t>
      </w:r>
      <w:proofErr w:type="spellEnd"/>
      <w:r w:rsidRPr="00DF5316">
        <w:rPr>
          <w:rFonts w:ascii="Times New Roman" w:hAnsi="Times New Roman" w:cs="Times New Roman"/>
        </w:rPr>
        <w:t xml:space="preserve"> и </w:t>
      </w:r>
      <w:proofErr w:type="spellStart"/>
      <w:r w:rsidRPr="00DF5316">
        <w:rPr>
          <w:rFonts w:ascii="Times New Roman" w:hAnsi="Times New Roman" w:cs="Times New Roman"/>
        </w:rPr>
        <w:t>Android</w:t>
      </w:r>
      <w:proofErr w:type="spellEnd"/>
      <w:r w:rsidRPr="00DF5316">
        <w:rPr>
          <w:rFonts w:ascii="Times New Roman" w:hAnsi="Times New Roman" w:cs="Times New Roman"/>
        </w:rPr>
        <w:t>, снижая затраты на разработку и ускоряя выход продукта на рынок.</w:t>
      </w:r>
    </w:p>
    <w:p w14:paraId="0EB40D5B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Назначение разработки — создание удобного, безопасного и функционального кроссплатформенного инструмента для автоматизации процессов учёта и анализа персональных финансов.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2C7101E6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Целью данной работы является разработка клиент-серверного кроссплатформенного мобильного приложения для учёта и анализа персональных расходов, обеспечивающего интуитивно понятный интерфейс, локализацию, надёжную авторизацию и визуализацию финансовых данных.</w:t>
      </w:r>
    </w:p>
    <w:p w14:paraId="0662A3FC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Для достижения поставленной цели решаются следующие задачи:</w:t>
      </w:r>
    </w:p>
    <w:p w14:paraId="11399C58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Провести анализ предметной области и существующих решений для учёта личных финансов.</w:t>
      </w:r>
    </w:p>
    <w:p w14:paraId="6A2F8C5F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Сформулировать требования к функционалу, интерфейсу и безопасности приложения.</w:t>
      </w:r>
    </w:p>
    <w:p w14:paraId="3D28FF64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Выбрать и обосновать технологическую платформу (</w:t>
      </w:r>
      <w:proofErr w:type="spellStart"/>
      <w:r w:rsidRPr="00DF5316">
        <w:rPr>
          <w:rFonts w:ascii="Times New Roman" w:hAnsi="Times New Roman" w:cs="Times New Roman"/>
        </w:rPr>
        <w:t>React</w:t>
      </w:r>
      <w:proofErr w:type="spellEnd"/>
      <w:r w:rsidRPr="00DF5316">
        <w:rPr>
          <w:rFonts w:ascii="Times New Roman" w:hAnsi="Times New Roman" w:cs="Times New Roman"/>
        </w:rPr>
        <w:t xml:space="preserve"> </w:t>
      </w:r>
      <w:proofErr w:type="spellStart"/>
      <w:r w:rsidRPr="00DF5316">
        <w:rPr>
          <w:rFonts w:ascii="Times New Roman" w:hAnsi="Times New Roman" w:cs="Times New Roman"/>
        </w:rPr>
        <w:t>Native</w:t>
      </w:r>
      <w:proofErr w:type="spellEnd"/>
      <w:r w:rsidRPr="00DF5316">
        <w:rPr>
          <w:rFonts w:ascii="Times New Roman" w:hAnsi="Times New Roman" w:cs="Times New Roman"/>
        </w:rPr>
        <w:t xml:space="preserve"> или </w:t>
      </w:r>
      <w:proofErr w:type="spellStart"/>
      <w:r w:rsidRPr="00DF5316">
        <w:rPr>
          <w:rFonts w:ascii="Times New Roman" w:hAnsi="Times New Roman" w:cs="Times New Roman"/>
        </w:rPr>
        <w:t>Flutter</w:t>
      </w:r>
      <w:proofErr w:type="spellEnd"/>
      <w:r w:rsidRPr="00DF5316">
        <w:rPr>
          <w:rFonts w:ascii="Times New Roman" w:hAnsi="Times New Roman" w:cs="Times New Roman"/>
        </w:rPr>
        <w:t>), архитектуру клиент-серверного взаимодействия и хранилище данных.</w:t>
      </w:r>
    </w:p>
    <w:p w14:paraId="68DA61DD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Спроектировать структуру приложения, модели данных и API для взаимодействия клиента и сервера.</w:t>
      </w:r>
    </w:p>
    <w:p w14:paraId="1CE94084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Реализовать ключевые модули: добавление/редактирование операций с привязкой к дате и валюте, категории расходов/доходов, управление бюджетами и система уведомлений.</w:t>
      </w:r>
    </w:p>
    <w:p w14:paraId="3B5CCAA4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Внедрить механизмы генерации аналитических отчётов (диаграммы и графики по категориям и периодам) и реализовать локализацию интерфейса.</w:t>
      </w:r>
    </w:p>
    <w:p w14:paraId="71D6C260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lastRenderedPageBreak/>
        <w:t>Обеспечить безопасность данных: реализация авторизации с поддержкой пароля, PIN-кода и биометрии (Face/Touch ID).</w:t>
      </w:r>
    </w:p>
    <w:p w14:paraId="56EBE40B" w14:textId="77777777" w:rsidR="00DF5316" w:rsidRPr="00DF5316" w:rsidRDefault="00DF5316" w:rsidP="009E408E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Провести тестирование функциональности и удобства использования, а также подготовить руководство пользователя.</w:t>
      </w:r>
    </w:p>
    <w:p w14:paraId="32986DE9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Исходные требования к системе включают поддержку ОС Windows 7 и выше для разработки и тестирования; использование современных кроссплатформенных фреймворков (</w:t>
      </w:r>
      <w:proofErr w:type="spellStart"/>
      <w:r w:rsidRPr="00DF5316">
        <w:rPr>
          <w:rFonts w:ascii="Times New Roman" w:hAnsi="Times New Roman" w:cs="Times New Roman"/>
        </w:rPr>
        <w:t>React</w:t>
      </w:r>
      <w:proofErr w:type="spellEnd"/>
      <w:r w:rsidRPr="00DF5316">
        <w:rPr>
          <w:rFonts w:ascii="Times New Roman" w:hAnsi="Times New Roman" w:cs="Times New Roman"/>
        </w:rPr>
        <w:t xml:space="preserve"> </w:t>
      </w:r>
      <w:proofErr w:type="spellStart"/>
      <w:r w:rsidRPr="00DF5316">
        <w:rPr>
          <w:rFonts w:ascii="Times New Roman" w:hAnsi="Times New Roman" w:cs="Times New Roman"/>
        </w:rPr>
        <w:t>Native</w:t>
      </w:r>
      <w:proofErr w:type="spellEnd"/>
      <w:r w:rsidRPr="00DF5316">
        <w:rPr>
          <w:rFonts w:ascii="Times New Roman" w:hAnsi="Times New Roman" w:cs="Times New Roman"/>
        </w:rPr>
        <w:t xml:space="preserve"> или </w:t>
      </w:r>
      <w:proofErr w:type="spellStart"/>
      <w:r w:rsidRPr="00DF5316">
        <w:rPr>
          <w:rFonts w:ascii="Times New Roman" w:hAnsi="Times New Roman" w:cs="Times New Roman"/>
        </w:rPr>
        <w:t>Flutter</w:t>
      </w:r>
      <w:proofErr w:type="spellEnd"/>
      <w:r w:rsidRPr="00DF5316">
        <w:rPr>
          <w:rFonts w:ascii="Times New Roman" w:hAnsi="Times New Roman" w:cs="Times New Roman"/>
        </w:rPr>
        <w:t>/</w:t>
      </w:r>
      <w:proofErr w:type="spellStart"/>
      <w:r w:rsidRPr="00DF5316">
        <w:rPr>
          <w:rFonts w:ascii="Times New Roman" w:hAnsi="Times New Roman" w:cs="Times New Roman"/>
        </w:rPr>
        <w:t>Dart</w:t>
      </w:r>
      <w:proofErr w:type="spellEnd"/>
      <w:r w:rsidRPr="00DF5316">
        <w:rPr>
          <w:rFonts w:ascii="Times New Roman" w:hAnsi="Times New Roman" w:cs="Times New Roman"/>
        </w:rPr>
        <w:t>); клиент-серверную архитектуру; поддержку нескольких языков интерфейса; работу с разными валютами; и хранение данных с учётом безопасности пользователя.</w:t>
      </w:r>
    </w:p>
    <w:p w14:paraId="1CBD5D69" w14:textId="77777777" w:rsidR="00DF5316" w:rsidRPr="00DF5316" w:rsidRDefault="00DF5316" w:rsidP="009E408E">
      <w:pPr>
        <w:jc w:val="both"/>
        <w:rPr>
          <w:rFonts w:ascii="Times New Roman" w:hAnsi="Times New Roman" w:cs="Times New Roman"/>
        </w:rPr>
      </w:pPr>
      <w:r w:rsidRPr="00DF5316">
        <w:rPr>
          <w:rFonts w:ascii="Times New Roman" w:hAnsi="Times New Roman" w:cs="Times New Roman"/>
        </w:rPr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PIN-кода или биометрии. Практическая значимость проекта заключается в повышении финансовой грамотности пользователей и упрощении процесса принятия финансовых решений.</w:t>
      </w:r>
    </w:p>
    <w:p w14:paraId="132BCDAA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Пояснительная записка к дипломному проекту содержит шесть разделов. </w:t>
      </w:r>
    </w:p>
    <w:p w14:paraId="789E8621" w14:textId="52FB5D56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Первый раздел – «Анализ предметной области» – 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49FF116C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Второй раздел – «Моделирование предметной области» –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64571B78" w14:textId="7CC5C40D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Третий раздел – «Проектирование и разработка программного средства» – 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9C95F56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Четвертый раздел – «Тестирование программного средства» – содержит описание процесса проверки работоспособности приложения, разработанные для данной цели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позволивших их устранить. </w:t>
      </w:r>
    </w:p>
    <w:p w14:paraId="501AFE49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Пятый раздел – «Руководство по эксплуатации программного средства» – 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2B999780" w14:textId="77777777" w:rsidR="00DF5316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Шестой раздел – «Технико-экономическое обоснование разработки программного средства» – содержит расчеты технико-экономическое обоснования разработки приложения. </w:t>
      </w:r>
    </w:p>
    <w:p w14:paraId="22B2294A" w14:textId="42A1E49D" w:rsidR="00006BB4" w:rsidRPr="009E408E" w:rsidRDefault="00DF5316" w:rsidP="009E408E">
      <w:pPr>
        <w:jc w:val="both"/>
        <w:rPr>
          <w:rFonts w:ascii="Times New Roman" w:hAnsi="Times New Roman" w:cs="Times New Roman"/>
        </w:rPr>
      </w:pPr>
      <w:r w:rsidRPr="009E408E">
        <w:rPr>
          <w:rFonts w:ascii="Times New Roman" w:hAnsi="Times New Roman" w:cs="Times New Roman"/>
        </w:rPr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rPr>
          <w:rFonts w:ascii="Times New Roman" w:hAnsi="Times New Roman" w:cs="Times New Roman"/>
        </w:rPr>
        <w:t>хх</w:t>
      </w:r>
      <w:proofErr w:type="spellEnd"/>
      <w:r w:rsidRPr="009E408E">
        <w:rPr>
          <w:rFonts w:ascii="Times New Roman" w:hAnsi="Times New Roman" w:cs="Times New Roman"/>
        </w:rPr>
        <w:t>%</w:t>
      </w:r>
      <w:r w:rsidR="009E408E">
        <w:rPr>
          <w:rFonts w:ascii="Times New Roman" w:hAnsi="Times New Roman" w:cs="Times New Roman"/>
        </w:rPr>
        <w:t>.</w:t>
      </w:r>
      <w:r w:rsidRPr="00DF5316">
        <w:br/>
      </w:r>
    </w:p>
    <w:sectPr w:rsidR="00006BB4" w:rsidRPr="009E40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2031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DB8"/>
    <w:rsid w:val="00006BB4"/>
    <w:rsid w:val="004469E6"/>
    <w:rsid w:val="00793DB8"/>
    <w:rsid w:val="008F42E0"/>
    <w:rsid w:val="009E408E"/>
    <w:rsid w:val="00A91CFF"/>
    <w:rsid w:val="00BF7CAB"/>
    <w:rsid w:val="00DF5316"/>
    <w:rsid w:val="00F0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5851A"/>
  <w15:chartTrackingRefBased/>
  <w15:docId w15:val="{E8408BF1-E7A9-4E59-AC90-5F9B376C5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3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3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3D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3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3D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3D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3D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3D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3D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3D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3D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3D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3DB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3DB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3D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3D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3D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3D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3D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3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3D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3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3D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3D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3D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3DB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3D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3DB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93D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794</Words>
  <Characters>4528</Characters>
  <Application>Microsoft Office Word</Application>
  <DocSecurity>0</DocSecurity>
  <Lines>37</Lines>
  <Paragraphs>10</Paragraphs>
  <ScaleCrop>false</ScaleCrop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Tomchuk Nastya</dc:creator>
  <cp:keywords/>
  <dc:description/>
  <cp:lastModifiedBy>Tomchuk Nastya</cp:lastModifiedBy>
  <cp:revision>4</cp:revision>
  <dcterms:created xsi:type="dcterms:W3CDTF">2025-10-06T14:11:00Z</dcterms:created>
  <dcterms:modified xsi:type="dcterms:W3CDTF">2025-10-06T14:50:00Z</dcterms:modified>
</cp:coreProperties>
</file>