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057" w:rsidRPr="007507A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575057" w:rsidRPr="007507A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575057" w:rsidRPr="007507A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575057" w:rsidRPr="007507A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575057" w:rsidRPr="007507A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Pr="00424E51" w:rsidRDefault="00575057" w:rsidP="00575057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 w:rsidRPr="00797648">
        <w:rPr>
          <w:rFonts w:eastAsia="Calibri"/>
          <w:b/>
          <w:sz w:val="24"/>
          <w:szCs w:val="24"/>
          <w:lang w:eastAsia="en-US"/>
        </w:rPr>
        <w:t>ПРАКТИЧЕСК</w:t>
      </w:r>
      <w:r>
        <w:rPr>
          <w:rFonts w:eastAsia="Calibri"/>
          <w:b/>
          <w:sz w:val="24"/>
          <w:szCs w:val="24"/>
          <w:lang w:eastAsia="en-US"/>
        </w:rPr>
        <w:t xml:space="preserve">АЯ </w:t>
      </w:r>
      <w:r w:rsidRPr="00797648">
        <w:rPr>
          <w:rFonts w:eastAsia="Calibri"/>
          <w:b/>
          <w:sz w:val="24"/>
          <w:szCs w:val="24"/>
          <w:lang w:eastAsia="en-US"/>
        </w:rPr>
        <w:t>РАБОТ</w:t>
      </w:r>
      <w:r>
        <w:rPr>
          <w:rFonts w:eastAsia="Calibri"/>
          <w:b/>
          <w:sz w:val="24"/>
          <w:szCs w:val="24"/>
          <w:lang w:eastAsia="en-US"/>
        </w:rPr>
        <w:t xml:space="preserve">А № </w:t>
      </w:r>
      <w:r>
        <w:rPr>
          <w:rFonts w:eastAsia="Calibri"/>
          <w:b/>
          <w:sz w:val="24"/>
          <w:szCs w:val="24"/>
          <w:lang w:eastAsia="en-US"/>
        </w:rPr>
        <w:t>8</w:t>
      </w:r>
    </w:p>
    <w:p w:rsidR="00575057" w:rsidRPr="00424E51" w:rsidRDefault="00575057" w:rsidP="00575057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575057" w:rsidRPr="00323405" w:rsidRDefault="00575057" w:rsidP="00575057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575057" w:rsidRPr="00FA63A0" w:rsidRDefault="00575057" w:rsidP="00575057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Специальность: </w:t>
      </w:r>
      <w:r w:rsidRPr="00FA63A0">
        <w:rPr>
          <w:rFonts w:eastAsia="Calibri"/>
          <w:b/>
          <w:bCs/>
          <w:sz w:val="24"/>
          <w:szCs w:val="24"/>
          <w:lang w:eastAsia="en-US"/>
        </w:rPr>
        <w:t>09.02.07 Информацио</w:t>
      </w:r>
      <w:r>
        <w:rPr>
          <w:rFonts w:eastAsia="Calibri"/>
          <w:b/>
          <w:bCs/>
          <w:sz w:val="24"/>
          <w:szCs w:val="24"/>
          <w:lang w:eastAsia="en-US"/>
        </w:rPr>
        <w:t>нные системы и программирование</w:t>
      </w:r>
    </w:p>
    <w:p w:rsidR="00575057" w:rsidRPr="00D06260" w:rsidRDefault="00575057" w:rsidP="00575057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575057" w:rsidRPr="007507A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Pr="00982BBF" w:rsidRDefault="00575057" w:rsidP="00575057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 w:rsidRPr="00982BBF">
        <w:rPr>
          <w:rFonts w:eastAsia="Times New Roman"/>
          <w:sz w:val="24"/>
          <w:szCs w:val="24"/>
        </w:rPr>
        <w:t>Группа__________</w:t>
      </w:r>
      <w:r>
        <w:rPr>
          <w:rFonts w:eastAsia="Times New Roman"/>
          <w:sz w:val="24"/>
          <w:szCs w:val="24"/>
          <w:u w:val="single"/>
        </w:rPr>
        <w:t>ИП-23-3</w:t>
      </w:r>
      <w:r w:rsidRPr="00982BBF">
        <w:rPr>
          <w:rFonts w:eastAsia="Times New Roman"/>
          <w:sz w:val="24"/>
          <w:szCs w:val="24"/>
        </w:rPr>
        <w:t xml:space="preserve">__________________________________  </w:t>
      </w:r>
    </w:p>
    <w:p w:rsidR="00575057" w:rsidRPr="00982BBF" w:rsidRDefault="00575057" w:rsidP="00575057">
      <w:pPr>
        <w:rPr>
          <w:rFonts w:eastAsia="Times New Roman"/>
          <w:sz w:val="24"/>
          <w:szCs w:val="24"/>
        </w:rPr>
      </w:pPr>
    </w:p>
    <w:p w:rsidR="00575057" w:rsidRPr="00982BBF" w:rsidRDefault="00575057" w:rsidP="00575057">
      <w:pPr>
        <w:rPr>
          <w:rFonts w:eastAsia="Times New Roman"/>
          <w:sz w:val="24"/>
          <w:szCs w:val="24"/>
        </w:rPr>
      </w:pPr>
      <w:proofErr w:type="spellStart"/>
      <w:r w:rsidRPr="00982BBF">
        <w:rPr>
          <w:rFonts w:eastAsia="Times New Roman"/>
          <w:sz w:val="24"/>
          <w:szCs w:val="24"/>
        </w:rPr>
        <w:t>Студент_________________</w:t>
      </w:r>
      <w:r>
        <w:rPr>
          <w:rFonts w:eastAsia="Times New Roman"/>
          <w:sz w:val="24"/>
          <w:szCs w:val="24"/>
          <w:u w:val="single"/>
        </w:rPr>
        <w:t>Сиволап</w:t>
      </w:r>
      <w:proofErr w:type="spellEnd"/>
      <w:r>
        <w:rPr>
          <w:rFonts w:eastAsia="Times New Roman"/>
          <w:sz w:val="24"/>
          <w:szCs w:val="24"/>
          <w:u w:val="single"/>
        </w:rPr>
        <w:t xml:space="preserve"> А.В.</w:t>
      </w:r>
      <w:r w:rsidRPr="00982BBF">
        <w:rPr>
          <w:rFonts w:eastAsia="Times New Roman"/>
          <w:sz w:val="24"/>
          <w:szCs w:val="24"/>
        </w:rPr>
        <w:t>__________________________</w:t>
      </w:r>
    </w:p>
    <w:p w:rsidR="00575057" w:rsidRPr="00982BBF" w:rsidRDefault="00575057" w:rsidP="00575057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 w:rsidRPr="00982BBF"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</w:t>
      </w:r>
      <w:r>
        <w:rPr>
          <w:rFonts w:eastAsia="Times New Roman"/>
          <w:sz w:val="24"/>
          <w:szCs w:val="24"/>
          <w:vertAlign w:val="subscript"/>
        </w:rPr>
        <w:t xml:space="preserve"> </w:t>
      </w:r>
      <w:r w:rsidRPr="00982BBF">
        <w:rPr>
          <w:rFonts w:eastAsia="Times New Roman"/>
          <w:sz w:val="24"/>
          <w:szCs w:val="24"/>
          <w:vertAlign w:val="subscript"/>
        </w:rPr>
        <w:t>И.</w:t>
      </w:r>
      <w:r>
        <w:rPr>
          <w:rFonts w:eastAsia="Times New Roman"/>
          <w:sz w:val="24"/>
          <w:szCs w:val="24"/>
          <w:vertAlign w:val="subscript"/>
        </w:rPr>
        <w:t xml:space="preserve"> </w:t>
      </w:r>
      <w:r w:rsidRPr="00982BBF">
        <w:rPr>
          <w:rFonts w:eastAsia="Times New Roman"/>
          <w:sz w:val="24"/>
          <w:szCs w:val="24"/>
          <w:vertAlign w:val="subscript"/>
        </w:rPr>
        <w:t xml:space="preserve">О </w:t>
      </w:r>
    </w:p>
    <w:p w:rsidR="00575057" w:rsidRPr="007507A7" w:rsidRDefault="00575057" w:rsidP="00575057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575057" w:rsidRPr="007507A7" w:rsidRDefault="00575057" w:rsidP="00575057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 xml:space="preserve">_______________ </w:t>
      </w:r>
      <w:r w:rsidRPr="007507A7">
        <w:rPr>
          <w:rFonts w:eastAsia="Calibri"/>
          <w:sz w:val="24"/>
          <w:szCs w:val="24"/>
          <w:lang w:eastAsia="en-US"/>
        </w:rPr>
        <w:tab/>
      </w:r>
      <w:r>
        <w:rPr>
          <w:rFonts w:eastAsia="Calibri"/>
          <w:sz w:val="24"/>
          <w:szCs w:val="24"/>
          <w:lang w:eastAsia="en-US"/>
        </w:rPr>
        <w:t>/</w:t>
      </w:r>
      <w:r>
        <w:rPr>
          <w:rFonts w:eastAsia="Calibri"/>
          <w:sz w:val="24"/>
          <w:szCs w:val="24"/>
          <w:lang w:eastAsia="en-US"/>
        </w:rPr>
        <w:t>Лебедева Д.В.</w:t>
      </w:r>
      <w:r>
        <w:rPr>
          <w:rFonts w:eastAsia="Calibri"/>
          <w:sz w:val="24"/>
          <w:szCs w:val="24"/>
          <w:lang w:eastAsia="en-US"/>
        </w:rPr>
        <w:t>/</w:t>
      </w: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Pr="007507A7" w:rsidRDefault="00575057" w:rsidP="0057505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7505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75057" w:rsidRPr="007507A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Санкт-Петербург</w:t>
      </w:r>
    </w:p>
    <w:p w:rsidR="00575057" w:rsidRPr="007507A7" w:rsidRDefault="00575057" w:rsidP="0057505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20</w:t>
      </w:r>
      <w:r>
        <w:rPr>
          <w:rFonts w:eastAsia="Calibri"/>
          <w:sz w:val="24"/>
          <w:szCs w:val="24"/>
          <w:lang w:eastAsia="en-US"/>
        </w:rPr>
        <w:t>25</w:t>
      </w:r>
      <w:r w:rsidRPr="007507A7">
        <w:rPr>
          <w:rFonts w:eastAsia="Calibri"/>
          <w:sz w:val="24"/>
          <w:szCs w:val="24"/>
          <w:lang w:eastAsia="en-US"/>
        </w:rPr>
        <w:t xml:space="preserve"> г</w:t>
      </w:r>
    </w:p>
    <w:p w:rsidR="00575057" w:rsidRDefault="00575057" w:rsidP="00575057">
      <w:pPr>
        <w:spacing w:after="200" w:line="276" w:lineRule="auto"/>
        <w:jc w:val="both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br w:type="page"/>
      </w:r>
    </w:p>
    <w:p w:rsidR="00B92D85" w:rsidRPr="00575057" w:rsidRDefault="00575057" w:rsidP="00575057">
      <w:pPr>
        <w:jc w:val="center"/>
        <w:rPr>
          <w:b/>
          <w:sz w:val="28"/>
        </w:rPr>
      </w:pPr>
      <w:r w:rsidRPr="00575057">
        <w:rPr>
          <w:b/>
          <w:sz w:val="28"/>
        </w:rPr>
        <w:lastRenderedPageBreak/>
        <w:t>1 Задание</w:t>
      </w:r>
    </w:p>
    <w:p w:rsidR="00575057" w:rsidRPr="00575057" w:rsidRDefault="00575057" w:rsidP="00575057">
      <w:pPr>
        <w:jc w:val="center"/>
        <w:rPr>
          <w:b/>
          <w:sz w:val="28"/>
        </w:rPr>
      </w:pPr>
      <w:r w:rsidRPr="00575057">
        <w:rPr>
          <w:b/>
          <w:sz w:val="28"/>
        </w:rPr>
        <w:t>8 вариант</w:t>
      </w:r>
    </w:p>
    <w:p w:rsidR="00575057" w:rsidRDefault="00575057">
      <w:pPr>
        <w:rPr>
          <w:sz w:val="28"/>
        </w:rPr>
      </w:pPr>
      <w:r w:rsidRPr="00575057">
        <w:rPr>
          <w:sz w:val="28"/>
        </w:rPr>
        <w:t>Код программы</w:t>
      </w:r>
    </w:p>
    <w:p w:rsidR="00575057" w:rsidRPr="00575057" w:rsidRDefault="00575057">
      <w:pPr>
        <w:rPr>
          <w:sz w:val="28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using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System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System.Collections.Generic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System.Linq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System.Text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System.Threading.Tasks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namespace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_8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с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_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class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Program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static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void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Main(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[]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args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Создание объектов с разными способами инициализации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Movie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movie1 =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new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Movie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movie1.Title =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Интерстеллар</w:t>
      </w:r>
      <w:proofErr w:type="spellEnd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movie1.Director =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Кристофер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Нолан</w:t>
      </w:r>
      <w:proofErr w:type="spellEnd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movie1.ReleaseYear = 2014;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movie1.Min = 169;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Movie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movie2 =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new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Movie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movie2.Title =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"Криминальное чтиво"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movie2.Director =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"Квентин Тарантино"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movie2.ReleaseYear = 1994;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movie2.Min = 154;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Вывод информации о фильмах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spell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(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"-Информация о фильмах- 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movie1.ShowInfo(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movie2.ShowInfo(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Вычисление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возраста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фильмов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Возраст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фильма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'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{movie1.Title}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':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{movie1.CalculateAge()}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лет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Возраст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фильма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'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{movie2.Title}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':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{movie2.CalculateAge()}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лет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class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Movie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private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private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director;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private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private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min;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в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минутах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Movie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()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title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Неизвестно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director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Неизвестно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DateTime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.Now.Year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min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0;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Конструктор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с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параметрами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Movie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title,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director,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duration)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this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.title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title;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this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.director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director;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this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.releaseYear</w:t>
      </w:r>
      <w:proofErr w:type="spellEnd"/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=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releaseYear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this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.min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=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min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public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string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Title</w:t>
      </w:r>
      <w:proofErr w:type="spellEnd"/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get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{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return</w:t>
      </w:r>
      <w:proofErr w:type="spellEnd"/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title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set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{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title</w:t>
      </w:r>
      <w:proofErr w:type="spellEnd"/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=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value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Director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get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director;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set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{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director</w:t>
      </w:r>
      <w:proofErr w:type="spellEnd"/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=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value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lastRenderedPageBreak/>
        <w:t xml:space="preserve">    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get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set</w:t>
      </w:r>
      <w:proofErr w:type="spellEnd"/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value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&gt; 1888 &amp;&amp;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value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&lt;= </w:t>
      </w:r>
      <w:proofErr w:type="spell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DateTime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.Now.Year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>//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первый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фильм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1888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value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else</w:t>
      </w:r>
      <w:proofErr w:type="gramEnd"/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DateTime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.Now.Year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Min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get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min;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set</w:t>
      </w:r>
      <w:proofErr w:type="gramEnd"/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value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&gt;= 0)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min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value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Метод для вывода информации о фильме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void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ShowInfo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()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Название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{title}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Режиссер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{director}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Год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выхода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Продолжительность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{min}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минут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{min / 60}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ч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{min % 60}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мин</w:t>
      </w:r>
      <w:r w:rsidRPr="00575057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)"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r w:rsidRPr="00575057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Метод для вычисления возраста фильма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public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int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proofErr w:type="gram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CalculateAge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(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)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575057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proofErr w:type="gram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75057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DateTime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.Now.Year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- </w:t>
      </w:r>
      <w:proofErr w:type="spellStart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releaseYear</w:t>
      </w:r>
      <w:proofErr w:type="spellEnd"/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}</w:t>
      </w:r>
    </w:p>
    <w:p w:rsid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575057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}</w:t>
      </w:r>
    </w:p>
    <w:p w:rsidR="00575057" w:rsidRPr="00575057" w:rsidRDefault="00575057" w:rsidP="005750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</w:p>
    <w:p w:rsidR="00575057" w:rsidRDefault="00575057">
      <w:pPr>
        <w:rPr>
          <w:sz w:val="28"/>
        </w:rPr>
      </w:pPr>
      <w:r w:rsidRPr="00575057">
        <w:rPr>
          <w:sz w:val="28"/>
        </w:rPr>
        <w:t>Работа программы</w:t>
      </w:r>
    </w:p>
    <w:p w:rsidR="00575057" w:rsidRDefault="00575057"/>
    <w:p w:rsidR="00575057" w:rsidRDefault="00575057">
      <w:r>
        <w:rPr>
          <w:noProof/>
          <w14:ligatures w14:val="standardContextual"/>
        </w:rPr>
        <w:drawing>
          <wp:inline distT="0" distB="0" distL="0" distR="0" wp14:anchorId="0B7CB1D3" wp14:editId="2A769A74">
            <wp:extent cx="4048025" cy="25384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460" t="14497" r="57429" b="52283"/>
                    <a:stretch/>
                  </pic:blipFill>
                  <pic:spPr bwMode="auto">
                    <a:xfrm>
                      <a:off x="0" y="0"/>
                      <a:ext cx="4082657" cy="256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5057" w:rsidRPr="00575057" w:rsidRDefault="00575057" w:rsidP="00575057">
      <w:pPr>
        <w:jc w:val="center"/>
        <w:rPr>
          <w:b/>
          <w:sz w:val="28"/>
        </w:rPr>
      </w:pPr>
      <w:r>
        <w:rPr>
          <w:b/>
          <w:sz w:val="28"/>
        </w:rPr>
        <w:t>2</w:t>
      </w:r>
      <w:r w:rsidRPr="00575057">
        <w:rPr>
          <w:b/>
          <w:sz w:val="28"/>
        </w:rPr>
        <w:t xml:space="preserve"> Задание</w:t>
      </w:r>
    </w:p>
    <w:p w:rsidR="00575057" w:rsidRDefault="00575057" w:rsidP="00575057">
      <w:pPr>
        <w:jc w:val="center"/>
        <w:rPr>
          <w:b/>
          <w:sz w:val="28"/>
        </w:rPr>
      </w:pPr>
      <w:r>
        <w:rPr>
          <w:b/>
          <w:sz w:val="28"/>
        </w:rPr>
        <w:t>4</w:t>
      </w:r>
      <w:r w:rsidRPr="00575057">
        <w:rPr>
          <w:b/>
          <w:sz w:val="28"/>
        </w:rPr>
        <w:t xml:space="preserve"> вариант</w:t>
      </w:r>
    </w:p>
    <w:p w:rsidR="00575057" w:rsidRPr="000F409F" w:rsidRDefault="00575057" w:rsidP="00575057">
      <w:pPr>
        <w:rPr>
          <w:sz w:val="28"/>
          <w:lang w:val="en-US"/>
        </w:rPr>
      </w:pPr>
      <w:r>
        <w:rPr>
          <w:sz w:val="28"/>
        </w:rPr>
        <w:t>Код</w:t>
      </w:r>
      <w:r w:rsidRPr="000F409F">
        <w:rPr>
          <w:sz w:val="28"/>
          <w:lang w:val="en-US"/>
        </w:rPr>
        <w:t xml:space="preserve"> </w:t>
      </w:r>
      <w:r>
        <w:rPr>
          <w:sz w:val="28"/>
        </w:rPr>
        <w:t>программы</w:t>
      </w:r>
      <w:r w:rsidRPr="000F409F">
        <w:rPr>
          <w:sz w:val="28"/>
          <w:lang w:val="en-US"/>
        </w:rPr>
        <w:t xml:space="preserve"> 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System.Collections.Generic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System.Linq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System.Text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using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System.Threading.Tasks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namespace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_8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с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_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lastRenderedPageBreak/>
        <w:t>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class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Program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static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void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Main(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[]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args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Создание объектов с использованием разных конструкторов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book1 =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new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book2 =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new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Война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и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мир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eastAsia="en-US"/>
          <w14:ligatures w14:val="standardContextual"/>
        </w:rPr>
        <w:t>Book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book3 =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new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eastAsia="en-US"/>
          <w14:ligatures w14:val="standardContextual"/>
        </w:rPr>
        <w:t>Book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"Преступление и наказание"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,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"Фёдор Достоевский"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book4 =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new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"1984"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Джордж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Оруэлл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, 1949);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Вывод описаний с использованием перегруженного метода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(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"Описания книг"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(book1.GetDescription()</w:t>
      </w:r>
      <w:proofErr w:type="gram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);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</w:t>
      </w:r>
      <w:proofErr w:type="gramEnd"/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 Без параметров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book2.GetDescription(book2.Title));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С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одним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параметром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book3.GetDescription(book3.Title, book3.Author));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С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двумя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параметрами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book4.GetDescription(book4.Title, book4.Author, book4.PublicationYear));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С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тремя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параметрами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();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Дополнительные примеры с тем же объектом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9E5B71"/>
          <w:sz w:val="16"/>
          <w:szCs w:val="19"/>
          <w:highlight w:val="white"/>
          <w:lang w:eastAsia="en-US"/>
          <w14:ligatures w14:val="standardContextual"/>
        </w:rPr>
        <w:t>\n</w:t>
      </w:r>
      <w:r w:rsidRPr="000F409F">
        <w:rPr>
          <w:rFonts w:ascii="Cascadia Mono" w:eastAsiaTheme="minorHAnsi" w:hAnsi="Cascadia Mono" w:cs="Cascadia Mono"/>
          <w:color w:val="9E5B71"/>
          <w:sz w:val="16"/>
          <w:szCs w:val="19"/>
          <w:highlight w:val="white"/>
          <w:lang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 xml:space="preserve">Разные описания одной </w:t>
      </w:r>
      <w:r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книги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book4.GetDescription());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с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нулем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параметров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book4.GetDescription(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"1984"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));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с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одним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параметром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book4.GetDescription(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"1984"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Джордж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Оруэлл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));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с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двумя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параметрами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book4.GetDescription(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"1984"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Джордж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Оруэлл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, 1949));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с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тремя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параметрами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class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private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private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author;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private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 {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get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title; }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Author {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get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author; }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get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 }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Конструкторы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public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eastAsia="en-US"/>
          <w14:ligatures w14:val="standardContextual"/>
        </w:rPr>
        <w:t>Book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title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=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"Неизвестно"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gram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author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Неизвестно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DateTime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.Now.Year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this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.title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title;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author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Неизвестно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DateTime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.Now.Year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title,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author)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this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.title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title;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this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.author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author;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DateTime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.Now.Year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Book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title,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author,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this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.title</w:t>
      </w:r>
      <w:proofErr w:type="spellEnd"/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=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title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this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.author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author;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this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Перегруженный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метод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val="en-US" w:eastAsia="en-US"/>
          <w14:ligatures w14:val="standardContextual"/>
        </w:rPr>
        <w:t>GetDescription</w:t>
      </w:r>
      <w:proofErr w:type="spellEnd"/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GetDescription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Это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книга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GetDescription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  <w14:ligatures w14:val="standardContextual"/>
        </w:rPr>
        <w:t>return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 xml:space="preserve">$"Это книга с названием: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{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title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}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GetDescription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title,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author)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Это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книга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9E5B71"/>
          <w:sz w:val="16"/>
          <w:szCs w:val="19"/>
          <w:highlight w:val="white"/>
          <w:lang w:val="en-US" w:eastAsia="en-US"/>
          <w14:ligatures w14:val="standardContextual"/>
        </w:rPr>
        <w:t>\"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{title}</w:t>
      </w:r>
      <w:r w:rsidRPr="000F409F">
        <w:rPr>
          <w:rFonts w:ascii="Cascadia Mono" w:eastAsiaTheme="minorHAnsi" w:hAnsi="Cascadia Mono" w:cs="Cascadia Mono"/>
          <w:color w:val="9E5B71"/>
          <w:sz w:val="16"/>
          <w:szCs w:val="19"/>
          <w:highlight w:val="white"/>
          <w:lang w:val="en-US" w:eastAsia="en-US"/>
          <w14:ligatures w14:val="standardContextual"/>
        </w:rPr>
        <w:t>\"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написанная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{author}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lastRenderedPageBreak/>
        <w:t xml:space="preserve">        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GetDescription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title,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string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author, </w:t>
      </w:r>
      <w:proofErr w:type="spell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return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Это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книга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9E5B71"/>
          <w:sz w:val="16"/>
          <w:szCs w:val="19"/>
          <w:highlight w:val="white"/>
          <w:lang w:val="en-US" w:eastAsia="en-US"/>
          <w14:ligatures w14:val="standardContextual"/>
        </w:rPr>
        <w:t>\"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{title}</w:t>
      </w:r>
      <w:r w:rsidRPr="000F409F">
        <w:rPr>
          <w:rFonts w:ascii="Cascadia Mono" w:eastAsiaTheme="minorHAnsi" w:hAnsi="Cascadia Mono" w:cs="Cascadia Mono"/>
          <w:color w:val="9E5B71"/>
          <w:sz w:val="16"/>
          <w:szCs w:val="19"/>
          <w:highlight w:val="white"/>
          <w:lang w:val="en-US" w:eastAsia="en-US"/>
          <w14:ligatures w14:val="standardContextual"/>
        </w:rPr>
        <w:t>\"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написанная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{author}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в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}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году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8000"/>
          <w:sz w:val="16"/>
          <w:szCs w:val="19"/>
          <w:highlight w:val="white"/>
          <w:lang w:eastAsia="en-US"/>
          <w14:ligatures w14:val="standardContextual"/>
        </w:rPr>
        <w:t>// Метод для отображения информации о книге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    </w:t>
      </w:r>
      <w:proofErr w:type="gramStart"/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public</w:t>
      </w:r>
      <w:proofErr w:type="gram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  <w14:ligatures w14:val="standardContextual"/>
        </w:rPr>
        <w:t>void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ShowInfo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()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Название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{title}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Автор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{author}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F409F">
        <w:rPr>
          <w:rFonts w:ascii="Cascadia Mono" w:eastAsiaTheme="minorHAnsi" w:hAnsi="Cascadia Mono" w:cs="Cascadia Mono"/>
          <w:color w:val="2B91AF"/>
          <w:sz w:val="16"/>
          <w:szCs w:val="19"/>
          <w:highlight w:val="white"/>
          <w:lang w:val="en-US" w:eastAsia="en-US"/>
          <w14:ligatures w14:val="standardContextual"/>
        </w:rPr>
        <w:t>Console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.WriteLine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$"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Год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  <w14:ligatures w14:val="standardContextual"/>
        </w:rPr>
        <w:t>издания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publicationYear</w:t>
      </w:r>
      <w:proofErr w:type="spellEnd"/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}</w:t>
      </w:r>
      <w:r w:rsidRPr="000F409F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  <w14:ligatures w14:val="standardContextual"/>
        </w:rPr>
        <w:t>"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>);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 xml:space="preserve">    }</w:t>
      </w:r>
    </w:p>
    <w:p w:rsid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  <w:r w:rsidRPr="000F409F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  <w:t>}</w:t>
      </w:r>
    </w:p>
    <w:p w:rsidR="000F409F" w:rsidRPr="000F409F" w:rsidRDefault="000F409F" w:rsidP="000F409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  <w14:ligatures w14:val="standardContextual"/>
        </w:rPr>
      </w:pPr>
    </w:p>
    <w:p w:rsidR="00575057" w:rsidRDefault="000F409F" w:rsidP="00575057">
      <w:pPr>
        <w:rPr>
          <w:sz w:val="28"/>
        </w:rPr>
      </w:pPr>
      <w:r>
        <w:rPr>
          <w:sz w:val="28"/>
        </w:rPr>
        <w:t>Работа программы</w:t>
      </w:r>
    </w:p>
    <w:p w:rsidR="000F409F" w:rsidRPr="00575057" w:rsidRDefault="000F409F" w:rsidP="00575057">
      <w:pPr>
        <w:rPr>
          <w:sz w:val="28"/>
        </w:rPr>
      </w:pPr>
    </w:p>
    <w:p w:rsidR="00575057" w:rsidRDefault="000F409F">
      <w:bookmarkStart w:id="0" w:name="_GoBack"/>
      <w:r>
        <w:rPr>
          <w:noProof/>
          <w14:ligatures w14:val="standardContextual"/>
        </w:rPr>
        <w:drawing>
          <wp:inline distT="0" distB="0" distL="0" distR="0" wp14:anchorId="4F762D32" wp14:editId="69551906">
            <wp:extent cx="4452937" cy="1992944"/>
            <wp:effectExtent l="0" t="0" r="508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747" t="21299" r="46599" b="49590"/>
                    <a:stretch/>
                  </pic:blipFill>
                  <pic:spPr bwMode="auto">
                    <a:xfrm>
                      <a:off x="0" y="0"/>
                      <a:ext cx="4477510" cy="2003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75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48"/>
    <w:rsid w:val="000F409F"/>
    <w:rsid w:val="004C1348"/>
    <w:rsid w:val="00575057"/>
    <w:rsid w:val="00B92D85"/>
    <w:rsid w:val="00CE0A0B"/>
    <w:rsid w:val="00F9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C169"/>
  <w15:chartTrackingRefBased/>
  <w15:docId w15:val="{2787E35E-329F-4E03-83E2-E4C720BF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5057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2025-11-10T19:02:00Z</dcterms:created>
  <dcterms:modified xsi:type="dcterms:W3CDTF">2025-11-10T19:29:00Z</dcterms:modified>
</cp:coreProperties>
</file>