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E975C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975C8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7B54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B54DF">
        <w:rPr>
          <w:b/>
          <w:sz w:val="28"/>
          <w:szCs w:val="28"/>
        </w:rPr>
        <w:t xml:space="preserve">по </w:t>
      </w:r>
      <w:r w:rsidR="00C37E0D" w:rsidRPr="007B54DF">
        <w:rPr>
          <w:b/>
          <w:sz w:val="28"/>
          <w:szCs w:val="28"/>
        </w:rPr>
        <w:t>научно-исследовательской работе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975C8">
        <w:rPr>
          <w:rStyle w:val="aff"/>
          <w:smallCaps w:val="0"/>
          <w:sz w:val="28"/>
          <w:szCs w:val="28"/>
        </w:rPr>
        <w:t xml:space="preserve">Исследование технологий реализации концепции </w:t>
      </w:r>
      <w:r w:rsidR="00E975C8">
        <w:rPr>
          <w:rStyle w:val="aff"/>
          <w:smallCaps w:val="0"/>
          <w:sz w:val="28"/>
          <w:szCs w:val="28"/>
          <w:lang w:val="en-US"/>
        </w:rPr>
        <w:t>Semantic</w:t>
      </w:r>
      <w:r w:rsidR="00E975C8" w:rsidRPr="007C3D7A">
        <w:rPr>
          <w:rStyle w:val="aff"/>
          <w:smallCaps w:val="0"/>
          <w:sz w:val="28"/>
          <w:szCs w:val="28"/>
        </w:rPr>
        <w:t xml:space="preserve"> </w:t>
      </w:r>
      <w:r w:rsidR="00E975C8">
        <w:rPr>
          <w:rStyle w:val="aff"/>
          <w:smallCaps w:val="0"/>
          <w:sz w:val="28"/>
          <w:szCs w:val="28"/>
          <w:lang w:val="en-US"/>
        </w:rPr>
        <w:t>Web</w:t>
      </w:r>
      <w:r w:rsidR="00E975C8" w:rsidRPr="007C3D7A">
        <w:rPr>
          <w:rStyle w:val="aff"/>
          <w:smallCaps w:val="0"/>
          <w:sz w:val="28"/>
          <w:szCs w:val="28"/>
        </w:rPr>
        <w:t xml:space="preserve"> </w:t>
      </w:r>
      <w:r w:rsidR="00E975C8">
        <w:rPr>
          <w:rStyle w:val="aff"/>
          <w:smallCaps w:val="0"/>
          <w:sz w:val="28"/>
          <w:szCs w:val="28"/>
        </w:rPr>
        <w:t>в современных условиях развития сети.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E05D42" w:rsidRDefault="00E05D42" w:rsidP="007F6E90">
      <w:pPr>
        <w:spacing w:line="360" w:lineRule="auto"/>
        <w:jc w:val="center"/>
        <w:rPr>
          <w:sz w:val="28"/>
          <w:szCs w:val="28"/>
        </w:rPr>
      </w:pPr>
    </w:p>
    <w:p w:rsidR="00E05D42" w:rsidRDefault="00E05D42" w:rsidP="00E975C8">
      <w:pPr>
        <w:spacing w:line="360" w:lineRule="auto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66"/>
        <w:gridCol w:w="2633"/>
        <w:gridCol w:w="2739"/>
      </w:tblGrid>
      <w:tr w:rsidR="00E975C8" w:rsidRPr="00BE4534" w:rsidTr="00A14090">
        <w:trPr>
          <w:trHeight w:val="614"/>
        </w:trPr>
        <w:tc>
          <w:tcPr>
            <w:tcW w:w="2213" w:type="pct"/>
            <w:vAlign w:val="bottom"/>
          </w:tcPr>
          <w:p w:rsidR="00E975C8" w:rsidRPr="006F712F" w:rsidRDefault="00E975C8" w:rsidP="00E975C8">
            <w:pPr>
              <w:rPr>
                <w:sz w:val="28"/>
                <w:szCs w:val="28"/>
                <w:lang w:val="en-US"/>
              </w:rPr>
            </w:pPr>
            <w:r w:rsidRPr="006F712F">
              <w:rPr>
                <w:sz w:val="28"/>
                <w:szCs w:val="28"/>
              </w:rPr>
              <w:t>Студентка гр. 8</w:t>
            </w:r>
            <w:r w:rsidRPr="006F712F">
              <w:rPr>
                <w:sz w:val="28"/>
                <w:szCs w:val="28"/>
                <w:lang w:val="en-US"/>
              </w:rPr>
              <w:t>310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E975C8" w:rsidRPr="006F712F" w:rsidRDefault="00E975C8" w:rsidP="00E975C8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E975C8" w:rsidRPr="006F712F" w:rsidRDefault="00E975C8" w:rsidP="00E975C8">
            <w:pPr>
              <w:jc w:val="center"/>
              <w:rPr>
                <w:sz w:val="28"/>
                <w:szCs w:val="28"/>
              </w:rPr>
            </w:pPr>
            <w:r w:rsidRPr="006F712F">
              <w:rPr>
                <w:sz w:val="28"/>
                <w:szCs w:val="28"/>
              </w:rPr>
              <w:t>Тимофеева А.И.</w:t>
            </w:r>
          </w:p>
        </w:tc>
      </w:tr>
      <w:tr w:rsidR="00E975C8" w:rsidRPr="00BE4534" w:rsidTr="00A14090">
        <w:trPr>
          <w:trHeight w:val="614"/>
        </w:trPr>
        <w:tc>
          <w:tcPr>
            <w:tcW w:w="2213" w:type="pct"/>
            <w:vAlign w:val="bottom"/>
          </w:tcPr>
          <w:p w:rsidR="00E975C8" w:rsidRPr="006F712F" w:rsidRDefault="00E975C8" w:rsidP="00E975C8">
            <w:pPr>
              <w:rPr>
                <w:sz w:val="28"/>
                <w:szCs w:val="28"/>
              </w:rPr>
            </w:pPr>
            <w:r w:rsidRPr="006F712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75C8" w:rsidRPr="006F712F" w:rsidRDefault="00E975C8" w:rsidP="00E975C8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E975C8" w:rsidRPr="006F712F" w:rsidRDefault="00E975C8" w:rsidP="00E975C8">
            <w:pPr>
              <w:jc w:val="center"/>
              <w:rPr>
                <w:sz w:val="28"/>
                <w:szCs w:val="28"/>
              </w:rPr>
            </w:pPr>
            <w:r w:rsidRPr="006F712F">
              <w:rPr>
                <w:sz w:val="28"/>
                <w:szCs w:val="28"/>
              </w:rPr>
              <w:t>Жукова Н.А.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975C8" w:rsidRDefault="00E975C8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975C8">
        <w:rPr>
          <w:bCs/>
          <w:sz w:val="28"/>
          <w:szCs w:val="28"/>
        </w:rPr>
        <w:t>2023</w:t>
      </w:r>
    </w:p>
    <w:p w:rsidR="00C604E7" w:rsidRPr="00BE4534" w:rsidRDefault="00DC59DD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C37E0D" w:rsidRPr="00C37E0D">
        <w:rPr>
          <w:b/>
          <w:caps/>
          <w:sz w:val="28"/>
          <w:szCs w:val="28"/>
        </w:rPr>
        <w:t>научно-исследовательскую работу</w:t>
      </w:r>
    </w:p>
    <w:p w:rsidR="007F2F64" w:rsidRPr="00BE4534" w:rsidRDefault="007F2F64" w:rsidP="007F2F6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6"/>
        <w:gridCol w:w="2494"/>
        <w:gridCol w:w="2878"/>
      </w:tblGrid>
      <w:tr w:rsidR="007F2F64" w:rsidRPr="00BE4534" w:rsidTr="00A1409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A57C62" w:rsidP="00A14090">
            <w:pPr>
              <w:spacing w:line="360" w:lineRule="auto"/>
              <w:rPr>
                <w:sz w:val="28"/>
                <w:szCs w:val="28"/>
              </w:rPr>
            </w:pPr>
            <w:r w:rsidRPr="001A6E0F">
              <w:rPr>
                <w:sz w:val="28"/>
                <w:szCs w:val="28"/>
              </w:rPr>
              <w:t>Студентка Тимофеева А.И.</w:t>
            </w:r>
          </w:p>
        </w:tc>
      </w:tr>
      <w:tr w:rsidR="007F2F64" w:rsidRPr="00BE4534" w:rsidTr="00A1409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Группа </w:t>
            </w:r>
            <w:r w:rsidR="00A57C62" w:rsidRPr="001A6E0F">
              <w:rPr>
                <w:sz w:val="28"/>
                <w:szCs w:val="28"/>
              </w:rPr>
              <w:t>8310</w:t>
            </w:r>
          </w:p>
        </w:tc>
      </w:tr>
      <w:tr w:rsidR="007F2F64" w:rsidRPr="00BE4534" w:rsidTr="00A1409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C62" w:rsidRPr="001A6E0F" w:rsidRDefault="007F2F64" w:rsidP="00A57C62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Тема НИР: </w:t>
            </w:r>
            <w:r w:rsidR="00A57C62" w:rsidRPr="00F3332F">
              <w:rPr>
                <w:rStyle w:val="aff"/>
                <w:b w:val="0"/>
                <w:smallCaps w:val="0"/>
                <w:sz w:val="28"/>
                <w:szCs w:val="28"/>
              </w:rPr>
              <w:t xml:space="preserve">Исследование технологий реализации концепции </w:t>
            </w:r>
            <w:r w:rsidR="00A57C62" w:rsidRPr="00F3332F"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>Semantic</w:t>
            </w:r>
            <w:r w:rsidR="00A57C62" w:rsidRPr="00F3332F">
              <w:rPr>
                <w:rStyle w:val="aff"/>
                <w:b w:val="0"/>
                <w:smallCaps w:val="0"/>
                <w:sz w:val="28"/>
                <w:szCs w:val="28"/>
              </w:rPr>
              <w:t xml:space="preserve"> </w:t>
            </w:r>
            <w:r w:rsidR="00A57C62" w:rsidRPr="00F3332F"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>Web</w:t>
            </w:r>
            <w:r w:rsidR="00A57C62" w:rsidRPr="00F3332F">
              <w:rPr>
                <w:rStyle w:val="aff"/>
                <w:b w:val="0"/>
                <w:smallCaps w:val="0"/>
                <w:sz w:val="28"/>
                <w:szCs w:val="28"/>
              </w:rPr>
              <w:t xml:space="preserve"> в современных условиях развития сети.</w:t>
            </w:r>
          </w:p>
          <w:p w:rsidR="007F2F64" w:rsidRPr="00A57C62" w:rsidRDefault="007F2F64" w:rsidP="00A1409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F2F64" w:rsidRPr="00BE4534" w:rsidTr="00A14090">
        <w:trPr>
          <w:trHeight w:val="479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27B" w:rsidRPr="007D28BE" w:rsidRDefault="00BB327B" w:rsidP="00BB327B">
            <w:pPr>
              <w:spacing w:line="360" w:lineRule="auto"/>
              <w:jc w:val="both"/>
              <w:rPr>
                <w:rFonts w:ascii="Arial" w:hAnsi="Arial" w:cs="Arial"/>
                <w:sz w:val="22"/>
                <w:szCs w:val="21"/>
              </w:rPr>
            </w:pPr>
            <w:r>
              <w:rPr>
                <w:sz w:val="28"/>
                <w:szCs w:val="28"/>
              </w:rPr>
              <w:t xml:space="preserve">Задание на НИР: </w:t>
            </w:r>
            <w:r w:rsidR="007D28BE">
              <w:rPr>
                <w:sz w:val="28"/>
                <w:szCs w:val="28"/>
              </w:rPr>
              <w:t xml:space="preserve">Изучение современных технологий реализации концепции </w:t>
            </w:r>
            <w:r w:rsidR="007D28BE">
              <w:rPr>
                <w:sz w:val="28"/>
                <w:szCs w:val="28"/>
                <w:lang w:val="en-US"/>
              </w:rPr>
              <w:t>Semantic</w:t>
            </w:r>
            <w:r w:rsidR="007D28BE" w:rsidRPr="007D28BE">
              <w:rPr>
                <w:sz w:val="28"/>
                <w:szCs w:val="28"/>
              </w:rPr>
              <w:t xml:space="preserve"> </w:t>
            </w:r>
            <w:r w:rsidR="007D28BE">
              <w:rPr>
                <w:sz w:val="28"/>
                <w:szCs w:val="28"/>
                <w:lang w:val="en-US"/>
              </w:rPr>
              <w:t>Web</w:t>
            </w:r>
            <w:r w:rsidR="00405B0B">
              <w:rPr>
                <w:sz w:val="28"/>
                <w:szCs w:val="28"/>
              </w:rPr>
              <w:t xml:space="preserve">. </w:t>
            </w:r>
          </w:p>
          <w:p w:rsidR="00BB327B" w:rsidRPr="00BB327B" w:rsidRDefault="00BB327B" w:rsidP="00BB327B">
            <w:pPr>
              <w:shd w:val="clear" w:color="auto" w:fill="FFFFFF"/>
              <w:rPr>
                <w:rFonts w:ascii="Arial" w:hAnsi="Arial" w:cs="Arial"/>
                <w:color w:val="333333"/>
                <w:sz w:val="22"/>
                <w:szCs w:val="21"/>
              </w:rPr>
            </w:pPr>
          </w:p>
          <w:p w:rsidR="007F2F64" w:rsidRPr="00A14090" w:rsidRDefault="007F2F64" w:rsidP="00BB327B">
            <w:pPr>
              <w:shd w:val="clear" w:color="auto" w:fill="FFFFFF"/>
              <w:ind w:left="360"/>
              <w:rPr>
                <w:color w:val="FF0000"/>
                <w:sz w:val="28"/>
                <w:szCs w:val="28"/>
              </w:rPr>
            </w:pP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45189E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45189E">
              <w:rPr>
                <w:sz w:val="28"/>
                <w:szCs w:val="28"/>
              </w:rPr>
              <w:t xml:space="preserve">Сроки выполнения НИР: </w:t>
            </w:r>
            <w:r w:rsidR="00387C7F">
              <w:rPr>
                <w:sz w:val="28"/>
                <w:szCs w:val="28"/>
              </w:rPr>
              <w:t>01.09</w:t>
            </w:r>
            <w:r w:rsidR="00BB327B" w:rsidRPr="0045189E">
              <w:rPr>
                <w:sz w:val="28"/>
                <w:szCs w:val="28"/>
              </w:rPr>
              <w:t>.2023</w:t>
            </w:r>
            <w:r w:rsidR="00387C7F">
              <w:rPr>
                <w:sz w:val="28"/>
                <w:szCs w:val="28"/>
              </w:rPr>
              <w:t xml:space="preserve"> – 20.12</w:t>
            </w:r>
            <w:r w:rsidR="00BB327B" w:rsidRPr="0045189E">
              <w:rPr>
                <w:sz w:val="28"/>
                <w:szCs w:val="28"/>
              </w:rPr>
              <w:t>.2023</w:t>
            </w: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45189E" w:rsidRDefault="007F2F64" w:rsidP="00A14090">
            <w:pPr>
              <w:spacing w:line="360" w:lineRule="auto"/>
              <w:rPr>
                <w:sz w:val="28"/>
                <w:szCs w:val="28"/>
              </w:rPr>
            </w:pPr>
            <w:r w:rsidRPr="0045189E">
              <w:rPr>
                <w:sz w:val="28"/>
                <w:szCs w:val="28"/>
              </w:rPr>
              <w:t xml:space="preserve">Дата сдачи отчета: </w:t>
            </w:r>
            <w:r w:rsidR="00B22153">
              <w:rPr>
                <w:sz w:val="28"/>
                <w:szCs w:val="28"/>
              </w:rPr>
              <w:t>20</w:t>
            </w:r>
            <w:r w:rsidR="00387C7F">
              <w:rPr>
                <w:sz w:val="28"/>
                <w:szCs w:val="28"/>
              </w:rPr>
              <w:t>.12</w:t>
            </w:r>
            <w:r w:rsidR="0045189E" w:rsidRPr="0045189E">
              <w:rPr>
                <w:sz w:val="28"/>
                <w:szCs w:val="28"/>
              </w:rPr>
              <w:t>.2023</w:t>
            </w:r>
          </w:p>
        </w:tc>
      </w:tr>
      <w:tr w:rsidR="007F2F64" w:rsidRPr="00BE4534" w:rsidTr="00A1409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45189E">
            <w:pPr>
              <w:spacing w:line="360" w:lineRule="auto"/>
              <w:rPr>
                <w:sz w:val="28"/>
                <w:szCs w:val="28"/>
              </w:rPr>
            </w:pPr>
            <w:r w:rsidRPr="00A14090">
              <w:rPr>
                <w:sz w:val="28"/>
                <w:szCs w:val="28"/>
              </w:rPr>
              <w:t xml:space="preserve">Дата защиты отчета: </w:t>
            </w:r>
            <w:r w:rsidR="00B22153">
              <w:rPr>
                <w:sz w:val="28"/>
                <w:szCs w:val="28"/>
              </w:rPr>
              <w:t>20</w:t>
            </w:r>
            <w:r w:rsidR="00387C7F">
              <w:rPr>
                <w:sz w:val="28"/>
                <w:szCs w:val="28"/>
              </w:rPr>
              <w:t>.12.2023</w:t>
            </w:r>
          </w:p>
        </w:tc>
      </w:tr>
      <w:tr w:rsidR="007F2F64" w:rsidRPr="00BE4534" w:rsidTr="00A14090">
        <w:trPr>
          <w:trHeight w:val="4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2F64" w:rsidRPr="00A14090" w:rsidRDefault="007F2F64" w:rsidP="00A140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57C62" w:rsidRPr="00BE4534" w:rsidTr="00A140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3" w:type="pct"/>
            <w:vAlign w:val="bottom"/>
          </w:tcPr>
          <w:p w:rsidR="00A57C62" w:rsidRPr="001A6E0F" w:rsidRDefault="00A57C62" w:rsidP="00A57C62">
            <w:pPr>
              <w:rPr>
                <w:sz w:val="28"/>
                <w:szCs w:val="28"/>
              </w:rPr>
            </w:pPr>
            <w:r w:rsidRPr="001A6E0F">
              <w:rPr>
                <w:sz w:val="28"/>
                <w:szCs w:val="28"/>
              </w:rPr>
              <w:t>Студентка</w:t>
            </w:r>
          </w:p>
        </w:tc>
        <w:tc>
          <w:tcPr>
            <w:tcW w:w="1294" w:type="pct"/>
            <w:tcBorders>
              <w:bottom w:val="single" w:sz="4" w:space="0" w:color="auto"/>
            </w:tcBorders>
            <w:vAlign w:val="bottom"/>
          </w:tcPr>
          <w:p w:rsidR="00A57C62" w:rsidRPr="001A6E0F" w:rsidRDefault="00A57C62" w:rsidP="00A57C62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:rsidR="00A57C62" w:rsidRPr="001A6E0F" w:rsidRDefault="00A57C62" w:rsidP="00A57C62">
            <w:pPr>
              <w:jc w:val="center"/>
              <w:rPr>
                <w:sz w:val="28"/>
                <w:szCs w:val="28"/>
              </w:rPr>
            </w:pPr>
            <w:r w:rsidRPr="001A6E0F">
              <w:rPr>
                <w:sz w:val="28"/>
                <w:szCs w:val="28"/>
              </w:rPr>
              <w:t>Тимофеева А.И.</w:t>
            </w:r>
          </w:p>
        </w:tc>
      </w:tr>
      <w:tr w:rsidR="00A57C62" w:rsidRPr="00BE4534" w:rsidTr="00A140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3" w:type="pct"/>
            <w:vAlign w:val="bottom"/>
          </w:tcPr>
          <w:p w:rsidR="00A57C62" w:rsidRPr="001A6E0F" w:rsidRDefault="00A57C62" w:rsidP="00A57C62">
            <w:pPr>
              <w:rPr>
                <w:sz w:val="28"/>
                <w:szCs w:val="28"/>
              </w:rPr>
            </w:pPr>
            <w:r w:rsidRPr="001A6E0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57C62" w:rsidRPr="001A6E0F" w:rsidRDefault="00A57C62" w:rsidP="00A57C62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:rsidR="00A57C62" w:rsidRPr="001A6E0F" w:rsidRDefault="00A57C62" w:rsidP="00A57C62">
            <w:pPr>
              <w:jc w:val="center"/>
              <w:rPr>
                <w:sz w:val="28"/>
                <w:szCs w:val="28"/>
              </w:rPr>
            </w:pPr>
            <w:r w:rsidRPr="001A6E0F">
              <w:rPr>
                <w:sz w:val="28"/>
                <w:szCs w:val="28"/>
              </w:rPr>
              <w:t>Жукова Н.А.</w:t>
            </w:r>
          </w:p>
        </w:tc>
      </w:tr>
    </w:tbl>
    <w:p w:rsidR="009F5CA8" w:rsidRDefault="009F5CA8">
      <w:pPr>
        <w:rPr>
          <w:b/>
          <w:caps/>
          <w:sz w:val="28"/>
          <w:szCs w:val="28"/>
        </w:rPr>
      </w:pPr>
    </w:p>
    <w:p w:rsidR="00C604E7" w:rsidRPr="00BE4534" w:rsidRDefault="00DC59DD" w:rsidP="00AC43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4672CF" w:rsidRPr="007119AC" w:rsidRDefault="00B22153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Исследование посвящено изучению</w:t>
      </w:r>
      <w:r w:rsidR="00FC5398">
        <w:rPr>
          <w:sz w:val="28"/>
          <w:szCs w:val="28"/>
        </w:rPr>
        <w:t xml:space="preserve"> </w:t>
      </w:r>
      <w:r w:rsidR="00405B0B">
        <w:rPr>
          <w:sz w:val="28"/>
          <w:szCs w:val="28"/>
        </w:rPr>
        <w:t>технологий семантического веба.</w:t>
      </w:r>
      <w:r w:rsidR="004810AF">
        <w:rPr>
          <w:sz w:val="28"/>
          <w:szCs w:val="28"/>
        </w:rPr>
        <w:t xml:space="preserve"> Определяются </w:t>
      </w:r>
      <w:r w:rsidR="004810AF">
        <w:rPr>
          <w:sz w:val="28"/>
          <w:szCs w:val="28"/>
        </w:rPr>
        <w:t>технологии</w:t>
      </w:r>
      <w:r w:rsidR="004810AF">
        <w:rPr>
          <w:sz w:val="28"/>
          <w:szCs w:val="28"/>
        </w:rPr>
        <w:t xml:space="preserve">, используемые для выполнения практической части ВКР. Намечен план действий на весеннем семестре. </w:t>
      </w:r>
      <w:r w:rsidR="007119AC" w:rsidRPr="007119AC">
        <w:rPr>
          <w:sz w:val="28"/>
          <w:szCs w:val="28"/>
        </w:rPr>
        <w:t xml:space="preserve"> 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6D5314">
      <w:pPr>
        <w:spacing w:line="360" w:lineRule="auto"/>
        <w:jc w:val="both"/>
        <w:rPr>
          <w:color w:val="FF0000"/>
          <w:sz w:val="28"/>
          <w:szCs w:val="28"/>
        </w:rPr>
      </w:pPr>
      <w:bookmarkStart w:id="0" w:name="_GoBack"/>
      <w:bookmarkEnd w:id="0"/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B4614A" w:rsidRDefault="00914A69" w:rsidP="00B4614A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2D6E62" w:rsidRDefault="002D6E62" w:rsidP="002D6E62">
      <w:pPr>
        <w:spacing w:line="360" w:lineRule="auto"/>
        <w:ind w:firstLine="709"/>
        <w:jc w:val="both"/>
        <w:rPr>
          <w:sz w:val="28"/>
          <w:szCs w:val="28"/>
        </w:rPr>
      </w:pPr>
      <w:r w:rsidRPr="002D6E62">
        <w:rPr>
          <w:sz w:val="28"/>
          <w:szCs w:val="28"/>
          <w:lang w:val="en-US"/>
        </w:rPr>
        <w:t xml:space="preserve">The research is devoted to the study of semantic web technologies. The technologies used to fulfill the practical part of the research work are determined. </w:t>
      </w:r>
      <w:proofErr w:type="spellStart"/>
      <w:r w:rsidRPr="002D6E62">
        <w:rPr>
          <w:sz w:val="28"/>
          <w:szCs w:val="28"/>
        </w:rPr>
        <w:t>An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action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plan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for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the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spring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semester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is</w:t>
      </w:r>
      <w:proofErr w:type="spellEnd"/>
      <w:r w:rsidRPr="002D6E62">
        <w:rPr>
          <w:sz w:val="28"/>
          <w:szCs w:val="28"/>
        </w:rPr>
        <w:t xml:space="preserve"> </w:t>
      </w:r>
      <w:proofErr w:type="spellStart"/>
      <w:r w:rsidRPr="002D6E62"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>.</w:t>
      </w:r>
    </w:p>
    <w:p w:rsidR="00914A69" w:rsidRPr="00BE4534" w:rsidRDefault="00DC59DD" w:rsidP="00914A69">
      <w:pPr>
        <w:spacing w:line="360" w:lineRule="auto"/>
        <w:jc w:val="center"/>
        <w:rPr>
          <w:b/>
          <w:caps/>
          <w:sz w:val="28"/>
          <w:szCs w:val="28"/>
        </w:rPr>
      </w:pPr>
      <w:r w:rsidRPr="002D6E62">
        <w:rPr>
          <w:sz w:val="28"/>
          <w:szCs w:val="28"/>
        </w:rPr>
        <w:br w:type="page"/>
      </w:r>
      <w:r w:rsidR="00914A69" w:rsidRPr="00BE4534">
        <w:rPr>
          <w:b/>
          <w:caps/>
          <w:sz w:val="28"/>
          <w:szCs w:val="28"/>
        </w:rPr>
        <w:lastRenderedPageBreak/>
        <w:t>содержание</w:t>
      </w:r>
    </w:p>
    <w:p w:rsidR="001F6C4B" w:rsidRPr="00BE4534" w:rsidRDefault="001F6C4B" w:rsidP="001F6C4B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1F6C4B" w:rsidRPr="00BE4534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A14090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1F6C4B" w:rsidRPr="008468D4" w:rsidRDefault="00B22153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F6C4B" w:rsidRPr="00BE4534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1</w:t>
            </w:r>
            <w:r w:rsidR="00681267"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3A6F15" w:rsidRDefault="003A6F15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3A6F15">
              <w:rPr>
                <w:bCs/>
                <w:sz w:val="28"/>
                <w:szCs w:val="28"/>
              </w:rPr>
              <w:t>Постановка задачи</w:t>
            </w:r>
          </w:p>
        </w:tc>
        <w:tc>
          <w:tcPr>
            <w:tcW w:w="515" w:type="pct"/>
          </w:tcPr>
          <w:p w:rsidR="001F6C4B" w:rsidRPr="008468D4" w:rsidRDefault="00B22153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711C0F" w:rsidRPr="0074280A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2</w:t>
            </w:r>
            <w:r w:rsidR="00681267"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74280A" w:rsidRDefault="00B22153" w:rsidP="00B22153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Результаты работы в осеннем семестре</w:t>
            </w:r>
          </w:p>
        </w:tc>
        <w:tc>
          <w:tcPr>
            <w:tcW w:w="515" w:type="pct"/>
          </w:tcPr>
          <w:p w:rsidR="001F6C4B" w:rsidRPr="008468D4" w:rsidRDefault="00405B0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711C0F" w:rsidRPr="0074280A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A14090">
              <w:rPr>
                <w:bCs/>
                <w:sz w:val="28"/>
                <w:szCs w:val="28"/>
              </w:rPr>
              <w:t>3</w:t>
            </w:r>
            <w:r w:rsidR="00681267" w:rsidRPr="00A1409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1F6C4B" w:rsidRPr="0074280A" w:rsidRDefault="00B22153" w:rsidP="00B22153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предполагаемого метода решения</w:t>
            </w:r>
          </w:p>
        </w:tc>
        <w:tc>
          <w:tcPr>
            <w:tcW w:w="515" w:type="pct"/>
          </w:tcPr>
          <w:p w:rsidR="001F6C4B" w:rsidRPr="008468D4" w:rsidRDefault="00405B0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711C0F" w:rsidRPr="0074280A" w:rsidTr="00A14090">
        <w:tc>
          <w:tcPr>
            <w:tcW w:w="440" w:type="pct"/>
          </w:tcPr>
          <w:p w:rsidR="00711C0F" w:rsidRPr="00A14090" w:rsidRDefault="00711C0F" w:rsidP="00B22153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4. </w:t>
            </w:r>
          </w:p>
        </w:tc>
        <w:tc>
          <w:tcPr>
            <w:tcW w:w="4045" w:type="pct"/>
          </w:tcPr>
          <w:p w:rsidR="00711C0F" w:rsidRDefault="00B22153" w:rsidP="00B22153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План работы на весенний</w:t>
            </w:r>
            <w:r w:rsidR="00711C0F">
              <w:rPr>
                <w:bCs/>
                <w:sz w:val="28"/>
                <w:szCs w:val="28"/>
              </w:rPr>
              <w:t xml:space="preserve"> семестр</w:t>
            </w:r>
          </w:p>
        </w:tc>
        <w:tc>
          <w:tcPr>
            <w:tcW w:w="515" w:type="pct"/>
          </w:tcPr>
          <w:p w:rsidR="00711C0F" w:rsidRPr="008468D4" w:rsidRDefault="00405B0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711C0F" w:rsidRPr="0074280A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74280A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74280A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1F6C4B" w:rsidRPr="008468D4" w:rsidRDefault="00405B0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711C0F" w:rsidRPr="0074280A" w:rsidTr="00A14090">
        <w:tc>
          <w:tcPr>
            <w:tcW w:w="440" w:type="pct"/>
          </w:tcPr>
          <w:p w:rsidR="001F6C4B" w:rsidRPr="00A14090" w:rsidRDefault="001F6C4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1F6C4B" w:rsidRPr="0074280A" w:rsidRDefault="001F6C4B" w:rsidP="00B22153">
            <w:pPr>
              <w:spacing w:line="360" w:lineRule="auto"/>
              <w:rPr>
                <w:bCs/>
                <w:sz w:val="28"/>
                <w:szCs w:val="28"/>
              </w:rPr>
            </w:pPr>
            <w:r w:rsidRPr="0074280A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1F6C4B" w:rsidRPr="008468D4" w:rsidRDefault="00405B0B" w:rsidP="00B221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</w:tbl>
    <w:p w:rsidR="001F6C4B" w:rsidRDefault="001F6C4B" w:rsidP="00B22153">
      <w:pPr>
        <w:spacing w:line="360" w:lineRule="auto"/>
        <w:rPr>
          <w:sz w:val="28"/>
          <w:szCs w:val="28"/>
        </w:rPr>
      </w:pPr>
    </w:p>
    <w:p w:rsidR="00607CCF" w:rsidRDefault="00DC59DD" w:rsidP="00B2215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8542F5" w:rsidRPr="008542F5" w:rsidRDefault="00C93BD1" w:rsidP="008542F5">
      <w:pPr>
        <w:tabs>
          <w:tab w:val="left" w:pos="2928"/>
        </w:tabs>
        <w:spacing w:line="360" w:lineRule="auto"/>
        <w:ind w:firstLine="709"/>
        <w:jc w:val="both"/>
        <w:rPr>
          <w:sz w:val="28"/>
          <w:szCs w:val="28"/>
        </w:rPr>
      </w:pPr>
      <w:r w:rsidRPr="008542F5">
        <w:rPr>
          <w:sz w:val="28"/>
          <w:szCs w:val="28"/>
        </w:rPr>
        <w:t xml:space="preserve">В современном мире обширное применение технологий семантической сети делает возможным представление преимуществ областям, таких как, большие данные, сенсорные сети, облачные вычисления, Интернет вещей и т.д. </w:t>
      </w:r>
    </w:p>
    <w:p w:rsidR="008542F5" w:rsidRPr="008542F5" w:rsidRDefault="008542F5" w:rsidP="008542F5">
      <w:pPr>
        <w:tabs>
          <w:tab w:val="left" w:pos="2928"/>
        </w:tabs>
        <w:spacing w:line="360" w:lineRule="auto"/>
        <w:ind w:firstLine="709"/>
        <w:jc w:val="both"/>
        <w:rPr>
          <w:sz w:val="28"/>
          <w:szCs w:val="28"/>
        </w:rPr>
      </w:pPr>
      <w:r w:rsidRPr="008542F5">
        <w:rPr>
          <w:sz w:val="28"/>
          <w:szCs w:val="28"/>
        </w:rPr>
        <w:t xml:space="preserve">Однако, существуют основные проблемы, такие как масштабируемость, доступность контента, визуализация, развитие и эволюция онтологий, и другие. </w:t>
      </w:r>
    </w:p>
    <w:p w:rsidR="00B22153" w:rsidRPr="008542F5" w:rsidRDefault="00C93BD1" w:rsidP="008542F5">
      <w:pPr>
        <w:tabs>
          <w:tab w:val="left" w:pos="2928"/>
        </w:tabs>
        <w:spacing w:line="360" w:lineRule="auto"/>
        <w:ind w:firstLine="709"/>
        <w:jc w:val="both"/>
        <w:rPr>
          <w:sz w:val="28"/>
          <w:szCs w:val="28"/>
        </w:rPr>
      </w:pPr>
      <w:r w:rsidRPr="008542F5">
        <w:rPr>
          <w:sz w:val="28"/>
          <w:szCs w:val="28"/>
        </w:rPr>
        <w:t>В данной статье изучаются</w:t>
      </w:r>
      <w:r w:rsidR="0014392B">
        <w:rPr>
          <w:sz w:val="28"/>
          <w:szCs w:val="28"/>
        </w:rPr>
        <w:t xml:space="preserve"> современные технологии</w:t>
      </w:r>
      <w:r w:rsidRPr="008542F5">
        <w:rPr>
          <w:sz w:val="28"/>
          <w:szCs w:val="28"/>
        </w:rPr>
        <w:t xml:space="preserve"> концепции </w:t>
      </w:r>
      <w:r w:rsidRPr="008542F5">
        <w:rPr>
          <w:sz w:val="28"/>
          <w:szCs w:val="28"/>
          <w:lang w:val="en-US"/>
        </w:rPr>
        <w:t>Semantic</w:t>
      </w:r>
      <w:r w:rsidRPr="008542F5">
        <w:rPr>
          <w:sz w:val="28"/>
          <w:szCs w:val="28"/>
        </w:rPr>
        <w:t xml:space="preserve"> </w:t>
      </w:r>
      <w:r w:rsidRPr="008542F5">
        <w:rPr>
          <w:sz w:val="28"/>
          <w:szCs w:val="28"/>
          <w:lang w:val="en-US"/>
        </w:rPr>
        <w:t>Web</w:t>
      </w:r>
      <w:r w:rsidRPr="008542F5">
        <w:rPr>
          <w:sz w:val="28"/>
          <w:szCs w:val="28"/>
        </w:rPr>
        <w:t xml:space="preserve">. </w:t>
      </w:r>
    </w:p>
    <w:p w:rsidR="008542F5" w:rsidRDefault="008542F5" w:rsidP="008542F5">
      <w:pPr>
        <w:tabs>
          <w:tab w:val="left" w:pos="2928"/>
        </w:tabs>
        <w:spacing w:line="360" w:lineRule="auto"/>
        <w:ind w:firstLine="709"/>
        <w:jc w:val="both"/>
        <w:rPr>
          <w:sz w:val="28"/>
          <w:szCs w:val="28"/>
        </w:rPr>
      </w:pPr>
      <w:r w:rsidRPr="008542F5">
        <w:rPr>
          <w:sz w:val="28"/>
          <w:szCs w:val="28"/>
        </w:rPr>
        <w:t>Се</w:t>
      </w:r>
      <w:r w:rsidR="0014392B">
        <w:rPr>
          <w:sz w:val="28"/>
          <w:szCs w:val="28"/>
        </w:rPr>
        <w:t>мантические веб-технологии</w:t>
      </w:r>
      <w:r w:rsidRPr="008542F5">
        <w:rPr>
          <w:sz w:val="28"/>
          <w:szCs w:val="28"/>
        </w:rPr>
        <w:t xml:space="preserve"> включают в себя различные форматы обмена данными (например, </w:t>
      </w:r>
      <w:proofErr w:type="spellStart"/>
      <w:r w:rsidRPr="008542F5">
        <w:rPr>
          <w:sz w:val="28"/>
          <w:szCs w:val="28"/>
        </w:rPr>
        <w:t>Turtle</w:t>
      </w:r>
      <w:proofErr w:type="spellEnd"/>
      <w:r w:rsidRPr="008542F5">
        <w:rPr>
          <w:sz w:val="28"/>
          <w:szCs w:val="28"/>
        </w:rPr>
        <w:t>, RDF/XML, N3, N-</w:t>
      </w:r>
      <w:proofErr w:type="spellStart"/>
      <w:r w:rsidRPr="008542F5">
        <w:rPr>
          <w:sz w:val="28"/>
          <w:szCs w:val="28"/>
        </w:rPr>
        <w:t>Triples</w:t>
      </w:r>
      <w:proofErr w:type="spellEnd"/>
      <w:r w:rsidRPr="008542F5">
        <w:rPr>
          <w:sz w:val="28"/>
          <w:szCs w:val="28"/>
        </w:rPr>
        <w:t xml:space="preserve">), языки запросов (SPARQL, запрос DL), онтологии и нотации, такие как схема </w:t>
      </w:r>
      <w:r>
        <w:rPr>
          <w:sz w:val="28"/>
          <w:szCs w:val="28"/>
        </w:rPr>
        <w:t>RDF и язык веб-онтологий (OWL)</w:t>
      </w:r>
      <w:r w:rsidRPr="008542F5">
        <w:rPr>
          <w:sz w:val="28"/>
          <w:szCs w:val="28"/>
        </w:rPr>
        <w:t>, все из которых предназначены для формального описания сущностей и соответствий в данной области знаний. Эти технологии полезны для достижени</w:t>
      </w:r>
      <w:r w:rsidR="0014392B">
        <w:rPr>
          <w:sz w:val="28"/>
          <w:szCs w:val="28"/>
        </w:rPr>
        <w:t>я общей цели семантической сети.</w:t>
      </w:r>
    </w:p>
    <w:p w:rsidR="000E5E0C" w:rsidRPr="008542F5" w:rsidRDefault="000E5E0C" w:rsidP="008542F5">
      <w:pPr>
        <w:tabs>
          <w:tab w:val="left" w:pos="292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работе внимание направлено к улучшению готовой онтологии</w:t>
      </w:r>
      <w:r w:rsidR="0014392B">
        <w:rPr>
          <w:sz w:val="28"/>
          <w:szCs w:val="28"/>
        </w:rPr>
        <w:t xml:space="preserve">. </w:t>
      </w:r>
    </w:p>
    <w:p w:rsidR="001F6C4B" w:rsidRPr="00BE4534" w:rsidRDefault="00DC59DD" w:rsidP="001F6C4B">
      <w:pPr>
        <w:spacing w:line="360" w:lineRule="auto"/>
        <w:jc w:val="center"/>
        <w:rPr>
          <w:b/>
          <w:caps/>
          <w:sz w:val="28"/>
          <w:szCs w:val="28"/>
        </w:rPr>
      </w:pPr>
      <w:r w:rsidRPr="00B22153">
        <w:rPr>
          <w:sz w:val="28"/>
          <w:szCs w:val="28"/>
        </w:rPr>
        <w:br w:type="page"/>
      </w:r>
      <w:r w:rsidR="001F6C4B" w:rsidRPr="00BE4534">
        <w:rPr>
          <w:b/>
          <w:caps/>
          <w:sz w:val="28"/>
          <w:szCs w:val="28"/>
        </w:rPr>
        <w:lastRenderedPageBreak/>
        <w:t xml:space="preserve">1. </w:t>
      </w:r>
      <w:r w:rsidR="00B85087" w:rsidRPr="00B85087">
        <w:rPr>
          <w:b/>
          <w:caps/>
          <w:sz w:val="28"/>
          <w:szCs w:val="28"/>
        </w:rPr>
        <w:t>Постановка задачи</w:t>
      </w:r>
    </w:p>
    <w:p w:rsidR="001F6C4B" w:rsidRPr="00BE4534" w:rsidRDefault="001F6C4B" w:rsidP="00594546">
      <w:pPr>
        <w:spacing w:line="360" w:lineRule="auto"/>
        <w:rPr>
          <w:bCs/>
          <w:sz w:val="28"/>
          <w:szCs w:val="28"/>
        </w:rPr>
      </w:pPr>
    </w:p>
    <w:p w:rsidR="001F6C4B" w:rsidRPr="00BE4534" w:rsidRDefault="001F6C4B" w:rsidP="001F6C4B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5B026D" w:rsidRPr="005B026D">
        <w:rPr>
          <w:b/>
          <w:bCs/>
          <w:sz w:val="28"/>
          <w:szCs w:val="28"/>
        </w:rPr>
        <w:t>Актуальность</w:t>
      </w:r>
    </w:p>
    <w:p w:rsidR="00786D48" w:rsidRDefault="00786D48" w:rsidP="00786D48">
      <w:pPr>
        <w:spacing w:line="360" w:lineRule="auto"/>
        <w:ind w:firstLine="709"/>
        <w:jc w:val="both"/>
      </w:pPr>
      <w:r w:rsidRPr="00786D48">
        <w:rPr>
          <w:sz w:val="28"/>
        </w:rPr>
        <w:t>Миграция из нынешней сети в семантическую сеть является особенно медленным процессом, поскольку публикация данных для семантической сети не так проста, как публикация в HTML. Основная проблема заключается не только в доступе и обработке информации, но также в ее извлечении и интерпрет</w:t>
      </w:r>
      <w:r>
        <w:rPr>
          <w:sz w:val="28"/>
        </w:rPr>
        <w:t>ации. Используя онтологии</w:t>
      </w:r>
      <w:r w:rsidRPr="00786D48">
        <w:rPr>
          <w:sz w:val="28"/>
        </w:rPr>
        <w:t>, мы можем преобразовать информационную сеть в семантическую сеть. Используя технологии семантической сети, мы легко получаем доступ к знаниям предметной обл</w:t>
      </w:r>
      <w:r>
        <w:rPr>
          <w:sz w:val="28"/>
        </w:rPr>
        <w:t>асти.</w:t>
      </w:r>
    </w:p>
    <w:p w:rsidR="001F6C4B" w:rsidRDefault="001F6C4B" w:rsidP="00786D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5B026D">
        <w:rPr>
          <w:b/>
          <w:bCs/>
          <w:sz w:val="28"/>
          <w:szCs w:val="28"/>
        </w:rPr>
        <w:t xml:space="preserve">. </w:t>
      </w:r>
      <w:r w:rsidR="005B026D" w:rsidRPr="005B026D">
        <w:rPr>
          <w:b/>
          <w:bCs/>
          <w:sz w:val="28"/>
          <w:szCs w:val="28"/>
        </w:rPr>
        <w:t>Цели и задачи</w:t>
      </w:r>
    </w:p>
    <w:p w:rsidR="008542F5" w:rsidRDefault="008542F5" w:rsidP="000B29BF">
      <w:pPr>
        <w:spacing w:line="360" w:lineRule="auto"/>
        <w:ind w:left="-45" w:firstLine="754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F1F59">
        <w:rPr>
          <w:sz w:val="28"/>
          <w:szCs w:val="28"/>
        </w:rPr>
        <w:t xml:space="preserve">елью данной работы является описание современного состояния технологий концепции </w:t>
      </w:r>
      <w:r w:rsidR="00AF1F59">
        <w:rPr>
          <w:sz w:val="28"/>
          <w:szCs w:val="28"/>
          <w:lang w:val="en-US"/>
        </w:rPr>
        <w:t>Semantic</w:t>
      </w:r>
      <w:r w:rsidR="00AF1F59" w:rsidRPr="00AF1F59">
        <w:rPr>
          <w:sz w:val="28"/>
          <w:szCs w:val="28"/>
        </w:rPr>
        <w:t xml:space="preserve"> </w:t>
      </w:r>
      <w:r w:rsidR="00AF1F59">
        <w:rPr>
          <w:sz w:val="28"/>
          <w:szCs w:val="28"/>
          <w:lang w:val="en-US"/>
        </w:rPr>
        <w:t>Web</w:t>
      </w:r>
      <w:r w:rsidR="00AF1F59">
        <w:rPr>
          <w:sz w:val="28"/>
          <w:szCs w:val="28"/>
        </w:rPr>
        <w:t>,</w:t>
      </w:r>
      <w:r>
        <w:rPr>
          <w:sz w:val="28"/>
          <w:szCs w:val="28"/>
        </w:rPr>
        <w:t xml:space="preserve"> областей, доменов, в которых </w:t>
      </w:r>
      <w:r w:rsidR="00AF1F59">
        <w:rPr>
          <w:sz w:val="28"/>
          <w:szCs w:val="28"/>
        </w:rPr>
        <w:t xml:space="preserve">они </w:t>
      </w:r>
      <w:r>
        <w:rPr>
          <w:sz w:val="28"/>
          <w:szCs w:val="28"/>
        </w:rPr>
        <w:t>применяют</w:t>
      </w:r>
      <w:r w:rsidR="00AF1F59">
        <w:rPr>
          <w:sz w:val="28"/>
          <w:szCs w:val="28"/>
        </w:rPr>
        <w:t>ся</w:t>
      </w:r>
      <w:r>
        <w:rPr>
          <w:sz w:val="28"/>
          <w:szCs w:val="28"/>
        </w:rPr>
        <w:t>,</w:t>
      </w:r>
      <w:r w:rsidR="005B23C6">
        <w:rPr>
          <w:sz w:val="28"/>
          <w:szCs w:val="28"/>
        </w:rPr>
        <w:t xml:space="preserve"> усовершенствование специфичной</w:t>
      </w:r>
      <w:r w:rsidR="00AF1F59">
        <w:rPr>
          <w:sz w:val="28"/>
          <w:szCs w:val="28"/>
        </w:rPr>
        <w:t xml:space="preserve"> онтологии</w:t>
      </w:r>
      <w:r w:rsidR="005B23C6">
        <w:rPr>
          <w:sz w:val="28"/>
          <w:szCs w:val="28"/>
        </w:rPr>
        <w:t xml:space="preserve"> для</w:t>
      </w:r>
      <w:r w:rsidR="00AF1F59">
        <w:rPr>
          <w:sz w:val="28"/>
          <w:szCs w:val="28"/>
        </w:rPr>
        <w:t xml:space="preserve"> выбранной</w:t>
      </w:r>
      <w:r w:rsidR="005B23C6">
        <w:rPr>
          <w:sz w:val="28"/>
          <w:szCs w:val="28"/>
        </w:rPr>
        <w:t xml:space="preserve"> доменной</w:t>
      </w:r>
      <w:r w:rsidR="00AF1F59">
        <w:rPr>
          <w:sz w:val="28"/>
          <w:szCs w:val="28"/>
        </w:rPr>
        <w:t xml:space="preserve"> области</w:t>
      </w:r>
      <w:r w:rsidR="005B23C6">
        <w:rPr>
          <w:sz w:val="28"/>
          <w:szCs w:val="28"/>
        </w:rPr>
        <w:t>, которая улучшит организацию и поиск данных,</w:t>
      </w:r>
      <w:r w:rsidR="00AF1F59">
        <w:rPr>
          <w:sz w:val="28"/>
          <w:szCs w:val="28"/>
        </w:rPr>
        <w:t xml:space="preserve"> и создание</w:t>
      </w:r>
      <w:r w:rsidR="005B23C6">
        <w:rPr>
          <w:sz w:val="28"/>
          <w:szCs w:val="28"/>
        </w:rPr>
        <w:t xml:space="preserve"> прототипа веб-</w:t>
      </w:r>
      <w:r w:rsidR="005B23C6" w:rsidRPr="005B23C6">
        <w:rPr>
          <w:sz w:val="28"/>
          <w:szCs w:val="28"/>
        </w:rPr>
        <w:t>п</w:t>
      </w:r>
      <w:r w:rsidR="005B23C6">
        <w:rPr>
          <w:sz w:val="28"/>
          <w:szCs w:val="28"/>
        </w:rPr>
        <w:t>риложения</w:t>
      </w:r>
      <w:r w:rsidR="005B23C6">
        <w:rPr>
          <w:color w:val="222222"/>
          <w:sz w:val="28"/>
          <w:szCs w:val="28"/>
          <w:shd w:val="clear" w:color="auto" w:fill="FFFFFF"/>
        </w:rPr>
        <w:t>, который использует</w:t>
      </w:r>
      <w:r w:rsidR="005B23C6" w:rsidRPr="005B23C6">
        <w:rPr>
          <w:color w:val="222222"/>
          <w:sz w:val="28"/>
          <w:szCs w:val="28"/>
          <w:shd w:val="clear" w:color="auto" w:fill="FFFFFF"/>
        </w:rPr>
        <w:t xml:space="preserve"> RDF для представления данных, и </w:t>
      </w:r>
      <w:r w:rsidR="005B23C6">
        <w:rPr>
          <w:color w:val="222222"/>
          <w:sz w:val="28"/>
          <w:szCs w:val="28"/>
          <w:shd w:val="clear" w:color="auto" w:fill="FFFFFF"/>
        </w:rPr>
        <w:t>интеграционный API, демонстрирующая</w:t>
      </w:r>
      <w:r w:rsidR="005B23C6" w:rsidRPr="005B23C6">
        <w:rPr>
          <w:color w:val="222222"/>
          <w:sz w:val="28"/>
          <w:szCs w:val="28"/>
          <w:shd w:val="clear" w:color="auto" w:fill="FFFFFF"/>
        </w:rPr>
        <w:t xml:space="preserve"> улучшение в доступности и взаимодействии с данными.</w:t>
      </w:r>
    </w:p>
    <w:p w:rsidR="005E1DE3" w:rsidRDefault="00A00B0E" w:rsidP="00A00B0E">
      <w:pPr>
        <w:spacing w:line="360" w:lineRule="auto"/>
        <w:ind w:left="-45" w:firstLine="754"/>
        <w:jc w:val="both"/>
        <w:rPr>
          <w:sz w:val="28"/>
        </w:rPr>
      </w:pPr>
      <w:r>
        <w:rPr>
          <w:sz w:val="28"/>
        </w:rPr>
        <w:t>Задачи</w:t>
      </w:r>
    </w:p>
    <w:p w:rsidR="005E1DE3" w:rsidRPr="00550187" w:rsidRDefault="00432291" w:rsidP="00A00B0E">
      <w:pPr>
        <w:spacing w:line="360" w:lineRule="auto"/>
        <w:ind w:left="-45" w:firstLine="754"/>
        <w:jc w:val="both"/>
        <w:rPr>
          <w:sz w:val="28"/>
        </w:rPr>
      </w:pPr>
      <w:r>
        <w:rPr>
          <w:sz w:val="28"/>
        </w:rPr>
        <w:t>Изучить онтологии. Выбрать методы оценки онтологии</w:t>
      </w:r>
      <w:r w:rsidR="00A00B0E">
        <w:rPr>
          <w:sz w:val="28"/>
        </w:rPr>
        <w:t xml:space="preserve">. Наметить план работы на весенний семестр. </w:t>
      </w:r>
    </w:p>
    <w:p w:rsidR="005E1DE3" w:rsidRPr="005E1DE3" w:rsidRDefault="005E1DE3" w:rsidP="005E1DE3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5E1DE3">
        <w:rPr>
          <w:rFonts w:ascii="Arial" w:hAnsi="Arial" w:cs="Arial"/>
          <w:vanish/>
          <w:sz w:val="16"/>
          <w:szCs w:val="16"/>
        </w:rPr>
        <w:t>Начало формы</w:t>
      </w:r>
    </w:p>
    <w:p w:rsidR="005E1DE3" w:rsidRPr="005E1DE3" w:rsidRDefault="005E1DE3" w:rsidP="005E1DE3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5E1DE3">
        <w:rPr>
          <w:rFonts w:ascii="Arial" w:hAnsi="Arial" w:cs="Arial"/>
          <w:vanish/>
          <w:sz w:val="16"/>
          <w:szCs w:val="16"/>
        </w:rPr>
        <w:t>Конец формы</w:t>
      </w:r>
    </w:p>
    <w:p w:rsidR="005E1DE3" w:rsidRPr="00BE4534" w:rsidRDefault="005E1DE3" w:rsidP="001F6C4B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2A3B24" w:rsidRPr="00534597" w:rsidRDefault="001F6C4B" w:rsidP="002A3B24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="005925A5" w:rsidRPr="00D70BB0">
        <w:rPr>
          <w:b/>
          <w:sz w:val="28"/>
          <w:szCs w:val="28"/>
        </w:rPr>
        <w:lastRenderedPageBreak/>
        <w:t>2</w:t>
      </w:r>
      <w:r w:rsidR="005925A5" w:rsidRPr="00D70BB0">
        <w:rPr>
          <w:b/>
          <w:caps/>
          <w:sz w:val="28"/>
          <w:szCs w:val="28"/>
        </w:rPr>
        <w:t xml:space="preserve">. </w:t>
      </w:r>
      <w:r w:rsidR="00E05176">
        <w:rPr>
          <w:b/>
          <w:caps/>
          <w:sz w:val="28"/>
          <w:szCs w:val="28"/>
        </w:rPr>
        <w:t>Результаты работы в осеннем семестре</w:t>
      </w:r>
    </w:p>
    <w:p w:rsidR="002A3B24" w:rsidRDefault="002A3B24" w:rsidP="00FC539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Идея практической части диплома была изменена на 3 семестре. </w:t>
      </w:r>
    </w:p>
    <w:p w:rsidR="0014392B" w:rsidRDefault="00534597" w:rsidP="0014392B">
      <w:pPr>
        <w:spacing w:line="360" w:lineRule="auto"/>
        <w:ind w:firstLine="709"/>
        <w:jc w:val="both"/>
        <w:rPr>
          <w:sz w:val="28"/>
        </w:rPr>
      </w:pPr>
      <w:r w:rsidRPr="006C3551">
        <w:rPr>
          <w:sz w:val="28"/>
        </w:rPr>
        <w:t xml:space="preserve">Технологии </w:t>
      </w:r>
      <w:proofErr w:type="spellStart"/>
      <w:r w:rsidRPr="006C3551">
        <w:rPr>
          <w:sz w:val="28"/>
        </w:rPr>
        <w:t>SemanticWeb</w:t>
      </w:r>
      <w:proofErr w:type="spellEnd"/>
      <w:r w:rsidRPr="006C3551">
        <w:rPr>
          <w:sz w:val="28"/>
        </w:rPr>
        <w:t xml:space="preserve"> охватывают многие области информатики и решили многие проблемы, связанные с представлением и извлечение</w:t>
      </w:r>
      <w:r w:rsidR="0014392B">
        <w:rPr>
          <w:sz w:val="28"/>
        </w:rPr>
        <w:t xml:space="preserve">м информации. </w:t>
      </w:r>
    </w:p>
    <w:p w:rsidR="0097735E" w:rsidRDefault="0014392B" w:rsidP="00C3335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6C3551">
        <w:rPr>
          <w:sz w:val="28"/>
        </w:rPr>
        <w:t>нтология представляет собой знания реального мира в таком формате, который может легко обработать компьютер. Онтология — это идея, которая расширяет возможности машинной обработки, поскольку структурированные документы представлены в сети таким образом, что они становятся понятными компьютерам</w:t>
      </w:r>
      <w:r>
        <w:rPr>
          <w:sz w:val="28"/>
        </w:rPr>
        <w:t>.</w:t>
      </w:r>
    </w:p>
    <w:p w:rsidR="00C3335E" w:rsidRDefault="00C3335E" w:rsidP="00C3335E">
      <w:pPr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sz w:val="28"/>
        </w:rPr>
        <w:t xml:space="preserve">Для работы используется инструмент </w:t>
      </w:r>
      <w:proofErr w:type="spellStart"/>
      <w:r>
        <w:rPr>
          <w:color w:val="000000"/>
          <w:sz w:val="28"/>
          <w:shd w:val="clear" w:color="auto" w:fill="FFFFFF"/>
        </w:rPr>
        <w:t>Protégé</w:t>
      </w:r>
      <w:proofErr w:type="spellEnd"/>
      <w:r w:rsidRPr="00C3335E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</w:t>
      </w:r>
      <w:r w:rsidRPr="00C3335E">
        <w:rPr>
          <w:color w:val="000000"/>
          <w:sz w:val="28"/>
          <w:shd w:val="clear" w:color="auto" w:fill="FFFFFF"/>
        </w:rPr>
        <w:t xml:space="preserve">Программа </w:t>
      </w:r>
      <w:proofErr w:type="spellStart"/>
      <w:r w:rsidRPr="00C3335E">
        <w:rPr>
          <w:color w:val="000000"/>
          <w:sz w:val="28"/>
          <w:shd w:val="clear" w:color="auto" w:fill="FFFFFF"/>
        </w:rPr>
        <w:t>Protege</w:t>
      </w:r>
      <w:proofErr w:type="spellEnd"/>
      <w:r w:rsidRPr="00C3335E">
        <w:rPr>
          <w:color w:val="000000"/>
          <w:sz w:val="28"/>
          <w:shd w:val="clear" w:color="auto" w:fill="FFFFFF"/>
        </w:rPr>
        <w:t xml:space="preserve"> используется для создания, редактирования и управления онтологиями, то есть формальными описаниями понятий, их связей и иерархий в различных областях знания. Онтологии помогают структурировать и организовывать знания, делая их более понятными и легкодоступными. </w:t>
      </w:r>
      <w:proofErr w:type="spellStart"/>
      <w:r w:rsidRPr="00C3335E">
        <w:rPr>
          <w:color w:val="000000"/>
          <w:sz w:val="28"/>
          <w:shd w:val="clear" w:color="auto" w:fill="FFFFFF"/>
        </w:rPr>
        <w:t>Protege</w:t>
      </w:r>
      <w:proofErr w:type="spellEnd"/>
      <w:r w:rsidRPr="00C3335E">
        <w:rPr>
          <w:color w:val="000000"/>
          <w:sz w:val="28"/>
          <w:shd w:val="clear" w:color="auto" w:fill="FFFFFF"/>
        </w:rPr>
        <w:t xml:space="preserve"> применяется в различных областях, таких как биология, медицина, география, информационные технологии и другие, где требуется формализация и структурирование знаний.</w:t>
      </w:r>
    </w:p>
    <w:p w:rsidR="00C3335E" w:rsidRPr="00F865E6" w:rsidRDefault="00F865E6" w:rsidP="00F865E6">
      <w:pPr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Найдена готовая база знаний, различных онтологий, которые предстоит улучшить. </w:t>
      </w:r>
    </w:p>
    <w:p w:rsidR="001F6C4B" w:rsidRDefault="00186624" w:rsidP="00852E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3</w:t>
      </w:r>
      <w:r w:rsidR="001F6C4B" w:rsidRPr="00D70BB0">
        <w:rPr>
          <w:b/>
          <w:caps/>
          <w:sz w:val="28"/>
          <w:szCs w:val="28"/>
        </w:rPr>
        <w:t xml:space="preserve">. </w:t>
      </w:r>
      <w:r w:rsidR="00E05176">
        <w:rPr>
          <w:b/>
          <w:caps/>
          <w:sz w:val="28"/>
          <w:szCs w:val="28"/>
        </w:rPr>
        <w:t>описание предпологаемого метода решения</w:t>
      </w:r>
    </w:p>
    <w:p w:rsidR="0014392B" w:rsidRDefault="00C3335E" w:rsidP="00C3335E">
      <w:pPr>
        <w:spacing w:line="360" w:lineRule="auto"/>
        <w:ind w:firstLine="709"/>
        <w:jc w:val="both"/>
        <w:rPr>
          <w:sz w:val="28"/>
        </w:rPr>
      </w:pPr>
      <w:r w:rsidRPr="00C3335E">
        <w:rPr>
          <w:sz w:val="28"/>
        </w:rPr>
        <w:t>Вопросом оценки качества создаваемых онтологий является одной из актуальных проблем современного онтологического инжиниринг</w:t>
      </w:r>
      <w:r w:rsidR="00BF50AF">
        <w:rPr>
          <w:sz w:val="28"/>
        </w:rPr>
        <w:t>а. Эта часть процесса разработки</w:t>
      </w:r>
      <w:r w:rsidRPr="00C3335E">
        <w:rPr>
          <w:sz w:val="28"/>
        </w:rPr>
        <w:t xml:space="preserve"> онтологий важна в практическом плане, и это является причиной того, что разными группами ученых разработано множество различных подходов в области оценки онтологий. В настоящее время известно более десятка методов, и задача выбора подходящей методики для решения конкретной задачи становится все более сложной.</w:t>
      </w:r>
    </w:p>
    <w:p w:rsidR="009C148A" w:rsidRDefault="009C148A" w:rsidP="009C14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 улучшения</w:t>
      </w:r>
      <w:r w:rsidR="0009699F" w:rsidRPr="0009699F">
        <w:rPr>
          <w:sz w:val="28"/>
        </w:rPr>
        <w:t xml:space="preserve"> эффективности технологий, используемых </w:t>
      </w:r>
      <w:r>
        <w:rPr>
          <w:sz w:val="28"/>
        </w:rPr>
        <w:t>в семантическом вебе,</w:t>
      </w:r>
      <w:r w:rsidR="0009699F" w:rsidRPr="0009699F">
        <w:rPr>
          <w:sz w:val="28"/>
        </w:rPr>
        <w:t xml:space="preserve"> </w:t>
      </w:r>
      <w:r>
        <w:rPr>
          <w:sz w:val="28"/>
        </w:rPr>
        <w:t xml:space="preserve">поставлена задача </w:t>
      </w:r>
      <w:r w:rsidR="0009699F" w:rsidRPr="0009699F">
        <w:rPr>
          <w:sz w:val="28"/>
        </w:rPr>
        <w:t xml:space="preserve">усовершенствовать существующую онтологию по предметной области (используя OWL или RDF). А это в свою </w:t>
      </w:r>
      <w:r w:rsidR="0009699F" w:rsidRPr="0009699F">
        <w:rPr>
          <w:sz w:val="28"/>
        </w:rPr>
        <w:lastRenderedPageBreak/>
        <w:t>очередь поможет улучшить струк</w:t>
      </w:r>
      <w:r>
        <w:rPr>
          <w:sz w:val="28"/>
        </w:rPr>
        <w:t>турирование и поиск информации, что важно в концепции семантического веба, у</w:t>
      </w:r>
      <w:r w:rsidR="0009699F" w:rsidRPr="0009699F">
        <w:rPr>
          <w:sz w:val="28"/>
        </w:rPr>
        <w:t>лучшить качество и полноту онтологий, чтобы они могли более точно представлять знания в различных доменах.</w:t>
      </w:r>
    </w:p>
    <w:p w:rsidR="009C148A" w:rsidRDefault="009C148A" w:rsidP="009C148A">
      <w:pPr>
        <w:spacing w:line="360" w:lineRule="auto"/>
        <w:ind w:firstLine="709"/>
        <w:jc w:val="both"/>
        <w:rPr>
          <w:sz w:val="28"/>
        </w:rPr>
      </w:pPr>
      <w:r w:rsidRPr="009C148A">
        <w:rPr>
          <w:sz w:val="28"/>
        </w:rPr>
        <w:t>Следующий шагом будет выделение метрики и сравнение результатов до и после. М</w:t>
      </w:r>
      <w:r w:rsidR="0009699F" w:rsidRPr="0009699F">
        <w:rPr>
          <w:sz w:val="28"/>
        </w:rPr>
        <w:t>етрики должны быть понятными</w:t>
      </w:r>
      <w:r w:rsidRPr="009C148A">
        <w:rPr>
          <w:sz w:val="28"/>
        </w:rPr>
        <w:t xml:space="preserve"> и воспроизводимыми. Р</w:t>
      </w:r>
      <w:r>
        <w:rPr>
          <w:sz w:val="28"/>
        </w:rPr>
        <w:t>езультатом будет</w:t>
      </w:r>
      <w:r w:rsidR="0009699F" w:rsidRPr="0009699F">
        <w:rPr>
          <w:sz w:val="28"/>
        </w:rPr>
        <w:t xml:space="preserve"> - оптимизация структуры онтологий для повышения производительности при выполнении з</w:t>
      </w:r>
      <w:r>
        <w:rPr>
          <w:sz w:val="28"/>
        </w:rPr>
        <w:t>апросов</w:t>
      </w:r>
      <w:r w:rsidR="0009699F" w:rsidRPr="0009699F">
        <w:rPr>
          <w:sz w:val="28"/>
        </w:rPr>
        <w:t>. </w:t>
      </w:r>
    </w:p>
    <w:p w:rsidR="0009699F" w:rsidRPr="0009699F" w:rsidRDefault="009C148A" w:rsidP="009C148A">
      <w:p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В дополнение предстоит разработка универсальной</w:t>
      </w:r>
      <w:r w:rsidR="0009699F" w:rsidRPr="0009699F">
        <w:rPr>
          <w:sz w:val="28"/>
        </w:rPr>
        <w:t xml:space="preserve"> API для обмена семантической информацией между р</w:t>
      </w:r>
      <w:r>
        <w:rPr>
          <w:sz w:val="28"/>
        </w:rPr>
        <w:t>азличными системами. Также предстоит п</w:t>
      </w:r>
      <w:r w:rsidR="0009699F" w:rsidRPr="0009699F">
        <w:rPr>
          <w:sz w:val="28"/>
        </w:rPr>
        <w:t>ридумать эксперимент для сравнения результатов до и после (производительность, точность ответов на запросы, удобство интеграции).</w:t>
      </w:r>
    </w:p>
    <w:p w:rsidR="0009699F" w:rsidRPr="0009699F" w:rsidRDefault="0009699F" w:rsidP="0009699F">
      <w:pPr>
        <w:spacing w:line="360" w:lineRule="auto"/>
        <w:ind w:firstLine="709"/>
        <w:jc w:val="both"/>
        <w:rPr>
          <w:color w:val="FF0000"/>
          <w:sz w:val="28"/>
        </w:rPr>
      </w:pPr>
    </w:p>
    <w:p w:rsidR="002665C9" w:rsidRPr="006C3551" w:rsidRDefault="00186624" w:rsidP="006C35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4</w:t>
      </w:r>
      <w:r w:rsidR="001F6C4B" w:rsidRPr="00E24F16">
        <w:rPr>
          <w:b/>
          <w:caps/>
          <w:sz w:val="28"/>
          <w:szCs w:val="28"/>
        </w:rPr>
        <w:t xml:space="preserve">. </w:t>
      </w:r>
      <w:r w:rsidR="00AC758B">
        <w:rPr>
          <w:b/>
          <w:caps/>
          <w:sz w:val="28"/>
          <w:szCs w:val="28"/>
        </w:rPr>
        <w:t>план работы на весенний</w:t>
      </w:r>
      <w:r w:rsidR="00A57FF7" w:rsidRPr="00E24F16">
        <w:rPr>
          <w:b/>
          <w:caps/>
          <w:sz w:val="28"/>
          <w:szCs w:val="28"/>
        </w:rPr>
        <w:t xml:space="preserve"> семестр</w:t>
      </w:r>
    </w:p>
    <w:p w:rsidR="002665C9" w:rsidRDefault="00FC5398" w:rsidP="00FC539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весеннем семестре планируется разработать полностью рабочее приложение для демонстрации практической части работы, пр</w:t>
      </w:r>
      <w:r w:rsidRPr="00FC5398">
        <w:rPr>
          <w:color w:val="222222"/>
          <w:sz w:val="28"/>
          <w:shd w:val="clear" w:color="auto" w:fill="FFFFFF"/>
        </w:rPr>
        <w:t>овести эксперимент и сравни</w:t>
      </w:r>
      <w:r>
        <w:rPr>
          <w:color w:val="222222"/>
          <w:sz w:val="28"/>
          <w:shd w:val="clear" w:color="auto" w:fill="FFFFFF"/>
        </w:rPr>
        <w:t>ть, как применение технологий семантического веба</w:t>
      </w:r>
      <w:r w:rsidRPr="00FC5398">
        <w:rPr>
          <w:color w:val="222222"/>
          <w:sz w:val="28"/>
          <w:shd w:val="clear" w:color="auto" w:fill="FFFFFF"/>
        </w:rPr>
        <w:t xml:space="preserve"> может улучшить п</w:t>
      </w:r>
      <w:r>
        <w:rPr>
          <w:color w:val="222222"/>
          <w:sz w:val="28"/>
          <w:shd w:val="clear" w:color="auto" w:fill="FFFFFF"/>
        </w:rPr>
        <w:t>роизводительность сайта</w:t>
      </w:r>
      <w:r w:rsidRPr="00FC5398">
        <w:rPr>
          <w:color w:val="222222"/>
          <w:sz w:val="28"/>
          <w:shd w:val="clear" w:color="auto" w:fill="FFFFFF"/>
        </w:rPr>
        <w:t xml:space="preserve"> с помощью интеграции.</w:t>
      </w:r>
    </w:p>
    <w:p w:rsidR="001F6C4B" w:rsidRDefault="001F6C4B" w:rsidP="001F6C4B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F4422" w:rsidRPr="00BE4534" w:rsidRDefault="009F4422">
      <w:pPr>
        <w:rPr>
          <w:b/>
          <w:bCs/>
          <w:color w:val="FF0000"/>
          <w:sz w:val="28"/>
          <w:szCs w:val="28"/>
        </w:rPr>
      </w:pPr>
    </w:p>
    <w:p w:rsidR="00D55495" w:rsidRPr="001A71A4" w:rsidRDefault="00DC59DD" w:rsidP="00255BF7">
      <w:pPr>
        <w:spacing w:line="360" w:lineRule="auto"/>
        <w:jc w:val="center"/>
        <w:rPr>
          <w:b/>
          <w:caps/>
          <w:color w:val="FF0000"/>
          <w:sz w:val="28"/>
          <w:szCs w:val="28"/>
        </w:rPr>
      </w:pPr>
      <w:r w:rsidRPr="001A71A4">
        <w:rPr>
          <w:b/>
          <w:caps/>
          <w:color w:val="FF0000"/>
          <w:sz w:val="28"/>
          <w:szCs w:val="28"/>
        </w:rPr>
        <w:br w:type="page"/>
      </w:r>
      <w:r w:rsidR="00255BF7" w:rsidRPr="009072CA">
        <w:rPr>
          <w:b/>
          <w:caps/>
          <w:sz w:val="28"/>
          <w:szCs w:val="28"/>
        </w:rPr>
        <w:lastRenderedPageBreak/>
        <w:t>заключение</w:t>
      </w:r>
    </w:p>
    <w:p w:rsidR="00D70484" w:rsidRPr="009072CA" w:rsidRDefault="00FB48DF" w:rsidP="00FB48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этой работы были достигнуты все намеченные цели. Была выбрана технология семантического веба - онтология. Намечены следующие шаги действий. </w:t>
      </w:r>
    </w:p>
    <w:p w:rsidR="00914A69" w:rsidRPr="00BE4534" w:rsidRDefault="00FC5398" w:rsidP="00FC5398">
      <w:pPr>
        <w:tabs>
          <w:tab w:val="left" w:pos="3276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</w:p>
    <w:p w:rsidR="001F6C4B" w:rsidRPr="000360CC" w:rsidRDefault="00DC59DD" w:rsidP="008468D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F6C4B" w:rsidRPr="000360CC">
        <w:rPr>
          <w:b/>
          <w:caps/>
          <w:sz w:val="28"/>
          <w:szCs w:val="28"/>
        </w:rPr>
        <w:lastRenderedPageBreak/>
        <w:t>с</w:t>
      </w:r>
      <w:r w:rsidR="008468D4" w:rsidRPr="000360CC">
        <w:rPr>
          <w:b/>
          <w:caps/>
          <w:sz w:val="28"/>
          <w:szCs w:val="28"/>
        </w:rPr>
        <w:t>писок использованных источников</w:t>
      </w:r>
    </w:p>
    <w:p w:rsidR="00155B0C" w:rsidRDefault="008468D4" w:rsidP="00155B0C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bookmarkStart w:id="1" w:name="_Ref135912920"/>
      <w:r w:rsidRPr="000360CC">
        <w:rPr>
          <w:sz w:val="28"/>
          <w:lang w:val="en-US"/>
        </w:rPr>
        <w:t>Present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and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future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of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semantic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web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technologies</w:t>
      </w:r>
      <w:r w:rsidRPr="007119AC">
        <w:rPr>
          <w:sz w:val="28"/>
          <w:lang w:val="en-US"/>
        </w:rPr>
        <w:t xml:space="preserve">: </w:t>
      </w:r>
      <w:r w:rsidRPr="000360CC">
        <w:rPr>
          <w:sz w:val="28"/>
          <w:lang w:val="en-US"/>
        </w:rPr>
        <w:t>a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research</w:t>
      </w:r>
      <w:r w:rsidRPr="007119AC">
        <w:rPr>
          <w:sz w:val="28"/>
          <w:lang w:val="en-US"/>
        </w:rPr>
        <w:t xml:space="preserve"> </w:t>
      </w:r>
      <w:r w:rsidRPr="000360CC">
        <w:rPr>
          <w:sz w:val="28"/>
          <w:lang w:val="en-US"/>
        </w:rPr>
        <w:t>statement</w:t>
      </w:r>
      <w:r w:rsidRPr="000360CC">
        <w:rPr>
          <w:sz w:val="28"/>
          <w:szCs w:val="28"/>
          <w:lang w:val="en-US"/>
        </w:rPr>
        <w:t>/</w:t>
      </w:r>
      <w:r w:rsidR="001F6C4B" w:rsidRPr="000360CC">
        <w:rPr>
          <w:sz w:val="28"/>
          <w:szCs w:val="28"/>
          <w:lang w:val="en-US"/>
        </w:rPr>
        <w:t xml:space="preserve"> </w:t>
      </w:r>
      <w:r w:rsidRPr="000360CC">
        <w:rPr>
          <w:sz w:val="28"/>
          <w:lang w:val="en-US"/>
        </w:rPr>
        <w:t>Archana Patel</w:t>
      </w:r>
      <w:r w:rsidR="001F6C4B" w:rsidRPr="000360CC">
        <w:rPr>
          <w:sz w:val="32"/>
          <w:szCs w:val="28"/>
          <w:lang w:val="en-US"/>
        </w:rPr>
        <w:t xml:space="preserve">, </w:t>
      </w:r>
      <w:proofErr w:type="spellStart"/>
      <w:r w:rsidRPr="000360CC">
        <w:rPr>
          <w:sz w:val="28"/>
          <w:lang w:val="en-US"/>
        </w:rPr>
        <w:t>Sarika</w:t>
      </w:r>
      <w:proofErr w:type="spellEnd"/>
      <w:r w:rsidRPr="000360CC">
        <w:rPr>
          <w:sz w:val="28"/>
          <w:lang w:val="en-US"/>
        </w:rPr>
        <w:t xml:space="preserve"> Jain</w:t>
      </w:r>
      <w:r w:rsidR="001F6C4B" w:rsidRPr="000360CC">
        <w:rPr>
          <w:sz w:val="28"/>
          <w:szCs w:val="28"/>
          <w:lang w:val="en-US"/>
        </w:rPr>
        <w:t xml:space="preserve">// </w:t>
      </w:r>
      <w:r w:rsidRPr="000360CC">
        <w:rPr>
          <w:sz w:val="28"/>
          <w:szCs w:val="28"/>
          <w:lang w:val="en-US"/>
        </w:rPr>
        <w:t>International Journal of Computers and Applications</w:t>
      </w:r>
      <w:r w:rsidR="001F6C4B" w:rsidRPr="000360CC">
        <w:rPr>
          <w:sz w:val="28"/>
          <w:szCs w:val="28"/>
          <w:lang w:val="en-US"/>
        </w:rPr>
        <w:t xml:space="preserve">. </w:t>
      </w:r>
      <w:proofErr w:type="gramStart"/>
      <w:r w:rsidRPr="000360CC">
        <w:rPr>
          <w:sz w:val="28"/>
          <w:szCs w:val="28"/>
          <w:lang w:val="en-US"/>
        </w:rPr>
        <w:t>2019</w:t>
      </w:r>
      <w:proofErr w:type="gramEnd"/>
      <w:r w:rsidR="000360CC" w:rsidRPr="000360CC">
        <w:rPr>
          <w:sz w:val="28"/>
          <w:szCs w:val="28"/>
          <w:lang w:val="en-US"/>
        </w:rPr>
        <w:t xml:space="preserve">, </w:t>
      </w:r>
      <w:proofErr w:type="spellStart"/>
      <w:r w:rsidR="000360CC" w:rsidRPr="000360CC">
        <w:rPr>
          <w:sz w:val="28"/>
          <w:szCs w:val="28"/>
        </w:rPr>
        <w:t>вып</w:t>
      </w:r>
      <w:proofErr w:type="spellEnd"/>
      <w:r w:rsidR="000360CC" w:rsidRPr="000360CC">
        <w:rPr>
          <w:sz w:val="28"/>
          <w:szCs w:val="28"/>
          <w:lang w:val="en-US"/>
        </w:rPr>
        <w:t xml:space="preserve">. (№) 5. </w:t>
      </w:r>
      <w:r w:rsidR="000360CC" w:rsidRPr="000360CC">
        <w:rPr>
          <w:sz w:val="28"/>
          <w:szCs w:val="28"/>
        </w:rPr>
        <w:t>С</w:t>
      </w:r>
      <w:r w:rsidR="000360CC" w:rsidRPr="000360CC">
        <w:rPr>
          <w:sz w:val="28"/>
          <w:szCs w:val="28"/>
          <w:lang w:val="en-US"/>
        </w:rPr>
        <w:t>. 413–422</w:t>
      </w:r>
      <w:r w:rsidR="001F6C4B" w:rsidRPr="000360CC">
        <w:rPr>
          <w:sz w:val="28"/>
          <w:szCs w:val="28"/>
          <w:lang w:val="en-US"/>
        </w:rPr>
        <w:t>.</w:t>
      </w:r>
      <w:bookmarkEnd w:id="1"/>
    </w:p>
    <w:p w:rsidR="00155B0C" w:rsidRDefault="000360CC" w:rsidP="00155B0C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bookmarkStart w:id="2" w:name="_Ref135912967"/>
      <w:r w:rsidRPr="00155B0C">
        <w:rPr>
          <w:sz w:val="28"/>
          <w:lang w:val="en-US"/>
        </w:rPr>
        <w:t xml:space="preserve">Semantic Web and Knowledge Graphs for Industry 4.0/Muhammad </w:t>
      </w:r>
      <w:proofErr w:type="spellStart"/>
      <w:r w:rsidRPr="00155B0C">
        <w:rPr>
          <w:sz w:val="28"/>
          <w:lang w:val="en-US"/>
        </w:rPr>
        <w:t>Yahya</w:t>
      </w:r>
      <w:proofErr w:type="spellEnd"/>
      <w:r w:rsidRPr="00155B0C">
        <w:rPr>
          <w:sz w:val="28"/>
          <w:lang w:val="en-US"/>
        </w:rPr>
        <w:t xml:space="preserve">, John G. </w:t>
      </w:r>
      <w:proofErr w:type="spellStart"/>
      <w:r w:rsidRPr="00155B0C">
        <w:rPr>
          <w:sz w:val="28"/>
          <w:lang w:val="en-US"/>
        </w:rPr>
        <w:t>Breslin</w:t>
      </w:r>
      <w:proofErr w:type="spellEnd"/>
      <w:r w:rsidRPr="00155B0C">
        <w:rPr>
          <w:sz w:val="28"/>
          <w:lang w:val="en-US"/>
        </w:rPr>
        <w:t xml:space="preserve">, Muhammad </w:t>
      </w:r>
      <w:proofErr w:type="spellStart"/>
      <w:r w:rsidRPr="00155B0C">
        <w:rPr>
          <w:sz w:val="28"/>
          <w:lang w:val="en-US"/>
        </w:rPr>
        <w:t>Intizar</w:t>
      </w:r>
      <w:proofErr w:type="spellEnd"/>
      <w:r w:rsidRPr="00155B0C">
        <w:rPr>
          <w:sz w:val="28"/>
          <w:lang w:val="en-US"/>
        </w:rPr>
        <w:t xml:space="preserve"> Ali//</w:t>
      </w:r>
      <w:r w:rsidRPr="00155B0C">
        <w:rPr>
          <w:i/>
          <w:sz w:val="28"/>
          <w:lang w:val="en-US"/>
        </w:rPr>
        <w:t xml:space="preserve"> </w:t>
      </w:r>
      <w:r w:rsidR="00155B0C" w:rsidRPr="00155B0C">
        <w:rPr>
          <w:rStyle w:val="aff3"/>
          <w:i w:val="0"/>
          <w:color w:val="1A1A1A"/>
          <w:sz w:val="28"/>
          <w:szCs w:val="39"/>
          <w:lang w:val="en-US"/>
        </w:rPr>
        <w:t>Applied Sciences</w:t>
      </w:r>
      <w:r w:rsidR="00155B0C">
        <w:rPr>
          <w:rStyle w:val="aff3"/>
          <w:i w:val="0"/>
          <w:color w:val="1A1A1A"/>
          <w:sz w:val="28"/>
          <w:szCs w:val="39"/>
          <w:lang w:val="en-US"/>
        </w:rPr>
        <w:t xml:space="preserve">. </w:t>
      </w:r>
      <w:proofErr w:type="gramStart"/>
      <w:r w:rsidR="00155B0C">
        <w:rPr>
          <w:rStyle w:val="aff3"/>
          <w:i w:val="0"/>
          <w:color w:val="1A1A1A"/>
          <w:sz w:val="28"/>
          <w:szCs w:val="39"/>
          <w:lang w:val="en-US"/>
        </w:rPr>
        <w:t>2021</w:t>
      </w:r>
      <w:proofErr w:type="gramEnd"/>
      <w:r w:rsidR="00155B0C">
        <w:rPr>
          <w:rStyle w:val="aff3"/>
          <w:i w:val="0"/>
          <w:color w:val="1A1A1A"/>
          <w:sz w:val="28"/>
          <w:szCs w:val="39"/>
          <w:lang w:val="en-US"/>
        </w:rPr>
        <w:t xml:space="preserve">, </w:t>
      </w:r>
      <w:proofErr w:type="spellStart"/>
      <w:r w:rsidR="00155B0C" w:rsidRPr="000360CC">
        <w:rPr>
          <w:sz w:val="28"/>
          <w:szCs w:val="28"/>
        </w:rPr>
        <w:t>вып</w:t>
      </w:r>
      <w:proofErr w:type="spellEnd"/>
      <w:r w:rsidR="00155B0C" w:rsidRPr="000360CC">
        <w:rPr>
          <w:sz w:val="28"/>
          <w:szCs w:val="28"/>
          <w:lang w:val="en-US"/>
        </w:rPr>
        <w:t>. (№)</w:t>
      </w:r>
      <w:r w:rsidR="00155B0C">
        <w:rPr>
          <w:sz w:val="28"/>
          <w:szCs w:val="28"/>
        </w:rPr>
        <w:t xml:space="preserve"> </w:t>
      </w:r>
      <w:r w:rsidR="00155B0C" w:rsidRPr="00155B0C">
        <w:rPr>
          <w:sz w:val="28"/>
        </w:rPr>
        <w:t>11</w:t>
      </w:r>
      <w:r w:rsidR="00155B0C" w:rsidRPr="000360CC">
        <w:rPr>
          <w:sz w:val="28"/>
          <w:szCs w:val="28"/>
          <w:lang w:val="en-US"/>
        </w:rPr>
        <w:t>.</w:t>
      </w:r>
      <w:bookmarkEnd w:id="2"/>
      <w:r w:rsidR="00155B0C" w:rsidRPr="000360CC">
        <w:rPr>
          <w:sz w:val="28"/>
          <w:szCs w:val="28"/>
          <w:lang w:val="en-US"/>
        </w:rPr>
        <w:t xml:space="preserve"> </w:t>
      </w:r>
    </w:p>
    <w:p w:rsidR="000360CC" w:rsidRPr="00405B0B" w:rsidRDefault="00155B0C" w:rsidP="00155B0C">
      <w:pPr>
        <w:numPr>
          <w:ilvl w:val="0"/>
          <w:numId w:val="21"/>
        </w:numPr>
        <w:spacing w:line="360" w:lineRule="auto"/>
        <w:jc w:val="both"/>
        <w:rPr>
          <w:sz w:val="36"/>
          <w:szCs w:val="28"/>
          <w:lang w:val="en-US"/>
        </w:rPr>
      </w:pPr>
      <w:bookmarkStart w:id="3" w:name="_Ref135912953"/>
      <w:r w:rsidRPr="00155B0C">
        <w:rPr>
          <w:sz w:val="28"/>
          <w:lang w:val="en-US"/>
        </w:rPr>
        <w:t xml:space="preserve">Pascal </w:t>
      </w:r>
      <w:proofErr w:type="spellStart"/>
      <w:r w:rsidRPr="00155B0C">
        <w:rPr>
          <w:sz w:val="28"/>
          <w:lang w:val="en-US"/>
        </w:rPr>
        <w:t>Hitzler</w:t>
      </w:r>
      <w:proofErr w:type="spellEnd"/>
      <w:r w:rsidRPr="00155B0C">
        <w:rPr>
          <w:sz w:val="28"/>
          <w:lang w:val="en-US"/>
        </w:rPr>
        <w:t xml:space="preserve">. 2020. Semantic Web: A Review </w:t>
      </w:r>
      <w:proofErr w:type="gramStart"/>
      <w:r w:rsidRPr="00155B0C">
        <w:rPr>
          <w:sz w:val="28"/>
          <w:lang w:val="en-US"/>
        </w:rPr>
        <w:t>Of</w:t>
      </w:r>
      <w:proofErr w:type="gramEnd"/>
      <w:r w:rsidRPr="00155B0C">
        <w:rPr>
          <w:sz w:val="28"/>
          <w:lang w:val="en-US"/>
        </w:rPr>
        <w:t xml:space="preserve"> The Field. </w:t>
      </w:r>
      <w:r w:rsidR="00CE042E">
        <w:rPr>
          <w:sz w:val="28"/>
          <w:lang w:val="en-US"/>
        </w:rPr>
        <w:t xml:space="preserve">ACM, New York, NY, USA. </w:t>
      </w:r>
      <w:r w:rsidR="00CE042E">
        <w:rPr>
          <w:sz w:val="28"/>
        </w:rPr>
        <w:t>С</w:t>
      </w:r>
      <w:r w:rsidR="00CE042E" w:rsidRPr="00CE042E">
        <w:rPr>
          <w:sz w:val="28"/>
          <w:lang w:val="en-US"/>
        </w:rPr>
        <w:t xml:space="preserve">. </w:t>
      </w:r>
      <w:r w:rsidR="00CE042E">
        <w:rPr>
          <w:sz w:val="28"/>
          <w:lang w:val="en-US"/>
        </w:rPr>
        <w:t xml:space="preserve">7 </w:t>
      </w:r>
      <w:r w:rsidRPr="00155B0C">
        <w:rPr>
          <w:sz w:val="28"/>
          <w:lang w:val="en-US"/>
        </w:rPr>
        <w:t>.</w:t>
      </w:r>
      <w:bookmarkEnd w:id="3"/>
    </w:p>
    <w:p w:rsidR="00405B0B" w:rsidRPr="00405B0B" w:rsidRDefault="00405B0B" w:rsidP="00155B0C">
      <w:pPr>
        <w:numPr>
          <w:ilvl w:val="0"/>
          <w:numId w:val="21"/>
        </w:numPr>
        <w:spacing w:line="360" w:lineRule="auto"/>
        <w:jc w:val="both"/>
        <w:rPr>
          <w:sz w:val="40"/>
          <w:szCs w:val="28"/>
        </w:rPr>
      </w:pPr>
      <w:r w:rsidRPr="00405B0B">
        <w:rPr>
          <w:sz w:val="28"/>
        </w:rPr>
        <w:t xml:space="preserve">Субъективные метрики оценки онтологий. </w:t>
      </w:r>
      <w:r>
        <w:rPr>
          <w:sz w:val="28"/>
        </w:rPr>
        <w:t xml:space="preserve">Гаврилова Т.А., </w:t>
      </w:r>
      <w:proofErr w:type="spellStart"/>
      <w:r>
        <w:rPr>
          <w:sz w:val="28"/>
        </w:rPr>
        <w:t>Горовой</w:t>
      </w:r>
      <w:proofErr w:type="spellEnd"/>
      <w:r>
        <w:rPr>
          <w:sz w:val="28"/>
        </w:rPr>
        <w:t xml:space="preserve"> В.А., </w:t>
      </w:r>
      <w:proofErr w:type="spellStart"/>
      <w:r>
        <w:rPr>
          <w:sz w:val="28"/>
        </w:rPr>
        <w:t>Болотникова</w:t>
      </w:r>
      <w:proofErr w:type="spellEnd"/>
      <w:r>
        <w:rPr>
          <w:sz w:val="28"/>
        </w:rPr>
        <w:t xml:space="preserve"> E.С., Горелов В. В. </w:t>
      </w:r>
      <w:r w:rsidRPr="00405B0B">
        <w:rPr>
          <w:sz w:val="28"/>
        </w:rPr>
        <w:t xml:space="preserve">Высшая школа менеджмента, Санкт-Петербургский государственный университет, </w:t>
      </w:r>
      <w:proofErr w:type="spellStart"/>
      <w:r w:rsidRPr="00405B0B">
        <w:rPr>
          <w:sz w:val="28"/>
        </w:rPr>
        <w:t>Волховский</w:t>
      </w:r>
      <w:proofErr w:type="spellEnd"/>
      <w:r w:rsidRPr="00405B0B">
        <w:rPr>
          <w:sz w:val="28"/>
        </w:rPr>
        <w:t xml:space="preserve"> пер., 1-3, г. Санкт-Петербург, 199004, Россия</w:t>
      </w:r>
    </w:p>
    <w:p w:rsidR="00FC3A28" w:rsidRPr="00405B0B" w:rsidRDefault="00FC3A28" w:rsidP="006C3551">
      <w:pPr>
        <w:spacing w:line="360" w:lineRule="auto"/>
        <w:ind w:left="709"/>
        <w:jc w:val="both"/>
        <w:rPr>
          <w:sz w:val="40"/>
          <w:szCs w:val="28"/>
        </w:rPr>
      </w:pPr>
    </w:p>
    <w:p w:rsidR="00612922" w:rsidRPr="00405B0B" w:rsidRDefault="00612922" w:rsidP="00612922">
      <w:pPr>
        <w:spacing w:line="360" w:lineRule="auto"/>
        <w:ind w:left="1081"/>
        <w:jc w:val="both"/>
        <w:rPr>
          <w:sz w:val="40"/>
          <w:szCs w:val="28"/>
        </w:rPr>
      </w:pPr>
    </w:p>
    <w:p w:rsidR="00422757" w:rsidRPr="00405B0B" w:rsidRDefault="00422757" w:rsidP="003135DC">
      <w:pPr>
        <w:spacing w:line="360" w:lineRule="auto"/>
        <w:rPr>
          <w:b/>
          <w:caps/>
          <w:sz w:val="28"/>
          <w:szCs w:val="28"/>
        </w:rPr>
      </w:pPr>
    </w:p>
    <w:p w:rsidR="00CD57E0" w:rsidRPr="00405B0B" w:rsidRDefault="00CD57E0" w:rsidP="001F6C4B">
      <w:pPr>
        <w:spacing w:line="360" w:lineRule="auto"/>
        <w:jc w:val="center"/>
        <w:rPr>
          <w:sz w:val="28"/>
          <w:szCs w:val="28"/>
        </w:rPr>
      </w:pPr>
    </w:p>
    <w:sectPr w:rsidR="00CD57E0" w:rsidRPr="00405B0B" w:rsidSect="002D2C98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0AB" w:rsidRDefault="00DC20AB" w:rsidP="0098338E">
      <w:r>
        <w:separator/>
      </w:r>
    </w:p>
  </w:endnote>
  <w:endnote w:type="continuationSeparator" w:id="0">
    <w:p w:rsidR="00DC20AB" w:rsidRDefault="00DC20A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35E" w:rsidRDefault="0097735E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D5314">
      <w:rPr>
        <w:noProof/>
      </w:rPr>
      <w:t>10</w:t>
    </w:r>
    <w:r>
      <w:fldChar w:fldCharType="end"/>
    </w:r>
  </w:p>
  <w:p w:rsidR="0097735E" w:rsidRDefault="0097735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0AB" w:rsidRDefault="00DC20AB" w:rsidP="0098338E">
      <w:r>
        <w:separator/>
      </w:r>
    </w:p>
  </w:footnote>
  <w:footnote w:type="continuationSeparator" w:id="0">
    <w:p w:rsidR="00DC20AB" w:rsidRDefault="00DC20A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35E" w:rsidRDefault="0097735E" w:rsidP="0068126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D45F23"/>
    <w:multiLevelType w:val="hybridMultilevel"/>
    <w:tmpl w:val="17927A0E"/>
    <w:lvl w:ilvl="0" w:tplc="EBD02A36">
      <w:start w:val="1"/>
      <w:numFmt w:val="decimal"/>
      <w:lvlText w:val="%1."/>
      <w:lvlJc w:val="left"/>
      <w:pPr>
        <w:ind w:left="1081" w:hanging="372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B42424"/>
    <w:multiLevelType w:val="hybridMultilevel"/>
    <w:tmpl w:val="6E00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90BA3"/>
    <w:multiLevelType w:val="hybridMultilevel"/>
    <w:tmpl w:val="1770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210BB1"/>
    <w:multiLevelType w:val="hybridMultilevel"/>
    <w:tmpl w:val="CF3C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586E"/>
    <w:multiLevelType w:val="hybridMultilevel"/>
    <w:tmpl w:val="7AA460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FA11F1"/>
    <w:multiLevelType w:val="hybridMultilevel"/>
    <w:tmpl w:val="E9EE0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A6EF4"/>
    <w:multiLevelType w:val="hybridMultilevel"/>
    <w:tmpl w:val="8C6EF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513885"/>
    <w:multiLevelType w:val="hybridMultilevel"/>
    <w:tmpl w:val="F7D2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23D27"/>
    <w:multiLevelType w:val="hybridMultilevel"/>
    <w:tmpl w:val="965C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81505"/>
    <w:multiLevelType w:val="hybridMultilevel"/>
    <w:tmpl w:val="15AA5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CF26DE"/>
    <w:multiLevelType w:val="hybridMultilevel"/>
    <w:tmpl w:val="91DAE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41A66"/>
    <w:multiLevelType w:val="hybridMultilevel"/>
    <w:tmpl w:val="E508E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F010BC"/>
    <w:multiLevelType w:val="multilevel"/>
    <w:tmpl w:val="475CF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47A63"/>
    <w:multiLevelType w:val="multilevel"/>
    <w:tmpl w:val="0E7CF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24DA1"/>
    <w:multiLevelType w:val="hybridMultilevel"/>
    <w:tmpl w:val="3E8C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8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13"/>
  </w:num>
  <w:num w:numId="13">
    <w:abstractNumId w:val="16"/>
  </w:num>
  <w:num w:numId="14">
    <w:abstractNumId w:val="14"/>
  </w:num>
  <w:num w:numId="15">
    <w:abstractNumId w:val="20"/>
  </w:num>
  <w:num w:numId="16">
    <w:abstractNumId w:val="15"/>
  </w:num>
  <w:num w:numId="17">
    <w:abstractNumId w:val="11"/>
  </w:num>
  <w:num w:numId="18">
    <w:abstractNumId w:val="9"/>
  </w:num>
  <w:num w:numId="19">
    <w:abstractNumId w:val="3"/>
  </w:num>
  <w:num w:numId="20">
    <w:abstractNumId w:val="19"/>
  </w:num>
  <w:num w:numId="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05A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0CC"/>
    <w:rsid w:val="0003672D"/>
    <w:rsid w:val="0003790A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4C3C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2D5E"/>
    <w:rsid w:val="000930EE"/>
    <w:rsid w:val="00094718"/>
    <w:rsid w:val="0009699F"/>
    <w:rsid w:val="000A14FD"/>
    <w:rsid w:val="000A15A1"/>
    <w:rsid w:val="000A1E14"/>
    <w:rsid w:val="000A323F"/>
    <w:rsid w:val="000A41C2"/>
    <w:rsid w:val="000A50DF"/>
    <w:rsid w:val="000A646F"/>
    <w:rsid w:val="000A766E"/>
    <w:rsid w:val="000A7762"/>
    <w:rsid w:val="000A7F9B"/>
    <w:rsid w:val="000B1DE4"/>
    <w:rsid w:val="000B2352"/>
    <w:rsid w:val="000B29BF"/>
    <w:rsid w:val="000B29F8"/>
    <w:rsid w:val="000B45DE"/>
    <w:rsid w:val="000B4866"/>
    <w:rsid w:val="000B5964"/>
    <w:rsid w:val="000B652A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2534"/>
    <w:rsid w:val="000E310E"/>
    <w:rsid w:val="000E55F6"/>
    <w:rsid w:val="000E5E0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5DD"/>
    <w:rsid w:val="00131E26"/>
    <w:rsid w:val="001335E8"/>
    <w:rsid w:val="00134D2A"/>
    <w:rsid w:val="00136858"/>
    <w:rsid w:val="00137505"/>
    <w:rsid w:val="0014392B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5B0C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2AE"/>
    <w:rsid w:val="001833E8"/>
    <w:rsid w:val="00183ACB"/>
    <w:rsid w:val="001845E9"/>
    <w:rsid w:val="001847C2"/>
    <w:rsid w:val="00184D0E"/>
    <w:rsid w:val="0018625E"/>
    <w:rsid w:val="00186624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0935"/>
    <w:rsid w:val="001A1285"/>
    <w:rsid w:val="001A3458"/>
    <w:rsid w:val="001A3D18"/>
    <w:rsid w:val="001A5B5F"/>
    <w:rsid w:val="001A6352"/>
    <w:rsid w:val="001A65A2"/>
    <w:rsid w:val="001A71A4"/>
    <w:rsid w:val="001A72EB"/>
    <w:rsid w:val="001A7E3D"/>
    <w:rsid w:val="001B0F13"/>
    <w:rsid w:val="001B2BBA"/>
    <w:rsid w:val="001B2F5C"/>
    <w:rsid w:val="001B4ECD"/>
    <w:rsid w:val="001B574A"/>
    <w:rsid w:val="001B5921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AEA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FA1"/>
    <w:rsid w:val="002030B2"/>
    <w:rsid w:val="002048AC"/>
    <w:rsid w:val="00212ACE"/>
    <w:rsid w:val="00213CBB"/>
    <w:rsid w:val="00216740"/>
    <w:rsid w:val="00216D3B"/>
    <w:rsid w:val="00216FCB"/>
    <w:rsid w:val="00217BE8"/>
    <w:rsid w:val="00221FB6"/>
    <w:rsid w:val="00222895"/>
    <w:rsid w:val="0022365A"/>
    <w:rsid w:val="00227399"/>
    <w:rsid w:val="00227F9A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1EF1"/>
    <w:rsid w:val="002532A5"/>
    <w:rsid w:val="002551C4"/>
    <w:rsid w:val="00255B67"/>
    <w:rsid w:val="00255BF7"/>
    <w:rsid w:val="0025667F"/>
    <w:rsid w:val="002569E9"/>
    <w:rsid w:val="00256B1D"/>
    <w:rsid w:val="00257E0E"/>
    <w:rsid w:val="00261A20"/>
    <w:rsid w:val="00263976"/>
    <w:rsid w:val="00265596"/>
    <w:rsid w:val="002665C9"/>
    <w:rsid w:val="00272534"/>
    <w:rsid w:val="00272865"/>
    <w:rsid w:val="002743B2"/>
    <w:rsid w:val="00274DEB"/>
    <w:rsid w:val="00276A89"/>
    <w:rsid w:val="0028346F"/>
    <w:rsid w:val="002834BB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2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6BAF"/>
    <w:rsid w:val="002D6E62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5DC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09A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69D"/>
    <w:rsid w:val="00364BF9"/>
    <w:rsid w:val="00365ECC"/>
    <w:rsid w:val="003704D2"/>
    <w:rsid w:val="003705DA"/>
    <w:rsid w:val="00370C62"/>
    <w:rsid w:val="00371AC3"/>
    <w:rsid w:val="003727E2"/>
    <w:rsid w:val="00374B6F"/>
    <w:rsid w:val="00377DCC"/>
    <w:rsid w:val="0038038D"/>
    <w:rsid w:val="00380896"/>
    <w:rsid w:val="00380B9F"/>
    <w:rsid w:val="00380D8C"/>
    <w:rsid w:val="0038107E"/>
    <w:rsid w:val="00382F9C"/>
    <w:rsid w:val="003838EC"/>
    <w:rsid w:val="00384D33"/>
    <w:rsid w:val="00385723"/>
    <w:rsid w:val="00386BE7"/>
    <w:rsid w:val="00387478"/>
    <w:rsid w:val="00387C7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6F15"/>
    <w:rsid w:val="003A745D"/>
    <w:rsid w:val="003B0C6A"/>
    <w:rsid w:val="003B28D1"/>
    <w:rsid w:val="003B3F41"/>
    <w:rsid w:val="003B3FFB"/>
    <w:rsid w:val="003B4C4D"/>
    <w:rsid w:val="003C043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D25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6AC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B0B"/>
    <w:rsid w:val="00410A74"/>
    <w:rsid w:val="00410EE9"/>
    <w:rsid w:val="00412116"/>
    <w:rsid w:val="00412C21"/>
    <w:rsid w:val="00413784"/>
    <w:rsid w:val="00413D28"/>
    <w:rsid w:val="004203AF"/>
    <w:rsid w:val="0042090B"/>
    <w:rsid w:val="00422757"/>
    <w:rsid w:val="00422FA9"/>
    <w:rsid w:val="00424651"/>
    <w:rsid w:val="004256B6"/>
    <w:rsid w:val="00426E99"/>
    <w:rsid w:val="00427664"/>
    <w:rsid w:val="00427995"/>
    <w:rsid w:val="00427E5B"/>
    <w:rsid w:val="00427FEB"/>
    <w:rsid w:val="0043082A"/>
    <w:rsid w:val="00432291"/>
    <w:rsid w:val="004331AE"/>
    <w:rsid w:val="00433A0D"/>
    <w:rsid w:val="00434901"/>
    <w:rsid w:val="00434906"/>
    <w:rsid w:val="00434FE7"/>
    <w:rsid w:val="00435819"/>
    <w:rsid w:val="004419A5"/>
    <w:rsid w:val="004430D4"/>
    <w:rsid w:val="0044467E"/>
    <w:rsid w:val="00444F6C"/>
    <w:rsid w:val="00445EC6"/>
    <w:rsid w:val="00447048"/>
    <w:rsid w:val="004479E2"/>
    <w:rsid w:val="00451716"/>
    <w:rsid w:val="0045189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0AF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6A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B0D"/>
    <w:rsid w:val="004D19D1"/>
    <w:rsid w:val="004D34E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97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187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A5"/>
    <w:rsid w:val="00592FFA"/>
    <w:rsid w:val="00594546"/>
    <w:rsid w:val="00594AD8"/>
    <w:rsid w:val="0059571D"/>
    <w:rsid w:val="005A1039"/>
    <w:rsid w:val="005A18E4"/>
    <w:rsid w:val="005A23DF"/>
    <w:rsid w:val="005A4E20"/>
    <w:rsid w:val="005A7665"/>
    <w:rsid w:val="005A76B8"/>
    <w:rsid w:val="005B026D"/>
    <w:rsid w:val="005B1325"/>
    <w:rsid w:val="005B141C"/>
    <w:rsid w:val="005B1776"/>
    <w:rsid w:val="005B1930"/>
    <w:rsid w:val="005B23C6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BB2"/>
    <w:rsid w:val="005D2E59"/>
    <w:rsid w:val="005D4CC0"/>
    <w:rsid w:val="005D75E6"/>
    <w:rsid w:val="005E1DE3"/>
    <w:rsid w:val="005E31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047"/>
    <w:rsid w:val="005F1A1B"/>
    <w:rsid w:val="005F5503"/>
    <w:rsid w:val="006008E2"/>
    <w:rsid w:val="00601226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2922"/>
    <w:rsid w:val="006148EE"/>
    <w:rsid w:val="00614BED"/>
    <w:rsid w:val="00615773"/>
    <w:rsid w:val="00620012"/>
    <w:rsid w:val="00620A0C"/>
    <w:rsid w:val="00620A2D"/>
    <w:rsid w:val="006232B2"/>
    <w:rsid w:val="00623C8E"/>
    <w:rsid w:val="00623F80"/>
    <w:rsid w:val="0062490F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33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D7A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1267"/>
    <w:rsid w:val="00682439"/>
    <w:rsid w:val="00682E93"/>
    <w:rsid w:val="00683587"/>
    <w:rsid w:val="006840E9"/>
    <w:rsid w:val="00684872"/>
    <w:rsid w:val="0068646B"/>
    <w:rsid w:val="0068656E"/>
    <w:rsid w:val="006869C4"/>
    <w:rsid w:val="006905A9"/>
    <w:rsid w:val="00690ECF"/>
    <w:rsid w:val="006918CB"/>
    <w:rsid w:val="006928FE"/>
    <w:rsid w:val="00692C03"/>
    <w:rsid w:val="00693167"/>
    <w:rsid w:val="006933A5"/>
    <w:rsid w:val="00694F84"/>
    <w:rsid w:val="006955D6"/>
    <w:rsid w:val="00695934"/>
    <w:rsid w:val="00696E4B"/>
    <w:rsid w:val="006A0821"/>
    <w:rsid w:val="006A2C49"/>
    <w:rsid w:val="006A3143"/>
    <w:rsid w:val="006A48A2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551"/>
    <w:rsid w:val="006C3691"/>
    <w:rsid w:val="006C39A9"/>
    <w:rsid w:val="006C5BBC"/>
    <w:rsid w:val="006C7A94"/>
    <w:rsid w:val="006D06CD"/>
    <w:rsid w:val="006D0FDE"/>
    <w:rsid w:val="006D10BB"/>
    <w:rsid w:val="006D3C13"/>
    <w:rsid w:val="006D4146"/>
    <w:rsid w:val="006D485A"/>
    <w:rsid w:val="006D4C0F"/>
    <w:rsid w:val="006D5314"/>
    <w:rsid w:val="006D6732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9D6"/>
    <w:rsid w:val="006F2D82"/>
    <w:rsid w:val="006F30C6"/>
    <w:rsid w:val="006F3238"/>
    <w:rsid w:val="006F36A4"/>
    <w:rsid w:val="006F4936"/>
    <w:rsid w:val="006F54FC"/>
    <w:rsid w:val="00700EB9"/>
    <w:rsid w:val="0070134C"/>
    <w:rsid w:val="00701CAE"/>
    <w:rsid w:val="00701E24"/>
    <w:rsid w:val="007021AB"/>
    <w:rsid w:val="007036CF"/>
    <w:rsid w:val="00705064"/>
    <w:rsid w:val="007053D3"/>
    <w:rsid w:val="00705436"/>
    <w:rsid w:val="00705601"/>
    <w:rsid w:val="007059CA"/>
    <w:rsid w:val="00706E41"/>
    <w:rsid w:val="007107E7"/>
    <w:rsid w:val="007119AC"/>
    <w:rsid w:val="00711C0F"/>
    <w:rsid w:val="00712B39"/>
    <w:rsid w:val="00720137"/>
    <w:rsid w:val="00720941"/>
    <w:rsid w:val="007212A2"/>
    <w:rsid w:val="0072182B"/>
    <w:rsid w:val="007226F1"/>
    <w:rsid w:val="00723609"/>
    <w:rsid w:val="007255F5"/>
    <w:rsid w:val="0072788E"/>
    <w:rsid w:val="00727A33"/>
    <w:rsid w:val="00727A62"/>
    <w:rsid w:val="0073121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80A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266"/>
    <w:rsid w:val="007678F4"/>
    <w:rsid w:val="00770E35"/>
    <w:rsid w:val="00773DE6"/>
    <w:rsid w:val="0077769B"/>
    <w:rsid w:val="00780911"/>
    <w:rsid w:val="00783E4F"/>
    <w:rsid w:val="00784AAB"/>
    <w:rsid w:val="007863DF"/>
    <w:rsid w:val="00786D48"/>
    <w:rsid w:val="0078716D"/>
    <w:rsid w:val="007905F7"/>
    <w:rsid w:val="0079139D"/>
    <w:rsid w:val="007917C1"/>
    <w:rsid w:val="00792783"/>
    <w:rsid w:val="007A0A07"/>
    <w:rsid w:val="007A1DD3"/>
    <w:rsid w:val="007A2050"/>
    <w:rsid w:val="007A3092"/>
    <w:rsid w:val="007A3BE0"/>
    <w:rsid w:val="007A57AC"/>
    <w:rsid w:val="007B3A8F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8B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332"/>
    <w:rsid w:val="007F55B6"/>
    <w:rsid w:val="007F56EC"/>
    <w:rsid w:val="007F6027"/>
    <w:rsid w:val="007F676C"/>
    <w:rsid w:val="007F6E90"/>
    <w:rsid w:val="007F75B7"/>
    <w:rsid w:val="00800421"/>
    <w:rsid w:val="00800812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D4"/>
    <w:rsid w:val="00851D9C"/>
    <w:rsid w:val="00852ED9"/>
    <w:rsid w:val="008542F5"/>
    <w:rsid w:val="008544FF"/>
    <w:rsid w:val="0085469D"/>
    <w:rsid w:val="0085569C"/>
    <w:rsid w:val="00857003"/>
    <w:rsid w:val="00860B28"/>
    <w:rsid w:val="008614B3"/>
    <w:rsid w:val="00861A5D"/>
    <w:rsid w:val="00861D85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465"/>
    <w:rsid w:val="008B0689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B5E"/>
    <w:rsid w:val="008D653F"/>
    <w:rsid w:val="008D7CF8"/>
    <w:rsid w:val="008D7E58"/>
    <w:rsid w:val="008E0C6D"/>
    <w:rsid w:val="008E1D47"/>
    <w:rsid w:val="008E649B"/>
    <w:rsid w:val="008F1AE6"/>
    <w:rsid w:val="008F3C2C"/>
    <w:rsid w:val="008F44AD"/>
    <w:rsid w:val="008F4A2D"/>
    <w:rsid w:val="008F74D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2CA"/>
    <w:rsid w:val="0091169B"/>
    <w:rsid w:val="00911B69"/>
    <w:rsid w:val="009145D2"/>
    <w:rsid w:val="00914933"/>
    <w:rsid w:val="00914A69"/>
    <w:rsid w:val="0091589F"/>
    <w:rsid w:val="009166F2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6A"/>
    <w:rsid w:val="00943DC3"/>
    <w:rsid w:val="009456B9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2E6A"/>
    <w:rsid w:val="0097735E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17E7"/>
    <w:rsid w:val="009A30BA"/>
    <w:rsid w:val="009A34B3"/>
    <w:rsid w:val="009A3A4D"/>
    <w:rsid w:val="009A45CB"/>
    <w:rsid w:val="009A5A62"/>
    <w:rsid w:val="009A725D"/>
    <w:rsid w:val="009A79FD"/>
    <w:rsid w:val="009B3E62"/>
    <w:rsid w:val="009B4930"/>
    <w:rsid w:val="009B503D"/>
    <w:rsid w:val="009B5A74"/>
    <w:rsid w:val="009B5F98"/>
    <w:rsid w:val="009C148A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CA8"/>
    <w:rsid w:val="009F62BB"/>
    <w:rsid w:val="009F69D5"/>
    <w:rsid w:val="009F6B05"/>
    <w:rsid w:val="00A00B0E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09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99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F57"/>
    <w:rsid w:val="00A56077"/>
    <w:rsid w:val="00A562D8"/>
    <w:rsid w:val="00A571EB"/>
    <w:rsid w:val="00A57C62"/>
    <w:rsid w:val="00A57FF7"/>
    <w:rsid w:val="00A60388"/>
    <w:rsid w:val="00A7156B"/>
    <w:rsid w:val="00A718C3"/>
    <w:rsid w:val="00A72204"/>
    <w:rsid w:val="00A75235"/>
    <w:rsid w:val="00A76C7A"/>
    <w:rsid w:val="00A81588"/>
    <w:rsid w:val="00A82E93"/>
    <w:rsid w:val="00A836BB"/>
    <w:rsid w:val="00A866A4"/>
    <w:rsid w:val="00A86C4C"/>
    <w:rsid w:val="00A877DD"/>
    <w:rsid w:val="00A87D9A"/>
    <w:rsid w:val="00A91BAE"/>
    <w:rsid w:val="00A93500"/>
    <w:rsid w:val="00A94177"/>
    <w:rsid w:val="00A94902"/>
    <w:rsid w:val="00A96B27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3C1"/>
    <w:rsid w:val="00AC542D"/>
    <w:rsid w:val="00AC62B7"/>
    <w:rsid w:val="00AC6D65"/>
    <w:rsid w:val="00AC758B"/>
    <w:rsid w:val="00AC758E"/>
    <w:rsid w:val="00AC7CEA"/>
    <w:rsid w:val="00AD0C72"/>
    <w:rsid w:val="00AD4358"/>
    <w:rsid w:val="00AD443D"/>
    <w:rsid w:val="00AD4CA1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937"/>
    <w:rsid w:val="00AF0D8F"/>
    <w:rsid w:val="00AF0EFB"/>
    <w:rsid w:val="00AF1AB2"/>
    <w:rsid w:val="00AF1F59"/>
    <w:rsid w:val="00AF2908"/>
    <w:rsid w:val="00AF2C32"/>
    <w:rsid w:val="00AF401A"/>
    <w:rsid w:val="00AF4142"/>
    <w:rsid w:val="00B00A25"/>
    <w:rsid w:val="00B02CF2"/>
    <w:rsid w:val="00B02DEB"/>
    <w:rsid w:val="00B03C24"/>
    <w:rsid w:val="00B04F1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153"/>
    <w:rsid w:val="00B229C4"/>
    <w:rsid w:val="00B235D5"/>
    <w:rsid w:val="00B23A07"/>
    <w:rsid w:val="00B26789"/>
    <w:rsid w:val="00B2799B"/>
    <w:rsid w:val="00B31405"/>
    <w:rsid w:val="00B31529"/>
    <w:rsid w:val="00B324CB"/>
    <w:rsid w:val="00B3277C"/>
    <w:rsid w:val="00B328BF"/>
    <w:rsid w:val="00B32BBE"/>
    <w:rsid w:val="00B33E05"/>
    <w:rsid w:val="00B35126"/>
    <w:rsid w:val="00B35E45"/>
    <w:rsid w:val="00B36340"/>
    <w:rsid w:val="00B36814"/>
    <w:rsid w:val="00B4117F"/>
    <w:rsid w:val="00B419D1"/>
    <w:rsid w:val="00B4282C"/>
    <w:rsid w:val="00B45826"/>
    <w:rsid w:val="00B4614A"/>
    <w:rsid w:val="00B462B6"/>
    <w:rsid w:val="00B467F2"/>
    <w:rsid w:val="00B46C6C"/>
    <w:rsid w:val="00B50A12"/>
    <w:rsid w:val="00B51063"/>
    <w:rsid w:val="00B54503"/>
    <w:rsid w:val="00B55217"/>
    <w:rsid w:val="00B55B33"/>
    <w:rsid w:val="00B56729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087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DE4"/>
    <w:rsid w:val="00BB2E05"/>
    <w:rsid w:val="00BB327B"/>
    <w:rsid w:val="00BB37EA"/>
    <w:rsid w:val="00BB4296"/>
    <w:rsid w:val="00BB609B"/>
    <w:rsid w:val="00BB6247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399"/>
    <w:rsid w:val="00BE4534"/>
    <w:rsid w:val="00BE646A"/>
    <w:rsid w:val="00BE6FA0"/>
    <w:rsid w:val="00BE70F0"/>
    <w:rsid w:val="00BF0346"/>
    <w:rsid w:val="00BF10C2"/>
    <w:rsid w:val="00BF110F"/>
    <w:rsid w:val="00BF50AF"/>
    <w:rsid w:val="00BF58F7"/>
    <w:rsid w:val="00C015F0"/>
    <w:rsid w:val="00C01A4F"/>
    <w:rsid w:val="00C01C8D"/>
    <w:rsid w:val="00C02DAE"/>
    <w:rsid w:val="00C03447"/>
    <w:rsid w:val="00C04344"/>
    <w:rsid w:val="00C0564D"/>
    <w:rsid w:val="00C06B8E"/>
    <w:rsid w:val="00C10AC1"/>
    <w:rsid w:val="00C1117C"/>
    <w:rsid w:val="00C1268C"/>
    <w:rsid w:val="00C12E55"/>
    <w:rsid w:val="00C1745B"/>
    <w:rsid w:val="00C21340"/>
    <w:rsid w:val="00C22960"/>
    <w:rsid w:val="00C2425E"/>
    <w:rsid w:val="00C24FBE"/>
    <w:rsid w:val="00C26A56"/>
    <w:rsid w:val="00C3227A"/>
    <w:rsid w:val="00C325FD"/>
    <w:rsid w:val="00C3335E"/>
    <w:rsid w:val="00C3364B"/>
    <w:rsid w:val="00C33BD4"/>
    <w:rsid w:val="00C34D50"/>
    <w:rsid w:val="00C36BBF"/>
    <w:rsid w:val="00C37E0D"/>
    <w:rsid w:val="00C40F05"/>
    <w:rsid w:val="00C40F5D"/>
    <w:rsid w:val="00C42644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0DC3"/>
    <w:rsid w:val="00C82CA0"/>
    <w:rsid w:val="00C849AC"/>
    <w:rsid w:val="00C85DED"/>
    <w:rsid w:val="00C86885"/>
    <w:rsid w:val="00C8745A"/>
    <w:rsid w:val="00C87907"/>
    <w:rsid w:val="00C90554"/>
    <w:rsid w:val="00C93752"/>
    <w:rsid w:val="00C93AE6"/>
    <w:rsid w:val="00C93BD1"/>
    <w:rsid w:val="00C97357"/>
    <w:rsid w:val="00C9778B"/>
    <w:rsid w:val="00CA3E6E"/>
    <w:rsid w:val="00CA4C1A"/>
    <w:rsid w:val="00CA5167"/>
    <w:rsid w:val="00CA653E"/>
    <w:rsid w:val="00CA6B1A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AC4"/>
    <w:rsid w:val="00CC0F55"/>
    <w:rsid w:val="00CC3557"/>
    <w:rsid w:val="00CC4BD0"/>
    <w:rsid w:val="00CC5C07"/>
    <w:rsid w:val="00CC5D05"/>
    <w:rsid w:val="00CC75D6"/>
    <w:rsid w:val="00CC7D65"/>
    <w:rsid w:val="00CD16B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0B"/>
    <w:rsid w:val="00CE042E"/>
    <w:rsid w:val="00CE12F7"/>
    <w:rsid w:val="00CE33D2"/>
    <w:rsid w:val="00CE41A6"/>
    <w:rsid w:val="00CE48AB"/>
    <w:rsid w:val="00CE5EEB"/>
    <w:rsid w:val="00CF0E3B"/>
    <w:rsid w:val="00CF1EAC"/>
    <w:rsid w:val="00CF263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6B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0E"/>
    <w:rsid w:val="00D5703B"/>
    <w:rsid w:val="00D57ED6"/>
    <w:rsid w:val="00D67768"/>
    <w:rsid w:val="00D70484"/>
    <w:rsid w:val="00D73FF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0AB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1"/>
    <w:rsid w:val="00DE0B1E"/>
    <w:rsid w:val="00DE318D"/>
    <w:rsid w:val="00DE7140"/>
    <w:rsid w:val="00DE7A5F"/>
    <w:rsid w:val="00DE7C2C"/>
    <w:rsid w:val="00DF338B"/>
    <w:rsid w:val="00DF390A"/>
    <w:rsid w:val="00DF46FE"/>
    <w:rsid w:val="00DF52CF"/>
    <w:rsid w:val="00DF62EA"/>
    <w:rsid w:val="00DF6E54"/>
    <w:rsid w:val="00DF7736"/>
    <w:rsid w:val="00DF7BF0"/>
    <w:rsid w:val="00DF7FB8"/>
    <w:rsid w:val="00E000FE"/>
    <w:rsid w:val="00E00AE3"/>
    <w:rsid w:val="00E01B0F"/>
    <w:rsid w:val="00E04A50"/>
    <w:rsid w:val="00E05176"/>
    <w:rsid w:val="00E05827"/>
    <w:rsid w:val="00E05960"/>
    <w:rsid w:val="00E05D42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F16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273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661"/>
    <w:rsid w:val="00E837E1"/>
    <w:rsid w:val="00E83FA9"/>
    <w:rsid w:val="00E85294"/>
    <w:rsid w:val="00E870C4"/>
    <w:rsid w:val="00E906D6"/>
    <w:rsid w:val="00E90AAA"/>
    <w:rsid w:val="00E90CD0"/>
    <w:rsid w:val="00E91D20"/>
    <w:rsid w:val="00E94472"/>
    <w:rsid w:val="00E9448C"/>
    <w:rsid w:val="00E959C1"/>
    <w:rsid w:val="00E95B29"/>
    <w:rsid w:val="00E975C8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1BA"/>
    <w:rsid w:val="00F0347D"/>
    <w:rsid w:val="00F03497"/>
    <w:rsid w:val="00F05394"/>
    <w:rsid w:val="00F05399"/>
    <w:rsid w:val="00F055E0"/>
    <w:rsid w:val="00F05DA4"/>
    <w:rsid w:val="00F0636C"/>
    <w:rsid w:val="00F06599"/>
    <w:rsid w:val="00F070C9"/>
    <w:rsid w:val="00F114CB"/>
    <w:rsid w:val="00F1305F"/>
    <w:rsid w:val="00F141E8"/>
    <w:rsid w:val="00F14D41"/>
    <w:rsid w:val="00F1651F"/>
    <w:rsid w:val="00F17255"/>
    <w:rsid w:val="00F200ED"/>
    <w:rsid w:val="00F20C38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7F4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14"/>
    <w:rsid w:val="00F6630F"/>
    <w:rsid w:val="00F676B0"/>
    <w:rsid w:val="00F6775B"/>
    <w:rsid w:val="00F745FB"/>
    <w:rsid w:val="00F76250"/>
    <w:rsid w:val="00F77280"/>
    <w:rsid w:val="00F779F4"/>
    <w:rsid w:val="00F809FC"/>
    <w:rsid w:val="00F82133"/>
    <w:rsid w:val="00F83AC5"/>
    <w:rsid w:val="00F84811"/>
    <w:rsid w:val="00F85E5A"/>
    <w:rsid w:val="00F865E6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38B3"/>
    <w:rsid w:val="00FB39A3"/>
    <w:rsid w:val="00FB48DF"/>
    <w:rsid w:val="00FB4D19"/>
    <w:rsid w:val="00FB4FA6"/>
    <w:rsid w:val="00FC0695"/>
    <w:rsid w:val="00FC3A28"/>
    <w:rsid w:val="00FC48F5"/>
    <w:rsid w:val="00FC539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F89C5A-0DE2-417E-BFB0-C910192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ime">
    <w:name w:val="time"/>
    <w:rsid w:val="005E1DE3"/>
  </w:style>
  <w:style w:type="character" w:customStyle="1" w:styleId="i18n">
    <w:name w:val="i18n"/>
    <w:rsid w:val="005E1DE3"/>
  </w:style>
  <w:style w:type="character" w:customStyle="1" w:styleId="peer-title">
    <w:name w:val="peer-title"/>
    <w:rsid w:val="005E1DE3"/>
  </w:style>
  <w:style w:type="paragraph" w:styleId="z-">
    <w:name w:val="HTML Top of Form"/>
    <w:basedOn w:val="a0"/>
    <w:next w:val="a0"/>
    <w:link w:val="z-0"/>
    <w:hidden/>
    <w:uiPriority w:val="99"/>
    <w:semiHidden/>
    <w:unhideWhenUsed/>
    <w:locked/>
    <w:rsid w:val="005E1DE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semiHidden/>
    <w:rsid w:val="005E1DE3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locked/>
    <w:rsid w:val="005E1DE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semiHidden/>
    <w:rsid w:val="005E1DE3"/>
    <w:rPr>
      <w:rFonts w:ascii="Arial" w:eastAsia="Times New Roman" w:hAnsi="Arial" w:cs="Arial"/>
      <w:vanish/>
      <w:sz w:val="16"/>
      <w:szCs w:val="16"/>
    </w:rPr>
  </w:style>
  <w:style w:type="character" w:styleId="aff1">
    <w:name w:val="Strong"/>
    <w:uiPriority w:val="22"/>
    <w:qFormat/>
    <w:rsid w:val="00BB327B"/>
    <w:rPr>
      <w:b/>
      <w:bCs/>
    </w:rPr>
  </w:style>
  <w:style w:type="character" w:styleId="aff2">
    <w:name w:val="FollowedHyperlink"/>
    <w:uiPriority w:val="99"/>
    <w:semiHidden/>
    <w:unhideWhenUsed/>
    <w:locked/>
    <w:rsid w:val="00662D7A"/>
    <w:rPr>
      <w:color w:val="954F72"/>
      <w:u w:val="single"/>
    </w:rPr>
  </w:style>
  <w:style w:type="character" w:styleId="aff3">
    <w:name w:val="Emphasis"/>
    <w:uiPriority w:val="20"/>
    <w:qFormat/>
    <w:rsid w:val="00155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688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1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8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6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7869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DEFF-DE0E-4697-89AD-DA9AF002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7152</CharactersWithSpaces>
  <SharedDoc>false</SharedDoc>
  <HLinks>
    <vt:vector size="24" baseType="variant">
      <vt:variant>
        <vt:i4>1179724</vt:i4>
      </vt:variant>
      <vt:variant>
        <vt:i4>9</vt:i4>
      </vt:variant>
      <vt:variant>
        <vt:i4>0</vt:i4>
      </vt:variant>
      <vt:variant>
        <vt:i4>5</vt:i4>
      </vt:variant>
      <vt:variant>
        <vt:lpwstr>https://example.com/index.php?id=123</vt:lpwstr>
      </vt:variant>
      <vt:variant>
        <vt:lpwstr/>
      </vt:variant>
      <vt:variant>
        <vt:i4>5636103</vt:i4>
      </vt:variant>
      <vt:variant>
        <vt:i4>6</vt:i4>
      </vt:variant>
      <vt:variant>
        <vt:i4>0</vt:i4>
      </vt:variant>
      <vt:variant>
        <vt:i4>5</vt:i4>
      </vt:variant>
      <vt:variant>
        <vt:lpwstr>https://example.com/blog/my-post</vt:lpwstr>
      </vt:variant>
      <vt:variant>
        <vt:lpwstr/>
      </vt:variant>
      <vt:variant>
        <vt:i4>5308416</vt:i4>
      </vt:variant>
      <vt:variant>
        <vt:i4>3</vt:i4>
      </vt:variant>
      <vt:variant>
        <vt:i4>0</vt:i4>
      </vt:variant>
      <vt:variant>
        <vt:i4>5</vt:i4>
      </vt:variant>
      <vt:variant>
        <vt:lpwstr>https://github.com/nastyonai/2semwebsite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https://schema.org/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Тимофеева Анастасия</cp:lastModifiedBy>
  <cp:revision>41</cp:revision>
  <cp:lastPrinted>2015-07-17T09:06:00Z</cp:lastPrinted>
  <dcterms:created xsi:type="dcterms:W3CDTF">2023-05-25T10:13:00Z</dcterms:created>
  <dcterms:modified xsi:type="dcterms:W3CDTF">2024-02-29T12:40:00Z</dcterms:modified>
</cp:coreProperties>
</file>