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7430" w14:textId="77777777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404249137"/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27602D08" w14:textId="77777777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высшего образования</w:t>
      </w:r>
    </w:p>
    <w:p w14:paraId="2FAC4C59" w14:textId="2A0B3C7C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«РОССИЙСКАЯ АКАДЕМИЯ НАРОДНОГО ХОЗЯЙСТВА </w:t>
      </w: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И ГОСУДАРСТВЕННОЙ СЛУЖБЫ</w:t>
      </w:r>
    </w:p>
    <w:p w14:paraId="7FF9ADE5" w14:textId="77777777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 ПРЕЗИДЕНТЕ РОССИЙСКОЙ ФЕДЕРАЦИИ»</w:t>
      </w:r>
    </w:p>
    <w:p w14:paraId="289139E8" w14:textId="77777777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673BBE" w14:textId="57BFB718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Институт Бизнеса и Делового Администрирования</w:t>
      </w:r>
    </w:p>
    <w:p w14:paraId="216BC649" w14:textId="72450788" w:rsidR="008D63FA" w:rsidRPr="00B50068" w:rsidRDefault="008D63FA" w:rsidP="00B50068">
      <w:pPr>
        <w:spacing w:line="276" w:lineRule="auto"/>
        <w:ind w:right="-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0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ФФТМ – «Управление бизнесом, цифровые продукты, анализ и экосистемы»</w:t>
      </w:r>
    </w:p>
    <w:p w14:paraId="3EA2A554" w14:textId="77777777" w:rsidR="008D63FA" w:rsidRPr="00B50068" w:rsidRDefault="008D63FA" w:rsidP="00AF47D5">
      <w:pPr>
        <w:pStyle w:val="a4"/>
      </w:pPr>
    </w:p>
    <w:p w14:paraId="00AD53F2" w14:textId="77777777" w:rsidR="008D63FA" w:rsidRPr="00B50068" w:rsidRDefault="008D63FA" w:rsidP="00B50068">
      <w:pPr>
        <w:spacing w:line="276" w:lineRule="auto"/>
        <w:jc w:val="both"/>
        <w:rPr>
          <w:rStyle w:val="FontStyle15"/>
          <w:rFonts w:cs="Times New Roman"/>
          <w:color w:val="000000" w:themeColor="text1"/>
          <w:sz w:val="24"/>
          <w:szCs w:val="24"/>
        </w:rPr>
      </w:pPr>
    </w:p>
    <w:p w14:paraId="147A28E2" w14:textId="77777777" w:rsidR="008D63FA" w:rsidRPr="00B50068" w:rsidRDefault="008D63FA" w:rsidP="00B50068">
      <w:pPr>
        <w:spacing w:line="276" w:lineRule="auto"/>
        <w:jc w:val="both"/>
        <w:rPr>
          <w:rStyle w:val="FontStyle15"/>
          <w:rFonts w:cs="Times New Roman"/>
          <w:color w:val="000000" w:themeColor="text1"/>
          <w:sz w:val="24"/>
          <w:szCs w:val="24"/>
        </w:rPr>
      </w:pPr>
    </w:p>
    <w:p w14:paraId="2D7F21E6" w14:textId="77777777" w:rsidR="008D63FA" w:rsidRPr="00B50068" w:rsidRDefault="008D63FA" w:rsidP="00B50068">
      <w:pPr>
        <w:spacing w:line="276" w:lineRule="auto"/>
        <w:jc w:val="both"/>
        <w:rPr>
          <w:rStyle w:val="FontStyle15"/>
          <w:rFonts w:cs="Times New Roman"/>
          <w:color w:val="000000" w:themeColor="text1"/>
          <w:sz w:val="24"/>
          <w:szCs w:val="24"/>
        </w:rPr>
      </w:pPr>
    </w:p>
    <w:p w14:paraId="01443197" w14:textId="77777777" w:rsidR="008D63FA" w:rsidRPr="00B50068" w:rsidRDefault="008D63FA" w:rsidP="00B50068">
      <w:pPr>
        <w:spacing w:line="276" w:lineRule="auto"/>
        <w:jc w:val="both"/>
        <w:rPr>
          <w:rStyle w:val="FontStyle15"/>
          <w:rFonts w:cs="Times New Roman"/>
          <w:color w:val="000000" w:themeColor="text1"/>
          <w:sz w:val="24"/>
          <w:szCs w:val="24"/>
        </w:rPr>
      </w:pPr>
    </w:p>
    <w:p w14:paraId="64A1B0E6" w14:textId="43E64F70" w:rsidR="008D63FA" w:rsidRPr="00AF47D5" w:rsidRDefault="00AF47D5" w:rsidP="00B50068">
      <w:pPr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47D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Письменное задание № 3 - разбор источника</w:t>
      </w: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D63FA" w:rsidRPr="00B50068" w14:paraId="16C14E89" w14:textId="77777777" w:rsidTr="00B85C6B">
        <w:tc>
          <w:tcPr>
            <w:tcW w:w="2660" w:type="dxa"/>
          </w:tcPr>
          <w:p w14:paraId="2A0C59D2" w14:textId="77777777" w:rsidR="008D63FA" w:rsidRPr="00B50068" w:rsidRDefault="008D63FA" w:rsidP="00AF47D5">
            <w:pPr>
              <w:pStyle w:val="a4"/>
            </w:pPr>
            <w:r w:rsidRPr="00B50068">
              <w:t>на тему:</w:t>
            </w:r>
          </w:p>
        </w:tc>
        <w:tc>
          <w:tcPr>
            <w:tcW w:w="7654" w:type="dxa"/>
          </w:tcPr>
          <w:p w14:paraId="36DEA734" w14:textId="4DF3E92F" w:rsidR="008D63FA" w:rsidRPr="00AF47D5" w:rsidRDefault="00AF47D5" w:rsidP="00AF47D5">
            <w:pPr>
              <w:pStyle w:val="a4"/>
              <w:rPr>
                <w:sz w:val="26"/>
                <w:szCs w:val="26"/>
              </w:rPr>
            </w:pPr>
            <w:r w:rsidRPr="00AF47D5">
              <w:rPr>
                <w:sz w:val="26"/>
                <w:szCs w:val="26"/>
              </w:rPr>
              <w:t xml:space="preserve">Мемуар </w:t>
            </w:r>
            <w:r w:rsidRPr="00AF47D5">
              <w:rPr>
                <w:sz w:val="26"/>
                <w:szCs w:val="26"/>
                <w:shd w:val="clear" w:color="auto" w:fill="FFFFFF"/>
              </w:rPr>
              <w:t>“Записки Рылеева” (“Записки К.Ф. Рылеева о декабрьском восстании”).</w:t>
            </w:r>
          </w:p>
        </w:tc>
      </w:tr>
    </w:tbl>
    <w:p w14:paraId="10EE8CAE" w14:textId="77777777" w:rsidR="008D63FA" w:rsidRPr="00B50068" w:rsidRDefault="008D63FA" w:rsidP="00AF47D5">
      <w:pPr>
        <w:pStyle w:val="a4"/>
      </w:pPr>
    </w:p>
    <w:p w14:paraId="2A979773" w14:textId="77777777" w:rsidR="008D63FA" w:rsidRPr="00B50068" w:rsidRDefault="008D63FA" w:rsidP="00AF47D5">
      <w:pPr>
        <w:pStyle w:val="a4"/>
      </w:pPr>
    </w:p>
    <w:p w14:paraId="1499DF03" w14:textId="77777777" w:rsidR="008D63FA" w:rsidRPr="00B50068" w:rsidRDefault="008D63FA" w:rsidP="00AF47D5">
      <w:pPr>
        <w:pStyle w:val="a4"/>
      </w:pPr>
    </w:p>
    <w:p w14:paraId="6E0D2D76" w14:textId="77777777" w:rsidR="008D63FA" w:rsidRPr="00B50068" w:rsidRDefault="008D63FA" w:rsidP="006267BA">
      <w:pPr>
        <w:pStyle w:val="21"/>
      </w:pPr>
    </w:p>
    <w:p w14:paraId="0A95EAA0" w14:textId="77777777" w:rsidR="008D63FA" w:rsidRPr="00B50068" w:rsidRDefault="008D63FA" w:rsidP="006267BA">
      <w:pPr>
        <w:pStyle w:val="21"/>
      </w:pPr>
    </w:p>
    <w:p w14:paraId="3456BF30" w14:textId="726E43D7" w:rsidR="008D63FA" w:rsidRPr="00B50068" w:rsidRDefault="008D63FA" w:rsidP="00F36975">
      <w:pPr>
        <w:pStyle w:val="21"/>
        <w:jc w:val="right"/>
      </w:pPr>
      <w:r w:rsidRPr="00B50068">
        <w:t>АВТОР</w:t>
      </w:r>
    </w:p>
    <w:p w14:paraId="0B2D8A11" w14:textId="5D3ED1B6" w:rsidR="008D63FA" w:rsidRPr="00B50068" w:rsidRDefault="008D63FA" w:rsidP="00F36975">
      <w:pPr>
        <w:pStyle w:val="21"/>
        <w:jc w:val="right"/>
      </w:pPr>
      <w:r w:rsidRPr="00B50068">
        <w:t>Фоменко Анастасия</w:t>
      </w:r>
    </w:p>
    <w:p w14:paraId="4E00084F" w14:textId="116A2644" w:rsidR="00EB2330" w:rsidRPr="00B50068" w:rsidRDefault="00EB2330" w:rsidP="00F36975">
      <w:pPr>
        <w:pStyle w:val="21"/>
        <w:jc w:val="right"/>
      </w:pPr>
      <w:r w:rsidRPr="00B50068">
        <w:t xml:space="preserve">1 курс 3 </w:t>
      </w:r>
      <w:proofErr w:type="spellStart"/>
      <w:proofErr w:type="gramStart"/>
      <w:r w:rsidRPr="00B50068">
        <w:t>академ.группа</w:t>
      </w:r>
      <w:proofErr w:type="spellEnd"/>
      <w:proofErr w:type="gramEnd"/>
    </w:p>
    <w:p w14:paraId="7EF15DB7" w14:textId="77777777" w:rsidR="008D63FA" w:rsidRPr="00B50068" w:rsidRDefault="008D63FA" w:rsidP="006267BA">
      <w:pPr>
        <w:pStyle w:val="21"/>
      </w:pPr>
    </w:p>
    <w:p w14:paraId="0CA5280D" w14:textId="77777777" w:rsidR="008D63FA" w:rsidRPr="00B50068" w:rsidRDefault="008D63FA" w:rsidP="006267BA">
      <w:pPr>
        <w:pStyle w:val="21"/>
      </w:pPr>
    </w:p>
    <w:p w14:paraId="36FE23DC" w14:textId="77777777" w:rsidR="008D63FA" w:rsidRPr="00B50068" w:rsidRDefault="008D63FA" w:rsidP="006267BA">
      <w:pPr>
        <w:pStyle w:val="21"/>
      </w:pPr>
    </w:p>
    <w:p w14:paraId="4EB27E0C" w14:textId="77777777" w:rsidR="008D63FA" w:rsidRPr="00B50068" w:rsidRDefault="008D63FA" w:rsidP="006267BA">
      <w:pPr>
        <w:pStyle w:val="21"/>
      </w:pPr>
    </w:p>
    <w:p w14:paraId="309A6502" w14:textId="77777777" w:rsidR="008D63FA" w:rsidRPr="00B50068" w:rsidRDefault="008D63FA" w:rsidP="006267BA">
      <w:pPr>
        <w:pStyle w:val="21"/>
      </w:pPr>
    </w:p>
    <w:p w14:paraId="2E21BE9E" w14:textId="77777777" w:rsidR="008D63FA" w:rsidRPr="00B50068" w:rsidRDefault="008D63FA" w:rsidP="006267BA">
      <w:pPr>
        <w:pStyle w:val="21"/>
      </w:pPr>
    </w:p>
    <w:p w14:paraId="5F9A7269" w14:textId="77777777" w:rsidR="008D63FA" w:rsidRPr="00B50068" w:rsidRDefault="008D63FA" w:rsidP="006267BA">
      <w:pPr>
        <w:pStyle w:val="21"/>
      </w:pPr>
    </w:p>
    <w:p w14:paraId="43241D21" w14:textId="77777777" w:rsidR="008D63FA" w:rsidRPr="00B50068" w:rsidRDefault="008D63FA" w:rsidP="006267BA">
      <w:pPr>
        <w:pStyle w:val="21"/>
      </w:pPr>
    </w:p>
    <w:p w14:paraId="5B7E65E9" w14:textId="77777777" w:rsidR="008D63FA" w:rsidRPr="00B50068" w:rsidRDefault="008D63FA" w:rsidP="006267BA">
      <w:pPr>
        <w:pStyle w:val="21"/>
      </w:pPr>
    </w:p>
    <w:p w14:paraId="1B187D34" w14:textId="77777777" w:rsidR="008D63FA" w:rsidRPr="00B50068" w:rsidRDefault="008D63FA" w:rsidP="006267BA">
      <w:pPr>
        <w:pStyle w:val="21"/>
      </w:pPr>
    </w:p>
    <w:p w14:paraId="1587FA67" w14:textId="77777777" w:rsidR="008D63FA" w:rsidRPr="00B50068" w:rsidRDefault="008D63FA" w:rsidP="006267BA">
      <w:pPr>
        <w:pStyle w:val="21"/>
      </w:pPr>
    </w:p>
    <w:p w14:paraId="1C9DF1F9" w14:textId="77777777" w:rsidR="008D63FA" w:rsidRPr="00B50068" w:rsidRDefault="008D63FA" w:rsidP="006267BA">
      <w:pPr>
        <w:pStyle w:val="21"/>
      </w:pPr>
    </w:p>
    <w:p w14:paraId="7258ABE7" w14:textId="77777777" w:rsidR="008D63FA" w:rsidRPr="00B50068" w:rsidRDefault="008D63FA" w:rsidP="006267BA">
      <w:pPr>
        <w:pStyle w:val="21"/>
      </w:pPr>
    </w:p>
    <w:p w14:paraId="3B830C34" w14:textId="60226972" w:rsidR="008D63FA" w:rsidRPr="00B50068" w:rsidRDefault="008D63FA" w:rsidP="006267BA">
      <w:pPr>
        <w:pStyle w:val="21"/>
      </w:pPr>
      <w:r w:rsidRPr="00B50068">
        <w:t xml:space="preserve">Москва, </w:t>
      </w:r>
      <w:bookmarkStart w:id="1" w:name="_Toc441146753"/>
      <w:r w:rsidRPr="00B50068">
        <w:t>202</w:t>
      </w:r>
      <w:r w:rsidR="00AF47D5" w:rsidRPr="00AF47D5">
        <w:t>5</w:t>
      </w:r>
      <w:r w:rsidRPr="00B50068">
        <w:t>г.</w:t>
      </w:r>
      <w:bookmarkEnd w:id="0"/>
      <w:bookmarkEnd w:id="1"/>
    </w:p>
    <w:p w14:paraId="6F533EC9" w14:textId="77777777" w:rsidR="00AF47D5" w:rsidRPr="00AF47D5" w:rsidRDefault="00AF47D5" w:rsidP="00AF47D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A4B0E" w14:textId="77777777" w:rsidR="00606A1B" w:rsidRPr="00606A1B" w:rsidRDefault="00606A1B" w:rsidP="00606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6A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Название:</w:t>
      </w:r>
      <w:r w:rsidRPr="0060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“Записки Рылеева” (часто упоминаются как “Записки К.Ф. Рылеева о декабрьском восстании”).</w:t>
      </w:r>
    </w:p>
    <w:p w14:paraId="36CE177A" w14:textId="77777777" w:rsidR="00606A1B" w:rsidRPr="00606A1B" w:rsidRDefault="00606A1B" w:rsidP="00606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6A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Тип источника:</w:t>
      </w:r>
      <w:r w:rsidRPr="0060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Исторический мемуар, личный документ, свидетельство участника событий.</w:t>
      </w:r>
    </w:p>
    <w:p w14:paraId="1B67706D" w14:textId="77777777" w:rsidR="00606A1B" w:rsidRPr="00606A1B" w:rsidRDefault="00606A1B" w:rsidP="00606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6A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Автор:</w:t>
      </w:r>
      <w:r w:rsidRPr="0060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Кондратий Федорович Рылеев, один из руководителей Северного общества декабристов.</w:t>
      </w:r>
    </w:p>
    <w:p w14:paraId="6A50B58D" w14:textId="479F05B1" w:rsidR="00606A1B" w:rsidRPr="00606A1B" w:rsidRDefault="00606A1B" w:rsidP="00606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606A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Дата возникновения:</w:t>
      </w:r>
      <w:r w:rsidRPr="00606A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Записки были составлены в период с декабря 1825 года по апрель 1826 года, во время заключения Рылеева в Петропавловской крепости в ожидании суда</w:t>
      </w:r>
      <w:r w:rsidRPr="00606A1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606A1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Авторская версия, издана в 1832 году).</w:t>
      </w:r>
    </w:p>
    <w:p w14:paraId="3D2A8F8C" w14:textId="77777777" w:rsidR="008D63FA" w:rsidRPr="00B50068" w:rsidRDefault="008D63FA" w:rsidP="00B5006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AF925" w14:textId="0E618151" w:rsidR="00F058AB" w:rsidRPr="00F058AB" w:rsidRDefault="00F058AB" w:rsidP="00F058A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«Записки Рылеева» являются автобиографи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ей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П.И</w:t>
      </w:r>
      <w:proofErr w:type="gramEnd"/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Рылеева, одного из участников декабрьского восстания 1825 года в Росс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ии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В своих записках Рылеев описывает свое детство, образование, службу в армии и участие в политической жизни России того времени. Рылеев также подробно описывает события декабрьского восстания, его подготовку, развитие и последствия.</w:t>
      </w:r>
    </w:p>
    <w:p w14:paraId="7FF4DC86" w14:textId="77777777" w:rsidR="00F058AB" w:rsidRPr="00F058AB" w:rsidRDefault="00F058AB" w:rsidP="00F058A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своих записках Рылеев дает глубокое и личностное описание того, что происходило в его время. Он откровенен в своих мыслях и чувствах, что делает его мемуары ценными историческими источниками.</w:t>
      </w:r>
    </w:p>
    <w:p w14:paraId="32892ABF" w14:textId="5DE1A872" w:rsidR="00F058AB" w:rsidRPr="00F058AB" w:rsidRDefault="00F058AB" w:rsidP="00F058A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Для изучения эпохи декабрьского восстания 1825 года и исторического события источник дает ценную информацию. В частности, он позволяет найти ответы на следующие вопросы</w:t>
      </w:r>
      <w:proofErr w:type="gramStart"/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Какие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были основные причины декабрьского восстания, и каким образом участники восстания воспринимали его цель?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Каковы были отношения между декабристами и другими политическими грушами того времени?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Каковы были последствия восстания для участников и для поли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ического режима?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Каковы были социальные и экономические условия России в то время?</w:t>
      </w:r>
    </w:p>
    <w:p w14:paraId="18130A4E" w14:textId="56BEB7BC" w:rsidR="00B50068" w:rsidRDefault="00F058AB" w:rsidP="00F058AB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своих записках Рылеев подробно описывает подготовку и развитие восстания, включая п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аны, стратегии и так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ику, а также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</w:t>
      </w:r>
      <w:r w:rsidRPr="00F058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го участников и организаторов. Он также дает оценку политической и социальной обстановки в России в то время, которая была важным фактором восстания.</w:t>
      </w:r>
    </w:p>
    <w:p w14:paraId="6D9B918B" w14:textId="042B7C88" w:rsidR="00F058AB" w:rsidRPr="00F058AB" w:rsidRDefault="00F058AB" w:rsidP="00F058A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3552AC7" w14:textId="7EF99BE7" w:rsidR="00F058AB" w:rsidRDefault="00F058AB" w:rsidP="00F058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5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Что дает данный источник для изучения эпохи / исторического события? На какие вопросы он позволяет найти ответы?</w:t>
      </w:r>
    </w:p>
    <w:p w14:paraId="7078BA21" w14:textId="77777777" w:rsidR="002E64CE" w:rsidRPr="002E64CE" w:rsidRDefault="002E64CE" w:rsidP="002E64CE">
      <w:pPr>
        <w:pStyle w:val="ae"/>
        <w:shd w:val="clear" w:color="auto" w:fill="FFFFFF"/>
        <w:spacing w:before="288" w:beforeAutospacing="0" w:after="288" w:afterAutospacing="0"/>
        <w:rPr>
          <w:color w:val="212529"/>
        </w:rPr>
      </w:pPr>
      <w:r w:rsidRPr="002E64CE">
        <w:rPr>
          <w:color w:val="212529"/>
        </w:rPr>
        <w:t>“Записки Рылеева” являются ценнейшим первоисточником для изучения декабристского восстания по нескольким причинам. Во-первых, они предоставляют уникальный взгляд </w:t>
      </w:r>
      <w:r w:rsidRPr="002E64CE">
        <w:rPr>
          <w:rStyle w:val="af4"/>
          <w:color w:val="212529"/>
        </w:rPr>
        <w:t>изнутри</w:t>
      </w:r>
      <w:r w:rsidRPr="002E64CE">
        <w:rPr>
          <w:color w:val="212529"/>
        </w:rPr>
        <w:t> на события, демонстрируя не только хронологию подготовки и хода восстания, но и мотивацию, психологию, надежды и опасения его участников. Рылеев раскрывает подробности работы тайных обществ, их идеологические споры и противоречия, процесс принятия ключевых решений. Он рассказывает о планах и замыслах декабристов, о роли каждого из них, позволяя глубже понять не только политические, но и личностные факторы, повлиявшие на восстание.</w:t>
      </w:r>
    </w:p>
    <w:p w14:paraId="62896FBC" w14:textId="77777777" w:rsidR="002E64CE" w:rsidRPr="002E64CE" w:rsidRDefault="002E64CE" w:rsidP="002E64CE">
      <w:pPr>
        <w:pStyle w:val="ae"/>
        <w:shd w:val="clear" w:color="auto" w:fill="FFFFFF"/>
        <w:spacing w:before="288" w:beforeAutospacing="0" w:after="288" w:afterAutospacing="0"/>
        <w:rPr>
          <w:color w:val="212529"/>
        </w:rPr>
      </w:pPr>
      <w:r w:rsidRPr="002E64CE">
        <w:rPr>
          <w:color w:val="212529"/>
        </w:rPr>
        <w:t xml:space="preserve">Во-вторых, записки позволяют изучить восприятие восстания самими декабристами, их личные оценки происходящего. Рылеев не скрывает своих ошибок, анализирует промахи, </w:t>
      </w:r>
      <w:r w:rsidRPr="002E64CE">
        <w:rPr>
          <w:color w:val="212529"/>
        </w:rPr>
        <w:lastRenderedPageBreak/>
        <w:t>которые привели к провалу. Это дает возможность изучить причины поражения декабристов через призму их собственного анализа. Это особенно важно, так как мемуары написаны в период заключения, когда Рылеев имел возможность осмыслить произошедшее. Записки позволяют ответить на вопросы о том, насколько декабристы были готовы к восстанию, насколько реалистичны были их планы, и насколько едиными были их ряды. Рылеев поднимает вопрос о моральной ответственности за вовлечение в заговор других и размышляет о своей личной вине в том, что произошло.</w:t>
      </w:r>
    </w:p>
    <w:p w14:paraId="4D9060EE" w14:textId="77777777" w:rsidR="002E64CE" w:rsidRPr="002E64CE" w:rsidRDefault="002E64CE" w:rsidP="002E64CE">
      <w:pPr>
        <w:pStyle w:val="ae"/>
        <w:shd w:val="clear" w:color="auto" w:fill="FFFFFF"/>
        <w:spacing w:before="288" w:beforeAutospacing="0" w:after="288" w:afterAutospacing="0"/>
        <w:rPr>
          <w:color w:val="212529"/>
        </w:rPr>
      </w:pPr>
      <w:r w:rsidRPr="002E64CE">
        <w:rPr>
          <w:color w:val="212529"/>
        </w:rPr>
        <w:t>В-третьих, записки Рылеева помогают реконструировать атмосферу времени, понять настроения в обществе, причины распространения либеральных идей и недовольства самодержавием. Он показывает, что декабристы не были случайными людьми, а представляли собой активную часть общества, стремящуюся к переменам. Записки позволяют ответить на вопросы о причинах появления тайных обществ, их социальной базе, идеологических корнях. Они проливают свет на то, как идеи Просвещения повлияли на российскую аристократию и интеллигенцию, и как это привело к формированию оппозиционных настроений. Фактически, “Записки” дают уникальную перспективу на политическую ситуацию в России начала XIX века и позволяют понять, почему именно в это время произошел первый в истории страны организованный протест против самодержавия.</w:t>
      </w:r>
    </w:p>
    <w:p w14:paraId="48DEF463" w14:textId="338700E9" w:rsidR="002E64CE" w:rsidRDefault="002E64CE" w:rsidP="00F058A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D3AB0ED" w14:textId="6D3C6AA9" w:rsidR="002E64CE" w:rsidRDefault="002E64CE" w:rsidP="00F058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64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Какие вопросы остаются без ответа после прочтения источника? В каких иных источниках, на ваш взгляд, можно было бы найти на них ответы?</w:t>
      </w:r>
    </w:p>
    <w:p w14:paraId="2C31C0A4" w14:textId="77777777" w:rsidR="002E64CE" w:rsidRPr="002E64CE" w:rsidRDefault="002E64CE" w:rsidP="002E64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Несмотря на ценность “Записок Рылеева”, они, как и любой мемуар, имеют свои ограничения и оставляют ряд вопросов без ответа. Во-первых, “Записки” представляют собой субъективный взгляд одного участника событий. Рылеев неизбежно интерпретирует действия других декабристов через призму своего видения и своей личной ответственности. Это означает, что мы не получаем полной картины, а видим лишь одну ее часть. Некоторые аспекты подготовки восстания могли быть либо не известны Рылееву, либо представлены им в выгодном свете. Например, детали переговоров с другими обществами или конкретные планы действий в день восстания могут быть неполными или искаженными.</w:t>
      </w:r>
    </w:p>
    <w:p w14:paraId="0BB8118C" w14:textId="77777777" w:rsidR="002E64CE" w:rsidRPr="002E64CE" w:rsidRDefault="002E64CE" w:rsidP="002E64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Во-вторых, записки написаны под давлением обстоятельств. Рылеев понимал, что его слова будут использованы в суде, поэтому он мог сознательно или бессознательно умалчивать о некоторых фактах, смягчать свою вину или перекладывать часть ответственности на других. Таким образом, некоторые аспекты остаются неясными. Например, степень радикальности его собственных взглядов, его роли в разработке конкретных планов и его влияния на других декабристов. Также недостаточно раскрыта информация о финансовой составляющей тайных обществ и их связях с заграницей.</w:t>
      </w:r>
    </w:p>
    <w:p w14:paraId="2F85E3A7" w14:textId="77777777" w:rsidR="002E64CE" w:rsidRPr="002E64CE" w:rsidRDefault="002E64CE" w:rsidP="002E64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В-третьих, “Записки” сосредоточены в основном на событиях в Санкт-Петербурге. Они практически не дают информации о деятельности других тайных обществ, особенно о Южном обществе, и о планах, которые могли существовать в других регионах страны.</w:t>
      </w:r>
    </w:p>
    <w:p w14:paraId="3E7B558F" w14:textId="77777777" w:rsidR="002E64CE" w:rsidRPr="002E64CE" w:rsidRDefault="002E64CE" w:rsidP="002E64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Чтобы дополнить картину, необходимо обратиться к другим источникам. Протоколы допросов декабристов, материалы следствия и суда, сохранившиеся в архивах, позволят получить более объективную информацию о событиях, планах и мотивации участников восстания. Письма декабристов друг другу и своим родственникам, оставшиеся в архивах или личных собраниях, дают возможность увидеть личные отношения между членами </w:t>
      </w: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тайных обществ и лучше понять их взгляды и переживания. Мемуары других участников восстания, в том числе не столь значимых, как Рылеев, могут дать иную перспективу на одни и те же события и дополнить общую картину. Наконец, важным источником являются документы государственных органов: циркуляры, донесения, официальные сообщения, которые позволят реконструировать взгляд на декабристов со стороны правительства и понять реакцию общества на произошедшие события.</w:t>
      </w:r>
    </w:p>
    <w:p w14:paraId="1C8E2B43" w14:textId="77777777" w:rsidR="002E64CE" w:rsidRPr="002E64CE" w:rsidRDefault="002E64CE" w:rsidP="002E64CE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64C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заключение, “Записки Рылеева” – это уникальный, но все же субъективный источник. Для полного и объективного изучения декабристского восстания необходимо использовать его в сочетании с другими историческими материалами.</w:t>
      </w:r>
    </w:p>
    <w:p w14:paraId="41D4C02B" w14:textId="77777777" w:rsidR="002E64CE" w:rsidRPr="002E64CE" w:rsidRDefault="002E64CE" w:rsidP="00F058A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sectPr w:rsidR="002E64CE" w:rsidRPr="002E64CE" w:rsidSect="006267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75CF" w14:textId="77777777" w:rsidR="00CF54E8" w:rsidRDefault="00CF54E8" w:rsidP="00D47584">
      <w:pPr>
        <w:spacing w:after="0" w:line="240" w:lineRule="auto"/>
      </w:pPr>
      <w:r>
        <w:separator/>
      </w:r>
    </w:p>
  </w:endnote>
  <w:endnote w:type="continuationSeparator" w:id="0">
    <w:p w14:paraId="537F461C" w14:textId="77777777" w:rsidR="00CF54E8" w:rsidRDefault="00CF54E8" w:rsidP="00D4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6EAC" w14:textId="4EE801CF" w:rsidR="00D47584" w:rsidRDefault="00D47584" w:rsidP="00D47584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A7B4" w14:textId="77777777" w:rsidR="00CF54E8" w:rsidRDefault="00CF54E8" w:rsidP="00D47584">
      <w:pPr>
        <w:spacing w:after="0" w:line="240" w:lineRule="auto"/>
      </w:pPr>
      <w:r>
        <w:separator/>
      </w:r>
    </w:p>
  </w:footnote>
  <w:footnote w:type="continuationSeparator" w:id="0">
    <w:p w14:paraId="57B6A3D0" w14:textId="77777777" w:rsidR="00CF54E8" w:rsidRDefault="00CF54E8" w:rsidP="00D4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D6A"/>
    <w:multiLevelType w:val="multilevel"/>
    <w:tmpl w:val="808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4C18"/>
    <w:multiLevelType w:val="multilevel"/>
    <w:tmpl w:val="09E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E"/>
    <w:rsid w:val="00016599"/>
    <w:rsid w:val="00057B8E"/>
    <w:rsid w:val="00087C0C"/>
    <w:rsid w:val="00095C9A"/>
    <w:rsid w:val="000F0C07"/>
    <w:rsid w:val="001C3E62"/>
    <w:rsid w:val="002B05E9"/>
    <w:rsid w:val="002D7868"/>
    <w:rsid w:val="002E64CE"/>
    <w:rsid w:val="0035698E"/>
    <w:rsid w:val="003F0988"/>
    <w:rsid w:val="0046244C"/>
    <w:rsid w:val="00465C22"/>
    <w:rsid w:val="004838C9"/>
    <w:rsid w:val="005A2D1D"/>
    <w:rsid w:val="005A7901"/>
    <w:rsid w:val="00606A1B"/>
    <w:rsid w:val="006267BA"/>
    <w:rsid w:val="0064075A"/>
    <w:rsid w:val="00662FB2"/>
    <w:rsid w:val="0066571E"/>
    <w:rsid w:val="006E1405"/>
    <w:rsid w:val="00752959"/>
    <w:rsid w:val="00770A6C"/>
    <w:rsid w:val="007768E5"/>
    <w:rsid w:val="00854481"/>
    <w:rsid w:val="00857BB1"/>
    <w:rsid w:val="008B18CF"/>
    <w:rsid w:val="008B429E"/>
    <w:rsid w:val="008D63FA"/>
    <w:rsid w:val="00A1293C"/>
    <w:rsid w:val="00AB66A3"/>
    <w:rsid w:val="00AD11D6"/>
    <w:rsid w:val="00AF47D5"/>
    <w:rsid w:val="00B22031"/>
    <w:rsid w:val="00B50068"/>
    <w:rsid w:val="00C72B3F"/>
    <w:rsid w:val="00CB61A2"/>
    <w:rsid w:val="00CD23AE"/>
    <w:rsid w:val="00CF54E8"/>
    <w:rsid w:val="00D47584"/>
    <w:rsid w:val="00DD4A73"/>
    <w:rsid w:val="00E46691"/>
    <w:rsid w:val="00EB2330"/>
    <w:rsid w:val="00EE5C8C"/>
    <w:rsid w:val="00F058AB"/>
    <w:rsid w:val="00F36975"/>
    <w:rsid w:val="00F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2563E"/>
  <w15:chartTrackingRefBased/>
  <w15:docId w15:val="{26932F53-4D6A-4D17-BDC4-829FC2E3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2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5C22"/>
    <w:rPr>
      <w:b/>
      <w:bCs/>
    </w:rPr>
  </w:style>
  <w:style w:type="paragraph" w:styleId="21">
    <w:name w:val="Body Text 2"/>
    <w:basedOn w:val="a"/>
    <w:link w:val="22"/>
    <w:autoRedefine/>
    <w:uiPriority w:val="99"/>
    <w:qFormat/>
    <w:rsid w:val="006267BA"/>
    <w:pPr>
      <w:spacing w:after="0" w:line="276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qFormat/>
    <w:rsid w:val="006267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autoRedefine/>
    <w:uiPriority w:val="10"/>
    <w:qFormat/>
    <w:rsid w:val="00AF47D5"/>
    <w:pPr>
      <w:spacing w:after="0" w:line="276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10"/>
    <w:qFormat/>
    <w:rsid w:val="00AF47D5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table" w:styleId="a6">
    <w:name w:val="Table Grid"/>
    <w:basedOn w:val="a1"/>
    <w:autoRedefine/>
    <w:uiPriority w:val="59"/>
    <w:qFormat/>
    <w:rsid w:val="008D63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5">
    <w:name w:val="Font Style15"/>
    <w:autoRedefine/>
    <w:uiPriority w:val="99"/>
    <w:rsid w:val="008D63FA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CD2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770A6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70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Unresolved Mention"/>
    <w:basedOn w:val="a0"/>
    <w:uiPriority w:val="99"/>
    <w:semiHidden/>
    <w:unhideWhenUsed/>
    <w:rsid w:val="0046244C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5A2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A2D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A2D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A2D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A2D1D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75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D4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47584"/>
  </w:style>
  <w:style w:type="paragraph" w:styleId="af1">
    <w:name w:val="footer"/>
    <w:basedOn w:val="a"/>
    <w:link w:val="af2"/>
    <w:uiPriority w:val="99"/>
    <w:unhideWhenUsed/>
    <w:rsid w:val="00D4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47584"/>
  </w:style>
  <w:style w:type="paragraph" w:styleId="af3">
    <w:name w:val="No Spacing"/>
    <w:uiPriority w:val="1"/>
    <w:qFormat/>
    <w:rsid w:val="002B05E9"/>
    <w:pPr>
      <w:spacing w:after="0" w:line="240" w:lineRule="auto"/>
    </w:pPr>
    <w:rPr>
      <w:rFonts w:eastAsiaTheme="minorEastAsia"/>
      <w:lang w:eastAsia="ru-RU"/>
    </w:rPr>
  </w:style>
  <w:style w:type="character" w:styleId="af4">
    <w:name w:val="Emphasis"/>
    <w:basedOn w:val="a0"/>
    <w:uiPriority w:val="20"/>
    <w:qFormat/>
    <w:rsid w:val="002E6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E035-218B-4DC3-B848-2B7F24F8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 Pro</dc:creator>
  <cp:keywords/>
  <dc:description/>
  <cp:lastModifiedBy>Windows 11 Pro</cp:lastModifiedBy>
  <cp:revision>20</cp:revision>
  <dcterms:created xsi:type="dcterms:W3CDTF">2024-11-02T12:34:00Z</dcterms:created>
  <dcterms:modified xsi:type="dcterms:W3CDTF">2025-01-12T16:36:00Z</dcterms:modified>
</cp:coreProperties>
</file>