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0"/>
          <w:szCs w:val="30"/>
        </w:rPr>
      </w:pPr>
      <w:r>
        <w:rPr>
          <w:b/>
          <w:bCs/>
          <w:sz w:val="30"/>
          <w:szCs w:val="30"/>
        </w:rPr>
        <w:t>Report A4 Regression.</w:t>
      </w:r>
    </w:p>
    <w:p>
      <w:pPr>
        <w:pStyle w:val="Normal"/>
        <w:rPr/>
      </w:pPr>
      <w:r>
        <w:rPr/>
      </w:r>
    </w:p>
    <w:p>
      <w:pPr>
        <w:pStyle w:val="Normal"/>
        <w:rPr/>
      </w:pPr>
      <w:r>
        <w:rPr/>
      </w:r>
    </w:p>
    <w:p>
      <w:pPr>
        <w:pStyle w:val="Normal"/>
        <w:rPr/>
      </w:pPr>
      <w:r>
        <w:rPr/>
        <w:t>Graph for N = 1, we got airline as NW</w:t>
      </w:r>
    </w:p>
    <w:p>
      <w:pPr>
        <w:pStyle w:val="Normal"/>
        <w:rPr/>
      </w:pPr>
      <w:r>
        <w:rPr/>
        <w:t>Weekly Median price for each year for carrier NW is depicted from the below graph.</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4079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079875"/>
                    </a:xfrm>
                    <a:prstGeom prst="rect">
                      <a:avLst/>
                    </a:prstGeom>
                  </pic:spPr>
                </pic:pic>
              </a:graphicData>
            </a:graphic>
          </wp:anchor>
        </w:drawing>
      </w:r>
    </w:p>
    <w:p>
      <w:pPr>
        <w:pStyle w:val="Normal"/>
        <w:rPr/>
      </w:pPr>
      <w:r>
        <w:rPr/>
      </w:r>
    </w:p>
    <w:p>
      <w:pPr>
        <w:pStyle w:val="Normal"/>
        <w:rPr/>
      </w:pPr>
      <w:r>
        <w:rPr/>
        <w:t xml:space="preserve">Assumed price policy: </w:t>
      </w:r>
      <w:r>
        <w:rPr/>
        <w:t>Ticket Price = Base Price + K($) x Time(minutes)</w:t>
      </w:r>
    </w:p>
    <w:p>
      <w:pPr>
        <w:pStyle w:val="Normal"/>
        <w:rPr/>
      </w:pPr>
      <w:r>
        <w:rPr/>
      </w:r>
    </w:p>
    <w:p>
      <w:pPr>
        <w:pStyle w:val="Normal"/>
        <w:rPr/>
      </w:pPr>
      <w:bookmarkStart w:id="0" w:name="__DdeLink__2_1249275479"/>
      <w:r>
        <w:rPr/>
        <w:t>Conclusions from the Graph:</w:t>
      </w:r>
    </w:p>
    <w:p>
      <w:pPr>
        <w:pStyle w:val="Normal"/>
        <w:rPr/>
      </w:pPr>
      <w:r>
        <w:rPr/>
        <w:t>1) Higher median price indicates longer distance flights.</w:t>
      </w:r>
    </w:p>
    <w:p>
      <w:pPr>
        <w:pStyle w:val="Normal"/>
        <w:rPr/>
      </w:pPr>
      <w:r>
        <w:rPr/>
        <w:t>2) If the carrier has to earn more money they can increase K but not the base price.</w:t>
      </w:r>
    </w:p>
    <w:p>
      <w:pPr>
        <w:pStyle w:val="Normal"/>
        <w:rPr/>
      </w:pPr>
      <w:bookmarkStart w:id="1" w:name="__DdeLink__2_1249275479"/>
      <w:bookmarkEnd w:id="1"/>
      <w:r>
        <w:rPr/>
        <w:t>3) If they are providing shorter flights then definitely buy it. Since there base price is low and they charge higher K. For shorter flights compared to other carrier this one is cheaper.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Graph for N = 200, we got airline as WN</w:t>
      </w:r>
    </w:p>
    <w:p>
      <w:pPr>
        <w:pStyle w:val="Normal"/>
        <w:rPr/>
      </w:pPr>
      <w:r>
        <w:drawing>
          <wp:anchor behindDoc="0" distT="0" distB="0" distL="0" distR="0" simplePos="0" locked="0" layoutInCell="1" allowOverlap="1" relativeHeight="3">
            <wp:simplePos x="0" y="0"/>
            <wp:positionH relativeFrom="column">
              <wp:posOffset>-57150</wp:posOffset>
            </wp:positionH>
            <wp:positionV relativeFrom="paragraph">
              <wp:posOffset>643890</wp:posOffset>
            </wp:positionV>
            <wp:extent cx="6332220" cy="40728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072890"/>
                    </a:xfrm>
                    <a:prstGeom prst="rect">
                      <a:avLst/>
                    </a:prstGeom>
                  </pic:spPr>
                </pic:pic>
              </a:graphicData>
            </a:graphic>
          </wp:anchor>
        </w:drawing>
      </w:r>
      <w:r>
        <w:rPr/>
        <w:t>Weekly Median price for each year for carrier WN is depicted from the below graph.</w:t>
      </w:r>
    </w:p>
    <w:p>
      <w:pPr>
        <w:pStyle w:val="Normal"/>
        <w:rPr/>
      </w:pPr>
      <w:r>
        <w:rPr/>
      </w:r>
    </w:p>
    <w:p>
      <w:pPr>
        <w:pStyle w:val="Normal"/>
        <w:rPr/>
      </w:pPr>
      <w:r>
        <w:rPr/>
      </w:r>
    </w:p>
    <w:p>
      <w:pPr>
        <w:pStyle w:val="Normal"/>
        <w:rPr/>
      </w:pPr>
      <w:r>
        <w:rPr/>
        <w:t>Conclusions from the Graph:</w:t>
      </w:r>
    </w:p>
    <w:p>
      <w:pPr>
        <w:pStyle w:val="Normal"/>
        <w:rPr/>
      </w:pPr>
      <w:r>
        <w:rPr/>
        <w:t xml:space="preserve">1) </w:t>
      </w:r>
      <w:r>
        <w:rPr/>
        <w:t>Lower</w:t>
      </w:r>
      <w:r>
        <w:rPr/>
        <w:t xml:space="preserve"> median price indicates </w:t>
      </w:r>
      <w:r>
        <w:rPr/>
        <w:t>shorter</w:t>
      </w:r>
      <w:r>
        <w:rPr/>
        <w:t xml:space="preserve"> distance flights.</w:t>
      </w:r>
    </w:p>
    <w:p>
      <w:pPr>
        <w:pStyle w:val="Normal"/>
        <w:rPr/>
      </w:pPr>
      <w:r>
        <w:rPr/>
        <w:t xml:space="preserve">2) If the carrier has to earn more money they can increase </w:t>
      </w:r>
      <w:r>
        <w:rPr/>
        <w:t>b</w:t>
      </w:r>
      <w:r>
        <w:rPr/>
        <w:t xml:space="preserve">ase price </w:t>
      </w:r>
      <w:r>
        <w:rPr/>
        <w:t>than K</w:t>
      </w:r>
      <w:r>
        <w:rPr/>
        <w:t>.</w:t>
      </w:r>
    </w:p>
    <w:p>
      <w:pPr>
        <w:pStyle w:val="Normal"/>
        <w:rPr/>
      </w:pPr>
      <w:r>
        <w:rPr/>
        <w:t xml:space="preserve">3) If they are providing </w:t>
      </w:r>
      <w:r>
        <w:rPr/>
        <w:t>longer</w:t>
      </w:r>
      <w:r>
        <w:rPr/>
        <w:t xml:space="preserve"> flights then definitely buy it. Since there base price is </w:t>
      </w:r>
      <w:r>
        <w:rPr/>
        <w:t>high</w:t>
      </w:r>
      <w:r>
        <w:rPr/>
        <w:t xml:space="preserve"> and they charge </w:t>
      </w:r>
      <w:r>
        <w:rPr/>
        <w:t>lower</w:t>
      </w:r>
      <w:r>
        <w:rPr/>
        <w:t xml:space="preserve"> K. For </w:t>
      </w:r>
      <w:r>
        <w:rPr/>
        <w:t>longer</w:t>
      </w:r>
      <w:r>
        <w:rPr/>
        <w:t xml:space="preserve"> flights compared to other carrier this one is cheaper.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TotalTime>
  <Application>LibreOffice/5.0.2.2$Linux_X86_64 LibreOffice_project/00m0$Build-2</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2016-02-13T20:35:37Z</dcterms:created>
  <dc:language>en-US</dc:language>
  <dcterms:modified xsi:type="dcterms:W3CDTF">2016-02-13T21:15:43Z</dcterms:modified>
  <cp:revision>5</cp:revision>
</cp:coreProperties>
</file>