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New Design: A=Studied, not tested; B=Studied,tested;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Cn=Studied on n, not tested on n, Foil on n+1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Dn=Studied on n, tested on n, Foil on n+1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Fn=new Foil on, not tested again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Fnn=new foil on n, again a foil on n+1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  <w:r>
        <w:br w:type="page"/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b/>
          <w:b/>
          <w:bCs/>
          <w:u w:val="single"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Each item letter here represents a unit of 3 items. 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shd w:fill="auto" w:val="clear"/>
          <w:vertAlign w:val="baseline"/>
        </w:rPr>
      </w:pPr>
      <w:r>
        <w:rPr>
          <w:b/>
          <w:bCs/>
          <w:u w:val="single"/>
        </w:rPr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Trial 1</w:t>
        <w:tab/>
        <w:tab/>
        <w:t>Trial 2</w:t>
        <w:tab/>
        <w:tab/>
        <w:t>Trial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Study </w:t>
        <w:tab/>
        <w:t>Test</w:t>
        <w:tab/>
        <w:t>Study</w:t>
        <w:tab/>
        <w:t>Test</w:t>
        <w:tab/>
        <w:t>Study</w:t>
        <w:tab/>
        <w:t>Test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</w:t>
        <w:tab/>
        <w:tab/>
        <w:t>A</w:t>
        <w:tab/>
        <w:tab/>
        <w:t>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</w:t>
        <w:tab/>
        <w:tab/>
        <w:t>A</w:t>
        <w:tab/>
        <w:tab/>
        <w:t>A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</w:t>
        <w:tab/>
        <w:tab/>
        <w:t>A</w:t>
        <w:tab/>
        <w:tab/>
        <w:t>A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ab/>
        <w:t>A</w:t>
        <w:tab/>
        <w:tab/>
        <w:t>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</w:t>
        <w:tab/>
        <w:t>B</w:t>
        <w:tab/>
        <w:t>B</w:t>
        <w:tab/>
        <w:t>B</w:t>
        <w:tab/>
        <w:t>B</w:t>
        <w:tab/>
        <w:t>B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</w:t>
        <w:tab/>
        <w:t>B</w:t>
        <w:tab/>
        <w:t>B</w:t>
        <w:tab/>
        <w:t>B</w:t>
        <w:tab/>
        <w:t>B</w:t>
        <w:tab/>
        <w:t>B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</w:t>
        <w:tab/>
        <w:t>B</w:t>
        <w:tab/>
        <w:t>B</w:t>
        <w:tab/>
        <w:t>B</w:t>
        <w:tab/>
        <w:t>B</w:t>
        <w:tab/>
        <w:t>B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</w:t>
        <w:tab/>
        <w:t>B</w:t>
        <w:tab/>
        <w:t>B</w:t>
        <w:tab/>
        <w:t>B</w:t>
        <w:tab/>
        <w:t>B</w:t>
        <w:tab/>
        <w:t>B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C1</w:t>
        <w:tab/>
        <w:tab/>
        <w:t>C2</w:t>
        <w:tab/>
        <w:tab/>
        <w:t>C3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D1</w:t>
        <w:tab/>
        <w:t>D1</w:t>
        <w:tab/>
        <w:t>D2</w:t>
        <w:tab/>
        <w:t>D2</w:t>
        <w:tab/>
        <w:t>D3</w:t>
        <w:tab/>
        <w:t>D3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F11</w:t>
        <w:tab/>
        <w:tab/>
        <w:t>F22</w:t>
        <w:tab/>
        <w:tab/>
        <w:t>F33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F</w:t>
        <w:tab/>
        <w:tab/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F11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ab/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F</w:t>
        <w:tab/>
        <w:tab/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ab/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F</w:t>
        <w:tab/>
        <w:tab/>
        <w:t>C1</w:t>
        <w:tab/>
        <w:tab/>
        <w:t>C2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F</w:t>
        <w:tab/>
        <w:tab/>
        <w:t>D1</w:t>
        <w:tab/>
        <w:tab/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---------------------------------------- 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Same thing, Another way of symbolization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below</w:t>
      </w:r>
    </w:p>
    <w:p>
      <w:pPr>
        <w:pStyle w:val="TextBody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Style w:val="StrongEmphasis"/>
          <w:rFonts w:eastAsia="Calibri" w:cs="Calibri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= Studied only (was “A”)</w:t>
      </w:r>
    </w:p>
    <w:p>
      <w:pPr>
        <w:pStyle w:val="TextBody"/>
        <w:rPr/>
      </w:pPr>
      <w:r>
        <w:rPr>
          <w:rStyle w:val="StrongEmphasis"/>
        </w:rPr>
        <w:t>T</w:t>
      </w:r>
      <w:r>
        <w:rPr/>
        <w:t xml:space="preserve"> = Studied &amp; Tested (was “B”)</w:t>
      </w:r>
    </w:p>
    <w:p>
      <w:pPr>
        <w:pStyle w:val="TextBody"/>
        <w:rPr/>
      </w:pPr>
      <w:r>
        <w:rPr>
          <w:rStyle w:val="StrongEmphasis"/>
        </w:rPr>
        <w:t>SO_n</w:t>
      </w:r>
      <w:r>
        <w:rPr/>
        <w:t xml:space="preserve"> = Studied on list </w:t>
      </w:r>
      <w:r>
        <w:rPr>
          <w:rStyle w:val="Emphasis"/>
        </w:rPr>
        <w:t>n</w:t>
      </w:r>
      <w:r>
        <w:rPr/>
        <w:t xml:space="preserve">, then used as foil on </w:t>
      </w:r>
      <w:r>
        <w:rPr>
          <w:rStyle w:val="Emphasis"/>
        </w:rPr>
        <w:t>n+1</w:t>
      </w:r>
      <w:r>
        <w:rPr/>
        <w:t xml:space="preserve"> (was “Cₙ”)</w:t>
      </w:r>
    </w:p>
    <w:p>
      <w:pPr>
        <w:pStyle w:val="TextBody"/>
        <w:rPr/>
      </w:pPr>
      <w:r>
        <w:rPr>
          <w:rStyle w:val="StrongEmphasis"/>
        </w:rPr>
        <w:t>T_n</w:t>
      </w:r>
      <w:r>
        <w:rPr/>
        <w:t xml:space="preserve"> = Studied &amp; Tested on list </w:t>
      </w:r>
      <w:r>
        <w:rPr>
          <w:rStyle w:val="Emphasis"/>
        </w:rPr>
        <w:t>n</w:t>
      </w:r>
      <w:r>
        <w:rPr/>
        <w:t xml:space="preserve">, then used as foil on </w:t>
      </w:r>
      <w:r>
        <w:rPr>
          <w:rStyle w:val="Emphasis"/>
        </w:rPr>
        <w:t>n+1</w:t>
      </w:r>
      <w:r>
        <w:rPr/>
        <w:t xml:space="preserve"> (was “Dₙ”)</w:t>
      </w:r>
    </w:p>
    <w:p>
      <w:pPr>
        <w:pStyle w:val="TextBody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Style w:val="StrongEmphasis"/>
        </w:rPr>
        <w:t>F_nn</w:t>
      </w:r>
      <w:r>
        <w:rPr/>
        <w:t xml:space="preserve"> = New foil on list </w:t>
      </w:r>
      <w:r>
        <w:rPr>
          <w:rStyle w:val="Emphasis"/>
        </w:rPr>
        <w:t>n</w:t>
      </w:r>
      <w:r>
        <w:rPr/>
        <w:t xml:space="preserve">, again a foil on </w:t>
      </w:r>
      <w:r>
        <w:rPr>
          <w:rStyle w:val="Emphasis"/>
        </w:rPr>
        <w:t>n+1</w:t>
      </w:r>
      <w:r>
        <w:rPr/>
        <w:t xml:space="preserve"> (was “Fₙₙ”)</w:t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9015" cy="35128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1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126ea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rsid w:val="00126ea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rsid w:val="00126ea5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126ea5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126ea5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126ea5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126ea5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126ea5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126ea5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26ea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26ea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26ea5"/>
    <w:rPr>
      <w:rFonts w:ascii="Aptos" w:hAnsi="Aptos" w:eastAsia="" w:cs="" w:asciiTheme="minorHAnsi" w:cstheme="majorBidi" w:eastAsiaTheme="majorEastAsia" w:hAnsiTheme="minorHAns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126ea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26ea5"/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26e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6ea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2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ea5"/>
    <w:rPr>
      <w:b/>
      <w:bCs/>
      <w:smallCaps/>
      <w:color w:val="0F4761" w:themeColor="accent1" w:themeShade="bf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link w:val="TitleChar"/>
    <w:uiPriority w:val="10"/>
    <w:qFormat/>
    <w:rsid w:val="00126ea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126ea5"/>
    <w:pPr/>
    <w:rPr>
      <w:rFonts w:ascii="Aptos" w:hAnsi="Aptos" w:eastAsia="Aptos" w:cs="Aptos"/>
      <w:color w:val="595959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126ea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126ea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126ea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126ea5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TYajYomTw/++c94H0HEk5Ivlglg==">CgMxLjA4AHIhMS05RTRsaUsyQWx1LTh5VUpBZU0tYUR1VE03ZlQ5TE1x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187</Words>
  <Characters>616</Characters>
  <CharactersWithSpaces>804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2024-12-18T15:30:00Z</dcterms:created>
  <dc:creator>Shiffrin, Richard M.</dc:creator>
  <dc:description/>
  <dc:language>en-US</dc:language>
  <cp:lastModifiedBy/>
  <dcterms:modified xsi:type="dcterms:W3CDTF">2025-05-22T21:20:25Z</dcterms:modified>
  <cp:revision>1</cp:revision>
  <dc:subject/>
  <dc:title/>
</cp:coreProperties>
</file>