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40459" w14:textId="4520C401" w:rsidR="00460C3D" w:rsidRDefault="00460C3D" w:rsidP="00460C3D">
      <w:pPr>
        <w:spacing w:line="276" w:lineRule="auto"/>
        <w:ind w:right="57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Grupa I</w:t>
      </w:r>
      <w:r w:rsidR="00515741">
        <w:rPr>
          <w:rFonts w:ascii="Cambria" w:eastAsia="Times New Roman" w:hAnsi="Cambria" w:cs="Times New Roman"/>
          <w:sz w:val="24"/>
          <w:szCs w:val="24"/>
        </w:rPr>
        <w:t xml:space="preserve"> 10pk.</w:t>
      </w:r>
    </w:p>
    <w:p w14:paraId="31D7A17A" w14:textId="77777777" w:rsidR="00460C3D" w:rsidRDefault="00460C3D" w:rsidP="00460C3D">
      <w:pPr>
        <w:pStyle w:val="Akapitzlist"/>
        <w:numPr>
          <w:ilvl w:val="0"/>
          <w:numId w:val="2"/>
        </w:numPr>
        <w:spacing w:line="276" w:lineRule="auto"/>
        <w:ind w:right="57"/>
        <w:jc w:val="both"/>
        <w:rPr>
          <w:rFonts w:ascii="Cambria" w:eastAsia="Times New Roman" w:hAnsi="Cambria" w:cs="Times New Roman"/>
          <w:sz w:val="24"/>
          <w:szCs w:val="24"/>
        </w:rPr>
      </w:pPr>
      <w:r w:rsidRPr="00460C3D">
        <w:rPr>
          <w:rFonts w:ascii="Cambria" w:eastAsia="Times New Roman" w:hAnsi="Cambria" w:cs="Times New Roman"/>
          <w:sz w:val="24"/>
          <w:szCs w:val="24"/>
        </w:rPr>
        <w:t xml:space="preserve">Napisz program, który dokona zamiany dwóch liczba a i b ze sobą. Jako metodę komunikacji wybierz przekazywanie argumentów przez wskaźnik. Wypisz liczby a i b przed i po zamianie. </w:t>
      </w:r>
    </w:p>
    <w:p w14:paraId="385A8250" w14:textId="5B6276F7" w:rsidR="00B60EE5" w:rsidRDefault="00414B7C" w:rsidP="00414B7C">
      <w:pPr>
        <w:pStyle w:val="Akapitzlist"/>
        <w:spacing w:line="276" w:lineRule="auto"/>
        <w:ind w:left="360" w:right="57"/>
        <w:jc w:val="both"/>
        <w:rPr>
          <w:rFonts w:ascii="Cambria" w:eastAsia="Times New Roman" w:hAnsi="Cambria" w:cs="Times New Roman"/>
          <w:sz w:val="24"/>
          <w:szCs w:val="24"/>
        </w:rPr>
      </w:pPr>
      <w:r w:rsidRPr="00414B7C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6B7AC6BB" wp14:editId="57C4A7E3">
            <wp:extent cx="5760720" cy="2458720"/>
            <wp:effectExtent l="0" t="0" r="0" b="0"/>
            <wp:docPr id="97775212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52127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EBEB" w14:textId="77777777" w:rsidR="00164C79" w:rsidRPr="00164C79" w:rsidRDefault="00164C79" w:rsidP="00164C79">
      <w:pPr>
        <w:ind w:left="720" w:right="57"/>
        <w:contextualSpacing/>
        <w:jc w:val="both"/>
      </w:pPr>
    </w:p>
    <w:p w14:paraId="03460B5C" w14:textId="4C634911" w:rsidR="00460C3D" w:rsidRDefault="00460C3D" w:rsidP="00460C3D">
      <w:pPr>
        <w:numPr>
          <w:ilvl w:val="0"/>
          <w:numId w:val="2"/>
        </w:numPr>
        <w:ind w:right="57"/>
        <w:contextualSpacing/>
        <w:jc w:val="both"/>
      </w:pPr>
      <w:r>
        <w:rPr>
          <w:rFonts w:ascii="Cambria" w:eastAsia="Times New Roman" w:hAnsi="Cambria" w:cs="Times New Roman"/>
          <w:sz w:val="24"/>
          <w:szCs w:val="24"/>
        </w:rPr>
        <w:t>Napisz program, z zastosowaniem funkcji, który:</w:t>
      </w:r>
    </w:p>
    <w:p w14:paraId="312E8929" w14:textId="77777777" w:rsidR="00460C3D" w:rsidRDefault="00460C3D" w:rsidP="00460C3D">
      <w:pPr>
        <w:numPr>
          <w:ilvl w:val="1"/>
          <w:numId w:val="2"/>
        </w:numPr>
        <w:ind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wypełni tablicę liczbami całkowitymi,</w:t>
      </w:r>
    </w:p>
    <w:p w14:paraId="6150C156" w14:textId="77777777" w:rsidR="00460C3D" w:rsidRDefault="00460C3D" w:rsidP="00460C3D">
      <w:pPr>
        <w:numPr>
          <w:ilvl w:val="1"/>
          <w:numId w:val="2"/>
        </w:numPr>
        <w:ind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wypisze elementy tablicy,</w:t>
      </w:r>
    </w:p>
    <w:p w14:paraId="7215F01B" w14:textId="77777777" w:rsidR="00460C3D" w:rsidRPr="00460C3D" w:rsidRDefault="00460C3D" w:rsidP="00460C3D">
      <w:pPr>
        <w:numPr>
          <w:ilvl w:val="1"/>
          <w:numId w:val="2"/>
        </w:numPr>
        <w:spacing w:after="240"/>
        <w:ind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zwróci tablicę liczb, w której żaden element nie powtarza się .</w:t>
      </w:r>
    </w:p>
    <w:p w14:paraId="4EA94347" w14:textId="77777777" w:rsidR="00460C3D" w:rsidRPr="00A35631" w:rsidRDefault="00460C3D" w:rsidP="00460C3D">
      <w:pPr>
        <w:numPr>
          <w:ilvl w:val="1"/>
          <w:numId w:val="2"/>
        </w:numPr>
        <w:spacing w:after="240"/>
        <w:ind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3D">
        <w:rPr>
          <w:rFonts w:ascii="Cambria" w:eastAsia="Times New Roman" w:hAnsi="Cambria" w:cs="Times New Roman"/>
          <w:sz w:val="24"/>
          <w:szCs w:val="24"/>
        </w:rPr>
        <w:t xml:space="preserve">Zastosuj dynamiczną tablicę liczb, którą przekażesz jako argument funkcji. </w:t>
      </w:r>
    </w:p>
    <w:p w14:paraId="69851C1B" w14:textId="1F5DCC7C" w:rsidR="00A35631" w:rsidRPr="00515741" w:rsidRDefault="00A35631" w:rsidP="00A35631">
      <w:pPr>
        <w:spacing w:after="240"/>
        <w:ind w:left="360"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6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7A6233" wp14:editId="0928C306">
            <wp:extent cx="4274820" cy="2614746"/>
            <wp:effectExtent l="0" t="0" r="0" b="0"/>
            <wp:docPr id="154434633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633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644" cy="26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0A9" w14:textId="77777777" w:rsidR="00515741" w:rsidRPr="00B60EE5" w:rsidRDefault="00515741" w:rsidP="00515741">
      <w:pPr>
        <w:spacing w:after="240"/>
        <w:ind w:left="720"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6E437" w14:textId="5A8C049F" w:rsidR="00B60EE5" w:rsidRPr="00460C3D" w:rsidRDefault="00B60EE5" w:rsidP="00B60EE5">
      <w:pPr>
        <w:spacing w:after="240"/>
        <w:ind w:left="1440"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E01A0" w14:textId="77777777" w:rsidR="00460C3D" w:rsidRPr="004B637C" w:rsidRDefault="00460C3D" w:rsidP="00460C3D">
      <w:pPr>
        <w:numPr>
          <w:ilvl w:val="0"/>
          <w:numId w:val="2"/>
        </w:numPr>
        <w:ind w:right="57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Dane są dwie tablice jednowymiarowe A i B liczb całkowitych o uporządkowanych niemalejąco elementach. Napisz program, który przepisze do tablicy C elementy obu tablic z zachowaniem przyjętego porządku.  Użyj funkcji. Tablice przekaż przez argumenty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11406" w14:textId="77777777" w:rsidR="004B637C" w:rsidRDefault="004B637C" w:rsidP="004B637C">
      <w:pPr>
        <w:ind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541AA" w14:textId="30701946" w:rsidR="004B637C" w:rsidRPr="00B60EE5" w:rsidRDefault="004B637C" w:rsidP="004B637C">
      <w:pPr>
        <w:ind w:left="360" w:right="57"/>
        <w:contextualSpacing/>
        <w:jc w:val="both"/>
        <w:rPr>
          <w:rFonts w:ascii="Cambria" w:hAnsi="Cambria"/>
          <w:sz w:val="24"/>
          <w:szCs w:val="24"/>
        </w:rPr>
      </w:pPr>
      <w:r w:rsidRPr="004B637C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7865351" wp14:editId="000D2172">
            <wp:extent cx="5760720" cy="2362200"/>
            <wp:effectExtent l="0" t="0" r="0" b="0"/>
            <wp:docPr id="167372239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22398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353" w14:textId="7BCE6A95" w:rsidR="00B60EE5" w:rsidRDefault="00B60EE5" w:rsidP="00B60EE5">
      <w:pPr>
        <w:ind w:left="720" w:right="57"/>
        <w:contextualSpacing/>
        <w:jc w:val="both"/>
        <w:rPr>
          <w:rFonts w:ascii="Cambria" w:hAnsi="Cambria"/>
          <w:sz w:val="24"/>
          <w:szCs w:val="24"/>
        </w:rPr>
      </w:pPr>
    </w:p>
    <w:p w14:paraId="3C751CF1" w14:textId="77777777" w:rsidR="00460C3D" w:rsidRPr="00460C3D" w:rsidRDefault="00460C3D" w:rsidP="00460C3D">
      <w:pPr>
        <w:spacing w:line="276" w:lineRule="auto"/>
        <w:ind w:right="57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73E411B4" w14:textId="77777777" w:rsidR="004150B2" w:rsidRPr="00460C3D" w:rsidRDefault="00460C3D" w:rsidP="00460C3D">
      <w:pPr>
        <w:spacing w:line="276" w:lineRule="auto"/>
        <w:ind w:right="57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  <w:r w:rsidRPr="00460C3D">
        <w:rPr>
          <w:rFonts w:ascii="Cambria" w:eastAsia="Times New Roman" w:hAnsi="Cambria" w:cs="Times New Roman"/>
          <w:sz w:val="24"/>
          <w:szCs w:val="24"/>
        </w:rPr>
        <w:t>Grupa II</w:t>
      </w:r>
    </w:p>
    <w:p w14:paraId="0F882386" w14:textId="77777777" w:rsidR="00460C3D" w:rsidRPr="00460C3D" w:rsidRDefault="00460C3D" w:rsidP="00460C3D">
      <w:pPr>
        <w:pStyle w:val="Akapitzlist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460C3D">
        <w:rPr>
          <w:rFonts w:ascii="Cambria" w:eastAsia="Times New Roman" w:hAnsi="Cambria" w:cs="Times New Roman"/>
          <w:sz w:val="24"/>
          <w:szCs w:val="24"/>
        </w:rPr>
        <w:t>Napisz program, który umożliwi wprowadzanie i wyświetlanie zawartości tablicy dwuwymiarowej statycznej za pomocą funkcji</w:t>
      </w:r>
      <w:r w:rsidR="003D517D">
        <w:rPr>
          <w:rFonts w:ascii="Cambria" w:eastAsia="Times New Roman" w:hAnsi="Cambria" w:cs="Times New Roman"/>
          <w:sz w:val="24"/>
          <w:szCs w:val="24"/>
        </w:rPr>
        <w:t xml:space="preserve"> przez wskaźnik</w:t>
      </w:r>
      <w:r w:rsidRPr="00460C3D">
        <w:rPr>
          <w:rFonts w:ascii="Cambria" w:eastAsia="Times New Roman" w:hAnsi="Cambria" w:cs="Times New Roman"/>
          <w:sz w:val="24"/>
          <w:szCs w:val="24"/>
        </w:rPr>
        <w:t xml:space="preserve">. </w:t>
      </w:r>
    </w:p>
    <w:p w14:paraId="74C78C57" w14:textId="77777777" w:rsidR="00460C3D" w:rsidRPr="00460C3D" w:rsidRDefault="00460C3D" w:rsidP="00460C3D">
      <w:pPr>
        <w:pStyle w:val="Akapitzlist"/>
        <w:numPr>
          <w:ilvl w:val="0"/>
          <w:numId w:val="3"/>
        </w:numPr>
        <w:ind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3D">
        <w:rPr>
          <w:rFonts w:ascii="Cambria" w:eastAsia="Times New Roman" w:hAnsi="Cambria" w:cs="Times New Roman"/>
          <w:sz w:val="24"/>
          <w:szCs w:val="24"/>
        </w:rPr>
        <w:t xml:space="preserve">Napisz funkcję, która ze wskazanej tablicy wypisze na ekran </w:t>
      </w:r>
      <w:r w:rsidRPr="00460C3D">
        <w:rPr>
          <w:rFonts w:ascii="Cambria" w:eastAsia="Courier New" w:hAnsi="Cambria" w:cs="Courier New"/>
          <w:sz w:val="24"/>
          <w:szCs w:val="24"/>
        </w:rPr>
        <w:t>n</w:t>
      </w:r>
      <w:r w:rsidRPr="00460C3D">
        <w:rPr>
          <w:rFonts w:ascii="Cambria" w:eastAsia="Times New Roman" w:hAnsi="Cambria" w:cs="Times New Roman"/>
          <w:sz w:val="24"/>
          <w:szCs w:val="24"/>
        </w:rPr>
        <w:t xml:space="preserve"> elementów tej tablicy począwszy od pierwszego elementu, który jest większy od liczby </w:t>
      </w:r>
      <w:r w:rsidRPr="00460C3D">
        <w:rPr>
          <w:rFonts w:ascii="Cambria" w:eastAsia="Courier New" w:hAnsi="Cambria" w:cs="Courier New"/>
          <w:sz w:val="24"/>
          <w:szCs w:val="24"/>
        </w:rPr>
        <w:t>x</w:t>
      </w:r>
      <w:r w:rsidRPr="00460C3D">
        <w:rPr>
          <w:rFonts w:ascii="Cambria" w:eastAsia="Times New Roman" w:hAnsi="Cambria" w:cs="Times New Roman"/>
          <w:sz w:val="24"/>
          <w:szCs w:val="24"/>
        </w:rPr>
        <w:t xml:space="preserve"> zadanej przez użytkownika. Przeglądając tablicę i wypisując jej elementy użyj wskaźników. Następnie napisz program, w którym uruchomisz tę funkcję. </w:t>
      </w:r>
    </w:p>
    <w:p w14:paraId="265FDC72" w14:textId="77777777" w:rsidR="00460C3D" w:rsidRPr="00460C3D" w:rsidRDefault="00460C3D" w:rsidP="00460C3D">
      <w:pPr>
        <w:pStyle w:val="Akapitzlist"/>
        <w:numPr>
          <w:ilvl w:val="0"/>
          <w:numId w:val="3"/>
        </w:numPr>
        <w:ind w:right="57"/>
        <w:jc w:val="both"/>
        <w:rPr>
          <w:rFonts w:ascii="Cambria" w:hAnsi="Cambria"/>
          <w:sz w:val="24"/>
          <w:szCs w:val="24"/>
        </w:rPr>
      </w:pPr>
      <w:r w:rsidRPr="00460C3D">
        <w:rPr>
          <w:rFonts w:ascii="Cambria" w:eastAsia="Times New Roman" w:hAnsi="Cambria" w:cs="Times New Roman"/>
          <w:sz w:val="24"/>
          <w:szCs w:val="24"/>
        </w:rPr>
        <w:t>Napisz program, który wypełni losowo tablicę  jednowymiarową N liczbami całkowitymi i usunie z tej tablicy wszystkie elementy o wartości  mniejszej od podanej przez użytkownika. Użyj funkcji.</w:t>
      </w:r>
    </w:p>
    <w:p w14:paraId="4698B830" w14:textId="77777777" w:rsidR="00460C3D" w:rsidRDefault="00460C3D" w:rsidP="00460C3D">
      <w:pPr>
        <w:ind w:left="283" w:right="57" w:firstLine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EDACF" w14:textId="77777777" w:rsidR="00460C3D" w:rsidRPr="00460C3D" w:rsidRDefault="00460C3D" w:rsidP="00460C3D">
      <w:pPr>
        <w:spacing w:line="276" w:lineRule="auto"/>
        <w:ind w:right="57"/>
        <w:contextualSpacing/>
        <w:jc w:val="both"/>
        <w:rPr>
          <w:rFonts w:ascii="Cambria" w:eastAsia="Times New Roman" w:hAnsi="Cambria" w:cs="Times New Roman"/>
          <w:sz w:val="24"/>
          <w:szCs w:val="24"/>
        </w:rPr>
      </w:pPr>
    </w:p>
    <w:sectPr w:rsidR="00460C3D" w:rsidRPr="00460C3D" w:rsidSect="00FB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806C1"/>
    <w:multiLevelType w:val="hybridMultilevel"/>
    <w:tmpl w:val="5680EE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5C4B"/>
    <w:multiLevelType w:val="hybridMultilevel"/>
    <w:tmpl w:val="F4004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539D0"/>
    <w:multiLevelType w:val="multilevel"/>
    <w:tmpl w:val="3FDAFDCC"/>
    <w:lvl w:ilvl="0">
      <w:start w:val="1"/>
      <w:numFmt w:val="decimal"/>
      <w:suff w:val="space"/>
      <w:lvlText w:val="%1."/>
      <w:lvlJc w:val="left"/>
      <w:pPr>
        <w:ind w:left="720" w:firstLine="0"/>
      </w:pPr>
      <w:rPr>
        <w:b/>
        <w:bCs/>
        <w:sz w:val="24"/>
        <w:szCs w:val="24"/>
      </w:rPr>
    </w:lvl>
    <w:lvl w:ilvl="1">
      <w:start w:val="1"/>
      <w:numFmt w:val="lowerLetter"/>
      <w:suff w:val="space"/>
      <w:lvlText w:val="%2)"/>
      <w:lvlJc w:val="left"/>
      <w:pPr>
        <w:ind w:left="1080" w:firstLine="3"/>
      </w:pPr>
      <w:rPr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61896107">
    <w:abstractNumId w:val="2"/>
  </w:num>
  <w:num w:numId="2" w16cid:durableId="528756948">
    <w:abstractNumId w:val="0"/>
  </w:num>
  <w:num w:numId="3" w16cid:durableId="32940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C3D"/>
    <w:rsid w:val="00164C79"/>
    <w:rsid w:val="003031DF"/>
    <w:rsid w:val="003D517D"/>
    <w:rsid w:val="00414B7C"/>
    <w:rsid w:val="004150B2"/>
    <w:rsid w:val="00460C3D"/>
    <w:rsid w:val="004B121D"/>
    <w:rsid w:val="004B637C"/>
    <w:rsid w:val="004F223B"/>
    <w:rsid w:val="00515741"/>
    <w:rsid w:val="00A35631"/>
    <w:rsid w:val="00B361B9"/>
    <w:rsid w:val="00B60EE5"/>
    <w:rsid w:val="00E173BF"/>
    <w:rsid w:val="00FB6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4B70"/>
  <w15:docId w15:val="{6141E7F7-EAA7-4CC0-A538-D5E9314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0C3D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0C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0EE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0EE5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9</cp:revision>
  <dcterms:created xsi:type="dcterms:W3CDTF">2020-01-13T10:53:00Z</dcterms:created>
  <dcterms:modified xsi:type="dcterms:W3CDTF">2024-12-13T08:33:00Z</dcterms:modified>
</cp:coreProperties>
</file>