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9172410"/>
        <w:docPartObj>
          <w:docPartGallery w:val="Cover Pages"/>
          <w:docPartUnique/>
        </w:docPartObj>
      </w:sdtPr>
      <w:sdtEndPr>
        <w:rPr>
          <w:rFonts w:ascii="Cambria" w:hAnsi="Cambria"/>
        </w:rPr>
      </w:sdtEndPr>
      <w:sdtContent>
        <w:p w14:paraId="39FCF3E8" w14:textId="0841021F" w:rsidR="00D14D4F" w:rsidRDefault="000A5FB4">
          <w:r>
            <w:rPr>
              <w:noProof/>
            </w:rPr>
            <mc:AlternateContent>
              <mc:Choice Requires="wpg">
                <w:drawing>
                  <wp:anchor distT="0" distB="0" distL="114300" distR="114300" simplePos="0" relativeHeight="251659264" behindDoc="1" locked="0" layoutInCell="1" allowOverlap="1" wp14:anchorId="727396FB" wp14:editId="7AE151FD">
                    <wp:simplePos x="0" y="0"/>
                    <wp:positionH relativeFrom="page">
                      <wp:align>center</wp:align>
                    </wp:positionH>
                    <wp:positionV relativeFrom="page">
                      <wp:align>center</wp:align>
                    </wp:positionV>
                    <wp:extent cx="6905625" cy="9114003"/>
                    <wp:effectExtent l="0" t="0" r="9525" b="0"/>
                    <wp:wrapNone/>
                    <wp:docPr id="193" name="Group 193"/>
                    <wp:cNvGraphicFramePr/>
                    <a:graphic xmlns:a="http://schemas.openxmlformats.org/drawingml/2006/main">
                      <a:graphicData uri="http://schemas.microsoft.com/office/word/2010/wordprocessingGroup">
                        <wpg:wgp>
                          <wpg:cNvGrpSpPr/>
                          <wpg:grpSpPr>
                            <a:xfrm>
                              <a:off x="0" y="0"/>
                              <a:ext cx="6905625" cy="9114003"/>
                              <a:chOff x="0" y="0"/>
                              <a:chExt cx="6905625"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7625"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385696422"/>
                                    <w:dataBinding w:prefixMappings="xmlns:ns0='http://purl.org/dc/elements/1.1/' xmlns:ns1='http://schemas.openxmlformats.org/package/2006/metadata/core-properties' " w:xpath="/ns1:coreProperties[1]/ns0:creator[1]" w:storeItemID="{6C3C8BC8-F283-45AE-878A-BAB7291924A1}"/>
                                    <w:text/>
                                  </w:sdtPr>
                                  <w:sdtContent>
                                    <w:p w14:paraId="2E4F98B2" w14:textId="77777777" w:rsidR="00E13071" w:rsidRDefault="00E13071">
                                      <w:pPr>
                                        <w:pStyle w:val="NoSpacing"/>
                                        <w:spacing w:before="120"/>
                                        <w:jc w:val="center"/>
                                        <w:rPr>
                                          <w:color w:val="FFFFFF" w:themeColor="background1"/>
                                        </w:rPr>
                                      </w:pPr>
                                      <w:r>
                                        <w:rPr>
                                          <w:color w:val="FFFFFF" w:themeColor="background1"/>
                                        </w:rPr>
                                        <w:t xml:space="preserve">HITSS Program, Digital Management, </w:t>
                                      </w:r>
                                      <w:proofErr w:type="spellStart"/>
                                      <w:r>
                                        <w:rPr>
                                          <w:color w:val="FFFFFF" w:themeColor="background1"/>
                                        </w:rPr>
                                        <w:t>Inc</w:t>
                                      </w:r>
                                      <w:proofErr w:type="spellEnd"/>
                                    </w:p>
                                  </w:sdtContent>
                                </w:sdt>
                                <w:p w14:paraId="3EA1BEA7" w14:textId="5AEDC365" w:rsidR="00E13071" w:rsidRDefault="00E13071">
                                  <w:pPr>
                                    <w:pStyle w:val="NoSpacing"/>
                                    <w:spacing w:before="120"/>
                                    <w:jc w:val="center"/>
                                    <w:rPr>
                                      <w:color w:val="FFFFFF" w:themeColor="background1"/>
                                    </w:rPr>
                                  </w:pPr>
                                  <w:sdt>
                                    <w:sdtPr>
                                      <w:rPr>
                                        <w:caps/>
                                        <w:color w:val="FFFFFF" w:themeColor="background1"/>
                                      </w:rPr>
                                      <w:alias w:val="Company"/>
                                      <w:tag w:val=""/>
                                      <w:id w:val="981745380"/>
                                      <w:dataBinding w:prefixMappings="xmlns:ns0='http://schemas.openxmlformats.org/officeDocument/2006/extended-properties' " w:xpath="/ns0:Properties[1]/ns0:Company[1]" w:storeItemID="{6668398D-A668-4E3E-A5EB-62B293D839F1}"/>
                                      <w:text/>
                                    </w:sdtPr>
                                    <w:sdtContent>
                                      <w:r>
                                        <w:rPr>
                                          <w:caps/>
                                          <w:color w:val="FFFFFF" w:themeColor="background1"/>
                                        </w:rPr>
                                        <w:t>February 2017</w:t>
                                      </w:r>
                                    </w:sdtContent>
                                  </w:sdt>
                                  <w:r>
                                    <w:rPr>
                                      <w:color w:val="FFFFFF" w:themeColor="background1"/>
                                    </w:rPr>
                                    <w:t>  </w:t>
                                  </w:r>
                                  <w:sdt>
                                    <w:sdtPr>
                                      <w:rPr>
                                        <w:color w:val="FFFFFF" w:themeColor="background1"/>
                                      </w:rPr>
                                      <w:alias w:val="Address"/>
                                      <w:tag w:val=""/>
                                      <w:id w:val="312448712"/>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01" y="1377451"/>
                                <a:ext cx="6858000" cy="38465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430F0" w14:textId="4540FD3A" w:rsidR="00E13071" w:rsidRPr="00D14D4F" w:rsidRDefault="00E13071" w:rsidP="00D14D4F">
                                  <w:pPr>
                                    <w:pStyle w:val="NoSpacing"/>
                                    <w:jc w:val="center"/>
                                    <w:rPr>
                                      <w:rFonts w:ascii="Tahoma" w:eastAsiaTheme="majorEastAsia" w:hAnsi="Tahoma" w:cs="Tahoma"/>
                                      <w:caps/>
                                      <w:sz w:val="72"/>
                                      <w:szCs w:val="72"/>
                                    </w:rPr>
                                  </w:pPr>
                                  <w:sdt>
                                    <w:sdtPr>
                                      <w:rPr>
                                        <w:rFonts w:ascii="Tahoma" w:eastAsiaTheme="majorEastAsia" w:hAnsi="Tahoma" w:cs="Tahoma"/>
                                        <w:b/>
                                        <w:caps/>
                                        <w:sz w:val="72"/>
                                        <w:szCs w:val="72"/>
                                      </w:rPr>
                                      <w:alias w:val="Title"/>
                                      <w:tag w:val=""/>
                                      <w:id w:val="-375399502"/>
                                      <w:dataBinding w:prefixMappings="xmlns:ns0='http://purl.org/dc/elements/1.1/' xmlns:ns1='http://schemas.openxmlformats.org/package/2006/metadata/core-properties' " w:xpath="/ns1:coreProperties[1]/ns0:title[1]" w:storeItemID="{6C3C8BC8-F283-45AE-878A-BAB7291924A1}"/>
                                      <w:text/>
                                    </w:sdtPr>
                                    <w:sdtContent>
                                      <w:r w:rsidRPr="00D14D4F">
                                        <w:rPr>
                                          <w:rFonts w:ascii="Tahoma" w:eastAsiaTheme="majorEastAsia" w:hAnsi="Tahoma" w:cs="Tahoma"/>
                                          <w:b/>
                                          <w:caps/>
                                          <w:sz w:val="72"/>
                                          <w:szCs w:val="72"/>
                                        </w:rPr>
                                        <w:t xml:space="preserve">NASA </w:t>
                                      </w:r>
                                      <w:r>
                                        <w:rPr>
                                          <w:rFonts w:ascii="Tahoma" w:eastAsiaTheme="majorEastAsia" w:hAnsi="Tahoma" w:cs="Tahoma"/>
                                          <w:b/>
                                          <w:caps/>
                                          <w:sz w:val="72"/>
                                          <w:szCs w:val="72"/>
                                        </w:rPr>
                                        <w:t xml:space="preserve">Headquarters information technology </w:t>
                                      </w:r>
                                      <w:r w:rsidRPr="004C0521">
                                        <w:rPr>
                                          <w:rFonts w:ascii="Tahoma" w:eastAsiaTheme="majorEastAsia" w:hAnsi="Tahoma" w:cs="Tahoma"/>
                                          <w:b/>
                                          <w:caps/>
                                          <w:sz w:val="72"/>
                                          <w:szCs w:val="72"/>
                                        </w:rPr>
                                        <w:t xml:space="preserve">SUPPORT </w:t>
                                      </w:r>
                                      <w:r>
                                        <w:rPr>
                                          <w:rFonts w:ascii="Tahoma" w:eastAsiaTheme="majorEastAsia" w:hAnsi="Tahoma" w:cs="Tahoma"/>
                                          <w:b/>
                                          <w:caps/>
                                          <w:sz w:val="72"/>
                                          <w:szCs w:val="72"/>
                                        </w:rPr>
                                        <w:t>services program handb</w:t>
                                      </w:r>
                                      <w:r w:rsidRPr="00D14D4F">
                                        <w:rPr>
                                          <w:rFonts w:ascii="Tahoma" w:eastAsiaTheme="majorEastAsia" w:hAnsi="Tahoma" w:cs="Tahoma"/>
                                          <w:b/>
                                          <w:caps/>
                                          <w:sz w:val="72"/>
                                          <w:szCs w:val="72"/>
                                        </w:rPr>
                                        <w:t>ook</w:t>
                                      </w:r>
                                    </w:sdtContent>
                                  </w:sdt>
                                  <w:r>
                                    <w:rPr>
                                      <w:rFonts w:ascii="Tahoma" w:eastAsiaTheme="majorEastAsia" w:hAnsi="Tahoma" w:cs="Tahoma"/>
                                      <w:b/>
                                      <w:caps/>
                                      <w:sz w:val="72"/>
                                      <w:szCs w:val="72"/>
                                    </w:rPr>
                                    <w:t xml:space="preserve">  </w:t>
                                  </w:r>
                                  <w:r>
                                    <w:rPr>
                                      <w:rFonts w:ascii="Tahoma" w:eastAsiaTheme="majorEastAsia" w:hAnsi="Tahoma" w:cs="Tahoma"/>
                                      <w:b/>
                                      <w:caps/>
                                      <w:sz w:val="72"/>
                                      <w:szCs w:val="72"/>
                                    </w:rPr>
                                    <w:br/>
                                    <w:t>Version 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7396FB" id="Group 193" o:spid="_x0000_s1026" style="position:absolute;margin-left:0;margin-top:0;width:543.75pt;height:717.65pt;z-index:-251657216;mso-position-horizontal:center;mso-position-horizontal-relative:page;mso-position-vertical:center;mso-position-vertical-relative:page" coordsize="69056,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left:476;top:40848;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385696422"/>
                              <w:dataBinding w:prefixMappings="xmlns:ns0='http://purl.org/dc/elements/1.1/' xmlns:ns1='http://schemas.openxmlformats.org/package/2006/metadata/core-properties' " w:xpath="/ns1:coreProperties[1]/ns0:creator[1]" w:storeItemID="{6C3C8BC8-F283-45AE-878A-BAB7291924A1}"/>
                              <w:text/>
                            </w:sdtPr>
                            <w:sdtContent>
                              <w:p w14:paraId="2E4F98B2" w14:textId="77777777" w:rsidR="00E13071" w:rsidRDefault="00E13071">
                                <w:pPr>
                                  <w:pStyle w:val="NoSpacing"/>
                                  <w:spacing w:before="120"/>
                                  <w:jc w:val="center"/>
                                  <w:rPr>
                                    <w:color w:val="FFFFFF" w:themeColor="background1"/>
                                  </w:rPr>
                                </w:pPr>
                                <w:r>
                                  <w:rPr>
                                    <w:color w:val="FFFFFF" w:themeColor="background1"/>
                                  </w:rPr>
                                  <w:t xml:space="preserve">HITSS Program, Digital Management, </w:t>
                                </w:r>
                                <w:proofErr w:type="spellStart"/>
                                <w:r>
                                  <w:rPr>
                                    <w:color w:val="FFFFFF" w:themeColor="background1"/>
                                  </w:rPr>
                                  <w:t>Inc</w:t>
                                </w:r>
                                <w:proofErr w:type="spellEnd"/>
                              </w:p>
                            </w:sdtContent>
                          </w:sdt>
                          <w:p w14:paraId="3EA1BEA7" w14:textId="5AEDC365" w:rsidR="00E13071" w:rsidRDefault="00E13071">
                            <w:pPr>
                              <w:pStyle w:val="NoSpacing"/>
                              <w:spacing w:before="120"/>
                              <w:jc w:val="center"/>
                              <w:rPr>
                                <w:color w:val="FFFFFF" w:themeColor="background1"/>
                              </w:rPr>
                            </w:pPr>
                            <w:sdt>
                              <w:sdtPr>
                                <w:rPr>
                                  <w:caps/>
                                  <w:color w:val="FFFFFF" w:themeColor="background1"/>
                                </w:rPr>
                                <w:alias w:val="Company"/>
                                <w:tag w:val=""/>
                                <w:id w:val="981745380"/>
                                <w:dataBinding w:prefixMappings="xmlns:ns0='http://schemas.openxmlformats.org/officeDocument/2006/extended-properties' " w:xpath="/ns0:Properties[1]/ns0:Company[1]" w:storeItemID="{6668398D-A668-4E3E-A5EB-62B293D839F1}"/>
                                <w:text/>
                              </w:sdtPr>
                              <w:sdtContent>
                                <w:r>
                                  <w:rPr>
                                    <w:caps/>
                                    <w:color w:val="FFFFFF" w:themeColor="background1"/>
                                  </w:rPr>
                                  <w:t>February 2017</w:t>
                                </w:r>
                              </w:sdtContent>
                            </w:sdt>
                            <w:r>
                              <w:rPr>
                                <w:color w:val="FFFFFF" w:themeColor="background1"/>
                              </w:rPr>
                              <w:t>  </w:t>
                            </w:r>
                            <w:sdt>
                              <w:sdtPr>
                                <w:rPr>
                                  <w:color w:val="FFFFFF" w:themeColor="background1"/>
                                </w:rPr>
                                <w:alias w:val="Address"/>
                                <w:tag w:val=""/>
                                <w:id w:val="312448712"/>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74;width:68580;height:38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704430F0" w14:textId="4540FD3A" w:rsidR="00E13071" w:rsidRPr="00D14D4F" w:rsidRDefault="00E13071" w:rsidP="00D14D4F">
                            <w:pPr>
                              <w:pStyle w:val="NoSpacing"/>
                              <w:jc w:val="center"/>
                              <w:rPr>
                                <w:rFonts w:ascii="Tahoma" w:eastAsiaTheme="majorEastAsia" w:hAnsi="Tahoma" w:cs="Tahoma"/>
                                <w:caps/>
                                <w:sz w:val="72"/>
                                <w:szCs w:val="72"/>
                              </w:rPr>
                            </w:pPr>
                            <w:sdt>
                              <w:sdtPr>
                                <w:rPr>
                                  <w:rFonts w:ascii="Tahoma" w:eastAsiaTheme="majorEastAsia" w:hAnsi="Tahoma" w:cs="Tahoma"/>
                                  <w:b/>
                                  <w:caps/>
                                  <w:sz w:val="72"/>
                                  <w:szCs w:val="72"/>
                                </w:rPr>
                                <w:alias w:val="Title"/>
                                <w:tag w:val=""/>
                                <w:id w:val="-375399502"/>
                                <w:dataBinding w:prefixMappings="xmlns:ns0='http://purl.org/dc/elements/1.1/' xmlns:ns1='http://schemas.openxmlformats.org/package/2006/metadata/core-properties' " w:xpath="/ns1:coreProperties[1]/ns0:title[1]" w:storeItemID="{6C3C8BC8-F283-45AE-878A-BAB7291924A1}"/>
                                <w:text/>
                              </w:sdtPr>
                              <w:sdtContent>
                                <w:r w:rsidRPr="00D14D4F">
                                  <w:rPr>
                                    <w:rFonts w:ascii="Tahoma" w:eastAsiaTheme="majorEastAsia" w:hAnsi="Tahoma" w:cs="Tahoma"/>
                                    <w:b/>
                                    <w:caps/>
                                    <w:sz w:val="72"/>
                                    <w:szCs w:val="72"/>
                                  </w:rPr>
                                  <w:t xml:space="preserve">NASA </w:t>
                                </w:r>
                                <w:r>
                                  <w:rPr>
                                    <w:rFonts w:ascii="Tahoma" w:eastAsiaTheme="majorEastAsia" w:hAnsi="Tahoma" w:cs="Tahoma"/>
                                    <w:b/>
                                    <w:caps/>
                                    <w:sz w:val="72"/>
                                    <w:szCs w:val="72"/>
                                  </w:rPr>
                                  <w:t xml:space="preserve">Headquarters information technology </w:t>
                                </w:r>
                                <w:r w:rsidRPr="004C0521">
                                  <w:rPr>
                                    <w:rFonts w:ascii="Tahoma" w:eastAsiaTheme="majorEastAsia" w:hAnsi="Tahoma" w:cs="Tahoma"/>
                                    <w:b/>
                                    <w:caps/>
                                    <w:sz w:val="72"/>
                                    <w:szCs w:val="72"/>
                                  </w:rPr>
                                  <w:t xml:space="preserve">SUPPORT </w:t>
                                </w:r>
                                <w:r>
                                  <w:rPr>
                                    <w:rFonts w:ascii="Tahoma" w:eastAsiaTheme="majorEastAsia" w:hAnsi="Tahoma" w:cs="Tahoma"/>
                                    <w:b/>
                                    <w:caps/>
                                    <w:sz w:val="72"/>
                                    <w:szCs w:val="72"/>
                                  </w:rPr>
                                  <w:t>services program handb</w:t>
                                </w:r>
                                <w:r w:rsidRPr="00D14D4F">
                                  <w:rPr>
                                    <w:rFonts w:ascii="Tahoma" w:eastAsiaTheme="majorEastAsia" w:hAnsi="Tahoma" w:cs="Tahoma"/>
                                    <w:b/>
                                    <w:caps/>
                                    <w:sz w:val="72"/>
                                    <w:szCs w:val="72"/>
                                  </w:rPr>
                                  <w:t>ook</w:t>
                                </w:r>
                              </w:sdtContent>
                            </w:sdt>
                            <w:r>
                              <w:rPr>
                                <w:rFonts w:ascii="Tahoma" w:eastAsiaTheme="majorEastAsia" w:hAnsi="Tahoma" w:cs="Tahoma"/>
                                <w:b/>
                                <w:caps/>
                                <w:sz w:val="72"/>
                                <w:szCs w:val="72"/>
                              </w:rPr>
                              <w:t xml:space="preserve">  </w:t>
                            </w:r>
                            <w:r>
                              <w:rPr>
                                <w:rFonts w:ascii="Tahoma" w:eastAsiaTheme="majorEastAsia" w:hAnsi="Tahoma" w:cs="Tahoma"/>
                                <w:b/>
                                <w:caps/>
                                <w:sz w:val="72"/>
                                <w:szCs w:val="72"/>
                              </w:rPr>
                              <w:br/>
                              <w:t>Version 2.0</w:t>
                            </w:r>
                          </w:p>
                        </w:txbxContent>
                      </v:textbox>
                    </v:shape>
                    <w10:wrap anchorx="page" anchory="page"/>
                  </v:group>
                </w:pict>
              </mc:Fallback>
            </mc:AlternateContent>
          </w:r>
          <w:r w:rsidR="00D14D4F">
            <w:rPr>
              <w:noProof/>
            </w:rPr>
            <w:drawing>
              <wp:anchor distT="0" distB="0" distL="114300" distR="114300" simplePos="0" relativeHeight="251660288" behindDoc="0" locked="0" layoutInCell="1" allowOverlap="1" wp14:anchorId="3371A320" wp14:editId="40FB0C5E">
                <wp:simplePos x="0" y="0"/>
                <wp:positionH relativeFrom="page">
                  <wp:align>center</wp:align>
                </wp:positionH>
                <wp:positionV relativeFrom="paragraph">
                  <wp:posOffset>-579834</wp:posOffset>
                </wp:positionV>
                <wp:extent cx="2468880" cy="1545336"/>
                <wp:effectExtent l="0" t="0" r="0" b="0"/>
                <wp:wrapNone/>
                <wp:docPr id="2" name="Picture 2" descr="http://upload.wikimedia.org/wikipedia/commons/thumb/f/fa/DMI_Logo.svg/2000px-DM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f/fa/DMI_Logo.svg/2000px-DMI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15453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5E199" w14:textId="77777777" w:rsidR="00CC40A7" w:rsidRDefault="00D14D4F" w:rsidP="00CC40A7">
          <w:pPr>
            <w:rPr>
              <w:rFonts w:ascii="Cambria" w:eastAsiaTheme="majorEastAsia" w:hAnsi="Cambria" w:cstheme="majorBidi"/>
              <w:b/>
              <w:bCs/>
              <w:color w:val="5B9BD5" w:themeColor="accent1"/>
              <w:sz w:val="26"/>
              <w:szCs w:val="26"/>
            </w:rPr>
          </w:pPr>
          <w:r>
            <w:rPr>
              <w:rFonts w:ascii="Cambria" w:hAnsi="Cambria"/>
            </w:rPr>
            <w:br w:type="page"/>
          </w:r>
        </w:p>
        <w:p w14:paraId="204C8E04" w14:textId="77777777" w:rsidR="00CC40A7" w:rsidRPr="00CC40A7" w:rsidRDefault="00E13071" w:rsidP="00CC40A7">
          <w:pPr>
            <w:rPr>
              <w:rFonts w:ascii="Cambria" w:eastAsiaTheme="majorEastAsia" w:hAnsi="Cambria" w:cstheme="majorBidi"/>
              <w:b/>
              <w:bCs/>
              <w:color w:val="5B9BD5" w:themeColor="accent1"/>
              <w:sz w:val="26"/>
              <w:szCs w:val="26"/>
            </w:rPr>
          </w:pPr>
        </w:p>
      </w:sdtContent>
    </w:sdt>
    <w:sdt>
      <w:sdtPr>
        <w:rPr>
          <w:rFonts w:asciiTheme="minorHAnsi" w:eastAsiaTheme="minorHAnsi" w:hAnsiTheme="minorHAnsi" w:cstheme="minorBidi"/>
          <w:color w:val="auto"/>
          <w:sz w:val="22"/>
          <w:szCs w:val="22"/>
        </w:rPr>
        <w:id w:val="2038702964"/>
        <w:docPartObj>
          <w:docPartGallery w:val="Table of Contents"/>
          <w:docPartUnique/>
        </w:docPartObj>
      </w:sdtPr>
      <w:sdtEndPr>
        <w:rPr>
          <w:b/>
          <w:bCs/>
          <w:noProof/>
        </w:rPr>
      </w:sdtEndPr>
      <w:sdtContent>
        <w:p w14:paraId="33F0E45B" w14:textId="18B98912" w:rsidR="0081570D" w:rsidRDefault="0081570D">
          <w:pPr>
            <w:pStyle w:val="TOCHeading"/>
          </w:pPr>
          <w:r>
            <w:t>Contents</w:t>
          </w:r>
        </w:p>
        <w:p w14:paraId="1C52789E" w14:textId="77777777" w:rsidR="00A26844" w:rsidRDefault="0081570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1795953" w:history="1">
            <w:r w:rsidR="00A26844" w:rsidRPr="00AD0D8D">
              <w:rPr>
                <w:rStyle w:val="Hyperlink"/>
                <w:rFonts w:ascii="Cambria" w:hAnsi="Cambria"/>
                <w:noProof/>
              </w:rPr>
              <w:t>A message from the Program Manager - HITSS Guiding Principles</w:t>
            </w:r>
            <w:r w:rsidR="00A26844">
              <w:rPr>
                <w:noProof/>
                <w:webHidden/>
              </w:rPr>
              <w:tab/>
            </w:r>
            <w:r w:rsidR="00A26844">
              <w:rPr>
                <w:noProof/>
                <w:webHidden/>
              </w:rPr>
              <w:fldChar w:fldCharType="begin"/>
            </w:r>
            <w:r w:rsidR="00A26844">
              <w:rPr>
                <w:noProof/>
                <w:webHidden/>
              </w:rPr>
              <w:instrText xml:space="preserve"> PAGEREF _Toc461795953 \h </w:instrText>
            </w:r>
            <w:r w:rsidR="00A26844">
              <w:rPr>
                <w:noProof/>
                <w:webHidden/>
              </w:rPr>
            </w:r>
            <w:r w:rsidR="00A26844">
              <w:rPr>
                <w:noProof/>
                <w:webHidden/>
              </w:rPr>
              <w:fldChar w:fldCharType="separate"/>
            </w:r>
            <w:r w:rsidR="00E13071">
              <w:rPr>
                <w:noProof/>
                <w:webHidden/>
              </w:rPr>
              <w:t>1</w:t>
            </w:r>
            <w:r w:rsidR="00A26844">
              <w:rPr>
                <w:noProof/>
                <w:webHidden/>
              </w:rPr>
              <w:fldChar w:fldCharType="end"/>
            </w:r>
          </w:hyperlink>
        </w:p>
        <w:p w14:paraId="22EA010B" w14:textId="77777777" w:rsidR="00A26844" w:rsidRDefault="00E13071">
          <w:pPr>
            <w:pStyle w:val="TOC2"/>
            <w:tabs>
              <w:tab w:val="right" w:leader="dot" w:pos="9350"/>
            </w:tabs>
            <w:rPr>
              <w:rFonts w:eastAsiaTheme="minorEastAsia"/>
              <w:noProof/>
            </w:rPr>
          </w:pPr>
          <w:hyperlink w:anchor="_Toc461795954" w:history="1">
            <w:r w:rsidR="00A26844" w:rsidRPr="00AD0D8D">
              <w:rPr>
                <w:rStyle w:val="Hyperlink"/>
                <w:rFonts w:ascii="Cambria" w:hAnsi="Cambria"/>
                <w:noProof/>
              </w:rPr>
              <w:t>HITSS Locations &amp; POCs</w:t>
            </w:r>
            <w:r w:rsidR="00A26844">
              <w:rPr>
                <w:noProof/>
                <w:webHidden/>
              </w:rPr>
              <w:tab/>
            </w:r>
            <w:r w:rsidR="00A26844">
              <w:rPr>
                <w:noProof/>
                <w:webHidden/>
              </w:rPr>
              <w:fldChar w:fldCharType="begin"/>
            </w:r>
            <w:r w:rsidR="00A26844">
              <w:rPr>
                <w:noProof/>
                <w:webHidden/>
              </w:rPr>
              <w:instrText xml:space="preserve"> PAGEREF _Toc461795954 \h </w:instrText>
            </w:r>
            <w:r w:rsidR="00A26844">
              <w:rPr>
                <w:noProof/>
                <w:webHidden/>
              </w:rPr>
            </w:r>
            <w:r w:rsidR="00A26844">
              <w:rPr>
                <w:noProof/>
                <w:webHidden/>
              </w:rPr>
              <w:fldChar w:fldCharType="separate"/>
            </w:r>
            <w:r>
              <w:rPr>
                <w:noProof/>
                <w:webHidden/>
              </w:rPr>
              <w:t>4</w:t>
            </w:r>
            <w:r w:rsidR="00A26844">
              <w:rPr>
                <w:noProof/>
                <w:webHidden/>
              </w:rPr>
              <w:fldChar w:fldCharType="end"/>
            </w:r>
          </w:hyperlink>
        </w:p>
        <w:p w14:paraId="0636D875" w14:textId="77777777" w:rsidR="00A26844" w:rsidRDefault="00E13071">
          <w:pPr>
            <w:pStyle w:val="TOC2"/>
            <w:tabs>
              <w:tab w:val="right" w:leader="dot" w:pos="9350"/>
            </w:tabs>
            <w:rPr>
              <w:rFonts w:eastAsiaTheme="minorEastAsia"/>
              <w:noProof/>
            </w:rPr>
          </w:pPr>
          <w:hyperlink w:anchor="_Toc461795955" w:history="1">
            <w:r w:rsidR="00A26844" w:rsidRPr="00AD0D8D">
              <w:rPr>
                <w:rStyle w:val="Hyperlink"/>
                <w:rFonts w:ascii="Cambria" w:hAnsi="Cambria"/>
                <w:noProof/>
              </w:rPr>
              <w:t>Parking: VA Ave &amp; NASA HQ</w:t>
            </w:r>
            <w:r w:rsidR="00A26844">
              <w:rPr>
                <w:noProof/>
                <w:webHidden/>
              </w:rPr>
              <w:tab/>
            </w:r>
            <w:r w:rsidR="00A26844">
              <w:rPr>
                <w:noProof/>
                <w:webHidden/>
              </w:rPr>
              <w:fldChar w:fldCharType="begin"/>
            </w:r>
            <w:r w:rsidR="00A26844">
              <w:rPr>
                <w:noProof/>
                <w:webHidden/>
              </w:rPr>
              <w:instrText xml:space="preserve"> PAGEREF _Toc461795955 \h </w:instrText>
            </w:r>
            <w:r w:rsidR="00A26844">
              <w:rPr>
                <w:noProof/>
                <w:webHidden/>
              </w:rPr>
            </w:r>
            <w:r w:rsidR="00A26844">
              <w:rPr>
                <w:noProof/>
                <w:webHidden/>
              </w:rPr>
              <w:fldChar w:fldCharType="separate"/>
            </w:r>
            <w:r>
              <w:rPr>
                <w:noProof/>
                <w:webHidden/>
              </w:rPr>
              <w:t>5</w:t>
            </w:r>
            <w:r w:rsidR="00A26844">
              <w:rPr>
                <w:noProof/>
                <w:webHidden/>
              </w:rPr>
              <w:fldChar w:fldCharType="end"/>
            </w:r>
          </w:hyperlink>
        </w:p>
        <w:p w14:paraId="011AA6FC" w14:textId="77777777" w:rsidR="00A26844" w:rsidRDefault="00E13071">
          <w:pPr>
            <w:pStyle w:val="TOC2"/>
            <w:tabs>
              <w:tab w:val="right" w:leader="dot" w:pos="9350"/>
            </w:tabs>
            <w:rPr>
              <w:rFonts w:eastAsiaTheme="minorEastAsia"/>
              <w:noProof/>
            </w:rPr>
          </w:pPr>
          <w:hyperlink w:anchor="_Toc461795956" w:history="1">
            <w:r w:rsidR="00A26844" w:rsidRPr="00AD0D8D">
              <w:rPr>
                <w:rStyle w:val="Hyperlink"/>
                <w:rFonts w:ascii="Cambria" w:hAnsi="Cambria"/>
                <w:noProof/>
              </w:rPr>
              <w:t>Parking: Crystal City</w:t>
            </w:r>
            <w:r w:rsidR="00A26844">
              <w:rPr>
                <w:noProof/>
                <w:webHidden/>
              </w:rPr>
              <w:tab/>
            </w:r>
            <w:r w:rsidR="00A26844">
              <w:rPr>
                <w:noProof/>
                <w:webHidden/>
              </w:rPr>
              <w:fldChar w:fldCharType="begin"/>
            </w:r>
            <w:r w:rsidR="00A26844">
              <w:rPr>
                <w:noProof/>
                <w:webHidden/>
              </w:rPr>
              <w:instrText xml:space="preserve"> PAGEREF _Toc461795956 \h </w:instrText>
            </w:r>
            <w:r w:rsidR="00A26844">
              <w:rPr>
                <w:noProof/>
                <w:webHidden/>
              </w:rPr>
            </w:r>
            <w:r w:rsidR="00A26844">
              <w:rPr>
                <w:noProof/>
                <w:webHidden/>
              </w:rPr>
              <w:fldChar w:fldCharType="separate"/>
            </w:r>
            <w:r>
              <w:rPr>
                <w:noProof/>
                <w:webHidden/>
              </w:rPr>
              <w:t>6</w:t>
            </w:r>
            <w:r w:rsidR="00A26844">
              <w:rPr>
                <w:noProof/>
                <w:webHidden/>
              </w:rPr>
              <w:fldChar w:fldCharType="end"/>
            </w:r>
          </w:hyperlink>
        </w:p>
        <w:p w14:paraId="7684BC4A" w14:textId="77777777" w:rsidR="00A26844" w:rsidRDefault="00E13071">
          <w:pPr>
            <w:pStyle w:val="TOC2"/>
            <w:tabs>
              <w:tab w:val="right" w:leader="dot" w:pos="9350"/>
            </w:tabs>
            <w:rPr>
              <w:rFonts w:eastAsiaTheme="minorEastAsia"/>
              <w:noProof/>
            </w:rPr>
          </w:pPr>
          <w:hyperlink w:anchor="_Toc461795957" w:history="1">
            <w:r w:rsidR="00A26844" w:rsidRPr="00AD0D8D">
              <w:rPr>
                <w:rStyle w:val="Hyperlink"/>
                <w:rFonts w:ascii="Cambria" w:hAnsi="Cambria"/>
                <w:noProof/>
              </w:rPr>
              <w:t>L’Enfant Area Guide:</w:t>
            </w:r>
            <w:r w:rsidR="00A26844">
              <w:rPr>
                <w:noProof/>
                <w:webHidden/>
              </w:rPr>
              <w:tab/>
            </w:r>
            <w:r w:rsidR="00A26844">
              <w:rPr>
                <w:noProof/>
                <w:webHidden/>
              </w:rPr>
              <w:fldChar w:fldCharType="begin"/>
            </w:r>
            <w:r w:rsidR="00A26844">
              <w:rPr>
                <w:noProof/>
                <w:webHidden/>
              </w:rPr>
              <w:instrText xml:space="preserve"> PAGEREF _Toc461795957 \h </w:instrText>
            </w:r>
            <w:r w:rsidR="00A26844">
              <w:rPr>
                <w:noProof/>
                <w:webHidden/>
              </w:rPr>
            </w:r>
            <w:r w:rsidR="00A26844">
              <w:rPr>
                <w:noProof/>
                <w:webHidden/>
              </w:rPr>
              <w:fldChar w:fldCharType="separate"/>
            </w:r>
            <w:r>
              <w:rPr>
                <w:noProof/>
                <w:webHidden/>
              </w:rPr>
              <w:t>7</w:t>
            </w:r>
            <w:r w:rsidR="00A26844">
              <w:rPr>
                <w:noProof/>
                <w:webHidden/>
              </w:rPr>
              <w:fldChar w:fldCharType="end"/>
            </w:r>
          </w:hyperlink>
        </w:p>
        <w:p w14:paraId="5D3867EB" w14:textId="77777777" w:rsidR="00A26844" w:rsidRDefault="00E13071">
          <w:pPr>
            <w:pStyle w:val="TOC2"/>
            <w:tabs>
              <w:tab w:val="right" w:leader="dot" w:pos="9350"/>
            </w:tabs>
            <w:rPr>
              <w:rFonts w:eastAsiaTheme="minorEastAsia"/>
              <w:noProof/>
            </w:rPr>
          </w:pPr>
          <w:hyperlink w:anchor="_Toc461795958" w:history="1">
            <w:r w:rsidR="00A26844" w:rsidRPr="00AD0D8D">
              <w:rPr>
                <w:rStyle w:val="Hyperlink"/>
                <w:rFonts w:ascii="Cambria" w:hAnsi="Cambria"/>
                <w:noProof/>
              </w:rPr>
              <w:t>Inclement Weather Guidance for the HITSS Contract:</w:t>
            </w:r>
            <w:r w:rsidR="00A26844">
              <w:rPr>
                <w:noProof/>
                <w:webHidden/>
              </w:rPr>
              <w:tab/>
            </w:r>
            <w:r w:rsidR="00A26844">
              <w:rPr>
                <w:noProof/>
                <w:webHidden/>
              </w:rPr>
              <w:fldChar w:fldCharType="begin"/>
            </w:r>
            <w:r w:rsidR="00A26844">
              <w:rPr>
                <w:noProof/>
                <w:webHidden/>
              </w:rPr>
              <w:instrText xml:space="preserve"> PAGEREF _Toc461795958 \h </w:instrText>
            </w:r>
            <w:r w:rsidR="00A26844">
              <w:rPr>
                <w:noProof/>
                <w:webHidden/>
              </w:rPr>
            </w:r>
            <w:r w:rsidR="00A26844">
              <w:rPr>
                <w:noProof/>
                <w:webHidden/>
              </w:rPr>
              <w:fldChar w:fldCharType="separate"/>
            </w:r>
            <w:r>
              <w:rPr>
                <w:noProof/>
                <w:webHidden/>
              </w:rPr>
              <w:t>8</w:t>
            </w:r>
            <w:r w:rsidR="00A26844">
              <w:rPr>
                <w:noProof/>
                <w:webHidden/>
              </w:rPr>
              <w:fldChar w:fldCharType="end"/>
            </w:r>
          </w:hyperlink>
        </w:p>
        <w:p w14:paraId="57F787E6" w14:textId="77777777" w:rsidR="00A26844" w:rsidRDefault="00E13071">
          <w:pPr>
            <w:pStyle w:val="TOC2"/>
            <w:tabs>
              <w:tab w:val="right" w:leader="dot" w:pos="9350"/>
            </w:tabs>
            <w:rPr>
              <w:rFonts w:eastAsiaTheme="minorEastAsia"/>
              <w:noProof/>
            </w:rPr>
          </w:pPr>
          <w:hyperlink w:anchor="_Toc461795959" w:history="1">
            <w:r w:rsidR="00A26844" w:rsidRPr="00AD0D8D">
              <w:rPr>
                <w:rStyle w:val="Hyperlink"/>
                <w:rFonts w:ascii="Cambria" w:hAnsi="Cambria"/>
                <w:noProof/>
              </w:rPr>
              <w:t>DMI Timesheet Requirements:</w:t>
            </w:r>
            <w:r w:rsidR="00A26844">
              <w:rPr>
                <w:noProof/>
                <w:webHidden/>
              </w:rPr>
              <w:tab/>
            </w:r>
            <w:r w:rsidR="00A26844">
              <w:rPr>
                <w:noProof/>
                <w:webHidden/>
              </w:rPr>
              <w:fldChar w:fldCharType="begin"/>
            </w:r>
            <w:r w:rsidR="00A26844">
              <w:rPr>
                <w:noProof/>
                <w:webHidden/>
              </w:rPr>
              <w:instrText xml:space="preserve"> PAGEREF _Toc461795959 \h </w:instrText>
            </w:r>
            <w:r w:rsidR="00A26844">
              <w:rPr>
                <w:noProof/>
                <w:webHidden/>
              </w:rPr>
            </w:r>
            <w:r w:rsidR="00A26844">
              <w:rPr>
                <w:noProof/>
                <w:webHidden/>
              </w:rPr>
              <w:fldChar w:fldCharType="separate"/>
            </w:r>
            <w:r>
              <w:rPr>
                <w:noProof/>
                <w:webHidden/>
              </w:rPr>
              <w:t>9</w:t>
            </w:r>
            <w:r w:rsidR="00A26844">
              <w:rPr>
                <w:noProof/>
                <w:webHidden/>
              </w:rPr>
              <w:fldChar w:fldCharType="end"/>
            </w:r>
          </w:hyperlink>
        </w:p>
        <w:p w14:paraId="4E25611D" w14:textId="77777777" w:rsidR="00A26844" w:rsidRDefault="00E13071">
          <w:pPr>
            <w:pStyle w:val="TOC2"/>
            <w:tabs>
              <w:tab w:val="right" w:leader="dot" w:pos="9350"/>
            </w:tabs>
            <w:rPr>
              <w:rFonts w:eastAsiaTheme="minorEastAsia"/>
              <w:noProof/>
            </w:rPr>
          </w:pPr>
          <w:hyperlink w:anchor="_Toc461795960" w:history="1">
            <w:r w:rsidR="00A26844" w:rsidRPr="00AD0D8D">
              <w:rPr>
                <w:rStyle w:val="Hyperlink"/>
                <w:rFonts w:ascii="Cambria" w:hAnsi="Cambria"/>
                <w:noProof/>
              </w:rPr>
              <w:t>HITSS Timesheet Requirements:</w:t>
            </w:r>
            <w:r w:rsidR="00A26844">
              <w:rPr>
                <w:noProof/>
                <w:webHidden/>
              </w:rPr>
              <w:tab/>
            </w:r>
            <w:r w:rsidR="00A26844">
              <w:rPr>
                <w:noProof/>
                <w:webHidden/>
              </w:rPr>
              <w:fldChar w:fldCharType="begin"/>
            </w:r>
            <w:r w:rsidR="00A26844">
              <w:rPr>
                <w:noProof/>
                <w:webHidden/>
              </w:rPr>
              <w:instrText xml:space="preserve"> PAGEREF _Toc461795960 \h </w:instrText>
            </w:r>
            <w:r w:rsidR="00A26844">
              <w:rPr>
                <w:noProof/>
                <w:webHidden/>
              </w:rPr>
            </w:r>
            <w:r w:rsidR="00A26844">
              <w:rPr>
                <w:noProof/>
                <w:webHidden/>
              </w:rPr>
              <w:fldChar w:fldCharType="separate"/>
            </w:r>
            <w:r>
              <w:rPr>
                <w:noProof/>
                <w:webHidden/>
              </w:rPr>
              <w:t>10</w:t>
            </w:r>
            <w:r w:rsidR="00A26844">
              <w:rPr>
                <w:noProof/>
                <w:webHidden/>
              </w:rPr>
              <w:fldChar w:fldCharType="end"/>
            </w:r>
          </w:hyperlink>
        </w:p>
        <w:p w14:paraId="0B0B7838" w14:textId="77777777" w:rsidR="00A26844" w:rsidRDefault="00E13071">
          <w:pPr>
            <w:pStyle w:val="TOC2"/>
            <w:tabs>
              <w:tab w:val="right" w:leader="dot" w:pos="9350"/>
            </w:tabs>
            <w:rPr>
              <w:rFonts w:eastAsiaTheme="minorEastAsia"/>
              <w:noProof/>
            </w:rPr>
          </w:pPr>
          <w:hyperlink w:anchor="_Toc461795961" w:history="1">
            <w:r w:rsidR="00A26844" w:rsidRPr="00AD0D8D">
              <w:rPr>
                <w:rStyle w:val="Hyperlink"/>
                <w:rFonts w:ascii="Cambria" w:hAnsi="Cambria"/>
                <w:noProof/>
              </w:rPr>
              <w:t>HITSS Telework Policy:</w:t>
            </w:r>
            <w:r w:rsidR="00A26844">
              <w:rPr>
                <w:noProof/>
                <w:webHidden/>
              </w:rPr>
              <w:tab/>
            </w:r>
            <w:r w:rsidR="00A26844">
              <w:rPr>
                <w:noProof/>
                <w:webHidden/>
              </w:rPr>
              <w:fldChar w:fldCharType="begin"/>
            </w:r>
            <w:r w:rsidR="00A26844">
              <w:rPr>
                <w:noProof/>
                <w:webHidden/>
              </w:rPr>
              <w:instrText xml:space="preserve"> PAGEREF _Toc461795961 \h </w:instrText>
            </w:r>
            <w:r w:rsidR="00A26844">
              <w:rPr>
                <w:noProof/>
                <w:webHidden/>
              </w:rPr>
            </w:r>
            <w:r w:rsidR="00A26844">
              <w:rPr>
                <w:noProof/>
                <w:webHidden/>
              </w:rPr>
              <w:fldChar w:fldCharType="separate"/>
            </w:r>
            <w:r>
              <w:rPr>
                <w:noProof/>
                <w:webHidden/>
              </w:rPr>
              <w:t>11</w:t>
            </w:r>
            <w:r w:rsidR="00A26844">
              <w:rPr>
                <w:noProof/>
                <w:webHidden/>
              </w:rPr>
              <w:fldChar w:fldCharType="end"/>
            </w:r>
          </w:hyperlink>
        </w:p>
        <w:p w14:paraId="520FB849" w14:textId="77777777" w:rsidR="00A26844" w:rsidRDefault="00E13071">
          <w:pPr>
            <w:pStyle w:val="TOC2"/>
            <w:tabs>
              <w:tab w:val="right" w:leader="dot" w:pos="9350"/>
            </w:tabs>
            <w:rPr>
              <w:rFonts w:eastAsiaTheme="minorEastAsia"/>
              <w:noProof/>
            </w:rPr>
          </w:pPr>
          <w:hyperlink w:anchor="_Toc461795962" w:history="1">
            <w:r w:rsidR="00A26844" w:rsidRPr="00AD0D8D">
              <w:rPr>
                <w:rStyle w:val="Hyperlink"/>
                <w:rFonts w:ascii="Cambria" w:hAnsi="Cambria"/>
                <w:noProof/>
              </w:rPr>
              <w:t>HITSS Leave Process:</w:t>
            </w:r>
            <w:r w:rsidR="00A26844">
              <w:rPr>
                <w:noProof/>
                <w:webHidden/>
              </w:rPr>
              <w:tab/>
            </w:r>
            <w:r w:rsidR="00A26844">
              <w:rPr>
                <w:noProof/>
                <w:webHidden/>
              </w:rPr>
              <w:fldChar w:fldCharType="begin"/>
            </w:r>
            <w:r w:rsidR="00A26844">
              <w:rPr>
                <w:noProof/>
                <w:webHidden/>
              </w:rPr>
              <w:instrText xml:space="preserve"> PAGEREF _Toc461795962 \h </w:instrText>
            </w:r>
            <w:r w:rsidR="00A26844">
              <w:rPr>
                <w:noProof/>
                <w:webHidden/>
              </w:rPr>
            </w:r>
            <w:r w:rsidR="00A26844">
              <w:rPr>
                <w:noProof/>
                <w:webHidden/>
              </w:rPr>
              <w:fldChar w:fldCharType="separate"/>
            </w:r>
            <w:r>
              <w:rPr>
                <w:noProof/>
                <w:webHidden/>
              </w:rPr>
              <w:t>12</w:t>
            </w:r>
            <w:r w:rsidR="00A26844">
              <w:rPr>
                <w:noProof/>
                <w:webHidden/>
              </w:rPr>
              <w:fldChar w:fldCharType="end"/>
            </w:r>
          </w:hyperlink>
        </w:p>
        <w:p w14:paraId="401DAE59" w14:textId="70EFCEFB" w:rsidR="00A26844" w:rsidRDefault="00A26844">
          <w:pPr>
            <w:pStyle w:val="TOC1"/>
            <w:tabs>
              <w:tab w:val="right" w:leader="dot" w:pos="9350"/>
            </w:tabs>
            <w:rPr>
              <w:rFonts w:eastAsiaTheme="minorEastAsia"/>
              <w:noProof/>
            </w:rPr>
          </w:pPr>
          <w:r>
            <w:rPr>
              <w:rStyle w:val="Hyperlink"/>
              <w:noProof/>
              <w:u w:val="none"/>
            </w:rPr>
            <w:t xml:space="preserve">    </w:t>
          </w:r>
          <w:hyperlink w:anchor="_Toc461795963" w:history="1">
            <w:r w:rsidRPr="00AD0D8D">
              <w:rPr>
                <w:rStyle w:val="Hyperlink"/>
                <w:rFonts w:ascii="Cambria" w:hAnsi="Cambria"/>
                <w:noProof/>
              </w:rPr>
              <w:t>Reporting Lost/Misplaced NASA Badges and NASA Office Keys</w:t>
            </w:r>
            <w:r>
              <w:rPr>
                <w:noProof/>
                <w:webHidden/>
              </w:rPr>
              <w:tab/>
            </w:r>
            <w:r>
              <w:rPr>
                <w:noProof/>
                <w:webHidden/>
              </w:rPr>
              <w:fldChar w:fldCharType="begin"/>
            </w:r>
            <w:r>
              <w:rPr>
                <w:noProof/>
                <w:webHidden/>
              </w:rPr>
              <w:instrText xml:space="preserve"> PAGEREF _Toc461795963 \h </w:instrText>
            </w:r>
            <w:r>
              <w:rPr>
                <w:noProof/>
                <w:webHidden/>
              </w:rPr>
            </w:r>
            <w:r>
              <w:rPr>
                <w:noProof/>
                <w:webHidden/>
              </w:rPr>
              <w:fldChar w:fldCharType="separate"/>
            </w:r>
            <w:r w:rsidR="00E13071">
              <w:rPr>
                <w:noProof/>
                <w:webHidden/>
              </w:rPr>
              <w:t>15</w:t>
            </w:r>
            <w:r>
              <w:rPr>
                <w:noProof/>
                <w:webHidden/>
              </w:rPr>
              <w:fldChar w:fldCharType="end"/>
            </w:r>
          </w:hyperlink>
        </w:p>
        <w:p w14:paraId="4DB66067" w14:textId="77777777" w:rsidR="00A26844" w:rsidRDefault="00E13071">
          <w:pPr>
            <w:pStyle w:val="TOC2"/>
            <w:tabs>
              <w:tab w:val="right" w:leader="dot" w:pos="9350"/>
            </w:tabs>
            <w:rPr>
              <w:rFonts w:eastAsiaTheme="minorEastAsia"/>
              <w:noProof/>
            </w:rPr>
          </w:pPr>
          <w:hyperlink w:anchor="_Toc461795964" w:history="1">
            <w:r w:rsidR="00A26844" w:rsidRPr="00AD0D8D">
              <w:rPr>
                <w:rStyle w:val="Hyperlink"/>
                <w:rFonts w:ascii="Cambria" w:hAnsi="Cambria"/>
                <w:noProof/>
              </w:rPr>
              <w:t>HITSS IT Support Tickets:</w:t>
            </w:r>
            <w:r w:rsidR="00A26844">
              <w:rPr>
                <w:noProof/>
                <w:webHidden/>
              </w:rPr>
              <w:tab/>
            </w:r>
            <w:r w:rsidR="00A26844">
              <w:rPr>
                <w:noProof/>
                <w:webHidden/>
              </w:rPr>
              <w:fldChar w:fldCharType="begin"/>
            </w:r>
            <w:r w:rsidR="00A26844">
              <w:rPr>
                <w:noProof/>
                <w:webHidden/>
              </w:rPr>
              <w:instrText xml:space="preserve"> PAGEREF _Toc461795964 \h </w:instrText>
            </w:r>
            <w:r w:rsidR="00A26844">
              <w:rPr>
                <w:noProof/>
                <w:webHidden/>
              </w:rPr>
            </w:r>
            <w:r w:rsidR="00A26844">
              <w:rPr>
                <w:noProof/>
                <w:webHidden/>
              </w:rPr>
              <w:fldChar w:fldCharType="separate"/>
            </w:r>
            <w:r>
              <w:rPr>
                <w:noProof/>
                <w:webHidden/>
              </w:rPr>
              <w:t>16</w:t>
            </w:r>
            <w:r w:rsidR="00A26844">
              <w:rPr>
                <w:noProof/>
                <w:webHidden/>
              </w:rPr>
              <w:fldChar w:fldCharType="end"/>
            </w:r>
          </w:hyperlink>
        </w:p>
        <w:p w14:paraId="689D219D" w14:textId="77777777" w:rsidR="00A26844" w:rsidRDefault="00E13071">
          <w:pPr>
            <w:pStyle w:val="TOC2"/>
            <w:tabs>
              <w:tab w:val="right" w:leader="dot" w:pos="9350"/>
            </w:tabs>
            <w:rPr>
              <w:rFonts w:eastAsiaTheme="minorEastAsia"/>
              <w:noProof/>
            </w:rPr>
          </w:pPr>
          <w:hyperlink w:anchor="_Toc461795965" w:history="1">
            <w:r w:rsidR="00A26844" w:rsidRPr="00AD0D8D">
              <w:rPr>
                <w:rStyle w:val="Hyperlink"/>
                <w:rFonts w:ascii="Cambria" w:hAnsi="Cambria"/>
                <w:noProof/>
              </w:rPr>
              <w:t>Reserving Conference Rooms and Scheduling Meetings with ITCD:</w:t>
            </w:r>
            <w:r w:rsidR="00A26844">
              <w:rPr>
                <w:noProof/>
                <w:webHidden/>
              </w:rPr>
              <w:tab/>
            </w:r>
            <w:r w:rsidR="00A26844">
              <w:rPr>
                <w:noProof/>
                <w:webHidden/>
              </w:rPr>
              <w:fldChar w:fldCharType="begin"/>
            </w:r>
            <w:r w:rsidR="00A26844">
              <w:rPr>
                <w:noProof/>
                <w:webHidden/>
              </w:rPr>
              <w:instrText xml:space="preserve"> PAGEREF _Toc461795965 \h </w:instrText>
            </w:r>
            <w:r w:rsidR="00A26844">
              <w:rPr>
                <w:noProof/>
                <w:webHidden/>
              </w:rPr>
            </w:r>
            <w:r w:rsidR="00A26844">
              <w:rPr>
                <w:noProof/>
                <w:webHidden/>
              </w:rPr>
              <w:fldChar w:fldCharType="separate"/>
            </w:r>
            <w:r>
              <w:rPr>
                <w:noProof/>
                <w:webHidden/>
              </w:rPr>
              <w:t>19</w:t>
            </w:r>
            <w:r w:rsidR="00A26844">
              <w:rPr>
                <w:noProof/>
                <w:webHidden/>
              </w:rPr>
              <w:fldChar w:fldCharType="end"/>
            </w:r>
          </w:hyperlink>
        </w:p>
        <w:p w14:paraId="6F1F67D6" w14:textId="77777777" w:rsidR="00A26844" w:rsidRDefault="00E13071">
          <w:pPr>
            <w:pStyle w:val="TOC2"/>
            <w:tabs>
              <w:tab w:val="right" w:leader="dot" w:pos="9350"/>
            </w:tabs>
            <w:rPr>
              <w:rFonts w:eastAsiaTheme="minorEastAsia"/>
              <w:noProof/>
            </w:rPr>
          </w:pPr>
          <w:hyperlink w:anchor="_Toc461795966" w:history="1">
            <w:r w:rsidR="00A26844" w:rsidRPr="00AD0D8D">
              <w:rPr>
                <w:rStyle w:val="Hyperlink"/>
                <w:rFonts w:ascii="Cambria" w:hAnsi="Cambria"/>
                <w:noProof/>
              </w:rPr>
              <w:t>DMI Wi-Fi Info:</w:t>
            </w:r>
            <w:r w:rsidR="00A26844">
              <w:rPr>
                <w:noProof/>
                <w:webHidden/>
              </w:rPr>
              <w:tab/>
            </w:r>
            <w:r w:rsidR="00A26844">
              <w:rPr>
                <w:noProof/>
                <w:webHidden/>
              </w:rPr>
              <w:fldChar w:fldCharType="begin"/>
            </w:r>
            <w:r w:rsidR="00A26844">
              <w:rPr>
                <w:noProof/>
                <w:webHidden/>
              </w:rPr>
              <w:instrText xml:space="preserve"> PAGEREF _Toc461795966 \h </w:instrText>
            </w:r>
            <w:r w:rsidR="00A26844">
              <w:rPr>
                <w:noProof/>
                <w:webHidden/>
              </w:rPr>
            </w:r>
            <w:r w:rsidR="00A26844">
              <w:rPr>
                <w:noProof/>
                <w:webHidden/>
              </w:rPr>
              <w:fldChar w:fldCharType="separate"/>
            </w:r>
            <w:r>
              <w:rPr>
                <w:noProof/>
                <w:webHidden/>
              </w:rPr>
              <w:t>21</w:t>
            </w:r>
            <w:r w:rsidR="00A26844">
              <w:rPr>
                <w:noProof/>
                <w:webHidden/>
              </w:rPr>
              <w:fldChar w:fldCharType="end"/>
            </w:r>
          </w:hyperlink>
        </w:p>
        <w:p w14:paraId="22DF7AD9" w14:textId="77777777" w:rsidR="00A26844" w:rsidRDefault="00E13071">
          <w:pPr>
            <w:pStyle w:val="TOC2"/>
            <w:tabs>
              <w:tab w:val="right" w:leader="dot" w:pos="9350"/>
            </w:tabs>
            <w:rPr>
              <w:rFonts w:eastAsiaTheme="minorEastAsia"/>
              <w:noProof/>
            </w:rPr>
          </w:pPr>
          <w:hyperlink w:anchor="_Toc461795967" w:history="1">
            <w:r w:rsidR="00A26844" w:rsidRPr="00AD0D8D">
              <w:rPr>
                <w:rStyle w:val="Hyperlink"/>
                <w:rFonts w:ascii="Cambria" w:hAnsi="Cambria"/>
                <w:noProof/>
              </w:rPr>
              <w:t>NASA HQ Wi-Fi Info:</w:t>
            </w:r>
            <w:r w:rsidR="00A26844">
              <w:rPr>
                <w:noProof/>
                <w:webHidden/>
              </w:rPr>
              <w:tab/>
            </w:r>
            <w:r w:rsidR="00A26844">
              <w:rPr>
                <w:noProof/>
                <w:webHidden/>
              </w:rPr>
              <w:fldChar w:fldCharType="begin"/>
            </w:r>
            <w:r w:rsidR="00A26844">
              <w:rPr>
                <w:noProof/>
                <w:webHidden/>
              </w:rPr>
              <w:instrText xml:space="preserve"> PAGEREF _Toc461795967 \h </w:instrText>
            </w:r>
            <w:r w:rsidR="00A26844">
              <w:rPr>
                <w:noProof/>
                <w:webHidden/>
              </w:rPr>
            </w:r>
            <w:r w:rsidR="00A26844">
              <w:rPr>
                <w:noProof/>
                <w:webHidden/>
              </w:rPr>
              <w:fldChar w:fldCharType="separate"/>
            </w:r>
            <w:r>
              <w:rPr>
                <w:noProof/>
                <w:webHidden/>
              </w:rPr>
              <w:t>21</w:t>
            </w:r>
            <w:r w:rsidR="00A26844">
              <w:rPr>
                <w:noProof/>
                <w:webHidden/>
              </w:rPr>
              <w:fldChar w:fldCharType="end"/>
            </w:r>
          </w:hyperlink>
        </w:p>
        <w:p w14:paraId="7278A547" w14:textId="77777777" w:rsidR="00A26844" w:rsidRDefault="00E13071">
          <w:pPr>
            <w:pStyle w:val="TOC2"/>
            <w:tabs>
              <w:tab w:val="right" w:leader="dot" w:pos="9350"/>
            </w:tabs>
            <w:rPr>
              <w:rFonts w:eastAsiaTheme="minorEastAsia"/>
              <w:noProof/>
            </w:rPr>
          </w:pPr>
          <w:hyperlink w:anchor="_Toc461795968" w:history="1">
            <w:r w:rsidR="00A26844" w:rsidRPr="00AD0D8D">
              <w:rPr>
                <w:rStyle w:val="Hyperlink"/>
                <w:rFonts w:ascii="Cambria" w:hAnsi="Cambria"/>
                <w:noProof/>
              </w:rPr>
              <w:t>Password Reset Info:</w:t>
            </w:r>
            <w:r w:rsidR="00A26844">
              <w:rPr>
                <w:noProof/>
                <w:webHidden/>
              </w:rPr>
              <w:tab/>
            </w:r>
            <w:r w:rsidR="00A26844">
              <w:rPr>
                <w:noProof/>
                <w:webHidden/>
              </w:rPr>
              <w:fldChar w:fldCharType="begin"/>
            </w:r>
            <w:r w:rsidR="00A26844">
              <w:rPr>
                <w:noProof/>
                <w:webHidden/>
              </w:rPr>
              <w:instrText xml:space="preserve"> PAGEREF _Toc461795968 \h </w:instrText>
            </w:r>
            <w:r w:rsidR="00A26844">
              <w:rPr>
                <w:noProof/>
                <w:webHidden/>
              </w:rPr>
            </w:r>
            <w:r w:rsidR="00A26844">
              <w:rPr>
                <w:noProof/>
                <w:webHidden/>
              </w:rPr>
              <w:fldChar w:fldCharType="separate"/>
            </w:r>
            <w:r>
              <w:rPr>
                <w:noProof/>
                <w:webHidden/>
              </w:rPr>
              <w:t>21</w:t>
            </w:r>
            <w:r w:rsidR="00A26844">
              <w:rPr>
                <w:noProof/>
                <w:webHidden/>
              </w:rPr>
              <w:fldChar w:fldCharType="end"/>
            </w:r>
          </w:hyperlink>
        </w:p>
        <w:p w14:paraId="19699BD1" w14:textId="77777777" w:rsidR="00A26844" w:rsidRDefault="00E13071">
          <w:pPr>
            <w:pStyle w:val="TOC2"/>
            <w:tabs>
              <w:tab w:val="right" w:leader="dot" w:pos="9350"/>
            </w:tabs>
            <w:rPr>
              <w:rFonts w:eastAsiaTheme="minorEastAsia"/>
              <w:noProof/>
            </w:rPr>
          </w:pPr>
          <w:hyperlink w:anchor="_Toc461795969" w:history="1">
            <w:r w:rsidR="00A26844" w:rsidRPr="00AD0D8D">
              <w:rPr>
                <w:rStyle w:val="Hyperlink"/>
                <w:rFonts w:ascii="Cambria" w:hAnsi="Cambria"/>
                <w:noProof/>
              </w:rPr>
              <w:t>Links to add to Favorites:</w:t>
            </w:r>
            <w:r w:rsidR="00A26844">
              <w:rPr>
                <w:noProof/>
                <w:webHidden/>
              </w:rPr>
              <w:tab/>
            </w:r>
            <w:r w:rsidR="00A26844">
              <w:rPr>
                <w:noProof/>
                <w:webHidden/>
              </w:rPr>
              <w:fldChar w:fldCharType="begin"/>
            </w:r>
            <w:r w:rsidR="00A26844">
              <w:rPr>
                <w:noProof/>
                <w:webHidden/>
              </w:rPr>
              <w:instrText xml:space="preserve"> PAGEREF _Toc461795969 \h </w:instrText>
            </w:r>
            <w:r w:rsidR="00A26844">
              <w:rPr>
                <w:noProof/>
                <w:webHidden/>
              </w:rPr>
            </w:r>
            <w:r w:rsidR="00A26844">
              <w:rPr>
                <w:noProof/>
                <w:webHidden/>
              </w:rPr>
              <w:fldChar w:fldCharType="separate"/>
            </w:r>
            <w:r>
              <w:rPr>
                <w:noProof/>
                <w:webHidden/>
              </w:rPr>
              <w:t>22</w:t>
            </w:r>
            <w:r w:rsidR="00A26844">
              <w:rPr>
                <w:noProof/>
                <w:webHidden/>
              </w:rPr>
              <w:fldChar w:fldCharType="end"/>
            </w:r>
          </w:hyperlink>
        </w:p>
        <w:p w14:paraId="038B60B2" w14:textId="77777777" w:rsidR="00A26844" w:rsidRDefault="00E13071">
          <w:pPr>
            <w:pStyle w:val="TOC2"/>
            <w:tabs>
              <w:tab w:val="right" w:leader="dot" w:pos="9350"/>
            </w:tabs>
            <w:rPr>
              <w:rFonts w:eastAsiaTheme="minorEastAsia"/>
              <w:noProof/>
            </w:rPr>
          </w:pPr>
          <w:hyperlink w:anchor="_Toc461795970" w:history="1">
            <w:r w:rsidR="00A26844" w:rsidRPr="00AD0D8D">
              <w:rPr>
                <w:rStyle w:val="Hyperlink"/>
                <w:rFonts w:ascii="Cambria" w:hAnsi="Cambria"/>
                <w:noProof/>
              </w:rPr>
              <w:t>Key Systems Guide:</w:t>
            </w:r>
            <w:r w:rsidR="00A26844">
              <w:rPr>
                <w:noProof/>
                <w:webHidden/>
              </w:rPr>
              <w:tab/>
            </w:r>
            <w:r w:rsidR="00A26844">
              <w:rPr>
                <w:noProof/>
                <w:webHidden/>
              </w:rPr>
              <w:fldChar w:fldCharType="begin"/>
            </w:r>
            <w:r w:rsidR="00A26844">
              <w:rPr>
                <w:noProof/>
                <w:webHidden/>
              </w:rPr>
              <w:instrText xml:space="preserve"> PAGEREF _Toc461795970 \h </w:instrText>
            </w:r>
            <w:r w:rsidR="00A26844">
              <w:rPr>
                <w:noProof/>
                <w:webHidden/>
              </w:rPr>
            </w:r>
            <w:r w:rsidR="00A26844">
              <w:rPr>
                <w:noProof/>
                <w:webHidden/>
              </w:rPr>
              <w:fldChar w:fldCharType="separate"/>
            </w:r>
            <w:r>
              <w:rPr>
                <w:noProof/>
                <w:webHidden/>
              </w:rPr>
              <w:t>23</w:t>
            </w:r>
            <w:r w:rsidR="00A26844">
              <w:rPr>
                <w:noProof/>
                <w:webHidden/>
              </w:rPr>
              <w:fldChar w:fldCharType="end"/>
            </w:r>
          </w:hyperlink>
        </w:p>
        <w:p w14:paraId="15092FE2" w14:textId="77777777" w:rsidR="00A26844" w:rsidRDefault="00E13071">
          <w:pPr>
            <w:pStyle w:val="TOC2"/>
            <w:tabs>
              <w:tab w:val="right" w:leader="dot" w:pos="9350"/>
            </w:tabs>
            <w:rPr>
              <w:rFonts w:eastAsiaTheme="minorEastAsia"/>
              <w:noProof/>
            </w:rPr>
          </w:pPr>
          <w:hyperlink w:anchor="_Toc461795971" w:history="1">
            <w:r w:rsidR="00A26844" w:rsidRPr="00AD0D8D">
              <w:rPr>
                <w:rStyle w:val="Hyperlink"/>
                <w:rFonts w:ascii="Cambria" w:hAnsi="Cambria" w:cstheme="minorHAnsi"/>
                <w:noProof/>
              </w:rPr>
              <w:t>Special Issues for New Employees – Launchpad, SATERN, NASA Login and NDC password:</w:t>
            </w:r>
            <w:r w:rsidR="00A26844">
              <w:rPr>
                <w:noProof/>
                <w:webHidden/>
              </w:rPr>
              <w:tab/>
            </w:r>
            <w:r w:rsidR="00A26844">
              <w:rPr>
                <w:noProof/>
                <w:webHidden/>
              </w:rPr>
              <w:fldChar w:fldCharType="begin"/>
            </w:r>
            <w:r w:rsidR="00A26844">
              <w:rPr>
                <w:noProof/>
                <w:webHidden/>
              </w:rPr>
              <w:instrText xml:space="preserve"> PAGEREF _Toc461795971 \h </w:instrText>
            </w:r>
            <w:r w:rsidR="00A26844">
              <w:rPr>
                <w:noProof/>
                <w:webHidden/>
              </w:rPr>
            </w:r>
            <w:r w:rsidR="00A26844">
              <w:rPr>
                <w:noProof/>
                <w:webHidden/>
              </w:rPr>
              <w:fldChar w:fldCharType="separate"/>
            </w:r>
            <w:r>
              <w:rPr>
                <w:noProof/>
                <w:webHidden/>
              </w:rPr>
              <w:t>24</w:t>
            </w:r>
            <w:r w:rsidR="00A26844">
              <w:rPr>
                <w:noProof/>
                <w:webHidden/>
              </w:rPr>
              <w:fldChar w:fldCharType="end"/>
            </w:r>
          </w:hyperlink>
        </w:p>
        <w:p w14:paraId="1C7EB2D1" w14:textId="77777777" w:rsidR="00A26844" w:rsidRDefault="00E13071">
          <w:pPr>
            <w:pStyle w:val="TOC2"/>
            <w:tabs>
              <w:tab w:val="right" w:leader="dot" w:pos="9350"/>
            </w:tabs>
            <w:rPr>
              <w:rFonts w:eastAsiaTheme="minorEastAsia"/>
              <w:noProof/>
            </w:rPr>
          </w:pPr>
          <w:hyperlink w:anchor="_Toc461795972" w:history="1">
            <w:r w:rsidR="00A26844" w:rsidRPr="00AD0D8D">
              <w:rPr>
                <w:rStyle w:val="Hyperlink"/>
                <w:rFonts w:ascii="Cambria" w:hAnsi="Cambria"/>
                <w:noProof/>
              </w:rPr>
              <w:t>HITSS Distribution Lists:</w:t>
            </w:r>
            <w:r w:rsidR="00A26844">
              <w:rPr>
                <w:noProof/>
                <w:webHidden/>
              </w:rPr>
              <w:tab/>
            </w:r>
            <w:r w:rsidR="00A26844">
              <w:rPr>
                <w:noProof/>
                <w:webHidden/>
              </w:rPr>
              <w:fldChar w:fldCharType="begin"/>
            </w:r>
            <w:r w:rsidR="00A26844">
              <w:rPr>
                <w:noProof/>
                <w:webHidden/>
              </w:rPr>
              <w:instrText xml:space="preserve"> PAGEREF _Toc461795972 \h </w:instrText>
            </w:r>
            <w:r w:rsidR="00A26844">
              <w:rPr>
                <w:noProof/>
                <w:webHidden/>
              </w:rPr>
            </w:r>
            <w:r w:rsidR="00A26844">
              <w:rPr>
                <w:noProof/>
                <w:webHidden/>
              </w:rPr>
              <w:fldChar w:fldCharType="separate"/>
            </w:r>
            <w:r>
              <w:rPr>
                <w:noProof/>
                <w:webHidden/>
              </w:rPr>
              <w:t>25</w:t>
            </w:r>
            <w:r w:rsidR="00A26844">
              <w:rPr>
                <w:noProof/>
                <w:webHidden/>
              </w:rPr>
              <w:fldChar w:fldCharType="end"/>
            </w:r>
          </w:hyperlink>
        </w:p>
        <w:p w14:paraId="439EBADE" w14:textId="77777777" w:rsidR="00A26844" w:rsidRDefault="00E13071">
          <w:pPr>
            <w:pStyle w:val="TOC2"/>
            <w:tabs>
              <w:tab w:val="right" w:leader="dot" w:pos="9350"/>
            </w:tabs>
            <w:rPr>
              <w:rFonts w:eastAsiaTheme="minorEastAsia"/>
              <w:noProof/>
            </w:rPr>
          </w:pPr>
          <w:hyperlink w:anchor="_Toc461795973" w:history="1">
            <w:r w:rsidR="00A26844" w:rsidRPr="00AD0D8D">
              <w:rPr>
                <w:rStyle w:val="Hyperlink"/>
                <w:rFonts w:ascii="Cambria" w:hAnsi="Cambria"/>
                <w:noProof/>
              </w:rPr>
              <w:t>Updating Contact Information:</w:t>
            </w:r>
            <w:r w:rsidR="00A26844">
              <w:rPr>
                <w:noProof/>
                <w:webHidden/>
              </w:rPr>
              <w:tab/>
            </w:r>
            <w:r w:rsidR="00A26844">
              <w:rPr>
                <w:noProof/>
                <w:webHidden/>
              </w:rPr>
              <w:fldChar w:fldCharType="begin"/>
            </w:r>
            <w:r w:rsidR="00A26844">
              <w:rPr>
                <w:noProof/>
                <w:webHidden/>
              </w:rPr>
              <w:instrText xml:space="preserve"> PAGEREF _Toc461795973 \h </w:instrText>
            </w:r>
            <w:r w:rsidR="00A26844">
              <w:rPr>
                <w:noProof/>
                <w:webHidden/>
              </w:rPr>
            </w:r>
            <w:r w:rsidR="00A26844">
              <w:rPr>
                <w:noProof/>
                <w:webHidden/>
              </w:rPr>
              <w:fldChar w:fldCharType="separate"/>
            </w:r>
            <w:r>
              <w:rPr>
                <w:noProof/>
                <w:webHidden/>
              </w:rPr>
              <w:t>25</w:t>
            </w:r>
            <w:r w:rsidR="00A26844">
              <w:rPr>
                <w:noProof/>
                <w:webHidden/>
              </w:rPr>
              <w:fldChar w:fldCharType="end"/>
            </w:r>
          </w:hyperlink>
        </w:p>
        <w:p w14:paraId="3B73A04E" w14:textId="77777777" w:rsidR="00A26844" w:rsidRDefault="00E13071">
          <w:pPr>
            <w:pStyle w:val="TOC2"/>
            <w:tabs>
              <w:tab w:val="right" w:leader="dot" w:pos="9350"/>
            </w:tabs>
            <w:rPr>
              <w:rFonts w:eastAsiaTheme="minorEastAsia"/>
              <w:noProof/>
            </w:rPr>
          </w:pPr>
          <w:hyperlink w:anchor="_Toc461795974" w:history="1">
            <w:r w:rsidR="00A26844" w:rsidRPr="00AD0D8D">
              <w:rPr>
                <w:rStyle w:val="Hyperlink"/>
                <w:rFonts w:ascii="Cambria" w:hAnsi="Cambria"/>
                <w:noProof/>
              </w:rPr>
              <w:t>HITSS IT Support:</w:t>
            </w:r>
            <w:r w:rsidR="00A26844">
              <w:rPr>
                <w:noProof/>
                <w:webHidden/>
              </w:rPr>
              <w:tab/>
            </w:r>
            <w:r w:rsidR="00A26844">
              <w:rPr>
                <w:noProof/>
                <w:webHidden/>
              </w:rPr>
              <w:fldChar w:fldCharType="begin"/>
            </w:r>
            <w:r w:rsidR="00A26844">
              <w:rPr>
                <w:noProof/>
                <w:webHidden/>
              </w:rPr>
              <w:instrText xml:space="preserve"> PAGEREF _Toc461795974 \h </w:instrText>
            </w:r>
            <w:r w:rsidR="00A26844">
              <w:rPr>
                <w:noProof/>
                <w:webHidden/>
              </w:rPr>
            </w:r>
            <w:r w:rsidR="00A26844">
              <w:rPr>
                <w:noProof/>
                <w:webHidden/>
              </w:rPr>
              <w:fldChar w:fldCharType="separate"/>
            </w:r>
            <w:r>
              <w:rPr>
                <w:noProof/>
                <w:webHidden/>
              </w:rPr>
              <w:t>26</w:t>
            </w:r>
            <w:r w:rsidR="00A26844">
              <w:rPr>
                <w:noProof/>
                <w:webHidden/>
              </w:rPr>
              <w:fldChar w:fldCharType="end"/>
            </w:r>
          </w:hyperlink>
        </w:p>
        <w:p w14:paraId="5DD99904" w14:textId="77777777" w:rsidR="00A26844" w:rsidRDefault="00E13071">
          <w:pPr>
            <w:pStyle w:val="TOC2"/>
            <w:tabs>
              <w:tab w:val="right" w:leader="dot" w:pos="9350"/>
            </w:tabs>
            <w:rPr>
              <w:rFonts w:eastAsiaTheme="minorEastAsia"/>
              <w:noProof/>
            </w:rPr>
          </w:pPr>
          <w:hyperlink w:anchor="_Toc461795975" w:history="1">
            <w:r w:rsidR="00A26844" w:rsidRPr="00AD0D8D">
              <w:rPr>
                <w:rStyle w:val="Hyperlink"/>
                <w:rFonts w:ascii="Cambria" w:hAnsi="Cambria"/>
                <w:noProof/>
              </w:rPr>
              <w:t>NASA Enterprise Service Desk (ESD):</w:t>
            </w:r>
            <w:r w:rsidR="00A26844">
              <w:rPr>
                <w:noProof/>
                <w:webHidden/>
              </w:rPr>
              <w:tab/>
            </w:r>
            <w:r w:rsidR="00A26844">
              <w:rPr>
                <w:noProof/>
                <w:webHidden/>
              </w:rPr>
              <w:fldChar w:fldCharType="begin"/>
            </w:r>
            <w:r w:rsidR="00A26844">
              <w:rPr>
                <w:noProof/>
                <w:webHidden/>
              </w:rPr>
              <w:instrText xml:space="preserve"> PAGEREF _Toc461795975 \h </w:instrText>
            </w:r>
            <w:r w:rsidR="00A26844">
              <w:rPr>
                <w:noProof/>
                <w:webHidden/>
              </w:rPr>
            </w:r>
            <w:r w:rsidR="00A26844">
              <w:rPr>
                <w:noProof/>
                <w:webHidden/>
              </w:rPr>
              <w:fldChar w:fldCharType="separate"/>
            </w:r>
            <w:r>
              <w:rPr>
                <w:noProof/>
                <w:webHidden/>
              </w:rPr>
              <w:t>27</w:t>
            </w:r>
            <w:r w:rsidR="00A26844">
              <w:rPr>
                <w:noProof/>
                <w:webHidden/>
              </w:rPr>
              <w:fldChar w:fldCharType="end"/>
            </w:r>
          </w:hyperlink>
        </w:p>
        <w:p w14:paraId="7FD00FA2" w14:textId="77777777" w:rsidR="00A26844" w:rsidRDefault="00E13071">
          <w:pPr>
            <w:pStyle w:val="TOC2"/>
            <w:tabs>
              <w:tab w:val="right" w:leader="dot" w:pos="9350"/>
            </w:tabs>
            <w:rPr>
              <w:rFonts w:eastAsiaTheme="minorEastAsia"/>
              <w:noProof/>
            </w:rPr>
          </w:pPr>
          <w:hyperlink w:anchor="_Toc461795976" w:history="1">
            <w:r w:rsidR="00A26844" w:rsidRPr="00AD0D8D">
              <w:rPr>
                <w:rStyle w:val="Hyperlink"/>
                <w:rFonts w:ascii="Cambria" w:hAnsi="Cambria"/>
                <w:noProof/>
              </w:rPr>
              <w:t>HITSS Handbook Acknowledgement Form:</w:t>
            </w:r>
            <w:r w:rsidR="00A26844">
              <w:rPr>
                <w:noProof/>
                <w:webHidden/>
              </w:rPr>
              <w:tab/>
            </w:r>
            <w:r w:rsidR="00A26844">
              <w:rPr>
                <w:noProof/>
                <w:webHidden/>
              </w:rPr>
              <w:fldChar w:fldCharType="begin"/>
            </w:r>
            <w:r w:rsidR="00A26844">
              <w:rPr>
                <w:noProof/>
                <w:webHidden/>
              </w:rPr>
              <w:instrText xml:space="preserve"> PAGEREF _Toc461795976 \h </w:instrText>
            </w:r>
            <w:r w:rsidR="00A26844">
              <w:rPr>
                <w:noProof/>
                <w:webHidden/>
              </w:rPr>
            </w:r>
            <w:r w:rsidR="00A26844">
              <w:rPr>
                <w:noProof/>
                <w:webHidden/>
              </w:rPr>
              <w:fldChar w:fldCharType="separate"/>
            </w:r>
            <w:r>
              <w:rPr>
                <w:noProof/>
                <w:webHidden/>
              </w:rPr>
              <w:t>30</w:t>
            </w:r>
            <w:r w:rsidR="00A26844">
              <w:rPr>
                <w:noProof/>
                <w:webHidden/>
              </w:rPr>
              <w:fldChar w:fldCharType="end"/>
            </w:r>
          </w:hyperlink>
        </w:p>
        <w:p w14:paraId="7513EEB5" w14:textId="77777777" w:rsidR="00DE5429" w:rsidRDefault="0081570D" w:rsidP="0081570D">
          <w:pPr>
            <w:rPr>
              <w:b/>
              <w:bCs/>
              <w:noProof/>
            </w:rPr>
          </w:pPr>
          <w:r>
            <w:rPr>
              <w:b/>
              <w:bCs/>
              <w:noProof/>
            </w:rPr>
            <w:fldChar w:fldCharType="end"/>
          </w:r>
        </w:p>
        <w:p w14:paraId="20CC3FFF" w14:textId="77777777" w:rsidR="00DE5429" w:rsidRDefault="00DE5429">
          <w:pPr>
            <w:rPr>
              <w:b/>
              <w:bCs/>
              <w:noProof/>
            </w:rPr>
          </w:pPr>
          <w:r>
            <w:rPr>
              <w:b/>
              <w:bCs/>
              <w:noProof/>
            </w:rPr>
            <w:br w:type="page"/>
          </w:r>
        </w:p>
        <w:p w14:paraId="05491030" w14:textId="0440C35C" w:rsidR="00DE5429" w:rsidRDefault="00E13071" w:rsidP="0081570D"/>
      </w:sdtContent>
    </w:sdt>
    <w:p w14:paraId="156C0C6C" w14:textId="77777777" w:rsidR="00DE5429" w:rsidRPr="00DE5429" w:rsidRDefault="00DE5429" w:rsidP="00DE5429"/>
    <w:p w14:paraId="43935326" w14:textId="6D255244" w:rsidR="00DE5429" w:rsidRDefault="00DE5429" w:rsidP="00DE5429"/>
    <w:p w14:paraId="4BD1DC09" w14:textId="36C0C7B4" w:rsidR="00DE5429" w:rsidRPr="00DE5429" w:rsidRDefault="00DE5429" w:rsidP="00DE5429">
      <w:pPr>
        <w:rPr>
          <w:rFonts w:ascii="Cambria" w:hAnsi="Cambria"/>
          <w:b/>
          <w:sz w:val="32"/>
          <w:szCs w:val="32"/>
        </w:rPr>
      </w:pPr>
      <w:r w:rsidRPr="00DE5429">
        <w:rPr>
          <w:rFonts w:ascii="Cambria" w:hAnsi="Cambria"/>
          <w:b/>
          <w:sz w:val="32"/>
          <w:szCs w:val="32"/>
        </w:rPr>
        <w:t>Revision History</w:t>
      </w:r>
    </w:p>
    <w:p w14:paraId="25B849F3" w14:textId="29F9B87C" w:rsidR="00DE5429" w:rsidRDefault="00DE5429" w:rsidP="00DE5429"/>
    <w:tbl>
      <w:tblPr>
        <w:tblStyle w:val="TableGrid"/>
        <w:tblW w:w="0" w:type="auto"/>
        <w:tblLook w:val="04A0" w:firstRow="1" w:lastRow="0" w:firstColumn="1" w:lastColumn="0" w:noHBand="0" w:noVBand="1"/>
      </w:tblPr>
      <w:tblGrid>
        <w:gridCol w:w="1435"/>
        <w:gridCol w:w="1800"/>
        <w:gridCol w:w="6030"/>
      </w:tblGrid>
      <w:tr w:rsidR="009B2F13" w14:paraId="6B816AC3" w14:textId="77777777" w:rsidTr="009B2F13">
        <w:tc>
          <w:tcPr>
            <w:tcW w:w="1435" w:type="dxa"/>
          </w:tcPr>
          <w:p w14:paraId="3BDF2152" w14:textId="5CCBA9DD" w:rsidR="009B2F13" w:rsidRPr="00DE5429" w:rsidRDefault="009B2F13" w:rsidP="00DE5429">
            <w:pPr>
              <w:jc w:val="center"/>
              <w:rPr>
                <w:b/>
              </w:rPr>
            </w:pPr>
            <w:r w:rsidRPr="00DE5429">
              <w:rPr>
                <w:b/>
              </w:rPr>
              <w:t>Version</w:t>
            </w:r>
          </w:p>
        </w:tc>
        <w:tc>
          <w:tcPr>
            <w:tcW w:w="1800" w:type="dxa"/>
          </w:tcPr>
          <w:p w14:paraId="7A0E1649" w14:textId="279EC52D" w:rsidR="009B2F13" w:rsidRPr="00DE5429" w:rsidRDefault="009B2F13" w:rsidP="00DE5429">
            <w:pPr>
              <w:jc w:val="center"/>
              <w:rPr>
                <w:b/>
              </w:rPr>
            </w:pPr>
            <w:r w:rsidRPr="00DE5429">
              <w:rPr>
                <w:b/>
              </w:rPr>
              <w:t>Date</w:t>
            </w:r>
          </w:p>
        </w:tc>
        <w:tc>
          <w:tcPr>
            <w:tcW w:w="6030" w:type="dxa"/>
          </w:tcPr>
          <w:p w14:paraId="242CF360" w14:textId="54E499B4" w:rsidR="009B2F13" w:rsidRPr="00DE5429" w:rsidRDefault="009B2F13" w:rsidP="00DE5429">
            <w:pPr>
              <w:jc w:val="center"/>
              <w:rPr>
                <w:b/>
              </w:rPr>
            </w:pPr>
            <w:r>
              <w:rPr>
                <w:b/>
              </w:rPr>
              <w:t>Change</w:t>
            </w:r>
          </w:p>
        </w:tc>
      </w:tr>
      <w:tr w:rsidR="009B2F13" w14:paraId="54A691DB" w14:textId="77777777" w:rsidTr="009B2F13">
        <w:tc>
          <w:tcPr>
            <w:tcW w:w="1435" w:type="dxa"/>
          </w:tcPr>
          <w:p w14:paraId="5EE9A037" w14:textId="6296B1D2" w:rsidR="009B2F13" w:rsidRDefault="009B2F13" w:rsidP="00DE5429">
            <w:r>
              <w:t>Version 1.0</w:t>
            </w:r>
          </w:p>
        </w:tc>
        <w:tc>
          <w:tcPr>
            <w:tcW w:w="1800" w:type="dxa"/>
          </w:tcPr>
          <w:p w14:paraId="43B4550B" w14:textId="5F3C65C6" w:rsidR="009B2F13" w:rsidRDefault="009B2F13" w:rsidP="00DE5429">
            <w:r>
              <w:t>June 2015</w:t>
            </w:r>
          </w:p>
        </w:tc>
        <w:tc>
          <w:tcPr>
            <w:tcW w:w="6030" w:type="dxa"/>
          </w:tcPr>
          <w:p w14:paraId="4A7DBC1D" w14:textId="05EBC07A" w:rsidR="009B2F13" w:rsidRDefault="009B2F13" w:rsidP="00DE5429">
            <w:r>
              <w:t>Initial Version</w:t>
            </w:r>
          </w:p>
        </w:tc>
      </w:tr>
      <w:tr w:rsidR="009B2F13" w14:paraId="4D69678E" w14:textId="77777777" w:rsidTr="009B2F13">
        <w:tc>
          <w:tcPr>
            <w:tcW w:w="1435" w:type="dxa"/>
          </w:tcPr>
          <w:p w14:paraId="153658ED" w14:textId="4A30A68C" w:rsidR="009B2F13" w:rsidRDefault="009B2F13" w:rsidP="00DE5429">
            <w:r>
              <w:t>Version 2.0</w:t>
            </w:r>
          </w:p>
        </w:tc>
        <w:tc>
          <w:tcPr>
            <w:tcW w:w="1800" w:type="dxa"/>
          </w:tcPr>
          <w:p w14:paraId="60FE31D2" w14:textId="0274082E" w:rsidR="009B2F13" w:rsidRDefault="009B2F13" w:rsidP="00DE5429">
            <w:r>
              <w:t>December 2015</w:t>
            </w:r>
          </w:p>
        </w:tc>
        <w:tc>
          <w:tcPr>
            <w:tcW w:w="6030" w:type="dxa"/>
          </w:tcPr>
          <w:p w14:paraId="7074D702" w14:textId="7734C781" w:rsidR="009B2F13" w:rsidRDefault="009B2F13" w:rsidP="00DE5429">
            <w:r>
              <w:t>Updated telework policy, HITSS time entry instructions, Leave Calendar Process</w:t>
            </w:r>
          </w:p>
        </w:tc>
      </w:tr>
      <w:tr w:rsidR="009B2F13" w14:paraId="254D346B" w14:textId="77777777" w:rsidTr="009B2F13">
        <w:tc>
          <w:tcPr>
            <w:tcW w:w="1435" w:type="dxa"/>
          </w:tcPr>
          <w:p w14:paraId="5FB687ED" w14:textId="458BE139" w:rsidR="009B2F13" w:rsidRDefault="00206CDA" w:rsidP="00DE5429">
            <w:r>
              <w:t>Version 3.0</w:t>
            </w:r>
          </w:p>
        </w:tc>
        <w:tc>
          <w:tcPr>
            <w:tcW w:w="1800" w:type="dxa"/>
          </w:tcPr>
          <w:p w14:paraId="78898B07" w14:textId="2079F11C" w:rsidR="009B2F13" w:rsidRDefault="005C0204" w:rsidP="00DE5429">
            <w:r>
              <w:t xml:space="preserve">April </w:t>
            </w:r>
            <w:r w:rsidR="00206CDA">
              <w:t>2016</w:t>
            </w:r>
          </w:p>
        </w:tc>
        <w:tc>
          <w:tcPr>
            <w:tcW w:w="6030" w:type="dxa"/>
          </w:tcPr>
          <w:p w14:paraId="666755A3" w14:textId="7AA93438" w:rsidR="009B2F13" w:rsidRDefault="00133EAA" w:rsidP="00DE5429">
            <w:r>
              <w:t>Update parking i</w:t>
            </w:r>
            <w:r w:rsidR="00206CDA">
              <w:t xml:space="preserve">nformation, correction to DMI SharePoint Site, </w:t>
            </w:r>
            <w:r w:rsidR="005A2CE3">
              <w:t xml:space="preserve">HITSS IT Support Ticket, </w:t>
            </w:r>
            <w:r w:rsidR="00206CDA">
              <w:t>and amend</w:t>
            </w:r>
            <w:r>
              <w:t xml:space="preserve"> contact staff</w:t>
            </w:r>
            <w:r w:rsidR="00206CDA">
              <w:t xml:space="preserve"> to add Bridget MacDonald</w:t>
            </w:r>
            <w:r w:rsidR="005A2CE3">
              <w:t>.</w:t>
            </w:r>
          </w:p>
        </w:tc>
      </w:tr>
      <w:tr w:rsidR="009B2F13" w14:paraId="00A17188" w14:textId="77777777" w:rsidTr="009B2F13">
        <w:tc>
          <w:tcPr>
            <w:tcW w:w="1435" w:type="dxa"/>
          </w:tcPr>
          <w:p w14:paraId="1DE0BD6C" w14:textId="67D823DB" w:rsidR="009B2F13" w:rsidRDefault="00297A58" w:rsidP="00DE5429">
            <w:r>
              <w:t>Version 4.0</w:t>
            </w:r>
          </w:p>
        </w:tc>
        <w:tc>
          <w:tcPr>
            <w:tcW w:w="1800" w:type="dxa"/>
          </w:tcPr>
          <w:p w14:paraId="51CF95D3" w14:textId="69E4779A" w:rsidR="009B2F13" w:rsidRDefault="00297A58" w:rsidP="00DE5429">
            <w:r>
              <w:t>September 2016</w:t>
            </w:r>
          </w:p>
        </w:tc>
        <w:tc>
          <w:tcPr>
            <w:tcW w:w="6030" w:type="dxa"/>
          </w:tcPr>
          <w:p w14:paraId="3DDA7403" w14:textId="7CCD3020" w:rsidR="009B2F13" w:rsidRDefault="00297A58" w:rsidP="00DE5429">
            <w:r>
              <w:t>Update to include NASA badge loss policy</w:t>
            </w:r>
          </w:p>
        </w:tc>
      </w:tr>
      <w:tr w:rsidR="00297A58" w14:paraId="69127CDE" w14:textId="77777777" w:rsidTr="009B2F13">
        <w:tc>
          <w:tcPr>
            <w:tcW w:w="1435" w:type="dxa"/>
          </w:tcPr>
          <w:p w14:paraId="42195E9B" w14:textId="054D4098" w:rsidR="00297A58" w:rsidRDefault="00297A58" w:rsidP="00DE5429">
            <w:r>
              <w:t>Version 5.0</w:t>
            </w:r>
          </w:p>
        </w:tc>
        <w:tc>
          <w:tcPr>
            <w:tcW w:w="1800" w:type="dxa"/>
          </w:tcPr>
          <w:p w14:paraId="624F40E4" w14:textId="7FB3C8ED" w:rsidR="00297A58" w:rsidRDefault="00297A58" w:rsidP="00DE5429">
            <w:r>
              <w:t>February 2017</w:t>
            </w:r>
          </w:p>
        </w:tc>
        <w:tc>
          <w:tcPr>
            <w:tcW w:w="6030" w:type="dxa"/>
          </w:tcPr>
          <w:p w14:paraId="157949D7" w14:textId="2F3037C4" w:rsidR="00297A58" w:rsidRDefault="00297A58" w:rsidP="00DE5429">
            <w:r>
              <w:t xml:space="preserve">Remove Bridget MacDonald </w:t>
            </w:r>
          </w:p>
        </w:tc>
      </w:tr>
    </w:tbl>
    <w:p w14:paraId="6C273247" w14:textId="77777777" w:rsidR="0081570D" w:rsidRPr="00DE5429" w:rsidRDefault="0081570D" w:rsidP="00DE5429">
      <w:pPr>
        <w:sectPr w:rsidR="0081570D" w:rsidRPr="00DE5429" w:rsidSect="00C536F6">
          <w:headerReference w:type="default" r:id="rId12"/>
          <w:pgSz w:w="12240" w:h="15840"/>
          <w:pgMar w:top="1440" w:right="1440" w:bottom="1440" w:left="1440" w:header="720" w:footer="720" w:gutter="0"/>
          <w:pgNumType w:start="0"/>
          <w:cols w:space="720"/>
          <w:titlePg/>
          <w:docGrid w:linePitch="360"/>
        </w:sectPr>
      </w:pPr>
    </w:p>
    <w:p w14:paraId="4B81A653" w14:textId="77777777" w:rsidR="00774962" w:rsidRDefault="00774962" w:rsidP="00F442CB">
      <w:pPr>
        <w:spacing w:after="0"/>
        <w:rPr>
          <w:rFonts w:cstheme="minorHAnsi"/>
        </w:rPr>
      </w:pPr>
    </w:p>
    <w:p w14:paraId="47D68961" w14:textId="13858D89" w:rsidR="00D775C5" w:rsidRDefault="009A38CC" w:rsidP="00D775C5">
      <w:pPr>
        <w:pStyle w:val="Heading2"/>
        <w:rPr>
          <w:rFonts w:ascii="Cambria" w:hAnsi="Cambria"/>
          <w:b w:val="0"/>
          <w:sz w:val="32"/>
          <w:szCs w:val="32"/>
        </w:rPr>
      </w:pPr>
      <w:bookmarkStart w:id="0" w:name="_Toc461795953"/>
      <w:r>
        <w:rPr>
          <w:rFonts w:ascii="Cambria" w:hAnsi="Cambria"/>
          <w:b w:val="0"/>
          <w:sz w:val="32"/>
          <w:szCs w:val="32"/>
        </w:rPr>
        <w:t>A message from the Program Manager</w:t>
      </w:r>
      <w:r w:rsidR="00161302">
        <w:rPr>
          <w:rFonts w:ascii="Cambria" w:hAnsi="Cambria"/>
          <w:b w:val="0"/>
          <w:sz w:val="32"/>
          <w:szCs w:val="32"/>
        </w:rPr>
        <w:t xml:space="preserve"> - HITSS Guiding Principles</w:t>
      </w:r>
      <w:bookmarkEnd w:id="0"/>
    </w:p>
    <w:p w14:paraId="7C34D160" w14:textId="77777777" w:rsidR="00975383" w:rsidRPr="00161302" w:rsidRDefault="00975383" w:rsidP="00975383">
      <w:pPr>
        <w:spacing w:before="100" w:beforeAutospacing="1" w:after="80" w:line="240" w:lineRule="auto"/>
        <w:rPr>
          <w:rFonts w:eastAsia="Times New Roman"/>
        </w:rPr>
      </w:pPr>
      <w:r w:rsidRPr="00223922">
        <w:rPr>
          <w:rFonts w:eastAsia="Times New Roman"/>
          <w:bCs/>
        </w:rPr>
        <w:t>Welcome to the NASA HITSS Program.</w:t>
      </w:r>
    </w:p>
    <w:p w14:paraId="11514E22" w14:textId="77777777" w:rsidR="00975383" w:rsidRPr="00161302" w:rsidRDefault="00975383" w:rsidP="00975383">
      <w:pPr>
        <w:spacing w:before="100" w:beforeAutospacing="1" w:after="80" w:line="240" w:lineRule="auto"/>
        <w:rPr>
          <w:rFonts w:eastAsia="Times New Roman"/>
        </w:rPr>
      </w:pPr>
      <w:r w:rsidRPr="00223922">
        <w:rPr>
          <w:rFonts w:eastAsia="Times New Roman"/>
          <w:bCs/>
        </w:rPr>
        <w:t>We are proud that you have joined us to serve NASA’s Information Technology and Communications Division (ITCD) through the NASA Headquarters Information Technology Support Services (HITSS) program.  We are committed to a high performance standard built on teamwork, communication, strong skills, and excellent service.</w:t>
      </w:r>
    </w:p>
    <w:p w14:paraId="7B8F04EC" w14:textId="77777777" w:rsidR="00161302" w:rsidRDefault="00975383" w:rsidP="00223922">
      <w:pPr>
        <w:tabs>
          <w:tab w:val="left" w:pos="0"/>
        </w:tabs>
        <w:spacing w:before="100" w:beforeAutospacing="1" w:after="80" w:line="240" w:lineRule="auto"/>
        <w:rPr>
          <w:rFonts w:eastAsia="Times New Roman"/>
        </w:rPr>
      </w:pPr>
      <w:r w:rsidRPr="00223922">
        <w:rPr>
          <w:rFonts w:eastAsia="Times New Roman"/>
          <w:bCs/>
        </w:rPr>
        <w:t>We are excited to have you as part of the team and are glad to add your strengths and capabilities to our program.</w:t>
      </w:r>
    </w:p>
    <w:p w14:paraId="163BDFF9" w14:textId="38BCC92C" w:rsidR="00E53B05" w:rsidRDefault="00E53B05" w:rsidP="00223922">
      <w:pPr>
        <w:tabs>
          <w:tab w:val="left" w:pos="0"/>
        </w:tabs>
        <w:spacing w:before="100" w:beforeAutospacing="1" w:after="80" w:line="240" w:lineRule="auto"/>
        <w:rPr>
          <w:rFonts w:eastAsia="Times New Roman"/>
        </w:rPr>
      </w:pPr>
      <w:r>
        <w:rPr>
          <w:rFonts w:eastAsia="Times New Roman"/>
        </w:rPr>
        <w:t xml:space="preserve">The mission of the HITSS program staff is to deliver high quality, forward thinking solutions that exceed the expectations of our NASA partners and facilitate them in meeting their </w:t>
      </w:r>
      <w:r w:rsidR="000A5FB4">
        <w:rPr>
          <w:rFonts w:eastAsia="Times New Roman"/>
        </w:rPr>
        <w:t xml:space="preserve">strategic </w:t>
      </w:r>
      <w:r>
        <w:rPr>
          <w:rFonts w:eastAsia="Times New Roman"/>
        </w:rPr>
        <w:t>goals.   With this in mind we have developed some principles, listed below, to guide our everyday work and actions as individuals supporting HITSS.</w:t>
      </w:r>
    </w:p>
    <w:p w14:paraId="0C61362B"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 xml:space="preserve">We will either succeed or fail as a team.  As closely integrated as many of our tasks are, we cannot operate in stovepipes, </w:t>
      </w:r>
      <w:proofErr w:type="gramStart"/>
      <w:r>
        <w:rPr>
          <w:rFonts w:eastAsia="Times New Roman"/>
        </w:rPr>
        <w:t>we</w:t>
      </w:r>
      <w:proofErr w:type="gramEnd"/>
      <w:r>
        <w:rPr>
          <w:rFonts w:eastAsia="Times New Roman"/>
        </w:rPr>
        <w:t xml:space="preserve"> must work together and help each other succeed.  If one </w:t>
      </w:r>
      <w:proofErr w:type="spellStart"/>
      <w:r>
        <w:rPr>
          <w:rStyle w:val="spelle"/>
          <w:rFonts w:eastAsia="Times New Roman"/>
        </w:rPr>
        <w:t>subteam</w:t>
      </w:r>
      <w:proofErr w:type="spellEnd"/>
      <w:r>
        <w:rPr>
          <w:rFonts w:eastAsia="Times New Roman"/>
        </w:rPr>
        <w:t xml:space="preserve"> fails then we all fail.</w:t>
      </w:r>
    </w:p>
    <w:p w14:paraId="0867C0A1"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Have pride in ownership and deliver the highest quality in everything we do.</w:t>
      </w:r>
    </w:p>
    <w:p w14:paraId="0F558C06"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It’s ok to push back on the customer and even say no to them, however there’s a “right” way to do this.  We never want to flat out say no, instead we should offer alternative solutions/approaches and point out potential challenges/obstacles that the customer may have overlooked.  Put your consultant hat on and communicate accordingly.</w:t>
      </w:r>
    </w:p>
    <w:p w14:paraId="5FE98A1C"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We are the consultants and therefore we should be making recommendations to the customer, especially around technology and best practices, that help drive the customer’s business.  All too often we are sitting back and taking direction from the customer instead of being out front and leading them.  Yes, they have the final decision, but we should be making recommendations and providing them with information or performing tasks that help them make those decisions.  This is something I have spoken with ITCD about and they do share this expectation.</w:t>
      </w:r>
    </w:p>
    <w:p w14:paraId="1D643C66"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 xml:space="preserve">We need to perform tasks and build processes for logical reasons, saying “Because that’s the way we’ve always done it” is no longer an acceptable answer.  Times change, technology changes, and strategic plans change and we need to ensure the way we do business aligns with the current state of affairs as well as best positions us for the future.  </w:t>
      </w:r>
    </w:p>
    <w:p w14:paraId="296DE1EF"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Respect each other.  Treat others and speak to others the way you would like to be treated/spoken to.  This is the “Golden Rule” your parents always told you about.</w:t>
      </w:r>
    </w:p>
    <w:p w14:paraId="77814F3C"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Follow processes and suggest improvements. We should NOT be following undocumented processes that only reside in someone’s head.</w:t>
      </w:r>
    </w:p>
    <w:p w14:paraId="36C9A097"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Don’t be afraid to ask “why”.  It’s important we all understand why we do things certain ways, that way we can collectively identify potential improvements.  We need to also understand that there comes a time when we need to stop asking “why” and get the work done.</w:t>
      </w:r>
    </w:p>
    <w:p w14:paraId="70229AFE"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Identify risks early and communicate them, risks are not a bad thing and it’s everyone’s responsibility on the team to help identify them.  </w:t>
      </w:r>
    </w:p>
    <w:p w14:paraId="7AA0EFD1"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Follow proper communication channels and work through your direct manager.</w:t>
      </w:r>
    </w:p>
    <w:p w14:paraId="0B1D1459"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Work with your manager to identify a backup, everyone should have one so that if you win the lottery tomorrow and decide to stop coming to work the program can keep moving, and share your knowledge with your backup.  Holding information to yourself not only hurts the team, but it makes it difficult for you to grow by taking on new tasks/responsibilities.</w:t>
      </w:r>
    </w:p>
    <w:p w14:paraId="75A251B3"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Don’t get defensive or frustrated if someone doesn’t take your suggestion, and don’t stop offering suggestions.  Rarely is one person’s recommendation implemented in its entirety.  Recommendations are often tweaked many times, sometimes by many people, to produce the best end result.  No one person was responsible for recommendations that led to the space shuttle.</w:t>
      </w:r>
    </w:p>
    <w:p w14:paraId="6F254925"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 xml:space="preserve">Challenge yourself.  Seek training either through </w:t>
      </w:r>
      <w:proofErr w:type="spellStart"/>
      <w:r>
        <w:rPr>
          <w:rStyle w:val="spelle"/>
          <w:rFonts w:eastAsia="Times New Roman"/>
        </w:rPr>
        <w:t>Skillsoft</w:t>
      </w:r>
      <w:proofErr w:type="spellEnd"/>
      <w:r>
        <w:rPr>
          <w:rFonts w:eastAsia="Times New Roman"/>
        </w:rPr>
        <w:t xml:space="preserve"> or other means to continue to expand your knowledge and skills.  In the IT field skills can become outdated very quickly.</w:t>
      </w:r>
    </w:p>
    <w:p w14:paraId="0473F9DF"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Get to know each other.  Yes, it’s true that we often spend more time with our coworkers than our families so get to know one another maybe you’ll find that someone you work with shares a common interest with you or has a really cool hobby.</w:t>
      </w:r>
    </w:p>
    <w:p w14:paraId="70458300"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 xml:space="preserve">We are here to deliver services to a customer and along with that comes deadlines.  It’s imperative that all of us take deadlines seriously and meet them.  Remember your missed deadline can impact another teammate’s deadline and make us look bad in the eyes of the customer.  Additionally, if you identify you may miss a deadline you should communicate it as early as possible, and potentially document it as a risk </w:t>
      </w:r>
    </w:p>
    <w:p w14:paraId="35BF9089"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Have a sense of urgency.  We need to get our work done as quickly as possible while still maintaining high quality.  Since joining the team I have found many of our LOEs to be very high.  We need to be creative in our solutions and don’t get so focused on one approach that we close our eyes to other possibilities.</w:t>
      </w:r>
    </w:p>
    <w:p w14:paraId="1118A33A"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Everyone should demonstrate a work ethic focused on quality and don’t just look for the easy way out.</w:t>
      </w:r>
    </w:p>
    <w:p w14:paraId="793A982C"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Many of us feel like we have too much on our plates, therefore it’s imperative that we understand and/or set priorities for our work.  If you find yourself unsure of what your priorities are you should ask your manager for guidance.</w:t>
      </w:r>
    </w:p>
    <w:p w14:paraId="57ECC15A"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While we should certainly try to avoid mistakes, we are all human and mistakes sometimes happen.  However, we must communicate that mistake to others, ensure we all learn from it and improve so that we do not make the same mistake twice.</w:t>
      </w:r>
    </w:p>
    <w:p w14:paraId="30C26CCB"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Strive to be proactive rather than reactive in everything we do.  Understand the needs, requirements, and mission of the customer well enough that we can anticipate the request before they come in, or better yet make suggestions to the customer before they ask.  We must be proactive, not reactive.</w:t>
      </w:r>
    </w:p>
    <w:p w14:paraId="2DD46C15"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Have a plan.  Like the old saying goes “Those that fail to plan, plan to fail”.  We must have a plan for our work and communicate it so that we can coordinate amongst others on the team and appropriately manage dependencies.</w:t>
      </w:r>
    </w:p>
    <w:p w14:paraId="49432E48"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Know when something should be escalated and then do so.  Don’t set your manager up to get caught in a meeting and the customer ask them a question about something they have no clue about.  That makes us all look bad.</w:t>
      </w:r>
    </w:p>
    <w:p w14:paraId="31535307"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Be prepared before going into meetings.  This includes anticipating questions that may be asked by the customer or other members of the team and having your response ready.  Of course if you do not know the answer to a question DO NOT try to wing it, don’t be afraid to say “let me get back to you”, of course you then MUST get back to the individual that asked the question in a timely manner.</w:t>
      </w:r>
    </w:p>
    <w:p w14:paraId="64A50955"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Don’t throw your teammates under the bus, work together to resolve issues and ensure they don’t continue to occur.</w:t>
      </w:r>
    </w:p>
    <w:p w14:paraId="2A640142"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 xml:space="preserve">Maintain open lines of professional communication.  We tend to rely on a lot of email for our communication, but a good general rule is if you can’t get your message across in 3 emails or less pick up the phone or go talk to the person, but be mindful of “drive </w:t>
      </w:r>
      <w:proofErr w:type="spellStart"/>
      <w:r>
        <w:rPr>
          <w:rFonts w:eastAsia="Times New Roman"/>
        </w:rPr>
        <w:t>bys</w:t>
      </w:r>
      <w:proofErr w:type="spellEnd"/>
      <w:r>
        <w:rPr>
          <w:rFonts w:eastAsia="Times New Roman"/>
        </w:rPr>
        <w:t>” on the customer.  You can always follow up the conversation with a summary email to ensure everyone has the same understanding.</w:t>
      </w:r>
    </w:p>
    <w:p w14:paraId="599112B9" w14:textId="77777777" w:rsidR="00D775C5" w:rsidRDefault="00D775C5" w:rsidP="00D775C5">
      <w:pPr>
        <w:numPr>
          <w:ilvl w:val="0"/>
          <w:numId w:val="20"/>
        </w:numPr>
        <w:spacing w:before="100" w:beforeAutospacing="1" w:after="80" w:line="240" w:lineRule="auto"/>
        <w:rPr>
          <w:rFonts w:eastAsia="Times New Roman"/>
        </w:rPr>
      </w:pPr>
      <w:r>
        <w:rPr>
          <w:rFonts w:eastAsia="Times New Roman"/>
        </w:rPr>
        <w:t>Look for ways to accomplish tasks and resolve issues rather than reasons something can't be done.</w:t>
      </w:r>
    </w:p>
    <w:p w14:paraId="67802C90" w14:textId="3B3A8B7F" w:rsidR="0093079D" w:rsidRDefault="0093079D">
      <w:pPr>
        <w:rPr>
          <w:rFonts w:eastAsia="Times New Roman"/>
        </w:rPr>
      </w:pPr>
      <w:r>
        <w:rPr>
          <w:rFonts w:eastAsia="Times New Roman"/>
        </w:rPr>
        <w:br w:type="page"/>
      </w:r>
    </w:p>
    <w:p w14:paraId="5006524A" w14:textId="77777777" w:rsidR="0093079D" w:rsidRDefault="0093079D" w:rsidP="00223922">
      <w:pPr>
        <w:spacing w:before="100" w:beforeAutospacing="1" w:after="80" w:line="240" w:lineRule="auto"/>
        <w:ind w:left="720"/>
        <w:rPr>
          <w:rFonts w:eastAsia="Times New Roman"/>
        </w:rPr>
      </w:pPr>
    </w:p>
    <w:p w14:paraId="1CD67364" w14:textId="77777777" w:rsidR="0093079D" w:rsidRDefault="0093079D" w:rsidP="0093079D">
      <w:pPr>
        <w:pStyle w:val="Heading2"/>
        <w:rPr>
          <w:rFonts w:ascii="Cambria" w:hAnsi="Cambria"/>
          <w:b w:val="0"/>
          <w:sz w:val="32"/>
          <w:szCs w:val="32"/>
        </w:rPr>
      </w:pPr>
      <w:bookmarkStart w:id="1" w:name="_Toc461795954"/>
      <w:r>
        <w:rPr>
          <w:rFonts w:ascii="Cambria" w:hAnsi="Cambria"/>
          <w:b w:val="0"/>
          <w:sz w:val="32"/>
          <w:szCs w:val="32"/>
        </w:rPr>
        <w:t>HITSS Locations &amp; POCs</w:t>
      </w:r>
      <w:bookmarkEnd w:id="1"/>
      <w:r>
        <w:rPr>
          <w:rFonts w:ascii="Cambria" w:hAnsi="Cambria"/>
          <w:b w:val="0"/>
          <w:sz w:val="32"/>
          <w:szCs w:val="32"/>
        </w:rPr>
        <w:t xml:space="preserve"> </w:t>
      </w:r>
    </w:p>
    <w:p w14:paraId="6A1586C3" w14:textId="77777777" w:rsidR="0093079D" w:rsidRDefault="0093079D" w:rsidP="0093079D"/>
    <w:p w14:paraId="56DFD2F6" w14:textId="77777777" w:rsidR="0093079D" w:rsidRPr="00F442CB" w:rsidRDefault="0093079D" w:rsidP="0093079D">
      <w:pPr>
        <w:rPr>
          <w:color w:val="2E74B5" w:themeColor="accent1" w:themeShade="BF"/>
          <w:sz w:val="26"/>
          <w:szCs w:val="26"/>
          <w:u w:val="single"/>
        </w:rPr>
      </w:pPr>
      <w:r w:rsidRPr="00F442CB">
        <w:rPr>
          <w:color w:val="2E74B5" w:themeColor="accent1" w:themeShade="BF"/>
          <w:sz w:val="26"/>
          <w:szCs w:val="26"/>
          <w:u w:val="single"/>
        </w:rPr>
        <w:t xml:space="preserve">Locations: </w:t>
      </w:r>
    </w:p>
    <w:p w14:paraId="63AD0553" w14:textId="77777777" w:rsidR="0093079D" w:rsidRDefault="0093079D" w:rsidP="0093079D">
      <w:pPr>
        <w:rPr>
          <w:b/>
        </w:rPr>
      </w:pPr>
      <w:r>
        <w:rPr>
          <w:b/>
        </w:rPr>
        <w:t>DMI VA Avenue Office</w:t>
      </w:r>
    </w:p>
    <w:p w14:paraId="7FB238CF" w14:textId="77777777" w:rsidR="0093079D" w:rsidRDefault="0093079D" w:rsidP="0093079D">
      <w:pPr>
        <w:spacing w:after="0"/>
      </w:pPr>
      <w:r>
        <w:t>400 Virginia Ave, SW</w:t>
      </w:r>
    </w:p>
    <w:p w14:paraId="733A6079" w14:textId="77777777" w:rsidR="0093079D" w:rsidRDefault="0093079D" w:rsidP="0093079D">
      <w:pPr>
        <w:spacing w:after="0"/>
      </w:pPr>
      <w:r>
        <w:t>Suite 200</w:t>
      </w:r>
    </w:p>
    <w:p w14:paraId="2193E4CA" w14:textId="77777777" w:rsidR="0093079D" w:rsidRDefault="0093079D" w:rsidP="0093079D">
      <w:pPr>
        <w:spacing w:after="0"/>
      </w:pPr>
      <w:r>
        <w:t>Washington, DC 20024</w:t>
      </w:r>
    </w:p>
    <w:p w14:paraId="41BCE356" w14:textId="77777777" w:rsidR="0093079D" w:rsidRDefault="0093079D" w:rsidP="0093079D">
      <w:pPr>
        <w:spacing w:after="0"/>
        <w:rPr>
          <w:i/>
        </w:rPr>
      </w:pPr>
      <w:r>
        <w:rPr>
          <w:i/>
        </w:rPr>
        <w:t>Metro: L’Enfant Plaza or Federal Center</w:t>
      </w:r>
    </w:p>
    <w:p w14:paraId="066A3ECD" w14:textId="77777777" w:rsidR="0093079D" w:rsidRPr="000A5784" w:rsidRDefault="0093079D" w:rsidP="0093079D">
      <w:pPr>
        <w:spacing w:after="0"/>
        <w:rPr>
          <w:i/>
        </w:rPr>
      </w:pPr>
      <w:r>
        <w:rPr>
          <w:i/>
        </w:rPr>
        <w:t xml:space="preserve">Parking: meter (2 </w:t>
      </w:r>
      <w:proofErr w:type="spellStart"/>
      <w:r>
        <w:rPr>
          <w:i/>
        </w:rPr>
        <w:t>hr</w:t>
      </w:r>
      <w:proofErr w:type="spellEnd"/>
      <w:r>
        <w:rPr>
          <w:i/>
        </w:rPr>
        <w:t xml:space="preserve"> max) or garage (Standard Parking, 400 VA Ave SW)</w:t>
      </w:r>
    </w:p>
    <w:p w14:paraId="34F7E8CF" w14:textId="77777777" w:rsidR="0093079D" w:rsidRPr="00F442CB" w:rsidRDefault="0093079D" w:rsidP="0093079D"/>
    <w:p w14:paraId="25AB18BB" w14:textId="77777777" w:rsidR="0093079D" w:rsidRDefault="0093079D" w:rsidP="0093079D">
      <w:pPr>
        <w:rPr>
          <w:b/>
        </w:rPr>
      </w:pPr>
      <w:r>
        <w:rPr>
          <w:b/>
        </w:rPr>
        <w:t>DMI Crystal City Office</w:t>
      </w:r>
    </w:p>
    <w:p w14:paraId="2FE07502" w14:textId="77777777" w:rsidR="0093079D" w:rsidRDefault="0093079D" w:rsidP="0093079D">
      <w:pPr>
        <w:spacing w:after="0"/>
      </w:pPr>
      <w:r>
        <w:t>2451 Crystal Drive, 11</w:t>
      </w:r>
      <w:r w:rsidRPr="00F442CB">
        <w:rPr>
          <w:vertAlign w:val="superscript"/>
        </w:rPr>
        <w:t>th</w:t>
      </w:r>
      <w:r>
        <w:t xml:space="preserve"> Floor</w:t>
      </w:r>
    </w:p>
    <w:p w14:paraId="50F5949C" w14:textId="77777777" w:rsidR="0093079D" w:rsidRDefault="0093079D" w:rsidP="0093079D">
      <w:pPr>
        <w:spacing w:after="0"/>
      </w:pPr>
      <w:r>
        <w:t>Arlington, VA 20001</w:t>
      </w:r>
    </w:p>
    <w:p w14:paraId="7852F810" w14:textId="77777777" w:rsidR="0093079D" w:rsidRDefault="0093079D" w:rsidP="0093079D">
      <w:pPr>
        <w:spacing w:after="0"/>
      </w:pPr>
      <w:r>
        <w:t>571.385.4038</w:t>
      </w:r>
    </w:p>
    <w:p w14:paraId="22038463" w14:textId="77777777" w:rsidR="0093079D" w:rsidRDefault="0093079D" w:rsidP="0093079D">
      <w:pPr>
        <w:spacing w:after="0"/>
        <w:rPr>
          <w:i/>
        </w:rPr>
      </w:pPr>
      <w:r>
        <w:rPr>
          <w:i/>
        </w:rPr>
        <w:t>Metro: Crystal City</w:t>
      </w:r>
    </w:p>
    <w:p w14:paraId="7BFA8621" w14:textId="77777777" w:rsidR="0093079D" w:rsidRPr="000A5784" w:rsidRDefault="0093079D" w:rsidP="0093079D">
      <w:pPr>
        <w:spacing w:after="0"/>
        <w:rPr>
          <w:i/>
        </w:rPr>
      </w:pPr>
      <w:r>
        <w:rPr>
          <w:i/>
        </w:rPr>
        <w:t xml:space="preserve">Parking: meter (2 </w:t>
      </w:r>
      <w:proofErr w:type="spellStart"/>
      <w:r>
        <w:rPr>
          <w:i/>
        </w:rPr>
        <w:t>hr</w:t>
      </w:r>
      <w:proofErr w:type="spellEnd"/>
      <w:r>
        <w:rPr>
          <w:i/>
        </w:rPr>
        <w:t xml:space="preserve"> max) or garage (Parking Management </w:t>
      </w:r>
      <w:proofErr w:type="spellStart"/>
      <w:r>
        <w:rPr>
          <w:i/>
        </w:rPr>
        <w:t>Inc</w:t>
      </w:r>
      <w:proofErr w:type="spellEnd"/>
      <w:r>
        <w:rPr>
          <w:i/>
        </w:rPr>
        <w:t xml:space="preserve">, 2345 Crystal Drive) </w:t>
      </w:r>
    </w:p>
    <w:p w14:paraId="54F89AB8" w14:textId="77777777" w:rsidR="0093079D" w:rsidRPr="00F442CB" w:rsidRDefault="0093079D" w:rsidP="0093079D">
      <w:pPr>
        <w:spacing w:after="0"/>
      </w:pPr>
    </w:p>
    <w:p w14:paraId="60547310" w14:textId="77777777" w:rsidR="0093079D" w:rsidRDefault="0093079D" w:rsidP="0093079D">
      <w:pPr>
        <w:rPr>
          <w:b/>
        </w:rPr>
      </w:pPr>
      <w:r>
        <w:rPr>
          <w:b/>
        </w:rPr>
        <w:t>NASA HQ</w:t>
      </w:r>
    </w:p>
    <w:p w14:paraId="22CF0E12" w14:textId="77777777" w:rsidR="0093079D" w:rsidRDefault="0093079D" w:rsidP="0093079D">
      <w:pPr>
        <w:spacing w:after="0"/>
      </w:pPr>
      <w:r>
        <w:t>300 E Street, SW</w:t>
      </w:r>
    </w:p>
    <w:p w14:paraId="7C5B9988" w14:textId="77777777" w:rsidR="0093079D" w:rsidRDefault="0093079D" w:rsidP="0093079D">
      <w:pPr>
        <w:spacing w:after="0"/>
      </w:pPr>
      <w:r>
        <w:t>Washington, DC 20546</w:t>
      </w:r>
    </w:p>
    <w:p w14:paraId="611E042B" w14:textId="77777777" w:rsidR="0093079D" w:rsidRDefault="0093079D" w:rsidP="0093079D">
      <w:pPr>
        <w:spacing w:after="0"/>
        <w:rPr>
          <w:i/>
        </w:rPr>
      </w:pPr>
      <w:r>
        <w:rPr>
          <w:i/>
        </w:rPr>
        <w:t>Metro: Federal Center</w:t>
      </w:r>
    </w:p>
    <w:p w14:paraId="5792D8EF" w14:textId="77777777" w:rsidR="0093079D" w:rsidRPr="000A5784" w:rsidRDefault="0093079D" w:rsidP="0093079D">
      <w:pPr>
        <w:spacing w:after="0"/>
        <w:rPr>
          <w:i/>
        </w:rPr>
      </w:pPr>
      <w:r>
        <w:rPr>
          <w:i/>
        </w:rPr>
        <w:t xml:space="preserve">Parking: meter (2 </w:t>
      </w:r>
      <w:proofErr w:type="spellStart"/>
      <w:r>
        <w:rPr>
          <w:i/>
        </w:rPr>
        <w:t>hr</w:t>
      </w:r>
      <w:proofErr w:type="spellEnd"/>
      <w:r>
        <w:rPr>
          <w:i/>
        </w:rPr>
        <w:t xml:space="preserve"> max) or garage (Capitol View, 425 3</w:t>
      </w:r>
      <w:r w:rsidRPr="000A5784">
        <w:rPr>
          <w:i/>
          <w:vertAlign w:val="superscript"/>
        </w:rPr>
        <w:t>rd</w:t>
      </w:r>
      <w:r>
        <w:rPr>
          <w:i/>
        </w:rPr>
        <w:t xml:space="preserve"> St SW)</w:t>
      </w:r>
    </w:p>
    <w:p w14:paraId="37993792" w14:textId="77777777" w:rsidR="0093079D" w:rsidRDefault="0093079D" w:rsidP="0093079D">
      <w:pPr>
        <w:spacing w:after="0"/>
      </w:pPr>
    </w:p>
    <w:p w14:paraId="0BF5A15A" w14:textId="77777777" w:rsidR="0093079D" w:rsidRPr="00F442CB" w:rsidRDefault="0093079D" w:rsidP="0093079D">
      <w:pPr>
        <w:spacing w:after="0"/>
        <w:rPr>
          <w:u w:val="single"/>
        </w:rPr>
      </w:pPr>
    </w:p>
    <w:p w14:paraId="693BADD8" w14:textId="77777777" w:rsidR="0093079D" w:rsidRDefault="0093079D" w:rsidP="0093079D">
      <w:pPr>
        <w:spacing w:after="0"/>
        <w:rPr>
          <w:rFonts w:cstheme="minorHAnsi"/>
          <w:color w:val="2E74B5" w:themeColor="accent1" w:themeShade="BF"/>
          <w:sz w:val="26"/>
          <w:szCs w:val="26"/>
          <w:u w:val="single"/>
        </w:rPr>
      </w:pPr>
      <w:r w:rsidRPr="00F442CB">
        <w:rPr>
          <w:rFonts w:cstheme="minorHAnsi"/>
          <w:color w:val="2E74B5" w:themeColor="accent1" w:themeShade="BF"/>
          <w:sz w:val="26"/>
          <w:szCs w:val="26"/>
          <w:u w:val="single"/>
        </w:rPr>
        <w:t xml:space="preserve">Primary Points of Contact: </w:t>
      </w:r>
    </w:p>
    <w:p w14:paraId="3189217E" w14:textId="77777777" w:rsidR="0093079D" w:rsidRPr="00F442CB" w:rsidRDefault="0093079D" w:rsidP="0093079D">
      <w:pPr>
        <w:pStyle w:val="NoSpacing"/>
      </w:pPr>
    </w:p>
    <w:p w14:paraId="74D6B96F" w14:textId="77777777" w:rsidR="0093079D" w:rsidRPr="00F442CB" w:rsidRDefault="0093079D" w:rsidP="0093079D">
      <w:pPr>
        <w:spacing w:after="0"/>
        <w:rPr>
          <w:rFonts w:cstheme="minorHAnsi"/>
          <w:b/>
        </w:rPr>
      </w:pPr>
      <w:r>
        <w:rPr>
          <w:rFonts w:cstheme="minorHAnsi"/>
          <w:b/>
        </w:rPr>
        <w:t xml:space="preserve">Greg Summer, </w:t>
      </w:r>
      <w:r>
        <w:rPr>
          <w:rFonts w:cstheme="minorHAnsi"/>
          <w:b/>
          <w:i/>
        </w:rPr>
        <w:t xml:space="preserve">Program Manager </w:t>
      </w:r>
      <w:r>
        <w:rPr>
          <w:rFonts w:cstheme="minorHAnsi"/>
          <w:b/>
        </w:rPr>
        <w:t xml:space="preserve">(VA Ave) </w:t>
      </w:r>
    </w:p>
    <w:p w14:paraId="23E0F605" w14:textId="23AC0AF6" w:rsidR="0093079D" w:rsidRPr="00F442CB" w:rsidRDefault="00E13071" w:rsidP="0093079D">
      <w:pPr>
        <w:spacing w:after="0"/>
        <w:rPr>
          <w:rFonts w:cstheme="minorHAnsi"/>
        </w:rPr>
      </w:pPr>
      <w:hyperlink r:id="rId13" w:history="1">
        <w:r w:rsidR="0093079D" w:rsidRPr="00367C46">
          <w:rPr>
            <w:rStyle w:val="Hyperlink"/>
            <w:rFonts w:cstheme="minorHAnsi"/>
          </w:rPr>
          <w:t>Gregory.S.Summer@nasa.gov</w:t>
        </w:r>
      </w:hyperlink>
      <w:r w:rsidR="00AC3AE1">
        <w:rPr>
          <w:rFonts w:cstheme="minorHAnsi"/>
        </w:rPr>
        <w:t xml:space="preserve">, </w:t>
      </w:r>
      <w:r w:rsidR="0093079D">
        <w:rPr>
          <w:rFonts w:cstheme="minorHAnsi"/>
        </w:rPr>
        <w:t>202.350.2118</w:t>
      </w:r>
    </w:p>
    <w:p w14:paraId="084AD0D9" w14:textId="77777777" w:rsidR="0093079D" w:rsidRDefault="0093079D" w:rsidP="0093079D">
      <w:pPr>
        <w:spacing w:after="0"/>
        <w:rPr>
          <w:rFonts w:cstheme="minorHAnsi"/>
          <w:b/>
        </w:rPr>
      </w:pPr>
    </w:p>
    <w:p w14:paraId="393ABCB2" w14:textId="77777777" w:rsidR="0093079D" w:rsidRDefault="0093079D" w:rsidP="0093079D">
      <w:pPr>
        <w:spacing w:after="0"/>
        <w:rPr>
          <w:rFonts w:cstheme="minorHAnsi"/>
          <w:b/>
        </w:rPr>
      </w:pPr>
      <w:r>
        <w:rPr>
          <w:rFonts w:cstheme="minorHAnsi"/>
          <w:b/>
        </w:rPr>
        <w:t xml:space="preserve">Melissa Forrest, </w:t>
      </w:r>
      <w:r>
        <w:rPr>
          <w:rFonts w:cstheme="minorHAnsi"/>
          <w:b/>
          <w:i/>
        </w:rPr>
        <w:t xml:space="preserve">Deputy Program Manager </w:t>
      </w:r>
      <w:r>
        <w:rPr>
          <w:rFonts w:cstheme="minorHAnsi"/>
          <w:b/>
        </w:rPr>
        <w:t xml:space="preserve">(VA Ave) </w:t>
      </w:r>
    </w:p>
    <w:p w14:paraId="642D08D9" w14:textId="01662887" w:rsidR="0093079D" w:rsidRPr="00D775C5" w:rsidRDefault="00E13071" w:rsidP="0093079D">
      <w:pPr>
        <w:spacing w:after="0"/>
        <w:rPr>
          <w:rFonts w:cstheme="minorHAnsi"/>
        </w:rPr>
      </w:pPr>
      <w:hyperlink r:id="rId14" w:history="1">
        <w:r w:rsidR="0093079D" w:rsidRPr="009413E8">
          <w:rPr>
            <w:rStyle w:val="Hyperlink"/>
            <w:rFonts w:cstheme="minorHAnsi"/>
          </w:rPr>
          <w:t>Melissa.Forrest@nasa.gov</w:t>
        </w:r>
      </w:hyperlink>
      <w:r w:rsidR="00AC3AE1">
        <w:rPr>
          <w:rFonts w:cstheme="minorHAnsi"/>
        </w:rPr>
        <w:t xml:space="preserve">, </w:t>
      </w:r>
      <w:r w:rsidR="0093079D" w:rsidRPr="00D775C5">
        <w:rPr>
          <w:rFonts w:cstheme="minorHAnsi"/>
        </w:rPr>
        <w:t>202.350.</w:t>
      </w:r>
      <w:r w:rsidR="0093079D">
        <w:rPr>
          <w:rFonts w:cstheme="minorHAnsi"/>
        </w:rPr>
        <w:t>2149</w:t>
      </w:r>
    </w:p>
    <w:p w14:paraId="2EB94DB7" w14:textId="77777777" w:rsidR="0093079D" w:rsidRPr="00F442CB" w:rsidRDefault="0093079D" w:rsidP="0093079D">
      <w:pPr>
        <w:spacing w:after="0"/>
        <w:rPr>
          <w:rFonts w:cstheme="minorHAnsi"/>
          <w:b/>
        </w:rPr>
      </w:pPr>
    </w:p>
    <w:p w14:paraId="15E73A01" w14:textId="77777777" w:rsidR="0093079D" w:rsidRDefault="0093079D" w:rsidP="0093079D">
      <w:pPr>
        <w:spacing w:after="0"/>
        <w:rPr>
          <w:rFonts w:cstheme="minorHAnsi"/>
          <w:b/>
        </w:rPr>
      </w:pPr>
      <w:proofErr w:type="spellStart"/>
      <w:r>
        <w:rPr>
          <w:rFonts w:cstheme="minorHAnsi"/>
          <w:b/>
        </w:rPr>
        <w:t>Keshea</w:t>
      </w:r>
      <w:proofErr w:type="spellEnd"/>
      <w:r>
        <w:rPr>
          <w:rFonts w:cstheme="minorHAnsi"/>
          <w:b/>
        </w:rPr>
        <w:t xml:space="preserve"> Key, </w:t>
      </w:r>
      <w:r>
        <w:rPr>
          <w:rFonts w:cstheme="minorHAnsi"/>
          <w:b/>
          <w:i/>
        </w:rPr>
        <w:t xml:space="preserve">Program Administrator </w:t>
      </w:r>
      <w:r>
        <w:rPr>
          <w:rFonts w:cstheme="minorHAnsi"/>
          <w:b/>
        </w:rPr>
        <w:t xml:space="preserve">(VA Ave) </w:t>
      </w:r>
    </w:p>
    <w:p w14:paraId="04CB7006" w14:textId="472D8372" w:rsidR="0093079D" w:rsidRPr="00F442CB" w:rsidRDefault="00E13071" w:rsidP="0093079D">
      <w:pPr>
        <w:spacing w:after="0"/>
        <w:rPr>
          <w:rFonts w:cstheme="minorHAnsi"/>
        </w:rPr>
      </w:pPr>
      <w:hyperlink r:id="rId15" w:history="1">
        <w:r w:rsidR="0093079D" w:rsidRPr="00720A2F">
          <w:rPr>
            <w:rStyle w:val="Hyperlink"/>
            <w:rFonts w:cstheme="minorHAnsi"/>
          </w:rPr>
          <w:t>Keshea.l.Key@nasa.gov</w:t>
        </w:r>
      </w:hyperlink>
      <w:r w:rsidR="00AC3AE1">
        <w:rPr>
          <w:rFonts w:cstheme="minorHAnsi"/>
        </w:rPr>
        <w:t xml:space="preserve">, </w:t>
      </w:r>
      <w:r w:rsidR="0093079D">
        <w:rPr>
          <w:rFonts w:cstheme="minorHAnsi"/>
        </w:rPr>
        <w:t>202.350.2131</w:t>
      </w:r>
    </w:p>
    <w:p w14:paraId="7C1C9776" w14:textId="77777777" w:rsidR="0093079D" w:rsidRDefault="0093079D" w:rsidP="0093079D">
      <w:pPr>
        <w:spacing w:after="0"/>
        <w:rPr>
          <w:rFonts w:cstheme="minorHAnsi"/>
          <w:b/>
        </w:rPr>
      </w:pPr>
    </w:p>
    <w:p w14:paraId="45BCA097" w14:textId="77777777" w:rsidR="00297A58" w:rsidRPr="0060162E" w:rsidRDefault="00297A58" w:rsidP="0093079D">
      <w:pPr>
        <w:spacing w:after="0"/>
        <w:rPr>
          <w:rFonts w:cstheme="minorHAnsi"/>
        </w:rPr>
      </w:pPr>
    </w:p>
    <w:p w14:paraId="2D882391" w14:textId="77777777" w:rsidR="004C0A66" w:rsidRPr="00C41327" w:rsidRDefault="000A5784" w:rsidP="004C0A66">
      <w:pPr>
        <w:pStyle w:val="Heading2"/>
        <w:rPr>
          <w:rFonts w:ascii="Cambria" w:hAnsi="Cambria"/>
          <w:b w:val="0"/>
          <w:sz w:val="32"/>
          <w:szCs w:val="32"/>
        </w:rPr>
      </w:pPr>
      <w:bookmarkStart w:id="2" w:name="_Toc461795955"/>
      <w:r>
        <w:rPr>
          <w:rFonts w:ascii="Cambria" w:hAnsi="Cambria"/>
          <w:b w:val="0"/>
          <w:sz w:val="32"/>
          <w:szCs w:val="32"/>
        </w:rPr>
        <w:t xml:space="preserve">Parking: </w:t>
      </w:r>
      <w:r w:rsidR="004C0A66">
        <w:rPr>
          <w:rFonts w:ascii="Cambria" w:hAnsi="Cambria"/>
          <w:b w:val="0"/>
          <w:sz w:val="32"/>
          <w:szCs w:val="32"/>
        </w:rPr>
        <w:t>VA Ave &amp;</w:t>
      </w:r>
      <w:r w:rsidR="004C0A66" w:rsidRPr="00C41327">
        <w:rPr>
          <w:rFonts w:ascii="Cambria" w:hAnsi="Cambria"/>
          <w:b w:val="0"/>
          <w:sz w:val="32"/>
          <w:szCs w:val="32"/>
        </w:rPr>
        <w:t xml:space="preserve"> NASA HQ</w:t>
      </w:r>
      <w:bookmarkEnd w:id="2"/>
    </w:p>
    <w:p w14:paraId="750733C8" w14:textId="49152C67" w:rsidR="004C0A66" w:rsidRDefault="004C0A66" w:rsidP="004C0A66">
      <w:r w:rsidRPr="00065766">
        <w:rPr>
          <w:b/>
        </w:rPr>
        <w:t>NASA HQ Garage</w:t>
      </w:r>
      <w:r>
        <w:t xml:space="preserve"> = $1</w:t>
      </w:r>
      <w:r w:rsidR="005A2CE3">
        <w:t>2</w:t>
      </w:r>
      <w:r>
        <w:t xml:space="preserve"> daily or $262 monthly</w:t>
      </w:r>
      <w:r w:rsidR="005A2CE3">
        <w:t xml:space="preserve"> (A NASA badge is required in order to park under the NASA building). Applications</w:t>
      </w:r>
      <w:r>
        <w:t xml:space="preserve"> for</w:t>
      </w:r>
      <w:r w:rsidR="005A2CE3">
        <w:t xml:space="preserve"> the</w:t>
      </w:r>
      <w:r>
        <w:t xml:space="preserve"> monthly parking pass </w:t>
      </w:r>
      <w:r w:rsidR="005A2CE3">
        <w:t>are accepted at the</w:t>
      </w:r>
      <w:r>
        <w:t xml:space="preserve"> Garage Office (P1 in NASA HQ)</w:t>
      </w:r>
      <w:r w:rsidR="005A2CE3">
        <w:t>.</w:t>
      </w:r>
    </w:p>
    <w:p w14:paraId="305A6E7A" w14:textId="77777777" w:rsidR="004C0A66" w:rsidRDefault="004C0A66" w:rsidP="004C0A66">
      <w:r w:rsidRPr="007D66A1">
        <w:rPr>
          <w:b/>
        </w:rPr>
        <w:t>Colonial Parking in Residence Inn</w:t>
      </w:r>
      <w:r>
        <w:t xml:space="preserve"> (directly across the street from NASA HQ) = Early Bird daily $13 or $250 monthly</w:t>
      </w:r>
    </w:p>
    <w:p w14:paraId="184D0AAD" w14:textId="77777777" w:rsidR="004C0A66" w:rsidRDefault="004C0A66" w:rsidP="004C0A66">
      <w:pPr>
        <w:spacing w:after="0" w:line="240" w:lineRule="auto"/>
      </w:pPr>
      <w:r>
        <w:t>Address:</w:t>
      </w:r>
    </w:p>
    <w:p w14:paraId="5E9F45D8" w14:textId="77777777" w:rsidR="004C0A66" w:rsidRDefault="004C0A66" w:rsidP="004C0A66">
      <w:pPr>
        <w:spacing w:after="0" w:line="240" w:lineRule="auto"/>
      </w:pPr>
      <w:r>
        <w:t>425 3rd St SW</w:t>
      </w:r>
    </w:p>
    <w:p w14:paraId="1F4755C0" w14:textId="77777777" w:rsidR="004C0A66" w:rsidRDefault="004C0A66" w:rsidP="004C0A66">
      <w:pPr>
        <w:spacing w:after="0" w:line="240" w:lineRule="auto"/>
      </w:pPr>
      <w:r>
        <w:t>Washington, DC 20472</w:t>
      </w:r>
    </w:p>
    <w:p w14:paraId="0EB157E8" w14:textId="77777777" w:rsidR="004C0A66" w:rsidRDefault="004C0A66" w:rsidP="004C0A66">
      <w:pPr>
        <w:spacing w:after="0" w:line="240" w:lineRule="auto"/>
      </w:pPr>
      <w:r>
        <w:t>Hours of Operation</w:t>
      </w:r>
    </w:p>
    <w:p w14:paraId="448618C0" w14:textId="77777777" w:rsidR="004C0A66" w:rsidRDefault="004C0A66" w:rsidP="004C0A66">
      <w:pPr>
        <w:spacing w:after="0" w:line="240" w:lineRule="auto"/>
      </w:pPr>
      <w:r>
        <w:t>Mon-Fri, 5am-7pm</w:t>
      </w:r>
    </w:p>
    <w:p w14:paraId="677063CD" w14:textId="77777777" w:rsidR="004C0A66" w:rsidRDefault="00311BEC" w:rsidP="004C0A66">
      <w:pPr>
        <w:spacing w:after="0" w:line="240" w:lineRule="auto"/>
      </w:pPr>
      <w:r>
        <w:t>Attendant Hours: 7 AM-7 PM</w:t>
      </w:r>
    </w:p>
    <w:p w14:paraId="5DB19872" w14:textId="77777777" w:rsidR="004C0A66" w:rsidRDefault="004C0A66" w:rsidP="004C0A66">
      <w:r>
        <w:t>Covered Parking, Credit Cards Accepted</w:t>
      </w:r>
    </w:p>
    <w:p w14:paraId="0132399D" w14:textId="77777777" w:rsidR="004C0A66" w:rsidRDefault="004C0A66" w:rsidP="004C0A66">
      <w:pPr>
        <w:spacing w:after="0" w:line="240" w:lineRule="auto"/>
      </w:pPr>
      <w:r>
        <w:t>Max Height 6 ft. 6 in.</w:t>
      </w:r>
    </w:p>
    <w:p w14:paraId="7ED8FA99" w14:textId="77777777" w:rsidR="004C0A66" w:rsidRDefault="004C0A66" w:rsidP="004C0A66">
      <w:pPr>
        <w:spacing w:after="0" w:line="240" w:lineRule="auto"/>
      </w:pPr>
      <w:r>
        <w:t>Colonial Preferred Parker Cards Accepted</w:t>
      </w:r>
    </w:p>
    <w:p w14:paraId="6512B31F" w14:textId="77777777" w:rsidR="004C0A66" w:rsidRDefault="004C0A66" w:rsidP="004C0A66">
      <w:pPr>
        <w:spacing w:after="0" w:line="240" w:lineRule="auto"/>
      </w:pPr>
      <w:r>
        <w:t>Credit Cards Accepted For Daily Parking</w:t>
      </w:r>
    </w:p>
    <w:p w14:paraId="196E9517" w14:textId="77777777" w:rsidR="004C0A66" w:rsidRDefault="004C0A66" w:rsidP="004C0A66">
      <w:pPr>
        <w:spacing w:after="0" w:line="240" w:lineRule="auto"/>
      </w:pPr>
    </w:p>
    <w:p w14:paraId="425A4B41" w14:textId="77777777" w:rsidR="004C0A66" w:rsidRDefault="004C0A66" w:rsidP="004C0A66">
      <w:r w:rsidRPr="00065766">
        <w:rPr>
          <w:b/>
        </w:rPr>
        <w:t>Standard Parking in 400 Virginia Ave</w:t>
      </w:r>
      <w:r>
        <w:t xml:space="preserve"> = $18 daily; </w:t>
      </w:r>
      <w:r w:rsidR="00017306">
        <w:t>$258/month (Mon-Fri), $271/month (24 hour access)</w:t>
      </w:r>
    </w:p>
    <w:p w14:paraId="1D05C36C" w14:textId="77777777" w:rsidR="004C0A66" w:rsidRDefault="004C0A66" w:rsidP="004C0A66">
      <w:pPr>
        <w:spacing w:after="0" w:line="240" w:lineRule="auto"/>
      </w:pPr>
      <w:r>
        <w:t>Address:</w:t>
      </w:r>
    </w:p>
    <w:p w14:paraId="0126D2AA" w14:textId="77777777" w:rsidR="004C0A66" w:rsidRDefault="004C0A66" w:rsidP="004C0A66">
      <w:pPr>
        <w:spacing w:after="0" w:line="240" w:lineRule="auto"/>
      </w:pPr>
      <w:r>
        <w:t xml:space="preserve">400 </w:t>
      </w:r>
      <w:r w:rsidR="00311BEC">
        <w:t>Virginia</w:t>
      </w:r>
      <w:r>
        <w:t xml:space="preserve"> A</w:t>
      </w:r>
      <w:r w:rsidR="00606A58">
        <w:t>ve</w:t>
      </w:r>
      <w:r>
        <w:t xml:space="preserve"> SW</w:t>
      </w:r>
    </w:p>
    <w:p w14:paraId="496C81B9" w14:textId="77777777" w:rsidR="004C0A66" w:rsidRDefault="004C0A66" w:rsidP="004C0A66">
      <w:pPr>
        <w:spacing w:after="0" w:line="240" w:lineRule="auto"/>
      </w:pPr>
      <w:r>
        <w:t>W</w:t>
      </w:r>
      <w:r w:rsidR="00606A58">
        <w:t>ashington</w:t>
      </w:r>
      <w:r>
        <w:t>, DC 20024</w:t>
      </w:r>
    </w:p>
    <w:p w14:paraId="62B9785D" w14:textId="77777777" w:rsidR="004C0A66" w:rsidRDefault="004C0A66" w:rsidP="004C0A66">
      <w:pPr>
        <w:spacing w:after="0" w:line="240" w:lineRule="auto"/>
      </w:pPr>
      <w:r>
        <w:t>Entrance:</w:t>
      </w:r>
    </w:p>
    <w:p w14:paraId="004B6B25" w14:textId="77777777" w:rsidR="004C0A66" w:rsidRDefault="004C0A66" w:rsidP="004C0A66">
      <w:pPr>
        <w:spacing w:after="0" w:line="240" w:lineRule="auto"/>
      </w:pPr>
      <w:r>
        <w:t xml:space="preserve">400 </w:t>
      </w:r>
      <w:r w:rsidR="00311BEC">
        <w:t>Virginia</w:t>
      </w:r>
      <w:r>
        <w:t xml:space="preserve"> A</w:t>
      </w:r>
      <w:r w:rsidR="00606A58">
        <w:t>ve</w:t>
      </w:r>
      <w:r>
        <w:t xml:space="preserve"> SW</w:t>
      </w:r>
    </w:p>
    <w:p w14:paraId="685A185F" w14:textId="77777777" w:rsidR="004C0A66" w:rsidRDefault="004C0A66" w:rsidP="004C0A66">
      <w:pPr>
        <w:spacing w:after="0" w:line="240" w:lineRule="auto"/>
      </w:pPr>
      <w:r>
        <w:t>W</w:t>
      </w:r>
      <w:r w:rsidR="00606A58">
        <w:t>ashington</w:t>
      </w:r>
      <w:r>
        <w:t xml:space="preserve"> DC 20024</w:t>
      </w:r>
    </w:p>
    <w:p w14:paraId="55A6FBDD" w14:textId="317650E7" w:rsidR="004C0A66" w:rsidRDefault="004531D2" w:rsidP="004C0A66">
      <w:pPr>
        <w:spacing w:after="0" w:line="240" w:lineRule="auto"/>
      </w:pPr>
      <w:r>
        <w:t xml:space="preserve">Phone: </w:t>
      </w:r>
      <w:r w:rsidR="004C0A66">
        <w:t>(703) 412-9400</w:t>
      </w:r>
    </w:p>
    <w:p w14:paraId="0219215C" w14:textId="77777777" w:rsidR="004C0A66" w:rsidRDefault="004C0A66" w:rsidP="004C0A66">
      <w:pPr>
        <w:spacing w:after="0" w:line="240" w:lineRule="auto"/>
      </w:pPr>
    </w:p>
    <w:p w14:paraId="19217242" w14:textId="77777777" w:rsidR="004C0A66" w:rsidRDefault="004C0A66" w:rsidP="004C0A66">
      <w:pPr>
        <w:spacing w:after="0" w:line="240" w:lineRule="auto"/>
      </w:pPr>
      <w:r>
        <w:t>Hours of Operation:</w:t>
      </w:r>
    </w:p>
    <w:p w14:paraId="33290B6C" w14:textId="77777777" w:rsidR="004C0A66" w:rsidRDefault="00311BEC" w:rsidP="004C0A66">
      <w:pPr>
        <w:spacing w:after="0" w:line="240" w:lineRule="auto"/>
      </w:pPr>
      <w:r>
        <w:t>Weekdays: 7:00 AM</w:t>
      </w:r>
      <w:r w:rsidR="00017306">
        <w:t xml:space="preserve"> to 7</w:t>
      </w:r>
      <w:r>
        <w:t>:00 PM</w:t>
      </w:r>
      <w:r w:rsidR="00A84F71">
        <w:t xml:space="preserve"> | Weekends</w:t>
      </w:r>
      <w:r w:rsidR="004C0A66">
        <w:t>: Closed</w:t>
      </w:r>
    </w:p>
    <w:p w14:paraId="48A7F69D" w14:textId="77777777" w:rsidR="004C0A66" w:rsidRDefault="004C0A66" w:rsidP="004C0A66">
      <w:pPr>
        <w:spacing w:after="0" w:line="240" w:lineRule="auto"/>
      </w:pPr>
      <w:r>
        <w:t>Covered Parking, Credit Cards Accepted</w:t>
      </w:r>
    </w:p>
    <w:p w14:paraId="6EACD0B4" w14:textId="77777777" w:rsidR="004C0A66" w:rsidRDefault="004C0A66" w:rsidP="004C0A66">
      <w:pPr>
        <w:spacing w:after="0" w:line="240" w:lineRule="auto"/>
      </w:pPr>
      <w:r>
        <w:t>Service Type</w:t>
      </w:r>
    </w:p>
    <w:p w14:paraId="76CF8A44" w14:textId="77777777" w:rsidR="004C0A66" w:rsidRDefault="004C0A66" w:rsidP="004C0A66">
      <w:pPr>
        <w:spacing w:after="0" w:line="240" w:lineRule="auto"/>
      </w:pPr>
      <w:r>
        <w:t>Self-Park (Unattended)</w:t>
      </w:r>
    </w:p>
    <w:p w14:paraId="12F83CBB" w14:textId="77777777" w:rsidR="004C0A66" w:rsidRDefault="004C0A66" w:rsidP="004C0A66">
      <w:pPr>
        <w:spacing w:after="0" w:line="240" w:lineRule="auto"/>
      </w:pPr>
      <w:r>
        <w:t>Oversize/SUV fee</w:t>
      </w:r>
    </w:p>
    <w:p w14:paraId="583E864F" w14:textId="77777777" w:rsidR="004C0A66" w:rsidRDefault="004C0A66" w:rsidP="004C0A66">
      <w:pPr>
        <w:spacing w:after="0" w:line="240" w:lineRule="auto"/>
      </w:pPr>
      <w:r>
        <w:t xml:space="preserve">Vehicle Types: </w:t>
      </w:r>
    </w:p>
    <w:p w14:paraId="71B35D43" w14:textId="77777777" w:rsidR="004C0A66" w:rsidRDefault="004C0A66" w:rsidP="004C0A66">
      <w:pPr>
        <w:spacing w:after="0" w:line="240" w:lineRule="auto"/>
      </w:pPr>
      <w:r>
        <w:t>Automobile, Motorcycle, Oversized Vehicle, Pickup Truck, SUV</w:t>
      </w:r>
    </w:p>
    <w:p w14:paraId="090DC802" w14:textId="77777777" w:rsidR="00AA11E5" w:rsidRDefault="00AA11E5" w:rsidP="004C0A66">
      <w:pPr>
        <w:rPr>
          <w:b/>
        </w:rPr>
      </w:pPr>
    </w:p>
    <w:p w14:paraId="70BEA128" w14:textId="242A81FC" w:rsidR="004C0A66" w:rsidRDefault="004C0A66" w:rsidP="004C0A66">
      <w:proofErr w:type="spellStart"/>
      <w:r w:rsidRPr="00065766">
        <w:rPr>
          <w:b/>
        </w:rPr>
        <w:t>M</w:t>
      </w:r>
      <w:r w:rsidR="00F6616A">
        <w:rPr>
          <w:b/>
        </w:rPr>
        <w:t>arcParc</w:t>
      </w:r>
      <w:proofErr w:type="spellEnd"/>
      <w:r w:rsidRPr="00065766">
        <w:rPr>
          <w:b/>
        </w:rPr>
        <w:t xml:space="preserve"> at 501 School Street</w:t>
      </w:r>
      <w:r>
        <w:t xml:space="preserve"> = $15 daily or $265 monthly</w:t>
      </w:r>
    </w:p>
    <w:p w14:paraId="5C3970B8" w14:textId="77777777" w:rsidR="004C0A66" w:rsidRDefault="004C0A66" w:rsidP="004C0A66">
      <w:pPr>
        <w:spacing w:after="0" w:line="240" w:lineRule="auto"/>
      </w:pPr>
      <w:r>
        <w:t>Address:</w:t>
      </w:r>
    </w:p>
    <w:p w14:paraId="22A61FFB" w14:textId="77777777" w:rsidR="004C0A66" w:rsidRDefault="004C0A66" w:rsidP="004C0A66">
      <w:pPr>
        <w:spacing w:after="0" w:line="240" w:lineRule="auto"/>
      </w:pPr>
      <w:r>
        <w:t>501 School Street SW</w:t>
      </w:r>
    </w:p>
    <w:p w14:paraId="5A25B18E" w14:textId="77777777" w:rsidR="004C0A66" w:rsidRDefault="004C0A66" w:rsidP="004C0A66">
      <w:pPr>
        <w:spacing w:after="0" w:line="240" w:lineRule="auto"/>
      </w:pPr>
      <w:r>
        <w:t>Washington, DC</w:t>
      </w:r>
    </w:p>
    <w:p w14:paraId="332F4BF1" w14:textId="629196FB" w:rsidR="004C0A66" w:rsidRDefault="004531D2" w:rsidP="004C0A66">
      <w:pPr>
        <w:spacing w:after="0" w:line="240" w:lineRule="auto"/>
      </w:pPr>
      <w:r>
        <w:t xml:space="preserve">Phone: </w:t>
      </w:r>
      <w:r w:rsidR="004C0A66">
        <w:t>(202) 554-9709</w:t>
      </w:r>
    </w:p>
    <w:p w14:paraId="388126CE" w14:textId="77777777" w:rsidR="00AA11E5" w:rsidRDefault="00AA11E5" w:rsidP="004C0A66">
      <w:pPr>
        <w:spacing w:after="0" w:line="240" w:lineRule="auto"/>
      </w:pPr>
    </w:p>
    <w:p w14:paraId="4DBA86E6" w14:textId="77777777" w:rsidR="004C0A66" w:rsidRDefault="004C0A66" w:rsidP="004C0A66">
      <w:pPr>
        <w:spacing w:after="0" w:line="240" w:lineRule="auto"/>
      </w:pPr>
      <w:r>
        <w:t>Hours of Operation:</w:t>
      </w:r>
    </w:p>
    <w:p w14:paraId="07D60C23" w14:textId="7C605CE4" w:rsidR="004C0A66" w:rsidRDefault="004C0A66" w:rsidP="004C0A66">
      <w:pPr>
        <w:spacing w:after="0" w:line="240" w:lineRule="auto"/>
      </w:pPr>
      <w:r>
        <w:t>Mon-Fri: 6:00</w:t>
      </w:r>
      <w:r w:rsidR="00311BEC">
        <w:t xml:space="preserve"> </w:t>
      </w:r>
      <w:r>
        <w:t>AM - 6:00</w:t>
      </w:r>
      <w:r w:rsidR="00311BEC">
        <w:t xml:space="preserve"> </w:t>
      </w:r>
      <w:r>
        <w:t xml:space="preserve">PM, Sat: </w:t>
      </w:r>
      <w:r w:rsidR="005B544B">
        <w:t>C</w:t>
      </w:r>
      <w:r>
        <w:t xml:space="preserve">losed, Sun: </w:t>
      </w:r>
      <w:r w:rsidR="005B544B">
        <w:t>C</w:t>
      </w:r>
      <w:r>
        <w:t>losed</w:t>
      </w:r>
    </w:p>
    <w:p w14:paraId="399C4161" w14:textId="77777777" w:rsidR="004C0A66" w:rsidRDefault="004C0A66" w:rsidP="004C0A66">
      <w:pPr>
        <w:spacing w:after="0" w:line="240" w:lineRule="auto"/>
      </w:pPr>
      <w:r>
        <w:t>Accepts All Major Credit Cards &amp; Cash</w:t>
      </w:r>
    </w:p>
    <w:p w14:paraId="3A84F597" w14:textId="77777777" w:rsidR="004C0A66" w:rsidRDefault="004C0A66" w:rsidP="00B47045">
      <w:pPr>
        <w:spacing w:after="0" w:line="240" w:lineRule="auto"/>
      </w:pPr>
      <w:r>
        <w:t>Monthly, Daily, &amp; Hourly Available</w:t>
      </w:r>
    </w:p>
    <w:p w14:paraId="19CE630C" w14:textId="77777777" w:rsidR="00B47045" w:rsidRPr="00B47045" w:rsidRDefault="00B47045" w:rsidP="00B47045">
      <w:pPr>
        <w:spacing w:after="0" w:line="240" w:lineRule="auto"/>
      </w:pPr>
    </w:p>
    <w:p w14:paraId="1DBA77E3" w14:textId="77777777" w:rsidR="004C0A66" w:rsidRDefault="004C0A66" w:rsidP="004C0A66">
      <w:r w:rsidRPr="00065766">
        <w:rPr>
          <w:b/>
        </w:rPr>
        <w:t>Standard Parking in Patriots Plaza I &amp; II</w:t>
      </w:r>
      <w:r>
        <w:t xml:space="preserve"> = Early Bird daily $13; $262.86 monthly. Daily parking cash only.</w:t>
      </w:r>
    </w:p>
    <w:p w14:paraId="1595FF9B" w14:textId="77777777" w:rsidR="004C0A66" w:rsidRDefault="004C0A66" w:rsidP="004C0A66">
      <w:pPr>
        <w:spacing w:after="0" w:line="240" w:lineRule="auto"/>
      </w:pPr>
      <w:r>
        <w:t>Address:</w:t>
      </w:r>
    </w:p>
    <w:p w14:paraId="367BA35E" w14:textId="77777777" w:rsidR="004C0A66" w:rsidRDefault="004C0A66" w:rsidP="004C0A66">
      <w:pPr>
        <w:spacing w:after="0" w:line="240" w:lineRule="auto"/>
      </w:pPr>
      <w:r>
        <w:t>395 E. S</w:t>
      </w:r>
      <w:r w:rsidR="00606A58">
        <w:t>treet</w:t>
      </w:r>
      <w:r>
        <w:t xml:space="preserve"> SW</w:t>
      </w:r>
    </w:p>
    <w:p w14:paraId="4037209E" w14:textId="77777777" w:rsidR="004C0A66" w:rsidRDefault="004C0A66" w:rsidP="004C0A66">
      <w:pPr>
        <w:spacing w:after="0" w:line="240" w:lineRule="auto"/>
      </w:pPr>
      <w:r>
        <w:t>W</w:t>
      </w:r>
      <w:r w:rsidR="00606A58">
        <w:t>ashington</w:t>
      </w:r>
      <w:r>
        <w:t>, DC 20546</w:t>
      </w:r>
    </w:p>
    <w:p w14:paraId="1DEB3494" w14:textId="77777777" w:rsidR="004C0A66" w:rsidRDefault="004C0A66" w:rsidP="004C0A66">
      <w:pPr>
        <w:spacing w:after="0" w:line="240" w:lineRule="auto"/>
      </w:pPr>
      <w:r>
        <w:t>Entrance:</w:t>
      </w:r>
    </w:p>
    <w:p w14:paraId="634CC9CF" w14:textId="77777777" w:rsidR="004C0A66" w:rsidRDefault="004C0A66" w:rsidP="004C0A66">
      <w:pPr>
        <w:spacing w:after="0" w:line="240" w:lineRule="auto"/>
      </w:pPr>
      <w:r>
        <w:t>395 E. S</w:t>
      </w:r>
      <w:r w:rsidR="00606A58">
        <w:t>treet</w:t>
      </w:r>
      <w:r>
        <w:t xml:space="preserve"> SW</w:t>
      </w:r>
    </w:p>
    <w:p w14:paraId="13E7054F" w14:textId="77777777" w:rsidR="004C0A66" w:rsidRDefault="004C0A66" w:rsidP="004C0A66">
      <w:pPr>
        <w:spacing w:after="0" w:line="240" w:lineRule="auto"/>
      </w:pPr>
      <w:r>
        <w:t>W</w:t>
      </w:r>
      <w:r w:rsidR="00606A58">
        <w:t>ashington</w:t>
      </w:r>
      <w:r>
        <w:t>, DC 20546</w:t>
      </w:r>
    </w:p>
    <w:p w14:paraId="040EA22F" w14:textId="4486F3F0" w:rsidR="004C0A66" w:rsidRDefault="004531D2" w:rsidP="004C0A66">
      <w:pPr>
        <w:spacing w:after="0" w:line="240" w:lineRule="auto"/>
      </w:pPr>
      <w:r>
        <w:t xml:space="preserve">Phone: </w:t>
      </w:r>
      <w:r w:rsidR="004C0A66">
        <w:t>(202) 682-1450</w:t>
      </w:r>
    </w:p>
    <w:p w14:paraId="407099D3" w14:textId="77777777" w:rsidR="004C0A66" w:rsidRDefault="004C0A66" w:rsidP="004C0A66">
      <w:pPr>
        <w:spacing w:after="0" w:line="240" w:lineRule="auto"/>
      </w:pPr>
    </w:p>
    <w:p w14:paraId="3ACA08B2" w14:textId="77777777" w:rsidR="004C0A66" w:rsidRDefault="004C0A66" w:rsidP="004C0A66">
      <w:pPr>
        <w:spacing w:after="0" w:line="240" w:lineRule="auto"/>
      </w:pPr>
      <w:r>
        <w:t>Hours of Operation:</w:t>
      </w:r>
    </w:p>
    <w:p w14:paraId="73BC74B8" w14:textId="77777777" w:rsidR="004C0A66" w:rsidRDefault="00311BEC" w:rsidP="004C0A66">
      <w:pPr>
        <w:spacing w:after="0" w:line="240" w:lineRule="auto"/>
      </w:pPr>
      <w:r>
        <w:t>Weekdays: 6:00 AM to 7:00 PM</w:t>
      </w:r>
      <w:r w:rsidR="004C0A66">
        <w:t xml:space="preserve"> | Weekends: Closed</w:t>
      </w:r>
    </w:p>
    <w:p w14:paraId="1FD6B1CE" w14:textId="77777777" w:rsidR="004C0A66" w:rsidRDefault="004C0A66" w:rsidP="004C0A66">
      <w:pPr>
        <w:spacing w:after="0" w:line="240" w:lineRule="auto"/>
      </w:pPr>
      <w:r>
        <w:t>Covered Parking</w:t>
      </w:r>
    </w:p>
    <w:p w14:paraId="0A6FE22A" w14:textId="77777777" w:rsidR="004C0A66" w:rsidRDefault="004C0A66" w:rsidP="004C0A66">
      <w:pPr>
        <w:spacing w:after="0" w:line="240" w:lineRule="auto"/>
      </w:pPr>
      <w:r>
        <w:t>Monthly Payments Accepted (American Express, Discover Card, MasterCard, Visa)</w:t>
      </w:r>
    </w:p>
    <w:p w14:paraId="01440CD3" w14:textId="77777777" w:rsidR="004C0A66" w:rsidRDefault="004C0A66" w:rsidP="004C0A66">
      <w:pPr>
        <w:spacing w:after="0" w:line="240" w:lineRule="auto"/>
      </w:pPr>
      <w:r>
        <w:t>Self-Park (Unattended)</w:t>
      </w:r>
    </w:p>
    <w:p w14:paraId="2AACAA88" w14:textId="77777777" w:rsidR="004C0A66" w:rsidRDefault="004C0A66" w:rsidP="004C0A66">
      <w:pPr>
        <w:spacing w:after="0" w:line="240" w:lineRule="auto"/>
      </w:pPr>
      <w:r>
        <w:t>Vehicle Types - Automobile, Motorcycle, Pickup Truck, SUV</w:t>
      </w:r>
    </w:p>
    <w:p w14:paraId="3D16FFDF" w14:textId="77777777" w:rsidR="004C0A66" w:rsidRDefault="004C0A66" w:rsidP="004C0A66">
      <w:pPr>
        <w:pStyle w:val="NoSpacing"/>
        <w:rPr>
          <w:sz w:val="21"/>
          <w:szCs w:val="21"/>
        </w:rPr>
      </w:pPr>
    </w:p>
    <w:p w14:paraId="3662D289" w14:textId="77777777" w:rsidR="007709EE" w:rsidRPr="00B47045" w:rsidRDefault="007709EE" w:rsidP="00B47045">
      <w:pPr>
        <w:pStyle w:val="Heading2"/>
        <w:rPr>
          <w:rFonts w:ascii="Cambria" w:hAnsi="Cambria"/>
          <w:b w:val="0"/>
          <w:sz w:val="32"/>
          <w:szCs w:val="32"/>
        </w:rPr>
      </w:pPr>
      <w:bookmarkStart w:id="3" w:name="_Toc461795956"/>
      <w:r>
        <w:rPr>
          <w:rFonts w:ascii="Cambria" w:hAnsi="Cambria"/>
          <w:b w:val="0"/>
          <w:sz w:val="32"/>
          <w:szCs w:val="32"/>
        </w:rPr>
        <w:t>Parking: Crystal City</w:t>
      </w:r>
      <w:bookmarkEnd w:id="3"/>
    </w:p>
    <w:p w14:paraId="08339CB4" w14:textId="77777777" w:rsidR="004C0A66" w:rsidRDefault="0050217B" w:rsidP="004C0A66">
      <w:pPr>
        <w:pStyle w:val="NoSpacing"/>
        <w:rPr>
          <w:b/>
          <w:sz w:val="21"/>
          <w:szCs w:val="21"/>
        </w:rPr>
      </w:pPr>
      <w:r>
        <w:rPr>
          <w:b/>
          <w:sz w:val="21"/>
          <w:szCs w:val="21"/>
        </w:rPr>
        <w:t xml:space="preserve">Parking Management, </w:t>
      </w:r>
      <w:proofErr w:type="spellStart"/>
      <w:r>
        <w:rPr>
          <w:b/>
          <w:sz w:val="21"/>
          <w:szCs w:val="21"/>
        </w:rPr>
        <w:t>Inc</w:t>
      </w:r>
      <w:proofErr w:type="spellEnd"/>
    </w:p>
    <w:p w14:paraId="3F0F4B14" w14:textId="77777777" w:rsidR="0050217B" w:rsidRDefault="00B47045" w:rsidP="00B47045">
      <w:pPr>
        <w:spacing w:after="0"/>
      </w:pPr>
      <w:r>
        <w:t xml:space="preserve">Address: </w:t>
      </w:r>
    </w:p>
    <w:p w14:paraId="48C0261E" w14:textId="77777777" w:rsidR="00B47045" w:rsidRDefault="0046039D" w:rsidP="00B47045">
      <w:pPr>
        <w:spacing w:after="0"/>
      </w:pPr>
      <w:r>
        <w:t>2345</w:t>
      </w:r>
      <w:r w:rsidR="00B47045">
        <w:t xml:space="preserve"> Crystal Drive</w:t>
      </w:r>
      <w:r>
        <w:t xml:space="preserve"> (connects to 2451)</w:t>
      </w:r>
    </w:p>
    <w:p w14:paraId="0E831D4D" w14:textId="77777777" w:rsidR="00B47045" w:rsidRDefault="00B47045" w:rsidP="00B47045">
      <w:pPr>
        <w:spacing w:after="0"/>
      </w:pPr>
      <w:r>
        <w:t>Arlington, VA 20001</w:t>
      </w:r>
    </w:p>
    <w:p w14:paraId="5707C2A0" w14:textId="647719E5" w:rsidR="00B47045" w:rsidRDefault="000116FC" w:rsidP="00B47045">
      <w:pPr>
        <w:spacing w:after="0"/>
      </w:pPr>
      <w:r>
        <w:t xml:space="preserve">Phone: </w:t>
      </w:r>
      <w:r w:rsidR="00B47045">
        <w:t>571.385.4038</w:t>
      </w:r>
    </w:p>
    <w:p w14:paraId="5FC2620B" w14:textId="77777777" w:rsidR="00B47045" w:rsidRDefault="00B47045" w:rsidP="00B47045">
      <w:pPr>
        <w:spacing w:after="0"/>
      </w:pPr>
    </w:p>
    <w:p w14:paraId="3F382BBE" w14:textId="77777777" w:rsidR="00B47045" w:rsidRDefault="00B47045" w:rsidP="00B47045">
      <w:pPr>
        <w:spacing w:after="0"/>
      </w:pPr>
      <w:r>
        <w:t xml:space="preserve">Hours of Operation: </w:t>
      </w:r>
    </w:p>
    <w:p w14:paraId="68F2F981" w14:textId="77777777" w:rsidR="00B47045" w:rsidRDefault="00B47045" w:rsidP="00B47045">
      <w:pPr>
        <w:spacing w:after="0"/>
      </w:pPr>
      <w:r>
        <w:t>Monday-Friday 6</w:t>
      </w:r>
      <w:r w:rsidR="00311BEC">
        <w:t xml:space="preserve"> AM – 12 PM</w:t>
      </w:r>
    </w:p>
    <w:p w14:paraId="4C5AAFC4" w14:textId="77777777" w:rsidR="00B47045" w:rsidRDefault="0046039D" w:rsidP="00B47045">
      <w:pPr>
        <w:spacing w:after="0"/>
      </w:pPr>
      <w:r>
        <w:t>$12/day, $175/Month</w:t>
      </w:r>
    </w:p>
    <w:p w14:paraId="4E15CD3E" w14:textId="77777777" w:rsidR="00B47045" w:rsidRDefault="00B47045" w:rsidP="00B47045">
      <w:pPr>
        <w:spacing w:after="0"/>
      </w:pPr>
    </w:p>
    <w:p w14:paraId="356F919A" w14:textId="77777777" w:rsidR="00B47045" w:rsidRDefault="00B47045" w:rsidP="00B47045">
      <w:pPr>
        <w:spacing w:after="0"/>
        <w:rPr>
          <w:b/>
        </w:rPr>
      </w:pPr>
      <w:r>
        <w:rPr>
          <w:b/>
        </w:rPr>
        <w:t>Colonial Parking</w:t>
      </w:r>
    </w:p>
    <w:p w14:paraId="14317EC4" w14:textId="77777777" w:rsidR="00B47045" w:rsidRDefault="00B47045" w:rsidP="00B47045">
      <w:pPr>
        <w:spacing w:after="0"/>
      </w:pPr>
      <w:r>
        <w:t xml:space="preserve">Address: </w:t>
      </w:r>
    </w:p>
    <w:p w14:paraId="49D8D30F" w14:textId="77777777" w:rsidR="00B47045" w:rsidRDefault="0046039D" w:rsidP="00B47045">
      <w:pPr>
        <w:spacing w:after="0"/>
      </w:pPr>
      <w:r>
        <w:t>2450</w:t>
      </w:r>
      <w:r w:rsidR="00B47045">
        <w:t xml:space="preserve"> </w:t>
      </w:r>
      <w:r>
        <w:t>Crystal Drive</w:t>
      </w:r>
    </w:p>
    <w:p w14:paraId="1E25C696" w14:textId="77777777" w:rsidR="00B47045" w:rsidRDefault="00B47045" w:rsidP="00B47045">
      <w:pPr>
        <w:spacing w:after="0"/>
      </w:pPr>
      <w:r>
        <w:t>Arlington, VA 20001</w:t>
      </w:r>
    </w:p>
    <w:p w14:paraId="2A401DB1" w14:textId="482948A6" w:rsidR="00B47045" w:rsidRDefault="000116FC" w:rsidP="00B47045">
      <w:pPr>
        <w:spacing w:after="0"/>
      </w:pPr>
      <w:r>
        <w:t xml:space="preserve">Phone: </w:t>
      </w:r>
      <w:r w:rsidR="00B47045">
        <w:t>202.295.8100</w:t>
      </w:r>
    </w:p>
    <w:p w14:paraId="78BFE7CA" w14:textId="77777777" w:rsidR="00B47045" w:rsidRDefault="00B47045" w:rsidP="00B47045">
      <w:pPr>
        <w:spacing w:after="0"/>
      </w:pPr>
      <w:r>
        <w:t xml:space="preserve">Entrances: </w:t>
      </w:r>
    </w:p>
    <w:p w14:paraId="752C1E13" w14:textId="77777777" w:rsidR="00B47045" w:rsidRDefault="00B47045" w:rsidP="00B47045">
      <w:pPr>
        <w:spacing w:after="0"/>
      </w:pPr>
      <w:r>
        <w:t>S CLARK ST &amp; CRYSTAL DRIVE</w:t>
      </w:r>
    </w:p>
    <w:p w14:paraId="388ABC1C" w14:textId="77777777" w:rsidR="00B47045" w:rsidRDefault="00B47045" w:rsidP="00B47045">
      <w:pPr>
        <w:spacing w:after="0"/>
      </w:pPr>
      <w:r>
        <w:t xml:space="preserve">Hours of Operation: </w:t>
      </w:r>
    </w:p>
    <w:p w14:paraId="3D5F45BB" w14:textId="77777777" w:rsidR="00B47045" w:rsidRDefault="00B47045" w:rsidP="00B47045">
      <w:pPr>
        <w:spacing w:after="0"/>
      </w:pPr>
      <w:r>
        <w:t>Mon-Thurs 6:30</w:t>
      </w:r>
      <w:r w:rsidR="00311BEC">
        <w:t xml:space="preserve"> AM </w:t>
      </w:r>
      <w:r>
        <w:t>-</w:t>
      </w:r>
      <w:r w:rsidR="00311BEC">
        <w:t xml:space="preserve"> </w:t>
      </w:r>
      <w:r>
        <w:t>1</w:t>
      </w:r>
      <w:r w:rsidR="00311BEC">
        <w:t>:00 PM</w:t>
      </w:r>
    </w:p>
    <w:p w14:paraId="0B02DC52" w14:textId="77777777" w:rsidR="00B47045" w:rsidRDefault="00B47045" w:rsidP="00B47045">
      <w:pPr>
        <w:spacing w:after="0"/>
      </w:pPr>
      <w:r>
        <w:t>Friday 6:30</w:t>
      </w:r>
      <w:r w:rsidR="00311BEC">
        <w:t xml:space="preserve"> AM </w:t>
      </w:r>
      <w:r>
        <w:t>-</w:t>
      </w:r>
      <w:r w:rsidR="00311BEC">
        <w:t xml:space="preserve"> </w:t>
      </w:r>
      <w:r>
        <w:t>3</w:t>
      </w:r>
      <w:r w:rsidR="00311BEC">
        <w:t>:00 AM</w:t>
      </w:r>
      <w:r>
        <w:t xml:space="preserve"> </w:t>
      </w:r>
    </w:p>
    <w:p w14:paraId="07CAF0E9" w14:textId="77777777" w:rsidR="004C0A66" w:rsidRPr="00B47045" w:rsidRDefault="0046039D" w:rsidP="00B47045">
      <w:r>
        <w:t xml:space="preserve">Early Bird (in by 10am): $10/day </w:t>
      </w:r>
    </w:p>
    <w:p w14:paraId="43FC73D5" w14:textId="0DC97418" w:rsidR="00F6616A" w:rsidRDefault="00F6616A">
      <w:pPr>
        <w:rPr>
          <w:rFonts w:ascii="Cambria" w:eastAsiaTheme="majorEastAsia" w:hAnsi="Cambria" w:cstheme="majorBidi"/>
          <w:bCs/>
          <w:color w:val="5B9BD5" w:themeColor="accent1"/>
          <w:sz w:val="32"/>
          <w:szCs w:val="32"/>
        </w:rPr>
      </w:pPr>
      <w:r>
        <w:rPr>
          <w:rFonts w:ascii="Cambria" w:hAnsi="Cambria"/>
          <w:b/>
          <w:sz w:val="32"/>
          <w:szCs w:val="32"/>
        </w:rPr>
        <w:br w:type="page"/>
      </w:r>
    </w:p>
    <w:p w14:paraId="0F88DA30" w14:textId="77777777" w:rsidR="004C0A66" w:rsidRPr="00F67846" w:rsidRDefault="004C0A66" w:rsidP="00F67846">
      <w:pPr>
        <w:pStyle w:val="Heading2"/>
        <w:rPr>
          <w:rFonts w:ascii="Cambria" w:hAnsi="Cambria"/>
          <w:b w:val="0"/>
          <w:sz w:val="32"/>
          <w:szCs w:val="32"/>
        </w:rPr>
      </w:pPr>
      <w:bookmarkStart w:id="4" w:name="_Toc461795957"/>
      <w:bookmarkStart w:id="5" w:name="_GoBack"/>
      <w:bookmarkEnd w:id="5"/>
      <w:r w:rsidRPr="00F67846">
        <w:rPr>
          <w:rFonts w:ascii="Cambria" w:hAnsi="Cambria"/>
          <w:b w:val="0"/>
          <w:sz w:val="32"/>
          <w:szCs w:val="32"/>
        </w:rPr>
        <w:t>L’Enfant Area Guide:</w:t>
      </w:r>
      <w:bookmarkEnd w:id="4"/>
      <w:r w:rsidRPr="00F67846">
        <w:rPr>
          <w:rFonts w:ascii="Cambria" w:hAnsi="Cambria"/>
          <w:b w:val="0"/>
          <w:sz w:val="32"/>
          <w:szCs w:val="32"/>
        </w:rPr>
        <w:t xml:space="preserve"> </w:t>
      </w:r>
    </w:p>
    <w:p w14:paraId="1027181E" w14:textId="77777777" w:rsidR="004C0A66" w:rsidRPr="00AB0102" w:rsidRDefault="004C0A66" w:rsidP="004C0A66">
      <w:pPr>
        <w:spacing w:after="0"/>
        <w:rPr>
          <w:rFonts w:cstheme="minorHAnsi"/>
        </w:rPr>
      </w:pPr>
      <w:r w:rsidRPr="00AB0102">
        <w:rPr>
          <w:rFonts w:cstheme="minorHAnsi"/>
          <w:b/>
        </w:rPr>
        <w:t>Dining:</w:t>
      </w:r>
    </w:p>
    <w:p w14:paraId="46D4DE9C" w14:textId="77777777" w:rsidR="004C0A66" w:rsidRPr="00AB0102" w:rsidRDefault="004C0A66" w:rsidP="004C0A66">
      <w:pPr>
        <w:spacing w:after="0"/>
        <w:rPr>
          <w:rFonts w:cstheme="minorHAnsi"/>
        </w:rPr>
      </w:pPr>
      <w:r w:rsidRPr="00AB0102">
        <w:rPr>
          <w:rFonts w:cstheme="minorHAnsi"/>
        </w:rPr>
        <w:t>The Grand Deli Café has 2 locations that serves NASA Headquarters visitors and employees. The first location is conveniently located in the East lobby of NASA HQ it offers breakfast in the morning and a sandwich shop for lunch.   You may place your order ahead of time by calling 202-554-8826.  The second location is located in the East lobby near the exit doors it has an International hot and cold buffet daily.</w:t>
      </w:r>
    </w:p>
    <w:p w14:paraId="6F6CEAD9" w14:textId="77777777" w:rsidR="004C0A66" w:rsidRPr="00AB0102" w:rsidRDefault="004C0A66" w:rsidP="004C0A66">
      <w:pPr>
        <w:spacing w:after="0"/>
        <w:rPr>
          <w:rFonts w:cstheme="minorHAnsi"/>
        </w:rPr>
      </w:pPr>
    </w:p>
    <w:p w14:paraId="407A816A" w14:textId="77777777" w:rsidR="004C0A66" w:rsidRPr="00AB0102" w:rsidRDefault="004C0A66" w:rsidP="004C0A66">
      <w:pPr>
        <w:rPr>
          <w:rFonts w:cstheme="minorHAnsi"/>
          <w:b/>
        </w:rPr>
      </w:pPr>
      <w:r w:rsidRPr="00AB0102">
        <w:rPr>
          <w:rFonts w:cstheme="minorHAnsi"/>
          <w:b/>
        </w:rPr>
        <w:t>Other Dining options in the area:</w:t>
      </w:r>
    </w:p>
    <w:p w14:paraId="36C39FA4" w14:textId="77777777" w:rsidR="004C0A66" w:rsidRPr="00AB0102" w:rsidRDefault="004C0A66" w:rsidP="004C0A66">
      <w:pPr>
        <w:pStyle w:val="ListParagraph"/>
        <w:numPr>
          <w:ilvl w:val="0"/>
          <w:numId w:val="5"/>
        </w:numPr>
        <w:spacing w:after="0"/>
        <w:rPr>
          <w:rFonts w:cstheme="minorHAnsi"/>
        </w:rPr>
      </w:pPr>
      <w:r w:rsidRPr="00AB0102">
        <w:rPr>
          <w:rFonts w:cstheme="minorHAnsi"/>
        </w:rPr>
        <w:t>Subway – 525 School Street SW (West of the 400 Virginia Ave building)</w:t>
      </w:r>
    </w:p>
    <w:p w14:paraId="09D03225" w14:textId="77777777" w:rsidR="004C0A66" w:rsidRPr="00AB0102" w:rsidRDefault="004C0A66" w:rsidP="004C0A66">
      <w:pPr>
        <w:pStyle w:val="ListParagraph"/>
        <w:numPr>
          <w:ilvl w:val="0"/>
          <w:numId w:val="5"/>
        </w:numPr>
        <w:spacing w:after="0"/>
        <w:rPr>
          <w:rFonts w:cstheme="minorHAnsi"/>
        </w:rPr>
      </w:pPr>
      <w:r w:rsidRPr="00AB0102">
        <w:rPr>
          <w:rFonts w:cstheme="minorHAnsi"/>
        </w:rPr>
        <w:t>The Atrium Café – 400 Virginia Ave first floor on the School Street side of the building</w:t>
      </w:r>
    </w:p>
    <w:p w14:paraId="13206792" w14:textId="77777777" w:rsidR="004C0A66" w:rsidRPr="00AB0102" w:rsidRDefault="004C0A66" w:rsidP="004C0A66">
      <w:pPr>
        <w:pStyle w:val="ListParagraph"/>
        <w:numPr>
          <w:ilvl w:val="0"/>
          <w:numId w:val="5"/>
        </w:numPr>
        <w:spacing w:after="0"/>
        <w:rPr>
          <w:rFonts w:cstheme="minorHAnsi"/>
        </w:rPr>
      </w:pPr>
      <w:r w:rsidRPr="00AB0102">
        <w:rPr>
          <w:rFonts w:cstheme="minorHAnsi"/>
        </w:rPr>
        <w:t>Vie de France – Inside the FAA building at 600 Maryland Ave</w:t>
      </w:r>
    </w:p>
    <w:p w14:paraId="5D32135F" w14:textId="77777777" w:rsidR="004C0A66" w:rsidRPr="00AB0102" w:rsidRDefault="004C0A66" w:rsidP="004C0A66">
      <w:pPr>
        <w:pStyle w:val="ListParagraph"/>
        <w:numPr>
          <w:ilvl w:val="0"/>
          <w:numId w:val="5"/>
        </w:numPr>
        <w:spacing w:after="0"/>
        <w:rPr>
          <w:rFonts w:cstheme="minorHAnsi"/>
        </w:rPr>
      </w:pPr>
      <w:r w:rsidRPr="00AB0102">
        <w:rPr>
          <w:rFonts w:cstheme="minorHAnsi"/>
        </w:rPr>
        <w:t>McDonald’s 400 C Street SW</w:t>
      </w:r>
    </w:p>
    <w:p w14:paraId="651DFA5A" w14:textId="77777777" w:rsidR="004C0A66" w:rsidRPr="00AB0102" w:rsidRDefault="004C0A66" w:rsidP="004C0A66">
      <w:pPr>
        <w:pStyle w:val="ListParagraph"/>
        <w:numPr>
          <w:ilvl w:val="0"/>
          <w:numId w:val="5"/>
        </w:numPr>
        <w:spacing w:after="0"/>
        <w:rPr>
          <w:rFonts w:cstheme="minorHAnsi"/>
        </w:rPr>
      </w:pPr>
      <w:r w:rsidRPr="00AB0102">
        <w:rPr>
          <w:rFonts w:cstheme="minorHAnsi"/>
        </w:rPr>
        <w:t>Casey’s Coffee – Deli serving salads, sandwiches, etc. 365 E Street SW across from NASA HQ</w:t>
      </w:r>
    </w:p>
    <w:p w14:paraId="4A1A3C8A" w14:textId="77777777" w:rsidR="004C0A66" w:rsidRPr="00AB0102" w:rsidRDefault="004C0A66" w:rsidP="004C0A66">
      <w:pPr>
        <w:pStyle w:val="ListParagraph"/>
        <w:numPr>
          <w:ilvl w:val="0"/>
          <w:numId w:val="5"/>
        </w:numPr>
        <w:spacing w:after="0"/>
        <w:rPr>
          <w:rFonts w:cstheme="minorHAnsi"/>
        </w:rPr>
      </w:pPr>
      <w:r w:rsidRPr="00AB0102">
        <w:rPr>
          <w:rFonts w:cstheme="minorHAnsi"/>
        </w:rPr>
        <w:t xml:space="preserve">Pizza </w:t>
      </w:r>
      <w:proofErr w:type="spellStart"/>
      <w:r w:rsidRPr="00AB0102">
        <w:rPr>
          <w:rFonts w:cstheme="minorHAnsi"/>
        </w:rPr>
        <w:t>Autentica</w:t>
      </w:r>
      <w:proofErr w:type="spellEnd"/>
      <w:r w:rsidRPr="00AB0102">
        <w:rPr>
          <w:rFonts w:cstheme="minorHAnsi"/>
        </w:rPr>
        <w:t xml:space="preserve"> – Across from NASA HQ next to the Residence Inn hotel at 425 3</w:t>
      </w:r>
      <w:r w:rsidRPr="00AB0102">
        <w:rPr>
          <w:rFonts w:cstheme="minorHAnsi"/>
          <w:vertAlign w:val="superscript"/>
        </w:rPr>
        <w:t>rd</w:t>
      </w:r>
      <w:r w:rsidRPr="00AB0102">
        <w:rPr>
          <w:rFonts w:cstheme="minorHAnsi"/>
        </w:rPr>
        <w:t xml:space="preserve"> St SW</w:t>
      </w:r>
    </w:p>
    <w:p w14:paraId="6B915EE9" w14:textId="77777777" w:rsidR="004C0A66" w:rsidRPr="00AB0102" w:rsidRDefault="004C0A66" w:rsidP="004C0A66">
      <w:pPr>
        <w:pStyle w:val="ListParagraph"/>
        <w:numPr>
          <w:ilvl w:val="0"/>
          <w:numId w:val="5"/>
        </w:numPr>
        <w:spacing w:after="0"/>
        <w:rPr>
          <w:rFonts w:cstheme="minorHAnsi"/>
        </w:rPr>
      </w:pPr>
      <w:r w:rsidRPr="00AB0102">
        <w:rPr>
          <w:rFonts w:cstheme="minorHAnsi"/>
        </w:rPr>
        <w:t>Café Phillips – On the corner of 3</w:t>
      </w:r>
      <w:r w:rsidRPr="00AB0102">
        <w:rPr>
          <w:rFonts w:cstheme="minorHAnsi"/>
          <w:vertAlign w:val="superscript"/>
        </w:rPr>
        <w:t>rd</w:t>
      </w:r>
      <w:r w:rsidRPr="00AB0102">
        <w:rPr>
          <w:rFonts w:cstheme="minorHAnsi"/>
        </w:rPr>
        <w:t xml:space="preserve"> and E Streets across from NASA HQ at 425 3</w:t>
      </w:r>
      <w:r w:rsidRPr="00AB0102">
        <w:rPr>
          <w:rFonts w:cstheme="minorHAnsi"/>
          <w:vertAlign w:val="superscript"/>
        </w:rPr>
        <w:t>rd</w:t>
      </w:r>
      <w:r w:rsidRPr="00AB0102">
        <w:rPr>
          <w:rFonts w:cstheme="minorHAnsi"/>
        </w:rPr>
        <w:t xml:space="preserve"> St SW</w:t>
      </w:r>
    </w:p>
    <w:p w14:paraId="42F2F63F" w14:textId="77777777" w:rsidR="004C0A66" w:rsidRPr="00AB0102" w:rsidRDefault="004C0A66" w:rsidP="004C0A66">
      <w:pPr>
        <w:pStyle w:val="ListParagraph"/>
        <w:numPr>
          <w:ilvl w:val="0"/>
          <w:numId w:val="5"/>
        </w:numPr>
        <w:spacing w:after="0"/>
        <w:rPr>
          <w:rFonts w:cstheme="minorHAnsi"/>
        </w:rPr>
      </w:pPr>
      <w:r w:rsidRPr="00AB0102">
        <w:rPr>
          <w:rFonts w:cstheme="minorHAnsi"/>
        </w:rPr>
        <w:t>Potbelly – On 3</w:t>
      </w:r>
      <w:r w:rsidRPr="00AB0102">
        <w:rPr>
          <w:rFonts w:cstheme="minorHAnsi"/>
          <w:vertAlign w:val="superscript"/>
        </w:rPr>
        <w:t>rd</w:t>
      </w:r>
      <w:r w:rsidRPr="00AB0102">
        <w:rPr>
          <w:rFonts w:cstheme="minorHAnsi"/>
        </w:rPr>
        <w:t xml:space="preserve"> Street SW next to Federal Center SW Metro Station</w:t>
      </w:r>
    </w:p>
    <w:p w14:paraId="7DDDB469" w14:textId="77777777" w:rsidR="004C0A66" w:rsidRPr="00AB0102" w:rsidRDefault="004C0A66" w:rsidP="004C0A66">
      <w:pPr>
        <w:pStyle w:val="ListParagraph"/>
        <w:numPr>
          <w:ilvl w:val="0"/>
          <w:numId w:val="5"/>
        </w:numPr>
        <w:spacing w:after="0"/>
        <w:rPr>
          <w:rFonts w:cstheme="minorHAnsi"/>
        </w:rPr>
      </w:pPr>
      <w:r w:rsidRPr="00AB0102">
        <w:rPr>
          <w:rFonts w:cstheme="minorHAnsi"/>
        </w:rPr>
        <w:t>Café 59 – On the corner of 3</w:t>
      </w:r>
      <w:r w:rsidRPr="00AB0102">
        <w:rPr>
          <w:rFonts w:cstheme="minorHAnsi"/>
          <w:vertAlign w:val="superscript"/>
        </w:rPr>
        <w:t>rd</w:t>
      </w:r>
      <w:r w:rsidRPr="00AB0102">
        <w:rPr>
          <w:rFonts w:cstheme="minorHAnsi"/>
        </w:rPr>
        <w:t xml:space="preserve"> Street SW before the Federal Center SW Metro Station</w:t>
      </w:r>
    </w:p>
    <w:p w14:paraId="3D5F2511" w14:textId="77777777" w:rsidR="004C0A66" w:rsidRDefault="004C0A66" w:rsidP="004C0A66">
      <w:pPr>
        <w:pStyle w:val="ListParagraph"/>
        <w:numPr>
          <w:ilvl w:val="0"/>
          <w:numId w:val="5"/>
        </w:numPr>
        <w:spacing w:after="0"/>
        <w:rPr>
          <w:rFonts w:cstheme="minorHAnsi"/>
        </w:rPr>
      </w:pPr>
      <w:r w:rsidRPr="00AB0102">
        <w:rPr>
          <w:rFonts w:cstheme="minorHAnsi"/>
        </w:rPr>
        <w:t>Station 4, Z-Burger, and Masala Art – Proceed South on 4</w:t>
      </w:r>
      <w:r w:rsidRPr="00AB0102">
        <w:rPr>
          <w:rFonts w:cstheme="minorHAnsi"/>
          <w:vertAlign w:val="superscript"/>
        </w:rPr>
        <w:t>th</w:t>
      </w:r>
      <w:r w:rsidRPr="00AB0102">
        <w:rPr>
          <w:rFonts w:cstheme="minorHAnsi"/>
        </w:rPr>
        <w:t xml:space="preserve"> street to the shopping center at 1100 4</w:t>
      </w:r>
      <w:r w:rsidRPr="00AB0102">
        <w:rPr>
          <w:rFonts w:cstheme="minorHAnsi"/>
          <w:vertAlign w:val="superscript"/>
        </w:rPr>
        <w:t>th</w:t>
      </w:r>
      <w:r w:rsidRPr="00AB0102">
        <w:rPr>
          <w:rFonts w:cstheme="minorHAnsi"/>
        </w:rPr>
        <w:t xml:space="preserve"> Street SW. </w:t>
      </w:r>
    </w:p>
    <w:p w14:paraId="061DE003" w14:textId="77777777" w:rsidR="00017306" w:rsidRPr="00AB0102" w:rsidRDefault="00017306" w:rsidP="004C0A66">
      <w:pPr>
        <w:pStyle w:val="ListParagraph"/>
        <w:numPr>
          <w:ilvl w:val="0"/>
          <w:numId w:val="5"/>
        </w:numPr>
        <w:spacing w:after="0"/>
        <w:rPr>
          <w:rFonts w:cstheme="minorHAnsi"/>
        </w:rPr>
      </w:pPr>
      <w:r>
        <w:rPr>
          <w:rFonts w:cstheme="minorHAnsi"/>
        </w:rPr>
        <w:t>L’Enfant Plaza Food Court – 429 L’Enfant Plaza SW (Potbelly, Roti, Brown Bag, Panda Express, California Tortilla, Au Bon Pain, CVS, and more)</w:t>
      </w:r>
    </w:p>
    <w:p w14:paraId="4327769B" w14:textId="77777777" w:rsidR="004C0A66" w:rsidRPr="00AB0102" w:rsidRDefault="004C0A66" w:rsidP="004C0A66">
      <w:pPr>
        <w:spacing w:after="0"/>
        <w:rPr>
          <w:rFonts w:cstheme="minorHAnsi"/>
        </w:rPr>
      </w:pPr>
    </w:p>
    <w:p w14:paraId="5BFDF5E5" w14:textId="77777777" w:rsidR="004C0A66" w:rsidRPr="00AB0102" w:rsidRDefault="004C0A66" w:rsidP="004C0A66">
      <w:pPr>
        <w:rPr>
          <w:rFonts w:cstheme="minorHAnsi"/>
        </w:rPr>
      </w:pPr>
      <w:r w:rsidRPr="00AB0102">
        <w:rPr>
          <w:rFonts w:cstheme="minorHAnsi"/>
        </w:rPr>
        <w:t xml:space="preserve">There are usually food trucks parked across the street from the NASA HQ building starting at around 11:00 AM weekdays. For information on which trucks will be there, visit </w:t>
      </w:r>
      <w:hyperlink r:id="rId16" w:history="1">
        <w:r w:rsidRPr="00AB0102">
          <w:rPr>
            <w:rStyle w:val="Hyperlink"/>
            <w:rFonts w:cstheme="minorHAnsi"/>
          </w:rPr>
          <w:t>http://foodtruckfiesta.com/dc-food-truck-list/</w:t>
        </w:r>
      </w:hyperlink>
      <w:r w:rsidRPr="00AB0102">
        <w:rPr>
          <w:rFonts w:cstheme="minorHAnsi"/>
        </w:rPr>
        <w:t xml:space="preserve"> </w:t>
      </w:r>
    </w:p>
    <w:p w14:paraId="38CF2703" w14:textId="77777777" w:rsidR="004C0A66" w:rsidRPr="00AB0102" w:rsidRDefault="004C0A66" w:rsidP="004C0A66">
      <w:pPr>
        <w:spacing w:after="0"/>
        <w:rPr>
          <w:rFonts w:cstheme="minorHAnsi"/>
          <w:b/>
        </w:rPr>
      </w:pPr>
      <w:r w:rsidRPr="00AB0102">
        <w:rPr>
          <w:rFonts w:cstheme="minorHAnsi"/>
          <w:b/>
        </w:rPr>
        <w:t>Convenience Stores and Services:</w:t>
      </w:r>
    </w:p>
    <w:p w14:paraId="7E18693D" w14:textId="77777777" w:rsidR="004C0A66" w:rsidRPr="00AB0102" w:rsidRDefault="004C0A66" w:rsidP="004C0A66">
      <w:pPr>
        <w:spacing w:after="0"/>
        <w:rPr>
          <w:rFonts w:cstheme="minorHAnsi"/>
        </w:rPr>
      </w:pPr>
      <w:r w:rsidRPr="00AB0102">
        <w:rPr>
          <w:rFonts w:cstheme="minorHAnsi"/>
        </w:rPr>
        <w:t>In the NASA HQ building there is a convenience store located in the East lobby next to the guard’s station the hours of operation are Monday t</w:t>
      </w:r>
      <w:r w:rsidR="00311BEC">
        <w:rPr>
          <w:rFonts w:cstheme="minorHAnsi"/>
        </w:rPr>
        <w:t>hrough Friday 6:30 AM to 4:30 PM</w:t>
      </w:r>
    </w:p>
    <w:p w14:paraId="098A507C" w14:textId="77777777" w:rsidR="00311BEC" w:rsidRDefault="00311BEC" w:rsidP="000116FC">
      <w:pPr>
        <w:pStyle w:val="NoSpacing"/>
      </w:pPr>
    </w:p>
    <w:p w14:paraId="1A3E5A53" w14:textId="7822FCC9" w:rsidR="004C0A66" w:rsidRPr="00F6616A" w:rsidRDefault="004C0A66" w:rsidP="00F6616A">
      <w:pPr>
        <w:spacing w:line="240" w:lineRule="auto"/>
        <w:contextualSpacing/>
        <w:rPr>
          <w:rFonts w:cstheme="minorHAnsi"/>
          <w:b/>
        </w:rPr>
      </w:pPr>
      <w:r w:rsidRPr="00F6616A">
        <w:rPr>
          <w:rFonts w:cstheme="minorHAnsi"/>
          <w:b/>
        </w:rPr>
        <w:t>CVS 500 C Street SW</w:t>
      </w:r>
      <w:r w:rsidR="00F6616A">
        <w:rPr>
          <w:rFonts w:cstheme="minorHAnsi"/>
          <w:b/>
        </w:rPr>
        <w:t>:</w:t>
      </w:r>
    </w:p>
    <w:p w14:paraId="651BDB3F" w14:textId="77777777" w:rsidR="004C0A66" w:rsidRPr="00AB0102" w:rsidRDefault="004C0A66" w:rsidP="00F6616A">
      <w:pPr>
        <w:spacing w:line="240" w:lineRule="auto"/>
        <w:contextualSpacing/>
        <w:rPr>
          <w:rFonts w:cstheme="minorHAnsi"/>
        </w:rPr>
      </w:pPr>
      <w:r w:rsidRPr="00AB0102">
        <w:rPr>
          <w:rFonts w:cstheme="minorHAnsi"/>
        </w:rPr>
        <w:t>Dry cleaner’s service is located at NASA Headquarters in the East section of the building.  It provides same day service, dry cleaning and shirt laundry service and alterations and repairs.  The hours of operation are Monday through Friday 7 am to 6 pm and Saturday’s from 9:30</w:t>
      </w:r>
      <w:r w:rsidR="00AA364D">
        <w:rPr>
          <w:rFonts w:cstheme="minorHAnsi"/>
        </w:rPr>
        <w:t xml:space="preserve"> AM to 3 PM</w:t>
      </w:r>
      <w:r w:rsidRPr="00AB0102">
        <w:rPr>
          <w:rFonts w:cstheme="minorHAnsi"/>
        </w:rPr>
        <w:t>.</w:t>
      </w:r>
    </w:p>
    <w:p w14:paraId="27402DDF" w14:textId="77777777" w:rsidR="00F6616A" w:rsidRDefault="00F6616A" w:rsidP="004C0A66">
      <w:pPr>
        <w:spacing w:after="0"/>
        <w:rPr>
          <w:rFonts w:cstheme="minorHAnsi"/>
          <w:b/>
        </w:rPr>
      </w:pPr>
    </w:p>
    <w:p w14:paraId="78B6E975" w14:textId="77777777" w:rsidR="004C0A66" w:rsidRPr="00AB0102" w:rsidRDefault="004C0A66" w:rsidP="004C0A66">
      <w:pPr>
        <w:spacing w:after="0"/>
        <w:rPr>
          <w:rFonts w:cstheme="minorHAnsi"/>
          <w:b/>
        </w:rPr>
      </w:pPr>
      <w:r w:rsidRPr="00AB0102">
        <w:rPr>
          <w:rFonts w:cstheme="minorHAnsi"/>
          <w:b/>
        </w:rPr>
        <w:t>NASA Federal Credit Union:</w:t>
      </w:r>
    </w:p>
    <w:p w14:paraId="1C272B16" w14:textId="77777777" w:rsidR="004C0A66" w:rsidRPr="00AB0102" w:rsidRDefault="004C0A66" w:rsidP="004C0A66">
      <w:pPr>
        <w:spacing w:after="0"/>
        <w:rPr>
          <w:rFonts w:cstheme="minorHAnsi"/>
        </w:rPr>
      </w:pPr>
      <w:r w:rsidRPr="00AB0102">
        <w:rPr>
          <w:rFonts w:cstheme="minorHAnsi"/>
        </w:rPr>
        <w:t>The NASA Federal Credit Union is located in the West lobby.  The hours of operatio</w:t>
      </w:r>
      <w:r w:rsidR="00AA364D">
        <w:rPr>
          <w:rFonts w:cstheme="minorHAnsi"/>
        </w:rPr>
        <w:t>n are Monday through Friday 8 AM</w:t>
      </w:r>
      <w:r w:rsidRPr="00AB0102">
        <w:rPr>
          <w:rFonts w:cstheme="minorHAnsi"/>
        </w:rPr>
        <w:t xml:space="preserve"> to </w:t>
      </w:r>
      <w:r w:rsidR="00AA364D">
        <w:rPr>
          <w:rFonts w:cstheme="minorHAnsi"/>
        </w:rPr>
        <w:t>3:30 PM</w:t>
      </w:r>
      <w:r w:rsidRPr="00AB0102">
        <w:rPr>
          <w:rFonts w:cstheme="minorHAnsi"/>
        </w:rPr>
        <w:t xml:space="preserve">.  This is a full-service bank with an ATM available.  </w:t>
      </w:r>
    </w:p>
    <w:p w14:paraId="25ACAEF4" w14:textId="77777777" w:rsidR="004C0A66" w:rsidRPr="00AB0102" w:rsidRDefault="004C0A66" w:rsidP="004C0A66">
      <w:pPr>
        <w:spacing w:after="0"/>
        <w:rPr>
          <w:rFonts w:cstheme="minorHAnsi"/>
        </w:rPr>
      </w:pPr>
    </w:p>
    <w:p w14:paraId="6CC096D0" w14:textId="77777777" w:rsidR="004C0A66" w:rsidRPr="00AB0102" w:rsidRDefault="004C0A66" w:rsidP="004C0A66">
      <w:pPr>
        <w:spacing w:after="0"/>
        <w:rPr>
          <w:rFonts w:cstheme="minorHAnsi"/>
          <w:b/>
        </w:rPr>
      </w:pPr>
      <w:r w:rsidRPr="00AB0102">
        <w:rPr>
          <w:rFonts w:cstheme="minorHAnsi"/>
          <w:b/>
        </w:rPr>
        <w:t>NASA Exchange Store:</w:t>
      </w:r>
    </w:p>
    <w:p w14:paraId="3366910A" w14:textId="77777777" w:rsidR="004C0A66" w:rsidRPr="00AB0102" w:rsidRDefault="004C0A66" w:rsidP="004C0A66">
      <w:pPr>
        <w:spacing w:after="0"/>
        <w:rPr>
          <w:rFonts w:cstheme="minorHAnsi"/>
        </w:rPr>
      </w:pPr>
      <w:r w:rsidRPr="00AB0102">
        <w:rPr>
          <w:rFonts w:cstheme="minorHAnsi"/>
        </w:rPr>
        <w:t>The NASA Exchange store is located in the West lobby at Headq</w:t>
      </w:r>
      <w:r w:rsidR="00311BEC">
        <w:rPr>
          <w:rFonts w:cstheme="minorHAnsi"/>
        </w:rPr>
        <w:t>uarters.  It is open from 7:30 AM to 4:00 PM</w:t>
      </w:r>
      <w:r w:rsidRPr="00AB0102">
        <w:rPr>
          <w:rFonts w:cstheme="minorHAnsi"/>
        </w:rPr>
        <w:t xml:space="preserve"> Monday through Thursday, 8:30 to 1:00 and 2:00 to 4:00 on Fridays.  </w:t>
      </w:r>
    </w:p>
    <w:p w14:paraId="66E9B7DD" w14:textId="77777777" w:rsidR="008D7F98" w:rsidRDefault="008D7F98" w:rsidP="001C24E0">
      <w:pPr>
        <w:pStyle w:val="Heading2"/>
        <w:rPr>
          <w:rFonts w:ascii="Cambria" w:hAnsi="Cambria"/>
          <w:b w:val="0"/>
          <w:sz w:val="32"/>
          <w:szCs w:val="32"/>
        </w:rPr>
      </w:pPr>
    </w:p>
    <w:p w14:paraId="00D700A2" w14:textId="77777777" w:rsidR="001C24E0" w:rsidRDefault="001C24E0" w:rsidP="001C24E0">
      <w:pPr>
        <w:pStyle w:val="Heading2"/>
        <w:rPr>
          <w:rFonts w:ascii="Cambria" w:hAnsi="Cambria"/>
          <w:b w:val="0"/>
          <w:sz w:val="32"/>
          <w:szCs w:val="32"/>
        </w:rPr>
      </w:pPr>
      <w:bookmarkStart w:id="6" w:name="_Toc461795958"/>
      <w:r w:rsidRPr="00C41327">
        <w:rPr>
          <w:rFonts w:ascii="Cambria" w:hAnsi="Cambria"/>
          <w:b w:val="0"/>
          <w:sz w:val="32"/>
          <w:szCs w:val="32"/>
        </w:rPr>
        <w:t>Inclement Weather Guidance for the HITSS Contract:</w:t>
      </w:r>
      <w:bookmarkEnd w:id="6"/>
      <w:r w:rsidRPr="00C41327">
        <w:rPr>
          <w:rFonts w:ascii="Cambria" w:hAnsi="Cambria"/>
          <w:b w:val="0"/>
          <w:sz w:val="32"/>
          <w:szCs w:val="32"/>
        </w:rPr>
        <w:t xml:space="preserve"> </w:t>
      </w:r>
    </w:p>
    <w:p w14:paraId="533FEBB7" w14:textId="77777777" w:rsidR="001207E8" w:rsidRDefault="001207E8" w:rsidP="008D7F98">
      <w:pPr>
        <w:pStyle w:val="NoSpacing"/>
      </w:pPr>
    </w:p>
    <w:p w14:paraId="5642B368" w14:textId="77777777" w:rsidR="001C24E0" w:rsidRPr="00A01820" w:rsidRDefault="001C24E0" w:rsidP="001C24E0">
      <w:pPr>
        <w:rPr>
          <w:rFonts w:ascii="Segoe UI" w:hAnsi="Segoe UI" w:cs="Segoe UI"/>
          <w:b/>
          <w:sz w:val="27"/>
          <w:szCs w:val="27"/>
        </w:rPr>
      </w:pPr>
      <w:r w:rsidRPr="00223922">
        <w:t xml:space="preserve">The HITSS </w:t>
      </w:r>
      <w:r w:rsidR="008323D3" w:rsidRPr="00223922">
        <w:t xml:space="preserve">program </w:t>
      </w:r>
      <w:r w:rsidRPr="00223922">
        <w:t>follows Office of Personnel Management guidance in terms of office closure for people who work at government sites.</w:t>
      </w:r>
      <w:r w:rsidRPr="0093079D">
        <w:t xml:space="preserve"> </w:t>
      </w:r>
      <w:r w:rsidRPr="00A01820">
        <w:t xml:space="preserve">Staff should not report to NASA offices if they will be closed, unless you are emergency personnel. </w:t>
      </w:r>
      <w:r w:rsidRPr="00A01820">
        <w:rPr>
          <w:b/>
        </w:rPr>
        <w:t xml:space="preserve">Go to: </w:t>
      </w:r>
      <w:hyperlink r:id="rId17" w:tgtFrame="_blank" w:history="1">
        <w:r w:rsidRPr="00A01820">
          <w:rPr>
            <w:rStyle w:val="Hyperlink"/>
            <w:b/>
            <w:color w:val="auto"/>
          </w:rPr>
          <w:t>http://www.opm.gov/status/</w:t>
        </w:r>
      </w:hyperlink>
      <w:r w:rsidRPr="00A01820">
        <w:rPr>
          <w:b/>
        </w:rPr>
        <w:t xml:space="preserve"> for details.</w:t>
      </w:r>
    </w:p>
    <w:p w14:paraId="57E97F9C" w14:textId="68B5BB85" w:rsidR="001C24E0" w:rsidRPr="00A01820" w:rsidRDefault="001C24E0" w:rsidP="001C24E0">
      <w:pPr>
        <w:rPr>
          <w:rFonts w:ascii="Segoe UI" w:hAnsi="Segoe UI" w:cs="Segoe UI"/>
          <w:sz w:val="27"/>
          <w:szCs w:val="27"/>
        </w:rPr>
      </w:pPr>
      <w:r w:rsidRPr="00223922">
        <w:t>For our DMI sites in Crystal City and Virginia Ave offices we follow the DMI policy below</w:t>
      </w:r>
      <w:r w:rsidRPr="0093079D">
        <w:t xml:space="preserve">, </w:t>
      </w:r>
      <w:r w:rsidRPr="00A01820">
        <w:t>the time will generally need to be made up if one cannot report to work, however, unscheduled telework is approved if the government declares liberal leave</w:t>
      </w:r>
      <w:r w:rsidR="0093079D">
        <w:t>, though the communication policy associated with telework still applies</w:t>
      </w:r>
      <w:r w:rsidRPr="00A01820">
        <w:t>.</w:t>
      </w:r>
    </w:p>
    <w:p w14:paraId="33D173EA" w14:textId="77777777" w:rsidR="001C24E0" w:rsidRPr="00A01820" w:rsidRDefault="001C24E0" w:rsidP="001C24E0">
      <w:pPr>
        <w:rPr>
          <w:rFonts w:ascii="Segoe UI" w:hAnsi="Segoe UI" w:cs="Segoe UI"/>
          <w:sz w:val="27"/>
          <w:szCs w:val="27"/>
        </w:rPr>
      </w:pPr>
      <w:r w:rsidRPr="00A01820">
        <w:t>DMI policy, which applies to the subs as well, is as follows:</w:t>
      </w:r>
    </w:p>
    <w:p w14:paraId="0558B599" w14:textId="77777777" w:rsidR="001C24E0" w:rsidRPr="00A01820" w:rsidRDefault="001C24E0" w:rsidP="001C24E0">
      <w:pPr>
        <w:rPr>
          <w:rFonts w:ascii="Segoe UI" w:hAnsi="Segoe UI" w:cs="Segoe UI"/>
          <w:sz w:val="27"/>
          <w:szCs w:val="27"/>
        </w:rPr>
      </w:pPr>
      <w:r w:rsidRPr="00A01820">
        <w:rPr>
          <w:iCs/>
        </w:rPr>
        <w:t xml:space="preserve">If there is a possibility of snow accumulation in the DC/North VA corridor tomorrow. Please carefully review DMI’s inclement weather policy and office closings from the employee handbook. </w:t>
      </w:r>
    </w:p>
    <w:p w14:paraId="373B5D0A" w14:textId="77777777" w:rsidR="001C24E0" w:rsidRPr="00A01820" w:rsidRDefault="001C24E0" w:rsidP="001C24E0">
      <w:pPr>
        <w:rPr>
          <w:rFonts w:ascii="Segoe UI" w:hAnsi="Segoe UI" w:cs="Segoe UI"/>
          <w:sz w:val="27"/>
          <w:szCs w:val="27"/>
        </w:rPr>
      </w:pPr>
      <w:r w:rsidRPr="00A01820">
        <w:rPr>
          <w:b/>
          <w:bCs/>
          <w:iCs/>
        </w:rPr>
        <w:t xml:space="preserve">2.39.1 Inclement Weather/Office Closings </w:t>
      </w:r>
    </w:p>
    <w:p w14:paraId="7B6D13C8" w14:textId="77777777" w:rsidR="001C24E0" w:rsidRPr="00A01820" w:rsidRDefault="001C24E0" w:rsidP="001C24E0">
      <w:pPr>
        <w:rPr>
          <w:rFonts w:ascii="Segoe UI" w:hAnsi="Segoe UI" w:cs="Segoe UI"/>
          <w:sz w:val="27"/>
          <w:szCs w:val="27"/>
        </w:rPr>
      </w:pPr>
      <w:r w:rsidRPr="00A01820">
        <w:rPr>
          <w:iCs/>
        </w:rPr>
        <w:t xml:space="preserve">It is DMI policy that offices be open during normal working hours in order to provide the service our clients require and expect from us. DMI’s CEO has sole discretion in determining if the office is to be closed in the event of inclement weather or other emergency. </w:t>
      </w:r>
    </w:p>
    <w:p w14:paraId="229CE6FB" w14:textId="77777777" w:rsidR="001C24E0" w:rsidRPr="00A01820" w:rsidRDefault="001C24E0" w:rsidP="001C24E0">
      <w:pPr>
        <w:rPr>
          <w:rFonts w:ascii="Segoe UI" w:hAnsi="Segoe UI" w:cs="Segoe UI"/>
          <w:sz w:val="27"/>
          <w:szCs w:val="27"/>
        </w:rPr>
      </w:pPr>
      <w:r w:rsidRPr="00A01820">
        <w:rPr>
          <w:b/>
          <w:bCs/>
          <w:iCs/>
        </w:rPr>
        <w:t xml:space="preserve">2.39.2 Policy </w:t>
      </w:r>
    </w:p>
    <w:p w14:paraId="7855E074" w14:textId="77777777" w:rsidR="001C24E0" w:rsidRPr="00A01820" w:rsidRDefault="001C24E0" w:rsidP="001C24E0">
      <w:pPr>
        <w:rPr>
          <w:rFonts w:ascii="Segoe UI" w:hAnsi="Segoe UI" w:cs="Segoe UI"/>
          <w:sz w:val="27"/>
          <w:szCs w:val="27"/>
        </w:rPr>
      </w:pPr>
      <w:r w:rsidRPr="00A01820">
        <w:rPr>
          <w:iCs/>
        </w:rPr>
        <w:t>When the office you are working at – whether that is a DMI office or a customer’s office – is closed for reasons other than a DMI-observed paid holiday, you will be responsible for accounting for the time during the office closure that you would normally have worked, as detailed in the sections that follow.</w:t>
      </w:r>
    </w:p>
    <w:p w14:paraId="1190C7F7" w14:textId="77777777" w:rsidR="001C24E0" w:rsidRPr="00A01820" w:rsidRDefault="001C24E0" w:rsidP="001C24E0">
      <w:pPr>
        <w:rPr>
          <w:rFonts w:ascii="Segoe UI" w:hAnsi="Segoe UI" w:cs="Segoe UI"/>
          <w:sz w:val="27"/>
          <w:szCs w:val="27"/>
        </w:rPr>
      </w:pPr>
      <w:r w:rsidRPr="00A01820">
        <w:rPr>
          <w:b/>
          <w:bCs/>
          <w:iCs/>
        </w:rPr>
        <w:t xml:space="preserve">2.39.3 Inclement Weather Safety </w:t>
      </w:r>
    </w:p>
    <w:p w14:paraId="7A541216" w14:textId="77777777" w:rsidR="001C24E0" w:rsidRPr="00A01820" w:rsidRDefault="001C24E0" w:rsidP="001C24E0">
      <w:pPr>
        <w:rPr>
          <w:rFonts w:ascii="Segoe UI" w:hAnsi="Segoe UI" w:cs="Segoe UI"/>
          <w:sz w:val="27"/>
          <w:szCs w:val="27"/>
        </w:rPr>
      </w:pPr>
      <w:r w:rsidRPr="00A01820">
        <w:rPr>
          <w:iCs/>
        </w:rPr>
        <w:t xml:space="preserve">During inclement weather, employees are expected to make their best efforts to report to work. If you are unable to travel to work due to unsafe road conditions, your options are: </w:t>
      </w:r>
    </w:p>
    <w:p w14:paraId="0646E183" w14:textId="6A174C94" w:rsidR="001C24E0" w:rsidRPr="00A01820" w:rsidRDefault="001C24E0" w:rsidP="001C24E0">
      <w:pPr>
        <w:spacing w:after="0"/>
        <w:ind w:left="720"/>
        <w:rPr>
          <w:rFonts w:ascii="Segoe UI" w:hAnsi="Segoe UI" w:cs="Segoe UI"/>
          <w:sz w:val="27"/>
          <w:szCs w:val="27"/>
        </w:rPr>
      </w:pPr>
      <w:r w:rsidRPr="00A01820">
        <w:rPr>
          <w:iCs/>
        </w:rPr>
        <w:t>1. Make up the lost time during the pay period, as per DMI's Flextime polic</w:t>
      </w:r>
      <w:r w:rsidR="004A1AE9">
        <w:rPr>
          <w:iCs/>
        </w:rPr>
        <w:t xml:space="preserve">y described herein </w:t>
      </w:r>
      <w:r w:rsidRPr="00A01820">
        <w:rPr>
          <w:iCs/>
        </w:rPr>
        <w:t xml:space="preserve"> </w:t>
      </w:r>
      <w:r w:rsidR="004A1AE9">
        <w:rPr>
          <w:iCs/>
        </w:rPr>
        <w:t xml:space="preserve">  </w:t>
      </w:r>
      <w:r w:rsidR="000F1A52">
        <w:rPr>
          <w:iCs/>
        </w:rPr>
        <w:t xml:space="preserve">  </w:t>
      </w:r>
      <w:r w:rsidR="000116FC">
        <w:rPr>
          <w:iCs/>
        </w:rPr>
        <w:t xml:space="preserve">           </w:t>
      </w:r>
      <w:r w:rsidRPr="00A01820">
        <w:rPr>
          <w:iCs/>
        </w:rPr>
        <w:t xml:space="preserve">Section 2.38. </w:t>
      </w:r>
    </w:p>
    <w:p w14:paraId="68461A75" w14:textId="77777777" w:rsidR="001C24E0" w:rsidRPr="00A01820" w:rsidRDefault="001C24E0" w:rsidP="001C24E0">
      <w:pPr>
        <w:spacing w:after="0"/>
        <w:ind w:left="720"/>
        <w:rPr>
          <w:rFonts w:ascii="Segoe UI" w:hAnsi="Segoe UI" w:cs="Segoe UI"/>
          <w:sz w:val="27"/>
          <w:szCs w:val="27"/>
        </w:rPr>
      </w:pPr>
      <w:r w:rsidRPr="00A01820">
        <w:rPr>
          <w:iCs/>
        </w:rPr>
        <w:t xml:space="preserve">2. </w:t>
      </w:r>
      <w:proofErr w:type="gramStart"/>
      <w:r w:rsidRPr="00A01820">
        <w:rPr>
          <w:iCs/>
        </w:rPr>
        <w:t>With</w:t>
      </w:r>
      <w:proofErr w:type="gramEnd"/>
      <w:r w:rsidRPr="00A01820">
        <w:rPr>
          <w:iCs/>
        </w:rPr>
        <w:t xml:space="preserve"> permission from y</w:t>
      </w:r>
      <w:r w:rsidR="004A1AE9">
        <w:rPr>
          <w:iCs/>
        </w:rPr>
        <w:t>our DMI manager, work from home</w:t>
      </w:r>
      <w:r w:rsidRPr="00A01820">
        <w:rPr>
          <w:iCs/>
        </w:rPr>
        <w:t xml:space="preserve"> </w:t>
      </w:r>
    </w:p>
    <w:p w14:paraId="6471D95C" w14:textId="77777777" w:rsidR="001C24E0" w:rsidRPr="00A01820" w:rsidRDefault="001C24E0" w:rsidP="001C24E0">
      <w:pPr>
        <w:spacing w:after="0"/>
        <w:ind w:left="720"/>
        <w:rPr>
          <w:iCs/>
        </w:rPr>
      </w:pPr>
      <w:r w:rsidRPr="00A01820">
        <w:rPr>
          <w:iCs/>
        </w:rPr>
        <w:t xml:space="preserve">3. Charge the lost time to your allotted PTO benefit. </w:t>
      </w:r>
    </w:p>
    <w:p w14:paraId="7EAC9CF9" w14:textId="77777777" w:rsidR="001C24E0" w:rsidRPr="00A01820" w:rsidRDefault="001C24E0" w:rsidP="001C24E0">
      <w:pPr>
        <w:spacing w:after="0"/>
        <w:ind w:left="720"/>
        <w:rPr>
          <w:iCs/>
        </w:rPr>
      </w:pPr>
    </w:p>
    <w:p w14:paraId="3F0EF4A4" w14:textId="77777777" w:rsidR="001C24E0" w:rsidRPr="00A01820" w:rsidRDefault="001C24E0" w:rsidP="001C24E0">
      <w:pPr>
        <w:rPr>
          <w:rFonts w:ascii="Segoe UI" w:hAnsi="Segoe UI" w:cs="Segoe UI"/>
          <w:sz w:val="27"/>
          <w:szCs w:val="27"/>
        </w:rPr>
      </w:pPr>
      <w:r w:rsidRPr="00A01820">
        <w:rPr>
          <w:b/>
          <w:bCs/>
          <w:iCs/>
        </w:rPr>
        <w:t xml:space="preserve">2.39.4 DMI Official Office Closure/Delay/Early Closure </w:t>
      </w:r>
    </w:p>
    <w:p w14:paraId="3BCC1EE8" w14:textId="77777777" w:rsidR="001C24E0" w:rsidRPr="00A01820" w:rsidRDefault="001C24E0" w:rsidP="001C24E0">
      <w:pPr>
        <w:rPr>
          <w:rFonts w:ascii="Segoe UI" w:hAnsi="Segoe UI" w:cs="Segoe UI"/>
          <w:sz w:val="27"/>
          <w:szCs w:val="27"/>
        </w:rPr>
      </w:pPr>
      <w:r w:rsidRPr="00A01820">
        <w:rPr>
          <w:iCs/>
        </w:rPr>
        <w:t xml:space="preserve">Whenever possible, DMI will keep all facilities open at all times. Our business is to provide service, and when we are not providing service to our customers we are failing to meet our commitments, so we take very seriously the need to remain open and operating at all times. </w:t>
      </w:r>
      <w:r w:rsidR="004A1AE9">
        <w:rPr>
          <w:rFonts w:ascii="Segoe UI" w:hAnsi="Segoe UI" w:cs="Segoe UI"/>
          <w:sz w:val="27"/>
          <w:szCs w:val="27"/>
        </w:rPr>
        <w:t xml:space="preserve"> </w:t>
      </w:r>
      <w:r w:rsidRPr="00A01820">
        <w:rPr>
          <w:iCs/>
        </w:rPr>
        <w:t xml:space="preserve">However, DMI reserves the right to make the decision to close, open late, or close an office location early under the following conditions: </w:t>
      </w:r>
    </w:p>
    <w:p w14:paraId="20CA7044" w14:textId="77777777" w:rsidR="001C24E0" w:rsidRPr="00A01820" w:rsidRDefault="001C24E0" w:rsidP="001C24E0">
      <w:pPr>
        <w:spacing w:after="0"/>
        <w:ind w:left="720"/>
        <w:rPr>
          <w:rFonts w:ascii="Segoe UI" w:hAnsi="Segoe UI" w:cs="Segoe UI"/>
          <w:sz w:val="27"/>
          <w:szCs w:val="27"/>
        </w:rPr>
      </w:pPr>
      <w:r w:rsidRPr="00A01820">
        <w:rPr>
          <w:b/>
          <w:bCs/>
          <w:iCs/>
        </w:rPr>
        <w:t xml:space="preserve">› </w:t>
      </w:r>
      <w:proofErr w:type="gramStart"/>
      <w:r w:rsidRPr="00A01820">
        <w:rPr>
          <w:iCs/>
        </w:rPr>
        <w:t>A</w:t>
      </w:r>
      <w:proofErr w:type="gramEnd"/>
      <w:r w:rsidRPr="00A01820">
        <w:rPr>
          <w:iCs/>
        </w:rPr>
        <w:t xml:space="preserve"> government-issued mandate declaring highways and roads closed; </w:t>
      </w:r>
    </w:p>
    <w:p w14:paraId="1141AD35" w14:textId="77777777" w:rsidR="001C24E0" w:rsidRPr="00A01820" w:rsidRDefault="001C24E0" w:rsidP="001C24E0">
      <w:pPr>
        <w:spacing w:after="0"/>
        <w:ind w:left="720"/>
        <w:rPr>
          <w:rFonts w:ascii="Segoe UI" w:hAnsi="Segoe UI" w:cs="Segoe UI"/>
          <w:sz w:val="27"/>
          <w:szCs w:val="27"/>
        </w:rPr>
      </w:pPr>
      <w:r w:rsidRPr="00A01820">
        <w:rPr>
          <w:b/>
          <w:bCs/>
          <w:iCs/>
        </w:rPr>
        <w:t xml:space="preserve">› </w:t>
      </w:r>
      <w:proofErr w:type="gramStart"/>
      <w:r w:rsidRPr="00A01820">
        <w:rPr>
          <w:iCs/>
        </w:rPr>
        <w:t>Severe</w:t>
      </w:r>
      <w:proofErr w:type="gramEnd"/>
      <w:r w:rsidRPr="00A01820">
        <w:rPr>
          <w:iCs/>
        </w:rPr>
        <w:t xml:space="preserve"> inclement weather; </w:t>
      </w:r>
    </w:p>
    <w:p w14:paraId="1F9E8F31" w14:textId="77777777" w:rsidR="001C24E0" w:rsidRPr="00A01820" w:rsidRDefault="001C24E0" w:rsidP="001C24E0">
      <w:pPr>
        <w:spacing w:after="0"/>
        <w:ind w:left="720"/>
        <w:rPr>
          <w:rFonts w:ascii="Segoe UI" w:hAnsi="Segoe UI" w:cs="Segoe UI"/>
          <w:sz w:val="27"/>
          <w:szCs w:val="27"/>
        </w:rPr>
      </w:pPr>
      <w:r w:rsidRPr="00A01820">
        <w:rPr>
          <w:b/>
          <w:bCs/>
          <w:iCs/>
        </w:rPr>
        <w:t xml:space="preserve">› </w:t>
      </w:r>
      <w:r w:rsidRPr="00A01820">
        <w:rPr>
          <w:iCs/>
        </w:rPr>
        <w:t xml:space="preserve">Long-term power failure; or </w:t>
      </w:r>
    </w:p>
    <w:p w14:paraId="20E8027A" w14:textId="77777777" w:rsidR="001C24E0" w:rsidRPr="00A01820" w:rsidRDefault="001C24E0" w:rsidP="001C24E0">
      <w:pPr>
        <w:spacing w:after="0"/>
        <w:ind w:left="720"/>
        <w:rPr>
          <w:iCs/>
        </w:rPr>
      </w:pPr>
      <w:r w:rsidRPr="00A01820">
        <w:rPr>
          <w:b/>
          <w:bCs/>
          <w:iCs/>
        </w:rPr>
        <w:t xml:space="preserve">› </w:t>
      </w:r>
      <w:r w:rsidR="009F7874">
        <w:rPr>
          <w:iCs/>
        </w:rPr>
        <w:t>Catastrophe</w:t>
      </w:r>
      <w:r w:rsidRPr="00A01820">
        <w:rPr>
          <w:iCs/>
        </w:rPr>
        <w:t xml:space="preserve"> </w:t>
      </w:r>
    </w:p>
    <w:p w14:paraId="7FB3B438" w14:textId="77777777" w:rsidR="001C24E0" w:rsidRPr="00A01820" w:rsidRDefault="001C24E0" w:rsidP="001C24E0">
      <w:pPr>
        <w:rPr>
          <w:rFonts w:ascii="Segoe UI" w:hAnsi="Segoe UI" w:cs="Segoe UI"/>
          <w:sz w:val="27"/>
          <w:szCs w:val="27"/>
        </w:rPr>
      </w:pPr>
      <w:r w:rsidRPr="00A01820">
        <w:rPr>
          <w:iCs/>
        </w:rPr>
        <w:t xml:space="preserve">DMI executive management will make an effort to notify all affected employees in the event of an office closure. When in doubt, contact your DMI manager as to the status of the office location where you work. </w:t>
      </w:r>
    </w:p>
    <w:p w14:paraId="2C15C780" w14:textId="77777777" w:rsidR="001C24E0" w:rsidRPr="00A01820" w:rsidRDefault="001C24E0" w:rsidP="001C24E0">
      <w:pPr>
        <w:rPr>
          <w:iCs/>
        </w:rPr>
      </w:pPr>
      <w:r w:rsidRPr="00A01820">
        <w:rPr>
          <w:iCs/>
        </w:rPr>
        <w:t xml:space="preserve">If the DMI office where you work is formally closed due to unforeseen circumstances (as listed above), you have the following options: </w:t>
      </w:r>
    </w:p>
    <w:p w14:paraId="5A93366A" w14:textId="77777777" w:rsidR="001C24E0" w:rsidRPr="00A01820" w:rsidRDefault="001C24E0" w:rsidP="001C24E0">
      <w:pPr>
        <w:spacing w:after="0"/>
        <w:ind w:left="720"/>
        <w:rPr>
          <w:rFonts w:ascii="Segoe UI" w:hAnsi="Segoe UI" w:cs="Segoe UI"/>
          <w:sz w:val="27"/>
          <w:szCs w:val="27"/>
        </w:rPr>
      </w:pPr>
      <w:r w:rsidRPr="00A01820">
        <w:rPr>
          <w:iCs/>
        </w:rPr>
        <w:t xml:space="preserve">1. Come to another DMI office that is open and work there. However, your personal safety comes first, so please consider the guidance under the sections for Safety and Health and Inclement Weather Safety before making any decision to travel; </w:t>
      </w:r>
    </w:p>
    <w:p w14:paraId="5C9B7432" w14:textId="77777777" w:rsidR="001C24E0" w:rsidRPr="00A01820" w:rsidRDefault="001C24E0" w:rsidP="001C24E0">
      <w:pPr>
        <w:spacing w:after="0"/>
        <w:ind w:left="720"/>
        <w:rPr>
          <w:rFonts w:ascii="Segoe UI" w:hAnsi="Segoe UI" w:cs="Segoe UI"/>
          <w:sz w:val="27"/>
          <w:szCs w:val="27"/>
        </w:rPr>
      </w:pPr>
      <w:r w:rsidRPr="00A01820">
        <w:rPr>
          <w:iCs/>
        </w:rPr>
        <w:t xml:space="preserve">2. Make up the lost time during the pay period, as per DMI's Flextime policy </w:t>
      </w:r>
    </w:p>
    <w:p w14:paraId="52C58D63" w14:textId="77777777" w:rsidR="001C24E0" w:rsidRPr="00A01820" w:rsidRDefault="001C24E0" w:rsidP="001C24E0">
      <w:pPr>
        <w:spacing w:after="0"/>
        <w:ind w:left="720"/>
        <w:rPr>
          <w:rFonts w:ascii="Segoe UI" w:hAnsi="Segoe UI" w:cs="Segoe UI"/>
          <w:sz w:val="27"/>
          <w:szCs w:val="27"/>
        </w:rPr>
      </w:pPr>
      <w:r w:rsidRPr="00A01820">
        <w:rPr>
          <w:iCs/>
        </w:rPr>
        <w:t xml:space="preserve">3. With permission from your DMI manager, work from home; or </w:t>
      </w:r>
    </w:p>
    <w:p w14:paraId="7FCDE607" w14:textId="77777777" w:rsidR="001C24E0" w:rsidRPr="00A01820" w:rsidRDefault="001C24E0" w:rsidP="001C24E0">
      <w:pPr>
        <w:spacing w:after="0"/>
        <w:ind w:left="720"/>
        <w:rPr>
          <w:iCs/>
        </w:rPr>
      </w:pPr>
      <w:r w:rsidRPr="00A01820">
        <w:rPr>
          <w:iCs/>
        </w:rPr>
        <w:t xml:space="preserve">4. Charge the time to your allotted PTO benefit. </w:t>
      </w:r>
    </w:p>
    <w:p w14:paraId="18FE9D4C" w14:textId="77777777" w:rsidR="009F7874" w:rsidRDefault="009F7874" w:rsidP="001C24E0">
      <w:pPr>
        <w:rPr>
          <w:iCs/>
        </w:rPr>
      </w:pPr>
    </w:p>
    <w:p w14:paraId="7AE51EBC" w14:textId="77777777" w:rsidR="001C24E0" w:rsidRPr="00A01820" w:rsidRDefault="001C24E0" w:rsidP="001C24E0">
      <w:pPr>
        <w:rPr>
          <w:iCs/>
        </w:rPr>
      </w:pPr>
      <w:r w:rsidRPr="00A01820">
        <w:rPr>
          <w:iCs/>
        </w:rPr>
        <w:t xml:space="preserve">Unless otherwise instructed by DMI executive management, you should not charge hours lost during office closures to “overhead.” DMI executive management may, at its sole discretion, amend this policy on a situational basis. </w:t>
      </w:r>
    </w:p>
    <w:p w14:paraId="42D8FFFE" w14:textId="77777777" w:rsidR="001C24E0" w:rsidRPr="00A01820" w:rsidRDefault="001C24E0" w:rsidP="001C24E0">
      <w:pPr>
        <w:rPr>
          <w:rFonts w:ascii="Segoe UI" w:hAnsi="Segoe UI" w:cs="Segoe UI"/>
          <w:sz w:val="27"/>
          <w:szCs w:val="27"/>
        </w:rPr>
      </w:pPr>
      <w:r w:rsidRPr="00A01820">
        <w:rPr>
          <w:b/>
          <w:bCs/>
          <w:iCs/>
        </w:rPr>
        <w:t xml:space="preserve">2.39.5 Customer Site Unforeseen Office Closure/Delay/Early Closure </w:t>
      </w:r>
    </w:p>
    <w:p w14:paraId="19E18A1E" w14:textId="77777777" w:rsidR="001C24E0" w:rsidRPr="00A01820" w:rsidRDefault="001C24E0" w:rsidP="001C24E0">
      <w:pPr>
        <w:rPr>
          <w:rFonts w:ascii="Segoe UI" w:hAnsi="Segoe UI" w:cs="Segoe UI"/>
          <w:sz w:val="27"/>
          <w:szCs w:val="27"/>
        </w:rPr>
      </w:pPr>
      <w:r w:rsidRPr="00A01820">
        <w:rPr>
          <w:iCs/>
        </w:rPr>
        <w:t xml:space="preserve">If you are working at a customer site and the customer office closes due to unforeseen circumstances (e.g., inclement weather) but DMI’s local offices remain open, you have the following options: </w:t>
      </w:r>
    </w:p>
    <w:p w14:paraId="7C7C6860" w14:textId="77777777" w:rsidR="001C24E0" w:rsidRPr="00A01820" w:rsidRDefault="001C24E0" w:rsidP="001C24E0">
      <w:pPr>
        <w:spacing w:after="0"/>
        <w:ind w:left="720"/>
        <w:rPr>
          <w:rFonts w:ascii="Segoe UI" w:hAnsi="Segoe UI" w:cs="Segoe UI"/>
          <w:sz w:val="27"/>
          <w:szCs w:val="27"/>
        </w:rPr>
      </w:pPr>
      <w:r w:rsidRPr="00A01820">
        <w:rPr>
          <w:iCs/>
        </w:rPr>
        <w:t xml:space="preserve">1. Make up the lost time during the pay period, as per DMI's Flextime policy described herein in Section 3.7; </w:t>
      </w:r>
    </w:p>
    <w:p w14:paraId="4BBD3604" w14:textId="77777777" w:rsidR="001C24E0" w:rsidRPr="00A01820" w:rsidRDefault="001C24E0" w:rsidP="001C24E0">
      <w:pPr>
        <w:spacing w:after="0"/>
        <w:ind w:left="720"/>
        <w:rPr>
          <w:rFonts w:ascii="Segoe UI" w:hAnsi="Segoe UI" w:cs="Segoe UI"/>
          <w:sz w:val="27"/>
          <w:szCs w:val="27"/>
        </w:rPr>
      </w:pPr>
      <w:r w:rsidRPr="00A01820">
        <w:rPr>
          <w:iCs/>
        </w:rPr>
        <w:t xml:space="preserve">2. With permission from your DMI manager, work from home; or </w:t>
      </w:r>
    </w:p>
    <w:p w14:paraId="34CE1D22" w14:textId="77777777" w:rsidR="001C24E0" w:rsidRPr="00A01820" w:rsidRDefault="001C24E0" w:rsidP="001C24E0">
      <w:pPr>
        <w:spacing w:after="0"/>
        <w:ind w:left="720"/>
        <w:rPr>
          <w:iCs/>
        </w:rPr>
      </w:pPr>
      <w:r w:rsidRPr="00A01820">
        <w:rPr>
          <w:iCs/>
        </w:rPr>
        <w:t xml:space="preserve">3. Charge the lost time to your allotted PTO benefit. </w:t>
      </w:r>
    </w:p>
    <w:p w14:paraId="6240677C" w14:textId="77777777" w:rsidR="00606A58" w:rsidRDefault="00606A58" w:rsidP="001C24E0">
      <w:pPr>
        <w:rPr>
          <w:iCs/>
        </w:rPr>
      </w:pPr>
    </w:p>
    <w:p w14:paraId="5BCEDA7C" w14:textId="77777777" w:rsidR="001C24E0" w:rsidRPr="00A01820" w:rsidRDefault="001C24E0" w:rsidP="001C24E0">
      <w:pPr>
        <w:rPr>
          <w:rFonts w:ascii="Segoe UI" w:hAnsi="Segoe UI" w:cs="Segoe UI"/>
          <w:sz w:val="27"/>
          <w:szCs w:val="27"/>
        </w:rPr>
      </w:pPr>
      <w:r w:rsidRPr="00A01820">
        <w:rPr>
          <w:iCs/>
        </w:rPr>
        <w:t>Unless otherwise instructed by DMI executive management, you should not charge hours lost during office closures to “overhead.” DMI executive management may, at its sole discretion, amend this policy on a situational basis.</w:t>
      </w:r>
    </w:p>
    <w:p w14:paraId="29A0AA1B" w14:textId="77777777" w:rsidR="00E21A06" w:rsidRDefault="00E21A06" w:rsidP="00A84F71">
      <w:pPr>
        <w:rPr>
          <w:rFonts w:cstheme="minorHAnsi"/>
          <w:color w:val="44546A"/>
        </w:rPr>
      </w:pPr>
    </w:p>
    <w:p w14:paraId="6987261D" w14:textId="77777777" w:rsidR="00FA319D" w:rsidRPr="00C41327" w:rsidRDefault="00FA319D" w:rsidP="00FA319D">
      <w:pPr>
        <w:pStyle w:val="Heading2"/>
        <w:rPr>
          <w:rFonts w:ascii="Cambria" w:hAnsi="Cambria"/>
          <w:b w:val="0"/>
          <w:sz w:val="32"/>
          <w:szCs w:val="32"/>
        </w:rPr>
      </w:pPr>
      <w:bookmarkStart w:id="7" w:name="_Toc436993817"/>
      <w:bookmarkStart w:id="8" w:name="_Toc461795959"/>
      <w:r>
        <w:rPr>
          <w:rFonts w:ascii="Cambria" w:hAnsi="Cambria"/>
          <w:b w:val="0"/>
          <w:sz w:val="32"/>
          <w:szCs w:val="32"/>
        </w:rPr>
        <w:t>D</w:t>
      </w:r>
      <w:r w:rsidRPr="00C41327">
        <w:rPr>
          <w:rFonts w:ascii="Cambria" w:hAnsi="Cambria"/>
          <w:b w:val="0"/>
          <w:sz w:val="32"/>
          <w:szCs w:val="32"/>
        </w:rPr>
        <w:t>MI Timesheet Requirements:</w:t>
      </w:r>
      <w:bookmarkEnd w:id="7"/>
      <w:bookmarkEnd w:id="8"/>
      <w:r w:rsidRPr="00C41327">
        <w:rPr>
          <w:rFonts w:ascii="Cambria" w:hAnsi="Cambria"/>
          <w:b w:val="0"/>
          <w:sz w:val="32"/>
          <w:szCs w:val="32"/>
        </w:rPr>
        <w:t xml:space="preserve"> </w:t>
      </w:r>
    </w:p>
    <w:p w14:paraId="00CE0433" w14:textId="77777777" w:rsidR="00FA319D" w:rsidRPr="00A01820" w:rsidRDefault="00FA319D" w:rsidP="00FA319D">
      <w:pPr>
        <w:pStyle w:val="Default"/>
        <w:rPr>
          <w:rFonts w:asciiTheme="minorHAnsi" w:hAnsiTheme="minorHAnsi" w:cstheme="minorHAnsi"/>
          <w:color w:val="auto"/>
        </w:rPr>
      </w:pPr>
    </w:p>
    <w:p w14:paraId="2D80D0AD" w14:textId="77777777" w:rsidR="00FA319D" w:rsidRPr="00FA319D" w:rsidRDefault="00FA319D" w:rsidP="00FA319D">
      <w:pPr>
        <w:pStyle w:val="Default"/>
        <w:rPr>
          <w:rFonts w:asciiTheme="minorHAnsi" w:hAnsiTheme="minorHAnsi" w:cstheme="minorHAnsi"/>
          <w:bCs/>
          <w:sz w:val="22"/>
          <w:szCs w:val="22"/>
        </w:rPr>
      </w:pPr>
      <w:r w:rsidRPr="00FA319D">
        <w:rPr>
          <w:rFonts w:asciiTheme="minorHAnsi" w:hAnsiTheme="minorHAnsi" w:cstheme="minorHAnsi"/>
          <w:bCs/>
          <w:sz w:val="22"/>
          <w:szCs w:val="22"/>
        </w:rPr>
        <w:t xml:space="preserve">All employees of government contractors must complete their time sheets in accordance with the FAR (Federal Accounting Regulations). Specific rules must be followed to keep the company compliant with DCAA (Defense Contract Audit Agency) regulations. Failure on the employees’ part to comply with such rules can cause the company to receive penalties and/or lose government contracts. Submitted time sheets become quality records and legal documents of the company. Information generated from timesheets is also used for payroll, billing, project planning, cost accounting, and pricing purposes. </w:t>
      </w:r>
    </w:p>
    <w:p w14:paraId="41D2435B" w14:textId="77777777" w:rsidR="00FA319D" w:rsidRPr="00A01820" w:rsidRDefault="00FA319D" w:rsidP="00FA319D">
      <w:pPr>
        <w:pStyle w:val="Default"/>
        <w:rPr>
          <w:rFonts w:asciiTheme="minorHAnsi" w:hAnsiTheme="minorHAnsi" w:cstheme="minorHAnsi"/>
          <w:sz w:val="23"/>
          <w:szCs w:val="23"/>
        </w:rPr>
      </w:pPr>
    </w:p>
    <w:p w14:paraId="3A6ED0FA" w14:textId="0A223F35"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Following are the requirements for completing DMI timesheets: </w:t>
      </w:r>
    </w:p>
    <w:p w14:paraId="4853D545"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Each employee is required to complete and sign his or her own time sheet. </w:t>
      </w:r>
    </w:p>
    <w:p w14:paraId="532998B9" w14:textId="6DB5ADD8"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Each employee must log actual time worked on a daily basis. Time should be entered at the end of each business/work day</w:t>
      </w:r>
      <w:r>
        <w:rPr>
          <w:rFonts w:asciiTheme="minorHAnsi" w:hAnsiTheme="minorHAnsi" w:cstheme="minorHAnsi"/>
          <w:sz w:val="22"/>
          <w:szCs w:val="22"/>
        </w:rPr>
        <w:t xml:space="preserve"> or by 10:00 am the following morning</w:t>
      </w:r>
      <w:r w:rsidRPr="00A01820">
        <w:rPr>
          <w:rFonts w:asciiTheme="minorHAnsi" w:hAnsiTheme="minorHAnsi" w:cstheme="minorHAnsi"/>
          <w:sz w:val="22"/>
          <w:szCs w:val="22"/>
        </w:rPr>
        <w:t xml:space="preserve">. Time sheets must be kept up-to-date. </w:t>
      </w:r>
    </w:p>
    <w:p w14:paraId="7DD4D72E"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Time cannot be entered in advance with the exception of vacation, holidays, bereavement time, or other time not worked. </w:t>
      </w:r>
    </w:p>
    <w:p w14:paraId="69500814"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Time is to be logged to each specific task on which an employee spent time. Please contact your supervisor or Human Resources if you require assistance with charge numbers. </w:t>
      </w:r>
    </w:p>
    <w:p w14:paraId="3E52D795"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Time must be logged for all hours worked for both exempt and non-exempt employees. </w:t>
      </w:r>
    </w:p>
    <w:p w14:paraId="0B2553B0"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All time sheets must be submitted to the employee’s supervisor for signature. </w:t>
      </w:r>
    </w:p>
    <w:p w14:paraId="32083146"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Each time sheet must have two signatures - the employee’s and the supervisor’s. </w:t>
      </w:r>
    </w:p>
    <w:p w14:paraId="7F5715F4"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Supervisors are responsible for verifying time charged to each project before approving. </w:t>
      </w:r>
    </w:p>
    <w:p w14:paraId="4AF23570"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Only the employee and timesheet administrators can make changes to his/her time sheet. </w:t>
      </w:r>
    </w:p>
    <w:p w14:paraId="48F8F702"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An error on submitted time must be corrected as soon as discovered. </w:t>
      </w:r>
    </w:p>
    <w:p w14:paraId="1228E218" w14:textId="77777777" w:rsidR="00FA319D" w:rsidRPr="00A01820" w:rsidRDefault="00FA319D" w:rsidP="00FA319D">
      <w:pPr>
        <w:pStyle w:val="Default"/>
        <w:numPr>
          <w:ilvl w:val="0"/>
          <w:numId w:val="4"/>
        </w:numPr>
        <w:rPr>
          <w:rFonts w:asciiTheme="minorHAnsi" w:hAnsiTheme="minorHAnsi" w:cstheme="minorHAnsi"/>
          <w:sz w:val="22"/>
          <w:szCs w:val="22"/>
        </w:rPr>
      </w:pPr>
      <w:r w:rsidRPr="00A01820">
        <w:rPr>
          <w:rFonts w:asciiTheme="minorHAnsi" w:hAnsiTheme="minorHAnsi" w:cstheme="minorHAnsi"/>
          <w:sz w:val="22"/>
          <w:szCs w:val="22"/>
        </w:rPr>
        <w:t xml:space="preserve">A time sheet that has been changed in any way must be approved again by the supervisor or timesheet administrator initialing the change. </w:t>
      </w:r>
    </w:p>
    <w:p w14:paraId="45766871" w14:textId="77777777" w:rsidR="00FA319D" w:rsidRPr="00A01820" w:rsidRDefault="00FA319D" w:rsidP="00FA319D">
      <w:pPr>
        <w:pStyle w:val="Default"/>
        <w:rPr>
          <w:rFonts w:asciiTheme="minorHAnsi" w:hAnsiTheme="minorHAnsi" w:cstheme="minorHAnsi"/>
          <w:sz w:val="22"/>
          <w:szCs w:val="22"/>
        </w:rPr>
      </w:pPr>
    </w:p>
    <w:p w14:paraId="6A9199F4" w14:textId="77777777" w:rsidR="00FA319D" w:rsidRPr="00A01820" w:rsidRDefault="00FA319D" w:rsidP="00FA319D">
      <w:pPr>
        <w:pStyle w:val="Default"/>
        <w:rPr>
          <w:rFonts w:asciiTheme="minorHAnsi" w:hAnsiTheme="minorHAnsi" w:cstheme="minorHAnsi"/>
          <w:sz w:val="22"/>
          <w:szCs w:val="22"/>
        </w:rPr>
      </w:pPr>
      <w:r w:rsidRPr="00A01820">
        <w:rPr>
          <w:rFonts w:asciiTheme="minorHAnsi" w:hAnsiTheme="minorHAnsi" w:cstheme="minorHAnsi"/>
          <w:b/>
          <w:bCs/>
          <w:sz w:val="22"/>
          <w:szCs w:val="22"/>
        </w:rPr>
        <w:t xml:space="preserve">DCAA FLOOR CHECK </w:t>
      </w:r>
    </w:p>
    <w:p w14:paraId="6ECC1CD9" w14:textId="77777777" w:rsidR="00FA319D" w:rsidRPr="00A01820" w:rsidRDefault="00FA319D" w:rsidP="00FA319D">
      <w:pPr>
        <w:pStyle w:val="Default"/>
        <w:rPr>
          <w:rFonts w:asciiTheme="minorHAnsi" w:hAnsiTheme="minorHAnsi" w:cstheme="minorHAnsi"/>
          <w:sz w:val="22"/>
          <w:szCs w:val="22"/>
        </w:rPr>
      </w:pPr>
      <w:r w:rsidRPr="00A01820">
        <w:rPr>
          <w:rFonts w:asciiTheme="minorHAnsi" w:hAnsiTheme="minorHAnsi" w:cstheme="minorHAnsi"/>
          <w:sz w:val="22"/>
          <w:szCs w:val="22"/>
        </w:rPr>
        <w:t xml:space="preserve">DCAA has set a new goal of trying to floor check government contractors and subcontractors on a yearly basis. A floor check involves DCAA auditors arriving unannounced at both corporate and client locations for the purpose of interviewing employees and reviewing their current time sheet to determine if the employee is properly trained on time sheet procedures and is following the procedures on a daily basis. </w:t>
      </w:r>
    </w:p>
    <w:p w14:paraId="277BB0A9" w14:textId="77777777" w:rsidR="00FA319D" w:rsidRPr="00F442CB" w:rsidRDefault="00FA319D" w:rsidP="00FA319D">
      <w:pPr>
        <w:pStyle w:val="Default"/>
        <w:rPr>
          <w:rFonts w:cstheme="minorHAnsi"/>
        </w:rPr>
      </w:pPr>
      <w:r w:rsidRPr="00A01820">
        <w:rPr>
          <w:rFonts w:asciiTheme="minorHAnsi" w:hAnsiTheme="minorHAnsi" w:cstheme="minorHAnsi"/>
          <w:sz w:val="22"/>
          <w:szCs w:val="22"/>
        </w:rPr>
        <w:t>If you are chosen to be a participant in the floor check, the DCAA auditor will show you identification and will be accompanied by a DMI employee. You will be asked to show your current time sheet to the auditor. It can be either a paper copy or pulled up on your pc.</w:t>
      </w:r>
    </w:p>
    <w:p w14:paraId="47F198BB" w14:textId="77777777" w:rsidR="00E21A06" w:rsidRDefault="00E21A06" w:rsidP="00A84F71">
      <w:pPr>
        <w:rPr>
          <w:rFonts w:cstheme="minorHAnsi"/>
          <w:color w:val="44546A"/>
        </w:rPr>
      </w:pPr>
    </w:p>
    <w:p w14:paraId="1A7D0A83" w14:textId="77777777" w:rsidR="00E21A06" w:rsidRDefault="00E21A06" w:rsidP="00E21A06">
      <w:pPr>
        <w:pStyle w:val="Heading2"/>
        <w:rPr>
          <w:rFonts w:ascii="Cambria" w:hAnsi="Cambria"/>
          <w:b w:val="0"/>
          <w:sz w:val="32"/>
          <w:szCs w:val="32"/>
        </w:rPr>
      </w:pPr>
      <w:bookmarkStart w:id="9" w:name="_Toc461795960"/>
      <w:r>
        <w:rPr>
          <w:rFonts w:ascii="Cambria" w:hAnsi="Cambria"/>
          <w:b w:val="0"/>
          <w:sz w:val="32"/>
          <w:szCs w:val="32"/>
        </w:rPr>
        <w:t>HITSS</w:t>
      </w:r>
      <w:r w:rsidRPr="00C41327">
        <w:rPr>
          <w:rFonts w:ascii="Cambria" w:hAnsi="Cambria"/>
          <w:b w:val="0"/>
          <w:sz w:val="32"/>
          <w:szCs w:val="32"/>
        </w:rPr>
        <w:t xml:space="preserve"> Timesheet Requirements:</w:t>
      </w:r>
      <w:bookmarkEnd w:id="9"/>
      <w:r w:rsidRPr="00C41327">
        <w:rPr>
          <w:rFonts w:ascii="Cambria" w:hAnsi="Cambria"/>
          <w:b w:val="0"/>
          <w:sz w:val="32"/>
          <w:szCs w:val="32"/>
        </w:rPr>
        <w:t xml:space="preserve"> </w:t>
      </w:r>
    </w:p>
    <w:p w14:paraId="4A090F7E" w14:textId="77777777" w:rsidR="00E21A06" w:rsidRDefault="00E21A06" w:rsidP="00A84F71">
      <w:pPr>
        <w:rPr>
          <w:rFonts w:cstheme="minorHAnsi"/>
          <w:color w:val="44546A"/>
        </w:rPr>
      </w:pPr>
    </w:p>
    <w:p w14:paraId="58A42EB0" w14:textId="77777777" w:rsidR="00A84F71" w:rsidRPr="00311BEC" w:rsidRDefault="00A84F71" w:rsidP="00A84F71">
      <w:pPr>
        <w:rPr>
          <w:rFonts w:cstheme="minorHAnsi"/>
        </w:rPr>
      </w:pPr>
      <w:r w:rsidRPr="00311BEC">
        <w:rPr>
          <w:rFonts w:cstheme="minorHAnsi"/>
        </w:rPr>
        <w:t xml:space="preserve">Please follow the guidance listed below when entering notes </w:t>
      </w:r>
      <w:r w:rsidR="008323D3">
        <w:rPr>
          <w:rFonts w:cstheme="minorHAnsi"/>
        </w:rPr>
        <w:t>on</w:t>
      </w:r>
      <w:r w:rsidR="005270FF">
        <w:rPr>
          <w:rFonts w:cstheme="minorHAnsi"/>
        </w:rPr>
        <w:t xml:space="preserve"> </w:t>
      </w:r>
      <w:r w:rsidRPr="00311BEC">
        <w:rPr>
          <w:rFonts w:cstheme="minorHAnsi"/>
        </w:rPr>
        <w:t>your timesheet. If you are classified</w:t>
      </w:r>
      <w:r w:rsidR="00E21A06" w:rsidRPr="00311BEC">
        <w:rPr>
          <w:rFonts w:cstheme="minorHAnsi"/>
        </w:rPr>
        <w:t xml:space="preserve"> as Distributed Direct,</w:t>
      </w:r>
      <w:r w:rsidRPr="00311BEC">
        <w:rPr>
          <w:rFonts w:cstheme="minorHAnsi"/>
        </w:rPr>
        <w:t xml:space="preserve"> you are not required to enter notes.  </w:t>
      </w:r>
    </w:p>
    <w:p w14:paraId="2D9FEE94" w14:textId="77777777" w:rsidR="00A84F71" w:rsidRPr="00311BEC" w:rsidRDefault="00A84F71" w:rsidP="00A84F71">
      <w:pPr>
        <w:rPr>
          <w:rFonts w:cstheme="minorHAnsi"/>
        </w:rPr>
      </w:pPr>
      <w:r w:rsidRPr="00311BEC">
        <w:rPr>
          <w:rFonts w:cstheme="minorHAnsi"/>
        </w:rPr>
        <w:t>If you are charging your normal Task Orders or Core charge lines, you should start with the number of hours worked on the task, then provide the description of work performed.  See the example below (Exclude Table):</w:t>
      </w:r>
    </w:p>
    <w:tbl>
      <w:tblPr>
        <w:tblW w:w="5755" w:type="dxa"/>
        <w:tblInd w:w="-3" w:type="dxa"/>
        <w:tblCellMar>
          <w:left w:w="0" w:type="dxa"/>
          <w:right w:w="0" w:type="dxa"/>
        </w:tblCellMar>
        <w:tblLook w:val="04A0" w:firstRow="1" w:lastRow="0" w:firstColumn="1" w:lastColumn="0" w:noHBand="0" w:noVBand="1"/>
      </w:tblPr>
      <w:tblGrid>
        <w:gridCol w:w="985"/>
        <w:gridCol w:w="4770"/>
      </w:tblGrid>
      <w:tr w:rsidR="008323D3" w:rsidRPr="008323D3" w14:paraId="20801CDF" w14:textId="77777777" w:rsidTr="00A84F71">
        <w:trPr>
          <w:trHeight w:val="300"/>
        </w:trPr>
        <w:tc>
          <w:tcPr>
            <w:tcW w:w="5755" w:type="dxa"/>
            <w:gridSpan w:val="2"/>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6B907908" w14:textId="77777777" w:rsidR="00A84F71" w:rsidRPr="00311BEC" w:rsidRDefault="00A84F71">
            <w:pPr>
              <w:jc w:val="center"/>
              <w:rPr>
                <w:rFonts w:ascii="Calibri" w:hAnsi="Calibri" w:cs="Calibri"/>
                <w:b/>
                <w:bCs/>
              </w:rPr>
            </w:pPr>
            <w:r w:rsidRPr="00311BEC">
              <w:rPr>
                <w:rFonts w:ascii="Calibri" w:hAnsi="Calibri" w:cs="Calibri"/>
                <w:b/>
                <w:bCs/>
              </w:rPr>
              <w:t>Core and Task Order Charges</w:t>
            </w:r>
          </w:p>
        </w:tc>
      </w:tr>
      <w:tr w:rsidR="008323D3" w:rsidRPr="008323D3" w14:paraId="76A74F9F" w14:textId="77777777" w:rsidTr="00A84F71">
        <w:trPr>
          <w:trHeight w:val="300"/>
        </w:trPr>
        <w:tc>
          <w:tcPr>
            <w:tcW w:w="985"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6DE05F51" w14:textId="77777777" w:rsidR="00A84F71" w:rsidRPr="00311BEC" w:rsidRDefault="00A84F71">
            <w:pPr>
              <w:rPr>
                <w:rFonts w:ascii="Calibri" w:hAnsi="Calibri" w:cs="Calibri"/>
                <w:b/>
                <w:bCs/>
              </w:rPr>
            </w:pPr>
            <w:r w:rsidRPr="00311BEC">
              <w:rPr>
                <w:rFonts w:ascii="Calibri" w:hAnsi="Calibri" w:cs="Calibri"/>
                <w:b/>
                <w:bCs/>
              </w:rPr>
              <w:t># hours</w:t>
            </w:r>
          </w:p>
        </w:tc>
        <w:tc>
          <w:tcPr>
            <w:tcW w:w="477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53B58B21" w14:textId="77777777" w:rsidR="00A84F71" w:rsidRPr="00311BEC" w:rsidRDefault="00A84F71">
            <w:pPr>
              <w:jc w:val="center"/>
              <w:rPr>
                <w:rFonts w:ascii="Calibri" w:hAnsi="Calibri" w:cs="Calibri"/>
                <w:b/>
                <w:bCs/>
              </w:rPr>
            </w:pPr>
            <w:r w:rsidRPr="00311BEC">
              <w:rPr>
                <w:rFonts w:ascii="Calibri" w:hAnsi="Calibri" w:cs="Calibri"/>
                <w:b/>
                <w:bCs/>
              </w:rPr>
              <w:t>Description of work performed</w:t>
            </w:r>
          </w:p>
        </w:tc>
      </w:tr>
      <w:tr w:rsidR="008323D3" w:rsidRPr="008323D3" w14:paraId="49BD1E75" w14:textId="77777777" w:rsidTr="00A84F71">
        <w:trPr>
          <w:trHeight w:val="300"/>
        </w:trPr>
        <w:tc>
          <w:tcPr>
            <w:tcW w:w="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A6706A" w14:textId="77777777" w:rsidR="00A84F71" w:rsidRPr="00311BEC" w:rsidRDefault="00A84F71">
            <w:pPr>
              <w:jc w:val="center"/>
              <w:rPr>
                <w:rFonts w:ascii="Calibri" w:hAnsi="Calibri" w:cs="Calibri"/>
                <w:b/>
                <w:bCs/>
              </w:rPr>
            </w:pPr>
            <w:r w:rsidRPr="00311BEC">
              <w:rPr>
                <w:rFonts w:ascii="Calibri" w:hAnsi="Calibri" w:cs="Calibri"/>
                <w:b/>
                <w:bCs/>
              </w:rPr>
              <w:t>1</w:t>
            </w:r>
          </w:p>
        </w:tc>
        <w:tc>
          <w:tcPr>
            <w:tcW w:w="47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334A7C" w14:textId="0A01EFEC" w:rsidR="00A84F71" w:rsidRPr="00311BEC" w:rsidRDefault="00A84F71">
            <w:pPr>
              <w:rPr>
                <w:rFonts w:ascii="Calibri" w:hAnsi="Calibri" w:cs="Calibri"/>
                <w:b/>
                <w:bCs/>
              </w:rPr>
            </w:pPr>
            <w:r w:rsidRPr="00311BEC">
              <w:rPr>
                <w:rFonts w:ascii="Calibri" w:hAnsi="Calibri" w:cs="Calibri"/>
                <w:b/>
                <w:bCs/>
              </w:rPr>
              <w:t xml:space="preserve">Developing a charge line process </w:t>
            </w:r>
            <w:r w:rsidR="00297A58">
              <w:rPr>
                <w:rFonts w:ascii="Calibri" w:hAnsi="Calibri" w:cs="Calibri"/>
                <w:b/>
                <w:bCs/>
              </w:rPr>
              <w:t>for HITS</w:t>
            </w:r>
            <w:r w:rsidRPr="00311BEC">
              <w:rPr>
                <w:rFonts w:ascii="Calibri" w:hAnsi="Calibri" w:cs="Calibri"/>
                <w:b/>
                <w:bCs/>
              </w:rPr>
              <w:t>S Staff</w:t>
            </w:r>
          </w:p>
        </w:tc>
      </w:tr>
    </w:tbl>
    <w:p w14:paraId="77465D2C" w14:textId="77777777" w:rsidR="00A84F71" w:rsidRPr="00311BEC" w:rsidRDefault="00A84F71" w:rsidP="00A84F71">
      <w:pPr>
        <w:rPr>
          <w:rFonts w:ascii="Arial" w:hAnsi="Arial" w:cs="Arial"/>
        </w:rPr>
      </w:pPr>
    </w:p>
    <w:p w14:paraId="617145B0" w14:textId="77777777" w:rsidR="00A84F71" w:rsidRPr="00091408" w:rsidRDefault="00A84F71" w:rsidP="00A84F71">
      <w:pPr>
        <w:rPr>
          <w:rFonts w:cstheme="minorHAnsi"/>
        </w:rPr>
      </w:pPr>
      <w:r w:rsidRPr="008323D3">
        <w:rPr>
          <w:rFonts w:cstheme="minorHAnsi"/>
        </w:rPr>
        <w:t xml:space="preserve">When you have been assigned to work on a SR and you’re awaiting the charge line to be assigned.  Continue to record your hours on your </w:t>
      </w:r>
      <w:r w:rsidRPr="00091408">
        <w:rPr>
          <w:rFonts w:cstheme="minorHAnsi"/>
        </w:rPr>
        <w:t>timecard, but add the SR# before the description of work performed. See the example below (Exclude Table):</w:t>
      </w:r>
    </w:p>
    <w:tbl>
      <w:tblPr>
        <w:tblW w:w="8760" w:type="dxa"/>
        <w:tblInd w:w="-3" w:type="dxa"/>
        <w:tblCellMar>
          <w:left w:w="0" w:type="dxa"/>
          <w:right w:w="0" w:type="dxa"/>
        </w:tblCellMar>
        <w:tblLook w:val="04A0" w:firstRow="1" w:lastRow="0" w:firstColumn="1" w:lastColumn="0" w:noHBand="0" w:noVBand="1"/>
      </w:tblPr>
      <w:tblGrid>
        <w:gridCol w:w="1237"/>
        <w:gridCol w:w="1833"/>
        <w:gridCol w:w="5690"/>
      </w:tblGrid>
      <w:tr w:rsidR="008323D3" w:rsidRPr="008323D3" w14:paraId="68787DB0" w14:textId="77777777" w:rsidTr="00A84F71">
        <w:trPr>
          <w:trHeight w:val="300"/>
        </w:trPr>
        <w:tc>
          <w:tcPr>
            <w:tcW w:w="8760" w:type="dxa"/>
            <w:gridSpan w:val="3"/>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bottom"/>
            <w:hideMark/>
          </w:tcPr>
          <w:p w14:paraId="518B4F92" w14:textId="77777777" w:rsidR="00A84F71" w:rsidRPr="00311BEC" w:rsidRDefault="00A84F71">
            <w:pPr>
              <w:jc w:val="center"/>
              <w:rPr>
                <w:rFonts w:ascii="Calibri" w:hAnsi="Calibri" w:cs="Calibri"/>
                <w:b/>
                <w:bCs/>
              </w:rPr>
            </w:pPr>
            <w:r w:rsidRPr="00311BEC">
              <w:rPr>
                <w:rFonts w:ascii="Calibri" w:hAnsi="Calibri" w:cs="Calibri"/>
                <w:b/>
                <w:bCs/>
              </w:rPr>
              <w:t xml:space="preserve">Waiting for SR charge line to be opened and you are charging to your normal charge line </w:t>
            </w:r>
          </w:p>
        </w:tc>
      </w:tr>
      <w:tr w:rsidR="008323D3" w:rsidRPr="008323D3" w14:paraId="1A0D0D40" w14:textId="77777777" w:rsidTr="00A84F71">
        <w:trPr>
          <w:trHeight w:val="300"/>
        </w:trPr>
        <w:tc>
          <w:tcPr>
            <w:tcW w:w="1237"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717AA71F" w14:textId="77777777" w:rsidR="00A84F71" w:rsidRPr="00311BEC" w:rsidRDefault="00A84F71">
            <w:pPr>
              <w:jc w:val="center"/>
              <w:rPr>
                <w:rFonts w:ascii="Calibri" w:hAnsi="Calibri" w:cs="Calibri"/>
                <w:b/>
                <w:bCs/>
              </w:rPr>
            </w:pPr>
            <w:r w:rsidRPr="00311BEC">
              <w:rPr>
                <w:rFonts w:ascii="Calibri" w:hAnsi="Calibri" w:cs="Calibri"/>
                <w:b/>
                <w:bCs/>
              </w:rPr>
              <w:t># hours</w:t>
            </w:r>
          </w:p>
        </w:tc>
        <w:tc>
          <w:tcPr>
            <w:tcW w:w="183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096A3678" w14:textId="37DABF5C" w:rsidR="00A84F71" w:rsidRPr="00311BEC" w:rsidRDefault="00297A58">
            <w:pPr>
              <w:jc w:val="center"/>
              <w:rPr>
                <w:rFonts w:ascii="Calibri" w:hAnsi="Calibri" w:cs="Calibri"/>
                <w:b/>
                <w:bCs/>
              </w:rPr>
            </w:pPr>
            <w:r>
              <w:rPr>
                <w:rFonts w:ascii="Calibri" w:hAnsi="Calibri" w:cs="Calibri"/>
                <w:b/>
                <w:bCs/>
              </w:rPr>
              <w:t>W</w:t>
            </w:r>
            <w:r w:rsidR="00A84F71" w:rsidRPr="00311BEC">
              <w:rPr>
                <w:rFonts w:ascii="Calibri" w:hAnsi="Calibri" w:cs="Calibri"/>
                <w:b/>
                <w:bCs/>
              </w:rPr>
              <w:t>R#</w:t>
            </w:r>
          </w:p>
        </w:tc>
        <w:tc>
          <w:tcPr>
            <w:tcW w:w="569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4AB843C7" w14:textId="77777777" w:rsidR="00A84F71" w:rsidRPr="00311BEC" w:rsidRDefault="00A84F71">
            <w:pPr>
              <w:rPr>
                <w:rFonts w:ascii="Calibri" w:hAnsi="Calibri" w:cs="Calibri"/>
                <w:b/>
                <w:bCs/>
              </w:rPr>
            </w:pPr>
            <w:r w:rsidRPr="00311BEC">
              <w:rPr>
                <w:rFonts w:ascii="Calibri" w:hAnsi="Calibri" w:cs="Calibri"/>
                <w:b/>
                <w:bCs/>
              </w:rPr>
              <w:t>Description of work performed</w:t>
            </w:r>
          </w:p>
        </w:tc>
      </w:tr>
      <w:tr w:rsidR="008323D3" w:rsidRPr="008323D3" w14:paraId="45483543" w14:textId="77777777" w:rsidTr="00A84F71">
        <w:trPr>
          <w:trHeight w:val="300"/>
        </w:trPr>
        <w:tc>
          <w:tcPr>
            <w:tcW w:w="123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C20F92" w14:textId="77777777" w:rsidR="00A84F71" w:rsidRPr="00311BEC" w:rsidRDefault="00A84F71">
            <w:pPr>
              <w:jc w:val="center"/>
              <w:rPr>
                <w:rFonts w:ascii="Calibri" w:hAnsi="Calibri" w:cs="Calibri"/>
                <w:b/>
                <w:bCs/>
              </w:rPr>
            </w:pPr>
            <w:r w:rsidRPr="00311BEC">
              <w:rPr>
                <w:rFonts w:ascii="Calibri" w:hAnsi="Calibri" w:cs="Calibri"/>
                <w:b/>
                <w:bCs/>
              </w:rPr>
              <w:t>2</w:t>
            </w:r>
          </w:p>
        </w:tc>
        <w:tc>
          <w:tcPr>
            <w:tcW w:w="183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DBF3D0" w14:textId="4109DD69" w:rsidR="00A84F71" w:rsidRPr="00311BEC" w:rsidRDefault="00297A58">
            <w:pPr>
              <w:jc w:val="center"/>
              <w:rPr>
                <w:rFonts w:ascii="Calibri" w:hAnsi="Calibri" w:cs="Calibri"/>
                <w:b/>
                <w:bCs/>
              </w:rPr>
            </w:pPr>
            <w:r>
              <w:rPr>
                <w:rFonts w:ascii="Calibri" w:hAnsi="Calibri" w:cs="Calibri"/>
                <w:b/>
                <w:bCs/>
              </w:rPr>
              <w:t>W</w:t>
            </w:r>
            <w:r w:rsidR="00A84F71" w:rsidRPr="00311BEC">
              <w:rPr>
                <w:rFonts w:ascii="Calibri" w:hAnsi="Calibri" w:cs="Calibri"/>
                <w:b/>
                <w:bCs/>
              </w:rPr>
              <w:t>R -227699</w:t>
            </w:r>
          </w:p>
        </w:tc>
        <w:tc>
          <w:tcPr>
            <w:tcW w:w="56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2526A3" w14:textId="77777777" w:rsidR="00A84F71" w:rsidRPr="00311BEC" w:rsidRDefault="00A84F71">
            <w:pPr>
              <w:rPr>
                <w:rFonts w:ascii="Calibri" w:hAnsi="Calibri" w:cs="Calibri"/>
                <w:b/>
                <w:bCs/>
              </w:rPr>
            </w:pPr>
            <w:r w:rsidRPr="00311BEC">
              <w:rPr>
                <w:rFonts w:ascii="Calibri" w:hAnsi="Calibri" w:cs="Calibri"/>
                <w:b/>
                <w:bCs/>
              </w:rPr>
              <w:t xml:space="preserve">Performed testing of Agile software </w:t>
            </w:r>
          </w:p>
        </w:tc>
      </w:tr>
    </w:tbl>
    <w:p w14:paraId="7E303835" w14:textId="77777777" w:rsidR="009F7874" w:rsidRDefault="009F7874" w:rsidP="00A84F71">
      <w:pPr>
        <w:rPr>
          <w:rFonts w:cstheme="minorHAnsi"/>
          <w:b/>
          <w:bCs/>
          <w:color w:val="1F4E79"/>
          <w:u w:val="single"/>
        </w:rPr>
      </w:pPr>
    </w:p>
    <w:p w14:paraId="1AE94689" w14:textId="77777777" w:rsidR="00A84F71" w:rsidRPr="009F7874" w:rsidRDefault="00A84F71" w:rsidP="00A84F71">
      <w:pPr>
        <w:rPr>
          <w:rFonts w:cstheme="minorHAnsi"/>
          <w:b/>
          <w:bCs/>
          <w:u w:val="single"/>
        </w:rPr>
      </w:pPr>
      <w:r w:rsidRPr="009F7874">
        <w:rPr>
          <w:rFonts w:cstheme="minorHAnsi"/>
          <w:b/>
          <w:bCs/>
          <w:u w:val="single"/>
        </w:rPr>
        <w:t>Pre Time Card Submittal</w:t>
      </w:r>
    </w:p>
    <w:p w14:paraId="0243C439" w14:textId="77777777" w:rsidR="00A84F71" w:rsidRPr="009F7874" w:rsidRDefault="00A84F71" w:rsidP="00A84F71">
      <w:pPr>
        <w:rPr>
          <w:rFonts w:cstheme="minorHAnsi"/>
        </w:rPr>
      </w:pPr>
      <w:r w:rsidRPr="009F7874">
        <w:rPr>
          <w:rFonts w:cstheme="minorHAnsi"/>
        </w:rPr>
        <w:t>Once the SR charge line is opened, remove the hours from your normal charge line and place them under the SR charge number with the notes.</w:t>
      </w:r>
    </w:p>
    <w:p w14:paraId="7CCB78FF" w14:textId="77777777" w:rsidR="00A84F71" w:rsidRPr="009F7874" w:rsidRDefault="00A84F71" w:rsidP="00A84F71">
      <w:pPr>
        <w:rPr>
          <w:rFonts w:cstheme="minorHAnsi"/>
          <w:b/>
          <w:bCs/>
          <w:u w:val="single"/>
        </w:rPr>
      </w:pPr>
      <w:r w:rsidRPr="009F7874">
        <w:rPr>
          <w:rFonts w:cstheme="minorHAnsi"/>
          <w:b/>
          <w:bCs/>
          <w:u w:val="single"/>
        </w:rPr>
        <w:t>Post Time Card Submittal</w:t>
      </w:r>
    </w:p>
    <w:p w14:paraId="24EDDAFB" w14:textId="77777777" w:rsidR="00A84F71" w:rsidRPr="009F7874" w:rsidRDefault="00A84F71" w:rsidP="00A84F71">
      <w:pPr>
        <w:rPr>
          <w:rFonts w:cstheme="minorHAnsi"/>
        </w:rPr>
      </w:pPr>
      <w:r w:rsidRPr="009F7874">
        <w:rPr>
          <w:rFonts w:cstheme="minorHAnsi"/>
        </w:rPr>
        <w:t>Once the SR charge line is opened, remove the hours from your normal charge line (reversing the line) and place them under the SR charge number with the notes.  Re-sign the timecard and notify your time card manager of the change, because the timecard must be re-approved.</w:t>
      </w:r>
    </w:p>
    <w:p w14:paraId="53F6A1D4" w14:textId="77777777" w:rsidR="00A84F71" w:rsidRPr="009F7874" w:rsidRDefault="00A84F71" w:rsidP="00A84F71">
      <w:pPr>
        <w:rPr>
          <w:rFonts w:cstheme="minorHAnsi"/>
        </w:rPr>
      </w:pPr>
      <w:proofErr w:type="spellStart"/>
      <w:r w:rsidRPr="009F7874">
        <w:rPr>
          <w:rFonts w:cstheme="minorHAnsi"/>
        </w:rPr>
        <w:t>BusOps</w:t>
      </w:r>
      <w:proofErr w:type="spellEnd"/>
      <w:r w:rsidRPr="009F7874">
        <w:rPr>
          <w:rFonts w:cstheme="minorHAnsi"/>
        </w:rPr>
        <w:t xml:space="preserve"> will notify our Subcontractor Site Managers of any new charge lines for their staff, so that they can set up charge lines in their </w:t>
      </w:r>
      <w:proofErr w:type="spellStart"/>
      <w:r w:rsidRPr="009F7874">
        <w:rPr>
          <w:rFonts w:cstheme="minorHAnsi"/>
        </w:rPr>
        <w:t>Deltek</w:t>
      </w:r>
      <w:proofErr w:type="spellEnd"/>
      <w:r w:rsidRPr="009F7874">
        <w:rPr>
          <w:rFonts w:cstheme="minorHAnsi"/>
        </w:rPr>
        <w:t xml:space="preserve"> system.  </w:t>
      </w:r>
    </w:p>
    <w:p w14:paraId="37AB2945" w14:textId="77777777" w:rsidR="00A84F71" w:rsidRPr="009F7874" w:rsidRDefault="00A84F71" w:rsidP="00A84F71">
      <w:pPr>
        <w:rPr>
          <w:rFonts w:cstheme="minorHAnsi"/>
        </w:rPr>
      </w:pPr>
      <w:r w:rsidRPr="009F7874">
        <w:rPr>
          <w:rFonts w:cstheme="minorHAnsi"/>
        </w:rPr>
        <w:t>Hours and notes should be</w:t>
      </w:r>
      <w:r w:rsidR="00E21A06" w:rsidRPr="009F7874">
        <w:rPr>
          <w:rFonts w:cstheme="minorHAnsi"/>
        </w:rPr>
        <w:t xml:space="preserve"> entered in your timecard daily.</w:t>
      </w:r>
      <w:r w:rsidRPr="009F7874">
        <w:rPr>
          <w:rFonts w:cstheme="minorHAnsi"/>
        </w:rPr>
        <w:t xml:space="preserve">  </w:t>
      </w:r>
    </w:p>
    <w:p w14:paraId="3C5AFB15" w14:textId="6AB23675" w:rsidR="00A84F71" w:rsidRDefault="00A84F71" w:rsidP="00A84F71">
      <w:pPr>
        <w:rPr>
          <w:rFonts w:cstheme="minorHAnsi"/>
        </w:rPr>
      </w:pPr>
      <w:r w:rsidRPr="009F7874">
        <w:rPr>
          <w:rFonts w:cstheme="minorHAnsi"/>
        </w:rPr>
        <w:t>If you have any qu</w:t>
      </w:r>
      <w:r w:rsidR="00E21A06" w:rsidRPr="009F7874">
        <w:rPr>
          <w:rFonts w:cstheme="minorHAnsi"/>
        </w:rPr>
        <w:t>estions, please reach</w:t>
      </w:r>
      <w:r w:rsidR="008323D3">
        <w:rPr>
          <w:rFonts w:cstheme="minorHAnsi"/>
        </w:rPr>
        <w:t xml:space="preserve"> out</w:t>
      </w:r>
      <w:r w:rsidR="00E21A06" w:rsidRPr="009F7874">
        <w:rPr>
          <w:rFonts w:cstheme="minorHAnsi"/>
        </w:rPr>
        <w:t xml:space="preserve"> to </w:t>
      </w:r>
      <w:proofErr w:type="spellStart"/>
      <w:r w:rsidR="00F6616A">
        <w:rPr>
          <w:rFonts w:cstheme="minorHAnsi"/>
        </w:rPr>
        <w:t>BusOps</w:t>
      </w:r>
      <w:proofErr w:type="spellEnd"/>
      <w:r w:rsidR="00F6616A">
        <w:rPr>
          <w:rFonts w:cstheme="minorHAnsi"/>
        </w:rPr>
        <w:t>.</w:t>
      </w:r>
    </w:p>
    <w:p w14:paraId="2069382D" w14:textId="77777777" w:rsidR="00FA319D" w:rsidRPr="00311BEC" w:rsidRDefault="00FA319D" w:rsidP="00A84F71">
      <w:pPr>
        <w:rPr>
          <w:rFonts w:cstheme="minorHAnsi"/>
        </w:rPr>
      </w:pPr>
    </w:p>
    <w:p w14:paraId="74E85D3F" w14:textId="26ABA29D" w:rsidR="00A874F1" w:rsidRDefault="008B7DBF" w:rsidP="00E21A06">
      <w:pPr>
        <w:pStyle w:val="Heading2"/>
        <w:rPr>
          <w:rFonts w:ascii="Cambria" w:hAnsi="Cambria"/>
          <w:b w:val="0"/>
          <w:sz w:val="32"/>
          <w:szCs w:val="32"/>
        </w:rPr>
      </w:pPr>
      <w:bookmarkStart w:id="10" w:name="_Toc461795961"/>
      <w:r>
        <w:rPr>
          <w:rFonts w:ascii="Cambria" w:hAnsi="Cambria"/>
          <w:b w:val="0"/>
          <w:sz w:val="32"/>
          <w:szCs w:val="32"/>
        </w:rPr>
        <w:t xml:space="preserve">HITSS </w:t>
      </w:r>
      <w:r w:rsidR="00A874F1">
        <w:rPr>
          <w:rFonts w:ascii="Cambria" w:hAnsi="Cambria"/>
          <w:b w:val="0"/>
          <w:sz w:val="32"/>
          <w:szCs w:val="32"/>
        </w:rPr>
        <w:t>Telework Policy</w:t>
      </w:r>
      <w:r w:rsidR="00A874F1" w:rsidRPr="00C41327">
        <w:rPr>
          <w:rFonts w:ascii="Cambria" w:hAnsi="Cambria"/>
          <w:b w:val="0"/>
          <w:sz w:val="32"/>
          <w:szCs w:val="32"/>
        </w:rPr>
        <w:t>:</w:t>
      </w:r>
      <w:bookmarkEnd w:id="10"/>
      <w:r w:rsidR="00A874F1" w:rsidRPr="00C41327">
        <w:rPr>
          <w:rFonts w:ascii="Cambria" w:hAnsi="Cambria"/>
          <w:b w:val="0"/>
          <w:sz w:val="32"/>
          <w:szCs w:val="32"/>
        </w:rPr>
        <w:t xml:space="preserve"> </w:t>
      </w:r>
    </w:p>
    <w:p w14:paraId="1455A493" w14:textId="75101754" w:rsidR="0023484E" w:rsidRDefault="0023484E" w:rsidP="0023484E">
      <w:pPr>
        <w:pStyle w:val="BodyText"/>
        <w:tabs>
          <w:tab w:val="left" w:pos="880"/>
        </w:tabs>
        <w:spacing w:before="69"/>
        <w:ind w:left="0" w:right="651" w:firstLine="0"/>
        <w:rPr>
          <w:rFonts w:asciiTheme="minorHAnsi" w:hAnsiTheme="minorHAnsi" w:cstheme="minorHAnsi"/>
        </w:rPr>
      </w:pPr>
      <w:r>
        <w:rPr>
          <w:rFonts w:asciiTheme="minorHAnsi" w:hAnsiTheme="minorHAnsi" w:cstheme="minorHAnsi"/>
        </w:rPr>
        <w:t>Employees are required to have signed telework agreements approved by their supervisor before teleworking on an occasional or regular basis.</w:t>
      </w:r>
    </w:p>
    <w:p w14:paraId="7282F358" w14:textId="77777777" w:rsidR="00431D71" w:rsidRDefault="00431D71" w:rsidP="0023484E">
      <w:pPr>
        <w:pStyle w:val="BodyText"/>
        <w:tabs>
          <w:tab w:val="left" w:pos="880"/>
        </w:tabs>
        <w:spacing w:before="69"/>
        <w:ind w:left="0" w:right="651" w:firstLine="0"/>
        <w:rPr>
          <w:rFonts w:asciiTheme="minorHAnsi" w:hAnsiTheme="minorHAnsi" w:cstheme="minorHAnsi"/>
        </w:rPr>
      </w:pPr>
    </w:p>
    <w:p w14:paraId="360C117B" w14:textId="6B76F914" w:rsidR="00431D71" w:rsidRPr="00331DD2" w:rsidRDefault="00431D71" w:rsidP="00431D71">
      <w:pPr>
        <w:pStyle w:val="BodyText"/>
        <w:tabs>
          <w:tab w:val="left" w:pos="841"/>
        </w:tabs>
        <w:spacing w:before="69"/>
        <w:ind w:left="0" w:firstLine="0"/>
        <w:rPr>
          <w:rFonts w:asciiTheme="minorHAnsi" w:hAnsiTheme="minorHAnsi" w:cstheme="minorHAnsi"/>
        </w:rPr>
      </w:pPr>
      <w:r>
        <w:rPr>
          <w:rFonts w:asciiTheme="minorHAnsi" w:hAnsiTheme="minorHAnsi" w:cstheme="minorHAnsi"/>
          <w:spacing w:val="-1"/>
        </w:rPr>
        <w:t>Telework</w:t>
      </w:r>
      <w:r w:rsidRPr="00331DD2">
        <w:rPr>
          <w:rFonts w:asciiTheme="minorHAnsi" w:hAnsiTheme="minorHAnsi" w:cstheme="minorHAnsi"/>
          <w:spacing w:val="-7"/>
        </w:rPr>
        <w:t xml:space="preserve"> </w:t>
      </w:r>
      <w:r w:rsidRPr="00331DD2">
        <w:rPr>
          <w:rFonts w:asciiTheme="minorHAnsi" w:hAnsiTheme="minorHAnsi" w:cstheme="minorHAnsi"/>
        </w:rPr>
        <w:t>guidelines</w:t>
      </w:r>
      <w:r w:rsidRPr="00331DD2">
        <w:rPr>
          <w:rFonts w:asciiTheme="minorHAnsi" w:hAnsiTheme="minorHAnsi" w:cstheme="minorHAnsi"/>
          <w:spacing w:val="-6"/>
        </w:rPr>
        <w:t xml:space="preserve"> </w:t>
      </w:r>
      <w:r w:rsidRPr="00331DD2">
        <w:rPr>
          <w:rFonts w:asciiTheme="minorHAnsi" w:hAnsiTheme="minorHAnsi" w:cstheme="minorHAnsi"/>
        </w:rPr>
        <w:t>and</w:t>
      </w:r>
      <w:r w:rsidRPr="00331DD2">
        <w:rPr>
          <w:rFonts w:asciiTheme="minorHAnsi" w:hAnsiTheme="minorHAnsi" w:cstheme="minorHAnsi"/>
          <w:spacing w:val="-6"/>
        </w:rPr>
        <w:t xml:space="preserve"> </w:t>
      </w:r>
      <w:r>
        <w:rPr>
          <w:rFonts w:asciiTheme="minorHAnsi" w:hAnsiTheme="minorHAnsi" w:cstheme="minorHAnsi"/>
        </w:rPr>
        <w:t>policies:</w:t>
      </w:r>
    </w:p>
    <w:p w14:paraId="34975579" w14:textId="77777777" w:rsidR="0023484E" w:rsidRPr="0023484E" w:rsidRDefault="0023484E" w:rsidP="0023484E">
      <w:pPr>
        <w:pStyle w:val="BodyText"/>
        <w:tabs>
          <w:tab w:val="left" w:pos="880"/>
        </w:tabs>
        <w:spacing w:before="69"/>
        <w:ind w:left="900" w:right="651" w:firstLine="0"/>
        <w:rPr>
          <w:rFonts w:asciiTheme="minorHAnsi" w:hAnsiTheme="minorHAnsi" w:cstheme="minorHAnsi"/>
        </w:rPr>
      </w:pPr>
    </w:p>
    <w:p w14:paraId="1DD2CC29" w14:textId="4B366516" w:rsidR="00D41EB6" w:rsidRPr="00331DD2" w:rsidRDefault="00D41EB6" w:rsidP="00D41EB6">
      <w:pPr>
        <w:pStyle w:val="BodyText"/>
        <w:numPr>
          <w:ilvl w:val="1"/>
          <w:numId w:val="31"/>
        </w:numPr>
        <w:tabs>
          <w:tab w:val="left" w:pos="880"/>
        </w:tabs>
        <w:spacing w:before="69"/>
        <w:ind w:right="651" w:hanging="359"/>
        <w:rPr>
          <w:rFonts w:asciiTheme="minorHAnsi" w:hAnsiTheme="minorHAnsi" w:cstheme="minorHAnsi"/>
        </w:rPr>
      </w:pPr>
      <w:r w:rsidRPr="00331DD2">
        <w:rPr>
          <w:rFonts w:asciiTheme="minorHAnsi" w:hAnsiTheme="minorHAnsi" w:cstheme="minorHAnsi"/>
          <w:spacing w:val="-1"/>
        </w:rPr>
        <w:t>Employee</w:t>
      </w:r>
      <w:r w:rsidRPr="00331DD2">
        <w:rPr>
          <w:rFonts w:asciiTheme="minorHAnsi" w:hAnsiTheme="minorHAnsi" w:cstheme="minorHAnsi"/>
          <w:spacing w:val="-7"/>
        </w:rPr>
        <w:t xml:space="preserve"> </w:t>
      </w:r>
      <w:r w:rsidRPr="00331DD2">
        <w:rPr>
          <w:rFonts w:asciiTheme="minorHAnsi" w:hAnsiTheme="minorHAnsi" w:cstheme="minorHAnsi"/>
          <w:spacing w:val="-1"/>
        </w:rPr>
        <w:t>agrees</w:t>
      </w:r>
      <w:r w:rsidRPr="00331DD2">
        <w:rPr>
          <w:rFonts w:asciiTheme="minorHAnsi" w:hAnsiTheme="minorHAnsi" w:cstheme="minorHAnsi"/>
          <w:spacing w:val="-8"/>
        </w:rPr>
        <w:t xml:space="preserve"> </w:t>
      </w:r>
      <w:r w:rsidRPr="00331DD2">
        <w:rPr>
          <w:rFonts w:asciiTheme="minorHAnsi" w:hAnsiTheme="minorHAnsi" w:cstheme="minorHAnsi"/>
          <w:spacing w:val="-1"/>
        </w:rPr>
        <w:t>to</w:t>
      </w:r>
      <w:r w:rsidRPr="00331DD2">
        <w:rPr>
          <w:rFonts w:asciiTheme="minorHAnsi" w:hAnsiTheme="minorHAnsi" w:cstheme="minorHAnsi"/>
          <w:spacing w:val="72"/>
          <w:w w:val="99"/>
        </w:rPr>
        <w:t xml:space="preserve"> </w:t>
      </w:r>
      <w:r w:rsidRPr="00331DD2">
        <w:rPr>
          <w:rFonts w:asciiTheme="minorHAnsi" w:hAnsiTheme="minorHAnsi" w:cstheme="minorHAnsi"/>
        </w:rPr>
        <w:t>communicate</w:t>
      </w:r>
      <w:r w:rsidRPr="00331DD2">
        <w:rPr>
          <w:rFonts w:asciiTheme="minorHAnsi" w:hAnsiTheme="minorHAnsi" w:cstheme="minorHAnsi"/>
          <w:spacing w:val="-7"/>
        </w:rPr>
        <w:t xml:space="preserve"> </w:t>
      </w:r>
      <w:r w:rsidRPr="00331DD2">
        <w:rPr>
          <w:rFonts w:asciiTheme="minorHAnsi" w:hAnsiTheme="minorHAnsi" w:cstheme="minorHAnsi"/>
        </w:rPr>
        <w:t>with</w:t>
      </w:r>
      <w:r w:rsidRPr="00331DD2">
        <w:rPr>
          <w:rFonts w:asciiTheme="minorHAnsi" w:hAnsiTheme="minorHAnsi" w:cstheme="minorHAnsi"/>
          <w:spacing w:val="-6"/>
        </w:rPr>
        <w:t xml:space="preserve"> </w:t>
      </w:r>
      <w:r w:rsidRPr="00331DD2">
        <w:rPr>
          <w:rFonts w:asciiTheme="minorHAnsi" w:hAnsiTheme="minorHAnsi" w:cstheme="minorHAnsi"/>
        </w:rPr>
        <w:t>his</w:t>
      </w:r>
      <w:r w:rsidRPr="00331DD2">
        <w:rPr>
          <w:rFonts w:asciiTheme="minorHAnsi" w:hAnsiTheme="minorHAnsi" w:cstheme="minorHAnsi"/>
          <w:spacing w:val="-7"/>
        </w:rPr>
        <w:t xml:space="preserve"> </w:t>
      </w:r>
      <w:r w:rsidRPr="00331DD2">
        <w:rPr>
          <w:rFonts w:asciiTheme="minorHAnsi" w:hAnsiTheme="minorHAnsi" w:cstheme="minorHAnsi"/>
        </w:rPr>
        <w:t>or</w:t>
      </w:r>
      <w:r w:rsidRPr="00331DD2">
        <w:rPr>
          <w:rFonts w:asciiTheme="minorHAnsi" w:hAnsiTheme="minorHAnsi" w:cstheme="minorHAnsi"/>
          <w:spacing w:val="-6"/>
        </w:rPr>
        <w:t xml:space="preserve"> </w:t>
      </w:r>
      <w:r w:rsidRPr="00331DD2">
        <w:rPr>
          <w:rFonts w:asciiTheme="minorHAnsi" w:hAnsiTheme="minorHAnsi" w:cstheme="minorHAnsi"/>
        </w:rPr>
        <w:t>her</w:t>
      </w:r>
      <w:r w:rsidRPr="00331DD2">
        <w:rPr>
          <w:rFonts w:asciiTheme="minorHAnsi" w:hAnsiTheme="minorHAnsi" w:cstheme="minorHAnsi"/>
          <w:spacing w:val="-7"/>
        </w:rPr>
        <w:t xml:space="preserve"> </w:t>
      </w:r>
      <w:r w:rsidRPr="00331DD2">
        <w:rPr>
          <w:rFonts w:asciiTheme="minorHAnsi" w:hAnsiTheme="minorHAnsi" w:cstheme="minorHAnsi"/>
        </w:rPr>
        <w:t>supervisor</w:t>
      </w:r>
      <w:r w:rsidRPr="00331DD2">
        <w:rPr>
          <w:rFonts w:asciiTheme="minorHAnsi" w:hAnsiTheme="minorHAnsi" w:cstheme="minorHAnsi"/>
          <w:spacing w:val="-7"/>
        </w:rPr>
        <w:t xml:space="preserve"> </w:t>
      </w:r>
      <w:r w:rsidRPr="00331DD2">
        <w:rPr>
          <w:rFonts w:asciiTheme="minorHAnsi" w:hAnsiTheme="minorHAnsi" w:cstheme="minorHAnsi"/>
        </w:rPr>
        <w:t>at</w:t>
      </w:r>
      <w:r w:rsidRPr="00331DD2">
        <w:rPr>
          <w:rFonts w:asciiTheme="minorHAnsi" w:hAnsiTheme="minorHAnsi" w:cstheme="minorHAnsi"/>
          <w:spacing w:val="-6"/>
        </w:rPr>
        <w:t xml:space="preserve"> </w:t>
      </w:r>
      <w:r w:rsidRPr="00331DD2">
        <w:rPr>
          <w:rFonts w:asciiTheme="minorHAnsi" w:hAnsiTheme="minorHAnsi" w:cstheme="minorHAnsi"/>
        </w:rPr>
        <w:t>minimum,</w:t>
      </w:r>
      <w:r w:rsidRPr="00331DD2">
        <w:rPr>
          <w:rFonts w:asciiTheme="minorHAnsi" w:hAnsiTheme="minorHAnsi" w:cstheme="minorHAnsi"/>
          <w:spacing w:val="-8"/>
        </w:rPr>
        <w:t xml:space="preserve"> </w:t>
      </w:r>
      <w:r w:rsidRPr="00331DD2">
        <w:rPr>
          <w:rFonts w:asciiTheme="minorHAnsi" w:hAnsiTheme="minorHAnsi" w:cstheme="minorHAnsi"/>
          <w:b/>
          <w:i/>
          <w:spacing w:val="-1"/>
          <w:u w:val="single" w:color="000000"/>
        </w:rPr>
        <w:t>twice</w:t>
      </w:r>
      <w:r w:rsidRPr="00331DD2">
        <w:rPr>
          <w:rFonts w:asciiTheme="minorHAnsi" w:hAnsiTheme="minorHAnsi" w:cstheme="minorHAnsi"/>
          <w:b/>
          <w:i/>
          <w:spacing w:val="-4"/>
          <w:u w:val="single" w:color="000000"/>
        </w:rPr>
        <w:t xml:space="preserve"> </w:t>
      </w:r>
      <w:r w:rsidRPr="00331DD2">
        <w:rPr>
          <w:rFonts w:asciiTheme="minorHAnsi" w:hAnsiTheme="minorHAnsi" w:cstheme="minorHAnsi"/>
          <w:b/>
          <w:i/>
          <w:u w:val="single" w:color="000000"/>
        </w:rPr>
        <w:t>per</w:t>
      </w:r>
      <w:r w:rsidRPr="00331DD2">
        <w:rPr>
          <w:rFonts w:asciiTheme="minorHAnsi" w:hAnsiTheme="minorHAnsi" w:cstheme="minorHAnsi"/>
          <w:b/>
          <w:i/>
          <w:spacing w:val="-7"/>
          <w:u w:val="single" w:color="000000"/>
        </w:rPr>
        <w:t xml:space="preserve"> </w:t>
      </w:r>
      <w:r w:rsidRPr="00331DD2">
        <w:rPr>
          <w:rFonts w:asciiTheme="minorHAnsi" w:hAnsiTheme="minorHAnsi" w:cstheme="minorHAnsi"/>
          <w:b/>
          <w:i/>
          <w:u w:val="single" w:color="000000"/>
        </w:rPr>
        <w:t>day.</w:t>
      </w:r>
      <w:r w:rsidRPr="00331DD2">
        <w:rPr>
          <w:rFonts w:asciiTheme="minorHAnsi" w:hAnsiTheme="minorHAnsi" w:cstheme="minorHAnsi"/>
          <w:b/>
          <w:i/>
          <w:spacing w:val="36"/>
          <w:u w:val="single" w:color="000000"/>
        </w:rPr>
        <w:t xml:space="preserve"> </w:t>
      </w:r>
      <w:r w:rsidRPr="00331DD2">
        <w:rPr>
          <w:rFonts w:asciiTheme="minorHAnsi" w:hAnsiTheme="minorHAnsi" w:cstheme="minorHAnsi"/>
          <w:spacing w:val="-1"/>
        </w:rPr>
        <w:t>Employee</w:t>
      </w:r>
      <w:r w:rsidRPr="00331DD2">
        <w:rPr>
          <w:rFonts w:asciiTheme="minorHAnsi" w:hAnsiTheme="minorHAnsi" w:cstheme="minorHAnsi"/>
          <w:spacing w:val="-7"/>
        </w:rPr>
        <w:t xml:space="preserve"> </w:t>
      </w:r>
      <w:r w:rsidRPr="00331DD2">
        <w:rPr>
          <w:rFonts w:asciiTheme="minorHAnsi" w:hAnsiTheme="minorHAnsi" w:cstheme="minorHAnsi"/>
          <w:spacing w:val="-1"/>
        </w:rPr>
        <w:t>understands</w:t>
      </w:r>
      <w:r w:rsidRPr="00331DD2">
        <w:rPr>
          <w:rFonts w:asciiTheme="minorHAnsi" w:hAnsiTheme="minorHAnsi" w:cstheme="minorHAnsi"/>
          <w:spacing w:val="-7"/>
        </w:rPr>
        <w:t xml:space="preserve"> </w:t>
      </w:r>
      <w:r w:rsidRPr="00331DD2">
        <w:rPr>
          <w:rFonts w:asciiTheme="minorHAnsi" w:hAnsiTheme="minorHAnsi" w:cstheme="minorHAnsi"/>
          <w:spacing w:val="-1"/>
        </w:rPr>
        <w:t>that</w:t>
      </w:r>
      <w:r w:rsidRPr="00331DD2">
        <w:rPr>
          <w:rFonts w:asciiTheme="minorHAnsi" w:hAnsiTheme="minorHAnsi" w:cstheme="minorHAnsi"/>
          <w:spacing w:val="56"/>
          <w:w w:val="99"/>
        </w:rPr>
        <w:t xml:space="preserve"> </w:t>
      </w:r>
      <w:r w:rsidRPr="00331DD2">
        <w:rPr>
          <w:rFonts w:asciiTheme="minorHAnsi" w:hAnsiTheme="minorHAnsi" w:cstheme="minorHAnsi"/>
        </w:rPr>
        <w:t>failure</w:t>
      </w:r>
      <w:r w:rsidRPr="00331DD2">
        <w:rPr>
          <w:rFonts w:asciiTheme="minorHAnsi" w:hAnsiTheme="minorHAnsi" w:cstheme="minorHAnsi"/>
          <w:spacing w:val="-6"/>
        </w:rPr>
        <w:t xml:space="preserve"> </w:t>
      </w:r>
      <w:r w:rsidRPr="00331DD2">
        <w:rPr>
          <w:rFonts w:asciiTheme="minorHAnsi" w:hAnsiTheme="minorHAnsi" w:cstheme="minorHAnsi"/>
        </w:rPr>
        <w:t>to</w:t>
      </w:r>
      <w:r w:rsidRPr="00331DD2">
        <w:rPr>
          <w:rFonts w:asciiTheme="minorHAnsi" w:hAnsiTheme="minorHAnsi" w:cstheme="minorHAnsi"/>
          <w:spacing w:val="-6"/>
        </w:rPr>
        <w:t xml:space="preserve"> </w:t>
      </w:r>
      <w:r w:rsidRPr="00331DD2">
        <w:rPr>
          <w:rFonts w:asciiTheme="minorHAnsi" w:hAnsiTheme="minorHAnsi" w:cstheme="minorHAnsi"/>
        </w:rPr>
        <w:t>communicate</w:t>
      </w:r>
      <w:r w:rsidRPr="00331DD2">
        <w:rPr>
          <w:rFonts w:asciiTheme="minorHAnsi" w:hAnsiTheme="minorHAnsi" w:cstheme="minorHAnsi"/>
          <w:spacing w:val="-6"/>
        </w:rPr>
        <w:t xml:space="preserve"> </w:t>
      </w:r>
      <w:r w:rsidRPr="00331DD2">
        <w:rPr>
          <w:rFonts w:asciiTheme="minorHAnsi" w:hAnsiTheme="minorHAnsi" w:cstheme="minorHAnsi"/>
        </w:rPr>
        <w:t>with</w:t>
      </w:r>
      <w:r w:rsidRPr="00331DD2">
        <w:rPr>
          <w:rFonts w:asciiTheme="minorHAnsi" w:hAnsiTheme="minorHAnsi" w:cstheme="minorHAnsi"/>
          <w:spacing w:val="-5"/>
        </w:rPr>
        <w:t xml:space="preserve"> </w:t>
      </w:r>
      <w:r w:rsidRPr="00331DD2">
        <w:rPr>
          <w:rFonts w:asciiTheme="minorHAnsi" w:hAnsiTheme="minorHAnsi" w:cstheme="minorHAnsi"/>
        </w:rPr>
        <w:t>his</w:t>
      </w:r>
      <w:r w:rsidRPr="00331DD2">
        <w:rPr>
          <w:rFonts w:asciiTheme="minorHAnsi" w:hAnsiTheme="minorHAnsi" w:cstheme="minorHAnsi"/>
          <w:spacing w:val="-7"/>
        </w:rPr>
        <w:t xml:space="preserve"> </w:t>
      </w:r>
      <w:r w:rsidRPr="00331DD2">
        <w:rPr>
          <w:rFonts w:asciiTheme="minorHAnsi" w:hAnsiTheme="minorHAnsi" w:cstheme="minorHAnsi"/>
        </w:rPr>
        <w:t>or</w:t>
      </w:r>
      <w:r w:rsidRPr="00331DD2">
        <w:rPr>
          <w:rFonts w:asciiTheme="minorHAnsi" w:hAnsiTheme="minorHAnsi" w:cstheme="minorHAnsi"/>
          <w:spacing w:val="-6"/>
        </w:rPr>
        <w:t xml:space="preserve"> </w:t>
      </w:r>
      <w:r w:rsidRPr="00331DD2">
        <w:rPr>
          <w:rFonts w:asciiTheme="minorHAnsi" w:hAnsiTheme="minorHAnsi" w:cstheme="minorHAnsi"/>
        </w:rPr>
        <w:t>her</w:t>
      </w:r>
      <w:r w:rsidRPr="00331DD2">
        <w:rPr>
          <w:rFonts w:asciiTheme="minorHAnsi" w:hAnsiTheme="minorHAnsi" w:cstheme="minorHAnsi"/>
          <w:spacing w:val="-5"/>
        </w:rPr>
        <w:t xml:space="preserve"> </w:t>
      </w:r>
      <w:r w:rsidRPr="00331DD2">
        <w:rPr>
          <w:rFonts w:asciiTheme="minorHAnsi" w:hAnsiTheme="minorHAnsi" w:cstheme="minorHAnsi"/>
        </w:rPr>
        <w:t>supervisor</w:t>
      </w:r>
      <w:r w:rsidRPr="00331DD2">
        <w:rPr>
          <w:rFonts w:asciiTheme="minorHAnsi" w:hAnsiTheme="minorHAnsi" w:cstheme="minorHAnsi"/>
          <w:spacing w:val="-6"/>
        </w:rPr>
        <w:t xml:space="preserve"> </w:t>
      </w:r>
      <w:r w:rsidRPr="00331DD2">
        <w:rPr>
          <w:rFonts w:asciiTheme="minorHAnsi" w:hAnsiTheme="minorHAnsi" w:cstheme="minorHAnsi"/>
        </w:rPr>
        <w:t>in</w:t>
      </w:r>
      <w:r w:rsidRPr="00331DD2">
        <w:rPr>
          <w:rFonts w:asciiTheme="minorHAnsi" w:hAnsiTheme="minorHAnsi" w:cstheme="minorHAnsi"/>
          <w:spacing w:val="-6"/>
        </w:rPr>
        <w:t xml:space="preserve"> </w:t>
      </w:r>
      <w:r w:rsidRPr="00331DD2">
        <w:rPr>
          <w:rFonts w:asciiTheme="minorHAnsi" w:hAnsiTheme="minorHAnsi" w:cstheme="minorHAnsi"/>
        </w:rPr>
        <w:t>accordance</w:t>
      </w:r>
      <w:r w:rsidRPr="00331DD2">
        <w:rPr>
          <w:rFonts w:asciiTheme="minorHAnsi" w:hAnsiTheme="minorHAnsi" w:cstheme="minorHAnsi"/>
          <w:spacing w:val="-7"/>
        </w:rPr>
        <w:t xml:space="preserve"> </w:t>
      </w:r>
      <w:r w:rsidRPr="00331DD2">
        <w:rPr>
          <w:rFonts w:asciiTheme="minorHAnsi" w:hAnsiTheme="minorHAnsi" w:cstheme="minorHAnsi"/>
          <w:spacing w:val="-1"/>
        </w:rPr>
        <w:t>with</w:t>
      </w:r>
      <w:r w:rsidRPr="00331DD2">
        <w:rPr>
          <w:rFonts w:asciiTheme="minorHAnsi" w:hAnsiTheme="minorHAnsi" w:cstheme="minorHAnsi"/>
          <w:spacing w:val="-7"/>
        </w:rPr>
        <w:t xml:space="preserve"> </w:t>
      </w:r>
      <w:r w:rsidRPr="00331DD2">
        <w:rPr>
          <w:rFonts w:asciiTheme="minorHAnsi" w:hAnsiTheme="minorHAnsi" w:cstheme="minorHAnsi"/>
        </w:rPr>
        <w:t>this</w:t>
      </w:r>
      <w:r w:rsidRPr="00331DD2">
        <w:rPr>
          <w:rFonts w:asciiTheme="minorHAnsi" w:hAnsiTheme="minorHAnsi" w:cstheme="minorHAnsi"/>
          <w:spacing w:val="-6"/>
        </w:rPr>
        <w:t xml:space="preserve"> </w:t>
      </w:r>
      <w:r w:rsidRPr="00331DD2">
        <w:rPr>
          <w:rFonts w:asciiTheme="minorHAnsi" w:hAnsiTheme="minorHAnsi" w:cstheme="minorHAnsi"/>
          <w:spacing w:val="-1"/>
        </w:rPr>
        <w:t>agreement</w:t>
      </w:r>
      <w:r w:rsidRPr="00331DD2">
        <w:rPr>
          <w:rFonts w:asciiTheme="minorHAnsi" w:hAnsiTheme="minorHAnsi" w:cstheme="minorHAnsi"/>
          <w:spacing w:val="-4"/>
        </w:rPr>
        <w:t xml:space="preserve"> </w:t>
      </w:r>
      <w:r w:rsidRPr="00331DD2">
        <w:rPr>
          <w:rFonts w:asciiTheme="minorHAnsi" w:hAnsiTheme="minorHAnsi" w:cstheme="minorHAnsi"/>
          <w:spacing w:val="-1"/>
        </w:rPr>
        <w:t>may</w:t>
      </w:r>
      <w:r w:rsidRPr="00331DD2">
        <w:rPr>
          <w:rFonts w:asciiTheme="minorHAnsi" w:hAnsiTheme="minorHAnsi" w:cstheme="minorHAnsi"/>
          <w:spacing w:val="-6"/>
        </w:rPr>
        <w:t xml:space="preserve"> </w:t>
      </w:r>
      <w:r w:rsidRPr="00331DD2">
        <w:rPr>
          <w:rFonts w:asciiTheme="minorHAnsi" w:hAnsiTheme="minorHAnsi" w:cstheme="minorHAnsi"/>
          <w:spacing w:val="-1"/>
        </w:rPr>
        <w:t>result</w:t>
      </w:r>
      <w:r w:rsidRPr="00331DD2">
        <w:rPr>
          <w:rFonts w:asciiTheme="minorHAnsi" w:hAnsiTheme="minorHAnsi" w:cstheme="minorHAnsi"/>
          <w:spacing w:val="-6"/>
        </w:rPr>
        <w:t xml:space="preserve"> </w:t>
      </w:r>
      <w:r w:rsidRPr="00331DD2">
        <w:rPr>
          <w:rFonts w:asciiTheme="minorHAnsi" w:hAnsiTheme="minorHAnsi" w:cstheme="minorHAnsi"/>
        </w:rPr>
        <w:t>in</w:t>
      </w:r>
      <w:r w:rsidRPr="00331DD2">
        <w:rPr>
          <w:rFonts w:asciiTheme="minorHAnsi" w:hAnsiTheme="minorHAnsi" w:cstheme="minorHAnsi"/>
          <w:spacing w:val="29"/>
          <w:w w:val="99"/>
        </w:rPr>
        <w:t xml:space="preserve"> </w:t>
      </w:r>
      <w:r w:rsidRPr="00331DD2">
        <w:rPr>
          <w:rFonts w:asciiTheme="minorHAnsi" w:hAnsiTheme="minorHAnsi" w:cstheme="minorHAnsi"/>
        </w:rPr>
        <w:t>termination</w:t>
      </w:r>
      <w:r w:rsidRPr="00331DD2">
        <w:rPr>
          <w:rFonts w:asciiTheme="minorHAnsi" w:hAnsiTheme="minorHAnsi" w:cstheme="minorHAnsi"/>
          <w:spacing w:val="-10"/>
        </w:rPr>
        <w:t xml:space="preserve"> </w:t>
      </w:r>
      <w:r w:rsidRPr="00331DD2">
        <w:rPr>
          <w:rFonts w:asciiTheme="minorHAnsi" w:hAnsiTheme="minorHAnsi" w:cstheme="minorHAnsi"/>
        </w:rPr>
        <w:t>from</w:t>
      </w:r>
      <w:r w:rsidRPr="00331DD2">
        <w:rPr>
          <w:rFonts w:asciiTheme="minorHAnsi" w:hAnsiTheme="minorHAnsi" w:cstheme="minorHAnsi"/>
          <w:spacing w:val="-10"/>
        </w:rPr>
        <w:t xml:space="preserve"> </w:t>
      </w:r>
      <w:r w:rsidRPr="00331DD2">
        <w:rPr>
          <w:rFonts w:asciiTheme="minorHAnsi" w:hAnsiTheme="minorHAnsi" w:cstheme="minorHAnsi"/>
        </w:rPr>
        <w:t>the</w:t>
      </w:r>
      <w:r w:rsidRPr="00331DD2">
        <w:rPr>
          <w:rFonts w:asciiTheme="minorHAnsi" w:hAnsiTheme="minorHAnsi" w:cstheme="minorHAnsi"/>
          <w:spacing w:val="-11"/>
        </w:rPr>
        <w:t xml:space="preserve"> </w:t>
      </w:r>
      <w:r w:rsidRPr="00331DD2">
        <w:rPr>
          <w:rFonts w:asciiTheme="minorHAnsi" w:hAnsiTheme="minorHAnsi" w:cstheme="minorHAnsi"/>
        </w:rPr>
        <w:t>telecommuting</w:t>
      </w:r>
      <w:r w:rsidRPr="00331DD2">
        <w:rPr>
          <w:rFonts w:asciiTheme="minorHAnsi" w:hAnsiTheme="minorHAnsi" w:cstheme="minorHAnsi"/>
          <w:spacing w:val="-10"/>
        </w:rPr>
        <w:t xml:space="preserve"> </w:t>
      </w:r>
      <w:r w:rsidRPr="00331DD2">
        <w:rPr>
          <w:rFonts w:asciiTheme="minorHAnsi" w:hAnsiTheme="minorHAnsi" w:cstheme="minorHAnsi"/>
        </w:rPr>
        <w:t>program.</w:t>
      </w:r>
    </w:p>
    <w:p w14:paraId="3AEEFF76" w14:textId="77777777" w:rsidR="00D41EB6" w:rsidRPr="00331DD2" w:rsidRDefault="00D41EB6" w:rsidP="00D41EB6">
      <w:pPr>
        <w:rPr>
          <w:rFonts w:eastAsia="Cambria" w:cstheme="minorHAnsi"/>
        </w:rPr>
      </w:pPr>
    </w:p>
    <w:p w14:paraId="7DCB1F0A" w14:textId="77777777" w:rsidR="00D41EB6" w:rsidRPr="00331DD2" w:rsidRDefault="00D41EB6" w:rsidP="00D41EB6">
      <w:pPr>
        <w:pStyle w:val="BodyText"/>
        <w:numPr>
          <w:ilvl w:val="1"/>
          <w:numId w:val="31"/>
        </w:numPr>
        <w:tabs>
          <w:tab w:val="left" w:pos="880"/>
        </w:tabs>
        <w:ind w:right="321"/>
        <w:rPr>
          <w:rFonts w:asciiTheme="minorHAnsi" w:hAnsiTheme="minorHAnsi" w:cstheme="minorHAnsi"/>
        </w:rPr>
      </w:pPr>
      <w:r w:rsidRPr="00331DD2">
        <w:rPr>
          <w:rFonts w:asciiTheme="minorHAnsi" w:hAnsiTheme="minorHAnsi" w:cstheme="minorHAnsi"/>
        </w:rPr>
        <w:t>Employee</w:t>
      </w:r>
      <w:r w:rsidRPr="00331DD2">
        <w:rPr>
          <w:rFonts w:asciiTheme="minorHAnsi" w:hAnsiTheme="minorHAnsi" w:cstheme="minorHAnsi"/>
          <w:spacing w:val="-7"/>
        </w:rPr>
        <w:t xml:space="preserve"> </w:t>
      </w:r>
      <w:r w:rsidRPr="00331DD2">
        <w:rPr>
          <w:rFonts w:asciiTheme="minorHAnsi" w:hAnsiTheme="minorHAnsi" w:cstheme="minorHAnsi"/>
        </w:rPr>
        <w:t>will</w:t>
      </w:r>
      <w:r w:rsidRPr="00331DD2">
        <w:rPr>
          <w:rFonts w:asciiTheme="minorHAnsi" w:hAnsiTheme="minorHAnsi" w:cstheme="minorHAnsi"/>
          <w:spacing w:val="-6"/>
        </w:rPr>
        <w:t xml:space="preserve"> </w:t>
      </w:r>
      <w:r w:rsidRPr="00331DD2">
        <w:rPr>
          <w:rFonts w:asciiTheme="minorHAnsi" w:hAnsiTheme="minorHAnsi" w:cstheme="minorHAnsi"/>
        </w:rPr>
        <w:t>complete</w:t>
      </w:r>
      <w:r w:rsidRPr="00331DD2">
        <w:rPr>
          <w:rFonts w:asciiTheme="minorHAnsi" w:hAnsiTheme="minorHAnsi" w:cstheme="minorHAnsi"/>
          <w:spacing w:val="-7"/>
        </w:rPr>
        <w:t xml:space="preserve"> </w:t>
      </w:r>
      <w:r w:rsidRPr="00331DD2">
        <w:rPr>
          <w:rFonts w:asciiTheme="minorHAnsi" w:hAnsiTheme="minorHAnsi" w:cstheme="minorHAnsi"/>
        </w:rPr>
        <w:t>all</w:t>
      </w:r>
      <w:r w:rsidRPr="00331DD2">
        <w:rPr>
          <w:rFonts w:asciiTheme="minorHAnsi" w:hAnsiTheme="minorHAnsi" w:cstheme="minorHAnsi"/>
          <w:spacing w:val="-6"/>
        </w:rPr>
        <w:t xml:space="preserve"> </w:t>
      </w:r>
      <w:r w:rsidRPr="00331DD2">
        <w:rPr>
          <w:rFonts w:asciiTheme="minorHAnsi" w:hAnsiTheme="minorHAnsi" w:cstheme="minorHAnsi"/>
        </w:rPr>
        <w:t>assigned</w:t>
      </w:r>
      <w:r w:rsidRPr="00331DD2">
        <w:rPr>
          <w:rFonts w:asciiTheme="minorHAnsi" w:hAnsiTheme="minorHAnsi" w:cstheme="minorHAnsi"/>
          <w:spacing w:val="-7"/>
        </w:rPr>
        <w:t xml:space="preserve"> </w:t>
      </w:r>
      <w:r w:rsidRPr="00331DD2">
        <w:rPr>
          <w:rFonts w:asciiTheme="minorHAnsi" w:hAnsiTheme="minorHAnsi" w:cstheme="minorHAnsi"/>
        </w:rPr>
        <w:t>work</w:t>
      </w:r>
      <w:r w:rsidRPr="00331DD2">
        <w:rPr>
          <w:rFonts w:asciiTheme="minorHAnsi" w:hAnsiTheme="minorHAnsi" w:cstheme="minorHAnsi"/>
          <w:spacing w:val="-7"/>
        </w:rPr>
        <w:t xml:space="preserve"> </w:t>
      </w:r>
      <w:r w:rsidRPr="00331DD2">
        <w:rPr>
          <w:rFonts w:asciiTheme="minorHAnsi" w:hAnsiTheme="minorHAnsi" w:cstheme="minorHAnsi"/>
        </w:rPr>
        <w:t>according</w:t>
      </w:r>
      <w:r w:rsidRPr="00331DD2">
        <w:rPr>
          <w:rFonts w:asciiTheme="minorHAnsi" w:hAnsiTheme="minorHAnsi" w:cstheme="minorHAnsi"/>
          <w:spacing w:val="-8"/>
        </w:rPr>
        <w:t xml:space="preserve"> </w:t>
      </w:r>
      <w:r w:rsidRPr="00331DD2">
        <w:rPr>
          <w:rFonts w:asciiTheme="minorHAnsi" w:hAnsiTheme="minorHAnsi" w:cstheme="minorHAnsi"/>
        </w:rPr>
        <w:t>to</w:t>
      </w:r>
      <w:r w:rsidRPr="00331DD2">
        <w:rPr>
          <w:rFonts w:asciiTheme="minorHAnsi" w:hAnsiTheme="minorHAnsi" w:cstheme="minorHAnsi"/>
          <w:spacing w:val="-5"/>
        </w:rPr>
        <w:t xml:space="preserve"> </w:t>
      </w:r>
      <w:r w:rsidRPr="00331DD2">
        <w:rPr>
          <w:rFonts w:asciiTheme="minorHAnsi" w:hAnsiTheme="minorHAnsi" w:cstheme="minorHAnsi"/>
        </w:rPr>
        <w:t>work</w:t>
      </w:r>
      <w:r w:rsidRPr="00331DD2">
        <w:rPr>
          <w:rFonts w:asciiTheme="minorHAnsi" w:hAnsiTheme="minorHAnsi" w:cstheme="minorHAnsi"/>
          <w:spacing w:val="-7"/>
        </w:rPr>
        <w:t xml:space="preserve"> </w:t>
      </w:r>
      <w:r w:rsidRPr="00331DD2">
        <w:rPr>
          <w:rFonts w:asciiTheme="minorHAnsi" w:hAnsiTheme="minorHAnsi" w:cstheme="minorHAnsi"/>
        </w:rPr>
        <w:t>procedures</w:t>
      </w:r>
      <w:r w:rsidRPr="00331DD2">
        <w:rPr>
          <w:rFonts w:asciiTheme="minorHAnsi" w:hAnsiTheme="minorHAnsi" w:cstheme="minorHAnsi"/>
          <w:spacing w:val="-7"/>
        </w:rPr>
        <w:t xml:space="preserve"> </w:t>
      </w:r>
      <w:r w:rsidRPr="00331DD2">
        <w:rPr>
          <w:rFonts w:asciiTheme="minorHAnsi" w:hAnsiTheme="minorHAnsi" w:cstheme="minorHAnsi"/>
        </w:rPr>
        <w:t>mutually</w:t>
      </w:r>
      <w:r w:rsidRPr="00331DD2">
        <w:rPr>
          <w:rFonts w:asciiTheme="minorHAnsi" w:hAnsiTheme="minorHAnsi" w:cstheme="minorHAnsi"/>
          <w:spacing w:val="-6"/>
        </w:rPr>
        <w:t xml:space="preserve"> </w:t>
      </w:r>
      <w:r w:rsidRPr="00331DD2">
        <w:rPr>
          <w:rFonts w:asciiTheme="minorHAnsi" w:hAnsiTheme="minorHAnsi" w:cstheme="minorHAnsi"/>
        </w:rPr>
        <w:t>agreed</w:t>
      </w:r>
      <w:r w:rsidRPr="00331DD2">
        <w:rPr>
          <w:rFonts w:asciiTheme="minorHAnsi" w:hAnsiTheme="minorHAnsi" w:cstheme="minorHAnsi"/>
          <w:spacing w:val="-5"/>
        </w:rPr>
        <w:t xml:space="preserve"> </w:t>
      </w:r>
      <w:r w:rsidRPr="00331DD2">
        <w:rPr>
          <w:rFonts w:asciiTheme="minorHAnsi" w:hAnsiTheme="minorHAnsi" w:cstheme="minorHAnsi"/>
        </w:rPr>
        <w:t>upon</w:t>
      </w:r>
      <w:r w:rsidRPr="00331DD2">
        <w:rPr>
          <w:rFonts w:asciiTheme="minorHAnsi" w:hAnsiTheme="minorHAnsi" w:cstheme="minorHAnsi"/>
          <w:spacing w:val="-7"/>
        </w:rPr>
        <w:t xml:space="preserve"> </w:t>
      </w:r>
      <w:r w:rsidRPr="00331DD2">
        <w:rPr>
          <w:rFonts w:asciiTheme="minorHAnsi" w:hAnsiTheme="minorHAnsi" w:cstheme="minorHAnsi"/>
        </w:rPr>
        <w:t>by</w:t>
      </w:r>
      <w:r w:rsidRPr="00331DD2">
        <w:rPr>
          <w:rFonts w:asciiTheme="minorHAnsi" w:hAnsiTheme="minorHAnsi" w:cstheme="minorHAnsi"/>
          <w:spacing w:val="-6"/>
        </w:rPr>
        <w:t xml:space="preserve"> </w:t>
      </w:r>
      <w:r w:rsidRPr="00331DD2">
        <w:rPr>
          <w:rFonts w:asciiTheme="minorHAnsi" w:hAnsiTheme="minorHAnsi" w:cstheme="minorHAnsi"/>
        </w:rPr>
        <w:t>the</w:t>
      </w:r>
      <w:r w:rsidRPr="00331DD2">
        <w:rPr>
          <w:rFonts w:asciiTheme="minorHAnsi" w:hAnsiTheme="minorHAnsi" w:cstheme="minorHAnsi"/>
          <w:spacing w:val="25"/>
          <w:w w:val="99"/>
        </w:rPr>
        <w:t xml:space="preserve"> </w:t>
      </w:r>
      <w:r w:rsidRPr="00331DD2">
        <w:rPr>
          <w:rFonts w:asciiTheme="minorHAnsi" w:hAnsiTheme="minorHAnsi" w:cstheme="minorHAnsi"/>
        </w:rPr>
        <w:t>employee</w:t>
      </w:r>
      <w:r w:rsidRPr="00331DD2">
        <w:rPr>
          <w:rFonts w:asciiTheme="minorHAnsi" w:hAnsiTheme="minorHAnsi" w:cstheme="minorHAnsi"/>
          <w:spacing w:val="-8"/>
        </w:rPr>
        <w:t xml:space="preserve"> </w:t>
      </w:r>
      <w:r w:rsidRPr="00331DD2">
        <w:rPr>
          <w:rFonts w:asciiTheme="minorHAnsi" w:hAnsiTheme="minorHAnsi" w:cstheme="minorHAnsi"/>
        </w:rPr>
        <w:t>and</w:t>
      </w:r>
      <w:r w:rsidRPr="00331DD2">
        <w:rPr>
          <w:rFonts w:asciiTheme="minorHAnsi" w:hAnsiTheme="minorHAnsi" w:cstheme="minorHAnsi"/>
          <w:spacing w:val="-7"/>
        </w:rPr>
        <w:t xml:space="preserve"> </w:t>
      </w:r>
      <w:r w:rsidRPr="00331DD2">
        <w:rPr>
          <w:rFonts w:asciiTheme="minorHAnsi" w:hAnsiTheme="minorHAnsi" w:cstheme="minorHAnsi"/>
        </w:rPr>
        <w:t>his/her</w:t>
      </w:r>
      <w:r w:rsidRPr="00331DD2">
        <w:rPr>
          <w:rFonts w:asciiTheme="minorHAnsi" w:hAnsiTheme="minorHAnsi" w:cstheme="minorHAnsi"/>
          <w:spacing w:val="-8"/>
        </w:rPr>
        <w:t xml:space="preserve"> </w:t>
      </w:r>
      <w:r w:rsidRPr="00331DD2">
        <w:rPr>
          <w:rFonts w:asciiTheme="minorHAnsi" w:hAnsiTheme="minorHAnsi" w:cstheme="minorHAnsi"/>
        </w:rPr>
        <w:t>supervisor,</w:t>
      </w:r>
      <w:r w:rsidRPr="00331DD2">
        <w:rPr>
          <w:rFonts w:asciiTheme="minorHAnsi" w:hAnsiTheme="minorHAnsi" w:cstheme="minorHAnsi"/>
          <w:spacing w:val="-7"/>
        </w:rPr>
        <w:t xml:space="preserve"> </w:t>
      </w:r>
      <w:r w:rsidRPr="00331DD2">
        <w:rPr>
          <w:rFonts w:asciiTheme="minorHAnsi" w:hAnsiTheme="minorHAnsi" w:cstheme="minorHAnsi"/>
        </w:rPr>
        <w:t>and</w:t>
      </w:r>
      <w:r w:rsidRPr="00331DD2">
        <w:rPr>
          <w:rFonts w:asciiTheme="minorHAnsi" w:hAnsiTheme="minorHAnsi" w:cstheme="minorHAnsi"/>
          <w:spacing w:val="-7"/>
        </w:rPr>
        <w:t xml:space="preserve"> </w:t>
      </w:r>
      <w:r w:rsidRPr="00331DD2">
        <w:rPr>
          <w:rFonts w:asciiTheme="minorHAnsi" w:hAnsiTheme="minorHAnsi" w:cstheme="minorHAnsi"/>
        </w:rPr>
        <w:t>according</w:t>
      </w:r>
      <w:r w:rsidRPr="00331DD2">
        <w:rPr>
          <w:rFonts w:asciiTheme="minorHAnsi" w:hAnsiTheme="minorHAnsi" w:cstheme="minorHAnsi"/>
          <w:spacing w:val="-7"/>
        </w:rPr>
        <w:t xml:space="preserve"> </w:t>
      </w:r>
      <w:r w:rsidRPr="00331DD2">
        <w:rPr>
          <w:rFonts w:asciiTheme="minorHAnsi" w:hAnsiTheme="minorHAnsi" w:cstheme="minorHAnsi"/>
        </w:rPr>
        <w:t>to</w:t>
      </w:r>
      <w:r w:rsidRPr="00331DD2">
        <w:rPr>
          <w:rFonts w:asciiTheme="minorHAnsi" w:hAnsiTheme="minorHAnsi" w:cstheme="minorHAnsi"/>
          <w:spacing w:val="-7"/>
        </w:rPr>
        <w:t xml:space="preserve"> </w:t>
      </w:r>
      <w:r w:rsidRPr="00331DD2">
        <w:rPr>
          <w:rFonts w:asciiTheme="minorHAnsi" w:hAnsiTheme="minorHAnsi" w:cstheme="minorHAnsi"/>
        </w:rPr>
        <w:t>guidelines</w:t>
      </w:r>
      <w:r w:rsidRPr="00331DD2">
        <w:rPr>
          <w:rFonts w:asciiTheme="minorHAnsi" w:hAnsiTheme="minorHAnsi" w:cstheme="minorHAnsi"/>
          <w:spacing w:val="-7"/>
        </w:rPr>
        <w:t xml:space="preserve"> </w:t>
      </w:r>
      <w:r w:rsidRPr="00331DD2">
        <w:rPr>
          <w:rFonts w:asciiTheme="minorHAnsi" w:hAnsiTheme="minorHAnsi" w:cstheme="minorHAnsi"/>
        </w:rPr>
        <w:t>and</w:t>
      </w:r>
      <w:r w:rsidRPr="00331DD2">
        <w:rPr>
          <w:rFonts w:asciiTheme="minorHAnsi" w:hAnsiTheme="minorHAnsi" w:cstheme="minorHAnsi"/>
          <w:spacing w:val="-8"/>
        </w:rPr>
        <w:t xml:space="preserve"> </w:t>
      </w:r>
      <w:r w:rsidRPr="00331DD2">
        <w:rPr>
          <w:rFonts w:asciiTheme="minorHAnsi" w:hAnsiTheme="minorHAnsi" w:cstheme="minorHAnsi"/>
          <w:spacing w:val="-1"/>
        </w:rPr>
        <w:t>expectations</w:t>
      </w:r>
      <w:r w:rsidRPr="00331DD2">
        <w:rPr>
          <w:rFonts w:asciiTheme="minorHAnsi" w:hAnsiTheme="minorHAnsi" w:cstheme="minorHAnsi"/>
          <w:spacing w:val="-8"/>
        </w:rPr>
        <w:t xml:space="preserve"> </w:t>
      </w:r>
      <w:r w:rsidRPr="00331DD2">
        <w:rPr>
          <w:rFonts w:asciiTheme="minorHAnsi" w:hAnsiTheme="minorHAnsi" w:cstheme="minorHAnsi"/>
          <w:spacing w:val="-1"/>
        </w:rPr>
        <w:t>stated</w:t>
      </w:r>
      <w:r w:rsidRPr="00331DD2">
        <w:rPr>
          <w:rFonts w:asciiTheme="minorHAnsi" w:hAnsiTheme="minorHAnsi" w:cstheme="minorHAnsi"/>
          <w:spacing w:val="-6"/>
        </w:rPr>
        <w:t xml:space="preserve"> </w:t>
      </w:r>
      <w:r w:rsidRPr="00331DD2">
        <w:rPr>
          <w:rFonts w:asciiTheme="minorHAnsi" w:hAnsiTheme="minorHAnsi" w:cstheme="minorHAnsi"/>
          <w:spacing w:val="-1"/>
        </w:rPr>
        <w:t>in</w:t>
      </w:r>
      <w:r w:rsidRPr="00331DD2">
        <w:rPr>
          <w:rFonts w:asciiTheme="minorHAnsi" w:hAnsiTheme="minorHAnsi" w:cstheme="minorHAnsi"/>
          <w:spacing w:val="-8"/>
        </w:rPr>
        <w:t xml:space="preserve"> </w:t>
      </w:r>
      <w:r w:rsidRPr="00331DD2">
        <w:rPr>
          <w:rFonts w:asciiTheme="minorHAnsi" w:hAnsiTheme="minorHAnsi" w:cstheme="minorHAnsi"/>
          <w:spacing w:val="-1"/>
        </w:rPr>
        <w:t>the</w:t>
      </w:r>
      <w:r w:rsidRPr="00331DD2">
        <w:rPr>
          <w:rFonts w:asciiTheme="minorHAnsi" w:hAnsiTheme="minorHAnsi" w:cstheme="minorHAnsi"/>
          <w:spacing w:val="-7"/>
        </w:rPr>
        <w:t xml:space="preserve"> </w:t>
      </w:r>
      <w:r w:rsidRPr="00331DD2">
        <w:rPr>
          <w:rFonts w:asciiTheme="minorHAnsi" w:hAnsiTheme="minorHAnsi" w:cstheme="minorHAnsi"/>
          <w:spacing w:val="-1"/>
        </w:rPr>
        <w:t>employee’s</w:t>
      </w:r>
      <w:r w:rsidRPr="00331DD2">
        <w:rPr>
          <w:rFonts w:asciiTheme="minorHAnsi" w:hAnsiTheme="minorHAnsi" w:cstheme="minorHAnsi"/>
          <w:spacing w:val="26"/>
          <w:w w:val="99"/>
        </w:rPr>
        <w:t xml:space="preserve"> </w:t>
      </w:r>
      <w:r w:rsidRPr="00331DD2">
        <w:rPr>
          <w:rFonts w:asciiTheme="minorHAnsi" w:hAnsiTheme="minorHAnsi" w:cstheme="minorHAnsi"/>
        </w:rPr>
        <w:t>performance</w:t>
      </w:r>
      <w:r w:rsidRPr="00331DD2">
        <w:rPr>
          <w:rFonts w:asciiTheme="minorHAnsi" w:hAnsiTheme="minorHAnsi" w:cstheme="minorHAnsi"/>
          <w:spacing w:val="-17"/>
        </w:rPr>
        <w:t xml:space="preserve"> </w:t>
      </w:r>
      <w:r w:rsidRPr="00331DD2">
        <w:rPr>
          <w:rFonts w:asciiTheme="minorHAnsi" w:hAnsiTheme="minorHAnsi" w:cstheme="minorHAnsi"/>
        </w:rPr>
        <w:t>plan.</w:t>
      </w:r>
    </w:p>
    <w:p w14:paraId="2A71D325" w14:textId="77777777" w:rsidR="00F41412" w:rsidRPr="00F41412" w:rsidRDefault="00F41412" w:rsidP="00F41412">
      <w:pPr>
        <w:pStyle w:val="BodyText"/>
        <w:tabs>
          <w:tab w:val="left" w:pos="880"/>
        </w:tabs>
        <w:ind w:left="900" w:right="729" w:firstLine="0"/>
        <w:rPr>
          <w:rFonts w:asciiTheme="minorHAnsi" w:hAnsiTheme="minorHAnsi" w:cstheme="minorHAnsi"/>
        </w:rPr>
      </w:pPr>
    </w:p>
    <w:p w14:paraId="6903ECF1" w14:textId="77777777" w:rsidR="00D41EB6" w:rsidRPr="00331DD2" w:rsidRDefault="00D41EB6" w:rsidP="00D41EB6">
      <w:pPr>
        <w:pStyle w:val="BodyText"/>
        <w:numPr>
          <w:ilvl w:val="1"/>
          <w:numId w:val="31"/>
        </w:numPr>
        <w:tabs>
          <w:tab w:val="left" w:pos="880"/>
        </w:tabs>
        <w:ind w:right="729"/>
        <w:rPr>
          <w:rFonts w:asciiTheme="minorHAnsi" w:hAnsiTheme="minorHAnsi" w:cstheme="minorHAnsi"/>
        </w:rPr>
      </w:pPr>
      <w:r w:rsidRPr="00331DD2">
        <w:rPr>
          <w:rFonts w:asciiTheme="minorHAnsi" w:hAnsiTheme="minorHAnsi" w:cstheme="minorHAnsi"/>
          <w:spacing w:val="-1"/>
        </w:rPr>
        <w:t>The</w:t>
      </w:r>
      <w:r w:rsidRPr="00331DD2">
        <w:rPr>
          <w:rFonts w:asciiTheme="minorHAnsi" w:hAnsiTheme="minorHAnsi" w:cstheme="minorHAnsi"/>
          <w:spacing w:val="-6"/>
        </w:rPr>
        <w:t xml:space="preserve"> </w:t>
      </w:r>
      <w:r w:rsidRPr="00331DD2">
        <w:rPr>
          <w:rFonts w:asciiTheme="minorHAnsi" w:hAnsiTheme="minorHAnsi" w:cstheme="minorHAnsi"/>
          <w:spacing w:val="-1"/>
        </w:rPr>
        <w:t>employee</w:t>
      </w:r>
      <w:r w:rsidRPr="00331DD2">
        <w:rPr>
          <w:rFonts w:asciiTheme="minorHAnsi" w:hAnsiTheme="minorHAnsi" w:cstheme="minorHAnsi"/>
          <w:spacing w:val="-7"/>
        </w:rPr>
        <w:t xml:space="preserve"> </w:t>
      </w:r>
      <w:r w:rsidRPr="00331DD2">
        <w:rPr>
          <w:rFonts w:asciiTheme="minorHAnsi" w:hAnsiTheme="minorHAnsi" w:cstheme="minorHAnsi"/>
        </w:rPr>
        <w:t>will</w:t>
      </w:r>
      <w:r w:rsidRPr="00331DD2">
        <w:rPr>
          <w:rFonts w:asciiTheme="minorHAnsi" w:hAnsiTheme="minorHAnsi" w:cstheme="minorHAnsi"/>
          <w:spacing w:val="-6"/>
        </w:rPr>
        <w:t xml:space="preserve"> </w:t>
      </w:r>
      <w:r w:rsidRPr="00331DD2">
        <w:rPr>
          <w:rFonts w:asciiTheme="minorHAnsi" w:hAnsiTheme="minorHAnsi" w:cstheme="minorHAnsi"/>
          <w:spacing w:val="-1"/>
        </w:rPr>
        <w:t>send</w:t>
      </w:r>
      <w:r w:rsidRPr="00331DD2">
        <w:rPr>
          <w:rFonts w:asciiTheme="minorHAnsi" w:hAnsiTheme="minorHAnsi" w:cstheme="minorHAnsi"/>
          <w:spacing w:val="-5"/>
        </w:rPr>
        <w:t xml:space="preserve"> </w:t>
      </w:r>
      <w:r w:rsidRPr="00331DD2">
        <w:rPr>
          <w:rFonts w:asciiTheme="minorHAnsi" w:hAnsiTheme="minorHAnsi" w:cstheme="minorHAnsi"/>
        </w:rPr>
        <w:t>an</w:t>
      </w:r>
      <w:r w:rsidRPr="00331DD2">
        <w:rPr>
          <w:rFonts w:asciiTheme="minorHAnsi" w:hAnsiTheme="minorHAnsi" w:cstheme="minorHAnsi"/>
          <w:spacing w:val="-6"/>
        </w:rPr>
        <w:t xml:space="preserve"> </w:t>
      </w:r>
      <w:r w:rsidRPr="00331DD2">
        <w:rPr>
          <w:rFonts w:asciiTheme="minorHAnsi" w:hAnsiTheme="minorHAnsi" w:cstheme="minorHAnsi"/>
          <w:spacing w:val="-1"/>
        </w:rPr>
        <w:t>email</w:t>
      </w:r>
      <w:r w:rsidRPr="00331DD2">
        <w:rPr>
          <w:rFonts w:asciiTheme="minorHAnsi" w:hAnsiTheme="minorHAnsi" w:cstheme="minorHAnsi"/>
          <w:spacing w:val="-6"/>
        </w:rPr>
        <w:t xml:space="preserve"> </w:t>
      </w:r>
      <w:r w:rsidRPr="00331DD2">
        <w:rPr>
          <w:rFonts w:asciiTheme="minorHAnsi" w:hAnsiTheme="minorHAnsi" w:cstheme="minorHAnsi"/>
        </w:rPr>
        <w:t>to</w:t>
      </w:r>
      <w:r w:rsidRPr="00331DD2">
        <w:rPr>
          <w:rFonts w:asciiTheme="minorHAnsi" w:hAnsiTheme="minorHAnsi" w:cstheme="minorHAnsi"/>
          <w:spacing w:val="-7"/>
        </w:rPr>
        <w:t xml:space="preserve"> </w:t>
      </w:r>
      <w:r w:rsidRPr="00331DD2">
        <w:rPr>
          <w:rFonts w:asciiTheme="minorHAnsi" w:hAnsiTheme="minorHAnsi" w:cstheme="minorHAnsi"/>
        </w:rPr>
        <w:t>his/her</w:t>
      </w:r>
      <w:r w:rsidRPr="00331DD2">
        <w:rPr>
          <w:rFonts w:asciiTheme="minorHAnsi" w:hAnsiTheme="minorHAnsi" w:cstheme="minorHAnsi"/>
          <w:spacing w:val="-6"/>
        </w:rPr>
        <w:t xml:space="preserve"> </w:t>
      </w:r>
      <w:r w:rsidRPr="00331DD2">
        <w:rPr>
          <w:rFonts w:asciiTheme="minorHAnsi" w:hAnsiTheme="minorHAnsi" w:cstheme="minorHAnsi"/>
        </w:rPr>
        <w:t>supervisor</w:t>
      </w:r>
      <w:r w:rsidRPr="00331DD2">
        <w:rPr>
          <w:rFonts w:asciiTheme="minorHAnsi" w:hAnsiTheme="minorHAnsi" w:cstheme="minorHAnsi"/>
          <w:spacing w:val="-7"/>
        </w:rPr>
        <w:t xml:space="preserve"> </w:t>
      </w:r>
      <w:r w:rsidRPr="00331DD2">
        <w:rPr>
          <w:rFonts w:asciiTheme="minorHAnsi" w:hAnsiTheme="minorHAnsi" w:cstheme="minorHAnsi"/>
        </w:rPr>
        <w:t>each</w:t>
      </w:r>
      <w:r w:rsidRPr="00331DD2">
        <w:rPr>
          <w:rFonts w:asciiTheme="minorHAnsi" w:hAnsiTheme="minorHAnsi" w:cstheme="minorHAnsi"/>
          <w:spacing w:val="-6"/>
        </w:rPr>
        <w:t xml:space="preserve"> </w:t>
      </w:r>
      <w:r w:rsidRPr="00331DD2">
        <w:rPr>
          <w:rFonts w:asciiTheme="minorHAnsi" w:hAnsiTheme="minorHAnsi" w:cstheme="minorHAnsi"/>
          <w:spacing w:val="-1"/>
        </w:rPr>
        <w:t>morning,</w:t>
      </w:r>
      <w:r w:rsidRPr="00331DD2">
        <w:rPr>
          <w:rFonts w:asciiTheme="minorHAnsi" w:hAnsiTheme="minorHAnsi" w:cstheme="minorHAnsi"/>
          <w:spacing w:val="-6"/>
        </w:rPr>
        <w:t xml:space="preserve"> </w:t>
      </w:r>
      <w:r w:rsidRPr="00331DD2">
        <w:rPr>
          <w:rFonts w:asciiTheme="minorHAnsi" w:hAnsiTheme="minorHAnsi" w:cstheme="minorHAnsi"/>
        </w:rPr>
        <w:t>before</w:t>
      </w:r>
      <w:r w:rsidRPr="00331DD2">
        <w:rPr>
          <w:rFonts w:asciiTheme="minorHAnsi" w:hAnsiTheme="minorHAnsi" w:cstheme="minorHAnsi"/>
          <w:spacing w:val="-5"/>
        </w:rPr>
        <w:t xml:space="preserve"> </w:t>
      </w:r>
      <w:r w:rsidRPr="00331DD2">
        <w:rPr>
          <w:rFonts w:asciiTheme="minorHAnsi" w:hAnsiTheme="minorHAnsi" w:cstheme="minorHAnsi"/>
        </w:rPr>
        <w:t>starting</w:t>
      </w:r>
      <w:r w:rsidRPr="00331DD2">
        <w:rPr>
          <w:rFonts w:asciiTheme="minorHAnsi" w:hAnsiTheme="minorHAnsi" w:cstheme="minorHAnsi"/>
          <w:spacing w:val="-6"/>
        </w:rPr>
        <w:t xml:space="preserve"> </w:t>
      </w:r>
      <w:r w:rsidRPr="00331DD2">
        <w:rPr>
          <w:rFonts w:asciiTheme="minorHAnsi" w:hAnsiTheme="minorHAnsi" w:cstheme="minorHAnsi"/>
        </w:rPr>
        <w:t>work,</w:t>
      </w:r>
      <w:r w:rsidRPr="00331DD2">
        <w:rPr>
          <w:rFonts w:asciiTheme="minorHAnsi" w:hAnsiTheme="minorHAnsi" w:cstheme="minorHAnsi"/>
          <w:spacing w:val="-6"/>
        </w:rPr>
        <w:t xml:space="preserve"> </w:t>
      </w:r>
      <w:r w:rsidRPr="00331DD2">
        <w:rPr>
          <w:rFonts w:asciiTheme="minorHAnsi" w:hAnsiTheme="minorHAnsi" w:cstheme="minorHAnsi"/>
        </w:rPr>
        <w:t>with</w:t>
      </w:r>
      <w:r w:rsidRPr="00331DD2">
        <w:rPr>
          <w:rFonts w:asciiTheme="minorHAnsi" w:hAnsiTheme="minorHAnsi" w:cstheme="minorHAnsi"/>
          <w:spacing w:val="-6"/>
        </w:rPr>
        <w:t xml:space="preserve"> </w:t>
      </w:r>
      <w:r w:rsidRPr="00331DD2">
        <w:rPr>
          <w:rFonts w:asciiTheme="minorHAnsi" w:hAnsiTheme="minorHAnsi" w:cstheme="minorHAnsi"/>
        </w:rPr>
        <w:t>the</w:t>
      </w:r>
      <w:r w:rsidRPr="00331DD2">
        <w:rPr>
          <w:rFonts w:asciiTheme="minorHAnsi" w:hAnsiTheme="minorHAnsi" w:cstheme="minorHAnsi"/>
          <w:spacing w:val="51"/>
          <w:w w:val="99"/>
        </w:rPr>
        <w:t xml:space="preserve"> </w:t>
      </w:r>
      <w:r w:rsidRPr="00331DD2">
        <w:rPr>
          <w:rFonts w:asciiTheme="minorHAnsi" w:hAnsiTheme="minorHAnsi" w:cstheme="minorHAnsi"/>
        </w:rPr>
        <w:t>following</w:t>
      </w:r>
      <w:r w:rsidRPr="00331DD2">
        <w:rPr>
          <w:rFonts w:asciiTheme="minorHAnsi" w:hAnsiTheme="minorHAnsi" w:cstheme="minorHAnsi"/>
          <w:spacing w:val="-21"/>
        </w:rPr>
        <w:t xml:space="preserve"> </w:t>
      </w:r>
      <w:r w:rsidRPr="00331DD2">
        <w:rPr>
          <w:rFonts w:asciiTheme="minorHAnsi" w:hAnsiTheme="minorHAnsi" w:cstheme="minorHAnsi"/>
        </w:rPr>
        <w:t>information</w:t>
      </w:r>
    </w:p>
    <w:p w14:paraId="56A5C658" w14:textId="77777777" w:rsidR="00D41EB6" w:rsidRPr="00331DD2" w:rsidRDefault="00D41EB6" w:rsidP="00D41EB6">
      <w:pPr>
        <w:pStyle w:val="BodyText"/>
        <w:numPr>
          <w:ilvl w:val="2"/>
          <w:numId w:val="31"/>
        </w:numPr>
        <w:tabs>
          <w:tab w:val="left" w:pos="1599"/>
          <w:tab w:val="left" w:pos="1600"/>
        </w:tabs>
        <w:rPr>
          <w:rFonts w:asciiTheme="minorHAnsi" w:hAnsiTheme="minorHAnsi" w:cstheme="minorHAnsi"/>
        </w:rPr>
      </w:pPr>
      <w:r w:rsidRPr="00331DD2">
        <w:rPr>
          <w:rFonts w:asciiTheme="minorHAnsi" w:hAnsiTheme="minorHAnsi" w:cstheme="minorHAnsi"/>
          <w:spacing w:val="-1"/>
        </w:rPr>
        <w:t>Start</w:t>
      </w:r>
      <w:r w:rsidRPr="00331DD2">
        <w:rPr>
          <w:rFonts w:asciiTheme="minorHAnsi" w:hAnsiTheme="minorHAnsi" w:cstheme="minorHAnsi"/>
          <w:spacing w:val="-8"/>
        </w:rPr>
        <w:t xml:space="preserve"> </w:t>
      </w:r>
      <w:r w:rsidRPr="00331DD2">
        <w:rPr>
          <w:rFonts w:asciiTheme="minorHAnsi" w:hAnsiTheme="minorHAnsi" w:cstheme="minorHAnsi"/>
          <w:spacing w:val="-1"/>
        </w:rPr>
        <w:t>Time,</w:t>
      </w:r>
      <w:r w:rsidRPr="00331DD2">
        <w:rPr>
          <w:rFonts w:asciiTheme="minorHAnsi" w:hAnsiTheme="minorHAnsi" w:cstheme="minorHAnsi"/>
          <w:spacing w:val="-6"/>
        </w:rPr>
        <w:t xml:space="preserve"> </w:t>
      </w:r>
      <w:r w:rsidRPr="00331DD2">
        <w:rPr>
          <w:rFonts w:asciiTheme="minorHAnsi" w:hAnsiTheme="minorHAnsi" w:cstheme="minorHAnsi"/>
          <w:spacing w:val="-1"/>
        </w:rPr>
        <w:t>Lunch</w:t>
      </w:r>
      <w:r w:rsidRPr="00331DD2">
        <w:rPr>
          <w:rFonts w:asciiTheme="minorHAnsi" w:hAnsiTheme="minorHAnsi" w:cstheme="minorHAnsi"/>
          <w:spacing w:val="-7"/>
        </w:rPr>
        <w:t xml:space="preserve"> </w:t>
      </w:r>
      <w:r w:rsidRPr="00331DD2">
        <w:rPr>
          <w:rFonts w:asciiTheme="minorHAnsi" w:hAnsiTheme="minorHAnsi" w:cstheme="minorHAnsi"/>
          <w:spacing w:val="-1"/>
        </w:rPr>
        <w:t>Time</w:t>
      </w:r>
    </w:p>
    <w:p w14:paraId="30B71448" w14:textId="77777777" w:rsidR="00D41EB6" w:rsidRPr="00331DD2" w:rsidRDefault="00D41EB6" w:rsidP="00D41EB6">
      <w:pPr>
        <w:pStyle w:val="BodyText"/>
        <w:numPr>
          <w:ilvl w:val="2"/>
          <w:numId w:val="31"/>
        </w:numPr>
        <w:tabs>
          <w:tab w:val="left" w:pos="1600"/>
        </w:tabs>
        <w:rPr>
          <w:rFonts w:asciiTheme="minorHAnsi" w:hAnsiTheme="minorHAnsi" w:cstheme="minorHAnsi"/>
        </w:rPr>
      </w:pPr>
      <w:r w:rsidRPr="00331DD2">
        <w:rPr>
          <w:rFonts w:asciiTheme="minorHAnsi" w:hAnsiTheme="minorHAnsi" w:cstheme="minorHAnsi"/>
          <w:spacing w:val="-1"/>
        </w:rPr>
        <w:t>Location</w:t>
      </w:r>
      <w:r w:rsidRPr="00331DD2">
        <w:rPr>
          <w:rFonts w:asciiTheme="minorHAnsi" w:hAnsiTheme="minorHAnsi" w:cstheme="minorHAnsi"/>
          <w:spacing w:val="-17"/>
        </w:rPr>
        <w:t xml:space="preserve"> </w:t>
      </w:r>
      <w:r w:rsidRPr="00331DD2">
        <w:rPr>
          <w:rFonts w:asciiTheme="minorHAnsi" w:hAnsiTheme="minorHAnsi" w:cstheme="minorHAnsi"/>
          <w:spacing w:val="-1"/>
        </w:rPr>
        <w:t>(home)</w:t>
      </w:r>
    </w:p>
    <w:p w14:paraId="7A91E0B9" w14:textId="77777777" w:rsidR="00D41EB6" w:rsidRPr="00D41EB6" w:rsidRDefault="00D41EB6" w:rsidP="00D41EB6">
      <w:pPr>
        <w:pStyle w:val="BodyText"/>
        <w:numPr>
          <w:ilvl w:val="2"/>
          <w:numId w:val="31"/>
        </w:numPr>
        <w:tabs>
          <w:tab w:val="left" w:pos="1599"/>
          <w:tab w:val="left" w:pos="1600"/>
        </w:tabs>
        <w:rPr>
          <w:rFonts w:asciiTheme="minorHAnsi" w:hAnsiTheme="minorHAnsi" w:cstheme="minorHAnsi"/>
        </w:rPr>
      </w:pPr>
      <w:r w:rsidRPr="00331DD2">
        <w:rPr>
          <w:rFonts w:asciiTheme="minorHAnsi" w:hAnsiTheme="minorHAnsi" w:cstheme="minorHAnsi"/>
          <w:spacing w:val="-1"/>
        </w:rPr>
        <w:t>List</w:t>
      </w:r>
      <w:r w:rsidRPr="00331DD2">
        <w:rPr>
          <w:rFonts w:asciiTheme="minorHAnsi" w:hAnsiTheme="minorHAnsi" w:cstheme="minorHAnsi"/>
          <w:spacing w:val="-6"/>
        </w:rPr>
        <w:t xml:space="preserve"> </w:t>
      </w:r>
      <w:r w:rsidRPr="00331DD2">
        <w:rPr>
          <w:rFonts w:asciiTheme="minorHAnsi" w:hAnsiTheme="minorHAnsi" w:cstheme="minorHAnsi"/>
          <w:spacing w:val="-1"/>
        </w:rPr>
        <w:t>of</w:t>
      </w:r>
      <w:r w:rsidRPr="00331DD2">
        <w:rPr>
          <w:rFonts w:asciiTheme="minorHAnsi" w:hAnsiTheme="minorHAnsi" w:cstheme="minorHAnsi"/>
          <w:spacing w:val="-6"/>
        </w:rPr>
        <w:t xml:space="preserve"> </w:t>
      </w:r>
      <w:r w:rsidRPr="00331DD2">
        <w:rPr>
          <w:rFonts w:asciiTheme="minorHAnsi" w:hAnsiTheme="minorHAnsi" w:cstheme="minorHAnsi"/>
          <w:spacing w:val="-1"/>
        </w:rPr>
        <w:t>tasks</w:t>
      </w:r>
      <w:r w:rsidRPr="00331DD2">
        <w:rPr>
          <w:rFonts w:asciiTheme="minorHAnsi" w:hAnsiTheme="minorHAnsi" w:cstheme="minorHAnsi"/>
          <w:spacing w:val="-5"/>
        </w:rPr>
        <w:t xml:space="preserve"> </w:t>
      </w:r>
      <w:r w:rsidRPr="00331DD2">
        <w:rPr>
          <w:rFonts w:asciiTheme="minorHAnsi" w:hAnsiTheme="minorHAnsi" w:cstheme="minorHAnsi"/>
          <w:spacing w:val="-1"/>
        </w:rPr>
        <w:t>planned</w:t>
      </w:r>
      <w:r w:rsidRPr="00331DD2">
        <w:rPr>
          <w:rFonts w:asciiTheme="minorHAnsi" w:hAnsiTheme="minorHAnsi" w:cstheme="minorHAnsi"/>
          <w:spacing w:val="-6"/>
        </w:rPr>
        <w:t xml:space="preserve"> </w:t>
      </w:r>
      <w:r w:rsidRPr="00331DD2">
        <w:rPr>
          <w:rFonts w:asciiTheme="minorHAnsi" w:hAnsiTheme="minorHAnsi" w:cstheme="minorHAnsi"/>
        </w:rPr>
        <w:t>to</w:t>
      </w:r>
      <w:r w:rsidRPr="00331DD2">
        <w:rPr>
          <w:rFonts w:asciiTheme="minorHAnsi" w:hAnsiTheme="minorHAnsi" w:cstheme="minorHAnsi"/>
          <w:spacing w:val="-5"/>
        </w:rPr>
        <w:t xml:space="preserve"> </w:t>
      </w:r>
      <w:r w:rsidRPr="00331DD2">
        <w:rPr>
          <w:rFonts w:asciiTheme="minorHAnsi" w:hAnsiTheme="minorHAnsi" w:cstheme="minorHAnsi"/>
        </w:rPr>
        <w:t>be</w:t>
      </w:r>
      <w:r w:rsidRPr="00331DD2">
        <w:rPr>
          <w:rFonts w:asciiTheme="minorHAnsi" w:hAnsiTheme="minorHAnsi" w:cstheme="minorHAnsi"/>
          <w:spacing w:val="-6"/>
        </w:rPr>
        <w:t xml:space="preserve"> </w:t>
      </w:r>
      <w:r w:rsidRPr="00331DD2">
        <w:rPr>
          <w:rFonts w:asciiTheme="minorHAnsi" w:hAnsiTheme="minorHAnsi" w:cstheme="minorHAnsi"/>
          <w:spacing w:val="-1"/>
        </w:rPr>
        <w:t>worked</w:t>
      </w:r>
      <w:r w:rsidRPr="00331DD2">
        <w:rPr>
          <w:rFonts w:asciiTheme="minorHAnsi" w:hAnsiTheme="minorHAnsi" w:cstheme="minorHAnsi"/>
          <w:spacing w:val="-4"/>
        </w:rPr>
        <w:t xml:space="preserve"> </w:t>
      </w:r>
      <w:r w:rsidRPr="00331DD2">
        <w:rPr>
          <w:rFonts w:asciiTheme="minorHAnsi" w:hAnsiTheme="minorHAnsi" w:cstheme="minorHAnsi"/>
          <w:spacing w:val="-1"/>
        </w:rPr>
        <w:t>for</w:t>
      </w:r>
      <w:r w:rsidRPr="00331DD2">
        <w:rPr>
          <w:rFonts w:asciiTheme="minorHAnsi" w:hAnsiTheme="minorHAnsi" w:cstheme="minorHAnsi"/>
          <w:spacing w:val="-4"/>
        </w:rPr>
        <w:t xml:space="preserve"> </w:t>
      </w:r>
      <w:r w:rsidRPr="00331DD2">
        <w:rPr>
          <w:rFonts w:asciiTheme="minorHAnsi" w:hAnsiTheme="minorHAnsi" w:cstheme="minorHAnsi"/>
          <w:spacing w:val="-1"/>
        </w:rPr>
        <w:t>the</w:t>
      </w:r>
      <w:r w:rsidRPr="00331DD2">
        <w:rPr>
          <w:rFonts w:asciiTheme="minorHAnsi" w:hAnsiTheme="minorHAnsi" w:cstheme="minorHAnsi"/>
          <w:spacing w:val="-6"/>
        </w:rPr>
        <w:t xml:space="preserve"> </w:t>
      </w:r>
      <w:r w:rsidRPr="00331DD2">
        <w:rPr>
          <w:rFonts w:asciiTheme="minorHAnsi" w:hAnsiTheme="minorHAnsi" w:cstheme="minorHAnsi"/>
        </w:rPr>
        <w:t>day</w:t>
      </w:r>
      <w:r w:rsidRPr="00331DD2">
        <w:rPr>
          <w:rFonts w:asciiTheme="minorHAnsi" w:hAnsiTheme="minorHAnsi" w:cstheme="minorHAnsi"/>
          <w:spacing w:val="-6"/>
        </w:rPr>
        <w:t xml:space="preserve"> </w:t>
      </w:r>
      <w:r w:rsidRPr="00331DD2">
        <w:rPr>
          <w:rFonts w:asciiTheme="minorHAnsi" w:hAnsiTheme="minorHAnsi" w:cstheme="minorHAnsi"/>
          <w:spacing w:val="-1"/>
        </w:rPr>
        <w:t>with</w:t>
      </w:r>
      <w:r w:rsidRPr="00331DD2">
        <w:rPr>
          <w:rFonts w:asciiTheme="minorHAnsi" w:hAnsiTheme="minorHAnsi" w:cstheme="minorHAnsi"/>
          <w:spacing w:val="-4"/>
        </w:rPr>
        <w:t xml:space="preserve"> </w:t>
      </w:r>
      <w:r w:rsidRPr="00331DD2">
        <w:rPr>
          <w:rFonts w:asciiTheme="minorHAnsi" w:hAnsiTheme="minorHAnsi" w:cstheme="minorHAnsi"/>
          <w:spacing w:val="-1"/>
        </w:rPr>
        <w:t>associated</w:t>
      </w:r>
      <w:r w:rsidRPr="00331DD2">
        <w:rPr>
          <w:rFonts w:asciiTheme="minorHAnsi" w:hAnsiTheme="minorHAnsi" w:cstheme="minorHAnsi"/>
          <w:spacing w:val="-4"/>
        </w:rPr>
        <w:t xml:space="preserve"> </w:t>
      </w:r>
      <w:r w:rsidRPr="00331DD2">
        <w:rPr>
          <w:rFonts w:asciiTheme="minorHAnsi" w:hAnsiTheme="minorHAnsi" w:cstheme="minorHAnsi"/>
          <w:spacing w:val="-1"/>
        </w:rPr>
        <w:t>hours</w:t>
      </w:r>
    </w:p>
    <w:p w14:paraId="7FB63EF0" w14:textId="77777777" w:rsidR="00D41EB6" w:rsidRDefault="00D41EB6" w:rsidP="00D41EB6">
      <w:pPr>
        <w:pStyle w:val="BodyText"/>
        <w:tabs>
          <w:tab w:val="left" w:pos="1599"/>
          <w:tab w:val="left" w:pos="1600"/>
        </w:tabs>
        <w:rPr>
          <w:rFonts w:asciiTheme="minorHAnsi" w:hAnsiTheme="minorHAnsi" w:cstheme="minorHAnsi"/>
          <w:spacing w:val="-1"/>
        </w:rPr>
      </w:pPr>
    </w:p>
    <w:p w14:paraId="0D9966EA" w14:textId="49E226E9" w:rsidR="00D41EB6" w:rsidRPr="00D41EB6" w:rsidRDefault="00D41EB6" w:rsidP="00D41EB6">
      <w:pPr>
        <w:pStyle w:val="BodyText"/>
        <w:numPr>
          <w:ilvl w:val="1"/>
          <w:numId w:val="31"/>
        </w:numPr>
        <w:tabs>
          <w:tab w:val="left" w:pos="1599"/>
          <w:tab w:val="left" w:pos="1600"/>
        </w:tabs>
        <w:rPr>
          <w:rFonts w:asciiTheme="minorHAnsi" w:hAnsiTheme="minorHAnsi" w:cstheme="minorHAnsi"/>
        </w:rPr>
      </w:pPr>
      <w:r>
        <w:rPr>
          <w:rFonts w:asciiTheme="minorHAnsi" w:hAnsiTheme="minorHAnsi" w:cstheme="minorHAnsi"/>
          <w:spacing w:val="-1"/>
        </w:rPr>
        <w:t>The employee will send an email when he/she is taking a lunch with the expected return to work time</w:t>
      </w:r>
      <w:r w:rsidR="003F2331">
        <w:rPr>
          <w:rFonts w:asciiTheme="minorHAnsi" w:hAnsiTheme="minorHAnsi" w:cstheme="minorHAnsi"/>
          <w:spacing w:val="-1"/>
        </w:rPr>
        <w:t>.</w:t>
      </w:r>
    </w:p>
    <w:p w14:paraId="16BA9BA9" w14:textId="77777777" w:rsidR="00D41EB6" w:rsidRDefault="00D41EB6" w:rsidP="00D41EB6">
      <w:pPr>
        <w:pStyle w:val="BodyText"/>
        <w:tabs>
          <w:tab w:val="left" w:pos="1599"/>
          <w:tab w:val="left" w:pos="1600"/>
        </w:tabs>
        <w:rPr>
          <w:rFonts w:asciiTheme="minorHAnsi" w:hAnsiTheme="minorHAnsi" w:cstheme="minorHAnsi"/>
          <w:spacing w:val="-1"/>
        </w:rPr>
      </w:pPr>
    </w:p>
    <w:p w14:paraId="0932FE90" w14:textId="735FFBC9" w:rsidR="00D41EB6" w:rsidRPr="00331DD2" w:rsidRDefault="00D41EB6" w:rsidP="00D41EB6">
      <w:pPr>
        <w:pStyle w:val="BodyText"/>
        <w:numPr>
          <w:ilvl w:val="1"/>
          <w:numId w:val="31"/>
        </w:numPr>
        <w:tabs>
          <w:tab w:val="left" w:pos="880"/>
        </w:tabs>
        <w:ind w:left="880"/>
        <w:rPr>
          <w:rFonts w:asciiTheme="minorHAnsi" w:hAnsiTheme="minorHAnsi" w:cstheme="minorHAnsi"/>
        </w:rPr>
      </w:pPr>
      <w:r w:rsidRPr="00331DD2">
        <w:rPr>
          <w:rFonts w:asciiTheme="minorHAnsi" w:hAnsiTheme="minorHAnsi" w:cstheme="minorHAnsi"/>
          <w:spacing w:val="-1"/>
        </w:rPr>
        <w:t>The</w:t>
      </w:r>
      <w:r w:rsidRPr="00331DD2">
        <w:rPr>
          <w:rFonts w:asciiTheme="minorHAnsi" w:hAnsiTheme="minorHAnsi" w:cstheme="minorHAnsi"/>
          <w:spacing w:val="-6"/>
        </w:rPr>
        <w:t xml:space="preserve"> </w:t>
      </w:r>
      <w:r w:rsidRPr="00331DD2">
        <w:rPr>
          <w:rFonts w:asciiTheme="minorHAnsi" w:hAnsiTheme="minorHAnsi" w:cstheme="minorHAnsi"/>
          <w:spacing w:val="-1"/>
        </w:rPr>
        <w:t>employee</w:t>
      </w:r>
      <w:r w:rsidRPr="00331DD2">
        <w:rPr>
          <w:rFonts w:asciiTheme="minorHAnsi" w:hAnsiTheme="minorHAnsi" w:cstheme="minorHAnsi"/>
          <w:spacing w:val="-6"/>
        </w:rPr>
        <w:t xml:space="preserve"> </w:t>
      </w:r>
      <w:r w:rsidR="00CA41CE">
        <w:rPr>
          <w:rFonts w:asciiTheme="minorHAnsi" w:hAnsiTheme="minorHAnsi" w:cstheme="minorHAnsi"/>
          <w:spacing w:val="-1"/>
        </w:rPr>
        <w:t>will</w:t>
      </w:r>
      <w:r w:rsidRPr="00331DD2">
        <w:rPr>
          <w:rFonts w:asciiTheme="minorHAnsi" w:hAnsiTheme="minorHAnsi" w:cstheme="minorHAnsi"/>
          <w:spacing w:val="-6"/>
        </w:rPr>
        <w:t xml:space="preserve"> </w:t>
      </w:r>
      <w:r w:rsidRPr="00331DD2">
        <w:rPr>
          <w:rFonts w:asciiTheme="minorHAnsi" w:hAnsiTheme="minorHAnsi" w:cstheme="minorHAnsi"/>
          <w:spacing w:val="-1"/>
        </w:rPr>
        <w:t>send</w:t>
      </w:r>
      <w:r w:rsidRPr="00331DD2">
        <w:rPr>
          <w:rFonts w:asciiTheme="minorHAnsi" w:hAnsiTheme="minorHAnsi" w:cstheme="minorHAnsi"/>
          <w:spacing w:val="-6"/>
        </w:rPr>
        <w:t xml:space="preserve"> </w:t>
      </w:r>
      <w:r w:rsidRPr="00331DD2">
        <w:rPr>
          <w:rFonts w:asciiTheme="minorHAnsi" w:hAnsiTheme="minorHAnsi" w:cstheme="minorHAnsi"/>
          <w:spacing w:val="-1"/>
        </w:rPr>
        <w:t>an</w:t>
      </w:r>
      <w:r w:rsidRPr="00331DD2">
        <w:rPr>
          <w:rFonts w:asciiTheme="minorHAnsi" w:hAnsiTheme="minorHAnsi" w:cstheme="minorHAnsi"/>
          <w:spacing w:val="-5"/>
        </w:rPr>
        <w:t xml:space="preserve"> </w:t>
      </w:r>
      <w:r w:rsidRPr="00331DD2">
        <w:rPr>
          <w:rFonts w:asciiTheme="minorHAnsi" w:hAnsiTheme="minorHAnsi" w:cstheme="minorHAnsi"/>
          <w:spacing w:val="-1"/>
        </w:rPr>
        <w:t>email</w:t>
      </w:r>
      <w:r w:rsidRPr="00331DD2">
        <w:rPr>
          <w:rFonts w:asciiTheme="minorHAnsi" w:hAnsiTheme="minorHAnsi" w:cstheme="minorHAnsi"/>
          <w:spacing w:val="-6"/>
        </w:rPr>
        <w:t xml:space="preserve"> </w:t>
      </w:r>
      <w:r w:rsidRPr="00331DD2">
        <w:rPr>
          <w:rFonts w:asciiTheme="minorHAnsi" w:hAnsiTheme="minorHAnsi" w:cstheme="minorHAnsi"/>
          <w:spacing w:val="-1"/>
        </w:rPr>
        <w:t>when</w:t>
      </w:r>
      <w:r w:rsidRPr="00331DD2">
        <w:rPr>
          <w:rFonts w:asciiTheme="minorHAnsi" w:hAnsiTheme="minorHAnsi" w:cstheme="minorHAnsi"/>
          <w:spacing w:val="-7"/>
        </w:rPr>
        <w:t xml:space="preserve"> </w:t>
      </w:r>
      <w:r w:rsidRPr="00331DD2">
        <w:rPr>
          <w:rFonts w:asciiTheme="minorHAnsi" w:hAnsiTheme="minorHAnsi" w:cstheme="minorHAnsi"/>
          <w:spacing w:val="-1"/>
        </w:rPr>
        <w:t>he/she</w:t>
      </w:r>
      <w:r w:rsidRPr="00331DD2">
        <w:rPr>
          <w:rFonts w:asciiTheme="minorHAnsi" w:hAnsiTheme="minorHAnsi" w:cstheme="minorHAnsi"/>
          <w:spacing w:val="-6"/>
        </w:rPr>
        <w:t xml:space="preserve"> </w:t>
      </w:r>
      <w:r w:rsidRPr="00331DD2">
        <w:rPr>
          <w:rFonts w:asciiTheme="minorHAnsi" w:hAnsiTheme="minorHAnsi" w:cstheme="minorHAnsi"/>
          <w:spacing w:val="-1"/>
        </w:rPr>
        <w:t>returns</w:t>
      </w:r>
      <w:r w:rsidRPr="00331DD2">
        <w:rPr>
          <w:rFonts w:asciiTheme="minorHAnsi" w:hAnsiTheme="minorHAnsi" w:cstheme="minorHAnsi"/>
          <w:spacing w:val="-6"/>
        </w:rPr>
        <w:t xml:space="preserve"> </w:t>
      </w:r>
      <w:r w:rsidRPr="00331DD2">
        <w:rPr>
          <w:rFonts w:asciiTheme="minorHAnsi" w:hAnsiTheme="minorHAnsi" w:cstheme="minorHAnsi"/>
          <w:spacing w:val="-1"/>
        </w:rPr>
        <w:t>to</w:t>
      </w:r>
      <w:r w:rsidRPr="00331DD2">
        <w:rPr>
          <w:rFonts w:asciiTheme="minorHAnsi" w:hAnsiTheme="minorHAnsi" w:cstheme="minorHAnsi"/>
          <w:spacing w:val="-5"/>
        </w:rPr>
        <w:t xml:space="preserve"> </w:t>
      </w:r>
      <w:r w:rsidRPr="00331DD2">
        <w:rPr>
          <w:rFonts w:asciiTheme="minorHAnsi" w:hAnsiTheme="minorHAnsi" w:cstheme="minorHAnsi"/>
        </w:rPr>
        <w:t>a</w:t>
      </w:r>
      <w:r w:rsidRPr="00331DD2">
        <w:rPr>
          <w:rFonts w:asciiTheme="minorHAnsi" w:hAnsiTheme="minorHAnsi" w:cstheme="minorHAnsi"/>
          <w:spacing w:val="-7"/>
        </w:rPr>
        <w:t xml:space="preserve"> </w:t>
      </w:r>
      <w:r w:rsidRPr="00331DD2">
        <w:rPr>
          <w:rFonts w:asciiTheme="minorHAnsi" w:hAnsiTheme="minorHAnsi" w:cstheme="minorHAnsi"/>
          <w:spacing w:val="-1"/>
        </w:rPr>
        <w:t>working</w:t>
      </w:r>
      <w:r w:rsidRPr="00331DD2">
        <w:rPr>
          <w:rFonts w:asciiTheme="minorHAnsi" w:hAnsiTheme="minorHAnsi" w:cstheme="minorHAnsi"/>
          <w:spacing w:val="-6"/>
        </w:rPr>
        <w:t xml:space="preserve"> </w:t>
      </w:r>
      <w:r w:rsidRPr="00331DD2">
        <w:rPr>
          <w:rFonts w:asciiTheme="minorHAnsi" w:hAnsiTheme="minorHAnsi" w:cstheme="minorHAnsi"/>
          <w:spacing w:val="-1"/>
        </w:rPr>
        <w:t>status</w:t>
      </w:r>
      <w:r w:rsidRPr="00331DD2">
        <w:rPr>
          <w:rFonts w:asciiTheme="minorHAnsi" w:hAnsiTheme="minorHAnsi" w:cstheme="minorHAnsi"/>
          <w:spacing w:val="-5"/>
        </w:rPr>
        <w:t xml:space="preserve"> </w:t>
      </w:r>
      <w:r w:rsidRPr="00331DD2">
        <w:rPr>
          <w:rFonts w:asciiTheme="minorHAnsi" w:hAnsiTheme="minorHAnsi" w:cstheme="minorHAnsi"/>
          <w:spacing w:val="-1"/>
        </w:rPr>
        <w:t>after</w:t>
      </w:r>
      <w:r w:rsidRPr="00331DD2">
        <w:rPr>
          <w:rFonts w:asciiTheme="minorHAnsi" w:hAnsiTheme="minorHAnsi" w:cstheme="minorHAnsi"/>
          <w:spacing w:val="-6"/>
        </w:rPr>
        <w:t xml:space="preserve"> </w:t>
      </w:r>
      <w:r w:rsidRPr="00331DD2">
        <w:rPr>
          <w:rFonts w:asciiTheme="minorHAnsi" w:hAnsiTheme="minorHAnsi" w:cstheme="minorHAnsi"/>
          <w:spacing w:val="-1"/>
        </w:rPr>
        <w:t>lunch</w:t>
      </w:r>
      <w:r w:rsidR="003F2331">
        <w:rPr>
          <w:rFonts w:asciiTheme="minorHAnsi" w:hAnsiTheme="minorHAnsi" w:cstheme="minorHAnsi"/>
          <w:spacing w:val="-1"/>
        </w:rPr>
        <w:t>.</w:t>
      </w:r>
    </w:p>
    <w:p w14:paraId="5D9EABA6" w14:textId="4F9A4B0E" w:rsidR="00D41EB6" w:rsidRDefault="00D41EB6" w:rsidP="00D41EB6">
      <w:pPr>
        <w:pStyle w:val="BodyText"/>
        <w:tabs>
          <w:tab w:val="left" w:pos="1599"/>
          <w:tab w:val="left" w:pos="1600"/>
        </w:tabs>
        <w:rPr>
          <w:rFonts w:asciiTheme="minorHAnsi" w:hAnsiTheme="minorHAnsi" w:cstheme="minorHAnsi"/>
        </w:rPr>
      </w:pPr>
    </w:p>
    <w:p w14:paraId="1D8B2445" w14:textId="357D808F" w:rsidR="00D41EB6" w:rsidRPr="00331DD2" w:rsidRDefault="00D41EB6" w:rsidP="00D41EB6">
      <w:pPr>
        <w:pStyle w:val="BodyText"/>
        <w:numPr>
          <w:ilvl w:val="1"/>
          <w:numId w:val="31"/>
        </w:numPr>
        <w:tabs>
          <w:tab w:val="left" w:pos="880"/>
        </w:tabs>
        <w:ind w:right="884"/>
        <w:rPr>
          <w:rFonts w:asciiTheme="minorHAnsi" w:hAnsiTheme="minorHAnsi" w:cstheme="minorHAnsi"/>
        </w:rPr>
      </w:pPr>
      <w:r w:rsidRPr="00331DD2">
        <w:rPr>
          <w:rFonts w:asciiTheme="minorHAnsi" w:hAnsiTheme="minorHAnsi" w:cstheme="minorHAnsi"/>
          <w:spacing w:val="-1"/>
        </w:rPr>
        <w:t>The</w:t>
      </w:r>
      <w:r w:rsidRPr="00331DD2">
        <w:rPr>
          <w:rFonts w:asciiTheme="minorHAnsi" w:hAnsiTheme="minorHAnsi" w:cstheme="minorHAnsi"/>
          <w:spacing w:val="-6"/>
        </w:rPr>
        <w:t xml:space="preserve"> </w:t>
      </w:r>
      <w:r w:rsidRPr="00331DD2">
        <w:rPr>
          <w:rFonts w:asciiTheme="minorHAnsi" w:hAnsiTheme="minorHAnsi" w:cstheme="minorHAnsi"/>
          <w:spacing w:val="-1"/>
        </w:rPr>
        <w:t>employee</w:t>
      </w:r>
      <w:r w:rsidRPr="00331DD2">
        <w:rPr>
          <w:rFonts w:asciiTheme="minorHAnsi" w:hAnsiTheme="minorHAnsi" w:cstheme="minorHAnsi"/>
          <w:spacing w:val="-7"/>
        </w:rPr>
        <w:t xml:space="preserve"> </w:t>
      </w:r>
      <w:r w:rsidRPr="00331DD2">
        <w:rPr>
          <w:rFonts w:asciiTheme="minorHAnsi" w:hAnsiTheme="minorHAnsi" w:cstheme="minorHAnsi"/>
        </w:rPr>
        <w:t>will</w:t>
      </w:r>
      <w:r w:rsidRPr="00331DD2">
        <w:rPr>
          <w:rFonts w:asciiTheme="minorHAnsi" w:hAnsiTheme="minorHAnsi" w:cstheme="minorHAnsi"/>
          <w:spacing w:val="-5"/>
        </w:rPr>
        <w:t xml:space="preserve"> </w:t>
      </w:r>
      <w:r w:rsidRPr="00331DD2">
        <w:rPr>
          <w:rFonts w:asciiTheme="minorHAnsi" w:hAnsiTheme="minorHAnsi" w:cstheme="minorHAnsi"/>
          <w:spacing w:val="-1"/>
        </w:rPr>
        <w:t>send</w:t>
      </w:r>
      <w:r w:rsidRPr="00331DD2">
        <w:rPr>
          <w:rFonts w:asciiTheme="minorHAnsi" w:hAnsiTheme="minorHAnsi" w:cstheme="minorHAnsi"/>
          <w:spacing w:val="-6"/>
        </w:rPr>
        <w:t xml:space="preserve"> </w:t>
      </w:r>
      <w:r w:rsidRPr="00331DD2">
        <w:rPr>
          <w:rFonts w:asciiTheme="minorHAnsi" w:hAnsiTheme="minorHAnsi" w:cstheme="minorHAnsi"/>
        </w:rPr>
        <w:t>an</w:t>
      </w:r>
      <w:r w:rsidRPr="00331DD2">
        <w:rPr>
          <w:rFonts w:asciiTheme="minorHAnsi" w:hAnsiTheme="minorHAnsi" w:cstheme="minorHAnsi"/>
          <w:spacing w:val="-6"/>
        </w:rPr>
        <w:t xml:space="preserve"> </w:t>
      </w:r>
      <w:r w:rsidRPr="00331DD2">
        <w:rPr>
          <w:rFonts w:asciiTheme="minorHAnsi" w:hAnsiTheme="minorHAnsi" w:cstheme="minorHAnsi"/>
          <w:spacing w:val="-1"/>
        </w:rPr>
        <w:t>email</w:t>
      </w:r>
      <w:r w:rsidRPr="00331DD2">
        <w:rPr>
          <w:rFonts w:asciiTheme="minorHAnsi" w:hAnsiTheme="minorHAnsi" w:cstheme="minorHAnsi"/>
          <w:spacing w:val="-6"/>
        </w:rPr>
        <w:t xml:space="preserve"> </w:t>
      </w:r>
      <w:r w:rsidRPr="00331DD2">
        <w:rPr>
          <w:rFonts w:asciiTheme="minorHAnsi" w:hAnsiTheme="minorHAnsi" w:cstheme="minorHAnsi"/>
        </w:rPr>
        <w:t>to</w:t>
      </w:r>
      <w:r w:rsidRPr="00331DD2">
        <w:rPr>
          <w:rFonts w:asciiTheme="minorHAnsi" w:hAnsiTheme="minorHAnsi" w:cstheme="minorHAnsi"/>
          <w:spacing w:val="-6"/>
        </w:rPr>
        <w:t xml:space="preserve"> </w:t>
      </w:r>
      <w:r w:rsidRPr="00331DD2">
        <w:rPr>
          <w:rFonts w:asciiTheme="minorHAnsi" w:hAnsiTheme="minorHAnsi" w:cstheme="minorHAnsi"/>
        </w:rPr>
        <w:t>his/her</w:t>
      </w:r>
      <w:r w:rsidRPr="00331DD2">
        <w:rPr>
          <w:rFonts w:asciiTheme="minorHAnsi" w:hAnsiTheme="minorHAnsi" w:cstheme="minorHAnsi"/>
          <w:spacing w:val="-7"/>
        </w:rPr>
        <w:t xml:space="preserve"> </w:t>
      </w:r>
      <w:r w:rsidRPr="00331DD2">
        <w:rPr>
          <w:rFonts w:asciiTheme="minorHAnsi" w:hAnsiTheme="minorHAnsi" w:cstheme="minorHAnsi"/>
        </w:rPr>
        <w:t>supervisor</w:t>
      </w:r>
      <w:r w:rsidRPr="00331DD2">
        <w:rPr>
          <w:rFonts w:asciiTheme="minorHAnsi" w:hAnsiTheme="minorHAnsi" w:cstheme="minorHAnsi"/>
          <w:spacing w:val="-6"/>
        </w:rPr>
        <w:t xml:space="preserve"> </w:t>
      </w:r>
      <w:r w:rsidRPr="00331DD2">
        <w:rPr>
          <w:rFonts w:asciiTheme="minorHAnsi" w:hAnsiTheme="minorHAnsi" w:cstheme="minorHAnsi"/>
        </w:rPr>
        <w:t>each</w:t>
      </w:r>
      <w:r w:rsidRPr="00331DD2">
        <w:rPr>
          <w:rFonts w:asciiTheme="minorHAnsi" w:hAnsiTheme="minorHAnsi" w:cstheme="minorHAnsi"/>
          <w:spacing w:val="-6"/>
        </w:rPr>
        <w:t xml:space="preserve"> </w:t>
      </w:r>
      <w:r w:rsidRPr="00331DD2">
        <w:rPr>
          <w:rFonts w:asciiTheme="minorHAnsi" w:hAnsiTheme="minorHAnsi" w:cstheme="minorHAnsi"/>
          <w:spacing w:val="-1"/>
        </w:rPr>
        <w:t>evening,</w:t>
      </w:r>
      <w:r w:rsidRPr="00331DD2">
        <w:rPr>
          <w:rFonts w:asciiTheme="minorHAnsi" w:hAnsiTheme="minorHAnsi" w:cstheme="minorHAnsi"/>
          <w:spacing w:val="-7"/>
        </w:rPr>
        <w:t xml:space="preserve"> </w:t>
      </w:r>
      <w:r w:rsidRPr="00331DD2">
        <w:rPr>
          <w:rFonts w:asciiTheme="minorHAnsi" w:hAnsiTheme="minorHAnsi" w:cstheme="minorHAnsi"/>
        </w:rPr>
        <w:t>before</w:t>
      </w:r>
      <w:r w:rsidRPr="00331DD2">
        <w:rPr>
          <w:rFonts w:asciiTheme="minorHAnsi" w:hAnsiTheme="minorHAnsi" w:cstheme="minorHAnsi"/>
          <w:spacing w:val="-5"/>
        </w:rPr>
        <w:t xml:space="preserve"> </w:t>
      </w:r>
      <w:r w:rsidRPr="00331DD2">
        <w:rPr>
          <w:rFonts w:asciiTheme="minorHAnsi" w:hAnsiTheme="minorHAnsi" w:cstheme="minorHAnsi"/>
        </w:rPr>
        <w:t>ending</w:t>
      </w:r>
      <w:r w:rsidRPr="00331DD2">
        <w:rPr>
          <w:rFonts w:asciiTheme="minorHAnsi" w:hAnsiTheme="minorHAnsi" w:cstheme="minorHAnsi"/>
          <w:spacing w:val="-7"/>
        </w:rPr>
        <w:t xml:space="preserve"> </w:t>
      </w:r>
      <w:r w:rsidRPr="00331DD2">
        <w:rPr>
          <w:rFonts w:asciiTheme="minorHAnsi" w:hAnsiTheme="minorHAnsi" w:cstheme="minorHAnsi"/>
        </w:rPr>
        <w:t>work,</w:t>
      </w:r>
      <w:r w:rsidRPr="00331DD2">
        <w:rPr>
          <w:rFonts w:asciiTheme="minorHAnsi" w:hAnsiTheme="minorHAnsi" w:cstheme="minorHAnsi"/>
          <w:spacing w:val="-6"/>
        </w:rPr>
        <w:t xml:space="preserve"> </w:t>
      </w:r>
      <w:r w:rsidRPr="00331DD2">
        <w:rPr>
          <w:rFonts w:asciiTheme="minorHAnsi" w:hAnsiTheme="minorHAnsi" w:cstheme="minorHAnsi"/>
        </w:rPr>
        <w:t>with</w:t>
      </w:r>
      <w:r w:rsidRPr="00331DD2">
        <w:rPr>
          <w:rFonts w:asciiTheme="minorHAnsi" w:hAnsiTheme="minorHAnsi" w:cstheme="minorHAnsi"/>
          <w:spacing w:val="-6"/>
        </w:rPr>
        <w:t xml:space="preserve"> </w:t>
      </w:r>
      <w:r w:rsidRPr="00331DD2">
        <w:rPr>
          <w:rFonts w:asciiTheme="minorHAnsi" w:hAnsiTheme="minorHAnsi" w:cstheme="minorHAnsi"/>
        </w:rPr>
        <w:t>the</w:t>
      </w:r>
      <w:r w:rsidRPr="00331DD2">
        <w:rPr>
          <w:rFonts w:asciiTheme="minorHAnsi" w:hAnsiTheme="minorHAnsi" w:cstheme="minorHAnsi"/>
          <w:spacing w:val="49"/>
          <w:w w:val="99"/>
        </w:rPr>
        <w:t xml:space="preserve"> </w:t>
      </w:r>
      <w:r w:rsidRPr="00331DD2">
        <w:rPr>
          <w:rFonts w:asciiTheme="minorHAnsi" w:hAnsiTheme="minorHAnsi" w:cstheme="minorHAnsi"/>
        </w:rPr>
        <w:t>following</w:t>
      </w:r>
      <w:r w:rsidRPr="00331DD2">
        <w:rPr>
          <w:rFonts w:asciiTheme="minorHAnsi" w:hAnsiTheme="minorHAnsi" w:cstheme="minorHAnsi"/>
          <w:spacing w:val="-21"/>
        </w:rPr>
        <w:t xml:space="preserve"> </w:t>
      </w:r>
      <w:r w:rsidRPr="00331DD2">
        <w:rPr>
          <w:rFonts w:asciiTheme="minorHAnsi" w:hAnsiTheme="minorHAnsi" w:cstheme="minorHAnsi"/>
        </w:rPr>
        <w:t>information:</w:t>
      </w:r>
    </w:p>
    <w:p w14:paraId="7DFB1B8B" w14:textId="77777777" w:rsidR="00D41EB6" w:rsidRPr="00331DD2" w:rsidRDefault="00D41EB6" w:rsidP="00D41EB6">
      <w:pPr>
        <w:pStyle w:val="BodyText"/>
        <w:numPr>
          <w:ilvl w:val="2"/>
          <w:numId w:val="31"/>
        </w:numPr>
        <w:tabs>
          <w:tab w:val="left" w:pos="1599"/>
          <w:tab w:val="left" w:pos="1600"/>
        </w:tabs>
        <w:rPr>
          <w:rFonts w:asciiTheme="minorHAnsi" w:hAnsiTheme="minorHAnsi" w:cstheme="minorHAnsi"/>
        </w:rPr>
      </w:pPr>
      <w:r w:rsidRPr="00331DD2">
        <w:rPr>
          <w:rFonts w:asciiTheme="minorHAnsi" w:hAnsiTheme="minorHAnsi" w:cstheme="minorHAnsi"/>
          <w:spacing w:val="-1"/>
        </w:rPr>
        <w:t>End</w:t>
      </w:r>
      <w:r w:rsidRPr="00331DD2">
        <w:rPr>
          <w:rFonts w:asciiTheme="minorHAnsi" w:hAnsiTheme="minorHAnsi" w:cstheme="minorHAnsi"/>
          <w:spacing w:val="-10"/>
        </w:rPr>
        <w:t xml:space="preserve"> </w:t>
      </w:r>
      <w:r w:rsidRPr="00331DD2">
        <w:rPr>
          <w:rFonts w:asciiTheme="minorHAnsi" w:hAnsiTheme="minorHAnsi" w:cstheme="minorHAnsi"/>
          <w:spacing w:val="-1"/>
        </w:rPr>
        <w:t>Time</w:t>
      </w:r>
    </w:p>
    <w:p w14:paraId="255C9158" w14:textId="77777777" w:rsidR="00D41EB6" w:rsidRPr="00331DD2" w:rsidRDefault="00D41EB6" w:rsidP="00D41EB6">
      <w:pPr>
        <w:pStyle w:val="BodyText"/>
        <w:numPr>
          <w:ilvl w:val="2"/>
          <w:numId w:val="31"/>
        </w:numPr>
        <w:tabs>
          <w:tab w:val="left" w:pos="1600"/>
        </w:tabs>
        <w:rPr>
          <w:rFonts w:asciiTheme="minorHAnsi" w:hAnsiTheme="minorHAnsi" w:cstheme="minorHAnsi"/>
        </w:rPr>
      </w:pPr>
      <w:r w:rsidRPr="00331DD2">
        <w:rPr>
          <w:rFonts w:asciiTheme="minorHAnsi" w:hAnsiTheme="minorHAnsi" w:cstheme="minorHAnsi"/>
        </w:rPr>
        <w:t>Total</w:t>
      </w:r>
      <w:r w:rsidRPr="00331DD2">
        <w:rPr>
          <w:rFonts w:asciiTheme="minorHAnsi" w:hAnsiTheme="minorHAnsi" w:cstheme="minorHAnsi"/>
          <w:spacing w:val="-10"/>
        </w:rPr>
        <w:t xml:space="preserve"> </w:t>
      </w:r>
      <w:r w:rsidRPr="00331DD2">
        <w:rPr>
          <w:rFonts w:asciiTheme="minorHAnsi" w:hAnsiTheme="minorHAnsi" w:cstheme="minorHAnsi"/>
        </w:rPr>
        <w:t>Hours</w:t>
      </w:r>
      <w:r w:rsidRPr="00331DD2">
        <w:rPr>
          <w:rFonts w:asciiTheme="minorHAnsi" w:hAnsiTheme="minorHAnsi" w:cstheme="minorHAnsi"/>
          <w:spacing w:val="-9"/>
        </w:rPr>
        <w:t xml:space="preserve"> </w:t>
      </w:r>
      <w:r w:rsidRPr="00331DD2">
        <w:rPr>
          <w:rFonts w:asciiTheme="minorHAnsi" w:hAnsiTheme="minorHAnsi" w:cstheme="minorHAnsi"/>
        </w:rPr>
        <w:t>Worked</w:t>
      </w:r>
    </w:p>
    <w:p w14:paraId="6B409B88" w14:textId="77777777" w:rsidR="00D41EB6" w:rsidRPr="00331DD2" w:rsidRDefault="00D41EB6" w:rsidP="00D41EB6">
      <w:pPr>
        <w:pStyle w:val="BodyText"/>
        <w:numPr>
          <w:ilvl w:val="2"/>
          <w:numId w:val="31"/>
        </w:numPr>
        <w:tabs>
          <w:tab w:val="left" w:pos="1599"/>
          <w:tab w:val="left" w:pos="1600"/>
        </w:tabs>
        <w:spacing w:line="257" w:lineRule="exact"/>
        <w:rPr>
          <w:rFonts w:asciiTheme="minorHAnsi" w:hAnsiTheme="minorHAnsi" w:cstheme="minorHAnsi"/>
        </w:rPr>
      </w:pPr>
      <w:r w:rsidRPr="00331DD2">
        <w:rPr>
          <w:rFonts w:asciiTheme="minorHAnsi" w:hAnsiTheme="minorHAnsi" w:cstheme="minorHAnsi"/>
        </w:rPr>
        <w:t>Actual</w:t>
      </w:r>
      <w:r w:rsidRPr="00331DD2">
        <w:rPr>
          <w:rFonts w:asciiTheme="minorHAnsi" w:hAnsiTheme="minorHAnsi" w:cstheme="minorHAnsi"/>
          <w:spacing w:val="-7"/>
        </w:rPr>
        <w:t xml:space="preserve"> </w:t>
      </w:r>
      <w:r w:rsidRPr="00331DD2">
        <w:rPr>
          <w:rFonts w:asciiTheme="minorHAnsi" w:hAnsiTheme="minorHAnsi" w:cstheme="minorHAnsi"/>
        </w:rPr>
        <w:t>hours</w:t>
      </w:r>
      <w:r w:rsidRPr="00331DD2">
        <w:rPr>
          <w:rFonts w:asciiTheme="minorHAnsi" w:hAnsiTheme="minorHAnsi" w:cstheme="minorHAnsi"/>
          <w:spacing w:val="-7"/>
        </w:rPr>
        <w:t xml:space="preserve"> </w:t>
      </w:r>
      <w:r w:rsidRPr="00331DD2">
        <w:rPr>
          <w:rFonts w:asciiTheme="minorHAnsi" w:hAnsiTheme="minorHAnsi" w:cstheme="minorHAnsi"/>
        </w:rPr>
        <w:t>for</w:t>
      </w:r>
      <w:r w:rsidRPr="00331DD2">
        <w:rPr>
          <w:rFonts w:asciiTheme="minorHAnsi" w:hAnsiTheme="minorHAnsi" w:cstheme="minorHAnsi"/>
          <w:spacing w:val="-5"/>
        </w:rPr>
        <w:t xml:space="preserve"> </w:t>
      </w:r>
      <w:r w:rsidRPr="00331DD2">
        <w:rPr>
          <w:rFonts w:asciiTheme="minorHAnsi" w:hAnsiTheme="minorHAnsi" w:cstheme="minorHAnsi"/>
          <w:spacing w:val="-1"/>
        </w:rPr>
        <w:t>each</w:t>
      </w:r>
      <w:r w:rsidRPr="00331DD2">
        <w:rPr>
          <w:rFonts w:asciiTheme="minorHAnsi" w:hAnsiTheme="minorHAnsi" w:cstheme="minorHAnsi"/>
          <w:spacing w:val="-6"/>
        </w:rPr>
        <w:t xml:space="preserve"> </w:t>
      </w:r>
      <w:r w:rsidRPr="00331DD2">
        <w:rPr>
          <w:rFonts w:asciiTheme="minorHAnsi" w:hAnsiTheme="minorHAnsi" w:cstheme="minorHAnsi"/>
        </w:rPr>
        <w:t>task</w:t>
      </w:r>
    </w:p>
    <w:p w14:paraId="289BA3F3" w14:textId="77777777" w:rsidR="00D41EB6" w:rsidRDefault="00D41EB6" w:rsidP="00D41EB6">
      <w:pPr>
        <w:pStyle w:val="BodyText"/>
        <w:numPr>
          <w:ilvl w:val="2"/>
          <w:numId w:val="31"/>
        </w:numPr>
        <w:tabs>
          <w:tab w:val="left" w:pos="1600"/>
        </w:tabs>
        <w:spacing w:line="257" w:lineRule="exact"/>
        <w:rPr>
          <w:rFonts w:asciiTheme="minorHAnsi" w:hAnsiTheme="minorHAnsi" w:cstheme="minorHAnsi"/>
        </w:rPr>
      </w:pPr>
      <w:r w:rsidRPr="00331DD2">
        <w:rPr>
          <w:rFonts w:asciiTheme="minorHAnsi" w:hAnsiTheme="minorHAnsi" w:cstheme="minorHAnsi"/>
        </w:rPr>
        <w:t>Acknowledgement</w:t>
      </w:r>
      <w:r w:rsidRPr="00331DD2">
        <w:rPr>
          <w:rFonts w:asciiTheme="minorHAnsi" w:hAnsiTheme="minorHAnsi" w:cstheme="minorHAnsi"/>
          <w:spacing w:val="-6"/>
        </w:rPr>
        <w:t xml:space="preserve"> </w:t>
      </w:r>
      <w:r w:rsidRPr="00331DD2">
        <w:rPr>
          <w:rFonts w:asciiTheme="minorHAnsi" w:hAnsiTheme="minorHAnsi" w:cstheme="minorHAnsi"/>
        </w:rPr>
        <w:t>that</w:t>
      </w:r>
      <w:r w:rsidRPr="00331DD2">
        <w:rPr>
          <w:rFonts w:asciiTheme="minorHAnsi" w:hAnsiTheme="minorHAnsi" w:cstheme="minorHAnsi"/>
          <w:spacing w:val="-6"/>
        </w:rPr>
        <w:t xml:space="preserve"> </w:t>
      </w:r>
      <w:r w:rsidRPr="00331DD2">
        <w:rPr>
          <w:rFonts w:asciiTheme="minorHAnsi" w:hAnsiTheme="minorHAnsi" w:cstheme="minorHAnsi"/>
        </w:rPr>
        <w:t>their</w:t>
      </w:r>
      <w:r w:rsidRPr="00331DD2">
        <w:rPr>
          <w:rFonts w:asciiTheme="minorHAnsi" w:hAnsiTheme="minorHAnsi" w:cstheme="minorHAnsi"/>
          <w:spacing w:val="-6"/>
        </w:rPr>
        <w:t xml:space="preserve"> </w:t>
      </w:r>
      <w:r w:rsidRPr="00331DD2">
        <w:rPr>
          <w:rFonts w:asciiTheme="minorHAnsi" w:hAnsiTheme="minorHAnsi" w:cstheme="minorHAnsi"/>
          <w:spacing w:val="-1"/>
        </w:rPr>
        <w:t>timesheet</w:t>
      </w:r>
      <w:r w:rsidRPr="00331DD2">
        <w:rPr>
          <w:rFonts w:asciiTheme="minorHAnsi" w:hAnsiTheme="minorHAnsi" w:cstheme="minorHAnsi"/>
          <w:spacing w:val="-6"/>
        </w:rPr>
        <w:t xml:space="preserve"> </w:t>
      </w:r>
      <w:r w:rsidRPr="00331DD2">
        <w:rPr>
          <w:rFonts w:asciiTheme="minorHAnsi" w:hAnsiTheme="minorHAnsi" w:cstheme="minorHAnsi"/>
          <w:spacing w:val="-1"/>
        </w:rPr>
        <w:t>was</w:t>
      </w:r>
      <w:r w:rsidRPr="00331DD2">
        <w:rPr>
          <w:rFonts w:asciiTheme="minorHAnsi" w:hAnsiTheme="minorHAnsi" w:cstheme="minorHAnsi"/>
          <w:spacing w:val="-6"/>
        </w:rPr>
        <w:t xml:space="preserve"> </w:t>
      </w:r>
      <w:r w:rsidRPr="00331DD2">
        <w:rPr>
          <w:rFonts w:asciiTheme="minorHAnsi" w:hAnsiTheme="minorHAnsi" w:cstheme="minorHAnsi"/>
          <w:spacing w:val="-1"/>
        </w:rPr>
        <w:t>updated</w:t>
      </w:r>
      <w:r w:rsidRPr="00331DD2">
        <w:rPr>
          <w:rFonts w:asciiTheme="minorHAnsi" w:hAnsiTheme="minorHAnsi" w:cstheme="minorHAnsi"/>
          <w:spacing w:val="-6"/>
        </w:rPr>
        <w:t xml:space="preserve"> </w:t>
      </w:r>
      <w:r w:rsidRPr="00331DD2">
        <w:rPr>
          <w:rFonts w:asciiTheme="minorHAnsi" w:hAnsiTheme="minorHAnsi" w:cstheme="minorHAnsi"/>
          <w:spacing w:val="-1"/>
        </w:rPr>
        <w:t>for</w:t>
      </w:r>
      <w:r w:rsidRPr="00331DD2">
        <w:rPr>
          <w:rFonts w:asciiTheme="minorHAnsi" w:hAnsiTheme="minorHAnsi" w:cstheme="minorHAnsi"/>
          <w:spacing w:val="-6"/>
        </w:rPr>
        <w:t xml:space="preserve"> </w:t>
      </w:r>
      <w:r w:rsidRPr="00331DD2">
        <w:rPr>
          <w:rFonts w:asciiTheme="minorHAnsi" w:hAnsiTheme="minorHAnsi" w:cstheme="minorHAnsi"/>
          <w:spacing w:val="-1"/>
        </w:rPr>
        <w:t>the</w:t>
      </w:r>
      <w:r w:rsidRPr="00331DD2">
        <w:rPr>
          <w:rFonts w:asciiTheme="minorHAnsi" w:hAnsiTheme="minorHAnsi" w:cstheme="minorHAnsi"/>
          <w:spacing w:val="-7"/>
        </w:rPr>
        <w:t xml:space="preserve"> </w:t>
      </w:r>
      <w:r w:rsidRPr="00331DD2">
        <w:rPr>
          <w:rFonts w:asciiTheme="minorHAnsi" w:hAnsiTheme="minorHAnsi" w:cstheme="minorHAnsi"/>
        </w:rPr>
        <w:t>day</w:t>
      </w:r>
      <w:r w:rsidRPr="00331DD2">
        <w:rPr>
          <w:rFonts w:asciiTheme="minorHAnsi" w:hAnsiTheme="minorHAnsi" w:cstheme="minorHAnsi"/>
          <w:spacing w:val="-6"/>
        </w:rPr>
        <w:t xml:space="preserve"> </w:t>
      </w:r>
      <w:r w:rsidRPr="00331DD2">
        <w:rPr>
          <w:rFonts w:asciiTheme="minorHAnsi" w:hAnsiTheme="minorHAnsi" w:cstheme="minorHAnsi"/>
          <w:spacing w:val="-1"/>
        </w:rPr>
        <w:t>to</w:t>
      </w:r>
      <w:r w:rsidRPr="00331DD2">
        <w:rPr>
          <w:rFonts w:asciiTheme="minorHAnsi" w:hAnsiTheme="minorHAnsi" w:cstheme="minorHAnsi"/>
          <w:spacing w:val="-6"/>
        </w:rPr>
        <w:t xml:space="preserve"> </w:t>
      </w:r>
      <w:r w:rsidRPr="00331DD2">
        <w:rPr>
          <w:rFonts w:asciiTheme="minorHAnsi" w:hAnsiTheme="minorHAnsi" w:cstheme="minorHAnsi"/>
        </w:rPr>
        <w:t>include</w:t>
      </w:r>
      <w:r w:rsidRPr="00331DD2">
        <w:rPr>
          <w:rFonts w:asciiTheme="minorHAnsi" w:hAnsiTheme="minorHAnsi" w:cstheme="minorHAnsi"/>
          <w:spacing w:val="-7"/>
        </w:rPr>
        <w:t xml:space="preserve"> </w:t>
      </w:r>
      <w:r w:rsidRPr="00331DD2">
        <w:rPr>
          <w:rFonts w:asciiTheme="minorHAnsi" w:hAnsiTheme="minorHAnsi" w:cstheme="minorHAnsi"/>
        </w:rPr>
        <w:t>the</w:t>
      </w:r>
      <w:r w:rsidRPr="00331DD2">
        <w:rPr>
          <w:rFonts w:asciiTheme="minorHAnsi" w:hAnsiTheme="minorHAnsi" w:cstheme="minorHAnsi"/>
          <w:spacing w:val="-6"/>
        </w:rPr>
        <w:t xml:space="preserve"> </w:t>
      </w:r>
      <w:r w:rsidRPr="00331DD2">
        <w:rPr>
          <w:rFonts w:asciiTheme="minorHAnsi" w:hAnsiTheme="minorHAnsi" w:cstheme="minorHAnsi"/>
        </w:rPr>
        <w:t>task</w:t>
      </w:r>
      <w:r w:rsidRPr="00331DD2">
        <w:rPr>
          <w:rFonts w:asciiTheme="minorHAnsi" w:hAnsiTheme="minorHAnsi" w:cstheme="minorHAnsi"/>
          <w:spacing w:val="-6"/>
        </w:rPr>
        <w:t xml:space="preserve"> </w:t>
      </w:r>
      <w:r w:rsidRPr="00331DD2">
        <w:rPr>
          <w:rFonts w:asciiTheme="minorHAnsi" w:hAnsiTheme="minorHAnsi" w:cstheme="minorHAnsi"/>
        </w:rPr>
        <w:t>list</w:t>
      </w:r>
      <w:r w:rsidRPr="00331DD2">
        <w:rPr>
          <w:rFonts w:asciiTheme="minorHAnsi" w:hAnsiTheme="minorHAnsi" w:cstheme="minorHAnsi"/>
          <w:spacing w:val="-7"/>
        </w:rPr>
        <w:t xml:space="preserve"> </w:t>
      </w:r>
      <w:r w:rsidRPr="00331DD2">
        <w:rPr>
          <w:rFonts w:asciiTheme="minorHAnsi" w:hAnsiTheme="minorHAnsi" w:cstheme="minorHAnsi"/>
        </w:rPr>
        <w:t>with</w:t>
      </w:r>
      <w:r w:rsidRPr="00331DD2">
        <w:rPr>
          <w:rFonts w:asciiTheme="minorHAnsi" w:hAnsiTheme="minorHAnsi" w:cstheme="minorHAnsi"/>
          <w:spacing w:val="-6"/>
        </w:rPr>
        <w:t xml:space="preserve"> </w:t>
      </w:r>
      <w:r w:rsidRPr="00331DD2">
        <w:rPr>
          <w:rFonts w:asciiTheme="minorHAnsi" w:hAnsiTheme="minorHAnsi" w:cstheme="minorHAnsi"/>
        </w:rPr>
        <w:t>hours.</w:t>
      </w:r>
    </w:p>
    <w:p w14:paraId="0EAD2AC6" w14:textId="77777777" w:rsidR="003F2331" w:rsidRDefault="003F2331" w:rsidP="003F2331">
      <w:pPr>
        <w:pStyle w:val="BodyText"/>
        <w:tabs>
          <w:tab w:val="left" w:pos="1600"/>
        </w:tabs>
        <w:spacing w:line="257" w:lineRule="exact"/>
        <w:ind w:left="1599" w:firstLine="0"/>
        <w:rPr>
          <w:rFonts w:asciiTheme="minorHAnsi" w:hAnsiTheme="minorHAnsi" w:cstheme="minorHAnsi"/>
        </w:rPr>
      </w:pPr>
    </w:p>
    <w:p w14:paraId="4CDF9C56" w14:textId="3EBD26B7" w:rsidR="003F2331" w:rsidRDefault="003F2331" w:rsidP="003F2331">
      <w:pPr>
        <w:pStyle w:val="BodyText"/>
        <w:numPr>
          <w:ilvl w:val="1"/>
          <w:numId w:val="31"/>
        </w:numPr>
        <w:tabs>
          <w:tab w:val="left" w:pos="1600"/>
        </w:tabs>
        <w:spacing w:line="257" w:lineRule="exact"/>
        <w:rPr>
          <w:rFonts w:asciiTheme="minorHAnsi" w:hAnsiTheme="minorHAnsi" w:cstheme="minorHAnsi"/>
        </w:rPr>
      </w:pPr>
      <w:r w:rsidRPr="00F41412">
        <w:rPr>
          <w:rFonts w:asciiTheme="minorHAnsi" w:hAnsiTheme="minorHAnsi" w:cstheme="minorHAnsi"/>
        </w:rPr>
        <w:t>The employee must be available by phone, email, and, Skype for both incoming and outgoing communications.</w:t>
      </w:r>
    </w:p>
    <w:p w14:paraId="196C43A6" w14:textId="6B2CAAE8" w:rsidR="004560A7" w:rsidRDefault="004560A7" w:rsidP="003F2331">
      <w:pPr>
        <w:pStyle w:val="BodyText"/>
        <w:numPr>
          <w:ilvl w:val="1"/>
          <w:numId w:val="31"/>
        </w:numPr>
        <w:tabs>
          <w:tab w:val="left" w:pos="1600"/>
        </w:tabs>
        <w:spacing w:line="257" w:lineRule="exact"/>
        <w:rPr>
          <w:rFonts w:asciiTheme="minorHAnsi" w:hAnsiTheme="minorHAnsi" w:cstheme="minorHAnsi"/>
        </w:rPr>
      </w:pPr>
      <w:r>
        <w:rPr>
          <w:rFonts w:asciiTheme="minorHAnsi" w:hAnsiTheme="minorHAnsi" w:cstheme="minorHAnsi"/>
        </w:rPr>
        <w:t>Telework days should be noted on the HITSS Vacation and Telework calendar.  For steps on updating this calendar please see Leave Process section below.</w:t>
      </w:r>
    </w:p>
    <w:p w14:paraId="2FE73452" w14:textId="53CF0109" w:rsidR="008147BB" w:rsidRPr="00F41412" w:rsidRDefault="008147BB" w:rsidP="003F2331">
      <w:pPr>
        <w:pStyle w:val="BodyText"/>
        <w:numPr>
          <w:ilvl w:val="1"/>
          <w:numId w:val="31"/>
        </w:numPr>
        <w:tabs>
          <w:tab w:val="left" w:pos="1600"/>
        </w:tabs>
        <w:spacing w:line="257" w:lineRule="exact"/>
        <w:rPr>
          <w:rFonts w:asciiTheme="minorHAnsi" w:hAnsiTheme="minorHAnsi" w:cstheme="minorHAnsi"/>
        </w:rPr>
      </w:pPr>
      <w:r>
        <w:rPr>
          <w:rFonts w:asciiTheme="minorHAnsi" w:hAnsiTheme="minorHAnsi" w:cstheme="minorHAnsi"/>
        </w:rPr>
        <w:t xml:space="preserve">Employees are not eligible for telework until they have been employed for 90 days. </w:t>
      </w:r>
    </w:p>
    <w:p w14:paraId="2AB9BF53" w14:textId="77777777" w:rsidR="00D41EB6" w:rsidRDefault="00D41EB6" w:rsidP="00D41EB6">
      <w:pPr>
        <w:pStyle w:val="BodyText"/>
        <w:tabs>
          <w:tab w:val="left" w:pos="1600"/>
        </w:tabs>
        <w:spacing w:line="257" w:lineRule="exact"/>
        <w:rPr>
          <w:rFonts w:asciiTheme="minorHAnsi" w:hAnsiTheme="minorHAnsi" w:cstheme="minorHAnsi"/>
        </w:rPr>
      </w:pPr>
    </w:p>
    <w:p w14:paraId="32ED90AB" w14:textId="22A39FEB" w:rsidR="00D41EB6" w:rsidRDefault="00D41EB6" w:rsidP="00D41EB6">
      <w:pPr>
        <w:pStyle w:val="BodyText"/>
        <w:tabs>
          <w:tab w:val="left" w:pos="1600"/>
        </w:tabs>
        <w:spacing w:line="257" w:lineRule="exact"/>
        <w:ind w:left="900" w:firstLine="0"/>
        <w:rPr>
          <w:rFonts w:asciiTheme="minorHAnsi" w:hAnsiTheme="minorHAnsi" w:cstheme="minorHAnsi"/>
        </w:rPr>
      </w:pPr>
    </w:p>
    <w:p w14:paraId="1B405622" w14:textId="1116F47E" w:rsidR="009A38CC" w:rsidRPr="00181A67" w:rsidRDefault="009A38CC" w:rsidP="009A38CC">
      <w:pPr>
        <w:pStyle w:val="Heading2"/>
        <w:rPr>
          <w:rFonts w:ascii="Cambria" w:hAnsi="Cambria"/>
          <w:b w:val="0"/>
          <w:sz w:val="32"/>
          <w:szCs w:val="32"/>
        </w:rPr>
      </w:pPr>
      <w:bookmarkStart w:id="11" w:name="_Toc461795962"/>
      <w:r w:rsidRPr="00181A67">
        <w:rPr>
          <w:rFonts w:ascii="Cambria" w:hAnsi="Cambria"/>
          <w:b w:val="0"/>
          <w:sz w:val="32"/>
          <w:szCs w:val="32"/>
        </w:rPr>
        <w:t>HITSS Leave Process:</w:t>
      </w:r>
      <w:bookmarkEnd w:id="11"/>
      <w:r w:rsidRPr="00181A67">
        <w:rPr>
          <w:rFonts w:ascii="Cambria" w:hAnsi="Cambria"/>
          <w:b w:val="0"/>
          <w:sz w:val="32"/>
          <w:szCs w:val="32"/>
        </w:rPr>
        <w:t xml:space="preserve"> </w:t>
      </w:r>
    </w:p>
    <w:p w14:paraId="0E35216F" w14:textId="77777777" w:rsidR="00E21A06" w:rsidRPr="00181A67" w:rsidRDefault="00E21A06" w:rsidP="00E21A06">
      <w:pPr>
        <w:rPr>
          <w:sz w:val="24"/>
          <w:szCs w:val="24"/>
        </w:rPr>
      </w:pPr>
    </w:p>
    <w:p w14:paraId="0AD6FD9A" w14:textId="1B9760E0" w:rsidR="00F56710" w:rsidRDefault="001207E8" w:rsidP="001207E8">
      <w:pPr>
        <w:rPr>
          <w:b/>
          <w:i/>
        </w:rPr>
      </w:pPr>
      <w:r w:rsidRPr="00311BEC">
        <w:t>Leave requests must be submitted an</w:t>
      </w:r>
      <w:r w:rsidR="009F7874" w:rsidRPr="00311BEC">
        <w:t>d</w:t>
      </w:r>
      <w:r w:rsidRPr="00311BEC">
        <w:t xml:space="preserve"> approved through the </w:t>
      </w:r>
      <w:proofErr w:type="spellStart"/>
      <w:r w:rsidRPr="00311BEC">
        <w:t>Deltek</w:t>
      </w:r>
      <w:proofErr w:type="spellEnd"/>
      <w:r w:rsidRPr="00311BEC">
        <w:t xml:space="preserve"> time keeping system. Once </w:t>
      </w:r>
      <w:r w:rsidR="002D675F" w:rsidRPr="00311BEC">
        <w:t>the leave request has been approved please add your approved leave to the NASA SharePoint calendar</w:t>
      </w:r>
      <w:r w:rsidR="00F56710">
        <w:t xml:space="preserve"> and ensure your Out of Office automatic response is activated through Outlook for the time of your leave</w:t>
      </w:r>
      <w:r w:rsidR="004560A7">
        <w:t xml:space="preserve"> and that your backup is defined in your out of office message</w:t>
      </w:r>
      <w:r w:rsidR="002D675F" w:rsidRPr="00311BEC">
        <w:t>.</w:t>
      </w:r>
      <w:r w:rsidR="00F56710">
        <w:t xml:space="preserve"> </w:t>
      </w:r>
      <w:r w:rsidR="00F56710" w:rsidRPr="00F56710">
        <w:rPr>
          <w:b/>
          <w:i/>
        </w:rPr>
        <w:t xml:space="preserve">DMI employees should refer to the </w:t>
      </w:r>
      <w:hyperlink r:id="rId18" w:history="1">
        <w:r w:rsidR="00F56710" w:rsidRPr="00F56710">
          <w:rPr>
            <w:rStyle w:val="Hyperlink"/>
            <w:b/>
            <w:i/>
          </w:rPr>
          <w:t>DMI Employee Handbook</w:t>
        </w:r>
      </w:hyperlink>
      <w:r w:rsidR="00F56710" w:rsidRPr="00F56710">
        <w:rPr>
          <w:b/>
          <w:i/>
        </w:rPr>
        <w:t xml:space="preserve"> for specific use of PTO and leave guidelines.</w:t>
      </w:r>
    </w:p>
    <w:p w14:paraId="36EE5F5B" w14:textId="77777777" w:rsidR="00F56710" w:rsidRPr="00F56710" w:rsidRDefault="00F56710" w:rsidP="00F56710">
      <w:pPr>
        <w:pStyle w:val="NoSpacing"/>
      </w:pPr>
    </w:p>
    <w:p w14:paraId="4F8B13E3" w14:textId="00803602" w:rsidR="001207E8" w:rsidRPr="00F9087F" w:rsidRDefault="00F9087F" w:rsidP="001207E8">
      <w:pPr>
        <w:rPr>
          <w:b/>
          <w:noProof/>
          <w:u w:val="single"/>
        </w:rPr>
      </w:pPr>
      <w:r w:rsidRPr="00F9087F">
        <w:rPr>
          <w:b/>
          <w:noProof/>
          <w:u w:val="single"/>
        </w:rPr>
        <w:t>How to Update Calendar:</w:t>
      </w:r>
    </w:p>
    <w:p w14:paraId="5AB7684F" w14:textId="1F080AF4" w:rsidR="00F9087F" w:rsidRDefault="00F9087F" w:rsidP="00F9087F">
      <w:pPr>
        <w:rPr>
          <w:noProof/>
        </w:rPr>
      </w:pPr>
      <w:r>
        <w:rPr>
          <w:noProof/>
        </w:rPr>
        <w:t xml:space="preserve">Personnel will add work and non work status to calendar upon approval. If they do not have access, the managers should please send Lisa Smith, Dawayne Pretlor, and Kathleen O’connor an email.  </w:t>
      </w:r>
    </w:p>
    <w:p w14:paraId="11C00964" w14:textId="492977CA" w:rsidR="009A38CC" w:rsidRDefault="00E13071" w:rsidP="00F9087F">
      <w:pPr>
        <w:rPr>
          <w:sz w:val="24"/>
          <w:szCs w:val="24"/>
        </w:rPr>
      </w:pPr>
      <w:hyperlink r:id="rId19" w:history="1">
        <w:r w:rsidR="00F9087F">
          <w:rPr>
            <w:rStyle w:val="Hyperlink"/>
            <w:rFonts w:eastAsia="Times New Roman"/>
            <w:sz w:val="21"/>
            <w:szCs w:val="21"/>
          </w:rPr>
          <w:t>https://hqsp.gsfc.nasa.gov/applications/hitsscd/Lists/HITSS%20Vacation%20and%20Telework/calendar.aspx</w:t>
        </w:r>
      </w:hyperlink>
    </w:p>
    <w:p w14:paraId="0F34F8B4" w14:textId="154599AB" w:rsidR="009A38CC" w:rsidRDefault="00F9087F" w:rsidP="00E21A06">
      <w:pPr>
        <w:rPr>
          <w:sz w:val="24"/>
          <w:szCs w:val="24"/>
        </w:rPr>
      </w:pPr>
      <w:r>
        <w:rPr>
          <w:noProof/>
        </w:rPr>
        <w:drawing>
          <wp:inline distT="0" distB="0" distL="0" distR="0" wp14:anchorId="2A24E60D" wp14:editId="649A4BA6">
            <wp:extent cx="4486275" cy="147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1476375"/>
                    </a:xfrm>
                    <a:prstGeom prst="rect">
                      <a:avLst/>
                    </a:prstGeom>
                  </pic:spPr>
                </pic:pic>
              </a:graphicData>
            </a:graphic>
          </wp:inline>
        </w:drawing>
      </w:r>
    </w:p>
    <w:p w14:paraId="1231AA12" w14:textId="2BA57481" w:rsidR="00F9087F" w:rsidRPr="00223922" w:rsidRDefault="004560A7" w:rsidP="00F9087F">
      <w:pPr>
        <w:tabs>
          <w:tab w:val="left" w:pos="2196"/>
        </w:tabs>
        <w:rPr>
          <w:b/>
          <w:u w:val="single"/>
        </w:rPr>
      </w:pPr>
      <w:r w:rsidRPr="00223922">
        <w:rPr>
          <w:b/>
          <w:u w:val="single"/>
        </w:rPr>
        <w:t xml:space="preserve">Entering </w:t>
      </w:r>
      <w:r w:rsidR="00F9087F" w:rsidRPr="00223922">
        <w:rPr>
          <w:b/>
          <w:u w:val="single"/>
        </w:rPr>
        <w:t>Vacation or Sick leave</w:t>
      </w:r>
    </w:p>
    <w:p w14:paraId="165628D8" w14:textId="613DB8F6" w:rsidR="00F9087F" w:rsidRPr="00957E10" w:rsidRDefault="00F9087F" w:rsidP="00F9087F">
      <w:pPr>
        <w:tabs>
          <w:tab w:val="left" w:pos="2196"/>
        </w:tabs>
        <w:spacing w:after="0" w:line="240" w:lineRule="auto"/>
        <w:rPr>
          <w:b/>
        </w:rPr>
      </w:pPr>
      <w:r>
        <w:rPr>
          <w:b/>
        </w:rPr>
        <w:t>T</w:t>
      </w:r>
      <w:r w:rsidRPr="00957E10">
        <w:rPr>
          <w:b/>
        </w:rPr>
        <w:t>itle:</w:t>
      </w:r>
    </w:p>
    <w:p w14:paraId="026991B5" w14:textId="26D25283" w:rsidR="00F9087F" w:rsidRDefault="00F9087F" w:rsidP="00F9087F">
      <w:pPr>
        <w:pStyle w:val="ListParagraph"/>
        <w:numPr>
          <w:ilvl w:val="0"/>
          <w:numId w:val="21"/>
        </w:numPr>
        <w:tabs>
          <w:tab w:val="left" w:pos="2196"/>
        </w:tabs>
        <w:spacing w:after="0" w:line="240" w:lineRule="auto"/>
        <w:rPr>
          <w:noProof/>
        </w:rPr>
      </w:pPr>
      <w:r>
        <w:rPr>
          <w:noProof/>
        </w:rPr>
        <w:t>Enter “v” for vacation or unscheduled leave or lowp</w:t>
      </w:r>
    </w:p>
    <w:p w14:paraId="270778D0" w14:textId="32B9999B" w:rsidR="00F9087F" w:rsidRDefault="00F9087F" w:rsidP="00F9087F">
      <w:pPr>
        <w:pStyle w:val="ListParagraph"/>
        <w:numPr>
          <w:ilvl w:val="0"/>
          <w:numId w:val="21"/>
        </w:numPr>
        <w:spacing w:after="0" w:line="240" w:lineRule="auto"/>
        <w:rPr>
          <w:noProof/>
        </w:rPr>
      </w:pPr>
      <w:r>
        <w:rPr>
          <w:noProof/>
        </w:rPr>
        <w:t>Followed by a space</w:t>
      </w:r>
    </w:p>
    <w:p w14:paraId="64B295E9" w14:textId="52B16A07" w:rsidR="00F9087F" w:rsidRDefault="00F9087F" w:rsidP="00F9087F">
      <w:pPr>
        <w:pStyle w:val="ListParagraph"/>
        <w:numPr>
          <w:ilvl w:val="0"/>
          <w:numId w:val="21"/>
        </w:numPr>
        <w:spacing w:after="0" w:line="240" w:lineRule="auto"/>
        <w:rPr>
          <w:noProof/>
        </w:rPr>
      </w:pPr>
      <w:r>
        <w:rPr>
          <w:noProof/>
        </w:rPr>
        <w:t>Enter a hyphen</w:t>
      </w:r>
    </w:p>
    <w:p w14:paraId="322DEE07" w14:textId="7F7276E8" w:rsidR="00F9087F" w:rsidRDefault="00F9087F" w:rsidP="00F9087F">
      <w:pPr>
        <w:pStyle w:val="ListParagraph"/>
        <w:numPr>
          <w:ilvl w:val="0"/>
          <w:numId w:val="21"/>
        </w:numPr>
        <w:spacing w:after="0" w:line="240" w:lineRule="auto"/>
        <w:rPr>
          <w:noProof/>
        </w:rPr>
      </w:pPr>
      <w:r>
        <w:rPr>
          <w:noProof/>
        </w:rPr>
        <w:t>Followed by another space</w:t>
      </w:r>
    </w:p>
    <w:p w14:paraId="271148FA" w14:textId="2D075262" w:rsidR="00F9087F" w:rsidRDefault="00F9087F" w:rsidP="00F9087F">
      <w:pPr>
        <w:pStyle w:val="ListParagraph"/>
        <w:numPr>
          <w:ilvl w:val="0"/>
          <w:numId w:val="21"/>
        </w:numPr>
        <w:spacing w:after="0" w:line="240" w:lineRule="auto"/>
        <w:rPr>
          <w:noProof/>
        </w:rPr>
      </w:pPr>
      <w:r>
        <w:rPr>
          <w:noProof/>
        </w:rPr>
        <w:t>Enter first initial and last name (no space)</w:t>
      </w:r>
    </w:p>
    <w:p w14:paraId="0CF04AFA" w14:textId="77777777" w:rsidR="00F9087F" w:rsidRDefault="00F9087F" w:rsidP="00F9087F">
      <w:pPr>
        <w:pStyle w:val="ListParagraph"/>
        <w:spacing w:after="0" w:line="240" w:lineRule="auto"/>
        <w:rPr>
          <w:noProof/>
        </w:rPr>
      </w:pPr>
    </w:p>
    <w:p w14:paraId="5D296EC4" w14:textId="4DC7D4F6" w:rsidR="00F9087F" w:rsidRPr="00957E10" w:rsidRDefault="00F9087F" w:rsidP="00F9087F">
      <w:pPr>
        <w:spacing w:after="0" w:line="240" w:lineRule="auto"/>
        <w:rPr>
          <w:b/>
          <w:noProof/>
        </w:rPr>
      </w:pPr>
      <w:r>
        <w:rPr>
          <w:b/>
          <w:noProof/>
        </w:rPr>
        <w:t>L</w:t>
      </w:r>
      <w:r w:rsidRPr="00957E10">
        <w:rPr>
          <w:b/>
          <w:noProof/>
        </w:rPr>
        <w:t>ocation:</w:t>
      </w:r>
    </w:p>
    <w:p w14:paraId="198B4E24" w14:textId="47CAA857" w:rsidR="00F9087F" w:rsidRDefault="00F9087F" w:rsidP="00F9087F">
      <w:pPr>
        <w:pStyle w:val="ListParagraph"/>
        <w:numPr>
          <w:ilvl w:val="0"/>
          <w:numId w:val="21"/>
        </w:numPr>
        <w:spacing w:after="0" w:line="240" w:lineRule="auto"/>
        <w:rPr>
          <w:noProof/>
        </w:rPr>
      </w:pPr>
      <w:r>
        <w:rPr>
          <w:noProof/>
        </w:rPr>
        <w:t>Enter start and end date</w:t>
      </w:r>
    </w:p>
    <w:p w14:paraId="79791655" w14:textId="77777777" w:rsidR="00F9087F" w:rsidRDefault="00F9087F" w:rsidP="00F9087F">
      <w:pPr>
        <w:pStyle w:val="ListParagraph"/>
        <w:spacing w:after="0" w:line="240" w:lineRule="auto"/>
        <w:rPr>
          <w:noProof/>
        </w:rPr>
      </w:pPr>
    </w:p>
    <w:p w14:paraId="10417500" w14:textId="5438EE87" w:rsidR="00F9087F" w:rsidRPr="00957E10" w:rsidRDefault="00F9087F" w:rsidP="00F9087F">
      <w:pPr>
        <w:spacing w:after="0" w:line="240" w:lineRule="auto"/>
        <w:rPr>
          <w:b/>
          <w:noProof/>
        </w:rPr>
      </w:pPr>
      <w:r>
        <w:rPr>
          <w:b/>
          <w:noProof/>
        </w:rPr>
        <w:t>D</w:t>
      </w:r>
      <w:r w:rsidRPr="00957E10">
        <w:rPr>
          <w:b/>
          <w:noProof/>
        </w:rPr>
        <w:t>escription:</w:t>
      </w:r>
    </w:p>
    <w:p w14:paraId="3A324423" w14:textId="752C31E3" w:rsidR="00F9087F" w:rsidRDefault="00F9087F" w:rsidP="00F9087F">
      <w:pPr>
        <w:pStyle w:val="ListParagraph"/>
        <w:numPr>
          <w:ilvl w:val="0"/>
          <w:numId w:val="21"/>
        </w:numPr>
        <w:spacing w:after="0" w:line="240" w:lineRule="auto"/>
        <w:rPr>
          <w:noProof/>
        </w:rPr>
      </w:pPr>
      <w:r>
        <w:rPr>
          <w:noProof/>
        </w:rPr>
        <w:t>Enter poc name and contact information</w:t>
      </w:r>
    </w:p>
    <w:p w14:paraId="356CC2F7" w14:textId="248460F0" w:rsidR="00F9087F" w:rsidRDefault="00F9087F" w:rsidP="00F9087F">
      <w:pPr>
        <w:pStyle w:val="ListParagraph"/>
        <w:numPr>
          <w:ilvl w:val="0"/>
          <w:numId w:val="21"/>
        </w:numPr>
        <w:spacing w:after="0" w:line="240" w:lineRule="auto"/>
        <w:rPr>
          <w:noProof/>
        </w:rPr>
      </w:pPr>
      <w:r>
        <w:rPr>
          <w:noProof/>
        </w:rPr>
        <w:t>Enter supervisor name and contact information</w:t>
      </w:r>
    </w:p>
    <w:p w14:paraId="44A8EC92" w14:textId="77777777" w:rsidR="00F9087F" w:rsidRDefault="00F9087F" w:rsidP="00F9087F">
      <w:pPr>
        <w:pStyle w:val="ListParagraph"/>
        <w:spacing w:after="0" w:line="240" w:lineRule="auto"/>
        <w:ind w:left="0"/>
        <w:rPr>
          <w:b/>
          <w:noProof/>
        </w:rPr>
      </w:pPr>
    </w:p>
    <w:p w14:paraId="0587ACC2" w14:textId="55F86F74" w:rsidR="00F9087F" w:rsidRPr="00957E10" w:rsidRDefault="00F9087F" w:rsidP="00F9087F">
      <w:pPr>
        <w:pStyle w:val="ListParagraph"/>
        <w:spacing w:after="0" w:line="240" w:lineRule="auto"/>
        <w:ind w:left="0"/>
        <w:rPr>
          <w:b/>
          <w:noProof/>
        </w:rPr>
      </w:pPr>
      <w:r>
        <w:rPr>
          <w:b/>
          <w:noProof/>
        </w:rPr>
        <w:t>O</w:t>
      </w:r>
      <w:r w:rsidRPr="00957E10">
        <w:rPr>
          <w:b/>
          <w:noProof/>
        </w:rPr>
        <w:t>ther details:</w:t>
      </w:r>
    </w:p>
    <w:p w14:paraId="5C030C5C" w14:textId="735A14BB" w:rsidR="00F9087F" w:rsidRDefault="00F9087F" w:rsidP="00F9087F">
      <w:pPr>
        <w:pStyle w:val="ListParagraph"/>
        <w:numPr>
          <w:ilvl w:val="0"/>
          <w:numId w:val="21"/>
        </w:numPr>
        <w:spacing w:after="0" w:line="240" w:lineRule="auto"/>
        <w:rPr>
          <w:noProof/>
        </w:rPr>
      </w:pPr>
      <w:r>
        <w:rPr>
          <w:noProof/>
        </w:rPr>
        <w:t xml:space="preserve">Enter recurrence if more than  one day </w:t>
      </w:r>
    </w:p>
    <w:p w14:paraId="7BFE106B" w14:textId="0CDCA3BE" w:rsidR="00F9087F" w:rsidRDefault="00F9087F" w:rsidP="00F9087F">
      <w:pPr>
        <w:pStyle w:val="ListParagraph"/>
        <w:numPr>
          <w:ilvl w:val="0"/>
          <w:numId w:val="21"/>
        </w:numPr>
        <w:spacing w:after="0" w:line="240" w:lineRule="auto"/>
        <w:rPr>
          <w:noProof/>
        </w:rPr>
      </w:pPr>
      <w:r>
        <w:rPr>
          <w:noProof/>
        </w:rPr>
        <w:t>Select all day event</w:t>
      </w:r>
    </w:p>
    <w:p w14:paraId="5CC8C165" w14:textId="2E1C2F19" w:rsidR="00F9087F" w:rsidRDefault="00F9087F" w:rsidP="00F9087F">
      <w:pPr>
        <w:pStyle w:val="ListParagraph"/>
        <w:numPr>
          <w:ilvl w:val="0"/>
          <w:numId w:val="21"/>
        </w:numPr>
        <w:spacing w:after="0" w:line="240" w:lineRule="auto"/>
        <w:rPr>
          <w:noProof/>
        </w:rPr>
      </w:pPr>
      <w:r>
        <w:rPr>
          <w:noProof/>
        </w:rPr>
        <w:t>Save</w:t>
      </w:r>
    </w:p>
    <w:p w14:paraId="7E35CDC8" w14:textId="77777777" w:rsidR="009A38CC" w:rsidRDefault="009A38CC" w:rsidP="00E21A06">
      <w:pPr>
        <w:rPr>
          <w:sz w:val="24"/>
          <w:szCs w:val="24"/>
        </w:rPr>
      </w:pPr>
    </w:p>
    <w:p w14:paraId="71245AEE" w14:textId="77777777" w:rsidR="009A38CC" w:rsidRDefault="009A38CC" w:rsidP="00E21A06">
      <w:pPr>
        <w:rPr>
          <w:sz w:val="24"/>
          <w:szCs w:val="24"/>
        </w:rPr>
      </w:pPr>
    </w:p>
    <w:p w14:paraId="1AC13E3F" w14:textId="660A9AEC" w:rsidR="009A38CC" w:rsidRDefault="00F9087F" w:rsidP="00E21A06">
      <w:pPr>
        <w:rPr>
          <w:sz w:val="24"/>
          <w:szCs w:val="24"/>
        </w:rPr>
      </w:pPr>
      <w:r>
        <w:rPr>
          <w:noProof/>
        </w:rPr>
        <w:drawing>
          <wp:inline distT="0" distB="0" distL="0" distR="0" wp14:anchorId="3FE64F6A" wp14:editId="74542E0F">
            <wp:extent cx="5943600" cy="45703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cation Calendar Guidanc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70372"/>
                    </a:xfrm>
                    <a:prstGeom prst="rect">
                      <a:avLst/>
                    </a:prstGeom>
                  </pic:spPr>
                </pic:pic>
              </a:graphicData>
            </a:graphic>
          </wp:inline>
        </w:drawing>
      </w:r>
    </w:p>
    <w:p w14:paraId="2A2FFCAC" w14:textId="057333D6" w:rsidR="00F9087F" w:rsidRPr="00223922" w:rsidRDefault="004560A7" w:rsidP="00F9087F">
      <w:pPr>
        <w:rPr>
          <w:b/>
          <w:noProof/>
          <w:u w:val="single"/>
        </w:rPr>
      </w:pPr>
      <w:r w:rsidRPr="00223922">
        <w:rPr>
          <w:b/>
          <w:noProof/>
          <w:u w:val="single"/>
        </w:rPr>
        <w:t xml:space="preserve">Entering </w:t>
      </w:r>
      <w:r w:rsidR="00F9087F" w:rsidRPr="00223922">
        <w:rPr>
          <w:b/>
          <w:noProof/>
          <w:u w:val="single"/>
        </w:rPr>
        <w:t xml:space="preserve">Telework </w:t>
      </w:r>
    </w:p>
    <w:p w14:paraId="0DFD238F" w14:textId="5C244D1B" w:rsidR="00F9087F" w:rsidRPr="00957E10" w:rsidRDefault="00F9087F" w:rsidP="00F9087F">
      <w:pPr>
        <w:tabs>
          <w:tab w:val="left" w:pos="2196"/>
        </w:tabs>
        <w:spacing w:after="0" w:line="240" w:lineRule="auto"/>
        <w:rPr>
          <w:b/>
        </w:rPr>
      </w:pPr>
      <w:r>
        <w:rPr>
          <w:b/>
        </w:rPr>
        <w:t>T</w:t>
      </w:r>
      <w:r w:rsidRPr="00957E10">
        <w:rPr>
          <w:b/>
        </w:rPr>
        <w:t>itle:</w:t>
      </w:r>
    </w:p>
    <w:p w14:paraId="4349ECF5" w14:textId="0DC3DCD8" w:rsidR="00F9087F" w:rsidRDefault="00F9087F" w:rsidP="00F9087F">
      <w:pPr>
        <w:pStyle w:val="ListParagraph"/>
        <w:numPr>
          <w:ilvl w:val="0"/>
          <w:numId w:val="22"/>
        </w:numPr>
        <w:rPr>
          <w:noProof/>
        </w:rPr>
      </w:pPr>
      <w:r>
        <w:rPr>
          <w:noProof/>
        </w:rPr>
        <w:t>Enter “t” for telework</w:t>
      </w:r>
    </w:p>
    <w:p w14:paraId="06143BD7" w14:textId="3ADEF555" w:rsidR="00F9087F" w:rsidRDefault="00F9087F" w:rsidP="00F9087F">
      <w:pPr>
        <w:pStyle w:val="ListParagraph"/>
        <w:numPr>
          <w:ilvl w:val="0"/>
          <w:numId w:val="22"/>
        </w:numPr>
        <w:rPr>
          <w:noProof/>
        </w:rPr>
      </w:pPr>
      <w:r>
        <w:rPr>
          <w:noProof/>
        </w:rPr>
        <w:t>Followed by a space</w:t>
      </w:r>
    </w:p>
    <w:p w14:paraId="5148497F" w14:textId="5D0C3202" w:rsidR="00F9087F" w:rsidRDefault="00F9087F" w:rsidP="00F9087F">
      <w:pPr>
        <w:pStyle w:val="ListParagraph"/>
        <w:numPr>
          <w:ilvl w:val="0"/>
          <w:numId w:val="22"/>
        </w:numPr>
        <w:rPr>
          <w:noProof/>
        </w:rPr>
      </w:pPr>
      <w:r>
        <w:rPr>
          <w:noProof/>
        </w:rPr>
        <w:t>Enter a hyphen</w:t>
      </w:r>
    </w:p>
    <w:p w14:paraId="5D387549" w14:textId="420D2533" w:rsidR="00F9087F" w:rsidRDefault="00F9087F" w:rsidP="00F9087F">
      <w:pPr>
        <w:pStyle w:val="ListParagraph"/>
        <w:numPr>
          <w:ilvl w:val="0"/>
          <w:numId w:val="22"/>
        </w:numPr>
        <w:rPr>
          <w:noProof/>
        </w:rPr>
      </w:pPr>
      <w:r>
        <w:rPr>
          <w:noProof/>
        </w:rPr>
        <w:t>Followed by another space</w:t>
      </w:r>
    </w:p>
    <w:p w14:paraId="59F85DCA" w14:textId="26822ABB" w:rsidR="00F9087F" w:rsidRDefault="00F9087F" w:rsidP="00F9087F">
      <w:pPr>
        <w:pStyle w:val="ListParagraph"/>
        <w:numPr>
          <w:ilvl w:val="0"/>
          <w:numId w:val="22"/>
        </w:numPr>
        <w:rPr>
          <w:noProof/>
        </w:rPr>
      </w:pPr>
      <w:r>
        <w:rPr>
          <w:noProof/>
        </w:rPr>
        <w:t>Enter first initial and last name (no space)</w:t>
      </w:r>
    </w:p>
    <w:p w14:paraId="2832FA48" w14:textId="1842A643" w:rsidR="00F9087F" w:rsidRPr="00957E10" w:rsidRDefault="00F9087F" w:rsidP="00F9087F">
      <w:pPr>
        <w:spacing w:after="0" w:line="240" w:lineRule="auto"/>
        <w:rPr>
          <w:b/>
          <w:noProof/>
        </w:rPr>
      </w:pPr>
      <w:r>
        <w:rPr>
          <w:b/>
          <w:noProof/>
        </w:rPr>
        <w:t>L</w:t>
      </w:r>
      <w:r w:rsidRPr="00957E10">
        <w:rPr>
          <w:b/>
          <w:noProof/>
        </w:rPr>
        <w:t>ocation:</w:t>
      </w:r>
    </w:p>
    <w:p w14:paraId="46B86536" w14:textId="09B7120F" w:rsidR="00F9087F" w:rsidRDefault="00F9087F" w:rsidP="00F9087F">
      <w:pPr>
        <w:pStyle w:val="ListParagraph"/>
        <w:numPr>
          <w:ilvl w:val="0"/>
          <w:numId w:val="22"/>
        </w:numPr>
        <w:spacing w:after="0" w:line="240" w:lineRule="auto"/>
        <w:rPr>
          <w:noProof/>
        </w:rPr>
      </w:pPr>
      <w:r>
        <w:rPr>
          <w:noProof/>
        </w:rPr>
        <w:t>Enter contact number</w:t>
      </w:r>
    </w:p>
    <w:p w14:paraId="6AAE0320" w14:textId="77777777" w:rsidR="00F9087F" w:rsidRDefault="00F9087F" w:rsidP="00F9087F">
      <w:pPr>
        <w:spacing w:after="0" w:line="240" w:lineRule="auto"/>
        <w:rPr>
          <w:b/>
          <w:noProof/>
        </w:rPr>
      </w:pPr>
    </w:p>
    <w:p w14:paraId="2B0FA647" w14:textId="41FC3569" w:rsidR="00F9087F" w:rsidRDefault="00F9087F" w:rsidP="00F9087F">
      <w:pPr>
        <w:spacing w:after="0" w:line="240" w:lineRule="auto"/>
        <w:rPr>
          <w:b/>
          <w:noProof/>
        </w:rPr>
      </w:pPr>
      <w:r>
        <w:rPr>
          <w:b/>
          <w:noProof/>
        </w:rPr>
        <w:t>Start &amp; End time</w:t>
      </w:r>
    </w:p>
    <w:p w14:paraId="126ACD95" w14:textId="3D77EEA3" w:rsidR="00F9087F" w:rsidRDefault="00F9087F" w:rsidP="00F9087F">
      <w:pPr>
        <w:pStyle w:val="ListParagraph"/>
        <w:numPr>
          <w:ilvl w:val="0"/>
          <w:numId w:val="22"/>
        </w:numPr>
        <w:spacing w:after="0" w:line="240" w:lineRule="auto"/>
        <w:rPr>
          <w:noProof/>
        </w:rPr>
      </w:pPr>
      <w:r>
        <w:rPr>
          <w:noProof/>
        </w:rPr>
        <w:t xml:space="preserve">Enter start and end time of the work day </w:t>
      </w:r>
    </w:p>
    <w:p w14:paraId="3D0AB3EA" w14:textId="77777777" w:rsidR="00F9087F" w:rsidRDefault="00F9087F" w:rsidP="008D7F98">
      <w:pPr>
        <w:pStyle w:val="NoSpacing"/>
        <w:rPr>
          <w:noProof/>
        </w:rPr>
      </w:pPr>
    </w:p>
    <w:p w14:paraId="265D942A" w14:textId="76B9DC34" w:rsidR="00F9087F" w:rsidRPr="00DA7380" w:rsidRDefault="00F9087F" w:rsidP="00F9087F">
      <w:pPr>
        <w:spacing w:after="0" w:line="240" w:lineRule="auto"/>
        <w:rPr>
          <w:b/>
          <w:noProof/>
        </w:rPr>
      </w:pPr>
      <w:r>
        <w:rPr>
          <w:b/>
          <w:noProof/>
        </w:rPr>
        <w:t>D</w:t>
      </w:r>
      <w:r w:rsidRPr="00DA7380">
        <w:rPr>
          <w:b/>
          <w:noProof/>
        </w:rPr>
        <w:t>escription:</w:t>
      </w:r>
      <w:r>
        <w:rPr>
          <w:b/>
          <w:noProof/>
        </w:rPr>
        <w:t xml:space="preserve"> leave blank</w:t>
      </w:r>
    </w:p>
    <w:p w14:paraId="38C28E68" w14:textId="77777777" w:rsidR="008D7F98" w:rsidRPr="008D7F98" w:rsidRDefault="008D7F98" w:rsidP="008D7F98">
      <w:pPr>
        <w:pStyle w:val="NoSpacing"/>
      </w:pPr>
    </w:p>
    <w:p w14:paraId="6F09CA39" w14:textId="4F2C1D3B" w:rsidR="00F9087F" w:rsidRPr="00957E10" w:rsidRDefault="008D7F98" w:rsidP="00F9087F">
      <w:pPr>
        <w:pStyle w:val="ListParagraph"/>
        <w:spacing w:after="0" w:line="240" w:lineRule="auto"/>
        <w:ind w:left="0"/>
        <w:rPr>
          <w:b/>
          <w:noProof/>
        </w:rPr>
      </w:pPr>
      <w:r>
        <w:rPr>
          <w:b/>
          <w:noProof/>
        </w:rPr>
        <w:t>O</w:t>
      </w:r>
      <w:r w:rsidR="00F9087F" w:rsidRPr="00957E10">
        <w:rPr>
          <w:b/>
          <w:noProof/>
        </w:rPr>
        <w:t>ther details:</w:t>
      </w:r>
    </w:p>
    <w:p w14:paraId="659FEB09" w14:textId="731B8FCD" w:rsidR="00F9087F" w:rsidRDefault="00F9087F" w:rsidP="00F9087F">
      <w:pPr>
        <w:pStyle w:val="ListParagraph"/>
        <w:numPr>
          <w:ilvl w:val="0"/>
          <w:numId w:val="22"/>
        </w:numPr>
        <w:rPr>
          <w:noProof/>
        </w:rPr>
      </w:pPr>
      <w:r>
        <w:rPr>
          <w:noProof/>
        </w:rPr>
        <w:t xml:space="preserve">enter recurrence if more than  one day </w:t>
      </w:r>
    </w:p>
    <w:p w14:paraId="43089BB3" w14:textId="5E16A5A1" w:rsidR="00F9087F" w:rsidRDefault="00F9087F" w:rsidP="00F9087F">
      <w:pPr>
        <w:pStyle w:val="ListParagraph"/>
        <w:numPr>
          <w:ilvl w:val="1"/>
          <w:numId w:val="22"/>
        </w:numPr>
        <w:rPr>
          <w:noProof/>
        </w:rPr>
      </w:pPr>
      <w:r>
        <w:rPr>
          <w:noProof/>
        </w:rPr>
        <w:t>if for a scheduled telework day and the work day and time are the same</w:t>
      </w:r>
    </w:p>
    <w:p w14:paraId="3C49FD4A" w14:textId="29BEDCD0" w:rsidR="00F9087F" w:rsidRDefault="00F9087F" w:rsidP="00F9087F">
      <w:pPr>
        <w:pStyle w:val="ListParagraph"/>
        <w:numPr>
          <w:ilvl w:val="0"/>
          <w:numId w:val="22"/>
        </w:numPr>
        <w:rPr>
          <w:noProof/>
        </w:rPr>
      </w:pPr>
      <w:r>
        <w:rPr>
          <w:noProof/>
        </w:rPr>
        <w:t>select category 2</w:t>
      </w:r>
    </w:p>
    <w:p w14:paraId="7D86E2DC" w14:textId="563E6CAB" w:rsidR="00F9087F" w:rsidRDefault="00F9087F" w:rsidP="00F9087F">
      <w:pPr>
        <w:pStyle w:val="ListParagraph"/>
        <w:numPr>
          <w:ilvl w:val="0"/>
          <w:numId w:val="22"/>
        </w:numPr>
        <w:spacing w:after="0" w:line="240" w:lineRule="auto"/>
        <w:rPr>
          <w:noProof/>
        </w:rPr>
      </w:pPr>
      <w:r>
        <w:rPr>
          <w:noProof/>
        </w:rPr>
        <w:t>save</w:t>
      </w:r>
    </w:p>
    <w:p w14:paraId="1842503A" w14:textId="77777777" w:rsidR="0047383F" w:rsidRDefault="0047383F" w:rsidP="0047383F">
      <w:pPr>
        <w:pStyle w:val="ListParagraph"/>
        <w:spacing w:after="0" w:line="240" w:lineRule="auto"/>
        <w:rPr>
          <w:noProof/>
        </w:rPr>
      </w:pPr>
    </w:p>
    <w:p w14:paraId="2A3CC09D" w14:textId="2AFCFB84" w:rsidR="009A38CC" w:rsidRDefault="008D7F98" w:rsidP="00E21A06">
      <w:pPr>
        <w:rPr>
          <w:sz w:val="24"/>
          <w:szCs w:val="24"/>
        </w:rPr>
      </w:pPr>
      <w:r>
        <w:rPr>
          <w:noProof/>
        </w:rPr>
        <w:drawing>
          <wp:inline distT="0" distB="0" distL="0" distR="0" wp14:anchorId="4649BD3C" wp14:editId="7A7DDE1E">
            <wp:extent cx="5943600" cy="4211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ework Even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11701"/>
                    </a:xfrm>
                    <a:prstGeom prst="rect">
                      <a:avLst/>
                    </a:prstGeom>
                  </pic:spPr>
                </pic:pic>
              </a:graphicData>
            </a:graphic>
          </wp:inline>
        </w:drawing>
      </w:r>
    </w:p>
    <w:p w14:paraId="2F2DCF86" w14:textId="77777777" w:rsidR="001207E8" w:rsidRDefault="001207E8" w:rsidP="001207E8">
      <w:pPr>
        <w:ind w:hanging="630"/>
        <w:rPr>
          <w:noProof/>
        </w:rPr>
      </w:pPr>
    </w:p>
    <w:p w14:paraId="0B7F250B" w14:textId="41850922" w:rsidR="001207E8" w:rsidRDefault="001207E8" w:rsidP="00E21A06">
      <w:pPr>
        <w:rPr>
          <w:noProof/>
        </w:rPr>
      </w:pPr>
    </w:p>
    <w:p w14:paraId="27BC4654" w14:textId="77777777" w:rsidR="00F9087F" w:rsidRDefault="00F9087F" w:rsidP="00E21A06">
      <w:pPr>
        <w:rPr>
          <w:noProof/>
        </w:rPr>
      </w:pPr>
    </w:p>
    <w:p w14:paraId="0B92E098" w14:textId="77777777" w:rsidR="00F9087F" w:rsidRDefault="00F9087F" w:rsidP="00E21A06">
      <w:pPr>
        <w:rPr>
          <w:sz w:val="24"/>
          <w:szCs w:val="24"/>
        </w:rPr>
      </w:pPr>
    </w:p>
    <w:p w14:paraId="27BCD6E9" w14:textId="2C46E0A2" w:rsidR="001207E8" w:rsidRPr="00A26844" w:rsidRDefault="00A26844" w:rsidP="00A26844">
      <w:pPr>
        <w:pStyle w:val="Heading1"/>
        <w:rPr>
          <w:rFonts w:ascii="Cambria" w:hAnsi="Cambria"/>
          <w:color w:val="5B9BD5" w:themeColor="accent1"/>
        </w:rPr>
      </w:pPr>
      <w:bookmarkStart w:id="12" w:name="_Toc461795963"/>
      <w:r w:rsidRPr="00A26844">
        <w:rPr>
          <w:rFonts w:ascii="Cambria" w:hAnsi="Cambria"/>
          <w:color w:val="5B9BD5" w:themeColor="accent1"/>
        </w:rPr>
        <w:t>Reporting Lost/Misplaced NASA Badges and NASA Office Keys</w:t>
      </w:r>
      <w:bookmarkEnd w:id="12"/>
    </w:p>
    <w:p w14:paraId="3B9B0160" w14:textId="77777777" w:rsidR="00A26844" w:rsidRDefault="00A26844" w:rsidP="00A26844">
      <w:r>
        <w:t xml:space="preserve">Badges and office keys are personnel security assets, therefore, if someone’s badge or office keys are lost, misplaced, damaged, or stolen, the incident must be reported to NASA Personnel Security. </w:t>
      </w:r>
    </w:p>
    <w:p w14:paraId="4490A242" w14:textId="77777777" w:rsidR="00A26844" w:rsidRDefault="00A26844" w:rsidP="00A26844"/>
    <w:p w14:paraId="7BAD8468" w14:textId="77777777" w:rsidR="00A26844" w:rsidRDefault="00A26844" w:rsidP="00A26844">
      <w:r>
        <w:t xml:space="preserve">The investigator who handles these incidents is Vaughn Simon, and he can be reached by phone at 202.358.0198 or by e-mail at </w:t>
      </w:r>
      <w:hyperlink r:id="rId23" w:history="1">
        <w:r>
          <w:rPr>
            <w:rStyle w:val="Hyperlink"/>
          </w:rPr>
          <w:t>vaughn.q.simon@nasa.gov</w:t>
        </w:r>
      </w:hyperlink>
      <w:r>
        <w:t xml:space="preserve">. </w:t>
      </w:r>
    </w:p>
    <w:p w14:paraId="4ABD8018" w14:textId="77777777" w:rsidR="00A26844" w:rsidRDefault="00A26844" w:rsidP="00A26844"/>
    <w:p w14:paraId="62E7EB5D" w14:textId="77777777" w:rsidR="00A26844" w:rsidRDefault="00A26844" w:rsidP="00A26844">
      <w:r>
        <w:t xml:space="preserve">The individual whose badge is lost is required to go to the HQ Security office to meet with him to file a report. If a replacement badge or key is needed, the investigator will also assist the individual with how to request a replacement and being issued a local badge until the new PIV badge arrives. </w:t>
      </w:r>
    </w:p>
    <w:p w14:paraId="763D3609" w14:textId="77777777" w:rsidR="00A26844" w:rsidRDefault="00A26844" w:rsidP="00A26844"/>
    <w:p w14:paraId="254EDCA6" w14:textId="77777777" w:rsidR="00A26844" w:rsidRDefault="00A26844" w:rsidP="00A26844">
      <w:r>
        <w:t xml:space="preserve">Additionally in the case of a lost PIV badge, the individual will also need to contact the ESD to obtain a temporary PIV login waiver until they are issued a replacement badge. </w:t>
      </w:r>
    </w:p>
    <w:p w14:paraId="5D739D00" w14:textId="77777777" w:rsidR="00A26844" w:rsidRDefault="00A26844" w:rsidP="00A26844"/>
    <w:p w14:paraId="3AD58472" w14:textId="3857DA44" w:rsidR="00A26844" w:rsidRPr="00A26844" w:rsidRDefault="00A26844" w:rsidP="00E21A06">
      <w:r>
        <w:t>In the case of office keys and depending upon the circumstances if they are stolen, the individual may be issued a completely different key and the locks may need to be changed as well as replacement keys issued to others who also have keys to the same office/room.</w:t>
      </w:r>
    </w:p>
    <w:p w14:paraId="128D802A" w14:textId="77777777" w:rsidR="001207E8" w:rsidRDefault="001207E8" w:rsidP="00E21A06">
      <w:pPr>
        <w:rPr>
          <w:sz w:val="24"/>
          <w:szCs w:val="24"/>
        </w:rPr>
      </w:pPr>
    </w:p>
    <w:p w14:paraId="00C2F1AB" w14:textId="77777777" w:rsidR="00A26844" w:rsidRDefault="00A26844" w:rsidP="00E21A06">
      <w:pPr>
        <w:rPr>
          <w:sz w:val="24"/>
          <w:szCs w:val="24"/>
        </w:rPr>
      </w:pPr>
    </w:p>
    <w:p w14:paraId="51BDDA14" w14:textId="77777777" w:rsidR="00A26844" w:rsidRDefault="00A26844" w:rsidP="00E21A06">
      <w:pPr>
        <w:rPr>
          <w:sz w:val="24"/>
          <w:szCs w:val="24"/>
        </w:rPr>
      </w:pPr>
    </w:p>
    <w:p w14:paraId="7B640A81" w14:textId="77777777" w:rsidR="00A26844" w:rsidRDefault="00A26844" w:rsidP="00E21A06">
      <w:pPr>
        <w:rPr>
          <w:sz w:val="24"/>
          <w:szCs w:val="24"/>
        </w:rPr>
      </w:pPr>
    </w:p>
    <w:p w14:paraId="47F3E8FB" w14:textId="77777777" w:rsidR="00A26844" w:rsidRDefault="00A26844" w:rsidP="00E21A06">
      <w:pPr>
        <w:rPr>
          <w:sz w:val="24"/>
          <w:szCs w:val="24"/>
        </w:rPr>
      </w:pPr>
    </w:p>
    <w:p w14:paraId="733DB13C" w14:textId="77777777" w:rsidR="00A26844" w:rsidRDefault="00A26844" w:rsidP="00E21A06">
      <w:pPr>
        <w:rPr>
          <w:sz w:val="24"/>
          <w:szCs w:val="24"/>
        </w:rPr>
      </w:pPr>
    </w:p>
    <w:p w14:paraId="20C532A6" w14:textId="77777777" w:rsidR="00A26844" w:rsidRDefault="00A26844" w:rsidP="00E21A06">
      <w:pPr>
        <w:rPr>
          <w:sz w:val="24"/>
          <w:szCs w:val="24"/>
        </w:rPr>
      </w:pPr>
    </w:p>
    <w:p w14:paraId="4834DADA" w14:textId="77777777" w:rsidR="00A26844" w:rsidRDefault="00A26844" w:rsidP="00E21A06">
      <w:pPr>
        <w:rPr>
          <w:sz w:val="24"/>
          <w:szCs w:val="24"/>
        </w:rPr>
      </w:pPr>
    </w:p>
    <w:p w14:paraId="2EBCC127" w14:textId="77777777" w:rsidR="00A26844" w:rsidRDefault="00A26844" w:rsidP="00E21A06">
      <w:pPr>
        <w:rPr>
          <w:sz w:val="24"/>
          <w:szCs w:val="24"/>
        </w:rPr>
      </w:pPr>
    </w:p>
    <w:p w14:paraId="1A4AB47C" w14:textId="77777777" w:rsidR="00A26844" w:rsidRDefault="00A26844" w:rsidP="00E21A06">
      <w:pPr>
        <w:rPr>
          <w:sz w:val="24"/>
          <w:szCs w:val="24"/>
        </w:rPr>
      </w:pPr>
    </w:p>
    <w:p w14:paraId="3EFABF2E" w14:textId="77777777" w:rsidR="00A26844" w:rsidRDefault="00A26844" w:rsidP="00E21A06">
      <w:pPr>
        <w:rPr>
          <w:sz w:val="24"/>
          <w:szCs w:val="24"/>
        </w:rPr>
      </w:pPr>
    </w:p>
    <w:p w14:paraId="34852227" w14:textId="77777777" w:rsidR="00A26844" w:rsidRDefault="00A26844" w:rsidP="00E21A06">
      <w:pPr>
        <w:rPr>
          <w:sz w:val="24"/>
          <w:szCs w:val="24"/>
        </w:rPr>
      </w:pPr>
    </w:p>
    <w:p w14:paraId="727BEEDB" w14:textId="77777777" w:rsidR="00A26844" w:rsidRDefault="00A26844" w:rsidP="00E21A06">
      <w:pPr>
        <w:rPr>
          <w:sz w:val="24"/>
          <w:szCs w:val="24"/>
        </w:rPr>
      </w:pPr>
    </w:p>
    <w:p w14:paraId="6CFEA0AC" w14:textId="77777777" w:rsidR="0092796D" w:rsidRDefault="0092796D" w:rsidP="0092796D">
      <w:pPr>
        <w:pStyle w:val="Heading2"/>
        <w:rPr>
          <w:rFonts w:ascii="Cambria" w:hAnsi="Cambria"/>
          <w:b w:val="0"/>
          <w:sz w:val="32"/>
          <w:szCs w:val="32"/>
        </w:rPr>
      </w:pPr>
      <w:bookmarkStart w:id="13" w:name="_Toc461795964"/>
      <w:r>
        <w:rPr>
          <w:rFonts w:ascii="Cambria" w:hAnsi="Cambria"/>
          <w:b w:val="0"/>
          <w:sz w:val="32"/>
          <w:szCs w:val="32"/>
        </w:rPr>
        <w:t>HITSS IT Support Tickets:</w:t>
      </w:r>
      <w:bookmarkEnd w:id="13"/>
    </w:p>
    <w:p w14:paraId="7F66E87B" w14:textId="77777777" w:rsidR="00206598" w:rsidRDefault="0092796D" w:rsidP="00206598">
      <w:r w:rsidRPr="00C41327">
        <w:rPr>
          <w:rFonts w:ascii="Cambria" w:hAnsi="Cambria"/>
          <w:b/>
          <w:sz w:val="32"/>
          <w:szCs w:val="32"/>
        </w:rPr>
        <w:t xml:space="preserve"> </w:t>
      </w:r>
      <w:r w:rsidR="00206598">
        <w:t>HITSS Help Ticket System</w:t>
      </w:r>
    </w:p>
    <w:p w14:paraId="7FEB435E" w14:textId="77777777" w:rsidR="00133EAA" w:rsidRDefault="00133EAA" w:rsidP="00133EAA">
      <w:pPr>
        <w:pStyle w:val="ListParagraph"/>
        <w:numPr>
          <w:ilvl w:val="0"/>
          <w:numId w:val="39"/>
        </w:numPr>
      </w:pPr>
      <w:r>
        <w:t xml:space="preserve">Navigate to </w:t>
      </w:r>
      <w:hyperlink r:id="rId24" w:history="1">
        <w:r w:rsidRPr="00350DA3">
          <w:rPr>
            <w:rStyle w:val="Hyperlink"/>
          </w:rPr>
          <w:t>http://hitsshelp.hitsshq.com/hitsshelp</w:t>
        </w:r>
      </w:hyperlink>
    </w:p>
    <w:p w14:paraId="7F847584" w14:textId="77777777" w:rsidR="00133EAA" w:rsidRDefault="00133EAA" w:rsidP="00133EAA">
      <w:pPr>
        <w:pStyle w:val="ListParagraph"/>
        <w:numPr>
          <w:ilvl w:val="0"/>
          <w:numId w:val="39"/>
        </w:numPr>
      </w:pPr>
      <w:r>
        <w:rPr>
          <w:noProof/>
        </w:rPr>
        <mc:AlternateContent>
          <mc:Choice Requires="wps">
            <w:drawing>
              <wp:anchor distT="0" distB="0" distL="114300" distR="114300" simplePos="0" relativeHeight="251662336" behindDoc="0" locked="0" layoutInCell="1" allowOverlap="1" wp14:anchorId="62B8E65D" wp14:editId="6A6A7538">
                <wp:simplePos x="0" y="0"/>
                <wp:positionH relativeFrom="column">
                  <wp:posOffset>266700</wp:posOffset>
                </wp:positionH>
                <wp:positionV relativeFrom="paragraph">
                  <wp:posOffset>2530475</wp:posOffset>
                </wp:positionV>
                <wp:extent cx="847725" cy="285750"/>
                <wp:effectExtent l="0" t="19050" r="47625" b="38100"/>
                <wp:wrapNone/>
                <wp:docPr id="5" name="Right Arrow 5"/>
                <wp:cNvGraphicFramePr/>
                <a:graphic xmlns:a="http://schemas.openxmlformats.org/drawingml/2006/main">
                  <a:graphicData uri="http://schemas.microsoft.com/office/word/2010/wordprocessingShape">
                    <wps:wsp>
                      <wps:cNvSpPr/>
                      <wps:spPr>
                        <a:xfrm>
                          <a:off x="0" y="0"/>
                          <a:ext cx="847725" cy="285750"/>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4AAC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1pt;margin-top:199.25pt;width:66.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" adj="17960" fillcolor="#c00000" strokecolor="#c00000" strokeweight="1pt"/>
            </w:pict>
          </mc:Fallback>
        </mc:AlternateContent>
      </w:r>
      <w:r>
        <w:t xml:space="preserve">Click on “Open a New Ticket” </w:t>
      </w:r>
      <w:r>
        <w:rPr>
          <w:noProof/>
        </w:rPr>
        <w:drawing>
          <wp:inline distT="0" distB="0" distL="0" distR="0" wp14:anchorId="111FD3B7" wp14:editId="0D09DC50">
            <wp:extent cx="5934075" cy="3448050"/>
            <wp:effectExtent l="0" t="0" r="9525" b="0"/>
            <wp:docPr id="10" name="Picture 10" descr="C:\Users\dessick\Desktop\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ick\Desktop\Main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179D3946" w14:textId="77777777" w:rsidR="00133EAA" w:rsidRDefault="00133EAA" w:rsidP="00133EAA">
      <w:pPr>
        <w:pStyle w:val="ListParagraph"/>
        <w:numPr>
          <w:ilvl w:val="0"/>
          <w:numId w:val="39"/>
        </w:numPr>
      </w:pPr>
      <w:r>
        <w:t xml:space="preserve">Select a Topic either “Report a Problem” or “General Inquiry” </w:t>
      </w:r>
      <w:r>
        <w:rPr>
          <w:noProof/>
        </w:rPr>
        <w:drawing>
          <wp:inline distT="0" distB="0" distL="0" distR="0" wp14:anchorId="4E55B1D1" wp14:editId="48938713">
            <wp:extent cx="3476625" cy="828675"/>
            <wp:effectExtent l="0" t="0" r="9525" b="9525"/>
            <wp:docPr id="12" name="Picture 12" descr="C:\Users\dessick\Desktop\Help 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sick\Desktop\Help Topi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625" cy="828675"/>
                    </a:xfrm>
                    <a:prstGeom prst="rect">
                      <a:avLst/>
                    </a:prstGeom>
                    <a:noFill/>
                    <a:ln>
                      <a:noFill/>
                    </a:ln>
                  </pic:spPr>
                </pic:pic>
              </a:graphicData>
            </a:graphic>
          </wp:inline>
        </w:drawing>
      </w:r>
    </w:p>
    <w:p w14:paraId="05AAF0B3" w14:textId="77777777" w:rsidR="00133EAA" w:rsidRDefault="00133EAA" w:rsidP="00133EAA">
      <w:pPr>
        <w:pStyle w:val="ListParagraph"/>
        <w:numPr>
          <w:ilvl w:val="0"/>
          <w:numId w:val="39"/>
        </w:numPr>
      </w:pPr>
      <w:r>
        <w:t>Enter your NASA email, Name, and Phone number so that IT Support can reach you.</w:t>
      </w:r>
      <w:r>
        <w:rPr>
          <w:noProof/>
        </w:rPr>
        <w:drawing>
          <wp:inline distT="0" distB="0" distL="0" distR="0" wp14:anchorId="5EB1D02C" wp14:editId="668C13E1">
            <wp:extent cx="4305300" cy="1047750"/>
            <wp:effectExtent l="0" t="0" r="0" b="0"/>
            <wp:docPr id="13" name="Picture 13" descr="C:\Users\dessick\Desktop\contact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sick\Desktop\contact inf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0" cy="1047750"/>
                    </a:xfrm>
                    <a:prstGeom prst="rect">
                      <a:avLst/>
                    </a:prstGeom>
                    <a:noFill/>
                    <a:ln>
                      <a:noFill/>
                    </a:ln>
                  </pic:spPr>
                </pic:pic>
              </a:graphicData>
            </a:graphic>
          </wp:inline>
        </w:drawing>
      </w:r>
    </w:p>
    <w:p w14:paraId="09E0B455" w14:textId="77777777" w:rsidR="00133EAA" w:rsidRDefault="00133EAA" w:rsidP="00133EAA">
      <w:pPr>
        <w:pStyle w:val="ListParagraph"/>
        <w:numPr>
          <w:ilvl w:val="0"/>
          <w:numId w:val="39"/>
        </w:numPr>
      </w:pPr>
      <w:r>
        <w:t>Select if you are currently remote or not</w:t>
      </w:r>
      <w:r>
        <w:rPr>
          <w:noProof/>
        </w:rPr>
        <w:drawing>
          <wp:inline distT="0" distB="0" distL="0" distR="0" wp14:anchorId="26E38E29" wp14:editId="02D17232">
            <wp:extent cx="4667250" cy="333375"/>
            <wp:effectExtent l="0" t="0" r="0" b="9525"/>
            <wp:docPr id="14" name="Picture 14" descr="C:\Users\dessick\Desktop\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sick\Desktop\Remo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7250" cy="333375"/>
                    </a:xfrm>
                    <a:prstGeom prst="rect">
                      <a:avLst/>
                    </a:prstGeom>
                    <a:noFill/>
                    <a:ln>
                      <a:noFill/>
                    </a:ln>
                  </pic:spPr>
                </pic:pic>
              </a:graphicData>
            </a:graphic>
          </wp:inline>
        </w:drawing>
      </w:r>
    </w:p>
    <w:p w14:paraId="0C72E84A" w14:textId="77777777" w:rsidR="00133EAA" w:rsidRDefault="00133EAA" w:rsidP="00133EAA">
      <w:pPr>
        <w:pStyle w:val="ListParagraph"/>
        <w:numPr>
          <w:ilvl w:val="0"/>
          <w:numId w:val="39"/>
        </w:numPr>
      </w:pPr>
      <w:r>
        <w:rPr>
          <w:noProof/>
        </w:rPr>
        <mc:AlternateContent>
          <mc:Choice Requires="wps">
            <w:drawing>
              <wp:anchor distT="0" distB="0" distL="114300" distR="114300" simplePos="0" relativeHeight="251663360" behindDoc="0" locked="0" layoutInCell="1" allowOverlap="1" wp14:anchorId="38169D97" wp14:editId="56A870E4">
                <wp:simplePos x="0" y="0"/>
                <wp:positionH relativeFrom="column">
                  <wp:posOffset>-266700</wp:posOffset>
                </wp:positionH>
                <wp:positionV relativeFrom="paragraph">
                  <wp:posOffset>2596515</wp:posOffset>
                </wp:positionV>
                <wp:extent cx="847725" cy="2857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847725" cy="285750"/>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10A52" id="Right Arrow 9" o:spid="_x0000_s1026" type="#_x0000_t13" style="position:absolute;margin-left:-21pt;margin-top:204.45pt;width:66.7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" adj="17960" fillcolor="#c00000" strokecolor="#c00000" strokeweight="1pt"/>
            </w:pict>
          </mc:Fallback>
        </mc:AlternateContent>
      </w:r>
      <w:r>
        <w:t xml:space="preserve">Then enter a Summary or title for your ticket and </w:t>
      </w:r>
      <w:proofErr w:type="gramStart"/>
      <w:r>
        <w:t>Describe</w:t>
      </w:r>
      <w:proofErr w:type="gramEnd"/>
      <w:r>
        <w:t xml:space="preserve"> the problem. You can also attach any screen shots you wish to the ticket at the bottom</w:t>
      </w:r>
      <w:r>
        <w:rPr>
          <w:noProof/>
        </w:rPr>
        <w:drawing>
          <wp:inline distT="0" distB="0" distL="0" distR="0" wp14:anchorId="16FFACCD" wp14:editId="6995035F">
            <wp:extent cx="5943600" cy="3362325"/>
            <wp:effectExtent l="0" t="0" r="0" b="9525"/>
            <wp:docPr id="18" name="Picture 18" descr="C:\Users\dessick\Desktop\Ticke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sick\Desktop\Ticket detail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2F461655" w14:textId="77777777" w:rsidR="00133EAA" w:rsidRDefault="00133EAA" w:rsidP="00133EAA">
      <w:pPr>
        <w:pStyle w:val="ListParagraph"/>
        <w:numPr>
          <w:ilvl w:val="0"/>
          <w:numId w:val="39"/>
        </w:numPr>
      </w:pPr>
      <w:r>
        <w:t xml:space="preserve">Next you can select if the ticket is a High, Normal, or Low priority. The default is Normal. </w:t>
      </w:r>
      <w:r>
        <w:rPr>
          <w:noProof/>
        </w:rPr>
        <w:drawing>
          <wp:inline distT="0" distB="0" distL="0" distR="0" wp14:anchorId="14AF379E" wp14:editId="20F575A7">
            <wp:extent cx="2476500" cy="628650"/>
            <wp:effectExtent l="0" t="0" r="0" b="0"/>
            <wp:docPr id="19" name="Picture 19" descr="C:\Users\dessick\Desktop\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ick\Desktop\Priorit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6500" cy="628650"/>
                    </a:xfrm>
                    <a:prstGeom prst="rect">
                      <a:avLst/>
                    </a:prstGeom>
                    <a:noFill/>
                    <a:ln>
                      <a:noFill/>
                    </a:ln>
                  </pic:spPr>
                </pic:pic>
              </a:graphicData>
            </a:graphic>
          </wp:inline>
        </w:drawing>
      </w:r>
    </w:p>
    <w:p w14:paraId="2ED37E3E" w14:textId="77777777" w:rsidR="00133EAA" w:rsidRDefault="00133EAA" w:rsidP="00133EAA">
      <w:pPr>
        <w:pStyle w:val="ListParagraph"/>
        <w:numPr>
          <w:ilvl w:val="0"/>
          <w:numId w:val="39"/>
        </w:numPr>
      </w:pPr>
      <w:r>
        <w:t xml:space="preserve">Hit “Create Ticket” to submit your ticket, “Reset” to clear the form, or “Cancel” to close the form and return to the main page. </w:t>
      </w:r>
    </w:p>
    <w:p w14:paraId="029ECF51" w14:textId="77777777" w:rsidR="00133EAA" w:rsidRDefault="00133EAA" w:rsidP="00133EAA">
      <w:pPr>
        <w:pStyle w:val="ListParagraph"/>
        <w:numPr>
          <w:ilvl w:val="0"/>
          <w:numId w:val="39"/>
        </w:numPr>
      </w:pPr>
      <w:r>
        <w:t>Once you’ve submitted a ticket you will see a page confirming your submission and receive an email confirmation with your ticket number.</w:t>
      </w:r>
      <w:r>
        <w:rPr>
          <w:noProof/>
        </w:rPr>
        <w:drawing>
          <wp:inline distT="0" distB="0" distL="0" distR="0" wp14:anchorId="03AF4590" wp14:editId="760C5A22">
            <wp:extent cx="5943600" cy="1371600"/>
            <wp:effectExtent l="0" t="0" r="0" b="0"/>
            <wp:docPr id="20" name="Picture 20" descr="C:\Users\dessick\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sick\Desktop\emai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21841225" w14:textId="77777777" w:rsidR="00133EAA" w:rsidRDefault="00133EAA" w:rsidP="00133EAA">
      <w:pPr>
        <w:pStyle w:val="ListParagraph"/>
        <w:numPr>
          <w:ilvl w:val="0"/>
          <w:numId w:val="39"/>
        </w:numPr>
      </w:pPr>
      <w:r>
        <w:rPr>
          <w:noProof/>
        </w:rPr>
        <mc:AlternateContent>
          <mc:Choice Requires="wps">
            <w:drawing>
              <wp:anchor distT="0" distB="0" distL="114300" distR="114300" simplePos="0" relativeHeight="251664384" behindDoc="0" locked="0" layoutInCell="1" allowOverlap="1" wp14:anchorId="52EACCBA" wp14:editId="14BCD783">
                <wp:simplePos x="0" y="0"/>
                <wp:positionH relativeFrom="column">
                  <wp:posOffset>3267075</wp:posOffset>
                </wp:positionH>
                <wp:positionV relativeFrom="paragraph">
                  <wp:posOffset>2729865</wp:posOffset>
                </wp:positionV>
                <wp:extent cx="847725" cy="28575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847725" cy="285750"/>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ABBE2" id="Right Arrow 11" o:spid="_x0000_s1026" type="#_x0000_t13" style="position:absolute;margin-left:257.25pt;margin-top:214.95pt;width:66.7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" adj="17960" fillcolor="#c00000" strokecolor="#c00000" strokeweight="1pt"/>
            </w:pict>
          </mc:Fallback>
        </mc:AlternateContent>
      </w:r>
      <w:r>
        <w:t>You can come back to the main page and click on “Check Ticket Status” to look into the status of your ticket. If a ticket has been closed in error please send an email to hitsshelp@hq.nasa.gov</w:t>
      </w:r>
      <w:r>
        <w:rPr>
          <w:noProof/>
        </w:rPr>
        <w:drawing>
          <wp:inline distT="0" distB="0" distL="0" distR="0" wp14:anchorId="2BA46B32" wp14:editId="5DB13641">
            <wp:extent cx="5934075" cy="3448050"/>
            <wp:effectExtent l="0" t="0" r="9525" b="0"/>
            <wp:docPr id="27" name="Picture 27" descr="C:\Users\dessick\Desktop\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sick\Desktop\Main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6028556A" w14:textId="77777777" w:rsidR="0092796D" w:rsidRPr="00C41327" w:rsidRDefault="0092796D" w:rsidP="0092796D">
      <w:pPr>
        <w:pStyle w:val="Heading2"/>
        <w:rPr>
          <w:rFonts w:ascii="Cambria" w:hAnsi="Cambria"/>
          <w:b w:val="0"/>
          <w:sz w:val="32"/>
          <w:szCs w:val="32"/>
        </w:rPr>
      </w:pPr>
    </w:p>
    <w:p w14:paraId="0661AECF" w14:textId="77777777" w:rsidR="009A38CC" w:rsidRDefault="009A38CC" w:rsidP="00E21A06">
      <w:pPr>
        <w:rPr>
          <w:sz w:val="24"/>
          <w:szCs w:val="24"/>
        </w:rPr>
      </w:pPr>
    </w:p>
    <w:p w14:paraId="6C7BF2DE" w14:textId="77777777" w:rsidR="001207E8" w:rsidRDefault="001207E8" w:rsidP="00E21A06">
      <w:pPr>
        <w:rPr>
          <w:sz w:val="24"/>
          <w:szCs w:val="24"/>
        </w:rPr>
      </w:pPr>
    </w:p>
    <w:p w14:paraId="6A212D46" w14:textId="77777777" w:rsidR="001207E8" w:rsidRDefault="001207E8" w:rsidP="00E21A06">
      <w:pPr>
        <w:rPr>
          <w:sz w:val="24"/>
          <w:szCs w:val="24"/>
        </w:rPr>
      </w:pPr>
    </w:p>
    <w:p w14:paraId="15D2D5BC" w14:textId="77777777" w:rsidR="001207E8" w:rsidRDefault="001207E8" w:rsidP="00E21A06">
      <w:pPr>
        <w:rPr>
          <w:sz w:val="24"/>
          <w:szCs w:val="24"/>
        </w:rPr>
      </w:pPr>
    </w:p>
    <w:p w14:paraId="545E5813" w14:textId="77777777" w:rsidR="001207E8" w:rsidRDefault="001207E8" w:rsidP="00E21A06">
      <w:pPr>
        <w:rPr>
          <w:sz w:val="24"/>
          <w:szCs w:val="24"/>
        </w:rPr>
      </w:pPr>
    </w:p>
    <w:p w14:paraId="4265B562" w14:textId="77777777" w:rsidR="001207E8" w:rsidRDefault="001207E8" w:rsidP="00E21A06">
      <w:pPr>
        <w:rPr>
          <w:sz w:val="24"/>
          <w:szCs w:val="24"/>
        </w:rPr>
      </w:pPr>
    </w:p>
    <w:p w14:paraId="52EC3A55" w14:textId="77777777" w:rsidR="001207E8" w:rsidRDefault="001207E8" w:rsidP="00E21A06">
      <w:pPr>
        <w:rPr>
          <w:sz w:val="24"/>
          <w:szCs w:val="24"/>
        </w:rPr>
      </w:pPr>
    </w:p>
    <w:p w14:paraId="4B869E87" w14:textId="77777777" w:rsidR="001207E8" w:rsidRDefault="001207E8" w:rsidP="00E21A06">
      <w:pPr>
        <w:rPr>
          <w:sz w:val="24"/>
          <w:szCs w:val="24"/>
        </w:rPr>
      </w:pPr>
    </w:p>
    <w:p w14:paraId="067C7E1C" w14:textId="77777777" w:rsidR="001207E8" w:rsidRDefault="001207E8" w:rsidP="00E21A06">
      <w:pPr>
        <w:rPr>
          <w:sz w:val="24"/>
          <w:szCs w:val="24"/>
        </w:rPr>
      </w:pPr>
    </w:p>
    <w:p w14:paraId="727B3453" w14:textId="77777777" w:rsidR="00133EAA" w:rsidRDefault="00133EAA" w:rsidP="00E21A06">
      <w:pPr>
        <w:rPr>
          <w:sz w:val="24"/>
          <w:szCs w:val="24"/>
        </w:rPr>
      </w:pPr>
    </w:p>
    <w:p w14:paraId="7B9356C0" w14:textId="77777777" w:rsidR="00133EAA" w:rsidRDefault="00133EAA" w:rsidP="00E21A06">
      <w:pPr>
        <w:rPr>
          <w:sz w:val="24"/>
          <w:szCs w:val="24"/>
        </w:rPr>
      </w:pPr>
    </w:p>
    <w:p w14:paraId="5E73F4AA" w14:textId="77777777" w:rsidR="00133EAA" w:rsidRDefault="00133EAA" w:rsidP="00E21A06">
      <w:pPr>
        <w:rPr>
          <w:sz w:val="24"/>
          <w:szCs w:val="24"/>
        </w:rPr>
      </w:pPr>
    </w:p>
    <w:p w14:paraId="70FE9C36" w14:textId="77777777" w:rsidR="001207E8" w:rsidRDefault="001207E8" w:rsidP="00E21A06">
      <w:pPr>
        <w:rPr>
          <w:sz w:val="24"/>
          <w:szCs w:val="24"/>
        </w:rPr>
      </w:pPr>
    </w:p>
    <w:p w14:paraId="72BBAB9D" w14:textId="77777777" w:rsidR="005270FF" w:rsidRDefault="005270FF" w:rsidP="005270FF">
      <w:pPr>
        <w:pStyle w:val="Heading2"/>
        <w:rPr>
          <w:rFonts w:ascii="Cambria" w:hAnsi="Cambria"/>
          <w:b w:val="0"/>
          <w:sz w:val="32"/>
          <w:szCs w:val="32"/>
        </w:rPr>
      </w:pPr>
      <w:bookmarkStart w:id="14" w:name="_Toc461795965"/>
      <w:r>
        <w:rPr>
          <w:rFonts w:ascii="Cambria" w:hAnsi="Cambria"/>
          <w:b w:val="0"/>
          <w:sz w:val="32"/>
          <w:szCs w:val="32"/>
        </w:rPr>
        <w:t>Reserving Conference Rooms and Scheduling Meetings with ITCD</w:t>
      </w:r>
      <w:r w:rsidRPr="00C41327">
        <w:rPr>
          <w:rFonts w:ascii="Cambria" w:hAnsi="Cambria"/>
          <w:b w:val="0"/>
          <w:sz w:val="32"/>
          <w:szCs w:val="32"/>
        </w:rPr>
        <w:t>:</w:t>
      </w:r>
      <w:bookmarkEnd w:id="14"/>
      <w:r w:rsidRPr="00C41327">
        <w:rPr>
          <w:rFonts w:ascii="Cambria" w:hAnsi="Cambria"/>
          <w:b w:val="0"/>
          <w:sz w:val="32"/>
          <w:szCs w:val="32"/>
        </w:rPr>
        <w:t xml:space="preserve"> </w:t>
      </w:r>
    </w:p>
    <w:p w14:paraId="24B3AABC" w14:textId="77777777" w:rsidR="005270FF" w:rsidRPr="00C41327" w:rsidRDefault="005270FF" w:rsidP="005270FF">
      <w:pPr>
        <w:rPr>
          <w:rFonts w:ascii="Cambria" w:hAnsi="Cambria"/>
          <w:b/>
          <w:sz w:val="32"/>
          <w:szCs w:val="32"/>
        </w:rPr>
      </w:pPr>
    </w:p>
    <w:p w14:paraId="1BA9BC26" w14:textId="77777777" w:rsidR="002D675F" w:rsidRPr="005270FF" w:rsidRDefault="002D675F" w:rsidP="00E21A06">
      <w:r w:rsidRPr="005270FF">
        <w:t>Rooms at 400 Virginia Ave should be reserved by sending a meeting invitation to the room that you would like to reserve. Room availability can be found by opening up the shared calendar in Outlook. The room names for 400 Virginia Ave are:</w:t>
      </w:r>
    </w:p>
    <w:p w14:paraId="59A3CD14" w14:textId="77777777" w:rsidR="002D675F" w:rsidRPr="005270FF" w:rsidRDefault="005E1444" w:rsidP="005E1444">
      <w:pPr>
        <w:pStyle w:val="NoSpacing"/>
        <w:numPr>
          <w:ilvl w:val="0"/>
          <w:numId w:val="23"/>
        </w:numPr>
      </w:pPr>
      <w:r w:rsidRPr="005270FF">
        <w:t>HQ-CR-400-Conf-RM 234 – Large Conference Room – The Nationals</w:t>
      </w:r>
    </w:p>
    <w:p w14:paraId="7BFF58D8" w14:textId="77777777" w:rsidR="005E1444" w:rsidRPr="005270FF" w:rsidRDefault="005E1444" w:rsidP="005E1444">
      <w:pPr>
        <w:pStyle w:val="NoSpacing"/>
        <w:numPr>
          <w:ilvl w:val="0"/>
          <w:numId w:val="23"/>
        </w:numPr>
      </w:pPr>
      <w:r w:rsidRPr="005270FF">
        <w:t>HQ-CR-400-Med-Conf-RM 236 – Medium Conference Room – The Frederick Keys</w:t>
      </w:r>
    </w:p>
    <w:p w14:paraId="0E005BD8" w14:textId="77777777" w:rsidR="005E1444" w:rsidRPr="005270FF" w:rsidRDefault="005E1444" w:rsidP="005E1444">
      <w:pPr>
        <w:pStyle w:val="NoSpacing"/>
        <w:numPr>
          <w:ilvl w:val="0"/>
          <w:numId w:val="23"/>
        </w:numPr>
      </w:pPr>
      <w:r w:rsidRPr="005270FF">
        <w:t>HQ-CR-400-Small-Conf-RM 214 – Small Conference Room – DC United</w:t>
      </w:r>
    </w:p>
    <w:p w14:paraId="3ED02D3C" w14:textId="77777777" w:rsidR="005E1444" w:rsidRDefault="005E1444" w:rsidP="00E21A06">
      <w:pPr>
        <w:rPr>
          <w:sz w:val="24"/>
          <w:szCs w:val="24"/>
        </w:rPr>
      </w:pPr>
    </w:p>
    <w:p w14:paraId="53642060" w14:textId="77777777" w:rsidR="005E1444" w:rsidRPr="005270FF" w:rsidRDefault="005E1444" w:rsidP="00E21A06">
      <w:r w:rsidRPr="005270FF">
        <w:t>Scheduling a conference room at NASA HQ:</w:t>
      </w:r>
    </w:p>
    <w:p w14:paraId="433AEAF3" w14:textId="77777777" w:rsidR="00405E58" w:rsidRPr="005270FF" w:rsidRDefault="00405E58" w:rsidP="00405E58">
      <w:pPr>
        <w:pStyle w:val="ListParagraph"/>
        <w:numPr>
          <w:ilvl w:val="0"/>
          <w:numId w:val="24"/>
        </w:numPr>
        <w:spacing w:after="200" w:line="276" w:lineRule="auto"/>
      </w:pPr>
      <w:r w:rsidRPr="005270FF">
        <w:t>VPN into NASA HQ.</w:t>
      </w:r>
    </w:p>
    <w:p w14:paraId="46545195" w14:textId="77777777" w:rsidR="00405E58" w:rsidRPr="005270FF" w:rsidRDefault="00405E58" w:rsidP="00405E58">
      <w:pPr>
        <w:pStyle w:val="ListParagraph"/>
        <w:numPr>
          <w:ilvl w:val="0"/>
          <w:numId w:val="24"/>
        </w:numPr>
        <w:spacing w:after="200" w:line="276" w:lineRule="auto"/>
      </w:pPr>
      <w:r w:rsidRPr="005270FF">
        <w:t xml:space="preserve">Website: </w:t>
      </w:r>
      <w:hyperlink r:id="rId32" w:history="1">
        <w:r w:rsidRPr="005270FF">
          <w:rPr>
            <w:rStyle w:val="Hyperlink"/>
          </w:rPr>
          <w:t>https://hqcss.hq.nasa.gov/index.cfm?do=module.option.my_request</w:t>
        </w:r>
      </w:hyperlink>
      <w:r w:rsidRPr="005270FF">
        <w:t xml:space="preserve"> </w:t>
      </w:r>
    </w:p>
    <w:p w14:paraId="2BCA8AC9" w14:textId="77777777" w:rsidR="00405E58" w:rsidRPr="005270FF" w:rsidRDefault="00405E58" w:rsidP="00405E58">
      <w:pPr>
        <w:pStyle w:val="ListParagraph"/>
        <w:numPr>
          <w:ilvl w:val="0"/>
          <w:numId w:val="24"/>
        </w:numPr>
        <w:spacing w:after="200" w:line="276" w:lineRule="auto"/>
      </w:pPr>
      <w:r w:rsidRPr="005270FF">
        <w:t>Use your Smartcard credentials to login.</w:t>
      </w:r>
    </w:p>
    <w:p w14:paraId="143B09B4" w14:textId="77777777" w:rsidR="00405E58" w:rsidRDefault="00405E58" w:rsidP="00E21A06">
      <w:pPr>
        <w:rPr>
          <w:sz w:val="24"/>
          <w:szCs w:val="24"/>
        </w:rPr>
      </w:pPr>
      <w:r w:rsidRPr="006E1908">
        <w:rPr>
          <w:noProof/>
        </w:rPr>
        <w:drawing>
          <wp:inline distT="0" distB="0" distL="0" distR="0" wp14:anchorId="7113E822" wp14:editId="23BD5252">
            <wp:extent cx="3986784" cy="4169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86784" cy="4169664"/>
                    </a:xfrm>
                    <a:prstGeom prst="rect">
                      <a:avLst/>
                    </a:prstGeom>
                  </pic:spPr>
                </pic:pic>
              </a:graphicData>
            </a:graphic>
          </wp:inline>
        </w:drawing>
      </w:r>
    </w:p>
    <w:p w14:paraId="37EFF936" w14:textId="77777777" w:rsidR="005E1444" w:rsidRDefault="005E1444" w:rsidP="00E21A06">
      <w:pPr>
        <w:rPr>
          <w:sz w:val="24"/>
          <w:szCs w:val="24"/>
        </w:rPr>
      </w:pPr>
    </w:p>
    <w:p w14:paraId="72DC4798" w14:textId="77777777" w:rsidR="008D7F98" w:rsidRDefault="008D7F98" w:rsidP="00E21A06">
      <w:pPr>
        <w:rPr>
          <w:sz w:val="24"/>
          <w:szCs w:val="24"/>
        </w:rPr>
      </w:pPr>
    </w:p>
    <w:p w14:paraId="07B3817E" w14:textId="77777777" w:rsidR="008D7F98" w:rsidRDefault="008D7F98" w:rsidP="00E21A06">
      <w:pPr>
        <w:rPr>
          <w:sz w:val="24"/>
          <w:szCs w:val="24"/>
        </w:rPr>
      </w:pPr>
    </w:p>
    <w:p w14:paraId="0C7B6836" w14:textId="77777777" w:rsidR="008D7F98" w:rsidRDefault="008D7F98" w:rsidP="00E21A06">
      <w:pPr>
        <w:rPr>
          <w:sz w:val="24"/>
          <w:szCs w:val="24"/>
        </w:rPr>
      </w:pPr>
    </w:p>
    <w:p w14:paraId="680318CE" w14:textId="77777777" w:rsidR="00405E58" w:rsidRDefault="00405E58" w:rsidP="00405E58">
      <w:pPr>
        <w:pStyle w:val="ListParagraph"/>
        <w:numPr>
          <w:ilvl w:val="0"/>
          <w:numId w:val="24"/>
        </w:numPr>
        <w:spacing w:after="200" w:line="276" w:lineRule="auto"/>
      </w:pPr>
      <w:r>
        <w:t>Click on Create New to get to this page:</w:t>
      </w:r>
    </w:p>
    <w:p w14:paraId="59DB891A" w14:textId="77777777" w:rsidR="00405E58" w:rsidRDefault="00405E58" w:rsidP="00F442CB">
      <w:r w:rsidRPr="006E1908">
        <w:rPr>
          <w:noProof/>
        </w:rPr>
        <w:drawing>
          <wp:inline distT="0" distB="0" distL="0" distR="0" wp14:anchorId="310BDD72" wp14:editId="2F3B2719">
            <wp:extent cx="4297680" cy="5157216"/>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97680" cy="5157216"/>
                    </a:xfrm>
                    <a:prstGeom prst="rect">
                      <a:avLst/>
                    </a:prstGeom>
                  </pic:spPr>
                </pic:pic>
              </a:graphicData>
            </a:graphic>
          </wp:inline>
        </w:drawing>
      </w:r>
    </w:p>
    <w:p w14:paraId="5627845C" w14:textId="77777777" w:rsidR="00405E58" w:rsidRDefault="00405E58" w:rsidP="00405E58">
      <w:pPr>
        <w:pStyle w:val="ListParagraph"/>
        <w:numPr>
          <w:ilvl w:val="0"/>
          <w:numId w:val="24"/>
        </w:numPr>
        <w:spacing w:after="200" w:line="276" w:lineRule="auto"/>
      </w:pPr>
      <w:r>
        <w:t>Fill out the form (numbers 1-7) and click Search Available Rooms.</w:t>
      </w:r>
    </w:p>
    <w:p w14:paraId="450D9610" w14:textId="77777777" w:rsidR="00405E58" w:rsidRDefault="00405E58" w:rsidP="00405E58">
      <w:pPr>
        <w:pStyle w:val="ListParagraph"/>
        <w:numPr>
          <w:ilvl w:val="0"/>
          <w:numId w:val="24"/>
        </w:numPr>
        <w:spacing w:after="200" w:line="276" w:lineRule="auto"/>
      </w:pPr>
      <w:r>
        <w:t>Number 8 will give you a pop-up with available room options.</w:t>
      </w:r>
    </w:p>
    <w:p w14:paraId="3542B915" w14:textId="77777777" w:rsidR="00405E58" w:rsidRDefault="00405E58" w:rsidP="00405E58">
      <w:pPr>
        <w:pStyle w:val="ListParagraph"/>
        <w:numPr>
          <w:ilvl w:val="0"/>
          <w:numId w:val="24"/>
        </w:numPr>
        <w:spacing w:after="200" w:line="276" w:lineRule="auto"/>
      </w:pPr>
      <w:r>
        <w:t>Click on a room.</w:t>
      </w:r>
    </w:p>
    <w:p w14:paraId="5BC3293A" w14:textId="77777777" w:rsidR="00405E58" w:rsidRDefault="00405E58" w:rsidP="00405E58">
      <w:pPr>
        <w:pStyle w:val="ListParagraph"/>
        <w:numPr>
          <w:ilvl w:val="0"/>
          <w:numId w:val="24"/>
        </w:numPr>
        <w:spacing w:after="200" w:line="276" w:lineRule="auto"/>
      </w:pPr>
      <w:r>
        <w:t>Number 9 will give you a pop-up with room configuration options.</w:t>
      </w:r>
    </w:p>
    <w:p w14:paraId="691184AA" w14:textId="77777777" w:rsidR="00405E58" w:rsidRDefault="00405E58" w:rsidP="00405E58">
      <w:pPr>
        <w:pStyle w:val="ListParagraph"/>
        <w:numPr>
          <w:ilvl w:val="0"/>
          <w:numId w:val="24"/>
        </w:numPr>
        <w:spacing w:after="200" w:line="276" w:lineRule="auto"/>
      </w:pPr>
      <w:r>
        <w:t>Click on an option.</w:t>
      </w:r>
    </w:p>
    <w:p w14:paraId="601B4B7E" w14:textId="77777777" w:rsidR="00405E58" w:rsidRDefault="00405E58" w:rsidP="00405E58">
      <w:pPr>
        <w:pStyle w:val="ListParagraph"/>
        <w:numPr>
          <w:ilvl w:val="0"/>
          <w:numId w:val="24"/>
        </w:numPr>
        <w:spacing w:after="200" w:line="276" w:lineRule="auto"/>
      </w:pPr>
      <w:r>
        <w:t>Click Save at the bottom.</w:t>
      </w:r>
    </w:p>
    <w:p w14:paraId="122C0388" w14:textId="77777777" w:rsidR="00405E58" w:rsidRDefault="00405E58" w:rsidP="00405E58">
      <w:pPr>
        <w:pStyle w:val="ListParagraph"/>
        <w:numPr>
          <w:ilvl w:val="0"/>
          <w:numId w:val="24"/>
        </w:numPr>
        <w:spacing w:after="200" w:line="276" w:lineRule="auto"/>
      </w:pPr>
      <w:r>
        <w:t>Click Submit at the bottom.</w:t>
      </w:r>
    </w:p>
    <w:p w14:paraId="3D903B51" w14:textId="77777777" w:rsidR="00405E58" w:rsidRDefault="00405E58" w:rsidP="00405E58">
      <w:pPr>
        <w:pStyle w:val="ListParagraph"/>
        <w:numPr>
          <w:ilvl w:val="0"/>
          <w:numId w:val="24"/>
        </w:numPr>
        <w:spacing w:after="200" w:line="276" w:lineRule="auto"/>
      </w:pPr>
      <w:r>
        <w:t>You’ll get an email about your submission being correct.  Then another email when the room is assigned.</w:t>
      </w:r>
    </w:p>
    <w:p w14:paraId="61407421" w14:textId="77777777" w:rsidR="00405E58" w:rsidRDefault="00405E58" w:rsidP="00F442CB">
      <w:r>
        <w:t>Scheduling meetings with ITCD</w:t>
      </w:r>
    </w:p>
    <w:p w14:paraId="00B410CD" w14:textId="77777777" w:rsidR="00405E58" w:rsidRDefault="00405E58" w:rsidP="00F442CB">
      <w:r>
        <w:t>Per the customer’s requests meetings being scheduled that require ITCD should not be scheduled before 9:00 AM or after 4:00 PM, or between the hours of 12:00 PM – 1:00 PM.</w:t>
      </w:r>
    </w:p>
    <w:p w14:paraId="16F530C9" w14:textId="77777777" w:rsidR="004C0A66" w:rsidRPr="00C41327" w:rsidRDefault="004C0A66" w:rsidP="004C0A66">
      <w:pPr>
        <w:pStyle w:val="Heading2"/>
        <w:rPr>
          <w:rFonts w:ascii="Cambria" w:hAnsi="Cambria"/>
          <w:b w:val="0"/>
          <w:sz w:val="32"/>
          <w:szCs w:val="32"/>
        </w:rPr>
      </w:pPr>
      <w:bookmarkStart w:id="15" w:name="_Toc461795966"/>
      <w:r w:rsidRPr="00C41327">
        <w:rPr>
          <w:rFonts w:ascii="Cambria" w:hAnsi="Cambria"/>
          <w:b w:val="0"/>
          <w:sz w:val="32"/>
          <w:szCs w:val="32"/>
        </w:rPr>
        <w:t>DMI Wi-Fi Info:</w:t>
      </w:r>
      <w:bookmarkEnd w:id="15"/>
      <w:r w:rsidRPr="00C41327">
        <w:rPr>
          <w:rFonts w:ascii="Cambria" w:hAnsi="Cambria"/>
          <w:b w:val="0"/>
          <w:sz w:val="32"/>
          <w:szCs w:val="32"/>
        </w:rPr>
        <w:t xml:space="preserve"> </w:t>
      </w:r>
    </w:p>
    <w:p w14:paraId="575D5E38" w14:textId="77777777" w:rsidR="004C0A66" w:rsidRDefault="004C0A66" w:rsidP="004C0A66">
      <w:r>
        <w:t xml:space="preserve">Guest Wi-Fi is the same at all DMI locations: </w:t>
      </w:r>
    </w:p>
    <w:p w14:paraId="33F46F76" w14:textId="77777777" w:rsidR="004C0A66" w:rsidRDefault="004C0A66" w:rsidP="004C0A66">
      <w:pPr>
        <w:spacing w:after="0"/>
      </w:pPr>
      <w:r>
        <w:t>DMI Guest Wireless</w:t>
      </w:r>
    </w:p>
    <w:p w14:paraId="4364CD3F" w14:textId="77777777" w:rsidR="004C0A66" w:rsidRPr="0025776F" w:rsidRDefault="004C0A66" w:rsidP="004C0A66">
      <w:pPr>
        <w:spacing w:after="0"/>
      </w:pPr>
      <w:r>
        <w:t xml:space="preserve">Password: Welcom3T0DM! </w:t>
      </w:r>
    </w:p>
    <w:p w14:paraId="0D22B964" w14:textId="77777777" w:rsidR="004C0A66" w:rsidRPr="00C41327" w:rsidRDefault="004C0A66" w:rsidP="004C0A66">
      <w:pPr>
        <w:pStyle w:val="Heading2"/>
        <w:rPr>
          <w:rFonts w:ascii="Cambria" w:hAnsi="Cambria"/>
          <w:b w:val="0"/>
          <w:sz w:val="32"/>
          <w:szCs w:val="32"/>
        </w:rPr>
      </w:pPr>
      <w:bookmarkStart w:id="16" w:name="_Toc461795967"/>
      <w:r w:rsidRPr="00C41327">
        <w:rPr>
          <w:rFonts w:ascii="Cambria" w:hAnsi="Cambria"/>
          <w:b w:val="0"/>
          <w:sz w:val="32"/>
          <w:szCs w:val="32"/>
        </w:rPr>
        <w:t>NASA HQ Wi-Fi Info:</w:t>
      </w:r>
      <w:bookmarkEnd w:id="16"/>
      <w:r w:rsidRPr="00C41327">
        <w:rPr>
          <w:rFonts w:ascii="Cambria" w:hAnsi="Cambria"/>
          <w:b w:val="0"/>
          <w:sz w:val="32"/>
          <w:szCs w:val="32"/>
        </w:rPr>
        <w:t xml:space="preserve"> </w:t>
      </w:r>
    </w:p>
    <w:p w14:paraId="082EDA18" w14:textId="77777777" w:rsidR="004C0A66" w:rsidRDefault="004C0A66" w:rsidP="004C0A66">
      <w:r>
        <w:t xml:space="preserve">NASA-HQ provides general internet access to “non-residential” users while at HQ.  A user name and password will be needed to access this portal. To access Wi-Fi at NASA HQ you will need to ask for a guest wireless pass at the security desk in the West Lobby, in the first floor library, or from each organizations’ IT POC. You can also request a 14 day Wi-Fi pass, if you anticipate spending a large amount of time at HQ. </w:t>
      </w:r>
    </w:p>
    <w:p w14:paraId="08717701" w14:textId="77777777" w:rsidR="004C0A66" w:rsidRDefault="004C0A66" w:rsidP="004C0A66">
      <w:r>
        <w:t xml:space="preserve"> More information can be found on the Guest Network page, http://itcd.hq.nasa.gov/networking-guest.html.   </w:t>
      </w:r>
    </w:p>
    <w:p w14:paraId="03EF2241" w14:textId="77777777" w:rsidR="004C0A66" w:rsidRDefault="004C0A66" w:rsidP="004C0A66">
      <w:r>
        <w:t>The Guest Network offers both wired and wireless access and allows guest users to have basic Web, VPN and e-mail access.  Printing to select printers inside the HQ building is permitted.  It does not provide access to HQ internal resources such as Intranet applications and shared files.  Login Instructions can be found at http://itcd.hq.nasa.gov/instructions.html</w:t>
      </w:r>
    </w:p>
    <w:p w14:paraId="0801D6A2" w14:textId="77777777" w:rsidR="004C0A66" w:rsidRDefault="004C0A66" w:rsidP="004C0A66">
      <w:pPr>
        <w:spacing w:after="0"/>
      </w:pPr>
      <w:r>
        <w:t>•</w:t>
      </w:r>
      <w:r>
        <w:tab/>
        <w:t xml:space="preserve">Wireless access - available on all floors of the HQ building.  </w:t>
      </w:r>
    </w:p>
    <w:p w14:paraId="4993AF1C" w14:textId="77777777" w:rsidR="004C0A66" w:rsidRPr="004C0A66" w:rsidRDefault="004C0A66" w:rsidP="004C0A66">
      <w:pPr>
        <w:spacing w:after="0"/>
      </w:pPr>
      <w:r>
        <w:t>•</w:t>
      </w:r>
      <w:r>
        <w:tab/>
        <w:t>Wired access - avail</w:t>
      </w:r>
      <w:r w:rsidR="004A1AE9">
        <w:t xml:space="preserve">able in most conference rooms. </w:t>
      </w:r>
      <w:r>
        <w:t>(</w:t>
      </w:r>
      <w:proofErr w:type="gramStart"/>
      <w:r>
        <w:t>yellow</w:t>
      </w:r>
      <w:proofErr w:type="gramEnd"/>
      <w:r>
        <w:t xml:space="preserve"> network cable labeled HQ Guest)</w:t>
      </w:r>
    </w:p>
    <w:p w14:paraId="41B1B018" w14:textId="77777777" w:rsidR="00471624" w:rsidRPr="00471624" w:rsidRDefault="00471624" w:rsidP="00471624"/>
    <w:p w14:paraId="58BD6A46" w14:textId="77777777" w:rsidR="00CA72E2" w:rsidRPr="00C41327" w:rsidRDefault="00D07F48" w:rsidP="008D4F96">
      <w:pPr>
        <w:pStyle w:val="Heading2"/>
        <w:rPr>
          <w:rFonts w:ascii="Cambria" w:hAnsi="Cambria"/>
          <w:b w:val="0"/>
          <w:sz w:val="32"/>
          <w:szCs w:val="32"/>
        </w:rPr>
      </w:pPr>
      <w:bookmarkStart w:id="17" w:name="_Toc461795968"/>
      <w:r w:rsidRPr="00C41327">
        <w:rPr>
          <w:rFonts w:ascii="Cambria" w:hAnsi="Cambria"/>
          <w:b w:val="0"/>
          <w:sz w:val="32"/>
          <w:szCs w:val="32"/>
        </w:rPr>
        <w:t>Password Reset Info:</w:t>
      </w:r>
      <w:bookmarkEnd w:id="17"/>
    </w:p>
    <w:p w14:paraId="75A2EC4C" w14:textId="77777777" w:rsidR="00D9415C" w:rsidRDefault="00D9415C"/>
    <w:tbl>
      <w:tblPr>
        <w:tblpPr w:leftFromText="180" w:rightFromText="180" w:vertAnchor="text" w:horzAnchor="margin" w:tblpXSpec="center" w:tblpY="-34"/>
        <w:tblW w:w="11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5"/>
        <w:gridCol w:w="4420"/>
        <w:gridCol w:w="3720"/>
      </w:tblGrid>
      <w:tr w:rsidR="008D4F96" w:rsidRPr="00521C4E" w14:paraId="066822C2" w14:textId="77777777" w:rsidTr="00405E58">
        <w:trPr>
          <w:trHeight w:val="450"/>
        </w:trPr>
        <w:tc>
          <w:tcPr>
            <w:tcW w:w="3365" w:type="dxa"/>
            <w:shd w:val="clear" w:color="000000" w:fill="9BC2E6"/>
            <w:noWrap/>
            <w:vAlign w:val="center"/>
            <w:hideMark/>
          </w:tcPr>
          <w:p w14:paraId="06501CE5" w14:textId="77777777" w:rsidR="008D4F96" w:rsidRPr="00521C4E" w:rsidRDefault="008D4F96" w:rsidP="008D4F96">
            <w:pPr>
              <w:spacing w:after="0" w:line="240" w:lineRule="auto"/>
              <w:jc w:val="center"/>
              <w:rPr>
                <w:rFonts w:ascii="Calibri" w:eastAsia="Times New Roman" w:hAnsi="Calibri" w:cs="Calibri"/>
                <w:b/>
                <w:color w:val="000000"/>
                <w:sz w:val="24"/>
                <w:szCs w:val="24"/>
              </w:rPr>
            </w:pPr>
            <w:bookmarkStart w:id="18" w:name="RANGE!A1:E1"/>
            <w:r w:rsidRPr="00521C4E">
              <w:rPr>
                <w:rFonts w:ascii="Calibri" w:eastAsia="Times New Roman" w:hAnsi="Calibri" w:cs="Calibri"/>
                <w:b/>
                <w:color w:val="000000"/>
                <w:sz w:val="24"/>
                <w:szCs w:val="24"/>
              </w:rPr>
              <w:t>System/Application</w:t>
            </w:r>
            <w:bookmarkEnd w:id="18"/>
          </w:p>
        </w:tc>
        <w:tc>
          <w:tcPr>
            <w:tcW w:w="4420" w:type="dxa"/>
            <w:shd w:val="clear" w:color="000000" w:fill="9BC2E6"/>
            <w:noWrap/>
            <w:vAlign w:val="center"/>
            <w:hideMark/>
          </w:tcPr>
          <w:p w14:paraId="4A712547" w14:textId="77777777" w:rsidR="008D4F96" w:rsidRPr="00521C4E" w:rsidRDefault="008D4F96" w:rsidP="008D4F96">
            <w:pPr>
              <w:spacing w:after="0" w:line="240" w:lineRule="auto"/>
              <w:jc w:val="center"/>
              <w:rPr>
                <w:rFonts w:ascii="Calibri" w:eastAsia="Times New Roman" w:hAnsi="Calibri" w:cs="Calibri"/>
                <w:b/>
                <w:color w:val="000000"/>
                <w:sz w:val="24"/>
                <w:szCs w:val="24"/>
              </w:rPr>
            </w:pPr>
            <w:r w:rsidRPr="00521C4E">
              <w:rPr>
                <w:rFonts w:ascii="Calibri" w:eastAsia="Times New Roman" w:hAnsi="Calibri" w:cs="Calibri"/>
                <w:b/>
                <w:color w:val="000000"/>
                <w:sz w:val="24"/>
                <w:szCs w:val="24"/>
              </w:rPr>
              <w:t>Password Reset Info</w:t>
            </w:r>
          </w:p>
        </w:tc>
        <w:tc>
          <w:tcPr>
            <w:tcW w:w="3720" w:type="dxa"/>
            <w:shd w:val="clear" w:color="000000" w:fill="9BC2E6"/>
            <w:noWrap/>
            <w:vAlign w:val="center"/>
            <w:hideMark/>
          </w:tcPr>
          <w:p w14:paraId="71AFF573" w14:textId="77777777" w:rsidR="008D4F96" w:rsidRPr="00521C4E" w:rsidRDefault="008D4F96" w:rsidP="008D4F96">
            <w:pPr>
              <w:spacing w:after="0" w:line="240" w:lineRule="auto"/>
              <w:jc w:val="center"/>
              <w:rPr>
                <w:rFonts w:ascii="Calibri" w:eastAsia="Times New Roman" w:hAnsi="Calibri" w:cs="Calibri"/>
                <w:b/>
                <w:color w:val="000000"/>
                <w:sz w:val="24"/>
                <w:szCs w:val="24"/>
              </w:rPr>
            </w:pPr>
            <w:r w:rsidRPr="00521C4E">
              <w:rPr>
                <w:rFonts w:ascii="Calibri" w:eastAsia="Times New Roman" w:hAnsi="Calibri" w:cs="Calibri"/>
                <w:b/>
                <w:color w:val="000000"/>
                <w:sz w:val="24"/>
                <w:szCs w:val="24"/>
              </w:rPr>
              <w:t>POC</w:t>
            </w:r>
          </w:p>
        </w:tc>
      </w:tr>
      <w:tr w:rsidR="008D4F96" w:rsidRPr="00521C4E" w14:paraId="643CF1BE" w14:textId="77777777" w:rsidTr="00405E58">
        <w:trPr>
          <w:trHeight w:val="600"/>
        </w:trPr>
        <w:tc>
          <w:tcPr>
            <w:tcW w:w="3365" w:type="dxa"/>
            <w:shd w:val="clear" w:color="auto" w:fill="auto"/>
            <w:noWrap/>
            <w:vAlign w:val="center"/>
            <w:hideMark/>
          </w:tcPr>
          <w:p w14:paraId="640A2831"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 xml:space="preserve">DMI Email </w:t>
            </w:r>
          </w:p>
        </w:tc>
        <w:tc>
          <w:tcPr>
            <w:tcW w:w="4420" w:type="dxa"/>
            <w:shd w:val="clear" w:color="auto" w:fill="auto"/>
            <w:vAlign w:val="center"/>
            <w:hideMark/>
          </w:tcPr>
          <w:p w14:paraId="74B4D715"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 xml:space="preserve">Email DMI POC for temporary reset. Then visit the </w:t>
            </w:r>
            <w:hyperlink r:id="rId35" w:history="1">
              <w:r w:rsidRPr="00521C4E">
                <w:rPr>
                  <w:rStyle w:val="Hyperlink"/>
                  <w:rFonts w:ascii="Calibri" w:eastAsia="Times New Roman" w:hAnsi="Calibri" w:cs="Calibri"/>
                </w:rPr>
                <w:t>DMI IT Self Service Portal</w:t>
              </w:r>
            </w:hyperlink>
            <w:r w:rsidRPr="00521C4E">
              <w:rPr>
                <w:rFonts w:ascii="Calibri" w:eastAsia="Times New Roman" w:hAnsi="Calibri" w:cs="Calibri"/>
                <w:color w:val="000000"/>
              </w:rPr>
              <w:t>.</w:t>
            </w:r>
          </w:p>
        </w:tc>
        <w:tc>
          <w:tcPr>
            <w:tcW w:w="3720" w:type="dxa"/>
            <w:shd w:val="clear" w:color="auto" w:fill="auto"/>
            <w:noWrap/>
            <w:vAlign w:val="bottom"/>
            <w:hideMark/>
          </w:tcPr>
          <w:p w14:paraId="58AC476C" w14:textId="77777777" w:rsidR="008D4F96" w:rsidRPr="00521C4E" w:rsidRDefault="00405E58" w:rsidP="008D4F96">
            <w:pPr>
              <w:spacing w:after="0" w:line="240" w:lineRule="auto"/>
              <w:rPr>
                <w:rFonts w:ascii="Calibri" w:eastAsia="Times New Roman" w:hAnsi="Calibri" w:cs="Calibri"/>
                <w:color w:val="000000"/>
              </w:rPr>
            </w:pPr>
            <w:r>
              <w:rPr>
                <w:rFonts w:ascii="Calibri" w:eastAsia="Times New Roman" w:hAnsi="Calibri" w:cs="Calibri"/>
                <w:color w:val="000000"/>
              </w:rPr>
              <w:t>ITSupport@dminc.com</w:t>
            </w:r>
          </w:p>
        </w:tc>
      </w:tr>
      <w:tr w:rsidR="008D4F96" w:rsidRPr="00521C4E" w14:paraId="03FE3D56" w14:textId="77777777" w:rsidTr="00405E58">
        <w:trPr>
          <w:trHeight w:val="300"/>
        </w:trPr>
        <w:tc>
          <w:tcPr>
            <w:tcW w:w="3365" w:type="dxa"/>
            <w:shd w:val="clear" w:color="auto" w:fill="auto"/>
            <w:noWrap/>
            <w:vAlign w:val="center"/>
            <w:hideMark/>
          </w:tcPr>
          <w:p w14:paraId="1112FB5D"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DMI Laptop Log-in</w:t>
            </w:r>
          </w:p>
        </w:tc>
        <w:tc>
          <w:tcPr>
            <w:tcW w:w="4420" w:type="dxa"/>
            <w:shd w:val="clear" w:color="auto" w:fill="auto"/>
            <w:vAlign w:val="center"/>
            <w:hideMark/>
          </w:tcPr>
          <w:p w14:paraId="2041E37F"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Laptop will prompt you to change</w:t>
            </w:r>
          </w:p>
        </w:tc>
        <w:tc>
          <w:tcPr>
            <w:tcW w:w="3720" w:type="dxa"/>
            <w:shd w:val="clear" w:color="auto" w:fill="auto"/>
            <w:noWrap/>
            <w:vAlign w:val="bottom"/>
            <w:hideMark/>
          </w:tcPr>
          <w:p w14:paraId="1AC14845" w14:textId="77777777" w:rsidR="008D4F96" w:rsidRPr="00521C4E" w:rsidRDefault="00405E58" w:rsidP="008D4F96">
            <w:pPr>
              <w:spacing w:after="0" w:line="240" w:lineRule="auto"/>
              <w:rPr>
                <w:rFonts w:ascii="Calibri" w:eastAsia="Times New Roman" w:hAnsi="Calibri" w:cs="Calibri"/>
                <w:color w:val="000000"/>
              </w:rPr>
            </w:pPr>
            <w:r>
              <w:rPr>
                <w:rFonts w:ascii="Calibri" w:eastAsia="Times New Roman" w:hAnsi="Calibri" w:cs="Calibri"/>
                <w:color w:val="000000"/>
              </w:rPr>
              <w:t>hitsshelp@hq.nasa.gov</w:t>
            </w:r>
          </w:p>
        </w:tc>
      </w:tr>
      <w:tr w:rsidR="008D4F96" w:rsidRPr="00521C4E" w14:paraId="028AA451" w14:textId="77777777" w:rsidTr="00405E58">
        <w:trPr>
          <w:trHeight w:val="600"/>
        </w:trPr>
        <w:tc>
          <w:tcPr>
            <w:tcW w:w="3365" w:type="dxa"/>
            <w:shd w:val="clear" w:color="auto" w:fill="auto"/>
            <w:noWrap/>
            <w:vAlign w:val="center"/>
            <w:hideMark/>
          </w:tcPr>
          <w:p w14:paraId="4B83BD8B"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NASA Domain (NDC password)</w:t>
            </w:r>
          </w:p>
        </w:tc>
        <w:tc>
          <w:tcPr>
            <w:tcW w:w="4420" w:type="dxa"/>
            <w:shd w:val="clear" w:color="auto" w:fill="auto"/>
            <w:vAlign w:val="center"/>
            <w:hideMark/>
          </w:tcPr>
          <w:p w14:paraId="180B6B45"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https://ManageMyNDC.nasa.gov (must be on VPN)</w:t>
            </w:r>
          </w:p>
        </w:tc>
        <w:tc>
          <w:tcPr>
            <w:tcW w:w="3720" w:type="dxa"/>
            <w:shd w:val="clear" w:color="auto" w:fill="auto"/>
            <w:noWrap/>
            <w:vAlign w:val="bottom"/>
            <w:hideMark/>
          </w:tcPr>
          <w:p w14:paraId="549BAC4D" w14:textId="77777777" w:rsidR="00DD01E1"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Enterprise Service Desk</w:t>
            </w:r>
            <w:r w:rsidR="00DD01E1">
              <w:rPr>
                <w:rFonts w:ascii="Calibri" w:eastAsia="Times New Roman" w:hAnsi="Calibri" w:cs="Calibri"/>
                <w:color w:val="000000"/>
              </w:rPr>
              <w:t xml:space="preserve"> </w:t>
            </w:r>
          </w:p>
          <w:p w14:paraId="091EED84" w14:textId="732DEE6B" w:rsidR="008D4F96" w:rsidRPr="00521C4E" w:rsidRDefault="00DD01E1" w:rsidP="008D4F96">
            <w:pPr>
              <w:spacing w:after="0" w:line="240" w:lineRule="auto"/>
              <w:rPr>
                <w:rFonts w:ascii="Calibri" w:eastAsia="Times New Roman" w:hAnsi="Calibri" w:cs="Calibri"/>
                <w:color w:val="000000"/>
              </w:rPr>
            </w:pPr>
            <w:r>
              <w:rPr>
                <w:rFonts w:ascii="Calibri" w:eastAsia="Times New Roman" w:hAnsi="Calibri" w:cs="Calibri"/>
                <w:color w:val="000000"/>
              </w:rPr>
              <w:t>(202-358-4357)</w:t>
            </w:r>
          </w:p>
        </w:tc>
      </w:tr>
      <w:tr w:rsidR="008D4F96" w:rsidRPr="00521C4E" w14:paraId="0A949108" w14:textId="77777777" w:rsidTr="00405E58">
        <w:trPr>
          <w:trHeight w:val="300"/>
        </w:trPr>
        <w:tc>
          <w:tcPr>
            <w:tcW w:w="3365" w:type="dxa"/>
            <w:shd w:val="clear" w:color="auto" w:fill="auto"/>
            <w:noWrap/>
            <w:vAlign w:val="center"/>
            <w:hideMark/>
          </w:tcPr>
          <w:p w14:paraId="1BCE7638" w14:textId="6ABABD0E"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NASA Launchpad (</w:t>
            </w:r>
            <w:proofErr w:type="spellStart"/>
            <w:r w:rsidR="00CC2BE7">
              <w:rPr>
                <w:rFonts w:ascii="Calibri" w:eastAsia="Times New Roman" w:hAnsi="Calibri" w:cs="Calibri"/>
                <w:color w:val="000000"/>
              </w:rPr>
              <w:t>IdMAX</w:t>
            </w:r>
            <w:proofErr w:type="spellEnd"/>
            <w:r w:rsidRPr="00521C4E">
              <w:rPr>
                <w:rFonts w:ascii="Calibri" w:eastAsia="Times New Roman" w:hAnsi="Calibri" w:cs="Calibri"/>
                <w:color w:val="000000"/>
              </w:rPr>
              <w:t xml:space="preserve"> or Profile) </w:t>
            </w:r>
          </w:p>
        </w:tc>
        <w:tc>
          <w:tcPr>
            <w:tcW w:w="4420" w:type="dxa"/>
            <w:shd w:val="clear" w:color="auto" w:fill="auto"/>
            <w:noWrap/>
            <w:vAlign w:val="center"/>
            <w:hideMark/>
          </w:tcPr>
          <w:p w14:paraId="5A99FE10"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From Launchpad home</w:t>
            </w:r>
          </w:p>
        </w:tc>
        <w:tc>
          <w:tcPr>
            <w:tcW w:w="3720" w:type="dxa"/>
            <w:shd w:val="clear" w:color="auto" w:fill="auto"/>
            <w:noWrap/>
            <w:vAlign w:val="bottom"/>
            <w:hideMark/>
          </w:tcPr>
          <w:p w14:paraId="7FA61931" w14:textId="77777777" w:rsidR="00DD01E1"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Enterprise Service Desk</w:t>
            </w:r>
          </w:p>
          <w:p w14:paraId="60B493BD" w14:textId="22217420" w:rsidR="008D4F96" w:rsidRPr="00521C4E" w:rsidRDefault="00DD01E1" w:rsidP="008D4F96">
            <w:pPr>
              <w:spacing w:after="0" w:line="240" w:lineRule="auto"/>
              <w:rPr>
                <w:rFonts w:ascii="Calibri" w:eastAsia="Times New Roman" w:hAnsi="Calibri" w:cs="Calibri"/>
                <w:color w:val="000000"/>
              </w:rPr>
            </w:pPr>
            <w:r>
              <w:rPr>
                <w:rFonts w:ascii="Calibri" w:eastAsia="Times New Roman" w:hAnsi="Calibri" w:cs="Calibri"/>
                <w:color w:val="000000"/>
              </w:rPr>
              <w:t>(202-358-4357)</w:t>
            </w:r>
          </w:p>
        </w:tc>
      </w:tr>
      <w:tr w:rsidR="008D4F96" w:rsidRPr="00521C4E" w14:paraId="603D8285" w14:textId="77777777" w:rsidTr="00405E58">
        <w:trPr>
          <w:trHeight w:val="300"/>
        </w:trPr>
        <w:tc>
          <w:tcPr>
            <w:tcW w:w="3365" w:type="dxa"/>
            <w:shd w:val="clear" w:color="auto" w:fill="auto"/>
            <w:noWrap/>
            <w:vAlign w:val="center"/>
            <w:hideMark/>
          </w:tcPr>
          <w:p w14:paraId="008C8B72"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DAR Password</w:t>
            </w:r>
          </w:p>
        </w:tc>
        <w:tc>
          <w:tcPr>
            <w:tcW w:w="4420" w:type="dxa"/>
            <w:shd w:val="clear" w:color="auto" w:fill="auto"/>
            <w:noWrap/>
            <w:vAlign w:val="center"/>
            <w:hideMark/>
          </w:tcPr>
          <w:p w14:paraId="2ACE35FC"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PGP Desktop</w:t>
            </w:r>
          </w:p>
        </w:tc>
        <w:tc>
          <w:tcPr>
            <w:tcW w:w="3720" w:type="dxa"/>
            <w:shd w:val="clear" w:color="auto" w:fill="auto"/>
            <w:noWrap/>
            <w:vAlign w:val="bottom"/>
            <w:hideMark/>
          </w:tcPr>
          <w:p w14:paraId="43F9C669"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Enterprise Service Desk</w:t>
            </w:r>
          </w:p>
        </w:tc>
      </w:tr>
      <w:tr w:rsidR="008D4F96" w:rsidRPr="00521C4E" w14:paraId="4D40E3A3" w14:textId="77777777" w:rsidTr="00405E58">
        <w:trPr>
          <w:trHeight w:val="600"/>
        </w:trPr>
        <w:tc>
          <w:tcPr>
            <w:tcW w:w="3365" w:type="dxa"/>
            <w:shd w:val="clear" w:color="auto" w:fill="auto"/>
            <w:noWrap/>
            <w:vAlign w:val="center"/>
            <w:hideMark/>
          </w:tcPr>
          <w:p w14:paraId="32C51EB4"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Entrust PKI Password</w:t>
            </w:r>
          </w:p>
        </w:tc>
        <w:tc>
          <w:tcPr>
            <w:tcW w:w="4420" w:type="dxa"/>
            <w:shd w:val="clear" w:color="auto" w:fill="auto"/>
            <w:vAlign w:val="center"/>
            <w:hideMark/>
          </w:tcPr>
          <w:p w14:paraId="4F37B8EE"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Log into Entrust &gt; Options &gt; Change Password</w:t>
            </w:r>
          </w:p>
        </w:tc>
        <w:tc>
          <w:tcPr>
            <w:tcW w:w="3720" w:type="dxa"/>
            <w:shd w:val="clear" w:color="auto" w:fill="auto"/>
            <w:vAlign w:val="bottom"/>
            <w:hideMark/>
          </w:tcPr>
          <w:p w14:paraId="27BE5EA0" w14:textId="6968288B"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Enterp</w:t>
            </w:r>
            <w:r w:rsidR="003F2331">
              <w:rPr>
                <w:rFonts w:ascii="Calibri" w:eastAsia="Times New Roman" w:hAnsi="Calibri" w:cs="Calibri"/>
                <w:color w:val="000000"/>
              </w:rPr>
              <w:t>ris</w:t>
            </w:r>
            <w:r w:rsidR="00DD01E1">
              <w:rPr>
                <w:rFonts w:ascii="Calibri" w:eastAsia="Times New Roman" w:hAnsi="Calibri" w:cs="Calibri"/>
                <w:color w:val="000000"/>
              </w:rPr>
              <w:t>e Service Desk                    (202-358-4357)</w:t>
            </w:r>
          </w:p>
        </w:tc>
      </w:tr>
      <w:tr w:rsidR="008D4F96" w:rsidRPr="00521C4E" w14:paraId="02180E65" w14:textId="77777777" w:rsidTr="00405E58">
        <w:trPr>
          <w:trHeight w:val="300"/>
        </w:trPr>
        <w:tc>
          <w:tcPr>
            <w:tcW w:w="3365" w:type="dxa"/>
            <w:shd w:val="clear" w:color="auto" w:fill="auto"/>
            <w:noWrap/>
            <w:vAlign w:val="center"/>
            <w:hideMark/>
          </w:tcPr>
          <w:p w14:paraId="4D69B0F1" w14:textId="77777777" w:rsidR="008D4F96" w:rsidRPr="00521C4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 xml:space="preserve">NASA PIV </w:t>
            </w:r>
            <w:proofErr w:type="spellStart"/>
            <w:r w:rsidRPr="00521C4E">
              <w:rPr>
                <w:rFonts w:ascii="Calibri" w:eastAsia="Times New Roman" w:hAnsi="Calibri" w:cs="Calibri"/>
                <w:color w:val="000000"/>
              </w:rPr>
              <w:t>SmartCard</w:t>
            </w:r>
            <w:proofErr w:type="spellEnd"/>
            <w:r w:rsidRPr="00521C4E">
              <w:rPr>
                <w:rFonts w:ascii="Calibri" w:eastAsia="Times New Roman" w:hAnsi="Calibri" w:cs="Calibri"/>
                <w:color w:val="000000"/>
              </w:rPr>
              <w:t xml:space="preserve"> Pin</w:t>
            </w:r>
          </w:p>
        </w:tc>
        <w:tc>
          <w:tcPr>
            <w:tcW w:w="4420" w:type="dxa"/>
            <w:shd w:val="clear" w:color="auto" w:fill="auto"/>
            <w:noWrap/>
            <w:vAlign w:val="center"/>
            <w:hideMark/>
          </w:tcPr>
          <w:p w14:paraId="6AB5E763" w14:textId="77777777" w:rsidR="008D4F96" w:rsidRPr="00521C4E" w:rsidRDefault="008D4F96" w:rsidP="008D4F96">
            <w:pPr>
              <w:spacing w:after="0" w:line="240" w:lineRule="auto"/>
              <w:jc w:val="center"/>
              <w:rPr>
                <w:rFonts w:ascii="Calibri" w:eastAsia="Times New Roman" w:hAnsi="Calibri" w:cs="Calibri"/>
                <w:color w:val="000000"/>
              </w:rPr>
            </w:pPr>
            <w:r w:rsidRPr="00521C4E">
              <w:rPr>
                <w:rFonts w:ascii="Calibri" w:eastAsia="Times New Roman" w:hAnsi="Calibri" w:cs="Calibri"/>
                <w:color w:val="000000"/>
              </w:rPr>
              <w:t>Must be changed by NASA security</w:t>
            </w:r>
          </w:p>
        </w:tc>
        <w:tc>
          <w:tcPr>
            <w:tcW w:w="3720" w:type="dxa"/>
            <w:shd w:val="clear" w:color="auto" w:fill="auto"/>
            <w:noWrap/>
            <w:vAlign w:val="bottom"/>
            <w:hideMark/>
          </w:tcPr>
          <w:p w14:paraId="0136C566" w14:textId="77777777" w:rsidR="00620C5E" w:rsidRDefault="008D4F96" w:rsidP="008D4F96">
            <w:pPr>
              <w:spacing w:after="0" w:line="240" w:lineRule="auto"/>
              <w:rPr>
                <w:rFonts w:ascii="Calibri" w:eastAsia="Times New Roman" w:hAnsi="Calibri" w:cs="Calibri"/>
                <w:color w:val="000000"/>
              </w:rPr>
            </w:pPr>
            <w:r w:rsidRPr="00521C4E">
              <w:rPr>
                <w:rFonts w:ascii="Calibri" w:eastAsia="Times New Roman" w:hAnsi="Calibri" w:cs="Calibri"/>
                <w:color w:val="000000"/>
              </w:rPr>
              <w:t>Enterprise Service Desk</w:t>
            </w:r>
            <w:r w:rsidR="00620C5E">
              <w:rPr>
                <w:rFonts w:ascii="Calibri" w:eastAsia="Times New Roman" w:hAnsi="Calibri" w:cs="Calibri"/>
                <w:color w:val="000000"/>
              </w:rPr>
              <w:t xml:space="preserve"> </w:t>
            </w:r>
          </w:p>
          <w:p w14:paraId="5F7AB900" w14:textId="2D3F8ECE" w:rsidR="008D4F96" w:rsidRPr="00521C4E" w:rsidRDefault="00620C5E" w:rsidP="008D4F96">
            <w:pPr>
              <w:spacing w:after="0" w:line="240" w:lineRule="auto"/>
              <w:rPr>
                <w:rFonts w:ascii="Calibri" w:eastAsia="Times New Roman" w:hAnsi="Calibri" w:cs="Calibri"/>
                <w:color w:val="000000"/>
              </w:rPr>
            </w:pPr>
            <w:r>
              <w:rPr>
                <w:rFonts w:ascii="Calibri" w:eastAsia="Times New Roman" w:hAnsi="Calibri" w:cs="Calibri"/>
                <w:color w:val="000000"/>
              </w:rPr>
              <w:t>(202-358-4357)</w:t>
            </w:r>
          </w:p>
        </w:tc>
      </w:tr>
    </w:tbl>
    <w:p w14:paraId="6FECE08D" w14:textId="77777777" w:rsidR="00AA153C" w:rsidRDefault="00AA153C" w:rsidP="00D9415C"/>
    <w:p w14:paraId="6D6F7357" w14:textId="77777777" w:rsidR="00471624" w:rsidRDefault="00471624" w:rsidP="00471624"/>
    <w:p w14:paraId="7559A440" w14:textId="77777777" w:rsidR="008D7F98" w:rsidRPr="00471624" w:rsidRDefault="008D7F98" w:rsidP="00471624"/>
    <w:p w14:paraId="67A8B395" w14:textId="77777777" w:rsidR="00AA153C" w:rsidRPr="00C41327" w:rsidRDefault="00AA153C" w:rsidP="008C188F">
      <w:pPr>
        <w:pStyle w:val="Heading2"/>
        <w:rPr>
          <w:rFonts w:ascii="Cambria" w:hAnsi="Cambria"/>
          <w:b w:val="0"/>
          <w:sz w:val="32"/>
          <w:szCs w:val="32"/>
        </w:rPr>
      </w:pPr>
      <w:bookmarkStart w:id="19" w:name="_Toc461795969"/>
      <w:r w:rsidRPr="00C41327">
        <w:rPr>
          <w:rFonts w:ascii="Cambria" w:hAnsi="Cambria"/>
          <w:b w:val="0"/>
          <w:sz w:val="32"/>
          <w:szCs w:val="32"/>
        </w:rPr>
        <w:t>Links to add to Favorites:</w:t>
      </w:r>
      <w:bookmarkEnd w:id="19"/>
    </w:p>
    <w:p w14:paraId="4DFE5962" w14:textId="77777777" w:rsidR="005270FF" w:rsidRDefault="005270FF" w:rsidP="00AA153C">
      <w:pPr>
        <w:pStyle w:val="NoSpacing"/>
        <w:rPr>
          <w:sz w:val="18"/>
          <w:szCs w:val="18"/>
        </w:rPr>
      </w:pPr>
    </w:p>
    <w:p w14:paraId="31B7E0EA" w14:textId="77777777" w:rsidR="00AA153C" w:rsidRPr="00AA153C" w:rsidRDefault="00AA153C" w:rsidP="00AA153C">
      <w:pPr>
        <w:pStyle w:val="NoSpacing"/>
        <w:rPr>
          <w:sz w:val="18"/>
          <w:szCs w:val="18"/>
        </w:rPr>
      </w:pPr>
      <w:proofErr w:type="spellStart"/>
      <w:r w:rsidRPr="00AA153C">
        <w:rPr>
          <w:sz w:val="18"/>
          <w:szCs w:val="18"/>
        </w:rPr>
        <w:t>Deltek</w:t>
      </w:r>
      <w:proofErr w:type="spellEnd"/>
      <w:r w:rsidRPr="00AA153C">
        <w:rPr>
          <w:sz w:val="18"/>
          <w:szCs w:val="18"/>
        </w:rPr>
        <w:t xml:space="preserve"> Timesheet:</w:t>
      </w:r>
    </w:p>
    <w:p w14:paraId="763C4274" w14:textId="77777777" w:rsidR="00AA153C" w:rsidRDefault="00E13071" w:rsidP="00AA153C">
      <w:pPr>
        <w:pStyle w:val="NoSpacing"/>
        <w:rPr>
          <w:sz w:val="18"/>
          <w:szCs w:val="18"/>
        </w:rPr>
      </w:pPr>
      <w:hyperlink r:id="rId36" w:history="1">
        <w:r w:rsidR="00AA153C" w:rsidRPr="00AA153C">
          <w:rPr>
            <w:rStyle w:val="Hyperlink"/>
            <w:sz w:val="18"/>
            <w:szCs w:val="18"/>
          </w:rPr>
          <w:t>https://timesheets.dminc.com/DeltekTC/welcome.msv</w:t>
        </w:r>
      </w:hyperlink>
      <w:r w:rsidR="00AA153C" w:rsidRPr="00AA153C">
        <w:rPr>
          <w:sz w:val="18"/>
          <w:szCs w:val="18"/>
        </w:rPr>
        <w:t xml:space="preserve"> </w:t>
      </w:r>
    </w:p>
    <w:p w14:paraId="51E01EEA" w14:textId="77777777" w:rsidR="00F6616A" w:rsidRDefault="00F6616A" w:rsidP="00AA153C">
      <w:pPr>
        <w:pStyle w:val="NoSpacing"/>
        <w:rPr>
          <w:sz w:val="18"/>
          <w:szCs w:val="18"/>
        </w:rPr>
      </w:pPr>
    </w:p>
    <w:p w14:paraId="1E0ECCE1" w14:textId="6067AC03" w:rsidR="00F6616A" w:rsidRDefault="00AE0312" w:rsidP="00AA153C">
      <w:pPr>
        <w:pStyle w:val="NoSpacing"/>
        <w:rPr>
          <w:sz w:val="18"/>
          <w:szCs w:val="18"/>
        </w:rPr>
      </w:pPr>
      <w:r>
        <w:rPr>
          <w:sz w:val="18"/>
          <w:szCs w:val="18"/>
        </w:rPr>
        <w:t>Payroll</w:t>
      </w:r>
      <w:r w:rsidR="0047383F">
        <w:rPr>
          <w:sz w:val="18"/>
          <w:szCs w:val="18"/>
        </w:rPr>
        <w:t xml:space="preserve"> and Timesheet</w:t>
      </w:r>
      <w:r>
        <w:rPr>
          <w:sz w:val="18"/>
          <w:szCs w:val="18"/>
        </w:rPr>
        <w:t xml:space="preserve"> </w:t>
      </w:r>
      <w:r w:rsidR="00F6616A">
        <w:rPr>
          <w:sz w:val="18"/>
          <w:szCs w:val="18"/>
        </w:rPr>
        <w:t>Questions</w:t>
      </w:r>
      <w:r>
        <w:rPr>
          <w:sz w:val="18"/>
          <w:szCs w:val="18"/>
        </w:rPr>
        <w:t>:</w:t>
      </w:r>
      <w:r w:rsidR="008D7F98">
        <w:rPr>
          <w:sz w:val="18"/>
          <w:szCs w:val="18"/>
        </w:rPr>
        <w:t xml:space="preserve"> </w:t>
      </w:r>
    </w:p>
    <w:p w14:paraId="00CE46FE" w14:textId="5E20DC95" w:rsidR="00606A58" w:rsidRDefault="00E13071" w:rsidP="00AA153C">
      <w:pPr>
        <w:pStyle w:val="NoSpacing"/>
        <w:rPr>
          <w:sz w:val="18"/>
          <w:szCs w:val="18"/>
        </w:rPr>
      </w:pPr>
      <w:hyperlink r:id="rId37" w:history="1">
        <w:r w:rsidR="00071B15" w:rsidRPr="00E03243">
          <w:rPr>
            <w:rStyle w:val="Hyperlink"/>
            <w:sz w:val="18"/>
            <w:szCs w:val="18"/>
          </w:rPr>
          <w:t>payroll@dminc.com</w:t>
        </w:r>
      </w:hyperlink>
    </w:p>
    <w:p w14:paraId="0AFF13C7" w14:textId="77777777" w:rsidR="008D7F98" w:rsidRDefault="008D7F98" w:rsidP="00AA153C">
      <w:pPr>
        <w:pStyle w:val="NoSpacing"/>
        <w:rPr>
          <w:sz w:val="18"/>
          <w:szCs w:val="18"/>
        </w:rPr>
      </w:pPr>
    </w:p>
    <w:p w14:paraId="6E3704EC" w14:textId="77777777" w:rsidR="00AA153C" w:rsidRPr="00AA153C" w:rsidRDefault="00AA153C" w:rsidP="00AA153C">
      <w:pPr>
        <w:pStyle w:val="NoSpacing"/>
        <w:rPr>
          <w:sz w:val="18"/>
          <w:szCs w:val="18"/>
        </w:rPr>
      </w:pPr>
      <w:r w:rsidRPr="00AA153C">
        <w:rPr>
          <w:sz w:val="18"/>
          <w:szCs w:val="18"/>
        </w:rPr>
        <w:t xml:space="preserve">DMI </w:t>
      </w:r>
      <w:proofErr w:type="gramStart"/>
      <w:r w:rsidRPr="00AA153C">
        <w:rPr>
          <w:sz w:val="18"/>
          <w:szCs w:val="18"/>
        </w:rPr>
        <w:t>IT</w:t>
      </w:r>
      <w:proofErr w:type="gramEnd"/>
      <w:r w:rsidRPr="00AA153C">
        <w:rPr>
          <w:sz w:val="18"/>
          <w:szCs w:val="18"/>
        </w:rPr>
        <w:t xml:space="preserve"> Portal: </w:t>
      </w:r>
    </w:p>
    <w:p w14:paraId="4FC4D289" w14:textId="77777777" w:rsidR="00AA153C" w:rsidRPr="00AA153C" w:rsidRDefault="00E13071" w:rsidP="00AA153C">
      <w:pPr>
        <w:pStyle w:val="NoSpacing"/>
        <w:rPr>
          <w:color w:val="1F497D"/>
          <w:sz w:val="18"/>
          <w:szCs w:val="18"/>
        </w:rPr>
      </w:pPr>
      <w:hyperlink r:id="rId38" w:history="1">
        <w:r w:rsidR="00AA153C" w:rsidRPr="00AA153C">
          <w:rPr>
            <w:rStyle w:val="Hyperlink"/>
            <w:sz w:val="18"/>
            <w:szCs w:val="18"/>
          </w:rPr>
          <w:t>https://itselfportal.dminc.com/showLogin.cc</w:t>
        </w:r>
      </w:hyperlink>
    </w:p>
    <w:p w14:paraId="4CCDB4E6" w14:textId="77777777" w:rsidR="00AA153C" w:rsidRPr="00AA153C" w:rsidRDefault="00AA153C" w:rsidP="00AA153C">
      <w:pPr>
        <w:pStyle w:val="NoSpacing"/>
        <w:rPr>
          <w:sz w:val="18"/>
          <w:szCs w:val="18"/>
        </w:rPr>
      </w:pPr>
      <w:r w:rsidRPr="00AA153C">
        <w:rPr>
          <w:sz w:val="18"/>
          <w:szCs w:val="18"/>
        </w:rPr>
        <w:t>Reset DMI password.</w:t>
      </w:r>
    </w:p>
    <w:p w14:paraId="0AA1C150" w14:textId="77777777" w:rsidR="00AA153C" w:rsidRPr="00AA153C" w:rsidRDefault="00AA153C" w:rsidP="00AA153C">
      <w:pPr>
        <w:pStyle w:val="NoSpacing"/>
        <w:rPr>
          <w:sz w:val="18"/>
          <w:szCs w:val="18"/>
        </w:rPr>
      </w:pPr>
    </w:p>
    <w:p w14:paraId="7A81C0CC" w14:textId="77777777" w:rsidR="00AA153C" w:rsidRPr="00AA153C" w:rsidRDefault="00AA153C" w:rsidP="00AA153C">
      <w:pPr>
        <w:pStyle w:val="NoSpacing"/>
        <w:rPr>
          <w:sz w:val="18"/>
          <w:szCs w:val="18"/>
        </w:rPr>
      </w:pPr>
      <w:r w:rsidRPr="00AA153C">
        <w:rPr>
          <w:sz w:val="18"/>
          <w:szCs w:val="18"/>
        </w:rPr>
        <w:t xml:space="preserve">DMI Webmail: </w:t>
      </w:r>
    </w:p>
    <w:p w14:paraId="5ECE4ECA" w14:textId="77777777" w:rsidR="00AA153C" w:rsidRPr="00AA153C" w:rsidRDefault="00E13071" w:rsidP="00AA153C">
      <w:pPr>
        <w:pStyle w:val="NoSpacing"/>
        <w:rPr>
          <w:sz w:val="18"/>
          <w:szCs w:val="18"/>
        </w:rPr>
      </w:pPr>
      <w:hyperlink r:id="rId39" w:history="1">
        <w:r w:rsidR="00AA153C" w:rsidRPr="00AA153C">
          <w:rPr>
            <w:rStyle w:val="Hyperlink"/>
            <w:sz w:val="18"/>
            <w:szCs w:val="18"/>
          </w:rPr>
          <w:t>https://webmail.dminc.com/owa/auth/logon.aspx?replaceCurrent=1&amp;url=https%3a%2f%2fwebmail.dminc.com%2fowa%2f</w:t>
        </w:r>
      </w:hyperlink>
    </w:p>
    <w:p w14:paraId="2BB17ED0" w14:textId="77777777" w:rsidR="00AA153C" w:rsidRDefault="00AA153C" w:rsidP="00AA153C">
      <w:pPr>
        <w:pStyle w:val="NoSpacing"/>
        <w:rPr>
          <w:sz w:val="18"/>
          <w:szCs w:val="18"/>
        </w:rPr>
      </w:pPr>
    </w:p>
    <w:p w14:paraId="4260BA5B" w14:textId="41DF08AC" w:rsidR="00D76043" w:rsidRDefault="00D76043" w:rsidP="00AA153C">
      <w:pPr>
        <w:pStyle w:val="NoSpacing"/>
        <w:rPr>
          <w:sz w:val="18"/>
          <w:szCs w:val="18"/>
        </w:rPr>
      </w:pPr>
      <w:r>
        <w:rPr>
          <w:sz w:val="18"/>
          <w:szCs w:val="18"/>
        </w:rPr>
        <w:t>DMI Connect:</w:t>
      </w:r>
    </w:p>
    <w:p w14:paraId="245C8FD1" w14:textId="22FDCE94" w:rsidR="00D76043" w:rsidRDefault="00E13071" w:rsidP="00AA153C">
      <w:pPr>
        <w:pStyle w:val="NoSpacing"/>
        <w:rPr>
          <w:sz w:val="18"/>
          <w:szCs w:val="18"/>
        </w:rPr>
      </w:pPr>
      <w:hyperlink r:id="rId40" w:history="1">
        <w:r w:rsidR="00D76043" w:rsidRPr="004D082B">
          <w:rPr>
            <w:rStyle w:val="Hyperlink"/>
            <w:sz w:val="18"/>
            <w:szCs w:val="18"/>
          </w:rPr>
          <w:t>http://connect.dmiinc.com</w:t>
        </w:r>
      </w:hyperlink>
    </w:p>
    <w:p w14:paraId="52657B06" w14:textId="77777777" w:rsidR="00D76043" w:rsidRPr="00AA153C" w:rsidRDefault="00D76043" w:rsidP="00AA153C">
      <w:pPr>
        <w:pStyle w:val="NoSpacing"/>
        <w:rPr>
          <w:sz w:val="18"/>
          <w:szCs w:val="18"/>
        </w:rPr>
      </w:pPr>
    </w:p>
    <w:p w14:paraId="535ACCD3" w14:textId="77777777" w:rsidR="00AA153C" w:rsidRPr="00AA153C" w:rsidRDefault="00AA153C" w:rsidP="00AA153C">
      <w:pPr>
        <w:pStyle w:val="NoSpacing"/>
        <w:rPr>
          <w:sz w:val="18"/>
          <w:szCs w:val="18"/>
        </w:rPr>
      </w:pPr>
      <w:r w:rsidRPr="00AA153C">
        <w:rPr>
          <w:sz w:val="18"/>
          <w:szCs w:val="18"/>
        </w:rPr>
        <w:t>NASA Webmail:</w:t>
      </w:r>
    </w:p>
    <w:p w14:paraId="5D709DA2" w14:textId="77777777" w:rsidR="00AA153C" w:rsidRPr="00AA153C" w:rsidRDefault="00E13071" w:rsidP="00AA153C">
      <w:pPr>
        <w:pStyle w:val="NoSpacing"/>
        <w:rPr>
          <w:sz w:val="18"/>
          <w:szCs w:val="18"/>
        </w:rPr>
      </w:pPr>
      <w:hyperlink r:id="rId41" w:history="1">
        <w:r w:rsidR="00AA153C" w:rsidRPr="00AA153C">
          <w:rPr>
            <w:rStyle w:val="Hyperlink"/>
            <w:sz w:val="18"/>
            <w:szCs w:val="18"/>
          </w:rPr>
          <w:t>https://mail01.ndc.nasa.gov/owa/auth/logon.aspx?replaceCurrent=1&amp;url=https%3a%2f%2fmail01.ndc.nasa.gov%2fowa%2f</w:t>
        </w:r>
      </w:hyperlink>
      <w:r w:rsidR="00AA153C" w:rsidRPr="00AA153C">
        <w:rPr>
          <w:sz w:val="18"/>
          <w:szCs w:val="18"/>
        </w:rPr>
        <w:t xml:space="preserve">  </w:t>
      </w:r>
    </w:p>
    <w:p w14:paraId="445C27AB" w14:textId="77777777" w:rsidR="00AA153C" w:rsidRPr="00AA153C" w:rsidRDefault="00AA153C" w:rsidP="00AA153C">
      <w:pPr>
        <w:pStyle w:val="NoSpacing"/>
        <w:rPr>
          <w:sz w:val="18"/>
          <w:szCs w:val="18"/>
        </w:rPr>
      </w:pPr>
    </w:p>
    <w:p w14:paraId="1E6AA077" w14:textId="77777777" w:rsidR="00AA153C" w:rsidRPr="00AA153C" w:rsidRDefault="00AA153C" w:rsidP="00AA153C">
      <w:pPr>
        <w:pStyle w:val="NoSpacing"/>
        <w:rPr>
          <w:sz w:val="18"/>
          <w:szCs w:val="18"/>
        </w:rPr>
      </w:pPr>
      <w:r w:rsidRPr="00AA153C">
        <w:rPr>
          <w:sz w:val="18"/>
          <w:szCs w:val="18"/>
        </w:rPr>
        <w:t>HITSS Help Ticket:</w:t>
      </w:r>
    </w:p>
    <w:p w14:paraId="1C19566F" w14:textId="77777777" w:rsidR="005C0204" w:rsidRDefault="00E13071" w:rsidP="00AA153C">
      <w:pPr>
        <w:pStyle w:val="NoSpacing"/>
        <w:rPr>
          <w:rStyle w:val="Hyperlink"/>
          <w:sz w:val="18"/>
          <w:szCs w:val="18"/>
        </w:rPr>
      </w:pPr>
      <w:hyperlink r:id="rId42" w:history="1">
        <w:r w:rsidR="005C0204" w:rsidRPr="005C0204">
          <w:rPr>
            <w:rStyle w:val="Hyperlink"/>
            <w:sz w:val="18"/>
            <w:szCs w:val="18"/>
          </w:rPr>
          <w:t>http://hitsshelp.hitsshq.com/hitsshelp</w:t>
        </w:r>
      </w:hyperlink>
    </w:p>
    <w:p w14:paraId="7C62DE94" w14:textId="13158F62" w:rsidR="00AA153C" w:rsidRPr="00AA153C" w:rsidRDefault="009F7874" w:rsidP="00AA153C">
      <w:pPr>
        <w:pStyle w:val="NoSpacing"/>
        <w:rPr>
          <w:sz w:val="18"/>
          <w:szCs w:val="18"/>
        </w:rPr>
      </w:pPr>
      <w:r>
        <w:rPr>
          <w:sz w:val="18"/>
          <w:szCs w:val="18"/>
        </w:rPr>
        <w:t>All IT Support issues should be placed through this system.</w:t>
      </w:r>
    </w:p>
    <w:p w14:paraId="7801D850" w14:textId="77777777" w:rsidR="00AA153C" w:rsidRPr="00AA153C" w:rsidRDefault="00AA153C" w:rsidP="00AA153C">
      <w:pPr>
        <w:pStyle w:val="NoSpacing"/>
        <w:rPr>
          <w:sz w:val="18"/>
          <w:szCs w:val="18"/>
        </w:rPr>
      </w:pPr>
    </w:p>
    <w:p w14:paraId="79D45B56" w14:textId="77777777" w:rsidR="00AA153C" w:rsidRPr="00AA153C" w:rsidRDefault="00AA153C" w:rsidP="00AA153C">
      <w:pPr>
        <w:pStyle w:val="NoSpacing"/>
        <w:rPr>
          <w:sz w:val="18"/>
          <w:szCs w:val="18"/>
        </w:rPr>
      </w:pPr>
      <w:r w:rsidRPr="00AA153C">
        <w:rPr>
          <w:sz w:val="18"/>
          <w:szCs w:val="18"/>
        </w:rPr>
        <w:t xml:space="preserve">SATERN: </w:t>
      </w:r>
      <w:r w:rsidRPr="00AA153C">
        <w:rPr>
          <w:sz w:val="18"/>
          <w:szCs w:val="18"/>
        </w:rPr>
        <w:br/>
      </w:r>
      <w:hyperlink r:id="rId43" w:history="1">
        <w:r w:rsidRPr="00AA153C">
          <w:rPr>
            <w:rStyle w:val="Hyperlink"/>
            <w:sz w:val="18"/>
            <w:szCs w:val="18"/>
          </w:rPr>
          <w:t>https://saterninfo.nasa.gov/</w:t>
        </w:r>
      </w:hyperlink>
    </w:p>
    <w:p w14:paraId="62C0F032" w14:textId="77777777" w:rsidR="00AA153C" w:rsidRPr="00AA153C" w:rsidRDefault="00AA153C" w:rsidP="00AA153C">
      <w:pPr>
        <w:pStyle w:val="NoSpacing"/>
        <w:rPr>
          <w:sz w:val="18"/>
          <w:szCs w:val="18"/>
        </w:rPr>
      </w:pPr>
      <w:r w:rsidRPr="00AA153C">
        <w:rPr>
          <w:sz w:val="18"/>
          <w:szCs w:val="18"/>
        </w:rPr>
        <w:t xml:space="preserve">NASA Training &amp; Resources Portal </w:t>
      </w:r>
    </w:p>
    <w:p w14:paraId="1ECB950B" w14:textId="77777777" w:rsidR="00AA153C" w:rsidRPr="00AA153C" w:rsidRDefault="00AA153C" w:rsidP="00AA153C">
      <w:pPr>
        <w:pStyle w:val="NoSpacing"/>
        <w:rPr>
          <w:sz w:val="18"/>
          <w:szCs w:val="18"/>
        </w:rPr>
      </w:pPr>
    </w:p>
    <w:p w14:paraId="03218989" w14:textId="77777777" w:rsidR="00AA153C" w:rsidRPr="00AA153C" w:rsidRDefault="00AA153C" w:rsidP="00AA153C">
      <w:pPr>
        <w:pStyle w:val="NoSpacing"/>
        <w:rPr>
          <w:sz w:val="18"/>
          <w:szCs w:val="18"/>
        </w:rPr>
      </w:pPr>
      <w:proofErr w:type="spellStart"/>
      <w:r w:rsidRPr="00AA153C">
        <w:rPr>
          <w:sz w:val="18"/>
          <w:szCs w:val="18"/>
        </w:rPr>
        <w:t>SkillPort</w:t>
      </w:r>
      <w:proofErr w:type="spellEnd"/>
      <w:r w:rsidRPr="00AA153C">
        <w:rPr>
          <w:sz w:val="18"/>
          <w:szCs w:val="18"/>
        </w:rPr>
        <w:t xml:space="preserve">: </w:t>
      </w:r>
    </w:p>
    <w:p w14:paraId="38A60BA3" w14:textId="77777777" w:rsidR="00AA153C" w:rsidRPr="00AA153C" w:rsidRDefault="00E13071" w:rsidP="00AA153C">
      <w:pPr>
        <w:pStyle w:val="NoSpacing"/>
        <w:rPr>
          <w:sz w:val="18"/>
          <w:szCs w:val="18"/>
        </w:rPr>
      </w:pPr>
      <w:hyperlink r:id="rId44" w:history="1">
        <w:r w:rsidR="00AA153C" w:rsidRPr="00AA153C">
          <w:rPr>
            <w:rStyle w:val="Hyperlink"/>
            <w:sz w:val="18"/>
            <w:szCs w:val="18"/>
          </w:rPr>
          <w:t>https://dmi-learning.skillport.com/skillportfe/login.action</w:t>
        </w:r>
      </w:hyperlink>
    </w:p>
    <w:p w14:paraId="55192EE7" w14:textId="77777777" w:rsidR="00AA153C" w:rsidRPr="00AA153C" w:rsidRDefault="00AA153C" w:rsidP="00AA153C">
      <w:pPr>
        <w:pStyle w:val="NoSpacing"/>
        <w:rPr>
          <w:sz w:val="18"/>
          <w:szCs w:val="18"/>
        </w:rPr>
      </w:pPr>
      <w:r w:rsidRPr="00AA153C">
        <w:rPr>
          <w:sz w:val="18"/>
          <w:szCs w:val="18"/>
        </w:rPr>
        <w:t xml:space="preserve">DMI Training &amp; Resources Portal </w:t>
      </w:r>
    </w:p>
    <w:p w14:paraId="422937B9" w14:textId="77777777" w:rsidR="00AA153C" w:rsidRPr="00AA153C" w:rsidRDefault="00AA153C" w:rsidP="00AA153C">
      <w:pPr>
        <w:pStyle w:val="NoSpacing"/>
        <w:rPr>
          <w:sz w:val="18"/>
          <w:szCs w:val="18"/>
        </w:rPr>
      </w:pPr>
    </w:p>
    <w:p w14:paraId="424B8BF3" w14:textId="77777777" w:rsidR="00AA153C" w:rsidRPr="00AA153C" w:rsidRDefault="00AA153C" w:rsidP="00AA153C">
      <w:pPr>
        <w:pStyle w:val="NoSpacing"/>
        <w:rPr>
          <w:sz w:val="18"/>
          <w:szCs w:val="18"/>
        </w:rPr>
      </w:pPr>
      <w:r w:rsidRPr="00AA153C">
        <w:rPr>
          <w:sz w:val="18"/>
          <w:szCs w:val="18"/>
        </w:rPr>
        <w:t>NAMS – NASA Access Management System</w:t>
      </w:r>
      <w:r w:rsidRPr="00AA153C">
        <w:rPr>
          <w:sz w:val="18"/>
          <w:szCs w:val="18"/>
        </w:rPr>
        <w:br/>
      </w:r>
      <w:hyperlink r:id="rId45" w:history="1">
        <w:r w:rsidRPr="00AA153C">
          <w:rPr>
            <w:rStyle w:val="Hyperlink"/>
            <w:sz w:val="18"/>
            <w:szCs w:val="18"/>
          </w:rPr>
          <w:t>https://nams.nasa.gov/</w:t>
        </w:r>
      </w:hyperlink>
    </w:p>
    <w:p w14:paraId="6744B7A6" w14:textId="77777777" w:rsidR="00AA153C" w:rsidRPr="00AA153C" w:rsidRDefault="00AA153C" w:rsidP="00AA153C">
      <w:pPr>
        <w:pStyle w:val="NoSpacing"/>
        <w:rPr>
          <w:sz w:val="18"/>
          <w:szCs w:val="18"/>
        </w:rPr>
      </w:pPr>
      <w:r w:rsidRPr="00AA153C">
        <w:rPr>
          <w:sz w:val="18"/>
          <w:szCs w:val="18"/>
        </w:rPr>
        <w:t xml:space="preserve">Manage &amp; request access to NASA systems. Must be on VPN. </w:t>
      </w:r>
    </w:p>
    <w:p w14:paraId="52465B5B" w14:textId="77777777" w:rsidR="00AA153C" w:rsidRPr="00AA153C" w:rsidRDefault="00AA153C" w:rsidP="00AA153C">
      <w:pPr>
        <w:pStyle w:val="NoSpacing"/>
        <w:rPr>
          <w:sz w:val="18"/>
          <w:szCs w:val="18"/>
        </w:rPr>
      </w:pPr>
    </w:p>
    <w:p w14:paraId="702B9C28" w14:textId="77777777" w:rsidR="00AA153C" w:rsidRPr="00AA153C" w:rsidRDefault="00AA153C" w:rsidP="00AA153C">
      <w:pPr>
        <w:pStyle w:val="NoSpacing"/>
        <w:rPr>
          <w:sz w:val="18"/>
          <w:szCs w:val="18"/>
        </w:rPr>
      </w:pPr>
      <w:r w:rsidRPr="00AA153C">
        <w:rPr>
          <w:sz w:val="18"/>
          <w:szCs w:val="18"/>
        </w:rPr>
        <w:t>IWMS</w:t>
      </w:r>
    </w:p>
    <w:p w14:paraId="54128C29" w14:textId="77777777" w:rsidR="00AA153C" w:rsidRPr="00AA153C" w:rsidRDefault="00E13071" w:rsidP="00AA153C">
      <w:pPr>
        <w:pStyle w:val="NoSpacing"/>
        <w:rPr>
          <w:sz w:val="18"/>
          <w:szCs w:val="18"/>
        </w:rPr>
      </w:pPr>
      <w:hyperlink r:id="rId46" w:history="1">
        <w:r w:rsidR="00AA153C" w:rsidRPr="00AA153C">
          <w:rPr>
            <w:rStyle w:val="Hyperlink"/>
            <w:sz w:val="18"/>
            <w:szCs w:val="18"/>
          </w:rPr>
          <w:t>https://iwms.hq.nasa.gov/iwms_main.cfm</w:t>
        </w:r>
      </w:hyperlink>
      <w:r w:rsidR="00AA153C" w:rsidRPr="00AA153C">
        <w:rPr>
          <w:sz w:val="18"/>
          <w:szCs w:val="18"/>
        </w:rPr>
        <w:t xml:space="preserve"> </w:t>
      </w:r>
    </w:p>
    <w:p w14:paraId="6697F4CE" w14:textId="07C99387" w:rsidR="00AA153C" w:rsidRDefault="00071B15" w:rsidP="00AA153C">
      <w:pPr>
        <w:pStyle w:val="NoSpacing"/>
        <w:rPr>
          <w:sz w:val="18"/>
          <w:szCs w:val="18"/>
        </w:rPr>
      </w:pPr>
      <w:r>
        <w:rPr>
          <w:sz w:val="18"/>
          <w:szCs w:val="18"/>
        </w:rPr>
        <w:t>Must be on VPN</w:t>
      </w:r>
      <w:r w:rsidR="00AA153C" w:rsidRPr="00AA153C">
        <w:rPr>
          <w:sz w:val="18"/>
          <w:szCs w:val="18"/>
        </w:rPr>
        <w:t xml:space="preserve">. </w:t>
      </w:r>
    </w:p>
    <w:p w14:paraId="6E9782F6" w14:textId="77777777" w:rsidR="00405E58" w:rsidRDefault="00405E58" w:rsidP="00AA153C">
      <w:pPr>
        <w:pStyle w:val="NoSpacing"/>
        <w:rPr>
          <w:sz w:val="18"/>
          <w:szCs w:val="18"/>
        </w:rPr>
      </w:pPr>
    </w:p>
    <w:p w14:paraId="4588086F" w14:textId="77777777" w:rsidR="00405E58" w:rsidRPr="00AA153C" w:rsidRDefault="00405E58" w:rsidP="00AA153C">
      <w:pPr>
        <w:pStyle w:val="NoSpacing"/>
        <w:rPr>
          <w:sz w:val="18"/>
          <w:szCs w:val="18"/>
        </w:rPr>
      </w:pPr>
      <w:r>
        <w:rPr>
          <w:sz w:val="18"/>
          <w:szCs w:val="18"/>
        </w:rPr>
        <w:t>WRIS</w:t>
      </w:r>
    </w:p>
    <w:p w14:paraId="0EB867EA" w14:textId="77777777" w:rsidR="00AA153C" w:rsidRDefault="00E13071" w:rsidP="00AA153C">
      <w:pPr>
        <w:pStyle w:val="NoSpacing"/>
        <w:rPr>
          <w:sz w:val="18"/>
          <w:szCs w:val="18"/>
        </w:rPr>
      </w:pPr>
      <w:hyperlink r:id="rId47" w:history="1">
        <w:r w:rsidR="00405E58" w:rsidRPr="000079EC">
          <w:rPr>
            <w:rStyle w:val="Hyperlink"/>
            <w:sz w:val="18"/>
            <w:szCs w:val="18"/>
          </w:rPr>
          <w:t>https://wris.hq.nasa.gov/</w:t>
        </w:r>
      </w:hyperlink>
    </w:p>
    <w:p w14:paraId="53772A76" w14:textId="7D41F7E0" w:rsidR="00405E58" w:rsidRDefault="00071B15" w:rsidP="00405E58">
      <w:pPr>
        <w:pStyle w:val="NoSpacing"/>
        <w:rPr>
          <w:sz w:val="18"/>
          <w:szCs w:val="18"/>
        </w:rPr>
      </w:pPr>
      <w:r>
        <w:rPr>
          <w:sz w:val="18"/>
          <w:szCs w:val="18"/>
        </w:rPr>
        <w:t>Must be on VPN</w:t>
      </w:r>
    </w:p>
    <w:p w14:paraId="1DA4E263" w14:textId="77777777" w:rsidR="00405E58" w:rsidRDefault="00405E58" w:rsidP="00AA153C">
      <w:pPr>
        <w:pStyle w:val="NoSpacing"/>
        <w:rPr>
          <w:sz w:val="18"/>
          <w:szCs w:val="18"/>
        </w:rPr>
      </w:pPr>
    </w:p>
    <w:p w14:paraId="598DAA8F" w14:textId="5CC07E75" w:rsidR="00AA153C" w:rsidRPr="00AA153C" w:rsidRDefault="00AA153C" w:rsidP="00AA153C">
      <w:pPr>
        <w:pStyle w:val="NoSpacing"/>
        <w:rPr>
          <w:sz w:val="18"/>
          <w:szCs w:val="18"/>
        </w:rPr>
      </w:pPr>
      <w:r w:rsidRPr="00AA153C">
        <w:rPr>
          <w:sz w:val="18"/>
          <w:szCs w:val="18"/>
        </w:rPr>
        <w:t>Rational Change Request Portal</w:t>
      </w:r>
      <w:r w:rsidR="00CA41CE">
        <w:rPr>
          <w:sz w:val="18"/>
          <w:szCs w:val="18"/>
        </w:rPr>
        <w:t xml:space="preserve"> (RAM)</w:t>
      </w:r>
    </w:p>
    <w:p w14:paraId="2AD50B70" w14:textId="041EF3D2" w:rsidR="00AA153C" w:rsidRPr="00AA153C" w:rsidRDefault="00E13071" w:rsidP="00AA153C">
      <w:pPr>
        <w:pStyle w:val="NoSpacing"/>
        <w:rPr>
          <w:sz w:val="18"/>
          <w:szCs w:val="18"/>
        </w:rPr>
      </w:pPr>
      <w:hyperlink r:id="rId48" w:anchor="action=com.ibm.team.dashboard.viewDashboard&amp;tab=_2" w:history="1">
        <w:r w:rsidR="00AA153C" w:rsidRPr="00AA153C">
          <w:rPr>
            <w:rStyle w:val="Hyperlink"/>
            <w:sz w:val="18"/>
            <w:szCs w:val="18"/>
          </w:rPr>
          <w:t>https://hqjazzccm01.ndc.nasa.gov:9443/ccm/web/projects/Change%20Request#action=com.ibm.team.dashboard.viewDashboard&amp;tab=_2</w:t>
        </w:r>
      </w:hyperlink>
      <w:r w:rsidR="00AA153C" w:rsidRPr="00AA153C">
        <w:rPr>
          <w:sz w:val="18"/>
          <w:szCs w:val="18"/>
        </w:rPr>
        <w:t xml:space="preserve"> </w:t>
      </w:r>
      <w:r w:rsidR="00AA153C" w:rsidRPr="00AA153C">
        <w:rPr>
          <w:sz w:val="18"/>
          <w:szCs w:val="18"/>
        </w:rPr>
        <w:br/>
      </w:r>
      <w:proofErr w:type="gramStart"/>
      <w:r w:rsidR="00AA153C" w:rsidRPr="00AA153C">
        <w:rPr>
          <w:sz w:val="18"/>
          <w:szCs w:val="18"/>
        </w:rPr>
        <w:t>Mus</w:t>
      </w:r>
      <w:r w:rsidR="00CA41CE">
        <w:rPr>
          <w:sz w:val="18"/>
          <w:szCs w:val="18"/>
        </w:rPr>
        <w:t>t</w:t>
      </w:r>
      <w:proofErr w:type="gramEnd"/>
      <w:r w:rsidR="00CA41CE">
        <w:rPr>
          <w:sz w:val="18"/>
          <w:szCs w:val="18"/>
        </w:rPr>
        <w:t xml:space="preserve"> be on VPN. Use this for </w:t>
      </w:r>
      <w:proofErr w:type="spellStart"/>
      <w:r w:rsidR="00CA41CE">
        <w:rPr>
          <w:sz w:val="18"/>
          <w:szCs w:val="18"/>
        </w:rPr>
        <w:t>Tagup</w:t>
      </w:r>
      <w:proofErr w:type="spellEnd"/>
      <w:r w:rsidR="00CA41CE">
        <w:rPr>
          <w:sz w:val="18"/>
          <w:szCs w:val="18"/>
        </w:rPr>
        <w:t xml:space="preserve"> and CCB. </w:t>
      </w:r>
    </w:p>
    <w:p w14:paraId="4A249936" w14:textId="77777777" w:rsidR="00AA153C" w:rsidRPr="00AA153C" w:rsidRDefault="00AA153C" w:rsidP="00AA153C">
      <w:pPr>
        <w:pStyle w:val="NoSpacing"/>
        <w:rPr>
          <w:sz w:val="18"/>
          <w:szCs w:val="18"/>
        </w:rPr>
      </w:pPr>
    </w:p>
    <w:p w14:paraId="79167811" w14:textId="77777777" w:rsidR="00AA153C" w:rsidRPr="00AA153C" w:rsidRDefault="00AA153C" w:rsidP="00AA153C">
      <w:pPr>
        <w:pStyle w:val="NoSpacing"/>
        <w:rPr>
          <w:sz w:val="18"/>
          <w:szCs w:val="18"/>
        </w:rPr>
      </w:pPr>
      <w:r w:rsidRPr="00AA153C">
        <w:rPr>
          <w:sz w:val="18"/>
          <w:szCs w:val="18"/>
        </w:rPr>
        <w:t>HQCSS Headquarters Conference Scheduling System</w:t>
      </w:r>
    </w:p>
    <w:p w14:paraId="6E092101" w14:textId="77777777" w:rsidR="00AA153C" w:rsidRPr="00AA153C" w:rsidRDefault="00E13071" w:rsidP="00AA153C">
      <w:pPr>
        <w:pStyle w:val="NoSpacing"/>
        <w:rPr>
          <w:sz w:val="18"/>
          <w:szCs w:val="18"/>
        </w:rPr>
      </w:pPr>
      <w:hyperlink r:id="rId49" w:history="1">
        <w:r w:rsidR="00AA153C" w:rsidRPr="00AA153C">
          <w:rPr>
            <w:rStyle w:val="Hyperlink"/>
            <w:sz w:val="18"/>
            <w:szCs w:val="18"/>
          </w:rPr>
          <w:t>https://hqcss.hq.nasa.gov/index.cfm?Do=module.option.my_request</w:t>
        </w:r>
      </w:hyperlink>
      <w:r w:rsidR="00AA153C" w:rsidRPr="00AA153C">
        <w:rPr>
          <w:sz w:val="18"/>
          <w:szCs w:val="18"/>
        </w:rPr>
        <w:t xml:space="preserve"> </w:t>
      </w:r>
    </w:p>
    <w:p w14:paraId="6F4414E1" w14:textId="39214271" w:rsidR="00AA153C" w:rsidRPr="00AA153C" w:rsidRDefault="00071B15" w:rsidP="00AA153C">
      <w:pPr>
        <w:pStyle w:val="NoSpacing"/>
        <w:rPr>
          <w:sz w:val="18"/>
          <w:szCs w:val="18"/>
        </w:rPr>
      </w:pPr>
      <w:r>
        <w:rPr>
          <w:sz w:val="18"/>
          <w:szCs w:val="18"/>
        </w:rPr>
        <w:t>Must be on VPN</w:t>
      </w:r>
      <w:r w:rsidR="00AA153C" w:rsidRPr="00AA153C">
        <w:rPr>
          <w:sz w:val="18"/>
          <w:szCs w:val="18"/>
        </w:rPr>
        <w:t>. Log in with NDC credentials. Use this to book conference rooms at HQ.</w:t>
      </w:r>
    </w:p>
    <w:p w14:paraId="21E1DCC6" w14:textId="77777777" w:rsidR="00AA153C" w:rsidRPr="00AA153C" w:rsidRDefault="00AA153C" w:rsidP="00AA153C">
      <w:pPr>
        <w:pStyle w:val="NoSpacing"/>
        <w:rPr>
          <w:sz w:val="18"/>
          <w:szCs w:val="18"/>
        </w:rPr>
      </w:pPr>
    </w:p>
    <w:p w14:paraId="70DF5418" w14:textId="77777777" w:rsidR="00AA153C" w:rsidRPr="00AA153C" w:rsidRDefault="00AA153C" w:rsidP="00AA153C">
      <w:pPr>
        <w:pStyle w:val="NoSpacing"/>
        <w:rPr>
          <w:sz w:val="18"/>
          <w:szCs w:val="18"/>
        </w:rPr>
      </w:pPr>
      <w:r w:rsidRPr="00AA153C">
        <w:rPr>
          <w:sz w:val="18"/>
          <w:szCs w:val="18"/>
        </w:rPr>
        <w:t>DMI</w:t>
      </w:r>
      <w:r w:rsidR="009A38CC">
        <w:rPr>
          <w:sz w:val="18"/>
          <w:szCs w:val="18"/>
        </w:rPr>
        <w:t>/HITSS</w:t>
      </w:r>
      <w:r w:rsidRPr="00AA153C">
        <w:rPr>
          <w:sz w:val="18"/>
          <w:szCs w:val="18"/>
        </w:rPr>
        <w:t xml:space="preserve"> SharePoint:</w:t>
      </w:r>
    </w:p>
    <w:p w14:paraId="42AA1774" w14:textId="77777777" w:rsidR="00AA153C" w:rsidRPr="00AA153C" w:rsidRDefault="00E13071" w:rsidP="00AA153C">
      <w:pPr>
        <w:pStyle w:val="NoSpacing"/>
        <w:rPr>
          <w:sz w:val="18"/>
          <w:szCs w:val="18"/>
        </w:rPr>
      </w:pPr>
      <w:hyperlink r:id="rId50" w:history="1">
        <w:r w:rsidR="00AA153C" w:rsidRPr="00AA153C">
          <w:rPr>
            <w:rStyle w:val="Hyperlink"/>
            <w:sz w:val="18"/>
            <w:szCs w:val="18"/>
          </w:rPr>
          <w:t>https://dmiportal.dminc.com/civ/nasa/hitssmis/SitePages/Home.aspx</w:t>
        </w:r>
      </w:hyperlink>
    </w:p>
    <w:p w14:paraId="12528500" w14:textId="77777777" w:rsidR="00AA153C" w:rsidRDefault="00AA153C" w:rsidP="00AA153C">
      <w:pPr>
        <w:pStyle w:val="NoSpacing"/>
        <w:rPr>
          <w:sz w:val="18"/>
          <w:szCs w:val="18"/>
        </w:rPr>
      </w:pPr>
      <w:r w:rsidRPr="00AA153C">
        <w:rPr>
          <w:sz w:val="18"/>
          <w:szCs w:val="18"/>
        </w:rPr>
        <w:t>Log in with DMI email/password. See Grace Harwood for assistance with this site.</w:t>
      </w:r>
    </w:p>
    <w:p w14:paraId="02C50BE6" w14:textId="77777777" w:rsidR="009A38CC" w:rsidRDefault="009A38CC" w:rsidP="00AA153C">
      <w:pPr>
        <w:pStyle w:val="NoSpacing"/>
        <w:rPr>
          <w:sz w:val="18"/>
          <w:szCs w:val="18"/>
        </w:rPr>
      </w:pPr>
    </w:p>
    <w:p w14:paraId="5C662130" w14:textId="77777777" w:rsidR="009A38CC" w:rsidRDefault="009A38CC" w:rsidP="00AA153C">
      <w:pPr>
        <w:pStyle w:val="NoSpacing"/>
        <w:rPr>
          <w:sz w:val="18"/>
          <w:szCs w:val="18"/>
        </w:rPr>
      </w:pPr>
      <w:r>
        <w:rPr>
          <w:sz w:val="18"/>
          <w:szCs w:val="18"/>
        </w:rPr>
        <w:t>DMI SharePoint</w:t>
      </w:r>
    </w:p>
    <w:p w14:paraId="551415D7" w14:textId="77777777" w:rsidR="009A38CC" w:rsidRPr="0092796D" w:rsidRDefault="009A38CC" w:rsidP="00AA153C">
      <w:pPr>
        <w:pStyle w:val="NoSpacing"/>
        <w:rPr>
          <w:color w:val="2E74B5" w:themeColor="accent1" w:themeShade="BF"/>
          <w:sz w:val="18"/>
          <w:szCs w:val="18"/>
          <w:u w:val="single"/>
        </w:rPr>
      </w:pPr>
      <w:r w:rsidRPr="0092796D">
        <w:rPr>
          <w:color w:val="2E74B5" w:themeColor="accent1" w:themeShade="BF"/>
          <w:sz w:val="18"/>
          <w:szCs w:val="18"/>
          <w:u w:val="single"/>
        </w:rPr>
        <w:t>https://corpweb.dminc.com/sites/QCoE/Templates/Forms/AllItems.aspx</w:t>
      </w:r>
    </w:p>
    <w:p w14:paraId="7E96BD0E" w14:textId="77777777" w:rsidR="00AA153C" w:rsidRPr="00AA153C" w:rsidRDefault="00AA153C" w:rsidP="00AA153C">
      <w:pPr>
        <w:pStyle w:val="NoSpacing"/>
        <w:rPr>
          <w:sz w:val="18"/>
          <w:szCs w:val="18"/>
        </w:rPr>
      </w:pPr>
    </w:p>
    <w:p w14:paraId="77DFCE20" w14:textId="2E325306" w:rsidR="00AA153C" w:rsidRPr="00AA153C" w:rsidRDefault="00AA153C" w:rsidP="00AA153C">
      <w:pPr>
        <w:pStyle w:val="NoSpacing"/>
        <w:rPr>
          <w:sz w:val="18"/>
          <w:szCs w:val="18"/>
        </w:rPr>
      </w:pPr>
      <w:r w:rsidRPr="00AA153C">
        <w:rPr>
          <w:sz w:val="18"/>
          <w:szCs w:val="18"/>
        </w:rPr>
        <w:t>Goddard SharePoint:</w:t>
      </w:r>
    </w:p>
    <w:p w14:paraId="5FF38E32" w14:textId="77777777" w:rsidR="00AA153C" w:rsidRPr="00AA153C" w:rsidRDefault="00E13071" w:rsidP="00AA153C">
      <w:pPr>
        <w:pStyle w:val="NoSpacing"/>
        <w:rPr>
          <w:sz w:val="18"/>
          <w:szCs w:val="18"/>
        </w:rPr>
      </w:pPr>
      <w:hyperlink r:id="rId51" w:history="1">
        <w:r w:rsidR="00AA153C" w:rsidRPr="00AA153C">
          <w:rPr>
            <w:rStyle w:val="Hyperlink"/>
            <w:sz w:val="18"/>
            <w:szCs w:val="18"/>
          </w:rPr>
          <w:t>https://hqsp.gsfc.nasa.gov/applications/hitsscd/HITSS%20Deliverables/Forms/AllItems.aspx</w:t>
        </w:r>
      </w:hyperlink>
    </w:p>
    <w:p w14:paraId="1DA2F5A6" w14:textId="6F92899F" w:rsidR="00AA153C" w:rsidRPr="00AA153C" w:rsidRDefault="00AA153C" w:rsidP="00AA153C">
      <w:pPr>
        <w:pStyle w:val="NoSpacing"/>
        <w:rPr>
          <w:sz w:val="18"/>
          <w:szCs w:val="18"/>
        </w:rPr>
      </w:pPr>
      <w:r w:rsidRPr="00AA153C">
        <w:rPr>
          <w:sz w:val="18"/>
          <w:szCs w:val="18"/>
        </w:rPr>
        <w:t xml:space="preserve">Must be on VPN. Log in with NDC credentials. </w:t>
      </w:r>
    </w:p>
    <w:p w14:paraId="0FB6A0D9" w14:textId="77777777" w:rsidR="00AA153C" w:rsidRPr="00AA153C" w:rsidRDefault="00AA153C" w:rsidP="00AA153C">
      <w:pPr>
        <w:pStyle w:val="NoSpacing"/>
        <w:rPr>
          <w:sz w:val="18"/>
          <w:szCs w:val="18"/>
        </w:rPr>
      </w:pPr>
    </w:p>
    <w:p w14:paraId="6C455981" w14:textId="77777777" w:rsidR="000242E5" w:rsidRPr="000242E5" w:rsidRDefault="000242E5" w:rsidP="000242E5">
      <w:pPr>
        <w:pStyle w:val="NoSpacing"/>
        <w:rPr>
          <w:sz w:val="18"/>
          <w:szCs w:val="18"/>
        </w:rPr>
      </w:pPr>
      <w:r w:rsidRPr="000242E5">
        <w:rPr>
          <w:sz w:val="18"/>
          <w:szCs w:val="18"/>
        </w:rPr>
        <w:t xml:space="preserve">HITSS Daily </w:t>
      </w:r>
      <w:proofErr w:type="spellStart"/>
      <w:r w:rsidRPr="000242E5">
        <w:rPr>
          <w:sz w:val="18"/>
          <w:szCs w:val="18"/>
        </w:rPr>
        <w:t>Tagup</w:t>
      </w:r>
      <w:proofErr w:type="spellEnd"/>
      <w:r w:rsidRPr="000242E5">
        <w:rPr>
          <w:sz w:val="18"/>
          <w:szCs w:val="18"/>
        </w:rPr>
        <w:t xml:space="preserve"> SharePoint: </w:t>
      </w:r>
    </w:p>
    <w:p w14:paraId="3B879E4D" w14:textId="77777777" w:rsidR="000242E5" w:rsidRPr="000242E5" w:rsidRDefault="00E13071" w:rsidP="000242E5">
      <w:pPr>
        <w:pStyle w:val="NoSpacing"/>
        <w:rPr>
          <w:sz w:val="18"/>
          <w:szCs w:val="18"/>
        </w:rPr>
      </w:pPr>
      <w:hyperlink r:id="rId52" w:history="1">
        <w:r w:rsidR="000242E5" w:rsidRPr="000242E5">
          <w:rPr>
            <w:rStyle w:val="Hyperlink"/>
            <w:sz w:val="18"/>
            <w:szCs w:val="18"/>
          </w:rPr>
          <w:t>https://hqsp.gsfc.nasa.gov/applications/tagup/Pages/TagupDash.aspx</w:t>
        </w:r>
      </w:hyperlink>
      <w:r w:rsidR="000242E5" w:rsidRPr="000242E5">
        <w:rPr>
          <w:sz w:val="18"/>
          <w:szCs w:val="18"/>
        </w:rPr>
        <w:t xml:space="preserve"> </w:t>
      </w:r>
    </w:p>
    <w:p w14:paraId="5CD0D44D" w14:textId="6D43DC37" w:rsidR="005270FF" w:rsidRDefault="005270FF" w:rsidP="004C0A66">
      <w:pPr>
        <w:pStyle w:val="Heading2"/>
        <w:rPr>
          <w:rFonts w:ascii="Cambria" w:hAnsi="Cambria"/>
          <w:b w:val="0"/>
          <w:sz w:val="32"/>
          <w:szCs w:val="32"/>
        </w:rPr>
      </w:pPr>
    </w:p>
    <w:p w14:paraId="4B7379E1" w14:textId="50290116" w:rsidR="004C0A66" w:rsidRDefault="004C0A66" w:rsidP="000D4B44">
      <w:pPr>
        <w:pStyle w:val="Heading2"/>
        <w:rPr>
          <w:rFonts w:ascii="Cambria" w:hAnsi="Cambria"/>
          <w:b w:val="0"/>
          <w:sz w:val="32"/>
          <w:szCs w:val="32"/>
        </w:rPr>
      </w:pPr>
      <w:bookmarkStart w:id="20" w:name="_Toc461795970"/>
      <w:r>
        <w:rPr>
          <w:rFonts w:ascii="Cambria" w:hAnsi="Cambria"/>
          <w:b w:val="0"/>
          <w:sz w:val="32"/>
          <w:szCs w:val="32"/>
        </w:rPr>
        <w:t>Key Systems Guide:</w:t>
      </w:r>
      <w:bookmarkEnd w:id="20"/>
      <w:r>
        <w:rPr>
          <w:rFonts w:ascii="Cambria" w:hAnsi="Cambria"/>
          <w:b w:val="0"/>
          <w:sz w:val="32"/>
          <w:szCs w:val="32"/>
        </w:rPr>
        <w:t xml:space="preserve"> </w:t>
      </w:r>
    </w:p>
    <w:p w14:paraId="501B91BE" w14:textId="77777777" w:rsidR="000D4B44" w:rsidRPr="000D4B44" w:rsidRDefault="000D4B44" w:rsidP="000D4B44"/>
    <w:p w14:paraId="2817890D" w14:textId="77777777" w:rsidR="004C0A66" w:rsidRPr="00BC3E26" w:rsidRDefault="004C0A66" w:rsidP="004C0A66">
      <w:pPr>
        <w:pStyle w:val="NoSpacing"/>
        <w:rPr>
          <w:rFonts w:cstheme="minorHAnsi"/>
          <w:b/>
        </w:rPr>
      </w:pPr>
      <w:r w:rsidRPr="00BC3E26">
        <w:rPr>
          <w:rFonts w:cstheme="minorHAnsi"/>
          <w:b/>
        </w:rPr>
        <w:t>IWMS – ITCD Work Management System</w:t>
      </w:r>
    </w:p>
    <w:p w14:paraId="29F1892C" w14:textId="77777777" w:rsidR="004C0A66" w:rsidRPr="00BC3E26" w:rsidRDefault="004C0A66" w:rsidP="004C0A66">
      <w:pPr>
        <w:rPr>
          <w:rFonts w:cstheme="minorHAnsi"/>
          <w:b/>
        </w:rPr>
      </w:pPr>
      <w:r w:rsidRPr="00BC3E26">
        <w:rPr>
          <w:rFonts w:cstheme="minorHAnsi"/>
        </w:rPr>
        <w:t>IWMS is a Web-based application that provides automated support, allowing users at the National Aeronautics and Space Administration (NASA) Headquarters (HQ) to create, track, and manage IT SRs.</w:t>
      </w:r>
    </w:p>
    <w:p w14:paraId="32282178" w14:textId="77777777" w:rsidR="004C0A66" w:rsidRPr="00BC3E26" w:rsidRDefault="004C0A66" w:rsidP="004C0A66">
      <w:pPr>
        <w:pStyle w:val="ListParagraph"/>
        <w:numPr>
          <w:ilvl w:val="0"/>
          <w:numId w:val="10"/>
        </w:numPr>
        <w:rPr>
          <w:rFonts w:cstheme="minorHAnsi"/>
          <w:b/>
        </w:rPr>
      </w:pPr>
      <w:r w:rsidRPr="00BC3E26">
        <w:rPr>
          <w:rFonts w:cstheme="minorHAnsi"/>
          <w:b/>
        </w:rPr>
        <w:t xml:space="preserve">Website: </w:t>
      </w:r>
      <w:hyperlink r:id="rId53" w:history="1">
        <w:r w:rsidRPr="00BC3E26">
          <w:rPr>
            <w:rStyle w:val="Hyperlink"/>
            <w:rFonts w:cstheme="minorHAnsi"/>
            <w:b/>
          </w:rPr>
          <w:t>https://iwms.hq.nasa.gov/iwms_main.cfm</w:t>
        </w:r>
      </w:hyperlink>
    </w:p>
    <w:p w14:paraId="4898D32F" w14:textId="77777777" w:rsidR="004C0A66" w:rsidRPr="00BC3E26" w:rsidRDefault="004C0A66" w:rsidP="004C0A66">
      <w:pPr>
        <w:pStyle w:val="ListParagraph"/>
        <w:numPr>
          <w:ilvl w:val="0"/>
          <w:numId w:val="10"/>
        </w:numPr>
        <w:rPr>
          <w:rFonts w:cstheme="minorHAnsi"/>
          <w:b/>
        </w:rPr>
      </w:pPr>
      <w:r w:rsidRPr="00BC3E26">
        <w:rPr>
          <w:rFonts w:cstheme="minorHAnsi"/>
          <w:b/>
        </w:rPr>
        <w:t xml:space="preserve">Access: </w:t>
      </w:r>
      <w:r w:rsidRPr="00BC3E26">
        <w:rPr>
          <w:rFonts w:cstheme="minorHAnsi"/>
        </w:rPr>
        <w:t xml:space="preserve">Access to the system can be requested through NAMS </w:t>
      </w:r>
    </w:p>
    <w:p w14:paraId="29EA7CB4" w14:textId="77777777" w:rsidR="004C0A66" w:rsidRPr="00BC3E26" w:rsidRDefault="004C0A66" w:rsidP="004C0A66">
      <w:pPr>
        <w:pStyle w:val="ListParagraph"/>
        <w:numPr>
          <w:ilvl w:val="1"/>
          <w:numId w:val="10"/>
        </w:numPr>
        <w:rPr>
          <w:rFonts w:cstheme="minorHAnsi"/>
          <w:b/>
        </w:rPr>
      </w:pPr>
      <w:r w:rsidRPr="00BC3E26">
        <w:rPr>
          <w:rFonts w:cstheme="minorHAnsi"/>
          <w:b/>
        </w:rPr>
        <w:t>Go to: (</w:t>
      </w:r>
      <w:hyperlink r:id="rId54" w:history="1">
        <w:r w:rsidRPr="00BC3E26">
          <w:rPr>
            <w:rStyle w:val="Hyperlink"/>
            <w:rFonts w:cstheme="minorHAnsi"/>
            <w:b/>
          </w:rPr>
          <w:t>https://nams.nasa.gov</w:t>
        </w:r>
      </w:hyperlink>
      <w:r w:rsidRPr="00BC3E26">
        <w:rPr>
          <w:rStyle w:val="Hyperlink"/>
          <w:rFonts w:cstheme="minorHAnsi"/>
          <w:b/>
        </w:rPr>
        <w:t>)</w:t>
      </w:r>
    </w:p>
    <w:p w14:paraId="23BEDBEF" w14:textId="77777777" w:rsidR="004C0A66" w:rsidRPr="00BC3E26" w:rsidRDefault="00E13071" w:rsidP="004C0A66">
      <w:pPr>
        <w:pStyle w:val="ListParagraph"/>
        <w:numPr>
          <w:ilvl w:val="0"/>
          <w:numId w:val="10"/>
        </w:numPr>
        <w:rPr>
          <w:rFonts w:cstheme="minorHAnsi"/>
          <w:b/>
        </w:rPr>
      </w:pPr>
      <w:hyperlink r:id="rId55" w:history="1">
        <w:r w:rsidR="004C0A66" w:rsidRPr="00BC3E26">
          <w:rPr>
            <w:rStyle w:val="Hyperlink"/>
            <w:rFonts w:cstheme="minorHAnsi"/>
            <w:b/>
          </w:rPr>
          <w:t>IWMS User Guide</w:t>
        </w:r>
      </w:hyperlink>
    </w:p>
    <w:p w14:paraId="6C0831CB" w14:textId="77777777" w:rsidR="00DC08B9" w:rsidRDefault="00DC08B9" w:rsidP="00DC08B9">
      <w:pPr>
        <w:pStyle w:val="NoSpacing"/>
        <w:rPr>
          <w:rFonts w:cstheme="minorHAnsi"/>
          <w:b/>
        </w:rPr>
      </w:pPr>
      <w:r>
        <w:rPr>
          <w:rFonts w:cstheme="minorHAnsi"/>
          <w:b/>
        </w:rPr>
        <w:t>WRIS – Work Request Intake System</w:t>
      </w:r>
    </w:p>
    <w:p w14:paraId="116B2E03" w14:textId="77777777" w:rsidR="00DC08B9" w:rsidRDefault="00DC08B9" w:rsidP="00DC08B9">
      <w:pPr>
        <w:pStyle w:val="NoSpacing"/>
        <w:rPr>
          <w:rFonts w:cstheme="minorHAnsi"/>
        </w:rPr>
      </w:pPr>
      <w:r>
        <w:rPr>
          <w:rFonts w:cstheme="minorHAnsi"/>
        </w:rPr>
        <w:t>WRIS is Web-based application created to support the Information Technology and Communications Division customers and NASA Headquarters</w:t>
      </w:r>
    </w:p>
    <w:p w14:paraId="57D0E6E8" w14:textId="77777777" w:rsidR="00DC08B9" w:rsidRPr="00DC08B9" w:rsidRDefault="00DC08B9" w:rsidP="00DC08B9">
      <w:pPr>
        <w:pStyle w:val="NoSpacing"/>
        <w:rPr>
          <w:rFonts w:cstheme="minorHAnsi"/>
        </w:rPr>
      </w:pPr>
    </w:p>
    <w:p w14:paraId="04372681" w14:textId="77777777" w:rsidR="004C0A66" w:rsidRDefault="00DC08B9" w:rsidP="00DC08B9">
      <w:pPr>
        <w:pStyle w:val="ListParagraph"/>
        <w:numPr>
          <w:ilvl w:val="0"/>
          <w:numId w:val="27"/>
        </w:numPr>
        <w:rPr>
          <w:rFonts w:cstheme="minorHAnsi"/>
        </w:rPr>
      </w:pPr>
      <w:r>
        <w:rPr>
          <w:rFonts w:cstheme="minorHAnsi"/>
        </w:rPr>
        <w:t xml:space="preserve">Website: </w:t>
      </w:r>
      <w:hyperlink r:id="rId56" w:history="1">
        <w:r w:rsidRPr="00DC08B9">
          <w:rPr>
            <w:rStyle w:val="Hyperlink"/>
            <w:rFonts w:cstheme="minorHAnsi"/>
            <w:b/>
          </w:rPr>
          <w:t>https://wris.hq.nasa.gov</w:t>
        </w:r>
      </w:hyperlink>
    </w:p>
    <w:p w14:paraId="52CCDCA2" w14:textId="77777777" w:rsidR="00DC08B9" w:rsidRPr="00BC3E26" w:rsidRDefault="00DC08B9" w:rsidP="00DC08B9">
      <w:pPr>
        <w:pStyle w:val="ListParagraph"/>
        <w:numPr>
          <w:ilvl w:val="0"/>
          <w:numId w:val="27"/>
        </w:numPr>
        <w:rPr>
          <w:rFonts w:cstheme="minorHAnsi"/>
          <w:b/>
        </w:rPr>
      </w:pPr>
      <w:r w:rsidRPr="00BC3E26">
        <w:rPr>
          <w:rFonts w:cstheme="minorHAnsi"/>
          <w:b/>
        </w:rPr>
        <w:t xml:space="preserve">Access: </w:t>
      </w:r>
      <w:r w:rsidRPr="00BC3E26">
        <w:rPr>
          <w:rFonts w:cstheme="minorHAnsi"/>
        </w:rPr>
        <w:t xml:space="preserve">Access to the system can be requested through NAMS </w:t>
      </w:r>
    </w:p>
    <w:p w14:paraId="18390E6B" w14:textId="77777777" w:rsidR="00DC08B9" w:rsidRPr="00DC08B9" w:rsidRDefault="00DC08B9" w:rsidP="00DC08B9">
      <w:pPr>
        <w:pStyle w:val="ListParagraph"/>
        <w:numPr>
          <w:ilvl w:val="1"/>
          <w:numId w:val="27"/>
        </w:numPr>
        <w:rPr>
          <w:rFonts w:cstheme="minorHAnsi"/>
          <w:b/>
        </w:rPr>
      </w:pPr>
      <w:r w:rsidRPr="00BC3E26">
        <w:rPr>
          <w:rFonts w:cstheme="minorHAnsi"/>
          <w:b/>
        </w:rPr>
        <w:t>Go to: (</w:t>
      </w:r>
      <w:hyperlink r:id="rId57" w:history="1">
        <w:r w:rsidRPr="00BC3E26">
          <w:rPr>
            <w:rStyle w:val="Hyperlink"/>
            <w:rFonts w:cstheme="minorHAnsi"/>
            <w:b/>
          </w:rPr>
          <w:t>https://nams.nasa.gov</w:t>
        </w:r>
      </w:hyperlink>
      <w:r w:rsidRPr="00BC3E26">
        <w:rPr>
          <w:rStyle w:val="Hyperlink"/>
          <w:rFonts w:cstheme="minorHAnsi"/>
          <w:b/>
        </w:rPr>
        <w:t>)</w:t>
      </w:r>
    </w:p>
    <w:p w14:paraId="5FEAD0FF" w14:textId="77777777" w:rsidR="004C0A66" w:rsidRPr="00BC3E26" w:rsidRDefault="004C0A66" w:rsidP="004C0A66">
      <w:pPr>
        <w:rPr>
          <w:rFonts w:cstheme="minorHAnsi"/>
          <w:b/>
        </w:rPr>
      </w:pPr>
      <w:r w:rsidRPr="00BC3E26">
        <w:rPr>
          <w:rFonts w:cstheme="minorHAnsi"/>
          <w:b/>
        </w:rPr>
        <w:t>SharePoint</w:t>
      </w:r>
      <w:r>
        <w:rPr>
          <w:rFonts w:cstheme="minorHAnsi"/>
          <w:b/>
        </w:rPr>
        <w:t xml:space="preserve"> </w:t>
      </w:r>
      <w:r w:rsidRPr="00BC3E26">
        <w:rPr>
          <w:rFonts w:cstheme="minorHAnsi"/>
          <w:b/>
        </w:rPr>
        <w:t xml:space="preserve">– </w:t>
      </w:r>
      <w:r>
        <w:rPr>
          <w:rFonts w:cstheme="minorHAnsi"/>
          <w:b/>
        </w:rPr>
        <w:t>DMI HITSS Contract</w:t>
      </w:r>
    </w:p>
    <w:p w14:paraId="4E60B455" w14:textId="17818BED" w:rsidR="004C0A66" w:rsidRPr="00BC3E26" w:rsidRDefault="004C0A66" w:rsidP="005B544B">
      <w:pPr>
        <w:pStyle w:val="ListParagraph"/>
        <w:numPr>
          <w:ilvl w:val="0"/>
          <w:numId w:val="10"/>
        </w:numPr>
        <w:rPr>
          <w:rFonts w:cstheme="minorHAnsi"/>
          <w:b/>
        </w:rPr>
      </w:pPr>
      <w:r w:rsidRPr="00BC3E26">
        <w:rPr>
          <w:rFonts w:cstheme="minorHAnsi"/>
          <w:b/>
        </w:rPr>
        <w:t>Website:</w:t>
      </w:r>
      <w:r w:rsidR="005A2CE3">
        <w:rPr>
          <w:rFonts w:cstheme="minorHAnsi"/>
          <w:color w:val="FF0000"/>
        </w:rPr>
        <w:t xml:space="preserve"> </w:t>
      </w:r>
      <w:r w:rsidR="005B544B" w:rsidRPr="005C0204">
        <w:rPr>
          <w:rFonts w:cstheme="minorHAnsi"/>
          <w:b/>
          <w:color w:val="2E74B5" w:themeColor="accent1" w:themeShade="BF"/>
          <w:u w:val="single"/>
        </w:rPr>
        <w:t>https://dmiportal.dminc.com/civ/nasa/hitssmis/SitePages/Home.aspx</w:t>
      </w:r>
    </w:p>
    <w:p w14:paraId="6EF2F7B8" w14:textId="77777777" w:rsidR="004C0A66" w:rsidRPr="005270FF" w:rsidRDefault="004C0A66" w:rsidP="004C0A66">
      <w:pPr>
        <w:pStyle w:val="ListParagraph"/>
        <w:numPr>
          <w:ilvl w:val="0"/>
          <w:numId w:val="10"/>
        </w:numPr>
        <w:rPr>
          <w:rStyle w:val="Hyperlink"/>
          <w:rFonts w:cstheme="minorHAnsi"/>
          <w:b/>
          <w:color w:val="auto"/>
          <w:u w:val="none"/>
        </w:rPr>
      </w:pPr>
      <w:r w:rsidRPr="00BC3E26">
        <w:rPr>
          <w:rFonts w:cstheme="minorHAnsi"/>
          <w:b/>
        </w:rPr>
        <w:t xml:space="preserve">Access: </w:t>
      </w:r>
      <w:r w:rsidRPr="00BC3E26">
        <w:rPr>
          <w:rFonts w:cstheme="minorHAnsi"/>
        </w:rPr>
        <w:t xml:space="preserve">System access requests should be emailed to Grace Harwood at </w:t>
      </w:r>
      <w:hyperlink r:id="rId58" w:history="1">
        <w:r w:rsidRPr="00BC3E26">
          <w:rPr>
            <w:rStyle w:val="Hyperlink"/>
            <w:rFonts w:cstheme="minorHAnsi"/>
            <w:b/>
          </w:rPr>
          <w:t>Grace.d.Harwood@nasa.gov</w:t>
        </w:r>
      </w:hyperlink>
    </w:p>
    <w:p w14:paraId="7A163BAF" w14:textId="1032494F" w:rsidR="005270FF" w:rsidRDefault="00AE0312" w:rsidP="005270FF">
      <w:pPr>
        <w:rPr>
          <w:rFonts w:cstheme="minorHAnsi"/>
          <w:b/>
        </w:rPr>
      </w:pPr>
      <w:r>
        <w:rPr>
          <w:rFonts w:cstheme="minorHAnsi"/>
          <w:b/>
        </w:rPr>
        <w:t>RAM – Rational Asset Manager</w:t>
      </w:r>
    </w:p>
    <w:p w14:paraId="41FCB3DE" w14:textId="77777777" w:rsidR="005270FF" w:rsidRPr="005270FF" w:rsidRDefault="005270FF" w:rsidP="005270FF">
      <w:pPr>
        <w:pStyle w:val="ListParagraph"/>
        <w:numPr>
          <w:ilvl w:val="0"/>
          <w:numId w:val="29"/>
        </w:numPr>
        <w:rPr>
          <w:rFonts w:cstheme="minorHAnsi"/>
          <w:b/>
        </w:rPr>
      </w:pPr>
      <w:r>
        <w:rPr>
          <w:rFonts w:cstheme="minorHAnsi"/>
          <w:b/>
        </w:rPr>
        <w:t>Website:</w:t>
      </w:r>
      <w:r w:rsidRPr="005270FF">
        <w:rPr>
          <w:rFonts w:cstheme="minorHAnsi"/>
          <w:b/>
          <w:color w:val="2E74B5" w:themeColor="accent1" w:themeShade="BF"/>
          <w:u w:val="single"/>
        </w:rPr>
        <w:t>https://hqjazzccm01.ndc.nasa.gov:9443/ccm/web/projects/Change%20Request#action=com.ibm.team.dashboard.viewDashboard&amp;tab=_2</w:t>
      </w:r>
    </w:p>
    <w:p w14:paraId="168D18E7" w14:textId="7CFC593C" w:rsidR="005270FF" w:rsidRPr="00BC3E26" w:rsidRDefault="005270FF" w:rsidP="005270FF">
      <w:pPr>
        <w:pStyle w:val="ListParagraph"/>
        <w:numPr>
          <w:ilvl w:val="0"/>
          <w:numId w:val="29"/>
        </w:numPr>
        <w:rPr>
          <w:rFonts w:cstheme="minorHAnsi"/>
          <w:b/>
        </w:rPr>
      </w:pPr>
      <w:r w:rsidRPr="00BC3E26">
        <w:rPr>
          <w:rFonts w:cstheme="minorHAnsi"/>
          <w:b/>
        </w:rPr>
        <w:t xml:space="preserve">Access: </w:t>
      </w:r>
      <w:r w:rsidR="00AE0312">
        <w:rPr>
          <w:rFonts w:cstheme="minorHAnsi"/>
        </w:rPr>
        <w:t>System access</w:t>
      </w:r>
      <w:r w:rsidRPr="00BC3E26">
        <w:rPr>
          <w:rFonts w:cstheme="minorHAnsi"/>
        </w:rPr>
        <w:t xml:space="preserve"> can be requested through NAMS </w:t>
      </w:r>
    </w:p>
    <w:p w14:paraId="3E0113CF" w14:textId="77777777" w:rsidR="005270FF" w:rsidRPr="00AE0312" w:rsidRDefault="005270FF" w:rsidP="005270FF">
      <w:pPr>
        <w:pStyle w:val="ListParagraph"/>
        <w:numPr>
          <w:ilvl w:val="1"/>
          <w:numId w:val="29"/>
        </w:numPr>
        <w:rPr>
          <w:rStyle w:val="Hyperlink"/>
          <w:rFonts w:cstheme="minorHAnsi"/>
          <w:b/>
          <w:color w:val="auto"/>
          <w:u w:val="none"/>
        </w:rPr>
      </w:pPr>
      <w:r w:rsidRPr="00BC3E26">
        <w:rPr>
          <w:rFonts w:cstheme="minorHAnsi"/>
          <w:b/>
        </w:rPr>
        <w:t>Go to: (</w:t>
      </w:r>
      <w:hyperlink r:id="rId59" w:history="1">
        <w:r w:rsidRPr="00BC3E26">
          <w:rPr>
            <w:rStyle w:val="Hyperlink"/>
            <w:rFonts w:cstheme="minorHAnsi"/>
            <w:b/>
          </w:rPr>
          <w:t>https://nams.nasa.gov</w:t>
        </w:r>
      </w:hyperlink>
      <w:r w:rsidRPr="00BC3E26">
        <w:rPr>
          <w:rStyle w:val="Hyperlink"/>
          <w:rFonts w:cstheme="minorHAnsi"/>
          <w:b/>
        </w:rPr>
        <w:t>)</w:t>
      </w:r>
    </w:p>
    <w:p w14:paraId="4A61C763" w14:textId="77777777" w:rsidR="004C0A66" w:rsidRPr="00BC3E26" w:rsidRDefault="004C0A66" w:rsidP="004C0A66">
      <w:pPr>
        <w:rPr>
          <w:rFonts w:cstheme="minorHAnsi"/>
          <w:b/>
        </w:rPr>
      </w:pPr>
      <w:r w:rsidRPr="00BC3E26">
        <w:rPr>
          <w:rFonts w:cstheme="minorHAnsi"/>
          <w:b/>
        </w:rPr>
        <w:t>NASA Teleconferencing/Conference Call Line Request</w:t>
      </w:r>
    </w:p>
    <w:p w14:paraId="242AFCFB" w14:textId="77777777" w:rsidR="004C0A66" w:rsidRPr="00BC3E26" w:rsidRDefault="004C0A66" w:rsidP="004C0A66">
      <w:pPr>
        <w:pStyle w:val="ListParagraph"/>
        <w:numPr>
          <w:ilvl w:val="0"/>
          <w:numId w:val="12"/>
        </w:numPr>
        <w:rPr>
          <w:rFonts w:cstheme="minorHAnsi"/>
          <w:b/>
        </w:rPr>
      </w:pPr>
      <w:r w:rsidRPr="00BC3E26">
        <w:rPr>
          <w:rFonts w:cstheme="minorHAnsi"/>
          <w:b/>
        </w:rPr>
        <w:t xml:space="preserve">Website: </w:t>
      </w:r>
      <w:hyperlink r:id="rId60" w:history="1">
        <w:r w:rsidRPr="00BC3E26">
          <w:rPr>
            <w:rStyle w:val="Hyperlink"/>
            <w:rFonts w:cstheme="minorHAnsi"/>
            <w:b/>
          </w:rPr>
          <w:t>https://cso.nasa.gov/content/vots</w:t>
        </w:r>
      </w:hyperlink>
    </w:p>
    <w:p w14:paraId="2037DEC2" w14:textId="77777777" w:rsidR="004C0A66" w:rsidRPr="00BC3E26" w:rsidRDefault="004C0A66" w:rsidP="004C0A66">
      <w:pPr>
        <w:pStyle w:val="ListParagraph"/>
        <w:numPr>
          <w:ilvl w:val="0"/>
          <w:numId w:val="11"/>
        </w:numPr>
        <w:rPr>
          <w:rFonts w:cstheme="minorHAnsi"/>
        </w:rPr>
      </w:pPr>
      <w:r w:rsidRPr="00BC3E26">
        <w:rPr>
          <w:rFonts w:cstheme="minorHAnsi"/>
          <w:b/>
        </w:rPr>
        <w:t xml:space="preserve">Access: </w:t>
      </w:r>
      <w:r w:rsidRPr="00BC3E26">
        <w:rPr>
          <w:rFonts w:cstheme="minorHAnsi"/>
        </w:rPr>
        <w:t>Requests for conference call accounts should be made through the NAMS system</w:t>
      </w:r>
    </w:p>
    <w:p w14:paraId="1A698D73" w14:textId="77777777" w:rsidR="004C0A66" w:rsidRPr="00BC3E26" w:rsidRDefault="004C0A66" w:rsidP="004C0A66">
      <w:pPr>
        <w:pStyle w:val="ListParagraph"/>
        <w:numPr>
          <w:ilvl w:val="1"/>
          <w:numId w:val="11"/>
        </w:numPr>
        <w:rPr>
          <w:rFonts w:cstheme="minorHAnsi"/>
          <w:b/>
        </w:rPr>
      </w:pPr>
      <w:r w:rsidRPr="00BC3E26">
        <w:rPr>
          <w:rFonts w:cstheme="minorHAnsi"/>
          <w:b/>
        </w:rPr>
        <w:t>Go to: (</w:t>
      </w:r>
      <w:hyperlink r:id="rId61" w:history="1">
        <w:r w:rsidRPr="00BC3E26">
          <w:rPr>
            <w:rStyle w:val="Hyperlink"/>
            <w:rFonts w:cstheme="minorHAnsi"/>
            <w:b/>
          </w:rPr>
          <w:t>https://nams.nasa.gov</w:t>
        </w:r>
      </w:hyperlink>
      <w:r w:rsidRPr="00BC3E26">
        <w:rPr>
          <w:rStyle w:val="Hyperlink"/>
          <w:rFonts w:cstheme="minorHAnsi"/>
          <w:b/>
        </w:rPr>
        <w:t>)</w:t>
      </w:r>
    </w:p>
    <w:p w14:paraId="5E642781" w14:textId="77777777" w:rsidR="004C0A66" w:rsidRDefault="004C0A66" w:rsidP="004C0A66">
      <w:pPr>
        <w:pStyle w:val="ListParagraph"/>
        <w:ind w:left="1440"/>
        <w:rPr>
          <w:rFonts w:cstheme="minorHAnsi"/>
        </w:rPr>
      </w:pPr>
    </w:p>
    <w:p w14:paraId="434C5894" w14:textId="77777777" w:rsidR="00606A58" w:rsidRDefault="00606A58" w:rsidP="004C0A66">
      <w:pPr>
        <w:pStyle w:val="ListParagraph"/>
        <w:ind w:left="1440"/>
        <w:rPr>
          <w:rFonts w:cstheme="minorHAnsi"/>
        </w:rPr>
      </w:pPr>
    </w:p>
    <w:p w14:paraId="62EF0200" w14:textId="77777777" w:rsidR="00606A58" w:rsidRDefault="00606A58" w:rsidP="00311BEC">
      <w:pPr>
        <w:pStyle w:val="ListParagraph"/>
        <w:ind w:left="1080"/>
        <w:rPr>
          <w:rFonts w:cstheme="minorHAnsi"/>
        </w:rPr>
      </w:pPr>
    </w:p>
    <w:p w14:paraId="062CAAD9" w14:textId="77777777" w:rsidR="004C0A66" w:rsidRPr="00BC3E26" w:rsidRDefault="004C0A66" w:rsidP="004C0A66">
      <w:pPr>
        <w:rPr>
          <w:rFonts w:cstheme="minorHAnsi"/>
          <w:b/>
        </w:rPr>
      </w:pPr>
      <w:r w:rsidRPr="00BC3E26">
        <w:rPr>
          <w:rFonts w:cstheme="minorHAnsi"/>
          <w:b/>
        </w:rPr>
        <w:t>Skype for Business Host Account</w:t>
      </w:r>
    </w:p>
    <w:p w14:paraId="7AA2E912" w14:textId="77777777" w:rsidR="004C0A66" w:rsidRPr="00BC3E26" w:rsidRDefault="00405E58" w:rsidP="004C0A66">
      <w:pPr>
        <w:rPr>
          <w:rFonts w:cstheme="minorHAnsi"/>
          <w:color w:val="000000"/>
        </w:rPr>
      </w:pPr>
      <w:r>
        <w:rPr>
          <w:rFonts w:cstheme="minorHAnsi"/>
          <w:color w:val="000000"/>
        </w:rPr>
        <w:t>Skype for Business</w:t>
      </w:r>
      <w:r w:rsidR="004C0A66" w:rsidRPr="00BC3E26">
        <w:rPr>
          <w:rFonts w:cstheme="minorHAnsi"/>
          <w:color w:val="000000"/>
        </w:rPr>
        <w:t xml:space="preserve"> is the Agency solution for Instant Messaging (IM) and Web Conferencing. With IM, presence, and meeting capabilities in one client, you can choose and switch between different forms of communication, making it easy to connect and collaborate with colleagues both inside and outside NASA. </w:t>
      </w:r>
      <w:r>
        <w:rPr>
          <w:rFonts w:cstheme="minorHAnsi"/>
          <w:color w:val="000000"/>
        </w:rPr>
        <w:t>Employees are required to be signed into Skype and accessible via Skype during business hours.</w:t>
      </w:r>
    </w:p>
    <w:p w14:paraId="56D4581D" w14:textId="77777777" w:rsidR="004C0A66" w:rsidRPr="00BC3E26" w:rsidRDefault="004C0A66" w:rsidP="004C0A66">
      <w:pPr>
        <w:pStyle w:val="ListParagraph"/>
        <w:numPr>
          <w:ilvl w:val="0"/>
          <w:numId w:val="11"/>
        </w:numPr>
        <w:rPr>
          <w:rFonts w:cstheme="minorHAnsi"/>
          <w:b/>
        </w:rPr>
      </w:pPr>
      <w:r w:rsidRPr="00BC3E26">
        <w:rPr>
          <w:rFonts w:cstheme="minorHAnsi"/>
          <w:b/>
        </w:rPr>
        <w:t xml:space="preserve">Website: </w:t>
      </w:r>
      <w:hyperlink r:id="rId62" w:history="1">
        <w:r w:rsidRPr="00BC3E26">
          <w:rPr>
            <w:rStyle w:val="Hyperlink"/>
            <w:rFonts w:cstheme="minorHAnsi"/>
          </w:rPr>
          <w:t>https://cso.nasa.gov/content/vots</w:t>
        </w:r>
      </w:hyperlink>
    </w:p>
    <w:p w14:paraId="2B45450D" w14:textId="77777777" w:rsidR="004C0A66" w:rsidRPr="00BC3E26" w:rsidRDefault="004A1AE9" w:rsidP="004C0A66">
      <w:pPr>
        <w:pStyle w:val="ListParagraph"/>
        <w:numPr>
          <w:ilvl w:val="0"/>
          <w:numId w:val="11"/>
        </w:numPr>
        <w:rPr>
          <w:rFonts w:cstheme="minorHAnsi"/>
        </w:rPr>
      </w:pPr>
      <w:r>
        <w:rPr>
          <w:rFonts w:cstheme="minorHAnsi"/>
          <w:b/>
        </w:rPr>
        <w:t>Skyp</w:t>
      </w:r>
      <w:r w:rsidR="00405E58">
        <w:rPr>
          <w:rFonts w:cstheme="minorHAnsi"/>
          <w:b/>
        </w:rPr>
        <w:t>e</w:t>
      </w:r>
      <w:r w:rsidR="004C0A66" w:rsidRPr="00BC3E26">
        <w:rPr>
          <w:rFonts w:cstheme="minorHAnsi"/>
          <w:b/>
        </w:rPr>
        <w:t xml:space="preserve"> Host Account requests should be made through the ESRS system </w:t>
      </w:r>
      <w:hyperlink r:id="rId63" w:history="1">
        <w:r w:rsidR="004C0A66" w:rsidRPr="00BC3E26">
          <w:rPr>
            <w:rStyle w:val="Hyperlink"/>
            <w:rFonts w:cstheme="minorHAnsi"/>
          </w:rPr>
          <w:t>https://esd.nasa.gov</w:t>
        </w:r>
      </w:hyperlink>
      <w:r w:rsidR="004C0A66" w:rsidRPr="00BC3E26">
        <w:rPr>
          <w:rFonts w:cstheme="minorHAnsi"/>
          <w:b/>
        </w:rPr>
        <w:t xml:space="preserve"> (</w:t>
      </w:r>
      <w:r w:rsidR="004C0A66" w:rsidRPr="00BC3E26">
        <w:rPr>
          <w:rFonts w:cstheme="minorHAnsi"/>
        </w:rPr>
        <w:t xml:space="preserve">Enterprise Service Request System). </w:t>
      </w:r>
    </w:p>
    <w:p w14:paraId="7559EEC2" w14:textId="77777777" w:rsidR="00726C88" w:rsidRDefault="00726C88" w:rsidP="00F67846">
      <w:pPr>
        <w:pStyle w:val="Heading2"/>
        <w:rPr>
          <w:rFonts w:ascii="Cambria" w:hAnsi="Cambria" w:cstheme="minorHAnsi"/>
          <w:b w:val="0"/>
          <w:sz w:val="32"/>
          <w:szCs w:val="32"/>
        </w:rPr>
      </w:pPr>
    </w:p>
    <w:p w14:paraId="36F6F353" w14:textId="4ADAE9F6" w:rsidR="005104D0" w:rsidRPr="00F67846" w:rsidRDefault="005104D0" w:rsidP="00F67846">
      <w:pPr>
        <w:pStyle w:val="Heading2"/>
        <w:rPr>
          <w:rFonts w:ascii="Cambria" w:hAnsi="Cambria" w:cstheme="minorHAnsi"/>
          <w:b w:val="0"/>
          <w:sz w:val="32"/>
          <w:szCs w:val="32"/>
        </w:rPr>
      </w:pPr>
      <w:bookmarkStart w:id="21" w:name="_Toc461795971"/>
      <w:r w:rsidRPr="00F67846">
        <w:rPr>
          <w:rFonts w:ascii="Cambria" w:hAnsi="Cambria" w:cstheme="minorHAnsi"/>
          <w:b w:val="0"/>
          <w:sz w:val="32"/>
          <w:szCs w:val="32"/>
        </w:rPr>
        <w:t>Special Issues for New Employees – Launchpad, SATERN, NASA Login and NDC password</w:t>
      </w:r>
      <w:r w:rsidR="00726C88">
        <w:rPr>
          <w:rFonts w:ascii="Cambria" w:hAnsi="Cambria" w:cstheme="minorHAnsi"/>
          <w:b w:val="0"/>
          <w:sz w:val="32"/>
          <w:szCs w:val="32"/>
        </w:rPr>
        <w:t>:</w:t>
      </w:r>
      <w:bookmarkEnd w:id="21"/>
    </w:p>
    <w:p w14:paraId="3AE197A9" w14:textId="77777777" w:rsidR="005104D0" w:rsidRPr="00F86BB3" w:rsidRDefault="005104D0" w:rsidP="005104D0">
      <w:pPr>
        <w:spacing w:after="120"/>
        <w:rPr>
          <w:rFonts w:cstheme="minorHAnsi"/>
        </w:rPr>
      </w:pPr>
      <w:r w:rsidRPr="00F86BB3">
        <w:rPr>
          <w:rFonts w:cstheme="minorHAnsi"/>
        </w:rPr>
        <w:t xml:space="preserve">New employees will receive their NASA login (Agency User ID) and a temporary NDC password (the password can be used for 24 hours). </w:t>
      </w:r>
    </w:p>
    <w:p w14:paraId="7B84066F" w14:textId="77777777" w:rsidR="005104D0" w:rsidRPr="00F86BB3" w:rsidRDefault="005104D0" w:rsidP="005104D0">
      <w:pPr>
        <w:spacing w:after="120"/>
        <w:rPr>
          <w:rFonts w:cstheme="minorHAnsi"/>
          <w:b/>
        </w:rPr>
      </w:pPr>
      <w:r w:rsidRPr="00F86BB3">
        <w:rPr>
          <w:rFonts w:cstheme="minorHAnsi"/>
          <w:b/>
        </w:rPr>
        <w:t>Launchpad:</w:t>
      </w:r>
    </w:p>
    <w:p w14:paraId="12F7BA93" w14:textId="57974367" w:rsidR="005104D0" w:rsidRPr="00F86BB3" w:rsidRDefault="005104D0" w:rsidP="005104D0">
      <w:pPr>
        <w:spacing w:after="120"/>
        <w:rPr>
          <w:rFonts w:cstheme="minorHAnsi"/>
        </w:rPr>
      </w:pPr>
      <w:r w:rsidRPr="00F86BB3">
        <w:rPr>
          <w:rFonts w:cstheme="minorHAnsi"/>
        </w:rPr>
        <w:t xml:space="preserve">To log-in to </w:t>
      </w:r>
      <w:proofErr w:type="spellStart"/>
      <w:r w:rsidR="00CC2BE7">
        <w:rPr>
          <w:rFonts w:cstheme="minorHAnsi"/>
        </w:rPr>
        <w:t>IdMAX</w:t>
      </w:r>
      <w:proofErr w:type="spellEnd"/>
      <w:r w:rsidRPr="00F86BB3">
        <w:rPr>
          <w:rFonts w:cstheme="minorHAnsi"/>
        </w:rPr>
        <w:t xml:space="preserve"> and view its functions, users need to know their Agency User ID, a user ID no more than eight characters in length, which is the user ID for many NASA IT applications which will become their desktop log-in ID.  An Agency User ID is unique across the entire Agency (no one else will have the same ID).  Normally it consists of the first letter of the first name and then the seven letters of the last name.  If there is already an existing NASA employee with the same first combination, the ID may contain a seven letters and a number at the end.</w:t>
      </w:r>
    </w:p>
    <w:p w14:paraId="44BD62C2" w14:textId="77777777" w:rsidR="005104D0" w:rsidRPr="00F86BB3" w:rsidRDefault="005104D0" w:rsidP="005104D0">
      <w:pPr>
        <w:spacing w:after="120"/>
        <w:rPr>
          <w:rFonts w:cstheme="minorHAnsi"/>
        </w:rPr>
      </w:pPr>
      <w:r w:rsidRPr="00F86BB3">
        <w:rPr>
          <w:rFonts w:cstheme="minorHAnsi"/>
        </w:rPr>
        <w:t>The Agency User ID is part of the "NASA User Profile," basically, the user profile for a growing number of NASA IT applications.  The NASA User Profile also includes a Launchpad password and a completed set of security questions.</w:t>
      </w:r>
    </w:p>
    <w:p w14:paraId="30827FA6" w14:textId="1800438C" w:rsidR="005104D0" w:rsidRPr="00F86BB3" w:rsidRDefault="005104D0" w:rsidP="005104D0">
      <w:pPr>
        <w:spacing w:after="120"/>
        <w:rPr>
          <w:rFonts w:cstheme="minorHAnsi"/>
        </w:rPr>
      </w:pPr>
      <w:r w:rsidRPr="00F86BB3">
        <w:rPr>
          <w:rFonts w:cstheme="minorHAnsi"/>
        </w:rPr>
        <w:t xml:space="preserve">First-time users should click "First Time Users Click Here" on the </w:t>
      </w:r>
      <w:proofErr w:type="spellStart"/>
      <w:r w:rsidR="00CC2BE7">
        <w:rPr>
          <w:rFonts w:cstheme="minorHAnsi"/>
        </w:rPr>
        <w:t>IdMAX</w:t>
      </w:r>
      <w:proofErr w:type="spellEnd"/>
      <w:r w:rsidRPr="00F86BB3">
        <w:rPr>
          <w:rFonts w:cstheme="minorHAnsi"/>
        </w:rPr>
        <w:t xml:space="preserve"> log-in screen</w:t>
      </w:r>
    </w:p>
    <w:p w14:paraId="1967CE9C" w14:textId="77777777" w:rsidR="005104D0" w:rsidRPr="00F86BB3" w:rsidRDefault="005104D0" w:rsidP="005104D0">
      <w:pPr>
        <w:spacing w:after="120"/>
        <w:rPr>
          <w:rFonts w:cstheme="minorHAnsi"/>
        </w:rPr>
      </w:pPr>
      <w:r w:rsidRPr="00F86BB3">
        <w:rPr>
          <w:rFonts w:cstheme="minorHAnsi"/>
        </w:rPr>
        <w:t xml:space="preserve">New Employees who haven’t yet logged into Launchpad at another location should do so at the New User Screen and answer the security questions.  They should enter their Agency AUID if they know it; if not they can complete personal information to retrieve it. </w:t>
      </w:r>
    </w:p>
    <w:p w14:paraId="3E6DFF34" w14:textId="77777777" w:rsidR="005104D0" w:rsidRPr="00F86BB3" w:rsidRDefault="005104D0" w:rsidP="005104D0">
      <w:pPr>
        <w:rPr>
          <w:rFonts w:cstheme="minorHAnsi"/>
        </w:rPr>
      </w:pPr>
      <w:r w:rsidRPr="00F86BB3">
        <w:rPr>
          <w:rFonts w:cstheme="minorHAnsi"/>
        </w:rPr>
        <w:t xml:space="preserve">They should also retrieve the temporary password from either their personal email or from webmail and change the password if they haven’t already. </w:t>
      </w:r>
    </w:p>
    <w:p w14:paraId="1CE44123" w14:textId="77777777" w:rsidR="005104D0" w:rsidRPr="00F86BB3" w:rsidRDefault="005104D0" w:rsidP="005104D0">
      <w:pPr>
        <w:rPr>
          <w:rFonts w:cstheme="minorHAnsi"/>
        </w:rPr>
      </w:pPr>
      <w:r w:rsidRPr="00F86BB3">
        <w:rPr>
          <w:rFonts w:cstheme="minorHAnsi"/>
        </w:rPr>
        <w:t>Users can change their temporary password to a regular NDC password from outlook webmail under options – change password</w:t>
      </w:r>
    </w:p>
    <w:p w14:paraId="7BA3ADFC" w14:textId="77777777" w:rsidR="005104D0" w:rsidRPr="00F86BB3" w:rsidRDefault="005104D0" w:rsidP="005104D0">
      <w:pPr>
        <w:rPr>
          <w:rFonts w:cstheme="minorHAnsi"/>
        </w:rPr>
      </w:pPr>
      <w:r w:rsidRPr="00F86BB3">
        <w:rPr>
          <w:rFonts w:cstheme="minorHAnsi"/>
        </w:rPr>
        <w:t xml:space="preserve">From a NASA-issued PC they can click Control Alt Delete – choose option to change password. </w:t>
      </w:r>
    </w:p>
    <w:p w14:paraId="4EC4371E" w14:textId="77777777" w:rsidR="00726C88" w:rsidRDefault="00726C88">
      <w:pPr>
        <w:rPr>
          <w:rFonts w:cstheme="minorHAnsi"/>
        </w:rPr>
      </w:pPr>
      <w:r>
        <w:rPr>
          <w:rFonts w:cstheme="minorHAnsi"/>
        </w:rPr>
        <w:br w:type="page"/>
      </w:r>
    </w:p>
    <w:p w14:paraId="51568752" w14:textId="16297041" w:rsidR="005104D0" w:rsidRPr="00F86BB3" w:rsidRDefault="005104D0" w:rsidP="005104D0">
      <w:pPr>
        <w:spacing w:after="240"/>
        <w:rPr>
          <w:rFonts w:cstheme="minorHAnsi"/>
        </w:rPr>
      </w:pPr>
      <w:r w:rsidRPr="00F86BB3">
        <w:rPr>
          <w:rFonts w:cstheme="minorHAnsi"/>
        </w:rPr>
        <w:t xml:space="preserve">Below are the naming conventions for NDC passwords:  </w:t>
      </w:r>
    </w:p>
    <w:p w14:paraId="7F92287B" w14:textId="77777777" w:rsidR="005104D0" w:rsidRPr="00F86BB3" w:rsidRDefault="005104D0" w:rsidP="005104D0">
      <w:pPr>
        <w:pStyle w:val="ListParagraph"/>
        <w:numPr>
          <w:ilvl w:val="0"/>
          <w:numId w:val="17"/>
        </w:numPr>
        <w:spacing w:after="240" w:line="276" w:lineRule="auto"/>
        <w:rPr>
          <w:rFonts w:cstheme="minorHAnsi"/>
        </w:rPr>
      </w:pPr>
      <w:r w:rsidRPr="00F86BB3">
        <w:rPr>
          <w:rFonts w:cstheme="minorHAnsi"/>
        </w:rPr>
        <w:t>Must be a minimum of 12 characters</w:t>
      </w:r>
    </w:p>
    <w:p w14:paraId="2527F2C4" w14:textId="6B26A526" w:rsidR="005104D0" w:rsidRPr="00F86BB3" w:rsidRDefault="005104D0" w:rsidP="005104D0">
      <w:pPr>
        <w:pStyle w:val="ListParagraph"/>
        <w:numPr>
          <w:ilvl w:val="0"/>
          <w:numId w:val="17"/>
        </w:numPr>
        <w:spacing w:after="240" w:line="276" w:lineRule="auto"/>
        <w:rPr>
          <w:rFonts w:cstheme="minorHAnsi"/>
        </w:rPr>
      </w:pPr>
      <w:r w:rsidRPr="00F86BB3">
        <w:rPr>
          <w:rFonts w:cstheme="minorHAnsi"/>
        </w:rPr>
        <w:t>Must meet three of the four categories of character types: uppercase letters, lowercase letters, number</w:t>
      </w:r>
      <w:r w:rsidR="00D31AD6">
        <w:rPr>
          <w:rFonts w:cstheme="minorHAnsi"/>
        </w:rPr>
        <w:t>s, and special characters (e.g.</w:t>
      </w:r>
      <w:r w:rsidRPr="00F86BB3">
        <w:rPr>
          <w:rFonts w:cstheme="minorHAnsi"/>
        </w:rPr>
        <w:t xml:space="preserve"> </w:t>
      </w:r>
      <w:proofErr w:type="gramStart"/>
      <w:r w:rsidRPr="00F86BB3">
        <w:rPr>
          <w:rFonts w:cstheme="minorHAnsi"/>
        </w:rPr>
        <w:t>$ !</w:t>
      </w:r>
      <w:proofErr w:type="gramEnd"/>
      <w:r w:rsidRPr="00F86BB3">
        <w:rPr>
          <w:rFonts w:cstheme="minorHAnsi"/>
        </w:rPr>
        <w:t xml:space="preserve"> @ #)</w:t>
      </w:r>
    </w:p>
    <w:p w14:paraId="08991B41" w14:textId="77777777" w:rsidR="005104D0" w:rsidRPr="00F86BB3" w:rsidRDefault="005104D0" w:rsidP="005104D0">
      <w:pPr>
        <w:pStyle w:val="ListParagraph"/>
        <w:numPr>
          <w:ilvl w:val="0"/>
          <w:numId w:val="17"/>
        </w:numPr>
        <w:spacing w:after="240" w:line="276" w:lineRule="auto"/>
        <w:rPr>
          <w:rFonts w:cstheme="minorHAnsi"/>
        </w:rPr>
      </w:pPr>
      <w:r w:rsidRPr="00F86BB3">
        <w:rPr>
          <w:rFonts w:cstheme="minorHAnsi"/>
        </w:rPr>
        <w:t>Cannot contain any part of your name or Agency User ID</w:t>
      </w:r>
    </w:p>
    <w:p w14:paraId="74B73C1D" w14:textId="77777777" w:rsidR="005104D0" w:rsidRPr="00F86BB3" w:rsidRDefault="005104D0" w:rsidP="005104D0">
      <w:pPr>
        <w:pStyle w:val="ListParagraph"/>
        <w:numPr>
          <w:ilvl w:val="0"/>
          <w:numId w:val="17"/>
        </w:numPr>
        <w:spacing w:after="240" w:line="276" w:lineRule="auto"/>
        <w:rPr>
          <w:rFonts w:cstheme="minorHAnsi"/>
        </w:rPr>
      </w:pPr>
      <w:r w:rsidRPr="00F86BB3">
        <w:rPr>
          <w:rFonts w:cstheme="minorHAnsi"/>
        </w:rPr>
        <w:t>Must be different from your previous 24 passwords</w:t>
      </w:r>
    </w:p>
    <w:p w14:paraId="348A2AE2" w14:textId="77777777" w:rsidR="005104D0" w:rsidRDefault="005104D0" w:rsidP="005104D0">
      <w:pPr>
        <w:spacing w:after="120"/>
        <w:rPr>
          <w:rFonts w:cstheme="minorHAnsi"/>
        </w:rPr>
      </w:pPr>
      <w:r w:rsidRPr="00F86BB3">
        <w:rPr>
          <w:rFonts w:cstheme="minorHAnsi"/>
        </w:rPr>
        <w:t>They should also go to SATERN and activate their account in SATERN.</w:t>
      </w:r>
    </w:p>
    <w:p w14:paraId="58835B01" w14:textId="77777777" w:rsidR="00726C88" w:rsidRPr="00F86BB3" w:rsidRDefault="00726C88" w:rsidP="005104D0">
      <w:pPr>
        <w:spacing w:after="120"/>
        <w:rPr>
          <w:rFonts w:cstheme="minorHAnsi"/>
        </w:rPr>
      </w:pPr>
    </w:p>
    <w:p w14:paraId="339BEDCE" w14:textId="42471ECA" w:rsidR="0062458E" w:rsidRDefault="0062458E" w:rsidP="004C0A66">
      <w:pPr>
        <w:pStyle w:val="Heading2"/>
        <w:rPr>
          <w:rFonts w:ascii="Cambria" w:hAnsi="Cambria"/>
          <w:b w:val="0"/>
          <w:sz w:val="32"/>
          <w:szCs w:val="32"/>
        </w:rPr>
      </w:pPr>
      <w:bookmarkStart w:id="22" w:name="_Toc461795972"/>
      <w:r>
        <w:rPr>
          <w:rFonts w:ascii="Cambria" w:hAnsi="Cambria"/>
          <w:b w:val="0"/>
          <w:sz w:val="32"/>
          <w:szCs w:val="32"/>
        </w:rPr>
        <w:t>HITSS Distribution Lists</w:t>
      </w:r>
      <w:r w:rsidR="00726C88">
        <w:rPr>
          <w:rFonts w:ascii="Cambria" w:hAnsi="Cambria"/>
          <w:b w:val="0"/>
          <w:sz w:val="32"/>
          <w:szCs w:val="32"/>
        </w:rPr>
        <w:t>:</w:t>
      </w:r>
      <w:bookmarkEnd w:id="22"/>
    </w:p>
    <w:p w14:paraId="7FFEB92B" w14:textId="07907212" w:rsidR="00CC40A7" w:rsidRPr="0062458E" w:rsidRDefault="00E13071" w:rsidP="0062458E">
      <w:pPr>
        <w:numPr>
          <w:ilvl w:val="0"/>
          <w:numId w:val="13"/>
        </w:numPr>
      </w:pPr>
      <w:hyperlink r:id="rId64" w:history="1">
        <w:r w:rsidR="009513EA" w:rsidRPr="00DE5B68">
          <w:rPr>
            <w:rStyle w:val="Hyperlink"/>
          </w:rPr>
          <w:t>Hitss-400VaAve@hq.nasa.gov</w:t>
        </w:r>
      </w:hyperlink>
      <w:r w:rsidR="00CC40A7" w:rsidRPr="0062458E">
        <w:t xml:space="preserve"> (all HITSS employees at </w:t>
      </w:r>
      <w:proofErr w:type="spellStart"/>
      <w:r w:rsidR="00CC40A7" w:rsidRPr="0062458E">
        <w:t>VaAve</w:t>
      </w:r>
      <w:proofErr w:type="spellEnd"/>
      <w:r w:rsidR="00CC40A7" w:rsidRPr="0062458E">
        <w:t>)</w:t>
      </w:r>
    </w:p>
    <w:p w14:paraId="6A12B5CF" w14:textId="5FE1B60C" w:rsidR="00CC40A7" w:rsidRPr="0062458E" w:rsidRDefault="00E13071" w:rsidP="0062458E">
      <w:pPr>
        <w:numPr>
          <w:ilvl w:val="0"/>
          <w:numId w:val="13"/>
        </w:numPr>
      </w:pPr>
      <w:hyperlink r:id="rId65" w:history="1">
        <w:r w:rsidR="005A2CE3" w:rsidRPr="00692718">
          <w:rPr>
            <w:rStyle w:val="Hyperlink"/>
          </w:rPr>
          <w:t>Hitss2451@hq.nasa.gov</w:t>
        </w:r>
      </w:hyperlink>
      <w:r w:rsidR="00CC40A7" w:rsidRPr="0062458E">
        <w:t xml:space="preserve"> (all HITSS employees at Crystal City) </w:t>
      </w:r>
    </w:p>
    <w:p w14:paraId="6AD5A488" w14:textId="2DCC8B90" w:rsidR="00CC40A7" w:rsidRPr="0062458E" w:rsidRDefault="00E13071" w:rsidP="0062458E">
      <w:pPr>
        <w:numPr>
          <w:ilvl w:val="0"/>
          <w:numId w:val="13"/>
        </w:numPr>
      </w:pPr>
      <w:hyperlink r:id="rId66" w:history="1">
        <w:r w:rsidR="009513EA" w:rsidRPr="00DE5B68">
          <w:rPr>
            <w:rStyle w:val="Hyperlink"/>
          </w:rPr>
          <w:t>Hitss-hq@hq.nasa.gov</w:t>
        </w:r>
      </w:hyperlink>
      <w:r w:rsidR="00CC40A7" w:rsidRPr="0062458E">
        <w:t xml:space="preserve"> (all HITSS employees at NASA HQ) </w:t>
      </w:r>
    </w:p>
    <w:p w14:paraId="2115E98C" w14:textId="7111D7FA" w:rsidR="00CC40A7" w:rsidRPr="0062458E" w:rsidRDefault="00E13071" w:rsidP="0062458E">
      <w:pPr>
        <w:numPr>
          <w:ilvl w:val="0"/>
          <w:numId w:val="13"/>
        </w:numPr>
      </w:pPr>
      <w:hyperlink r:id="rId67" w:history="1">
        <w:r w:rsidR="005A2CE3" w:rsidRPr="00692718">
          <w:rPr>
            <w:rStyle w:val="Hyperlink"/>
          </w:rPr>
          <w:t>Hitss-offsite@hq.nasa.gov</w:t>
        </w:r>
      </w:hyperlink>
      <w:r w:rsidR="00CC40A7" w:rsidRPr="0062458E">
        <w:t xml:space="preserve"> (all HITSS employees that work remotely) </w:t>
      </w:r>
    </w:p>
    <w:p w14:paraId="60AD6850" w14:textId="3342F9D5" w:rsidR="00CC40A7" w:rsidRPr="0062458E" w:rsidRDefault="00E13071" w:rsidP="0062458E">
      <w:pPr>
        <w:numPr>
          <w:ilvl w:val="0"/>
          <w:numId w:val="13"/>
        </w:numPr>
      </w:pPr>
      <w:hyperlink r:id="rId68" w:history="1">
        <w:r w:rsidR="009513EA" w:rsidRPr="00DE5B68">
          <w:rPr>
            <w:rStyle w:val="Hyperlink"/>
          </w:rPr>
          <w:t>Hitss-subs@hq.nasa.gov</w:t>
        </w:r>
      </w:hyperlink>
      <w:r w:rsidR="00CC40A7" w:rsidRPr="0062458E">
        <w:t xml:space="preserve"> (HITSS subcontractors)</w:t>
      </w:r>
    </w:p>
    <w:p w14:paraId="7787B7B3" w14:textId="5CBF6F1C" w:rsidR="00CC40A7" w:rsidRPr="0062458E" w:rsidRDefault="00E13071" w:rsidP="0062458E">
      <w:pPr>
        <w:numPr>
          <w:ilvl w:val="0"/>
          <w:numId w:val="13"/>
        </w:numPr>
      </w:pPr>
      <w:hyperlink r:id="rId69" w:history="1">
        <w:r w:rsidR="009513EA" w:rsidRPr="00DE5B68">
          <w:rPr>
            <w:rStyle w:val="Hyperlink"/>
          </w:rPr>
          <w:t>Hitss-all@hq.nasa.gov</w:t>
        </w:r>
      </w:hyperlink>
      <w:r w:rsidR="00CC40A7" w:rsidRPr="0062458E">
        <w:t xml:space="preserve"> (all HITSS employees) </w:t>
      </w:r>
    </w:p>
    <w:p w14:paraId="2C9F4AC9" w14:textId="09322A85" w:rsidR="00CC40A7" w:rsidRPr="0062458E" w:rsidRDefault="00E13071" w:rsidP="0062458E">
      <w:pPr>
        <w:numPr>
          <w:ilvl w:val="0"/>
          <w:numId w:val="13"/>
        </w:numPr>
      </w:pPr>
      <w:hyperlink r:id="rId70" w:history="1">
        <w:r w:rsidR="009513EA" w:rsidRPr="00DE5B68">
          <w:rPr>
            <w:rStyle w:val="Hyperlink"/>
          </w:rPr>
          <w:t>Hitss-DMI@hq.nasa.gov</w:t>
        </w:r>
      </w:hyperlink>
      <w:r w:rsidR="00CC40A7" w:rsidRPr="0062458E">
        <w:t xml:space="preserve"> (HITSS DMI employees) </w:t>
      </w:r>
    </w:p>
    <w:p w14:paraId="7604C520" w14:textId="77777777" w:rsidR="0062458E" w:rsidRDefault="0062458E" w:rsidP="0062458E"/>
    <w:p w14:paraId="300B6119" w14:textId="3D74F4AA" w:rsidR="006D42D1" w:rsidRPr="006D42D1" w:rsidRDefault="006D42D1" w:rsidP="006D42D1">
      <w:pPr>
        <w:pStyle w:val="Heading2"/>
        <w:rPr>
          <w:rFonts w:ascii="Cambria" w:hAnsi="Cambria"/>
          <w:b w:val="0"/>
          <w:sz w:val="32"/>
          <w:szCs w:val="32"/>
        </w:rPr>
      </w:pPr>
      <w:bookmarkStart w:id="23" w:name="_Toc461795973"/>
      <w:r w:rsidRPr="006D42D1">
        <w:rPr>
          <w:rFonts w:ascii="Cambria" w:hAnsi="Cambria"/>
          <w:b w:val="0"/>
          <w:sz w:val="32"/>
          <w:szCs w:val="32"/>
        </w:rPr>
        <w:t>Updating Contact Information</w:t>
      </w:r>
      <w:r w:rsidR="00726C88">
        <w:rPr>
          <w:rFonts w:ascii="Cambria" w:hAnsi="Cambria"/>
          <w:b w:val="0"/>
          <w:sz w:val="32"/>
          <w:szCs w:val="32"/>
        </w:rPr>
        <w:t>:</w:t>
      </w:r>
      <w:bookmarkEnd w:id="23"/>
      <w:r w:rsidRPr="006D42D1">
        <w:rPr>
          <w:rFonts w:ascii="Cambria" w:hAnsi="Cambria"/>
          <w:b w:val="0"/>
          <w:sz w:val="32"/>
          <w:szCs w:val="32"/>
        </w:rPr>
        <w:t xml:space="preserve"> </w:t>
      </w:r>
    </w:p>
    <w:p w14:paraId="3F98DB51" w14:textId="77777777" w:rsidR="006D42D1" w:rsidRDefault="006D42D1" w:rsidP="006D42D1">
      <w:r>
        <w:t xml:space="preserve">To update your contact information for your NASA and DMI identities, follow the following steps: </w:t>
      </w:r>
    </w:p>
    <w:p w14:paraId="66228718" w14:textId="77777777" w:rsidR="006D42D1" w:rsidRDefault="006D42D1" w:rsidP="006D42D1">
      <w:r>
        <w:t>NASA:</w:t>
      </w:r>
    </w:p>
    <w:p w14:paraId="55A5874C" w14:textId="48E54537" w:rsidR="006D42D1" w:rsidRDefault="006D42D1" w:rsidP="006D42D1">
      <w:pPr>
        <w:pStyle w:val="ListParagraph"/>
        <w:numPr>
          <w:ilvl w:val="0"/>
          <w:numId w:val="18"/>
        </w:numPr>
      </w:pPr>
      <w:r>
        <w:t xml:space="preserve">Open and log-in to </w:t>
      </w:r>
      <w:hyperlink r:id="rId71" w:history="1">
        <w:r w:rsidR="00CC2BE7">
          <w:rPr>
            <w:rStyle w:val="Hyperlink"/>
          </w:rPr>
          <w:t>IDMAX</w:t>
        </w:r>
      </w:hyperlink>
      <w:r>
        <w:t xml:space="preserve"> (must be on VPN) </w:t>
      </w:r>
    </w:p>
    <w:p w14:paraId="4A4457CF" w14:textId="3D400EEA" w:rsidR="006D42D1" w:rsidRDefault="008559ED" w:rsidP="006D42D1">
      <w:pPr>
        <w:pStyle w:val="ListParagraph"/>
        <w:numPr>
          <w:ilvl w:val="0"/>
          <w:numId w:val="18"/>
        </w:numPr>
      </w:pPr>
      <w:r>
        <w:t>Click “self-</w:t>
      </w:r>
      <w:r w:rsidR="006D42D1">
        <w:t>service”</w:t>
      </w:r>
    </w:p>
    <w:p w14:paraId="3AE97AF0" w14:textId="77777777" w:rsidR="006D42D1" w:rsidRDefault="006D42D1" w:rsidP="006D42D1">
      <w:pPr>
        <w:pStyle w:val="ListParagraph"/>
        <w:numPr>
          <w:ilvl w:val="0"/>
          <w:numId w:val="18"/>
        </w:numPr>
      </w:pPr>
      <w:r>
        <w:t>Select “modify email address”</w:t>
      </w:r>
    </w:p>
    <w:p w14:paraId="2A1E21C1" w14:textId="77777777" w:rsidR="006D42D1" w:rsidRDefault="006D42D1" w:rsidP="006D42D1">
      <w:pPr>
        <w:pStyle w:val="ListParagraph"/>
        <w:numPr>
          <w:ilvl w:val="0"/>
          <w:numId w:val="18"/>
        </w:numPr>
      </w:pPr>
      <w:r>
        <w:t xml:space="preserve">Update relevant personal information </w:t>
      </w:r>
    </w:p>
    <w:p w14:paraId="6101B769" w14:textId="77777777" w:rsidR="006D42D1" w:rsidRDefault="006D42D1" w:rsidP="006D42D1">
      <w:r>
        <w:t>DMI:</w:t>
      </w:r>
    </w:p>
    <w:p w14:paraId="19E6303B" w14:textId="77777777" w:rsidR="006D42D1" w:rsidRDefault="006D42D1" w:rsidP="006D42D1">
      <w:pPr>
        <w:pStyle w:val="ListParagraph"/>
        <w:numPr>
          <w:ilvl w:val="0"/>
          <w:numId w:val="19"/>
        </w:numPr>
      </w:pPr>
      <w:r>
        <w:t xml:space="preserve">Email updated information to </w:t>
      </w:r>
      <w:hyperlink r:id="rId72" w:history="1">
        <w:r w:rsidRPr="007F0E35">
          <w:rPr>
            <w:rStyle w:val="Hyperlink"/>
          </w:rPr>
          <w:t>DMIGalUpdates@dminc.com</w:t>
        </w:r>
      </w:hyperlink>
      <w:r>
        <w:t xml:space="preserve"> (ex: location/title/picture/contact information) </w:t>
      </w:r>
    </w:p>
    <w:p w14:paraId="2ED50F4B" w14:textId="77777777" w:rsidR="006D42D1" w:rsidRPr="006D42D1" w:rsidRDefault="006D42D1" w:rsidP="006D42D1"/>
    <w:p w14:paraId="3EB86B24" w14:textId="77777777" w:rsidR="0062458E" w:rsidRDefault="0062458E" w:rsidP="0062458E"/>
    <w:p w14:paraId="43F31513" w14:textId="77777777" w:rsidR="0062458E" w:rsidRDefault="0062458E" w:rsidP="0062458E"/>
    <w:p w14:paraId="5F7C614D" w14:textId="77777777" w:rsidR="0062458E" w:rsidRDefault="0062458E" w:rsidP="0062458E"/>
    <w:p w14:paraId="179B463B" w14:textId="77777777" w:rsidR="00AE0312" w:rsidRDefault="00AE0312" w:rsidP="0062458E"/>
    <w:p w14:paraId="09369E68" w14:textId="77777777" w:rsidR="00AE0312" w:rsidRDefault="00AE0312" w:rsidP="0062458E"/>
    <w:p w14:paraId="40D07144" w14:textId="77777777" w:rsidR="0062458E" w:rsidRDefault="0062458E" w:rsidP="0062458E"/>
    <w:p w14:paraId="17960304" w14:textId="77777777" w:rsidR="0062458E" w:rsidRPr="0062458E" w:rsidRDefault="0062458E" w:rsidP="0062458E">
      <w:pPr>
        <w:pStyle w:val="Heading2"/>
        <w:rPr>
          <w:rFonts w:ascii="Cambria" w:hAnsi="Cambria"/>
          <w:b w:val="0"/>
          <w:sz w:val="32"/>
          <w:szCs w:val="32"/>
        </w:rPr>
      </w:pPr>
      <w:bookmarkStart w:id="24" w:name="_Toc461795974"/>
      <w:r>
        <w:rPr>
          <w:rFonts w:ascii="Cambria" w:hAnsi="Cambria"/>
          <w:b w:val="0"/>
          <w:sz w:val="32"/>
          <w:szCs w:val="32"/>
        </w:rPr>
        <w:t>HITSS IT Support:</w:t>
      </w:r>
      <w:bookmarkEnd w:id="24"/>
      <w:r>
        <w:rPr>
          <w:rFonts w:ascii="Cambria" w:hAnsi="Cambria"/>
          <w:b w:val="0"/>
          <w:sz w:val="32"/>
          <w:szCs w:val="32"/>
        </w:rPr>
        <w:t xml:space="preserve"> </w:t>
      </w:r>
    </w:p>
    <w:p w14:paraId="70FE649A" w14:textId="36652E75" w:rsidR="0062458E" w:rsidRDefault="0062458E" w:rsidP="008323D3">
      <w:pPr>
        <w:pStyle w:val="ListParagraph"/>
        <w:numPr>
          <w:ilvl w:val="0"/>
          <w:numId w:val="14"/>
        </w:numPr>
      </w:pPr>
      <w:r w:rsidRPr="00B836B9">
        <w:t xml:space="preserve">To request service or support go to </w:t>
      </w:r>
      <w:hyperlink r:id="rId73" w:history="1">
        <w:r w:rsidR="0098691E" w:rsidRPr="00E03243">
          <w:rPr>
            <w:rStyle w:val="Hyperlink"/>
          </w:rPr>
          <w:t>http://hitsshelp.hitsshq.com/hitsshelp/</w:t>
        </w:r>
      </w:hyperlink>
    </w:p>
    <w:p w14:paraId="6A6651F7" w14:textId="2EB1CE80" w:rsidR="0062458E" w:rsidRPr="00B836B9" w:rsidRDefault="0062458E" w:rsidP="0062458E">
      <w:pPr>
        <w:pStyle w:val="ListParagraph"/>
        <w:numPr>
          <w:ilvl w:val="0"/>
          <w:numId w:val="14"/>
        </w:numPr>
      </w:pPr>
      <w:r w:rsidRPr="00B836B9">
        <w:t xml:space="preserve">If you are unable to get to the internet </w:t>
      </w:r>
      <w:r w:rsidR="0098691E">
        <w:t>call HITSS IT Support</w:t>
      </w:r>
      <w:r w:rsidR="005270FF">
        <w:t xml:space="preserve"> or you can use Skype</w:t>
      </w:r>
    </w:p>
    <w:p w14:paraId="726371D4" w14:textId="77777777" w:rsidR="0062458E" w:rsidRPr="00B836B9" w:rsidRDefault="0062458E" w:rsidP="0062458E">
      <w:pPr>
        <w:pStyle w:val="ListParagraph"/>
        <w:numPr>
          <w:ilvl w:val="0"/>
          <w:numId w:val="14"/>
        </w:numPr>
      </w:pPr>
      <w:r w:rsidRPr="00B836B9">
        <w:t>Updates are every Thursday at 6pm. Please try to leave your computer logged out and on the network at that time. There are restarts required.</w:t>
      </w:r>
    </w:p>
    <w:p w14:paraId="6C12D0F1" w14:textId="1E29168E" w:rsidR="0062458E" w:rsidRPr="00B836B9" w:rsidRDefault="0062458E" w:rsidP="0062458E">
      <w:pPr>
        <w:pStyle w:val="ListParagraph"/>
        <w:numPr>
          <w:ilvl w:val="0"/>
          <w:numId w:val="14"/>
        </w:numPr>
      </w:pPr>
      <w:r w:rsidRPr="00B836B9">
        <w:t xml:space="preserve">If your computer is suspected to be totally frozen do not press and hold the power button. Call </w:t>
      </w:r>
      <w:r w:rsidR="0098691E">
        <w:t>HITSS IT Support</w:t>
      </w:r>
      <w:r w:rsidR="00206598">
        <w:t xml:space="preserve"> </w:t>
      </w:r>
      <w:r w:rsidRPr="00B836B9">
        <w:t>for help. Using the press and hold method on your computer can damage your Hard Drive and loose information.</w:t>
      </w:r>
    </w:p>
    <w:p w14:paraId="28E6A25E" w14:textId="77777777" w:rsidR="0062458E" w:rsidRPr="00B836B9" w:rsidRDefault="0062458E" w:rsidP="0062458E">
      <w:pPr>
        <w:pStyle w:val="ListParagraph"/>
        <w:numPr>
          <w:ilvl w:val="0"/>
          <w:numId w:val="14"/>
        </w:numPr>
      </w:pPr>
      <w:r w:rsidRPr="00B836B9">
        <w:t xml:space="preserve">We are able to help you remotely from any location. Do not worry if you can’t physically find one of us. </w:t>
      </w:r>
    </w:p>
    <w:p w14:paraId="32EFAA85" w14:textId="77777777" w:rsidR="0062458E" w:rsidRPr="00B836B9" w:rsidRDefault="0062458E" w:rsidP="0062458E">
      <w:pPr>
        <w:pStyle w:val="ListParagraph"/>
        <w:numPr>
          <w:ilvl w:val="0"/>
          <w:numId w:val="14"/>
        </w:numPr>
      </w:pPr>
      <w:r w:rsidRPr="00B836B9">
        <w:t>Your “My Documents” folder is the safest location to save documents. We run backups on that folder only, daily.</w:t>
      </w:r>
    </w:p>
    <w:p w14:paraId="2F6D76E6" w14:textId="77777777" w:rsidR="0062458E" w:rsidRPr="00B836B9" w:rsidRDefault="0062458E" w:rsidP="0062458E">
      <w:pPr>
        <w:pStyle w:val="ListParagraph"/>
        <w:numPr>
          <w:ilvl w:val="0"/>
          <w:numId w:val="14"/>
        </w:numPr>
      </w:pPr>
      <w:r w:rsidRPr="00B836B9">
        <w:t>Should you change equipment (Screen, Computer, or cube) Please send the tag number in a ticket stating the move and why. We need this for our Inventory.</w:t>
      </w:r>
    </w:p>
    <w:p w14:paraId="15773371" w14:textId="77777777" w:rsidR="0062458E" w:rsidRPr="0062458E" w:rsidRDefault="0062458E" w:rsidP="0062458E">
      <w:pPr>
        <w:pStyle w:val="ListParagraph"/>
        <w:numPr>
          <w:ilvl w:val="0"/>
          <w:numId w:val="14"/>
        </w:numPr>
      </w:pPr>
      <w:r w:rsidRPr="00B836B9">
        <w:t xml:space="preserve">Do not forget to hit </w:t>
      </w:r>
      <w:proofErr w:type="spellStart"/>
      <w:r w:rsidRPr="00B836B9">
        <w:t>Ctl+Alt+Del</w:t>
      </w:r>
      <w:proofErr w:type="spellEnd"/>
      <w:r w:rsidRPr="00B836B9">
        <w:t xml:space="preserve"> when you step away from your computer for even a</w:t>
      </w:r>
      <w:r>
        <w:t xml:space="preserve"> second. Security is important.</w:t>
      </w:r>
    </w:p>
    <w:p w14:paraId="62F75E42" w14:textId="77777777" w:rsidR="0098691E" w:rsidRDefault="0098691E" w:rsidP="00905FFD">
      <w:pPr>
        <w:jc w:val="center"/>
        <w:rPr>
          <w:rFonts w:ascii="Cambria" w:hAnsi="Cambria"/>
          <w:b/>
          <w:sz w:val="32"/>
          <w:szCs w:val="32"/>
        </w:rPr>
      </w:pPr>
    </w:p>
    <w:tbl>
      <w:tblPr>
        <w:tblW w:w="4750" w:type="pct"/>
        <w:tblCellSpacing w:w="15" w:type="dxa"/>
        <w:tblCellMar>
          <w:top w:w="75" w:type="dxa"/>
          <w:left w:w="75" w:type="dxa"/>
          <w:bottom w:w="75" w:type="dxa"/>
          <w:right w:w="75" w:type="dxa"/>
        </w:tblCellMar>
        <w:tblLook w:val="04A0" w:firstRow="1" w:lastRow="0" w:firstColumn="1" w:lastColumn="0" w:noHBand="0" w:noVBand="1"/>
      </w:tblPr>
      <w:tblGrid>
        <w:gridCol w:w="4278"/>
        <w:gridCol w:w="4614"/>
      </w:tblGrid>
      <w:tr w:rsidR="0098691E" w14:paraId="5DC2156B" w14:textId="77777777" w:rsidTr="00E53B05">
        <w:trPr>
          <w:tblCellSpacing w:w="15" w:type="dxa"/>
        </w:trPr>
        <w:tc>
          <w:tcPr>
            <w:tcW w:w="0" w:type="auto"/>
            <w:shd w:val="clear" w:color="auto" w:fill="D5EAFF"/>
            <w:hideMark/>
          </w:tcPr>
          <w:p w14:paraId="46E804B6" w14:textId="77777777" w:rsidR="0098691E" w:rsidRDefault="0098691E" w:rsidP="00E53B05">
            <w:pPr>
              <w:pStyle w:val="NormalWeb"/>
              <w:rPr>
                <w:color w:val="000000"/>
                <w:sz w:val="18"/>
                <w:szCs w:val="18"/>
              </w:rPr>
            </w:pPr>
            <w:r>
              <w:rPr>
                <w:rStyle w:val="Strong"/>
                <w:color w:val="000000"/>
                <w:sz w:val="18"/>
                <w:szCs w:val="18"/>
              </w:rPr>
              <w:t xml:space="preserve">NASA Enterprise Service Desk (ESD) </w:t>
            </w:r>
          </w:p>
          <w:p w14:paraId="4E0981D3" w14:textId="77777777" w:rsidR="0098691E" w:rsidRDefault="0098691E" w:rsidP="00E53B05">
            <w:pPr>
              <w:pStyle w:val="NormalWeb"/>
              <w:rPr>
                <w:color w:val="000000"/>
                <w:sz w:val="18"/>
                <w:szCs w:val="18"/>
              </w:rPr>
            </w:pPr>
            <w:r>
              <w:rPr>
                <w:color w:val="000000"/>
                <w:sz w:val="18"/>
                <w:szCs w:val="18"/>
                <w:u w:val="single"/>
              </w:rPr>
              <w:t>Phone</w:t>
            </w:r>
            <w:r>
              <w:rPr>
                <w:color w:val="000000"/>
                <w:sz w:val="18"/>
                <w:szCs w:val="18"/>
              </w:rPr>
              <w:t>: 202-358-HELP (4357)</w:t>
            </w:r>
            <w:r>
              <w:rPr>
                <w:color w:val="000000"/>
                <w:sz w:val="18"/>
                <w:szCs w:val="18"/>
              </w:rPr>
              <w:br/>
              <w:t xml:space="preserve">            1-866-4NASAHQ (462-7247) </w:t>
            </w:r>
            <w:r>
              <w:rPr>
                <w:color w:val="000000"/>
                <w:sz w:val="18"/>
                <w:szCs w:val="18"/>
              </w:rPr>
              <w:br/>
            </w:r>
            <w:r>
              <w:rPr>
                <w:color w:val="000000"/>
                <w:sz w:val="18"/>
                <w:szCs w:val="18"/>
                <w:u w:val="single"/>
              </w:rPr>
              <w:t>Web Site</w:t>
            </w:r>
            <w:r>
              <w:rPr>
                <w:color w:val="000000"/>
                <w:sz w:val="18"/>
                <w:szCs w:val="18"/>
              </w:rPr>
              <w:t xml:space="preserve">: </w:t>
            </w:r>
            <w:hyperlink r:id="rId74" w:tgtFrame="_blank" w:history="1">
              <w:r>
                <w:rPr>
                  <w:rStyle w:val="Hyperlink"/>
                  <w:rFonts w:eastAsiaTheme="majorEastAsia"/>
                  <w:sz w:val="18"/>
                  <w:szCs w:val="18"/>
                </w:rPr>
                <w:t>Enterprise Service Desk (ESD)</w:t>
              </w:r>
            </w:hyperlink>
            <w:r>
              <w:rPr>
                <w:color w:val="000000"/>
                <w:sz w:val="18"/>
                <w:szCs w:val="18"/>
              </w:rPr>
              <w:t xml:space="preserve"> (NASA Only) </w:t>
            </w:r>
          </w:p>
          <w:p w14:paraId="5DC64EF9" w14:textId="77777777" w:rsidR="0098691E" w:rsidRPr="00804BCD" w:rsidRDefault="0098691E" w:rsidP="00E53B05">
            <w:pPr>
              <w:pStyle w:val="NormalWeb"/>
              <w:rPr>
                <w:color w:val="000000"/>
                <w:sz w:val="18"/>
                <w:szCs w:val="18"/>
              </w:rPr>
            </w:pPr>
            <w:r>
              <w:rPr>
                <w:color w:val="000000"/>
                <w:sz w:val="18"/>
                <w:szCs w:val="18"/>
                <w:u w:val="single"/>
              </w:rPr>
              <w:t>Email:</w:t>
            </w:r>
            <w:r>
              <w:rPr>
                <w:color w:val="000000"/>
                <w:sz w:val="18"/>
                <w:szCs w:val="18"/>
              </w:rPr>
              <w:t xml:space="preserve"> </w:t>
            </w:r>
            <w:hyperlink r:id="rId75" w:history="1">
              <w:r w:rsidRPr="0040366D">
                <w:rPr>
                  <w:rStyle w:val="Hyperlink"/>
                  <w:sz w:val="18"/>
                  <w:szCs w:val="18"/>
                </w:rPr>
                <w:t>nasa-esd@mail.nasa.gov</w:t>
              </w:r>
            </w:hyperlink>
            <w:r>
              <w:rPr>
                <w:color w:val="000000"/>
                <w:sz w:val="18"/>
                <w:szCs w:val="18"/>
              </w:rPr>
              <w:t xml:space="preserve"> </w:t>
            </w:r>
          </w:p>
        </w:tc>
        <w:tc>
          <w:tcPr>
            <w:tcW w:w="0" w:type="auto"/>
            <w:shd w:val="clear" w:color="auto" w:fill="D5EAFF"/>
            <w:hideMark/>
          </w:tcPr>
          <w:p w14:paraId="1BD07FB3" w14:textId="77777777" w:rsidR="0098691E" w:rsidRDefault="0098691E" w:rsidP="005C0204">
            <w:pPr>
              <w:pStyle w:val="NormalWeb"/>
              <w:ind w:left="0"/>
              <w:rPr>
                <w:color w:val="000000"/>
                <w:sz w:val="18"/>
                <w:szCs w:val="18"/>
              </w:rPr>
            </w:pPr>
            <w:r>
              <w:rPr>
                <w:color w:val="000000"/>
                <w:sz w:val="18"/>
                <w:szCs w:val="18"/>
              </w:rPr>
              <w:t xml:space="preserve">Report problems or obtain help with NASA computers, phones, mobile devices, Web sites, applications, etc. </w:t>
            </w:r>
          </w:p>
          <w:p w14:paraId="28BFB651" w14:textId="77777777" w:rsidR="0098691E" w:rsidRDefault="0098691E" w:rsidP="00E53B05">
            <w:pPr>
              <w:rPr>
                <w:rFonts w:ascii="Arial" w:hAnsi="Arial" w:cs="Arial"/>
                <w:color w:val="000000"/>
                <w:sz w:val="18"/>
                <w:szCs w:val="18"/>
              </w:rPr>
            </w:pPr>
            <w:r>
              <w:rPr>
                <w:rFonts w:ascii="Arial" w:hAnsi="Arial" w:cs="Arial"/>
                <w:color w:val="000000"/>
                <w:sz w:val="18"/>
                <w:szCs w:val="18"/>
              </w:rPr>
              <w:t>Request password resets, software for home use, or special phone lines.</w:t>
            </w:r>
          </w:p>
        </w:tc>
      </w:tr>
      <w:tr w:rsidR="0098691E" w14:paraId="2A462E4E" w14:textId="77777777" w:rsidTr="00E53B05">
        <w:trPr>
          <w:trHeight w:val="972"/>
          <w:tblCellSpacing w:w="15" w:type="dxa"/>
        </w:trPr>
        <w:tc>
          <w:tcPr>
            <w:tcW w:w="0" w:type="auto"/>
            <w:shd w:val="clear" w:color="auto" w:fill="D5EAFF"/>
          </w:tcPr>
          <w:p w14:paraId="79BC9B76" w14:textId="77777777" w:rsidR="0098691E" w:rsidRDefault="0098691E" w:rsidP="00E53B05">
            <w:pPr>
              <w:pStyle w:val="NormalWeb"/>
              <w:rPr>
                <w:rStyle w:val="Strong"/>
                <w:b w:val="0"/>
                <w:color w:val="000000"/>
                <w:sz w:val="18"/>
                <w:szCs w:val="18"/>
              </w:rPr>
            </w:pPr>
            <w:r>
              <w:rPr>
                <w:rStyle w:val="Strong"/>
                <w:color w:val="000000"/>
                <w:sz w:val="18"/>
                <w:szCs w:val="18"/>
              </w:rPr>
              <w:t>HITSS IT Support</w:t>
            </w:r>
            <w:r>
              <w:rPr>
                <w:rStyle w:val="Strong"/>
                <w:color w:val="000000"/>
                <w:sz w:val="18"/>
                <w:szCs w:val="18"/>
              </w:rPr>
              <w:br/>
            </w:r>
            <w:r>
              <w:rPr>
                <w:rStyle w:val="Strong"/>
                <w:color w:val="000000"/>
                <w:sz w:val="18"/>
                <w:szCs w:val="18"/>
              </w:rPr>
              <w:br/>
            </w:r>
            <w:r>
              <w:rPr>
                <w:rStyle w:val="Strong"/>
                <w:color w:val="000000"/>
                <w:sz w:val="18"/>
                <w:szCs w:val="18"/>
                <w:u w:val="single"/>
              </w:rPr>
              <w:t>Phone:</w:t>
            </w:r>
            <w:r>
              <w:rPr>
                <w:rStyle w:val="Strong"/>
                <w:color w:val="000000"/>
                <w:sz w:val="18"/>
                <w:szCs w:val="18"/>
              </w:rPr>
              <w:t xml:space="preserve"> 202-350-4037</w:t>
            </w:r>
          </w:p>
          <w:p w14:paraId="53A4E5CB" w14:textId="77777777" w:rsidR="0098691E" w:rsidRPr="00804BCD" w:rsidRDefault="0098691E" w:rsidP="00E53B05">
            <w:pPr>
              <w:pStyle w:val="NormalWeb"/>
              <w:rPr>
                <w:rStyle w:val="Strong"/>
                <w:b w:val="0"/>
                <w:color w:val="000000"/>
                <w:sz w:val="18"/>
                <w:szCs w:val="18"/>
              </w:rPr>
            </w:pPr>
            <w:r>
              <w:rPr>
                <w:rStyle w:val="Strong"/>
                <w:color w:val="000000"/>
                <w:sz w:val="18"/>
                <w:szCs w:val="18"/>
                <w:u w:val="single"/>
              </w:rPr>
              <w:t>Website:</w:t>
            </w:r>
            <w:r>
              <w:rPr>
                <w:rStyle w:val="Strong"/>
                <w:color w:val="000000"/>
                <w:sz w:val="18"/>
                <w:szCs w:val="18"/>
              </w:rPr>
              <w:t xml:space="preserve"> </w:t>
            </w:r>
            <w:bookmarkStart w:id="25" w:name="_Hlk437254698"/>
            <w:r>
              <w:rPr>
                <w:rStyle w:val="Strong"/>
                <w:b w:val="0"/>
                <w:color w:val="000000"/>
                <w:sz w:val="18"/>
                <w:szCs w:val="18"/>
              </w:rPr>
              <w:fldChar w:fldCharType="begin"/>
            </w:r>
            <w:r>
              <w:rPr>
                <w:rStyle w:val="Strong"/>
                <w:b w:val="0"/>
                <w:color w:val="000000"/>
                <w:sz w:val="18"/>
                <w:szCs w:val="18"/>
              </w:rPr>
              <w:instrText xml:space="preserve"> HYPERLINK  \l "_Hlk437254698" \s "1,513,544,94,,hitsshelp.hitsshq.com/hitsshelp" </w:instrText>
            </w:r>
            <w:r>
              <w:rPr>
                <w:rStyle w:val="Strong"/>
                <w:b w:val="0"/>
                <w:color w:val="000000"/>
                <w:sz w:val="18"/>
                <w:szCs w:val="18"/>
              </w:rPr>
              <w:fldChar w:fldCharType="separate"/>
            </w:r>
            <w:r w:rsidRPr="003F091F">
              <w:rPr>
                <w:rStyle w:val="Hyperlink"/>
                <w:sz w:val="18"/>
                <w:szCs w:val="18"/>
              </w:rPr>
              <w:t>hitsshelp.hitsshq.com/</w:t>
            </w:r>
            <w:proofErr w:type="spellStart"/>
            <w:r w:rsidRPr="003F091F">
              <w:rPr>
                <w:rStyle w:val="Hyperlink"/>
                <w:sz w:val="18"/>
                <w:szCs w:val="18"/>
              </w:rPr>
              <w:t>hitsshelp</w:t>
            </w:r>
            <w:proofErr w:type="spellEnd"/>
            <w:r>
              <w:rPr>
                <w:rStyle w:val="Strong"/>
                <w:b w:val="0"/>
                <w:color w:val="000000"/>
                <w:sz w:val="18"/>
                <w:szCs w:val="18"/>
              </w:rPr>
              <w:fldChar w:fldCharType="end"/>
            </w:r>
            <w:bookmarkEnd w:id="25"/>
          </w:p>
        </w:tc>
        <w:tc>
          <w:tcPr>
            <w:tcW w:w="0" w:type="auto"/>
            <w:shd w:val="clear" w:color="auto" w:fill="D5EAFF"/>
          </w:tcPr>
          <w:p w14:paraId="7810742F" w14:textId="77777777" w:rsidR="0098691E" w:rsidRDefault="0098691E" w:rsidP="00E53B05">
            <w:pPr>
              <w:pStyle w:val="NormalWeb"/>
              <w:rPr>
                <w:color w:val="000000"/>
                <w:sz w:val="18"/>
                <w:szCs w:val="18"/>
              </w:rPr>
            </w:pPr>
            <w:r>
              <w:rPr>
                <w:color w:val="000000"/>
                <w:sz w:val="18"/>
                <w:szCs w:val="18"/>
              </w:rPr>
              <w:t xml:space="preserve">To request service or support on HITSS equipment or assets, submit a ticket on the HITSS Help website. </w:t>
            </w:r>
            <w:r>
              <w:rPr>
                <w:color w:val="000000"/>
                <w:sz w:val="18"/>
                <w:szCs w:val="18"/>
              </w:rPr>
              <w:br/>
            </w:r>
            <w:r>
              <w:rPr>
                <w:color w:val="000000"/>
                <w:sz w:val="18"/>
                <w:szCs w:val="18"/>
              </w:rPr>
              <w:br/>
            </w:r>
            <w:r>
              <w:rPr>
                <w:color w:val="000000"/>
                <w:sz w:val="18"/>
                <w:szCs w:val="18"/>
              </w:rPr>
              <w:br/>
            </w:r>
            <w:r>
              <w:rPr>
                <w:color w:val="000000"/>
                <w:sz w:val="18"/>
                <w:szCs w:val="18"/>
              </w:rPr>
              <w:br/>
              <w:t xml:space="preserve">IT Support can help you remotely from any location. </w:t>
            </w:r>
          </w:p>
        </w:tc>
      </w:tr>
      <w:tr w:rsidR="0098691E" w14:paraId="146026B1" w14:textId="77777777" w:rsidTr="00E53B05">
        <w:trPr>
          <w:trHeight w:val="1422"/>
          <w:tblCellSpacing w:w="15" w:type="dxa"/>
        </w:trPr>
        <w:tc>
          <w:tcPr>
            <w:tcW w:w="0" w:type="auto"/>
            <w:shd w:val="clear" w:color="auto" w:fill="D5EAFF"/>
          </w:tcPr>
          <w:p w14:paraId="616B2A4B" w14:textId="77777777" w:rsidR="0098691E" w:rsidRDefault="0098691E" w:rsidP="00E53B05">
            <w:pPr>
              <w:pStyle w:val="NormalWeb"/>
              <w:rPr>
                <w:rStyle w:val="Strong"/>
                <w:color w:val="000000"/>
                <w:sz w:val="18"/>
                <w:szCs w:val="18"/>
              </w:rPr>
            </w:pPr>
            <w:r>
              <w:rPr>
                <w:rStyle w:val="Strong"/>
                <w:color w:val="000000"/>
                <w:sz w:val="18"/>
                <w:szCs w:val="18"/>
              </w:rPr>
              <w:t>DMI IT Help Desk</w:t>
            </w:r>
          </w:p>
          <w:p w14:paraId="674275C8" w14:textId="77777777" w:rsidR="0098691E" w:rsidRDefault="0098691E" w:rsidP="00E53B05">
            <w:pPr>
              <w:pStyle w:val="NormalWeb"/>
              <w:rPr>
                <w:rStyle w:val="Strong"/>
                <w:b w:val="0"/>
                <w:color w:val="000000"/>
                <w:sz w:val="18"/>
                <w:szCs w:val="18"/>
              </w:rPr>
            </w:pPr>
            <w:r>
              <w:rPr>
                <w:rStyle w:val="Strong"/>
                <w:color w:val="000000"/>
                <w:sz w:val="18"/>
                <w:szCs w:val="18"/>
                <w:u w:val="single"/>
              </w:rPr>
              <w:t>Phone:</w:t>
            </w:r>
            <w:r>
              <w:rPr>
                <w:rStyle w:val="Strong"/>
                <w:color w:val="000000"/>
                <w:sz w:val="18"/>
                <w:szCs w:val="18"/>
              </w:rPr>
              <w:t xml:space="preserve"> 240-471-4450</w:t>
            </w:r>
          </w:p>
          <w:p w14:paraId="7BAD6121" w14:textId="77777777" w:rsidR="0098691E" w:rsidRPr="00585DDE" w:rsidRDefault="0098691E" w:rsidP="00E53B05">
            <w:pPr>
              <w:pStyle w:val="NormalWeb"/>
              <w:rPr>
                <w:bCs/>
                <w:color w:val="000000"/>
                <w:sz w:val="18"/>
                <w:szCs w:val="18"/>
              </w:rPr>
            </w:pPr>
            <w:r>
              <w:rPr>
                <w:rStyle w:val="Strong"/>
                <w:color w:val="000000"/>
                <w:sz w:val="18"/>
                <w:szCs w:val="18"/>
                <w:u w:val="single"/>
              </w:rPr>
              <w:t>Website:</w:t>
            </w:r>
            <w:r>
              <w:rPr>
                <w:rStyle w:val="Strong"/>
                <w:b w:val="0"/>
                <w:color w:val="000000"/>
                <w:sz w:val="18"/>
                <w:szCs w:val="18"/>
              </w:rPr>
              <w:t xml:space="preserve"> </w:t>
            </w:r>
            <w:hyperlink r:id="rId76" w:history="1">
              <w:r w:rsidRPr="00E03243">
                <w:rPr>
                  <w:rStyle w:val="Hyperlink"/>
                  <w:sz w:val="18"/>
                  <w:szCs w:val="18"/>
                </w:rPr>
                <w:t>https://itselfportal.dminc.com/showLogin.cc</w:t>
              </w:r>
            </w:hyperlink>
          </w:p>
        </w:tc>
        <w:tc>
          <w:tcPr>
            <w:tcW w:w="0" w:type="auto"/>
            <w:shd w:val="clear" w:color="auto" w:fill="D5EAFF"/>
          </w:tcPr>
          <w:p w14:paraId="45742945" w14:textId="77777777" w:rsidR="0098691E" w:rsidRDefault="0098691E" w:rsidP="00E53B05">
            <w:pPr>
              <w:pStyle w:val="NormalWeb"/>
              <w:rPr>
                <w:color w:val="000000"/>
                <w:sz w:val="18"/>
                <w:szCs w:val="18"/>
              </w:rPr>
            </w:pPr>
            <w:r>
              <w:rPr>
                <w:color w:val="000000"/>
                <w:sz w:val="18"/>
                <w:szCs w:val="18"/>
              </w:rPr>
              <w:t xml:space="preserve">You can use the DMI Self Service IT Portal to reset your DMI email password. </w:t>
            </w:r>
            <w:r>
              <w:rPr>
                <w:color w:val="000000"/>
                <w:sz w:val="18"/>
                <w:szCs w:val="18"/>
              </w:rPr>
              <w:br/>
            </w:r>
            <w:r>
              <w:rPr>
                <w:color w:val="000000"/>
                <w:sz w:val="18"/>
                <w:szCs w:val="18"/>
              </w:rPr>
              <w:br/>
              <w:t xml:space="preserve">Generally you should contact HITSS IT Support with any IT issues before contacting the DMI Help Desk. </w:t>
            </w:r>
          </w:p>
        </w:tc>
      </w:tr>
    </w:tbl>
    <w:p w14:paraId="18FD4062" w14:textId="2093D8F8" w:rsidR="0062458E" w:rsidRDefault="0062458E" w:rsidP="00905FFD">
      <w:pPr>
        <w:jc w:val="center"/>
        <w:rPr>
          <w:rFonts w:ascii="Cambria" w:hAnsi="Cambria"/>
          <w:b/>
          <w:sz w:val="32"/>
          <w:szCs w:val="32"/>
        </w:rPr>
      </w:pPr>
    </w:p>
    <w:p w14:paraId="469BAA45" w14:textId="77777777" w:rsidR="0062458E" w:rsidRDefault="0062458E" w:rsidP="0062458E"/>
    <w:p w14:paraId="0F67BD59" w14:textId="77777777" w:rsidR="00AE0312" w:rsidRDefault="00AE0312" w:rsidP="0062458E"/>
    <w:p w14:paraId="5CDFFB85" w14:textId="77777777" w:rsidR="00C43327" w:rsidRPr="0062458E" w:rsidRDefault="00C43327" w:rsidP="0062458E"/>
    <w:p w14:paraId="17C11115" w14:textId="0547CA8E" w:rsidR="00B716AF" w:rsidRPr="004C0A66" w:rsidRDefault="00B716AF" w:rsidP="004C0A66">
      <w:pPr>
        <w:pStyle w:val="Heading2"/>
        <w:rPr>
          <w:rFonts w:ascii="Cambria" w:hAnsi="Cambria"/>
          <w:b w:val="0"/>
          <w:sz w:val="32"/>
          <w:szCs w:val="32"/>
        </w:rPr>
      </w:pPr>
      <w:bookmarkStart w:id="26" w:name="_Toc461795975"/>
      <w:r w:rsidRPr="004C0A66">
        <w:rPr>
          <w:rFonts w:ascii="Cambria" w:hAnsi="Cambria"/>
          <w:b w:val="0"/>
          <w:sz w:val="32"/>
          <w:szCs w:val="32"/>
        </w:rPr>
        <w:t>NASA Enterprise Service Desk (ESD)</w:t>
      </w:r>
      <w:r w:rsidR="000D4B44">
        <w:rPr>
          <w:rFonts w:ascii="Cambria" w:hAnsi="Cambria"/>
          <w:b w:val="0"/>
          <w:sz w:val="32"/>
          <w:szCs w:val="32"/>
        </w:rPr>
        <w:t>:</w:t>
      </w:r>
      <w:bookmarkEnd w:id="26"/>
    </w:p>
    <w:p w14:paraId="64B91E74" w14:textId="77777777" w:rsidR="00B716AF" w:rsidRPr="0070173A" w:rsidRDefault="00B716AF" w:rsidP="00B716AF">
      <w:pPr>
        <w:rPr>
          <w:rFonts w:cstheme="minorHAnsi"/>
          <w:sz w:val="24"/>
          <w:szCs w:val="24"/>
        </w:rPr>
      </w:pPr>
      <w:r w:rsidRPr="00FD7525">
        <w:rPr>
          <w:rFonts w:cstheme="minorHAnsi"/>
        </w:rPr>
        <w:t xml:space="preserve">There may be occasions when a user may visit or contact the URC for technical issues, questions on an existing support/help desk ticket, or need to enter a ticket for support or a request.  HQ has several helpdesks that provide various levels of support.  To see what is available go to </w:t>
      </w:r>
      <w:hyperlink r:id="rId77" w:history="1">
        <w:r w:rsidRPr="0070173A">
          <w:rPr>
            <w:rStyle w:val="Hyperlink"/>
            <w:rFonts w:cstheme="minorHAnsi"/>
            <w:sz w:val="24"/>
            <w:szCs w:val="24"/>
          </w:rPr>
          <w:t>http://www.hq.nasa.gov/hq/helpdesks.html</w:t>
        </w:r>
      </w:hyperlink>
      <w:r w:rsidRPr="0070173A">
        <w:rPr>
          <w:rFonts w:cstheme="minorHAnsi"/>
          <w:sz w:val="24"/>
          <w:szCs w:val="24"/>
        </w:rPr>
        <w:t xml:space="preserve">  </w:t>
      </w:r>
    </w:p>
    <w:p w14:paraId="2CD24173" w14:textId="77777777" w:rsidR="00B716AF" w:rsidRPr="0070173A" w:rsidRDefault="00B716AF" w:rsidP="00B716AF">
      <w:pPr>
        <w:jc w:val="center"/>
        <w:rPr>
          <w:rFonts w:cstheme="minorHAnsi"/>
          <w:sz w:val="24"/>
          <w:szCs w:val="24"/>
        </w:rPr>
      </w:pPr>
      <w:r w:rsidRPr="0070173A">
        <w:rPr>
          <w:rFonts w:cstheme="minorHAnsi"/>
          <w:noProof/>
          <w:sz w:val="24"/>
          <w:szCs w:val="24"/>
        </w:rPr>
        <w:drawing>
          <wp:inline distT="0" distB="0" distL="0" distR="0" wp14:anchorId="3C5DFBF3" wp14:editId="7C975E6F">
            <wp:extent cx="4442460" cy="3177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cstate="print"/>
                    <a:srcRect/>
                    <a:stretch>
                      <a:fillRect/>
                    </a:stretch>
                  </pic:blipFill>
                  <pic:spPr bwMode="auto">
                    <a:xfrm>
                      <a:off x="0" y="0"/>
                      <a:ext cx="4442460" cy="3177540"/>
                    </a:xfrm>
                    <a:prstGeom prst="rect">
                      <a:avLst/>
                    </a:prstGeom>
                    <a:noFill/>
                    <a:ln w="9525">
                      <a:noFill/>
                      <a:miter lim="800000"/>
                      <a:headEnd/>
                      <a:tailEnd/>
                    </a:ln>
                  </pic:spPr>
                </pic:pic>
              </a:graphicData>
            </a:graphic>
          </wp:inline>
        </w:drawing>
      </w:r>
    </w:p>
    <w:p w14:paraId="1925B58B" w14:textId="77777777" w:rsidR="00B716AF" w:rsidRPr="00B716AF" w:rsidRDefault="00B716AF" w:rsidP="00B716AF">
      <w:pPr>
        <w:jc w:val="center"/>
        <w:rPr>
          <w:rFonts w:cstheme="minorHAnsi"/>
          <w:b/>
          <w:sz w:val="24"/>
          <w:szCs w:val="24"/>
        </w:rPr>
      </w:pPr>
      <w:r w:rsidRPr="0070173A">
        <w:rPr>
          <w:rFonts w:cstheme="minorHAnsi"/>
          <w:b/>
          <w:sz w:val="24"/>
          <w:szCs w:val="24"/>
        </w:rPr>
        <w:t>Help Line Phone Tree</w:t>
      </w:r>
    </w:p>
    <w:p w14:paraId="56B24407" w14:textId="77777777" w:rsidR="00B716AF" w:rsidRPr="00FD7525" w:rsidRDefault="00B716AF" w:rsidP="00B716AF">
      <w:pPr>
        <w:spacing w:before="120" w:after="120"/>
        <w:rPr>
          <w:rFonts w:eastAsia="Times New Roman" w:cstheme="minorHAnsi"/>
          <w:color w:val="000000"/>
        </w:rPr>
      </w:pPr>
      <w:r w:rsidRPr="00FD7525">
        <w:rPr>
          <w:rFonts w:cstheme="minorHAnsi"/>
        </w:rPr>
        <w:t xml:space="preserve">As a part of the new I3P (IT Infrastructure Integrations Program), ESD is the 24x7 Help Desk that NASA has implemented to provide consolidated help desk services.  </w:t>
      </w:r>
    </w:p>
    <w:p w14:paraId="0FE892AB" w14:textId="77777777" w:rsidR="00B716AF" w:rsidRPr="00FD7525" w:rsidRDefault="00B716AF" w:rsidP="00B716AF">
      <w:pPr>
        <w:spacing w:before="100" w:beforeAutospacing="1" w:after="100" w:afterAutospacing="1"/>
        <w:rPr>
          <w:rFonts w:eastAsia="Times New Roman" w:cstheme="minorHAnsi"/>
          <w:color w:val="000000"/>
        </w:rPr>
      </w:pPr>
      <w:r w:rsidRPr="00FD7525">
        <w:rPr>
          <w:rFonts w:cstheme="minorHAnsi"/>
        </w:rPr>
        <w:t xml:space="preserve">It provides a central service desk, service request system, and self-service Web site.  It provides a self-help website with knowledge articles on IT services, an incident reporting system to report breakages and outages of hardware or software, and an ordering system for IT services with approval queues and workflows.  </w:t>
      </w:r>
    </w:p>
    <w:p w14:paraId="684F6098" w14:textId="77777777" w:rsidR="00B716AF" w:rsidRPr="00FD7525" w:rsidRDefault="00B716AF" w:rsidP="00B716AF">
      <w:pPr>
        <w:rPr>
          <w:rFonts w:cstheme="minorHAnsi"/>
        </w:rPr>
      </w:pPr>
      <w:r w:rsidRPr="00FD7525">
        <w:rPr>
          <w:rFonts w:cstheme="minorHAnsi"/>
        </w:rPr>
        <w:t xml:space="preserve">ESD also includes the ACES Product Catalog (APC); Enterprise Notification System for planned/unplanned outages (with subscription capabilities); System status capabilities; computing seats; mobile phone seats; pager seats; network printer seats; multi-function device (MFD) seats; virtual team service (VTS) seats; infrastructure upgrade; enhanced support services; non-ACES device sanitization; non-ACES peripheral Installation; data transfer; wireless </w:t>
      </w:r>
      <w:proofErr w:type="spellStart"/>
      <w:r w:rsidRPr="00FD7525">
        <w:rPr>
          <w:rFonts w:cstheme="minorHAnsi"/>
        </w:rPr>
        <w:t>aircard</w:t>
      </w:r>
      <w:proofErr w:type="spellEnd"/>
      <w:r w:rsidRPr="00FD7525">
        <w:rPr>
          <w:rFonts w:cstheme="minorHAnsi"/>
        </w:rPr>
        <w:t xml:space="preserve"> service; take-home software; loaner pool; NOMAD Account (email/calendaring); VPN services (Tokens); mass moves; request refresh; extended privileges and DAR.</w:t>
      </w:r>
    </w:p>
    <w:p w14:paraId="61668AA1" w14:textId="77777777" w:rsidR="00B716AF" w:rsidRPr="002B239B" w:rsidRDefault="00B716AF" w:rsidP="00B716AF">
      <w:pPr>
        <w:spacing w:before="120" w:after="120"/>
        <w:rPr>
          <w:rFonts w:cstheme="minorHAnsi"/>
        </w:rPr>
      </w:pPr>
      <w:r w:rsidRPr="005C0204">
        <w:rPr>
          <w:rFonts w:cstheme="minorHAnsi"/>
        </w:rPr>
        <w:t xml:space="preserve">When a user has a need or problem that falls under the scope of the ESD, they can enter an incident report or a service request, or the URC staff can enter one on the user’s behalf, i.e., problems relating to RSA tokens, computers, phones, mobile devices, password resets, network </w:t>
      </w:r>
      <w:r w:rsidRPr="002B239B">
        <w:rPr>
          <w:rFonts w:cstheme="minorHAnsi"/>
        </w:rPr>
        <w:t xml:space="preserve">and applications issues, etc., we direct the user to the </w:t>
      </w:r>
      <w:r w:rsidRPr="002B239B">
        <w:rPr>
          <w:rFonts w:cstheme="minorHAnsi"/>
          <w:b/>
          <w:i/>
        </w:rPr>
        <w:t>Enterprise Service Desk</w:t>
      </w:r>
      <w:r w:rsidRPr="002B239B">
        <w:rPr>
          <w:rFonts w:cstheme="minorHAnsi"/>
        </w:rPr>
        <w:t xml:space="preserve"> (ESD) to provide assistance.  ESD is:</w:t>
      </w:r>
    </w:p>
    <w:p w14:paraId="35E11FB3" w14:textId="77777777" w:rsidR="00B716AF" w:rsidRPr="00FD7525" w:rsidRDefault="00B716AF" w:rsidP="001D5B55">
      <w:pPr>
        <w:tabs>
          <w:tab w:val="left" w:pos="2160"/>
        </w:tabs>
        <w:spacing w:after="0"/>
        <w:ind w:left="2160"/>
        <w:rPr>
          <w:rFonts w:cstheme="minorHAnsi"/>
          <w:b/>
        </w:rPr>
      </w:pPr>
      <w:r w:rsidRPr="00FD7525">
        <w:rPr>
          <w:rFonts w:cstheme="minorHAnsi"/>
          <w:b/>
        </w:rPr>
        <w:t>Contact: 202.358.HELP (4357) or 1.877.677.2123</w:t>
      </w:r>
    </w:p>
    <w:p w14:paraId="1889EE5F" w14:textId="77777777" w:rsidR="00B716AF" w:rsidRPr="00FD7525" w:rsidRDefault="00B716AF" w:rsidP="001D5B55">
      <w:pPr>
        <w:tabs>
          <w:tab w:val="left" w:pos="2160"/>
        </w:tabs>
        <w:spacing w:after="0"/>
        <w:ind w:left="2160"/>
        <w:rPr>
          <w:rFonts w:cstheme="minorHAnsi"/>
          <w:b/>
        </w:rPr>
      </w:pPr>
      <w:r w:rsidRPr="00FD7525">
        <w:rPr>
          <w:rFonts w:cstheme="minorHAnsi"/>
          <w:b/>
        </w:rPr>
        <w:t xml:space="preserve">Email at </w:t>
      </w:r>
      <w:hyperlink r:id="rId79" w:history="1">
        <w:r w:rsidRPr="00FD7525">
          <w:rPr>
            <w:rStyle w:val="Hyperlink"/>
            <w:rFonts w:cstheme="minorHAnsi"/>
            <w:b/>
          </w:rPr>
          <w:t>nasa-esd@mail.nasa.gov</w:t>
        </w:r>
      </w:hyperlink>
    </w:p>
    <w:p w14:paraId="7E8A6BE7" w14:textId="77777777" w:rsidR="00B716AF" w:rsidRPr="00FD7525" w:rsidRDefault="00B716AF" w:rsidP="00CE7F30">
      <w:pPr>
        <w:tabs>
          <w:tab w:val="left" w:pos="2160"/>
        </w:tabs>
        <w:spacing w:after="0"/>
        <w:ind w:left="2160"/>
        <w:rPr>
          <w:rFonts w:cstheme="minorHAnsi"/>
          <w:b/>
        </w:rPr>
      </w:pPr>
      <w:r w:rsidRPr="00FD7525">
        <w:rPr>
          <w:rFonts w:cstheme="minorHAnsi"/>
          <w:b/>
        </w:rPr>
        <w:t xml:space="preserve">Website:  </w:t>
      </w:r>
      <w:hyperlink r:id="rId80" w:history="1">
        <w:r w:rsidR="00CE7F30" w:rsidRPr="00FD7525">
          <w:rPr>
            <w:rStyle w:val="Hyperlink"/>
            <w:rFonts w:cstheme="minorHAnsi"/>
            <w:b/>
          </w:rPr>
          <w:t>https://esd.nasa.gov</w:t>
        </w:r>
      </w:hyperlink>
      <w:r w:rsidR="00CE7F30" w:rsidRPr="00FD7525">
        <w:rPr>
          <w:rFonts w:cstheme="minorHAnsi"/>
          <w:b/>
        </w:rPr>
        <w:t xml:space="preserve"> </w:t>
      </w:r>
    </w:p>
    <w:p w14:paraId="1F5A825E" w14:textId="77777777" w:rsidR="00B716AF" w:rsidRPr="0070173A" w:rsidRDefault="00B716AF" w:rsidP="00B716AF">
      <w:pPr>
        <w:rPr>
          <w:rFonts w:cstheme="minorHAnsi"/>
          <w:sz w:val="24"/>
          <w:szCs w:val="24"/>
        </w:rPr>
      </w:pPr>
    </w:p>
    <w:p w14:paraId="6E4816F4" w14:textId="77777777" w:rsidR="00B716AF" w:rsidRPr="00FD7525" w:rsidRDefault="00B716AF" w:rsidP="00B716AF">
      <w:pPr>
        <w:spacing w:before="120"/>
        <w:rPr>
          <w:rFonts w:cstheme="minorHAnsi"/>
          <w:u w:val="single"/>
        </w:rPr>
      </w:pPr>
      <w:r w:rsidRPr="00FD7525">
        <w:rPr>
          <w:rFonts w:cstheme="minorHAnsi"/>
          <w:u w:val="single"/>
        </w:rPr>
        <w:t>To open an ESD Ticket on behalf of user:</w:t>
      </w:r>
    </w:p>
    <w:p w14:paraId="5EA5816E" w14:textId="77777777" w:rsidR="00B716AF" w:rsidRPr="00FD7525" w:rsidRDefault="00B716AF" w:rsidP="00B716AF">
      <w:pPr>
        <w:pStyle w:val="ListParagraph"/>
        <w:numPr>
          <w:ilvl w:val="0"/>
          <w:numId w:val="6"/>
        </w:numPr>
        <w:spacing w:before="120" w:after="0" w:line="276" w:lineRule="auto"/>
        <w:rPr>
          <w:rFonts w:cstheme="minorHAnsi"/>
        </w:rPr>
      </w:pPr>
      <w:r w:rsidRPr="00FD7525">
        <w:rPr>
          <w:rFonts w:cstheme="minorHAnsi"/>
        </w:rPr>
        <w:t xml:space="preserve">Click </w:t>
      </w:r>
      <w:r w:rsidRPr="00FD7525">
        <w:rPr>
          <w:rFonts w:cstheme="minorHAnsi"/>
          <w:b/>
        </w:rPr>
        <w:t>My Tickets</w:t>
      </w:r>
    </w:p>
    <w:p w14:paraId="0E633D4B"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Click </w:t>
      </w:r>
      <w:r w:rsidRPr="00FD7525">
        <w:rPr>
          <w:rFonts w:cstheme="minorHAnsi"/>
          <w:b/>
        </w:rPr>
        <w:t>Create a New Ticket</w:t>
      </w:r>
    </w:p>
    <w:p w14:paraId="1033220B"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Go to </w:t>
      </w:r>
      <w:r w:rsidRPr="00FD7525">
        <w:rPr>
          <w:rFonts w:cstheme="minorHAnsi"/>
          <w:b/>
        </w:rPr>
        <w:t>I am Creating Ticket</w:t>
      </w:r>
      <w:r w:rsidRPr="00FD7525">
        <w:rPr>
          <w:rFonts w:cstheme="minorHAnsi"/>
        </w:rPr>
        <w:t xml:space="preserve">…select </w:t>
      </w:r>
      <w:r w:rsidRPr="00FD7525">
        <w:rPr>
          <w:rFonts w:cstheme="minorHAnsi"/>
          <w:b/>
        </w:rPr>
        <w:t>Someone Else</w:t>
      </w:r>
    </w:p>
    <w:p w14:paraId="14ADB187"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Enter </w:t>
      </w:r>
      <w:r w:rsidRPr="00FD7525">
        <w:rPr>
          <w:rFonts w:cstheme="minorHAnsi"/>
          <w:b/>
        </w:rPr>
        <w:t>Last Name</w:t>
      </w:r>
      <w:r w:rsidRPr="00FD7525">
        <w:rPr>
          <w:rFonts w:cstheme="minorHAnsi"/>
        </w:rPr>
        <w:t xml:space="preserve"> (and </w:t>
      </w:r>
      <w:r w:rsidRPr="00FD7525">
        <w:rPr>
          <w:rFonts w:cstheme="minorHAnsi"/>
          <w:b/>
        </w:rPr>
        <w:t>First Name</w:t>
      </w:r>
      <w:r w:rsidRPr="00FD7525">
        <w:rPr>
          <w:rFonts w:cstheme="minorHAnsi"/>
        </w:rPr>
        <w:t xml:space="preserve"> if available)</w:t>
      </w:r>
    </w:p>
    <w:p w14:paraId="66803DFD"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Click </w:t>
      </w:r>
      <w:r w:rsidRPr="00FD7525">
        <w:rPr>
          <w:rFonts w:cstheme="minorHAnsi"/>
          <w:b/>
        </w:rPr>
        <w:t>Search for User</w:t>
      </w:r>
    </w:p>
    <w:p w14:paraId="60D70AB8"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Name should appear in box below select</w:t>
      </w:r>
    </w:p>
    <w:p w14:paraId="34C31FB1"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Enter </w:t>
      </w:r>
      <w:r w:rsidRPr="00FD7525">
        <w:rPr>
          <w:rFonts w:cstheme="minorHAnsi"/>
          <w:b/>
        </w:rPr>
        <w:t>Urgency</w:t>
      </w:r>
      <w:r w:rsidRPr="00FD7525">
        <w:rPr>
          <w:rFonts w:cstheme="minorHAnsi"/>
        </w:rPr>
        <w:t xml:space="preserve"> </w:t>
      </w:r>
    </w:p>
    <w:p w14:paraId="3CA3A3E4" w14:textId="77777777" w:rsidR="00B716AF" w:rsidRPr="00FD7525" w:rsidRDefault="00B716AF" w:rsidP="00B716AF">
      <w:pPr>
        <w:pStyle w:val="ListParagraph"/>
        <w:numPr>
          <w:ilvl w:val="1"/>
          <w:numId w:val="6"/>
        </w:numPr>
        <w:spacing w:after="0" w:line="276" w:lineRule="auto"/>
        <w:rPr>
          <w:rFonts w:cstheme="minorHAnsi"/>
        </w:rPr>
      </w:pPr>
      <w:r w:rsidRPr="00FD7525">
        <w:rPr>
          <w:rFonts w:cstheme="minorHAnsi"/>
          <w:b/>
        </w:rPr>
        <w:t>Critical</w:t>
      </w:r>
      <w:r w:rsidRPr="00FD7525">
        <w:rPr>
          <w:rFonts w:cstheme="minorHAnsi"/>
        </w:rPr>
        <w:t xml:space="preserve"> – a complete loss of critical business systems where there is no workaround.</w:t>
      </w:r>
    </w:p>
    <w:p w14:paraId="6CD32C74" w14:textId="77777777" w:rsidR="00B716AF" w:rsidRPr="00FD7525" w:rsidRDefault="00B716AF" w:rsidP="00B716AF">
      <w:pPr>
        <w:pStyle w:val="ListParagraph"/>
        <w:numPr>
          <w:ilvl w:val="1"/>
          <w:numId w:val="6"/>
        </w:numPr>
        <w:spacing w:after="0" w:line="276" w:lineRule="auto"/>
        <w:rPr>
          <w:rFonts w:cstheme="minorHAnsi"/>
        </w:rPr>
      </w:pPr>
      <w:r w:rsidRPr="00FD7525">
        <w:rPr>
          <w:rFonts w:cstheme="minorHAnsi"/>
          <w:b/>
        </w:rPr>
        <w:t>High</w:t>
      </w:r>
      <w:r w:rsidRPr="00FD7525">
        <w:rPr>
          <w:rFonts w:cstheme="minorHAnsi"/>
        </w:rPr>
        <w:t xml:space="preserve"> – a partial degradation or loss of critical business systems where there is no workaround and where a large number of people/organizations are affected. </w:t>
      </w:r>
    </w:p>
    <w:p w14:paraId="7C5D5B0B" w14:textId="77777777" w:rsidR="00B716AF" w:rsidRPr="00FD7525" w:rsidRDefault="00B716AF" w:rsidP="00B716AF">
      <w:pPr>
        <w:pStyle w:val="ListParagraph"/>
        <w:numPr>
          <w:ilvl w:val="1"/>
          <w:numId w:val="6"/>
        </w:numPr>
        <w:spacing w:after="0" w:line="276" w:lineRule="auto"/>
        <w:rPr>
          <w:rFonts w:cstheme="minorHAnsi"/>
        </w:rPr>
      </w:pPr>
      <w:r w:rsidRPr="00FD7525">
        <w:rPr>
          <w:rFonts w:cstheme="minorHAnsi"/>
          <w:b/>
        </w:rPr>
        <w:t>Medium</w:t>
      </w:r>
      <w:r w:rsidRPr="00FD7525">
        <w:rPr>
          <w:rFonts w:cstheme="minorHAnsi"/>
        </w:rPr>
        <w:t xml:space="preserve"> - a loss or degradation of non-critical business systems where a small number of users are impacted and where there is no workaround.</w:t>
      </w:r>
    </w:p>
    <w:p w14:paraId="247AAD68" w14:textId="77777777" w:rsidR="00B716AF" w:rsidRPr="00FD7525" w:rsidRDefault="00B716AF" w:rsidP="00B716AF">
      <w:pPr>
        <w:pStyle w:val="ListParagraph"/>
        <w:numPr>
          <w:ilvl w:val="1"/>
          <w:numId w:val="6"/>
        </w:numPr>
        <w:spacing w:after="0" w:line="276" w:lineRule="auto"/>
        <w:rPr>
          <w:rFonts w:cstheme="minorHAnsi"/>
        </w:rPr>
      </w:pPr>
      <w:r w:rsidRPr="00FD7525">
        <w:rPr>
          <w:rFonts w:cstheme="minorHAnsi"/>
          <w:b/>
        </w:rPr>
        <w:t>Low</w:t>
      </w:r>
      <w:r w:rsidRPr="00FD7525">
        <w:rPr>
          <w:rFonts w:cstheme="minorHAnsi"/>
        </w:rPr>
        <w:t xml:space="preserve"> - a loss or degradation of non-critical business systems to an individual where there is a workaround.</w:t>
      </w:r>
    </w:p>
    <w:p w14:paraId="115B44BA"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Enter </w:t>
      </w:r>
      <w:r w:rsidRPr="00FD7525">
        <w:rPr>
          <w:rFonts w:cstheme="minorHAnsi"/>
          <w:b/>
        </w:rPr>
        <w:t>Category 1</w:t>
      </w:r>
      <w:r w:rsidRPr="00FD7525">
        <w:rPr>
          <w:rFonts w:cstheme="minorHAnsi"/>
        </w:rPr>
        <w:t xml:space="preserve"> - What type of problem is user having i.e. Desktop, Telephone, Network, etc.</w:t>
      </w:r>
    </w:p>
    <w:p w14:paraId="75685428"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Enter </w:t>
      </w:r>
      <w:r w:rsidRPr="00FD7525">
        <w:rPr>
          <w:rFonts w:cstheme="minorHAnsi"/>
          <w:b/>
        </w:rPr>
        <w:t>Category 2</w:t>
      </w:r>
      <w:r w:rsidRPr="00FD7525">
        <w:rPr>
          <w:rFonts w:cstheme="minorHAnsi"/>
        </w:rPr>
        <w:t xml:space="preserve"> – What is the specific problem i.e. Virus, Outage, Access</w:t>
      </w:r>
    </w:p>
    <w:p w14:paraId="3E717266"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In </w:t>
      </w:r>
      <w:r w:rsidRPr="00FD7525">
        <w:rPr>
          <w:rFonts w:cstheme="minorHAnsi"/>
          <w:b/>
        </w:rPr>
        <w:t>Description</w:t>
      </w:r>
      <w:r w:rsidRPr="00FD7525">
        <w:rPr>
          <w:rFonts w:cstheme="minorHAnsi"/>
        </w:rPr>
        <w:t xml:space="preserve"> box enter as much information as possible about the problem.  Add any special instructions or notes in the Note section.</w:t>
      </w:r>
    </w:p>
    <w:p w14:paraId="213E943D"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b/>
        </w:rPr>
        <w:t>File</w:t>
      </w:r>
      <w:r w:rsidRPr="00FD7525">
        <w:rPr>
          <w:rFonts w:cstheme="minorHAnsi"/>
        </w:rPr>
        <w:t xml:space="preserve"> – add any attachments i.e. error messages, approvals, emails, etc.</w:t>
      </w:r>
    </w:p>
    <w:p w14:paraId="78C9B230" w14:textId="77777777" w:rsidR="00B716AF" w:rsidRPr="00FD7525" w:rsidRDefault="00B716AF" w:rsidP="00B716AF">
      <w:pPr>
        <w:pStyle w:val="ListParagraph"/>
        <w:numPr>
          <w:ilvl w:val="0"/>
          <w:numId w:val="6"/>
        </w:numPr>
        <w:spacing w:after="0" w:line="276" w:lineRule="auto"/>
        <w:rPr>
          <w:rFonts w:cstheme="minorHAnsi"/>
        </w:rPr>
      </w:pPr>
      <w:r w:rsidRPr="00FD7525">
        <w:rPr>
          <w:rFonts w:cstheme="minorHAnsi"/>
        </w:rPr>
        <w:t xml:space="preserve">Select </w:t>
      </w:r>
      <w:r w:rsidRPr="00FD7525">
        <w:rPr>
          <w:rFonts w:cstheme="minorHAnsi"/>
          <w:b/>
        </w:rPr>
        <w:t>Create Ticket</w:t>
      </w:r>
      <w:r w:rsidRPr="00FD7525">
        <w:rPr>
          <w:rFonts w:cstheme="minorHAnsi"/>
        </w:rPr>
        <w:t>.</w:t>
      </w:r>
    </w:p>
    <w:p w14:paraId="6CC5C6F5" w14:textId="77777777" w:rsidR="00B716AF" w:rsidRPr="00FD7525" w:rsidRDefault="00B716AF" w:rsidP="00B716AF">
      <w:pPr>
        <w:rPr>
          <w:rFonts w:cstheme="minorHAnsi"/>
        </w:rPr>
      </w:pPr>
    </w:p>
    <w:p w14:paraId="7A6E9804" w14:textId="77777777" w:rsidR="00B716AF" w:rsidRPr="00FD7525" w:rsidRDefault="00B716AF" w:rsidP="00B716AF">
      <w:pPr>
        <w:spacing w:before="120"/>
        <w:rPr>
          <w:rFonts w:cstheme="minorHAnsi"/>
          <w:u w:val="single"/>
        </w:rPr>
      </w:pPr>
      <w:r w:rsidRPr="00FD7525">
        <w:rPr>
          <w:rFonts w:cstheme="minorHAnsi"/>
          <w:u w:val="single"/>
        </w:rPr>
        <w:t xml:space="preserve">Check the status of a ticket </w:t>
      </w:r>
    </w:p>
    <w:p w14:paraId="7FCACAC2" w14:textId="77777777" w:rsidR="00B716AF" w:rsidRPr="00FD7525" w:rsidRDefault="00B716AF" w:rsidP="00B716AF">
      <w:pPr>
        <w:pStyle w:val="ListParagraph"/>
        <w:numPr>
          <w:ilvl w:val="0"/>
          <w:numId w:val="7"/>
        </w:numPr>
        <w:spacing w:before="120" w:after="200" w:line="276" w:lineRule="auto"/>
        <w:ind w:left="720"/>
        <w:rPr>
          <w:rFonts w:eastAsia="Times New Roman" w:cstheme="minorHAnsi"/>
        </w:rPr>
      </w:pPr>
      <w:r w:rsidRPr="00FD7525">
        <w:rPr>
          <w:rFonts w:eastAsia="Times New Roman" w:cstheme="minorHAnsi"/>
        </w:rPr>
        <w:t xml:space="preserve">Click </w:t>
      </w:r>
      <w:r w:rsidRPr="00FD7525">
        <w:rPr>
          <w:rFonts w:eastAsia="Times New Roman" w:cstheme="minorHAnsi"/>
          <w:b/>
        </w:rPr>
        <w:t>My Tickets</w:t>
      </w:r>
    </w:p>
    <w:p w14:paraId="21D177AE" w14:textId="77777777" w:rsidR="00B716AF" w:rsidRPr="00FD7525" w:rsidRDefault="00B716AF" w:rsidP="00B716AF">
      <w:pPr>
        <w:pStyle w:val="ListParagraph"/>
        <w:numPr>
          <w:ilvl w:val="0"/>
          <w:numId w:val="7"/>
        </w:numPr>
        <w:spacing w:after="200" w:line="276" w:lineRule="auto"/>
        <w:ind w:left="720"/>
        <w:rPr>
          <w:rFonts w:eastAsia="Times New Roman" w:cstheme="minorHAnsi"/>
        </w:rPr>
      </w:pPr>
      <w:r w:rsidRPr="00FD7525">
        <w:rPr>
          <w:rFonts w:eastAsia="Times New Roman" w:cstheme="minorHAnsi"/>
        </w:rPr>
        <w:t>Select the Status All:</w:t>
      </w:r>
    </w:p>
    <w:p w14:paraId="7BE903C8" w14:textId="77777777" w:rsidR="00B716AF" w:rsidRPr="00FD7525" w:rsidRDefault="00B716AF" w:rsidP="00B716AF">
      <w:pPr>
        <w:pStyle w:val="ListParagraph"/>
        <w:numPr>
          <w:ilvl w:val="0"/>
          <w:numId w:val="7"/>
        </w:numPr>
        <w:spacing w:after="200" w:line="276" w:lineRule="auto"/>
        <w:ind w:left="720"/>
        <w:rPr>
          <w:rFonts w:eastAsia="Times New Roman" w:cstheme="minorHAnsi"/>
        </w:rPr>
      </w:pPr>
      <w:r w:rsidRPr="00FD7525">
        <w:rPr>
          <w:rFonts w:eastAsia="Times New Roman" w:cstheme="minorHAnsi"/>
        </w:rPr>
        <w:t xml:space="preserve">Click </w:t>
      </w:r>
      <w:r w:rsidRPr="00FD7525">
        <w:rPr>
          <w:rFonts w:eastAsia="Times New Roman" w:cstheme="minorHAnsi"/>
          <w:b/>
        </w:rPr>
        <w:t>Search All Tickets</w:t>
      </w:r>
    </w:p>
    <w:p w14:paraId="35430AFD" w14:textId="77777777" w:rsidR="00016CEF" w:rsidRPr="00FD7525" w:rsidRDefault="00016CEF" w:rsidP="00B716AF">
      <w:pPr>
        <w:spacing w:before="120"/>
        <w:rPr>
          <w:rFonts w:cstheme="minorHAnsi"/>
          <w:u w:val="single"/>
        </w:rPr>
      </w:pPr>
    </w:p>
    <w:p w14:paraId="68096526" w14:textId="77777777" w:rsidR="00B716AF" w:rsidRPr="00FD7525" w:rsidRDefault="00B716AF" w:rsidP="00B716AF">
      <w:pPr>
        <w:spacing w:before="120"/>
        <w:rPr>
          <w:rFonts w:cstheme="minorHAnsi"/>
          <w:u w:val="single"/>
        </w:rPr>
      </w:pPr>
      <w:r w:rsidRPr="00FD7525">
        <w:rPr>
          <w:rFonts w:cstheme="minorHAnsi"/>
          <w:u w:val="single"/>
        </w:rPr>
        <w:t>To place an order on behalf of user:</w:t>
      </w:r>
    </w:p>
    <w:p w14:paraId="4B7A4975" w14:textId="77777777" w:rsidR="00B716AF" w:rsidRPr="00FD7525" w:rsidRDefault="00B716AF" w:rsidP="00B716AF">
      <w:pPr>
        <w:pStyle w:val="ListParagraph"/>
        <w:numPr>
          <w:ilvl w:val="0"/>
          <w:numId w:val="8"/>
        </w:numPr>
        <w:shd w:val="clear" w:color="auto" w:fill="FFFFFF"/>
        <w:tabs>
          <w:tab w:val="left" w:pos="450"/>
        </w:tabs>
        <w:suppressAutoHyphens/>
        <w:spacing w:before="120" w:after="200" w:line="276" w:lineRule="auto"/>
        <w:rPr>
          <w:rFonts w:cstheme="minorHAnsi"/>
        </w:rPr>
      </w:pPr>
      <w:r w:rsidRPr="00FD7525">
        <w:rPr>
          <w:rFonts w:cstheme="minorHAnsi"/>
        </w:rPr>
        <w:t xml:space="preserve">Click </w:t>
      </w:r>
      <w:r w:rsidRPr="00FD7525">
        <w:rPr>
          <w:rFonts w:cstheme="minorHAnsi"/>
          <w:b/>
        </w:rPr>
        <w:t>Order Services</w:t>
      </w:r>
    </w:p>
    <w:p w14:paraId="2D60E180" w14:textId="77777777" w:rsidR="00B716AF" w:rsidRPr="00FD7525" w:rsidRDefault="00B716AF" w:rsidP="00B716AF">
      <w:pPr>
        <w:pStyle w:val="ListParagraph"/>
        <w:numPr>
          <w:ilvl w:val="0"/>
          <w:numId w:val="8"/>
        </w:numPr>
        <w:spacing w:after="0" w:line="276" w:lineRule="auto"/>
        <w:rPr>
          <w:rFonts w:cstheme="minorHAnsi"/>
        </w:rPr>
      </w:pPr>
      <w:r w:rsidRPr="00FD7525">
        <w:rPr>
          <w:rFonts w:cstheme="minorHAnsi"/>
        </w:rPr>
        <w:t xml:space="preserve">Go to </w:t>
      </w:r>
      <w:r w:rsidRPr="00FD7525">
        <w:rPr>
          <w:rFonts w:cstheme="minorHAnsi"/>
          <w:b/>
        </w:rPr>
        <w:t>Request on Behalf Of</w:t>
      </w:r>
    </w:p>
    <w:p w14:paraId="78B7B6BA" w14:textId="77777777" w:rsidR="00B716AF" w:rsidRPr="00FD7525" w:rsidRDefault="00B716AF" w:rsidP="00B716AF">
      <w:pPr>
        <w:pStyle w:val="ListParagraph"/>
        <w:numPr>
          <w:ilvl w:val="0"/>
          <w:numId w:val="8"/>
        </w:numPr>
        <w:spacing w:after="0" w:line="276" w:lineRule="auto"/>
        <w:rPr>
          <w:rFonts w:cstheme="minorHAnsi"/>
        </w:rPr>
      </w:pPr>
      <w:r w:rsidRPr="00FD7525">
        <w:rPr>
          <w:rFonts w:cstheme="minorHAnsi"/>
        </w:rPr>
        <w:t xml:space="preserve">Enter </w:t>
      </w:r>
      <w:r w:rsidRPr="00FD7525">
        <w:rPr>
          <w:rFonts w:cstheme="minorHAnsi"/>
          <w:b/>
        </w:rPr>
        <w:t>Last Name</w:t>
      </w:r>
      <w:r w:rsidRPr="00FD7525">
        <w:rPr>
          <w:rFonts w:cstheme="minorHAnsi"/>
        </w:rPr>
        <w:t xml:space="preserve"> (and </w:t>
      </w:r>
      <w:r w:rsidRPr="00FD7525">
        <w:rPr>
          <w:rFonts w:cstheme="minorHAnsi"/>
          <w:b/>
        </w:rPr>
        <w:t>First Name</w:t>
      </w:r>
      <w:r w:rsidRPr="00FD7525">
        <w:rPr>
          <w:rFonts w:cstheme="minorHAnsi"/>
        </w:rPr>
        <w:t xml:space="preserve"> if available)</w:t>
      </w:r>
    </w:p>
    <w:p w14:paraId="3AE9E57F" w14:textId="77777777" w:rsidR="00B716AF" w:rsidRPr="00FD7525" w:rsidRDefault="00B716AF" w:rsidP="00B716AF">
      <w:pPr>
        <w:pStyle w:val="ListParagraph"/>
        <w:numPr>
          <w:ilvl w:val="0"/>
          <w:numId w:val="8"/>
        </w:numPr>
        <w:spacing w:after="0" w:line="276" w:lineRule="auto"/>
        <w:rPr>
          <w:rFonts w:cstheme="minorHAnsi"/>
        </w:rPr>
      </w:pPr>
      <w:r w:rsidRPr="00FD7525">
        <w:rPr>
          <w:rFonts w:cstheme="minorHAnsi"/>
        </w:rPr>
        <w:t xml:space="preserve">Click </w:t>
      </w:r>
      <w:r w:rsidRPr="00FD7525">
        <w:rPr>
          <w:rFonts w:cstheme="minorHAnsi"/>
          <w:b/>
        </w:rPr>
        <w:t xml:space="preserve">Search </w:t>
      </w:r>
    </w:p>
    <w:p w14:paraId="3A161094" w14:textId="77777777" w:rsidR="00B716AF" w:rsidRPr="00FD7525" w:rsidRDefault="00B716AF" w:rsidP="00B716AF">
      <w:pPr>
        <w:pStyle w:val="ListParagraph"/>
        <w:numPr>
          <w:ilvl w:val="0"/>
          <w:numId w:val="8"/>
        </w:numPr>
        <w:spacing w:after="0" w:line="276" w:lineRule="auto"/>
        <w:rPr>
          <w:rFonts w:cstheme="minorHAnsi"/>
        </w:rPr>
      </w:pPr>
      <w:r w:rsidRPr="00FD7525">
        <w:rPr>
          <w:rFonts w:cstheme="minorHAnsi"/>
        </w:rPr>
        <w:t xml:space="preserve">Name should appear in box below select name and click </w:t>
      </w:r>
      <w:r w:rsidRPr="00FD7525">
        <w:rPr>
          <w:rFonts w:cstheme="minorHAnsi"/>
          <w:b/>
        </w:rPr>
        <w:t>Select</w:t>
      </w:r>
    </w:p>
    <w:p w14:paraId="7B86D6A1" w14:textId="77777777" w:rsidR="00B716AF" w:rsidRPr="00FD7525" w:rsidRDefault="00B716AF" w:rsidP="00B716AF">
      <w:pPr>
        <w:pStyle w:val="ListParagraph"/>
        <w:numPr>
          <w:ilvl w:val="0"/>
          <w:numId w:val="8"/>
        </w:numPr>
        <w:shd w:val="clear" w:color="auto" w:fill="FFFFFF"/>
        <w:tabs>
          <w:tab w:val="left" w:pos="450"/>
        </w:tabs>
        <w:suppressAutoHyphens/>
        <w:spacing w:after="200" w:line="276" w:lineRule="auto"/>
        <w:rPr>
          <w:rFonts w:cstheme="minorHAnsi"/>
        </w:rPr>
      </w:pPr>
      <w:r w:rsidRPr="00FD7525">
        <w:rPr>
          <w:rFonts w:cstheme="minorHAnsi"/>
        </w:rPr>
        <w:t xml:space="preserve">Click the service type to be requested i.e. </w:t>
      </w:r>
      <w:r w:rsidRPr="00FD7525">
        <w:rPr>
          <w:rFonts w:cstheme="minorHAnsi"/>
          <w:b/>
        </w:rPr>
        <w:t>Telecommunication Services</w:t>
      </w:r>
    </w:p>
    <w:p w14:paraId="7EE4C8A8" w14:textId="77777777" w:rsidR="00B716AF" w:rsidRPr="00FD7525" w:rsidRDefault="00B716AF" w:rsidP="00B716AF">
      <w:pPr>
        <w:pStyle w:val="ListParagraph"/>
        <w:numPr>
          <w:ilvl w:val="0"/>
          <w:numId w:val="8"/>
        </w:numPr>
        <w:shd w:val="clear" w:color="auto" w:fill="FFFFFF"/>
        <w:tabs>
          <w:tab w:val="left" w:pos="450"/>
        </w:tabs>
        <w:suppressAutoHyphens/>
        <w:spacing w:after="200" w:line="276" w:lineRule="auto"/>
        <w:rPr>
          <w:rFonts w:cstheme="minorHAnsi"/>
        </w:rPr>
      </w:pPr>
      <w:r w:rsidRPr="00FD7525">
        <w:rPr>
          <w:rFonts w:cstheme="minorHAnsi"/>
        </w:rPr>
        <w:t xml:space="preserve">Click the seat type to requested i.e. </w:t>
      </w:r>
      <w:r w:rsidRPr="00FD7525">
        <w:rPr>
          <w:rFonts w:cstheme="minorHAnsi"/>
          <w:b/>
        </w:rPr>
        <w:t>Pager Seats</w:t>
      </w:r>
    </w:p>
    <w:p w14:paraId="29F2E412" w14:textId="77777777" w:rsidR="00B716AF" w:rsidRPr="00FD7525" w:rsidRDefault="00B716AF" w:rsidP="00B716AF">
      <w:pPr>
        <w:pStyle w:val="ListParagraph"/>
        <w:numPr>
          <w:ilvl w:val="0"/>
          <w:numId w:val="8"/>
        </w:numPr>
        <w:shd w:val="clear" w:color="auto" w:fill="FFFFFF"/>
        <w:tabs>
          <w:tab w:val="left" w:pos="450"/>
        </w:tabs>
        <w:suppressAutoHyphens/>
        <w:spacing w:after="200" w:line="276" w:lineRule="auto"/>
        <w:rPr>
          <w:rFonts w:cstheme="minorHAnsi"/>
        </w:rPr>
      </w:pPr>
      <w:r w:rsidRPr="00FD7525">
        <w:rPr>
          <w:rFonts w:cstheme="minorHAnsi"/>
        </w:rPr>
        <w:t xml:space="preserve">Click </w:t>
      </w:r>
      <w:r w:rsidRPr="00FD7525">
        <w:rPr>
          <w:rFonts w:cstheme="minorHAnsi"/>
          <w:b/>
        </w:rPr>
        <w:t>Request Now</w:t>
      </w:r>
      <w:r w:rsidRPr="00FD7525">
        <w:rPr>
          <w:rFonts w:cstheme="minorHAnsi"/>
        </w:rPr>
        <w:t xml:space="preserve"> located next to Pager Seat</w:t>
      </w:r>
    </w:p>
    <w:p w14:paraId="662456EF" w14:textId="77777777" w:rsidR="00B716AF" w:rsidRPr="00FD7525" w:rsidRDefault="00B716AF" w:rsidP="00B716AF">
      <w:pPr>
        <w:pStyle w:val="ListParagraph"/>
        <w:numPr>
          <w:ilvl w:val="0"/>
          <w:numId w:val="8"/>
        </w:numPr>
        <w:shd w:val="clear" w:color="auto" w:fill="FFFFFF"/>
        <w:tabs>
          <w:tab w:val="left" w:pos="450"/>
        </w:tabs>
        <w:suppressAutoHyphens/>
        <w:spacing w:after="200" w:line="276" w:lineRule="auto"/>
        <w:rPr>
          <w:rFonts w:cstheme="minorHAnsi"/>
        </w:rPr>
      </w:pPr>
      <w:r w:rsidRPr="00FD7525">
        <w:rPr>
          <w:rFonts w:cstheme="minorHAnsi"/>
        </w:rPr>
        <w:t>Complete the required fields within the order</w:t>
      </w:r>
    </w:p>
    <w:p w14:paraId="1B280B35" w14:textId="77777777" w:rsidR="00B716AF" w:rsidRPr="00FD7525" w:rsidRDefault="00B716AF" w:rsidP="00B716AF">
      <w:pPr>
        <w:pStyle w:val="ListParagraph"/>
        <w:numPr>
          <w:ilvl w:val="0"/>
          <w:numId w:val="8"/>
        </w:numPr>
        <w:shd w:val="clear" w:color="auto" w:fill="FFFFFF"/>
        <w:tabs>
          <w:tab w:val="left" w:pos="450"/>
        </w:tabs>
        <w:suppressAutoHyphens/>
        <w:spacing w:after="200" w:line="276" w:lineRule="auto"/>
        <w:rPr>
          <w:rFonts w:cstheme="minorHAnsi"/>
        </w:rPr>
      </w:pPr>
      <w:r w:rsidRPr="00FD7525">
        <w:rPr>
          <w:rFonts w:cstheme="minorHAnsi"/>
        </w:rPr>
        <w:t xml:space="preserve">Click </w:t>
      </w:r>
      <w:r w:rsidRPr="00FD7525">
        <w:rPr>
          <w:rFonts w:cstheme="minorHAnsi"/>
          <w:b/>
        </w:rPr>
        <w:t>Submit</w:t>
      </w:r>
      <w:r w:rsidRPr="00FD7525">
        <w:rPr>
          <w:rFonts w:cstheme="minorHAnsi"/>
        </w:rPr>
        <w:t>.</w:t>
      </w:r>
    </w:p>
    <w:p w14:paraId="6A42B7CF" w14:textId="77777777" w:rsidR="00B716AF" w:rsidRPr="00FD7525" w:rsidRDefault="00B716AF" w:rsidP="00BC5E25">
      <w:pPr>
        <w:shd w:val="clear" w:color="auto" w:fill="FFFFFF"/>
        <w:tabs>
          <w:tab w:val="left" w:pos="450"/>
        </w:tabs>
        <w:spacing w:before="120"/>
        <w:ind w:left="86"/>
        <w:rPr>
          <w:rFonts w:cstheme="minorHAnsi"/>
          <w:u w:val="single"/>
        </w:rPr>
      </w:pPr>
      <w:r w:rsidRPr="00FD7525">
        <w:rPr>
          <w:rFonts w:cstheme="minorHAnsi"/>
          <w:u w:val="single"/>
        </w:rPr>
        <w:t>Check the status of an order/service request:</w:t>
      </w:r>
    </w:p>
    <w:p w14:paraId="1C926BF3" w14:textId="77777777" w:rsidR="00B716AF" w:rsidRPr="00FD7525" w:rsidRDefault="00B716AF" w:rsidP="00B716AF">
      <w:pPr>
        <w:pStyle w:val="ListParagraph"/>
        <w:numPr>
          <w:ilvl w:val="0"/>
          <w:numId w:val="9"/>
        </w:numPr>
        <w:shd w:val="clear" w:color="auto" w:fill="FFFFFF"/>
        <w:tabs>
          <w:tab w:val="left" w:pos="450"/>
        </w:tabs>
        <w:suppressAutoHyphens/>
        <w:spacing w:after="200" w:line="276" w:lineRule="auto"/>
        <w:ind w:left="720"/>
        <w:rPr>
          <w:rFonts w:cstheme="minorHAnsi"/>
        </w:rPr>
      </w:pPr>
      <w:r w:rsidRPr="00FD7525">
        <w:rPr>
          <w:rFonts w:cstheme="minorHAnsi"/>
        </w:rPr>
        <w:t xml:space="preserve">Click </w:t>
      </w:r>
      <w:r w:rsidRPr="00FD7525">
        <w:rPr>
          <w:rFonts w:cstheme="minorHAnsi"/>
          <w:b/>
        </w:rPr>
        <w:t>Order Services</w:t>
      </w:r>
    </w:p>
    <w:p w14:paraId="38440466" w14:textId="77777777" w:rsidR="00B716AF" w:rsidRPr="00FD7525" w:rsidRDefault="00B716AF" w:rsidP="00B716AF">
      <w:pPr>
        <w:pStyle w:val="ListParagraph"/>
        <w:numPr>
          <w:ilvl w:val="0"/>
          <w:numId w:val="9"/>
        </w:numPr>
        <w:shd w:val="clear" w:color="auto" w:fill="FFFFFF"/>
        <w:tabs>
          <w:tab w:val="left" w:pos="450"/>
        </w:tabs>
        <w:suppressAutoHyphens/>
        <w:spacing w:after="200" w:line="276" w:lineRule="auto"/>
        <w:ind w:left="720"/>
        <w:rPr>
          <w:rFonts w:cstheme="minorHAnsi"/>
        </w:rPr>
      </w:pPr>
      <w:r w:rsidRPr="00FD7525">
        <w:rPr>
          <w:rFonts w:cstheme="minorHAnsi"/>
        </w:rPr>
        <w:t xml:space="preserve">Click </w:t>
      </w:r>
      <w:r w:rsidRPr="00FD7525">
        <w:rPr>
          <w:rFonts w:cstheme="minorHAnsi"/>
          <w:b/>
        </w:rPr>
        <w:t>Search All Requests</w:t>
      </w:r>
    </w:p>
    <w:p w14:paraId="24697C99" w14:textId="77777777" w:rsidR="00B716AF" w:rsidRPr="00FD7525" w:rsidRDefault="00B716AF" w:rsidP="00B716AF">
      <w:pPr>
        <w:pStyle w:val="ListParagraph"/>
        <w:numPr>
          <w:ilvl w:val="0"/>
          <w:numId w:val="9"/>
        </w:numPr>
        <w:shd w:val="clear" w:color="auto" w:fill="FFFFFF"/>
        <w:tabs>
          <w:tab w:val="left" w:pos="450"/>
        </w:tabs>
        <w:suppressAutoHyphens/>
        <w:spacing w:after="200" w:line="276" w:lineRule="auto"/>
        <w:ind w:left="720"/>
        <w:rPr>
          <w:rFonts w:cstheme="minorHAnsi"/>
        </w:rPr>
      </w:pPr>
      <w:r w:rsidRPr="00FD7525">
        <w:rPr>
          <w:rFonts w:cstheme="minorHAnsi"/>
          <w:b/>
        </w:rPr>
        <w:t xml:space="preserve">Fill in User information, </w:t>
      </w:r>
      <w:r w:rsidRPr="00FD7525">
        <w:rPr>
          <w:rFonts w:cstheme="minorHAnsi"/>
        </w:rPr>
        <w:t>then click</w:t>
      </w:r>
      <w:r w:rsidRPr="00FD7525">
        <w:rPr>
          <w:rFonts w:cstheme="minorHAnsi"/>
          <w:b/>
        </w:rPr>
        <w:t xml:space="preserve"> Search</w:t>
      </w:r>
    </w:p>
    <w:p w14:paraId="7DDDAE41" w14:textId="77777777" w:rsidR="00166508" w:rsidRDefault="00166508" w:rsidP="00AA153C">
      <w:pPr>
        <w:pStyle w:val="NoSpacing"/>
        <w:rPr>
          <w:sz w:val="21"/>
          <w:szCs w:val="21"/>
        </w:rPr>
      </w:pPr>
    </w:p>
    <w:p w14:paraId="3C72E80D" w14:textId="77777777" w:rsidR="00AA153C" w:rsidRDefault="00AA153C" w:rsidP="00D9415C"/>
    <w:p w14:paraId="1F3D1F0E" w14:textId="77777777" w:rsidR="00471624" w:rsidRDefault="00471624" w:rsidP="00D9415C"/>
    <w:p w14:paraId="06DD17E2" w14:textId="77777777" w:rsidR="00206598" w:rsidRDefault="00206598" w:rsidP="00206598">
      <w:pPr>
        <w:pStyle w:val="Heading2"/>
        <w:rPr>
          <w:rFonts w:ascii="Cambria" w:hAnsi="Cambria"/>
          <w:b w:val="0"/>
          <w:sz w:val="32"/>
          <w:szCs w:val="32"/>
        </w:rPr>
      </w:pPr>
    </w:p>
    <w:p w14:paraId="6AE9EAA0" w14:textId="77777777" w:rsidR="00206598" w:rsidRDefault="00206598" w:rsidP="00206598">
      <w:pPr>
        <w:pStyle w:val="Heading2"/>
        <w:rPr>
          <w:rFonts w:ascii="Cambria" w:hAnsi="Cambria"/>
          <w:b w:val="0"/>
          <w:sz w:val="32"/>
          <w:szCs w:val="32"/>
        </w:rPr>
      </w:pPr>
    </w:p>
    <w:p w14:paraId="2ADAFECD" w14:textId="77777777" w:rsidR="00206598" w:rsidRDefault="00206598" w:rsidP="00206598"/>
    <w:p w14:paraId="2E6DCFEC" w14:textId="77777777" w:rsidR="00206598" w:rsidRDefault="00206598" w:rsidP="00206598"/>
    <w:p w14:paraId="45CE5538" w14:textId="77777777" w:rsidR="00206598" w:rsidRPr="00206598" w:rsidRDefault="00206598" w:rsidP="00206598"/>
    <w:p w14:paraId="17A81FEF" w14:textId="77777777" w:rsidR="00206598" w:rsidRDefault="00206598" w:rsidP="00206598">
      <w:pPr>
        <w:pStyle w:val="Heading2"/>
        <w:rPr>
          <w:rFonts w:ascii="Cambria" w:hAnsi="Cambria"/>
          <w:b w:val="0"/>
          <w:sz w:val="32"/>
          <w:szCs w:val="32"/>
        </w:rPr>
      </w:pPr>
    </w:p>
    <w:p w14:paraId="27DDDE74" w14:textId="77777777" w:rsidR="00206598" w:rsidRDefault="00206598" w:rsidP="00206598">
      <w:pPr>
        <w:pStyle w:val="Heading2"/>
        <w:rPr>
          <w:rFonts w:ascii="Cambria" w:hAnsi="Cambria"/>
          <w:b w:val="0"/>
          <w:sz w:val="32"/>
          <w:szCs w:val="32"/>
        </w:rPr>
      </w:pPr>
    </w:p>
    <w:p w14:paraId="05ABDEB0" w14:textId="77777777" w:rsidR="00206598" w:rsidRDefault="00206598" w:rsidP="00206598">
      <w:pPr>
        <w:pStyle w:val="Heading2"/>
        <w:rPr>
          <w:rFonts w:ascii="Cambria" w:hAnsi="Cambria"/>
          <w:b w:val="0"/>
          <w:sz w:val="32"/>
          <w:szCs w:val="32"/>
        </w:rPr>
      </w:pPr>
    </w:p>
    <w:p w14:paraId="2D8AB18C" w14:textId="77777777" w:rsidR="00206598" w:rsidRDefault="00206598" w:rsidP="00206598">
      <w:pPr>
        <w:pStyle w:val="Heading2"/>
        <w:rPr>
          <w:rFonts w:ascii="Cambria" w:hAnsi="Cambria"/>
          <w:b w:val="0"/>
          <w:sz w:val="32"/>
          <w:szCs w:val="32"/>
        </w:rPr>
      </w:pPr>
    </w:p>
    <w:p w14:paraId="0294A525" w14:textId="77777777" w:rsidR="00AE0312" w:rsidRPr="00AE0312" w:rsidRDefault="00AE0312" w:rsidP="00AE0312"/>
    <w:p w14:paraId="3CCA16C2" w14:textId="77777777" w:rsidR="00471624" w:rsidRPr="00F86BB3" w:rsidRDefault="00471624" w:rsidP="00471624">
      <w:pPr>
        <w:rPr>
          <w:rFonts w:cstheme="minorHAnsi"/>
        </w:rPr>
      </w:pPr>
    </w:p>
    <w:p w14:paraId="0ACEC562" w14:textId="77777777" w:rsidR="00471624" w:rsidRPr="00587874" w:rsidRDefault="00471624" w:rsidP="00D9415C">
      <w:pPr>
        <w:rPr>
          <w:rFonts w:cstheme="minorHAnsi"/>
        </w:rPr>
      </w:pPr>
    </w:p>
    <w:p w14:paraId="030341B0" w14:textId="77777777" w:rsidR="00FD7525" w:rsidRDefault="00FD7525">
      <w:pPr>
        <w:rPr>
          <w:rFonts w:eastAsia="Times New Roman" w:cstheme="minorHAnsi"/>
          <w:b/>
          <w:lang w:val="en"/>
        </w:rPr>
      </w:pPr>
      <w:r>
        <w:rPr>
          <w:rFonts w:cstheme="minorHAnsi"/>
          <w:b/>
          <w:lang w:val="en"/>
        </w:rPr>
        <w:br w:type="page"/>
      </w:r>
    </w:p>
    <w:p w14:paraId="60419D9F" w14:textId="77777777" w:rsidR="0047383F" w:rsidRPr="0062458E" w:rsidRDefault="0047383F" w:rsidP="0047383F">
      <w:pPr>
        <w:pStyle w:val="Heading2"/>
        <w:rPr>
          <w:rFonts w:ascii="Cambria" w:hAnsi="Cambria"/>
          <w:b w:val="0"/>
          <w:sz w:val="32"/>
          <w:szCs w:val="32"/>
        </w:rPr>
      </w:pPr>
      <w:bookmarkStart w:id="27" w:name="_Toc461795976"/>
      <w:r>
        <w:rPr>
          <w:rFonts w:ascii="Cambria" w:hAnsi="Cambria"/>
          <w:b w:val="0"/>
          <w:sz w:val="32"/>
          <w:szCs w:val="32"/>
        </w:rPr>
        <w:t>HITSS Handbook Acknowledgement Form:</w:t>
      </w:r>
      <w:bookmarkEnd w:id="27"/>
    </w:p>
    <w:p w14:paraId="5048B58D" w14:textId="77777777" w:rsidR="0047383F" w:rsidRDefault="0047383F" w:rsidP="00AA11E5">
      <w:pPr>
        <w:pStyle w:val="NormalWeb"/>
        <w:jc w:val="center"/>
        <w:rPr>
          <w:rFonts w:asciiTheme="minorHAnsi" w:hAnsiTheme="minorHAnsi" w:cstheme="minorHAnsi"/>
          <w:b/>
          <w:sz w:val="22"/>
          <w:szCs w:val="22"/>
          <w:lang w:val="en"/>
        </w:rPr>
      </w:pPr>
    </w:p>
    <w:p w14:paraId="3976FE7E" w14:textId="5506DAC3" w:rsidR="00AA11E5" w:rsidRDefault="00AA11E5" w:rsidP="00AA11E5">
      <w:pPr>
        <w:pStyle w:val="NormalWeb"/>
        <w:jc w:val="center"/>
        <w:rPr>
          <w:rFonts w:asciiTheme="minorHAnsi" w:hAnsiTheme="minorHAnsi" w:cstheme="minorHAnsi"/>
          <w:b/>
          <w:sz w:val="22"/>
          <w:szCs w:val="22"/>
          <w:lang w:val="en"/>
        </w:rPr>
      </w:pPr>
      <w:r w:rsidRPr="00587874">
        <w:rPr>
          <w:rFonts w:asciiTheme="minorHAnsi" w:hAnsiTheme="minorHAnsi" w:cstheme="minorHAnsi"/>
          <w:b/>
          <w:sz w:val="22"/>
          <w:szCs w:val="22"/>
          <w:lang w:val="en"/>
        </w:rPr>
        <w:t>Acknowledgment of Receipt</w:t>
      </w:r>
    </w:p>
    <w:p w14:paraId="02C126E7" w14:textId="693F800C" w:rsidR="00970831" w:rsidRPr="00587874" w:rsidRDefault="00970831" w:rsidP="00AA11E5">
      <w:pPr>
        <w:pStyle w:val="NormalWeb"/>
        <w:jc w:val="center"/>
        <w:rPr>
          <w:rFonts w:asciiTheme="minorHAnsi" w:hAnsiTheme="minorHAnsi" w:cstheme="minorHAnsi"/>
          <w:b/>
          <w:sz w:val="22"/>
          <w:szCs w:val="22"/>
          <w:lang w:val="en"/>
        </w:rPr>
      </w:pPr>
      <w:r>
        <w:rPr>
          <w:rFonts w:asciiTheme="minorHAnsi" w:hAnsiTheme="minorHAnsi" w:cstheme="minorHAnsi"/>
          <w:b/>
          <w:sz w:val="22"/>
          <w:szCs w:val="22"/>
          <w:lang w:val="en"/>
        </w:rPr>
        <w:t>Version 2</w:t>
      </w:r>
      <w:r w:rsidR="009B2F13">
        <w:rPr>
          <w:rFonts w:asciiTheme="minorHAnsi" w:hAnsiTheme="minorHAnsi" w:cstheme="minorHAnsi"/>
          <w:b/>
          <w:sz w:val="22"/>
          <w:szCs w:val="22"/>
          <w:lang w:val="en"/>
        </w:rPr>
        <w:t>.0</w:t>
      </w:r>
    </w:p>
    <w:p w14:paraId="250E02F7" w14:textId="77777777" w:rsidR="00AA11E5" w:rsidRPr="00587874" w:rsidRDefault="00AA11E5" w:rsidP="00AA11E5">
      <w:pPr>
        <w:pStyle w:val="NormalWeb"/>
        <w:rPr>
          <w:rFonts w:asciiTheme="minorHAnsi" w:hAnsiTheme="minorHAnsi" w:cstheme="minorHAnsi"/>
          <w:sz w:val="22"/>
          <w:szCs w:val="22"/>
          <w:lang w:val="en"/>
        </w:rPr>
      </w:pPr>
    </w:p>
    <w:p w14:paraId="25947362" w14:textId="77777777"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 xml:space="preserve">The HITSS Employee Handbook contains important information about the HITSS Program, and I understand that I should consult the Program Manager and/or Deputy Program Manager regarding any questions. </w:t>
      </w:r>
    </w:p>
    <w:p w14:paraId="4B1B2C2D"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6C7A8F50" w14:textId="77777777"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 xml:space="preserve">Since the information, policies, and benefits described herein are subject to change at any time, I acknowledge that revisions to the handbook may occur. All such changes will generally be communicated through notices, and I understand that revised information may supersede, modify, or eliminate existing policies. </w:t>
      </w:r>
    </w:p>
    <w:p w14:paraId="34D8EF84"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016973BF" w14:textId="00D0E346"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 xml:space="preserve">Furthermore, I understand that this handbook is neither a contract of employment nor a legally-binding agreement. Once I have had an opportunity to read the handbook, and I understand that I may ask my supervisor, Program Manager, or Deputy Program Manager questions I might have concerning the handbook. I also understand that it is my responsibility to comply with the policies contained in this handbook, and any revisions made to it. I further agree that if I remain with the </w:t>
      </w:r>
      <w:r w:rsidR="004560A7">
        <w:rPr>
          <w:rFonts w:asciiTheme="minorHAnsi" w:hAnsiTheme="minorHAnsi" w:cstheme="minorHAnsi"/>
          <w:sz w:val="22"/>
          <w:szCs w:val="22"/>
          <w:lang w:val="en"/>
        </w:rPr>
        <w:t>Program</w:t>
      </w:r>
      <w:r w:rsidR="004560A7" w:rsidRPr="00587874">
        <w:rPr>
          <w:rFonts w:asciiTheme="minorHAnsi" w:hAnsiTheme="minorHAnsi" w:cstheme="minorHAnsi"/>
          <w:sz w:val="22"/>
          <w:szCs w:val="22"/>
          <w:lang w:val="en"/>
        </w:rPr>
        <w:t xml:space="preserve"> </w:t>
      </w:r>
      <w:r w:rsidRPr="00587874">
        <w:rPr>
          <w:rFonts w:asciiTheme="minorHAnsi" w:hAnsiTheme="minorHAnsi" w:cstheme="minorHAnsi"/>
          <w:sz w:val="22"/>
          <w:szCs w:val="22"/>
          <w:lang w:val="en"/>
        </w:rPr>
        <w:t>following any modifications to the handbook, I thereby accept and agree to such changes.</w:t>
      </w:r>
    </w:p>
    <w:p w14:paraId="458A233A"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5F7654CA" w14:textId="5FCE6F17"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 xml:space="preserve">I have received a copy of the HITSS Program Employee Handbook; I understand that I am expected to read the entire handbook and sign two copies of this Acknowledgment of Receipt, retain one copy for myself, and return one copy to </w:t>
      </w:r>
      <w:r w:rsidR="004A2B22">
        <w:rPr>
          <w:rFonts w:asciiTheme="minorHAnsi" w:hAnsiTheme="minorHAnsi" w:cstheme="minorHAnsi"/>
          <w:sz w:val="22"/>
          <w:szCs w:val="22"/>
          <w:lang w:val="en"/>
        </w:rPr>
        <w:t>Program Admin/PP&amp;C</w:t>
      </w:r>
      <w:r w:rsidRPr="00587874">
        <w:rPr>
          <w:rFonts w:asciiTheme="minorHAnsi" w:hAnsiTheme="minorHAnsi" w:cstheme="minorHAnsi"/>
          <w:sz w:val="22"/>
          <w:szCs w:val="22"/>
          <w:lang w:val="en"/>
        </w:rPr>
        <w:t>. I understand that this form will be retained in my personnel file.</w:t>
      </w:r>
    </w:p>
    <w:p w14:paraId="599FC430"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61365A79"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7D39C984" w14:textId="15F88EEF"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___</w:t>
      </w:r>
      <w:r w:rsidR="00E13071">
        <w:rPr>
          <w:rFonts w:ascii="Vladimir Script" w:hAnsi="Vladimir Script" w:cstheme="minorHAnsi"/>
          <w:sz w:val="32"/>
          <w:szCs w:val="32"/>
          <w:u w:val="single"/>
          <w:lang w:val="en"/>
        </w:rPr>
        <w:t>_________</w:t>
      </w:r>
      <w:r w:rsidRPr="00587874">
        <w:rPr>
          <w:rFonts w:asciiTheme="minorHAnsi" w:hAnsiTheme="minorHAnsi" w:cstheme="minorHAnsi"/>
          <w:sz w:val="22"/>
          <w:szCs w:val="22"/>
          <w:lang w:val="en"/>
        </w:rPr>
        <w:t>___________________</w:t>
      </w:r>
      <w:proofErr w:type="gramStart"/>
      <w:r w:rsidRPr="00587874">
        <w:rPr>
          <w:rFonts w:asciiTheme="minorHAnsi" w:hAnsiTheme="minorHAnsi" w:cstheme="minorHAnsi"/>
          <w:sz w:val="22"/>
          <w:szCs w:val="22"/>
          <w:lang w:val="en"/>
        </w:rPr>
        <w:t>  _</w:t>
      </w:r>
      <w:proofErr w:type="gramEnd"/>
      <w:r w:rsidRPr="00587874">
        <w:rPr>
          <w:rFonts w:asciiTheme="minorHAnsi" w:hAnsiTheme="minorHAnsi" w:cstheme="minorHAnsi"/>
          <w:sz w:val="22"/>
          <w:szCs w:val="22"/>
          <w:lang w:val="en"/>
        </w:rPr>
        <w:t>___</w:t>
      </w:r>
      <w:r w:rsidR="00E13071">
        <w:rPr>
          <w:rFonts w:asciiTheme="minorHAnsi" w:hAnsiTheme="minorHAnsi" w:cstheme="minorHAnsi"/>
          <w:sz w:val="22"/>
          <w:szCs w:val="22"/>
          <w:lang w:val="en"/>
        </w:rPr>
        <w:t>11/13/2017</w:t>
      </w:r>
      <w:r w:rsidRPr="00587874">
        <w:rPr>
          <w:rFonts w:asciiTheme="minorHAnsi" w:hAnsiTheme="minorHAnsi" w:cstheme="minorHAnsi"/>
          <w:sz w:val="22"/>
          <w:szCs w:val="22"/>
          <w:lang w:val="en"/>
        </w:rPr>
        <w:t>________</w:t>
      </w:r>
    </w:p>
    <w:p w14:paraId="2CF4CCEF" w14:textId="77777777"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 xml:space="preserve">Signature of Employee                                 </w:t>
      </w:r>
      <w:r w:rsidR="00587874">
        <w:rPr>
          <w:rFonts w:asciiTheme="minorHAnsi" w:hAnsiTheme="minorHAnsi" w:cstheme="minorHAnsi"/>
          <w:sz w:val="22"/>
          <w:szCs w:val="22"/>
          <w:lang w:val="en"/>
        </w:rPr>
        <w:t xml:space="preserve">     </w:t>
      </w:r>
      <w:r w:rsidRPr="00587874">
        <w:rPr>
          <w:rFonts w:asciiTheme="minorHAnsi" w:hAnsiTheme="minorHAnsi" w:cstheme="minorHAnsi"/>
          <w:sz w:val="22"/>
          <w:szCs w:val="22"/>
          <w:lang w:val="en"/>
        </w:rPr>
        <w:t>Date</w:t>
      </w:r>
    </w:p>
    <w:p w14:paraId="4666A997"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6B84EB9B"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654F8CC5" w14:textId="011D4DAA" w:rsidR="00AA11E5" w:rsidRPr="00E13071" w:rsidRDefault="00AA11E5" w:rsidP="00AA11E5">
      <w:pPr>
        <w:pStyle w:val="NormalWeb"/>
        <w:rPr>
          <w:rFonts w:asciiTheme="minorHAnsi" w:hAnsiTheme="minorHAnsi" w:cstheme="minorHAnsi"/>
          <w:sz w:val="22"/>
          <w:szCs w:val="22"/>
          <w:u w:val="single"/>
          <w:lang w:val="en"/>
        </w:rPr>
      </w:pPr>
      <w:r w:rsidRPr="00E13071">
        <w:rPr>
          <w:rFonts w:asciiTheme="minorHAnsi" w:hAnsiTheme="minorHAnsi" w:cstheme="minorHAnsi"/>
          <w:sz w:val="22"/>
          <w:szCs w:val="22"/>
          <w:u w:val="single"/>
          <w:lang w:val="en"/>
        </w:rPr>
        <w:t>__</w:t>
      </w:r>
      <w:proofErr w:type="spellStart"/>
      <w:r w:rsidR="00E13071" w:rsidRPr="00E13071">
        <w:rPr>
          <w:rFonts w:asciiTheme="minorHAnsi" w:hAnsiTheme="minorHAnsi" w:cstheme="minorHAnsi"/>
          <w:sz w:val="22"/>
          <w:szCs w:val="22"/>
          <w:u w:val="single"/>
          <w:lang w:val="en"/>
        </w:rPr>
        <w:t>Aminata</w:t>
      </w:r>
      <w:proofErr w:type="spellEnd"/>
      <w:r w:rsidR="00E13071" w:rsidRPr="00E13071">
        <w:rPr>
          <w:rFonts w:asciiTheme="minorHAnsi" w:hAnsiTheme="minorHAnsi" w:cstheme="minorHAnsi"/>
          <w:sz w:val="22"/>
          <w:szCs w:val="22"/>
          <w:u w:val="single"/>
          <w:lang w:val="en"/>
        </w:rPr>
        <w:t xml:space="preserve"> Barrie</w:t>
      </w:r>
      <w:r w:rsidRPr="00E13071">
        <w:rPr>
          <w:rFonts w:asciiTheme="minorHAnsi" w:hAnsiTheme="minorHAnsi" w:cstheme="minorHAnsi"/>
          <w:sz w:val="22"/>
          <w:szCs w:val="22"/>
          <w:u w:val="single"/>
          <w:lang w:val="en"/>
        </w:rPr>
        <w:t>_________________</w:t>
      </w:r>
    </w:p>
    <w:p w14:paraId="37D85E53" w14:textId="77777777" w:rsidR="00AA11E5" w:rsidRPr="00587874" w:rsidRDefault="00AA11E5" w:rsidP="00AA11E5">
      <w:pPr>
        <w:pStyle w:val="NormalWeb"/>
        <w:rPr>
          <w:rFonts w:asciiTheme="minorHAnsi" w:hAnsiTheme="minorHAnsi" w:cstheme="minorHAnsi"/>
          <w:sz w:val="22"/>
          <w:szCs w:val="22"/>
          <w:lang w:val="en"/>
        </w:rPr>
      </w:pPr>
      <w:r w:rsidRPr="00587874">
        <w:rPr>
          <w:rFonts w:asciiTheme="minorHAnsi" w:hAnsiTheme="minorHAnsi" w:cstheme="minorHAnsi"/>
          <w:sz w:val="22"/>
          <w:szCs w:val="22"/>
          <w:lang w:val="en"/>
        </w:rPr>
        <w:t>Employee's Name - Printed</w:t>
      </w:r>
    </w:p>
    <w:p w14:paraId="02A75A31" w14:textId="77777777" w:rsidR="00AA11E5" w:rsidRPr="00587874" w:rsidRDefault="00AA11E5" w:rsidP="00AA11E5">
      <w:pPr>
        <w:pStyle w:val="NormalWeb"/>
        <w:spacing w:before="0"/>
        <w:rPr>
          <w:rFonts w:asciiTheme="minorHAnsi" w:hAnsiTheme="minorHAnsi" w:cstheme="minorHAnsi"/>
          <w:sz w:val="22"/>
          <w:szCs w:val="22"/>
          <w:lang w:val="en"/>
        </w:rPr>
      </w:pPr>
      <w:r w:rsidRPr="00587874">
        <w:rPr>
          <w:rFonts w:asciiTheme="minorHAnsi" w:hAnsiTheme="minorHAnsi" w:cstheme="minorHAnsi"/>
          <w:sz w:val="22"/>
          <w:szCs w:val="22"/>
          <w:lang w:val="en"/>
        </w:rPr>
        <w:t> </w:t>
      </w:r>
    </w:p>
    <w:p w14:paraId="693BBA94" w14:textId="77777777" w:rsidR="00AA11E5" w:rsidRPr="00D9415C" w:rsidRDefault="00AA11E5" w:rsidP="00D9415C"/>
    <w:sectPr w:rsidR="00AA11E5" w:rsidRPr="00D9415C" w:rsidSect="008D7F98">
      <w:headerReference w:type="default" r:id="rId81"/>
      <w:pgSz w:w="12240" w:h="15840"/>
      <w:pgMar w:top="1440" w:right="1440" w:bottom="99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0F83D" w14:textId="77777777" w:rsidR="00E13071" w:rsidRDefault="00E13071" w:rsidP="00D14D4F">
      <w:pPr>
        <w:spacing w:after="0" w:line="240" w:lineRule="auto"/>
      </w:pPr>
      <w:r>
        <w:separator/>
      </w:r>
    </w:p>
  </w:endnote>
  <w:endnote w:type="continuationSeparator" w:id="0">
    <w:p w14:paraId="705D1A46" w14:textId="77777777" w:rsidR="00E13071" w:rsidRDefault="00E13071" w:rsidP="00D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3483F" w14:textId="77777777" w:rsidR="00E13071" w:rsidRDefault="00E13071" w:rsidP="00D14D4F">
      <w:pPr>
        <w:spacing w:after="0" w:line="240" w:lineRule="auto"/>
      </w:pPr>
      <w:r>
        <w:separator/>
      </w:r>
    </w:p>
  </w:footnote>
  <w:footnote w:type="continuationSeparator" w:id="0">
    <w:p w14:paraId="657DD1AC" w14:textId="77777777" w:rsidR="00E13071" w:rsidRDefault="00E13071" w:rsidP="00D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8160D" w14:textId="1743ACF5" w:rsidR="00E13071" w:rsidRDefault="00E13071">
    <w:pPr>
      <w:pStyle w:val="Header"/>
    </w:pPr>
    <w:r>
      <w:rPr>
        <w:noProof/>
      </w:rPr>
      <mc:AlternateContent>
        <mc:Choice Requires="wpg">
          <w:drawing>
            <wp:anchor distT="0" distB="0" distL="114300" distR="114300" simplePos="0" relativeHeight="251659264" behindDoc="0" locked="0" layoutInCell="1" allowOverlap="1" wp14:anchorId="1A4EF6E4" wp14:editId="7000CCBE">
              <wp:simplePos x="0" y="0"/>
              <wp:positionH relativeFrom="column">
                <wp:posOffset>-914400</wp:posOffset>
              </wp:positionH>
              <wp:positionV relativeFrom="paragraph">
                <wp:posOffset>-223284</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29BD44" id="Group 159" o:spid="_x0000_s1026" style="position:absolute;margin-left:-1in;margin-top:-17.6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p1RHjhAAAADAEAAA8AAABkcnMvZG93bnJl&#10;di54bWxMj8FqwzAQRO+B/oPYQm+JLDsJxbUcQmh7CoUkhdLbxtrYJpZkLMV2/r7yqbnNsMPsvGwz&#10;6ob11LnaGgliEQEjU1hVm1LC9+lj/grMeTQKG2tIwp0cbPKnWYapsoM5UH/0JQslxqUoofK+TTl3&#10;RUUa3cK2ZMLtYjuNPtiu5KrDIZTrhsdRtOYaaxM+VNjSrqLierxpCZ8DDttEvPf762V3/z2tvn72&#10;gqR8eR63b8A8jf4/DNP8MB3ysOlsb0Y51kiYi+UywPigklUMbIrESaA5T2ItgOcZf4TI/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">
              <v:rect id="Rectangle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FA647" w14:textId="77777777" w:rsidR="00E13071" w:rsidRPr="00353695" w:rsidRDefault="00E13071" w:rsidP="00353695">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71EB987" wp14:editId="70C061DB">
              <wp:simplePos x="0" y="0"/>
              <wp:positionH relativeFrom="page">
                <wp:posOffset>0</wp:posOffset>
              </wp:positionH>
              <wp:positionV relativeFrom="page">
                <wp:posOffset>231140</wp:posOffset>
              </wp:positionV>
              <wp:extent cx="1700784" cy="1024128"/>
              <wp:effectExtent l="0" t="0" r="0" b="5080"/>
              <wp:wrapNone/>
              <wp:docPr id="21" name="Group 2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2" name="Group 22"/>
                      <wpg:cNvGrpSpPr/>
                      <wpg:grpSpPr>
                        <a:xfrm>
                          <a:off x="0" y="0"/>
                          <a:ext cx="1700784" cy="1024128"/>
                          <a:chOff x="0" y="0"/>
                          <a:chExt cx="1700784" cy="1024128"/>
                        </a:xfrm>
                      </wpg:grpSpPr>
                      <wps:wsp>
                        <wps:cNvPr id="23" name="Rectangle 2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Text Box 2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18C0C" w14:textId="77777777" w:rsidR="00E13071" w:rsidRDefault="00E13071" w:rsidP="0035369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4568E">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1EB987" id="Group 21" o:spid="_x0000_s1030" style="position:absolute;margin-left:0;margin-top:18.2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">
              <v:group id="Group 22"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DsYA&#10;AADbAAAADwAAAGRycy9kb3ducmV2LnhtbESP3WrCQBSE7wt9h+UUvCl101hFoqtIRVAshfqDt4fs&#10;MQlmz8bsqtGnd4WCl8PMfMMMx40pxZlqV1hW8NmOQBCnVhecKdisZx99EM4jaywtk4IrORiPXl+G&#10;mGh74T86r3wmAoRdggpy76tESpfmZNC1bUUcvL2tDfog60zqGi8BbkoZR1FPGiw4LORY0XdO6WF1&#10;MgqOX31ebJZx78fvd7fbbvu+7k5/lWq9NZMBCE+Nf4b/23OtIO7A40v4AX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wDsYAAADbAAAADwAAAAAAAAAAAAAAAACYAgAAZHJz&#10;L2Rvd25yZXYueG1sUEsFBgAAAAAEAAQA9QAAAIsDAAAAAA==&#10;" fillcolor="white [3212]" stroked="f" strokeweight="1pt">
                  <v:fill opacity="0"/>
                </v:rect>
                <v:shape id="Rectangle 1" o:spid="_x0000_s103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5UMQA&#10;AADbAAAADwAAAGRycy9kb3ducmV2LnhtbESPQWsCMRSE74X+h/AKvRTNVorVrVGK2GIPIlUPHh+b&#10;183i5mXZvGr6702h0OMwM98ws0XyrTpTH5vABh6HBSjiKtiGawOH/dtgAioKssU2MBn4oQiL+e3N&#10;DEsbLvxJ553UKkM4lmjAiXSl1rFy5DEOQ0ecva/Qe5Qs+1rbHi8Z7ls9Koqx9thwXnDY0dJRddp9&#10;ewOVbJ9XNObp9rhpP04Pyb1LSsbc36XXF1BCSf7Df+21NTB6gt8v+Q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XOVDEAAAA2w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25" o:spid="_x0000_s1034"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pJ8IA&#10;AADbAAAADwAAAGRycy9kb3ducmV2LnhtbESPW4vCMBSE3wX/QziCL6LpCl6oRpGFhX3axQs+H5pj&#10;U2xOShOb+u83C4KPw8x8w2z3va1FR62vHCv4mGUgiAunKy4VXM5f0zUIH5A11o5JwZM87HfDwRZz&#10;7SIfqTuFUiQI+xwVmBCaXEpfGLLoZ64hTt7NtRZDkm0pdYsxwW0t51m2lBYrTgsGG/o0VNxPD6tg&#10;0tBqff65FubedXGhf2N5e0SlxqP+sAERqA/v8Kv9rRXMF/D/Jf0A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knwgAAANsAAAAPAAAAAAAAAAAAAAAAAJgCAABkcnMvZG93&#10;bnJldi54bWxQSwUGAAAAAAQABAD1AAAAhwMAAAAA&#10;" stroked="f" strokeweight="1pt">
                  <v:fill r:id="rId2" o:title="" recolor="t" rotate="t" type="frame"/>
                </v:rect>
              </v:group>
              <v:shapetype id="_x0000_t202" coordsize="21600,21600" o:spt="202" path="m,l,21600r21600,l21600,xe">
                <v:stroke joinstyle="miter"/>
                <v:path gradientshapeok="t" o:connecttype="rect"/>
              </v:shapetype>
              <v:shape id="Text Box 26" o:spid="_x0000_s1035"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yzsMA&#10;AADbAAAADwAAAGRycy9kb3ducmV2LnhtbESPQUvDQBCF70L/wzIFb3ZjKq2k3ZZSEDzowVbE47A7&#10;TYLZ2ZAZ2+ivdwXB4+O99z3eejvGzpxpkDaxg9tZAYbYp9By7eD1+HBzD0YUOWCXmBx8kcB2M7la&#10;YxXShV/ofNDaZAhLhQ4a1b6yVnxDEWWWeuLsndIQUbMcahsGvGR47GxZFAsbseW80GBP+4b8x+Ez&#10;OriLT3MvWgi9l/5tvpTn77BU566n424FRmnU//Bf+zE4KBfw+yX/ALv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yzsMAAADbAAAADwAAAAAAAAAAAAAAAACYAgAAZHJzL2Rv&#10;d25yZXYueG1sUEsFBgAAAAAEAAQA9QAAAIgDAAAAAA==&#10;" filled="f" stroked="f" strokeweight=".5pt">
                <v:textbox inset=",7.2pt,,7.2pt">
                  <w:txbxContent>
                    <w:p w14:paraId="4F818C0C" w14:textId="77777777" w:rsidR="00E13071" w:rsidRDefault="00E13071" w:rsidP="0035369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4568E">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C0E"/>
    <w:multiLevelType w:val="hybridMultilevel"/>
    <w:tmpl w:val="07D4C4DA"/>
    <w:lvl w:ilvl="0" w:tplc="66842B20">
      <w:start w:val="1"/>
      <w:numFmt w:val="decimal"/>
      <w:lvlText w:val="%1."/>
      <w:lvlJc w:val="left"/>
      <w:pPr>
        <w:ind w:left="1260" w:hanging="360"/>
      </w:pPr>
      <w:rPr>
        <w:rFonts w:eastAsia="Aria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4C51D31"/>
    <w:multiLevelType w:val="hybridMultilevel"/>
    <w:tmpl w:val="C57A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758AE"/>
    <w:multiLevelType w:val="hybridMultilevel"/>
    <w:tmpl w:val="3608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47DFD"/>
    <w:multiLevelType w:val="hybridMultilevel"/>
    <w:tmpl w:val="5D0C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564C7"/>
    <w:multiLevelType w:val="hybridMultilevel"/>
    <w:tmpl w:val="FFB0B2AE"/>
    <w:lvl w:ilvl="0" w:tplc="54D26F98">
      <w:start w:val="1"/>
      <w:numFmt w:val="decimal"/>
      <w:lvlText w:val="%1."/>
      <w:lvlJc w:val="left"/>
      <w:pPr>
        <w:ind w:left="840" w:hanging="361"/>
      </w:pPr>
      <w:rPr>
        <w:rFonts w:asciiTheme="minorHAnsi" w:eastAsia="Cambria" w:hAnsiTheme="minorHAnsi" w:cstheme="minorHAnsi" w:hint="default"/>
        <w:spacing w:val="-1"/>
        <w:w w:val="99"/>
        <w:sz w:val="22"/>
        <w:szCs w:val="22"/>
      </w:rPr>
    </w:lvl>
    <w:lvl w:ilvl="1" w:tplc="883022E2">
      <w:start w:val="1"/>
      <w:numFmt w:val="bullet"/>
      <w:lvlText w:val="•"/>
      <w:lvlJc w:val="left"/>
      <w:pPr>
        <w:ind w:left="1858" w:hanging="361"/>
      </w:pPr>
      <w:rPr>
        <w:rFonts w:hint="default"/>
      </w:rPr>
    </w:lvl>
    <w:lvl w:ilvl="2" w:tplc="B288B716">
      <w:start w:val="1"/>
      <w:numFmt w:val="bullet"/>
      <w:lvlText w:val="•"/>
      <w:lvlJc w:val="left"/>
      <w:pPr>
        <w:ind w:left="2876" w:hanging="361"/>
      </w:pPr>
      <w:rPr>
        <w:rFonts w:hint="default"/>
      </w:rPr>
    </w:lvl>
    <w:lvl w:ilvl="3" w:tplc="431E5394">
      <w:start w:val="1"/>
      <w:numFmt w:val="bullet"/>
      <w:lvlText w:val="•"/>
      <w:lvlJc w:val="left"/>
      <w:pPr>
        <w:ind w:left="3894" w:hanging="361"/>
      </w:pPr>
      <w:rPr>
        <w:rFonts w:hint="default"/>
      </w:rPr>
    </w:lvl>
    <w:lvl w:ilvl="4" w:tplc="E398BB1C">
      <w:start w:val="1"/>
      <w:numFmt w:val="bullet"/>
      <w:lvlText w:val="•"/>
      <w:lvlJc w:val="left"/>
      <w:pPr>
        <w:ind w:left="4912" w:hanging="361"/>
      </w:pPr>
      <w:rPr>
        <w:rFonts w:hint="default"/>
      </w:rPr>
    </w:lvl>
    <w:lvl w:ilvl="5" w:tplc="9BAA6E94">
      <w:start w:val="1"/>
      <w:numFmt w:val="bullet"/>
      <w:lvlText w:val="•"/>
      <w:lvlJc w:val="left"/>
      <w:pPr>
        <w:ind w:left="5930" w:hanging="361"/>
      </w:pPr>
      <w:rPr>
        <w:rFonts w:hint="default"/>
      </w:rPr>
    </w:lvl>
    <w:lvl w:ilvl="6" w:tplc="B8BC7D32">
      <w:start w:val="1"/>
      <w:numFmt w:val="bullet"/>
      <w:lvlText w:val="•"/>
      <w:lvlJc w:val="left"/>
      <w:pPr>
        <w:ind w:left="6948" w:hanging="361"/>
      </w:pPr>
      <w:rPr>
        <w:rFonts w:hint="default"/>
      </w:rPr>
    </w:lvl>
    <w:lvl w:ilvl="7" w:tplc="4B38350E">
      <w:start w:val="1"/>
      <w:numFmt w:val="bullet"/>
      <w:lvlText w:val="•"/>
      <w:lvlJc w:val="left"/>
      <w:pPr>
        <w:ind w:left="7966" w:hanging="361"/>
      </w:pPr>
      <w:rPr>
        <w:rFonts w:hint="default"/>
      </w:rPr>
    </w:lvl>
    <w:lvl w:ilvl="8" w:tplc="A32E8E60">
      <w:start w:val="1"/>
      <w:numFmt w:val="bullet"/>
      <w:lvlText w:val="•"/>
      <w:lvlJc w:val="left"/>
      <w:pPr>
        <w:ind w:left="8984" w:hanging="361"/>
      </w:pPr>
      <w:rPr>
        <w:rFonts w:hint="default"/>
      </w:rPr>
    </w:lvl>
  </w:abstractNum>
  <w:abstractNum w:abstractNumId="5" w15:restartNumberingAfterBreak="0">
    <w:nsid w:val="15E41093"/>
    <w:multiLevelType w:val="hybridMultilevel"/>
    <w:tmpl w:val="53F8A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34D1D"/>
    <w:multiLevelType w:val="hybridMultilevel"/>
    <w:tmpl w:val="4F8E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06614"/>
    <w:multiLevelType w:val="hybridMultilevel"/>
    <w:tmpl w:val="53F8A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03E4D"/>
    <w:multiLevelType w:val="hybridMultilevel"/>
    <w:tmpl w:val="B494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E25F4"/>
    <w:multiLevelType w:val="hybridMultilevel"/>
    <w:tmpl w:val="7F36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723AD"/>
    <w:multiLevelType w:val="hybridMultilevel"/>
    <w:tmpl w:val="E0F46A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F96597F"/>
    <w:multiLevelType w:val="hybridMultilevel"/>
    <w:tmpl w:val="69F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C01B9"/>
    <w:multiLevelType w:val="hybridMultilevel"/>
    <w:tmpl w:val="26FE2BF0"/>
    <w:lvl w:ilvl="0" w:tplc="1ED660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92414"/>
    <w:multiLevelType w:val="hybridMultilevel"/>
    <w:tmpl w:val="2EAA78B2"/>
    <w:lvl w:ilvl="0" w:tplc="5696433E">
      <w:start w:val="1"/>
      <w:numFmt w:val="decimal"/>
      <w:lvlText w:val="%1."/>
      <w:lvlJc w:val="left"/>
      <w:pPr>
        <w:ind w:left="408" w:hanging="360"/>
      </w:pPr>
      <w:rPr>
        <w:rFonts w:eastAsiaTheme="minorHAnsi"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15:restartNumberingAfterBreak="0">
    <w:nsid w:val="35B47AFB"/>
    <w:multiLevelType w:val="hybridMultilevel"/>
    <w:tmpl w:val="8D0A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C6CEA"/>
    <w:multiLevelType w:val="hybridMultilevel"/>
    <w:tmpl w:val="DA0E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D3B5D"/>
    <w:multiLevelType w:val="hybridMultilevel"/>
    <w:tmpl w:val="4590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7029D"/>
    <w:multiLevelType w:val="hybridMultilevel"/>
    <w:tmpl w:val="6ACEC102"/>
    <w:lvl w:ilvl="0" w:tplc="137E3A9E">
      <w:start w:val="1"/>
      <w:numFmt w:val="decimal"/>
      <w:lvlText w:val="%1."/>
      <w:lvlJc w:val="left"/>
      <w:pPr>
        <w:ind w:left="487" w:hanging="216"/>
      </w:pPr>
      <w:rPr>
        <w:rFonts w:ascii="Cambria" w:eastAsia="Cambria" w:hAnsi="Cambria" w:hint="default"/>
        <w:w w:val="99"/>
        <w:sz w:val="22"/>
        <w:szCs w:val="22"/>
      </w:rPr>
    </w:lvl>
    <w:lvl w:ilvl="1" w:tplc="F14A2A32">
      <w:start w:val="1"/>
      <w:numFmt w:val="decimal"/>
      <w:lvlText w:val="%2."/>
      <w:lvlJc w:val="left"/>
      <w:pPr>
        <w:ind w:left="900" w:hanging="360"/>
      </w:pPr>
      <w:rPr>
        <w:rFonts w:asciiTheme="minorHAnsi" w:eastAsia="Cambria" w:hAnsiTheme="minorHAnsi" w:cstheme="minorHAnsi" w:hint="default"/>
        <w:spacing w:val="-1"/>
        <w:w w:val="99"/>
        <w:sz w:val="22"/>
        <w:szCs w:val="22"/>
      </w:rPr>
    </w:lvl>
    <w:lvl w:ilvl="2" w:tplc="8C10E732">
      <w:start w:val="1"/>
      <w:numFmt w:val="lowerLetter"/>
      <w:lvlText w:val="%3."/>
      <w:lvlJc w:val="left"/>
      <w:pPr>
        <w:ind w:left="1599" w:hanging="360"/>
      </w:pPr>
      <w:rPr>
        <w:rFonts w:ascii="Cambria" w:eastAsia="Cambria" w:hAnsi="Cambria" w:hint="default"/>
        <w:spacing w:val="-1"/>
        <w:w w:val="99"/>
        <w:sz w:val="22"/>
        <w:szCs w:val="22"/>
      </w:rPr>
    </w:lvl>
    <w:lvl w:ilvl="3" w:tplc="F07A2320">
      <w:start w:val="1"/>
      <w:numFmt w:val="bullet"/>
      <w:lvlText w:val="•"/>
      <w:lvlJc w:val="left"/>
      <w:pPr>
        <w:ind w:left="1599" w:hanging="360"/>
      </w:pPr>
      <w:rPr>
        <w:rFonts w:hint="default"/>
      </w:rPr>
    </w:lvl>
    <w:lvl w:ilvl="4" w:tplc="FD22B682">
      <w:start w:val="1"/>
      <w:numFmt w:val="bullet"/>
      <w:lvlText w:val="•"/>
      <w:lvlJc w:val="left"/>
      <w:pPr>
        <w:ind w:left="2937" w:hanging="360"/>
      </w:pPr>
      <w:rPr>
        <w:rFonts w:hint="default"/>
      </w:rPr>
    </w:lvl>
    <w:lvl w:ilvl="5" w:tplc="176AAD86">
      <w:start w:val="1"/>
      <w:numFmt w:val="bullet"/>
      <w:lvlText w:val="•"/>
      <w:lvlJc w:val="left"/>
      <w:pPr>
        <w:ind w:left="4274" w:hanging="360"/>
      </w:pPr>
      <w:rPr>
        <w:rFonts w:hint="default"/>
      </w:rPr>
    </w:lvl>
    <w:lvl w:ilvl="6" w:tplc="746CDF4A">
      <w:start w:val="1"/>
      <w:numFmt w:val="bullet"/>
      <w:lvlText w:val="•"/>
      <w:lvlJc w:val="left"/>
      <w:pPr>
        <w:ind w:left="5611" w:hanging="360"/>
      </w:pPr>
      <w:rPr>
        <w:rFonts w:hint="default"/>
      </w:rPr>
    </w:lvl>
    <w:lvl w:ilvl="7" w:tplc="AC78FAEE">
      <w:start w:val="1"/>
      <w:numFmt w:val="bullet"/>
      <w:lvlText w:val="•"/>
      <w:lvlJc w:val="left"/>
      <w:pPr>
        <w:ind w:left="6948" w:hanging="360"/>
      </w:pPr>
      <w:rPr>
        <w:rFonts w:hint="default"/>
      </w:rPr>
    </w:lvl>
    <w:lvl w:ilvl="8" w:tplc="28F215F8">
      <w:start w:val="1"/>
      <w:numFmt w:val="bullet"/>
      <w:lvlText w:val="•"/>
      <w:lvlJc w:val="left"/>
      <w:pPr>
        <w:ind w:left="8285" w:hanging="360"/>
      </w:pPr>
      <w:rPr>
        <w:rFonts w:hint="default"/>
      </w:rPr>
    </w:lvl>
  </w:abstractNum>
  <w:abstractNum w:abstractNumId="18" w15:restartNumberingAfterBreak="0">
    <w:nsid w:val="48117E38"/>
    <w:multiLevelType w:val="hybridMultilevel"/>
    <w:tmpl w:val="1FFA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A7886"/>
    <w:multiLevelType w:val="hybridMultilevel"/>
    <w:tmpl w:val="39B8A7C6"/>
    <w:lvl w:ilvl="0" w:tplc="E9D2CA08">
      <w:start w:val="1"/>
      <w:numFmt w:val="decimal"/>
      <w:lvlText w:val="%1."/>
      <w:lvlJc w:val="left"/>
      <w:pPr>
        <w:ind w:left="840" w:hanging="361"/>
      </w:pPr>
      <w:rPr>
        <w:rFonts w:asciiTheme="minorHAnsi" w:eastAsia="Cambria" w:hAnsiTheme="minorHAnsi" w:cstheme="minorHAnsi" w:hint="default"/>
        <w:spacing w:val="-1"/>
        <w:w w:val="99"/>
        <w:sz w:val="22"/>
        <w:szCs w:val="22"/>
      </w:rPr>
    </w:lvl>
    <w:lvl w:ilvl="1" w:tplc="CA8A9EB2">
      <w:start w:val="1"/>
      <w:numFmt w:val="bullet"/>
      <w:lvlText w:val="•"/>
      <w:lvlJc w:val="left"/>
      <w:pPr>
        <w:ind w:left="1858" w:hanging="361"/>
      </w:pPr>
      <w:rPr>
        <w:rFonts w:hint="default"/>
      </w:rPr>
    </w:lvl>
    <w:lvl w:ilvl="2" w:tplc="8EC6E8A4">
      <w:start w:val="1"/>
      <w:numFmt w:val="bullet"/>
      <w:lvlText w:val="•"/>
      <w:lvlJc w:val="left"/>
      <w:pPr>
        <w:ind w:left="2876" w:hanging="361"/>
      </w:pPr>
      <w:rPr>
        <w:rFonts w:hint="default"/>
      </w:rPr>
    </w:lvl>
    <w:lvl w:ilvl="3" w:tplc="7FCE98E6">
      <w:start w:val="1"/>
      <w:numFmt w:val="bullet"/>
      <w:lvlText w:val="•"/>
      <w:lvlJc w:val="left"/>
      <w:pPr>
        <w:ind w:left="3894" w:hanging="361"/>
      </w:pPr>
      <w:rPr>
        <w:rFonts w:hint="default"/>
      </w:rPr>
    </w:lvl>
    <w:lvl w:ilvl="4" w:tplc="5CB629F2">
      <w:start w:val="1"/>
      <w:numFmt w:val="bullet"/>
      <w:lvlText w:val="•"/>
      <w:lvlJc w:val="left"/>
      <w:pPr>
        <w:ind w:left="4912" w:hanging="361"/>
      </w:pPr>
      <w:rPr>
        <w:rFonts w:hint="default"/>
      </w:rPr>
    </w:lvl>
    <w:lvl w:ilvl="5" w:tplc="8A7C2D50">
      <w:start w:val="1"/>
      <w:numFmt w:val="bullet"/>
      <w:lvlText w:val="•"/>
      <w:lvlJc w:val="left"/>
      <w:pPr>
        <w:ind w:left="5930" w:hanging="361"/>
      </w:pPr>
      <w:rPr>
        <w:rFonts w:hint="default"/>
      </w:rPr>
    </w:lvl>
    <w:lvl w:ilvl="6" w:tplc="A782B468">
      <w:start w:val="1"/>
      <w:numFmt w:val="bullet"/>
      <w:lvlText w:val="•"/>
      <w:lvlJc w:val="left"/>
      <w:pPr>
        <w:ind w:left="6948" w:hanging="361"/>
      </w:pPr>
      <w:rPr>
        <w:rFonts w:hint="default"/>
      </w:rPr>
    </w:lvl>
    <w:lvl w:ilvl="7" w:tplc="7E589D58">
      <w:start w:val="1"/>
      <w:numFmt w:val="bullet"/>
      <w:lvlText w:val="•"/>
      <w:lvlJc w:val="left"/>
      <w:pPr>
        <w:ind w:left="7966" w:hanging="361"/>
      </w:pPr>
      <w:rPr>
        <w:rFonts w:hint="default"/>
      </w:rPr>
    </w:lvl>
    <w:lvl w:ilvl="8" w:tplc="BD388864">
      <w:start w:val="1"/>
      <w:numFmt w:val="bullet"/>
      <w:lvlText w:val="•"/>
      <w:lvlJc w:val="left"/>
      <w:pPr>
        <w:ind w:left="8984" w:hanging="361"/>
      </w:pPr>
      <w:rPr>
        <w:rFonts w:hint="default"/>
      </w:rPr>
    </w:lvl>
  </w:abstractNum>
  <w:abstractNum w:abstractNumId="20" w15:restartNumberingAfterBreak="0">
    <w:nsid w:val="4D6263EB"/>
    <w:multiLevelType w:val="hybridMultilevel"/>
    <w:tmpl w:val="4824EA58"/>
    <w:lvl w:ilvl="0" w:tplc="C792D90A">
      <w:start w:val="1"/>
      <w:numFmt w:val="decimal"/>
      <w:lvlText w:val="%1."/>
      <w:lvlJc w:val="left"/>
      <w:pPr>
        <w:ind w:left="840" w:hanging="361"/>
      </w:pPr>
      <w:rPr>
        <w:rFonts w:asciiTheme="minorHAnsi" w:eastAsia="Cambria" w:hAnsiTheme="minorHAnsi" w:cstheme="minorHAnsi" w:hint="default"/>
        <w:spacing w:val="-1"/>
        <w:w w:val="99"/>
        <w:sz w:val="22"/>
        <w:szCs w:val="22"/>
      </w:rPr>
    </w:lvl>
    <w:lvl w:ilvl="1" w:tplc="4A22720A">
      <w:start w:val="1"/>
      <w:numFmt w:val="bullet"/>
      <w:lvlText w:val="•"/>
      <w:lvlJc w:val="left"/>
      <w:pPr>
        <w:ind w:left="1908" w:hanging="361"/>
      </w:pPr>
      <w:rPr>
        <w:rFonts w:hint="default"/>
      </w:rPr>
    </w:lvl>
    <w:lvl w:ilvl="2" w:tplc="83B2ED7A">
      <w:start w:val="1"/>
      <w:numFmt w:val="bullet"/>
      <w:lvlText w:val="•"/>
      <w:lvlJc w:val="left"/>
      <w:pPr>
        <w:ind w:left="2976" w:hanging="361"/>
      </w:pPr>
      <w:rPr>
        <w:rFonts w:hint="default"/>
      </w:rPr>
    </w:lvl>
    <w:lvl w:ilvl="3" w:tplc="292A78FA">
      <w:start w:val="1"/>
      <w:numFmt w:val="bullet"/>
      <w:lvlText w:val="•"/>
      <w:lvlJc w:val="left"/>
      <w:pPr>
        <w:ind w:left="4044" w:hanging="361"/>
      </w:pPr>
      <w:rPr>
        <w:rFonts w:hint="default"/>
      </w:rPr>
    </w:lvl>
    <w:lvl w:ilvl="4" w:tplc="6B68F3C6">
      <w:start w:val="1"/>
      <w:numFmt w:val="bullet"/>
      <w:lvlText w:val="•"/>
      <w:lvlJc w:val="left"/>
      <w:pPr>
        <w:ind w:left="5112" w:hanging="361"/>
      </w:pPr>
      <w:rPr>
        <w:rFonts w:hint="default"/>
      </w:rPr>
    </w:lvl>
    <w:lvl w:ilvl="5" w:tplc="A3661BB6">
      <w:start w:val="1"/>
      <w:numFmt w:val="bullet"/>
      <w:lvlText w:val="•"/>
      <w:lvlJc w:val="left"/>
      <w:pPr>
        <w:ind w:left="6180" w:hanging="361"/>
      </w:pPr>
      <w:rPr>
        <w:rFonts w:hint="default"/>
      </w:rPr>
    </w:lvl>
    <w:lvl w:ilvl="6" w:tplc="8018854E">
      <w:start w:val="1"/>
      <w:numFmt w:val="bullet"/>
      <w:lvlText w:val="•"/>
      <w:lvlJc w:val="left"/>
      <w:pPr>
        <w:ind w:left="7248" w:hanging="361"/>
      </w:pPr>
      <w:rPr>
        <w:rFonts w:hint="default"/>
      </w:rPr>
    </w:lvl>
    <w:lvl w:ilvl="7" w:tplc="824C2722">
      <w:start w:val="1"/>
      <w:numFmt w:val="bullet"/>
      <w:lvlText w:val="•"/>
      <w:lvlJc w:val="left"/>
      <w:pPr>
        <w:ind w:left="8316" w:hanging="361"/>
      </w:pPr>
      <w:rPr>
        <w:rFonts w:hint="default"/>
      </w:rPr>
    </w:lvl>
    <w:lvl w:ilvl="8" w:tplc="CFAEEF00">
      <w:start w:val="1"/>
      <w:numFmt w:val="bullet"/>
      <w:lvlText w:val="•"/>
      <w:lvlJc w:val="left"/>
      <w:pPr>
        <w:ind w:left="9384" w:hanging="361"/>
      </w:pPr>
      <w:rPr>
        <w:rFonts w:hint="default"/>
      </w:rPr>
    </w:lvl>
  </w:abstractNum>
  <w:abstractNum w:abstractNumId="21" w15:restartNumberingAfterBreak="0">
    <w:nsid w:val="4F147299"/>
    <w:multiLevelType w:val="hybridMultilevel"/>
    <w:tmpl w:val="15C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67E44"/>
    <w:multiLevelType w:val="hybridMultilevel"/>
    <w:tmpl w:val="B41AC418"/>
    <w:lvl w:ilvl="0" w:tplc="66842B20">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A5D03"/>
    <w:multiLevelType w:val="multilevel"/>
    <w:tmpl w:val="092E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C7D54"/>
    <w:multiLevelType w:val="hybridMultilevel"/>
    <w:tmpl w:val="8946D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0136E"/>
    <w:multiLevelType w:val="hybridMultilevel"/>
    <w:tmpl w:val="1F0A1488"/>
    <w:lvl w:ilvl="0" w:tplc="F14A2A32">
      <w:start w:val="1"/>
      <w:numFmt w:val="decimal"/>
      <w:lvlText w:val="%1."/>
      <w:lvlJc w:val="left"/>
      <w:pPr>
        <w:ind w:left="900" w:hanging="360"/>
      </w:pPr>
      <w:rPr>
        <w:rFonts w:asciiTheme="minorHAnsi" w:eastAsia="Cambria" w:hAnsiTheme="minorHAnsi" w:cstheme="minorHAnsi" w:hint="default"/>
        <w:spacing w:val="-1"/>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27E4B"/>
    <w:multiLevelType w:val="hybridMultilevel"/>
    <w:tmpl w:val="5D0C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55CA9"/>
    <w:multiLevelType w:val="hybridMultilevel"/>
    <w:tmpl w:val="3608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07FF2"/>
    <w:multiLevelType w:val="hybridMultilevel"/>
    <w:tmpl w:val="864EBEE6"/>
    <w:lvl w:ilvl="0" w:tplc="F6A60020">
      <w:start w:val="1"/>
      <w:numFmt w:val="bullet"/>
      <w:lvlText w:val=""/>
      <w:lvlJc w:val="left"/>
      <w:pPr>
        <w:tabs>
          <w:tab w:val="num" w:pos="720"/>
        </w:tabs>
        <w:ind w:left="720" w:hanging="360"/>
      </w:pPr>
      <w:rPr>
        <w:rFonts w:ascii="Wingdings" w:hAnsi="Wingdings" w:hint="default"/>
      </w:rPr>
    </w:lvl>
    <w:lvl w:ilvl="1" w:tplc="0FEAFAD4" w:tentative="1">
      <w:start w:val="1"/>
      <w:numFmt w:val="bullet"/>
      <w:lvlText w:val=""/>
      <w:lvlJc w:val="left"/>
      <w:pPr>
        <w:tabs>
          <w:tab w:val="num" w:pos="1440"/>
        </w:tabs>
        <w:ind w:left="1440" w:hanging="360"/>
      </w:pPr>
      <w:rPr>
        <w:rFonts w:ascii="Wingdings" w:hAnsi="Wingdings" w:hint="default"/>
      </w:rPr>
    </w:lvl>
    <w:lvl w:ilvl="2" w:tplc="40263F8E" w:tentative="1">
      <w:start w:val="1"/>
      <w:numFmt w:val="bullet"/>
      <w:lvlText w:val=""/>
      <w:lvlJc w:val="left"/>
      <w:pPr>
        <w:tabs>
          <w:tab w:val="num" w:pos="2160"/>
        </w:tabs>
        <w:ind w:left="2160" w:hanging="360"/>
      </w:pPr>
      <w:rPr>
        <w:rFonts w:ascii="Wingdings" w:hAnsi="Wingdings" w:hint="default"/>
      </w:rPr>
    </w:lvl>
    <w:lvl w:ilvl="3" w:tplc="AD042012" w:tentative="1">
      <w:start w:val="1"/>
      <w:numFmt w:val="bullet"/>
      <w:lvlText w:val=""/>
      <w:lvlJc w:val="left"/>
      <w:pPr>
        <w:tabs>
          <w:tab w:val="num" w:pos="2880"/>
        </w:tabs>
        <w:ind w:left="2880" w:hanging="360"/>
      </w:pPr>
      <w:rPr>
        <w:rFonts w:ascii="Wingdings" w:hAnsi="Wingdings" w:hint="default"/>
      </w:rPr>
    </w:lvl>
    <w:lvl w:ilvl="4" w:tplc="C7EE7194" w:tentative="1">
      <w:start w:val="1"/>
      <w:numFmt w:val="bullet"/>
      <w:lvlText w:val=""/>
      <w:lvlJc w:val="left"/>
      <w:pPr>
        <w:tabs>
          <w:tab w:val="num" w:pos="3600"/>
        </w:tabs>
        <w:ind w:left="3600" w:hanging="360"/>
      </w:pPr>
      <w:rPr>
        <w:rFonts w:ascii="Wingdings" w:hAnsi="Wingdings" w:hint="default"/>
      </w:rPr>
    </w:lvl>
    <w:lvl w:ilvl="5" w:tplc="DA522E36" w:tentative="1">
      <w:start w:val="1"/>
      <w:numFmt w:val="bullet"/>
      <w:lvlText w:val=""/>
      <w:lvlJc w:val="left"/>
      <w:pPr>
        <w:tabs>
          <w:tab w:val="num" w:pos="4320"/>
        </w:tabs>
        <w:ind w:left="4320" w:hanging="360"/>
      </w:pPr>
      <w:rPr>
        <w:rFonts w:ascii="Wingdings" w:hAnsi="Wingdings" w:hint="default"/>
      </w:rPr>
    </w:lvl>
    <w:lvl w:ilvl="6" w:tplc="39E80620" w:tentative="1">
      <w:start w:val="1"/>
      <w:numFmt w:val="bullet"/>
      <w:lvlText w:val=""/>
      <w:lvlJc w:val="left"/>
      <w:pPr>
        <w:tabs>
          <w:tab w:val="num" w:pos="5040"/>
        </w:tabs>
        <w:ind w:left="5040" w:hanging="360"/>
      </w:pPr>
      <w:rPr>
        <w:rFonts w:ascii="Wingdings" w:hAnsi="Wingdings" w:hint="default"/>
      </w:rPr>
    </w:lvl>
    <w:lvl w:ilvl="7" w:tplc="3BDA62A2" w:tentative="1">
      <w:start w:val="1"/>
      <w:numFmt w:val="bullet"/>
      <w:lvlText w:val=""/>
      <w:lvlJc w:val="left"/>
      <w:pPr>
        <w:tabs>
          <w:tab w:val="num" w:pos="5760"/>
        </w:tabs>
        <w:ind w:left="5760" w:hanging="360"/>
      </w:pPr>
      <w:rPr>
        <w:rFonts w:ascii="Wingdings" w:hAnsi="Wingdings" w:hint="default"/>
      </w:rPr>
    </w:lvl>
    <w:lvl w:ilvl="8" w:tplc="7370191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A06D9F"/>
    <w:multiLevelType w:val="hybridMultilevel"/>
    <w:tmpl w:val="EE0C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72F83"/>
    <w:multiLevelType w:val="hybridMultilevel"/>
    <w:tmpl w:val="32DEE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60C89"/>
    <w:multiLevelType w:val="hybridMultilevel"/>
    <w:tmpl w:val="29EA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E0858"/>
    <w:multiLevelType w:val="hybridMultilevel"/>
    <w:tmpl w:val="FC7A7B8E"/>
    <w:lvl w:ilvl="0" w:tplc="6E1A382A">
      <w:start w:val="1"/>
      <w:numFmt w:val="decimal"/>
      <w:lvlText w:val="%1."/>
      <w:lvlJc w:val="left"/>
      <w:pPr>
        <w:ind w:left="840" w:hanging="361"/>
      </w:pPr>
      <w:rPr>
        <w:rFonts w:asciiTheme="minorHAnsi" w:eastAsia="Cambria" w:hAnsiTheme="minorHAnsi" w:cstheme="minorHAnsi" w:hint="default"/>
        <w:spacing w:val="-1"/>
        <w:w w:val="99"/>
        <w:sz w:val="22"/>
        <w:szCs w:val="22"/>
      </w:rPr>
    </w:lvl>
    <w:lvl w:ilvl="1" w:tplc="225EE5BC">
      <w:start w:val="1"/>
      <w:numFmt w:val="bullet"/>
      <w:lvlText w:val="•"/>
      <w:lvlJc w:val="left"/>
      <w:pPr>
        <w:ind w:left="1858" w:hanging="361"/>
      </w:pPr>
      <w:rPr>
        <w:rFonts w:hint="default"/>
      </w:rPr>
    </w:lvl>
    <w:lvl w:ilvl="2" w:tplc="02D01F02">
      <w:start w:val="1"/>
      <w:numFmt w:val="bullet"/>
      <w:lvlText w:val="•"/>
      <w:lvlJc w:val="left"/>
      <w:pPr>
        <w:ind w:left="2876" w:hanging="361"/>
      </w:pPr>
      <w:rPr>
        <w:rFonts w:hint="default"/>
      </w:rPr>
    </w:lvl>
    <w:lvl w:ilvl="3" w:tplc="F5488CD2">
      <w:start w:val="1"/>
      <w:numFmt w:val="bullet"/>
      <w:lvlText w:val="•"/>
      <w:lvlJc w:val="left"/>
      <w:pPr>
        <w:ind w:left="3894" w:hanging="361"/>
      </w:pPr>
      <w:rPr>
        <w:rFonts w:hint="default"/>
      </w:rPr>
    </w:lvl>
    <w:lvl w:ilvl="4" w:tplc="F9720D04">
      <w:start w:val="1"/>
      <w:numFmt w:val="bullet"/>
      <w:lvlText w:val="•"/>
      <w:lvlJc w:val="left"/>
      <w:pPr>
        <w:ind w:left="4912" w:hanging="361"/>
      </w:pPr>
      <w:rPr>
        <w:rFonts w:hint="default"/>
      </w:rPr>
    </w:lvl>
    <w:lvl w:ilvl="5" w:tplc="B80058DA">
      <w:start w:val="1"/>
      <w:numFmt w:val="bullet"/>
      <w:lvlText w:val="•"/>
      <w:lvlJc w:val="left"/>
      <w:pPr>
        <w:ind w:left="5930" w:hanging="361"/>
      </w:pPr>
      <w:rPr>
        <w:rFonts w:hint="default"/>
      </w:rPr>
    </w:lvl>
    <w:lvl w:ilvl="6" w:tplc="FCB68456">
      <w:start w:val="1"/>
      <w:numFmt w:val="bullet"/>
      <w:lvlText w:val="•"/>
      <w:lvlJc w:val="left"/>
      <w:pPr>
        <w:ind w:left="6948" w:hanging="361"/>
      </w:pPr>
      <w:rPr>
        <w:rFonts w:hint="default"/>
      </w:rPr>
    </w:lvl>
    <w:lvl w:ilvl="7" w:tplc="64569EB0">
      <w:start w:val="1"/>
      <w:numFmt w:val="bullet"/>
      <w:lvlText w:val="•"/>
      <w:lvlJc w:val="left"/>
      <w:pPr>
        <w:ind w:left="7966" w:hanging="361"/>
      </w:pPr>
      <w:rPr>
        <w:rFonts w:hint="default"/>
      </w:rPr>
    </w:lvl>
    <w:lvl w:ilvl="8" w:tplc="728E429E">
      <w:start w:val="1"/>
      <w:numFmt w:val="bullet"/>
      <w:lvlText w:val="•"/>
      <w:lvlJc w:val="left"/>
      <w:pPr>
        <w:ind w:left="8984" w:hanging="361"/>
      </w:pPr>
      <w:rPr>
        <w:rFonts w:hint="default"/>
      </w:rPr>
    </w:lvl>
  </w:abstractNum>
  <w:abstractNum w:abstractNumId="33" w15:restartNumberingAfterBreak="0">
    <w:nsid w:val="6FD33299"/>
    <w:multiLevelType w:val="hybridMultilevel"/>
    <w:tmpl w:val="D9D09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6723D8"/>
    <w:multiLevelType w:val="hybridMultilevel"/>
    <w:tmpl w:val="9AEA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C47336"/>
    <w:multiLevelType w:val="hybridMultilevel"/>
    <w:tmpl w:val="78328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4263E"/>
    <w:multiLevelType w:val="hybridMultilevel"/>
    <w:tmpl w:val="90C4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63C85"/>
    <w:multiLevelType w:val="hybridMultilevel"/>
    <w:tmpl w:val="DF426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0"/>
  </w:num>
  <w:num w:numId="4">
    <w:abstractNumId w:val="8"/>
  </w:num>
  <w:num w:numId="5">
    <w:abstractNumId w:val="18"/>
  </w:num>
  <w:num w:numId="6">
    <w:abstractNumId w:val="30"/>
  </w:num>
  <w:num w:numId="7">
    <w:abstractNumId w:val="13"/>
  </w:num>
  <w:num w:numId="8">
    <w:abstractNumId w:val="22"/>
  </w:num>
  <w:num w:numId="9">
    <w:abstractNumId w:val="0"/>
  </w:num>
  <w:num w:numId="10">
    <w:abstractNumId w:val="11"/>
  </w:num>
  <w:num w:numId="11">
    <w:abstractNumId w:val="35"/>
  </w:num>
  <w:num w:numId="12">
    <w:abstractNumId w:val="6"/>
  </w:num>
  <w:num w:numId="13">
    <w:abstractNumId w:val="28"/>
  </w:num>
  <w:num w:numId="14">
    <w:abstractNumId w:val="14"/>
  </w:num>
  <w:num w:numId="15">
    <w:abstractNumId w:val="9"/>
  </w:num>
  <w:num w:numId="16">
    <w:abstractNumId w:val="27"/>
  </w:num>
  <w:num w:numId="17">
    <w:abstractNumId w:val="33"/>
  </w:num>
  <w:num w:numId="18">
    <w:abstractNumId w:val="37"/>
  </w:num>
  <w:num w:numId="19">
    <w:abstractNumId w:val="2"/>
  </w:num>
  <w:num w:numId="20">
    <w:abstractNumId w:val="23"/>
  </w:num>
  <w:num w:numId="21">
    <w:abstractNumId w:val="5"/>
  </w:num>
  <w:num w:numId="22">
    <w:abstractNumId w:val="7"/>
  </w:num>
  <w:num w:numId="23">
    <w:abstractNumId w:val="36"/>
  </w:num>
  <w:num w:numId="24">
    <w:abstractNumId w:val="15"/>
  </w:num>
  <w:num w:numId="25">
    <w:abstractNumId w:val="3"/>
  </w:num>
  <w:num w:numId="26">
    <w:abstractNumId w:val="26"/>
  </w:num>
  <w:num w:numId="27">
    <w:abstractNumId w:val="24"/>
  </w:num>
  <w:num w:numId="28">
    <w:abstractNumId w:val="34"/>
  </w:num>
  <w:num w:numId="29">
    <w:abstractNumId w:val="31"/>
  </w:num>
  <w:num w:numId="30">
    <w:abstractNumId w:val="12"/>
  </w:num>
  <w:num w:numId="31">
    <w:abstractNumId w:val="17"/>
  </w:num>
  <w:num w:numId="32">
    <w:abstractNumId w:val="25"/>
  </w:num>
  <w:num w:numId="33">
    <w:abstractNumId w:val="4"/>
  </w:num>
  <w:num w:numId="34">
    <w:abstractNumId w:val="32"/>
  </w:num>
  <w:num w:numId="35">
    <w:abstractNumId w:val="19"/>
  </w:num>
  <w:num w:numId="36">
    <w:abstractNumId w:val="20"/>
  </w:num>
  <w:num w:numId="37">
    <w:abstractNumId w:val="29"/>
  </w:num>
  <w:num w:numId="38">
    <w:abstractNumId w:val="16"/>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F48"/>
    <w:rsid w:val="000116FC"/>
    <w:rsid w:val="00016CEF"/>
    <w:rsid w:val="00017306"/>
    <w:rsid w:val="000242E5"/>
    <w:rsid w:val="00046EAD"/>
    <w:rsid w:val="00071B15"/>
    <w:rsid w:val="00091408"/>
    <w:rsid w:val="000A5784"/>
    <w:rsid w:val="000A5FB4"/>
    <w:rsid w:val="000C1E8D"/>
    <w:rsid w:val="000D4B44"/>
    <w:rsid w:val="000F1A52"/>
    <w:rsid w:val="000F60FD"/>
    <w:rsid w:val="001207E8"/>
    <w:rsid w:val="00133EAA"/>
    <w:rsid w:val="00161302"/>
    <w:rsid w:val="00166508"/>
    <w:rsid w:val="00181A67"/>
    <w:rsid w:val="001A78F0"/>
    <w:rsid w:val="001C24E0"/>
    <w:rsid w:val="001C48F2"/>
    <w:rsid w:val="001D5B55"/>
    <w:rsid w:val="00206598"/>
    <w:rsid w:val="00206CDA"/>
    <w:rsid w:val="0022154B"/>
    <w:rsid w:val="00223922"/>
    <w:rsid w:val="0023484E"/>
    <w:rsid w:val="00297A58"/>
    <w:rsid w:val="002B239B"/>
    <w:rsid w:val="002D675F"/>
    <w:rsid w:val="002E030A"/>
    <w:rsid w:val="00311BEC"/>
    <w:rsid w:val="00347BC6"/>
    <w:rsid w:val="00353695"/>
    <w:rsid w:val="00355A79"/>
    <w:rsid w:val="00391710"/>
    <w:rsid w:val="003E2447"/>
    <w:rsid w:val="003F2331"/>
    <w:rsid w:val="00405E58"/>
    <w:rsid w:val="00431D71"/>
    <w:rsid w:val="004531D2"/>
    <w:rsid w:val="004560A7"/>
    <w:rsid w:val="0046039D"/>
    <w:rsid w:val="00471624"/>
    <w:rsid w:val="0047383F"/>
    <w:rsid w:val="00491CAD"/>
    <w:rsid w:val="004A1AE9"/>
    <w:rsid w:val="004A2B22"/>
    <w:rsid w:val="004C0A66"/>
    <w:rsid w:val="004D33F2"/>
    <w:rsid w:val="004F33F9"/>
    <w:rsid w:val="0050217B"/>
    <w:rsid w:val="0050248E"/>
    <w:rsid w:val="005104D0"/>
    <w:rsid w:val="00514F83"/>
    <w:rsid w:val="00521C4E"/>
    <w:rsid w:val="005270FF"/>
    <w:rsid w:val="00587874"/>
    <w:rsid w:val="005A2CE3"/>
    <w:rsid w:val="005B544B"/>
    <w:rsid w:val="005C0204"/>
    <w:rsid w:val="005E1444"/>
    <w:rsid w:val="0060162E"/>
    <w:rsid w:val="00606A58"/>
    <w:rsid w:val="00620C5E"/>
    <w:rsid w:val="0062458E"/>
    <w:rsid w:val="00635C80"/>
    <w:rsid w:val="006872A1"/>
    <w:rsid w:val="006D337C"/>
    <w:rsid w:val="006D42D1"/>
    <w:rsid w:val="006E5554"/>
    <w:rsid w:val="00726C88"/>
    <w:rsid w:val="00762605"/>
    <w:rsid w:val="007709EE"/>
    <w:rsid w:val="00772B29"/>
    <w:rsid w:val="00774962"/>
    <w:rsid w:val="0079705E"/>
    <w:rsid w:val="008147BB"/>
    <w:rsid w:val="0081570D"/>
    <w:rsid w:val="008323D3"/>
    <w:rsid w:val="008559ED"/>
    <w:rsid w:val="00856FF3"/>
    <w:rsid w:val="008B5534"/>
    <w:rsid w:val="008B7DBF"/>
    <w:rsid w:val="008C188F"/>
    <w:rsid w:val="008D4F96"/>
    <w:rsid w:val="008D7F98"/>
    <w:rsid w:val="00905FFD"/>
    <w:rsid w:val="0092796D"/>
    <w:rsid w:val="0093079D"/>
    <w:rsid w:val="00933F37"/>
    <w:rsid w:val="009513EA"/>
    <w:rsid w:val="00970831"/>
    <w:rsid w:val="00975383"/>
    <w:rsid w:val="00976494"/>
    <w:rsid w:val="00977545"/>
    <w:rsid w:val="0098691E"/>
    <w:rsid w:val="009936BD"/>
    <w:rsid w:val="009A38CC"/>
    <w:rsid w:val="009B2F13"/>
    <w:rsid w:val="009B73C3"/>
    <w:rsid w:val="009D4A8E"/>
    <w:rsid w:val="009F7874"/>
    <w:rsid w:val="00A01820"/>
    <w:rsid w:val="00A26844"/>
    <w:rsid w:val="00A270F9"/>
    <w:rsid w:val="00A33964"/>
    <w:rsid w:val="00A465B4"/>
    <w:rsid w:val="00A84F71"/>
    <w:rsid w:val="00A874F1"/>
    <w:rsid w:val="00AA11E5"/>
    <w:rsid w:val="00AA153C"/>
    <w:rsid w:val="00AA364D"/>
    <w:rsid w:val="00AB0102"/>
    <w:rsid w:val="00AC3AE1"/>
    <w:rsid w:val="00AE0312"/>
    <w:rsid w:val="00B416A6"/>
    <w:rsid w:val="00B47045"/>
    <w:rsid w:val="00B6758B"/>
    <w:rsid w:val="00B716AF"/>
    <w:rsid w:val="00B74B6A"/>
    <w:rsid w:val="00BA7B67"/>
    <w:rsid w:val="00BC5E25"/>
    <w:rsid w:val="00C41327"/>
    <w:rsid w:val="00C43327"/>
    <w:rsid w:val="00C4568E"/>
    <w:rsid w:val="00C536F6"/>
    <w:rsid w:val="00CA41CE"/>
    <w:rsid w:val="00CA573D"/>
    <w:rsid w:val="00CA72E2"/>
    <w:rsid w:val="00CC2BE7"/>
    <w:rsid w:val="00CC40A7"/>
    <w:rsid w:val="00CE7F30"/>
    <w:rsid w:val="00CF22A9"/>
    <w:rsid w:val="00D07F48"/>
    <w:rsid w:val="00D14D4F"/>
    <w:rsid w:val="00D266E2"/>
    <w:rsid w:val="00D31AD6"/>
    <w:rsid w:val="00D41EB6"/>
    <w:rsid w:val="00D458C7"/>
    <w:rsid w:val="00D60951"/>
    <w:rsid w:val="00D6470E"/>
    <w:rsid w:val="00D74624"/>
    <w:rsid w:val="00D76043"/>
    <w:rsid w:val="00D775C5"/>
    <w:rsid w:val="00D77D61"/>
    <w:rsid w:val="00D9415C"/>
    <w:rsid w:val="00DC08B9"/>
    <w:rsid w:val="00DC0916"/>
    <w:rsid w:val="00DC507A"/>
    <w:rsid w:val="00DD01E1"/>
    <w:rsid w:val="00DE5429"/>
    <w:rsid w:val="00E13071"/>
    <w:rsid w:val="00E21A06"/>
    <w:rsid w:val="00E42614"/>
    <w:rsid w:val="00E53B05"/>
    <w:rsid w:val="00E5782C"/>
    <w:rsid w:val="00EA621C"/>
    <w:rsid w:val="00EE76DB"/>
    <w:rsid w:val="00F41412"/>
    <w:rsid w:val="00F442CB"/>
    <w:rsid w:val="00F56710"/>
    <w:rsid w:val="00F6616A"/>
    <w:rsid w:val="00F67846"/>
    <w:rsid w:val="00F816E7"/>
    <w:rsid w:val="00F9087F"/>
    <w:rsid w:val="00F91824"/>
    <w:rsid w:val="00FA08D4"/>
    <w:rsid w:val="00FA319D"/>
    <w:rsid w:val="00FD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19C057D"/>
  <w15:chartTrackingRefBased/>
  <w15:docId w15:val="{8264F0BE-D89D-438D-9F05-0DE9C695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F48"/>
  </w:style>
  <w:style w:type="paragraph" w:styleId="Heading1">
    <w:name w:val="heading 1"/>
    <w:basedOn w:val="Normal"/>
    <w:next w:val="Normal"/>
    <w:link w:val="Heading1Char"/>
    <w:uiPriority w:val="9"/>
    <w:qFormat/>
    <w:rsid w:val="00AA1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7F48"/>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F48"/>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D07F48"/>
    <w:rPr>
      <w:color w:val="0563C1" w:themeColor="hyperlink"/>
      <w:u w:val="single"/>
    </w:rPr>
  </w:style>
  <w:style w:type="paragraph" w:styleId="ListParagraph">
    <w:name w:val="List Paragraph"/>
    <w:basedOn w:val="Normal"/>
    <w:uiPriority w:val="34"/>
    <w:qFormat/>
    <w:rsid w:val="00D07F48"/>
    <w:pPr>
      <w:ind w:left="720"/>
      <w:contextualSpacing/>
    </w:pPr>
  </w:style>
  <w:style w:type="paragraph" w:styleId="Header">
    <w:name w:val="header"/>
    <w:basedOn w:val="Normal"/>
    <w:link w:val="HeaderChar"/>
    <w:uiPriority w:val="99"/>
    <w:unhideWhenUsed/>
    <w:rsid w:val="00D14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D4F"/>
  </w:style>
  <w:style w:type="paragraph" w:styleId="Footer">
    <w:name w:val="footer"/>
    <w:basedOn w:val="Normal"/>
    <w:link w:val="FooterChar"/>
    <w:uiPriority w:val="99"/>
    <w:unhideWhenUsed/>
    <w:rsid w:val="00D14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D4F"/>
  </w:style>
  <w:style w:type="paragraph" w:styleId="NoSpacing">
    <w:name w:val="No Spacing"/>
    <w:link w:val="NoSpacingChar"/>
    <w:uiPriority w:val="1"/>
    <w:qFormat/>
    <w:rsid w:val="00D14D4F"/>
    <w:pPr>
      <w:spacing w:after="0" w:line="240" w:lineRule="auto"/>
    </w:pPr>
    <w:rPr>
      <w:rFonts w:eastAsiaTheme="minorEastAsia"/>
    </w:rPr>
  </w:style>
  <w:style w:type="character" w:customStyle="1" w:styleId="NoSpacingChar">
    <w:name w:val="No Spacing Char"/>
    <w:basedOn w:val="DefaultParagraphFont"/>
    <w:link w:val="NoSpacing"/>
    <w:uiPriority w:val="1"/>
    <w:rsid w:val="00D14D4F"/>
    <w:rPr>
      <w:rFonts w:eastAsiaTheme="minorEastAsia"/>
    </w:rPr>
  </w:style>
  <w:style w:type="paragraph" w:customStyle="1" w:styleId="Default">
    <w:name w:val="Default"/>
    <w:rsid w:val="0097754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A153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B0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102"/>
    <w:rPr>
      <w:rFonts w:ascii="Segoe UI" w:hAnsi="Segoe UI" w:cs="Segoe UI"/>
      <w:sz w:val="18"/>
      <w:szCs w:val="18"/>
    </w:rPr>
  </w:style>
  <w:style w:type="character" w:styleId="FollowedHyperlink">
    <w:name w:val="FollowedHyperlink"/>
    <w:basedOn w:val="DefaultParagraphFont"/>
    <w:uiPriority w:val="99"/>
    <w:semiHidden/>
    <w:unhideWhenUsed/>
    <w:rsid w:val="004C0A66"/>
    <w:rPr>
      <w:color w:val="954F72" w:themeColor="followedHyperlink"/>
      <w:u w:val="single"/>
    </w:rPr>
  </w:style>
  <w:style w:type="paragraph" w:styleId="TOCHeading">
    <w:name w:val="TOC Heading"/>
    <w:basedOn w:val="Heading1"/>
    <w:next w:val="Normal"/>
    <w:uiPriority w:val="39"/>
    <w:unhideWhenUsed/>
    <w:qFormat/>
    <w:rsid w:val="0081570D"/>
    <w:pPr>
      <w:outlineLvl w:val="9"/>
    </w:pPr>
  </w:style>
  <w:style w:type="paragraph" w:styleId="TOC2">
    <w:name w:val="toc 2"/>
    <w:basedOn w:val="Normal"/>
    <w:next w:val="Normal"/>
    <w:autoRedefine/>
    <w:uiPriority w:val="39"/>
    <w:unhideWhenUsed/>
    <w:rsid w:val="0081570D"/>
    <w:pPr>
      <w:spacing w:after="100"/>
      <w:ind w:left="220"/>
    </w:pPr>
  </w:style>
  <w:style w:type="paragraph" w:styleId="TOC1">
    <w:name w:val="toc 1"/>
    <w:basedOn w:val="Normal"/>
    <w:next w:val="Normal"/>
    <w:autoRedefine/>
    <w:uiPriority w:val="39"/>
    <w:unhideWhenUsed/>
    <w:rsid w:val="0081570D"/>
    <w:pPr>
      <w:spacing w:after="100"/>
    </w:pPr>
  </w:style>
  <w:style w:type="character" w:customStyle="1" w:styleId="spelle">
    <w:name w:val="spelle"/>
    <w:basedOn w:val="DefaultParagraphFont"/>
    <w:rsid w:val="00D775C5"/>
  </w:style>
  <w:style w:type="character" w:styleId="CommentReference">
    <w:name w:val="annotation reference"/>
    <w:basedOn w:val="DefaultParagraphFont"/>
    <w:uiPriority w:val="99"/>
    <w:semiHidden/>
    <w:unhideWhenUsed/>
    <w:rsid w:val="008323D3"/>
    <w:rPr>
      <w:sz w:val="16"/>
      <w:szCs w:val="16"/>
    </w:rPr>
  </w:style>
  <w:style w:type="paragraph" w:styleId="CommentText">
    <w:name w:val="annotation text"/>
    <w:basedOn w:val="Normal"/>
    <w:link w:val="CommentTextChar"/>
    <w:uiPriority w:val="99"/>
    <w:semiHidden/>
    <w:unhideWhenUsed/>
    <w:rsid w:val="008323D3"/>
    <w:pPr>
      <w:spacing w:line="240" w:lineRule="auto"/>
    </w:pPr>
    <w:rPr>
      <w:sz w:val="20"/>
      <w:szCs w:val="20"/>
    </w:rPr>
  </w:style>
  <w:style w:type="character" w:customStyle="1" w:styleId="CommentTextChar">
    <w:name w:val="Comment Text Char"/>
    <w:basedOn w:val="DefaultParagraphFont"/>
    <w:link w:val="CommentText"/>
    <w:uiPriority w:val="99"/>
    <w:semiHidden/>
    <w:rsid w:val="008323D3"/>
    <w:rPr>
      <w:sz w:val="20"/>
      <w:szCs w:val="20"/>
    </w:rPr>
  </w:style>
  <w:style w:type="paragraph" w:styleId="CommentSubject">
    <w:name w:val="annotation subject"/>
    <w:basedOn w:val="CommentText"/>
    <w:next w:val="CommentText"/>
    <w:link w:val="CommentSubjectChar"/>
    <w:uiPriority w:val="99"/>
    <w:semiHidden/>
    <w:unhideWhenUsed/>
    <w:rsid w:val="008323D3"/>
    <w:rPr>
      <w:b/>
      <w:bCs/>
    </w:rPr>
  </w:style>
  <w:style w:type="character" w:customStyle="1" w:styleId="CommentSubjectChar">
    <w:name w:val="Comment Subject Char"/>
    <w:basedOn w:val="CommentTextChar"/>
    <w:link w:val="CommentSubject"/>
    <w:uiPriority w:val="99"/>
    <w:semiHidden/>
    <w:rsid w:val="008323D3"/>
    <w:rPr>
      <w:b/>
      <w:bCs/>
      <w:sz w:val="20"/>
      <w:szCs w:val="20"/>
    </w:rPr>
  </w:style>
  <w:style w:type="paragraph" w:styleId="NormalWeb">
    <w:name w:val="Normal (Web)"/>
    <w:basedOn w:val="Normal"/>
    <w:uiPriority w:val="99"/>
    <w:unhideWhenUsed/>
    <w:rsid w:val="00AA11E5"/>
    <w:pPr>
      <w:spacing w:before="80" w:after="0" w:line="240" w:lineRule="auto"/>
      <w:ind w:left="115" w:right="130"/>
    </w:pPr>
    <w:rPr>
      <w:rFonts w:ascii="Arial" w:eastAsia="Times New Roman" w:hAnsi="Arial" w:cs="Arial"/>
      <w:sz w:val="20"/>
      <w:szCs w:val="20"/>
    </w:rPr>
  </w:style>
  <w:style w:type="paragraph" w:styleId="BodyText">
    <w:name w:val="Body Text"/>
    <w:basedOn w:val="Normal"/>
    <w:link w:val="BodyTextChar"/>
    <w:uiPriority w:val="1"/>
    <w:qFormat/>
    <w:rsid w:val="00D41EB6"/>
    <w:pPr>
      <w:widowControl w:val="0"/>
      <w:spacing w:after="0" w:line="240" w:lineRule="auto"/>
      <w:ind w:left="840" w:hanging="360"/>
    </w:pPr>
    <w:rPr>
      <w:rFonts w:ascii="Cambria" w:eastAsia="Cambria" w:hAnsi="Cambria"/>
    </w:rPr>
  </w:style>
  <w:style w:type="character" w:customStyle="1" w:styleId="BodyTextChar">
    <w:name w:val="Body Text Char"/>
    <w:basedOn w:val="DefaultParagraphFont"/>
    <w:link w:val="BodyText"/>
    <w:uiPriority w:val="1"/>
    <w:rsid w:val="00D41EB6"/>
    <w:rPr>
      <w:rFonts w:ascii="Cambria" w:eastAsia="Cambria" w:hAnsi="Cambria"/>
    </w:rPr>
  </w:style>
  <w:style w:type="character" w:styleId="Strong">
    <w:name w:val="Strong"/>
    <w:basedOn w:val="DefaultParagraphFont"/>
    <w:uiPriority w:val="22"/>
    <w:qFormat/>
    <w:rsid w:val="0098691E"/>
    <w:rPr>
      <w:b/>
      <w:bCs/>
    </w:rPr>
  </w:style>
  <w:style w:type="table" w:styleId="TableGrid">
    <w:name w:val="Table Grid"/>
    <w:basedOn w:val="TableNormal"/>
    <w:uiPriority w:val="39"/>
    <w:rsid w:val="00DE5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26266">
      <w:bodyDiv w:val="1"/>
      <w:marLeft w:val="0"/>
      <w:marRight w:val="0"/>
      <w:marTop w:val="0"/>
      <w:marBottom w:val="0"/>
      <w:divBdr>
        <w:top w:val="none" w:sz="0" w:space="0" w:color="auto"/>
        <w:left w:val="none" w:sz="0" w:space="0" w:color="auto"/>
        <w:bottom w:val="none" w:sz="0" w:space="0" w:color="auto"/>
        <w:right w:val="none" w:sz="0" w:space="0" w:color="auto"/>
      </w:divBdr>
    </w:div>
    <w:div w:id="806437657">
      <w:bodyDiv w:val="1"/>
      <w:marLeft w:val="0"/>
      <w:marRight w:val="0"/>
      <w:marTop w:val="0"/>
      <w:marBottom w:val="0"/>
      <w:divBdr>
        <w:top w:val="none" w:sz="0" w:space="0" w:color="auto"/>
        <w:left w:val="none" w:sz="0" w:space="0" w:color="auto"/>
        <w:bottom w:val="none" w:sz="0" w:space="0" w:color="auto"/>
        <w:right w:val="none" w:sz="0" w:space="0" w:color="auto"/>
      </w:divBdr>
    </w:div>
    <w:div w:id="911505638">
      <w:bodyDiv w:val="1"/>
      <w:marLeft w:val="0"/>
      <w:marRight w:val="0"/>
      <w:marTop w:val="0"/>
      <w:marBottom w:val="0"/>
      <w:divBdr>
        <w:top w:val="none" w:sz="0" w:space="0" w:color="auto"/>
        <w:left w:val="none" w:sz="0" w:space="0" w:color="auto"/>
        <w:bottom w:val="none" w:sz="0" w:space="0" w:color="auto"/>
        <w:right w:val="none" w:sz="0" w:space="0" w:color="auto"/>
      </w:divBdr>
    </w:div>
    <w:div w:id="954362777">
      <w:bodyDiv w:val="1"/>
      <w:marLeft w:val="0"/>
      <w:marRight w:val="0"/>
      <w:marTop w:val="0"/>
      <w:marBottom w:val="0"/>
      <w:divBdr>
        <w:top w:val="none" w:sz="0" w:space="0" w:color="auto"/>
        <w:left w:val="none" w:sz="0" w:space="0" w:color="auto"/>
        <w:bottom w:val="none" w:sz="0" w:space="0" w:color="auto"/>
        <w:right w:val="none" w:sz="0" w:space="0" w:color="auto"/>
      </w:divBdr>
    </w:div>
    <w:div w:id="1254435451">
      <w:bodyDiv w:val="1"/>
      <w:marLeft w:val="0"/>
      <w:marRight w:val="0"/>
      <w:marTop w:val="0"/>
      <w:marBottom w:val="0"/>
      <w:divBdr>
        <w:top w:val="none" w:sz="0" w:space="0" w:color="auto"/>
        <w:left w:val="none" w:sz="0" w:space="0" w:color="auto"/>
        <w:bottom w:val="none" w:sz="0" w:space="0" w:color="auto"/>
        <w:right w:val="none" w:sz="0" w:space="0" w:color="auto"/>
      </w:divBdr>
    </w:div>
    <w:div w:id="1531723629">
      <w:bodyDiv w:val="1"/>
      <w:marLeft w:val="0"/>
      <w:marRight w:val="0"/>
      <w:marTop w:val="0"/>
      <w:marBottom w:val="0"/>
      <w:divBdr>
        <w:top w:val="none" w:sz="0" w:space="0" w:color="auto"/>
        <w:left w:val="none" w:sz="0" w:space="0" w:color="auto"/>
        <w:bottom w:val="none" w:sz="0" w:space="0" w:color="auto"/>
        <w:right w:val="none" w:sz="0" w:space="0" w:color="auto"/>
      </w:divBdr>
      <w:divsChild>
        <w:div w:id="1259212769">
          <w:marLeft w:val="259"/>
          <w:marRight w:val="0"/>
          <w:marTop w:val="86"/>
          <w:marBottom w:val="0"/>
          <w:divBdr>
            <w:top w:val="none" w:sz="0" w:space="0" w:color="auto"/>
            <w:left w:val="none" w:sz="0" w:space="0" w:color="auto"/>
            <w:bottom w:val="none" w:sz="0" w:space="0" w:color="auto"/>
            <w:right w:val="none" w:sz="0" w:space="0" w:color="auto"/>
          </w:divBdr>
        </w:div>
        <w:div w:id="2048799749">
          <w:marLeft w:val="259"/>
          <w:marRight w:val="0"/>
          <w:marTop w:val="86"/>
          <w:marBottom w:val="0"/>
          <w:divBdr>
            <w:top w:val="none" w:sz="0" w:space="0" w:color="auto"/>
            <w:left w:val="none" w:sz="0" w:space="0" w:color="auto"/>
            <w:bottom w:val="none" w:sz="0" w:space="0" w:color="auto"/>
            <w:right w:val="none" w:sz="0" w:space="0" w:color="auto"/>
          </w:divBdr>
        </w:div>
        <w:div w:id="958949686">
          <w:marLeft w:val="259"/>
          <w:marRight w:val="0"/>
          <w:marTop w:val="86"/>
          <w:marBottom w:val="0"/>
          <w:divBdr>
            <w:top w:val="none" w:sz="0" w:space="0" w:color="auto"/>
            <w:left w:val="none" w:sz="0" w:space="0" w:color="auto"/>
            <w:bottom w:val="none" w:sz="0" w:space="0" w:color="auto"/>
            <w:right w:val="none" w:sz="0" w:space="0" w:color="auto"/>
          </w:divBdr>
        </w:div>
        <w:div w:id="1509252363">
          <w:marLeft w:val="259"/>
          <w:marRight w:val="0"/>
          <w:marTop w:val="86"/>
          <w:marBottom w:val="0"/>
          <w:divBdr>
            <w:top w:val="none" w:sz="0" w:space="0" w:color="auto"/>
            <w:left w:val="none" w:sz="0" w:space="0" w:color="auto"/>
            <w:bottom w:val="none" w:sz="0" w:space="0" w:color="auto"/>
            <w:right w:val="none" w:sz="0" w:space="0" w:color="auto"/>
          </w:divBdr>
        </w:div>
        <w:div w:id="1736050764">
          <w:marLeft w:val="259"/>
          <w:marRight w:val="0"/>
          <w:marTop w:val="86"/>
          <w:marBottom w:val="0"/>
          <w:divBdr>
            <w:top w:val="none" w:sz="0" w:space="0" w:color="auto"/>
            <w:left w:val="none" w:sz="0" w:space="0" w:color="auto"/>
            <w:bottom w:val="none" w:sz="0" w:space="0" w:color="auto"/>
            <w:right w:val="none" w:sz="0" w:space="0" w:color="auto"/>
          </w:divBdr>
        </w:div>
        <w:div w:id="843588435">
          <w:marLeft w:val="259"/>
          <w:marRight w:val="0"/>
          <w:marTop w:val="86"/>
          <w:marBottom w:val="0"/>
          <w:divBdr>
            <w:top w:val="none" w:sz="0" w:space="0" w:color="auto"/>
            <w:left w:val="none" w:sz="0" w:space="0" w:color="auto"/>
            <w:bottom w:val="none" w:sz="0" w:space="0" w:color="auto"/>
            <w:right w:val="none" w:sz="0" w:space="0" w:color="auto"/>
          </w:divBdr>
        </w:div>
        <w:div w:id="8990135">
          <w:marLeft w:val="259"/>
          <w:marRight w:val="0"/>
          <w:marTop w:val="86"/>
          <w:marBottom w:val="0"/>
          <w:divBdr>
            <w:top w:val="none" w:sz="0" w:space="0" w:color="auto"/>
            <w:left w:val="none" w:sz="0" w:space="0" w:color="auto"/>
            <w:bottom w:val="none" w:sz="0" w:space="0" w:color="auto"/>
            <w:right w:val="none" w:sz="0" w:space="0" w:color="auto"/>
          </w:divBdr>
        </w:div>
      </w:divsChild>
    </w:div>
    <w:div w:id="1699312355">
      <w:bodyDiv w:val="1"/>
      <w:marLeft w:val="0"/>
      <w:marRight w:val="0"/>
      <w:marTop w:val="0"/>
      <w:marBottom w:val="0"/>
      <w:divBdr>
        <w:top w:val="none" w:sz="0" w:space="0" w:color="auto"/>
        <w:left w:val="none" w:sz="0" w:space="0" w:color="auto"/>
        <w:bottom w:val="none" w:sz="0" w:space="0" w:color="auto"/>
        <w:right w:val="none" w:sz="0" w:space="0" w:color="auto"/>
      </w:divBdr>
    </w:div>
    <w:div w:id="2064719955">
      <w:bodyDiv w:val="1"/>
      <w:marLeft w:val="0"/>
      <w:marRight w:val="0"/>
      <w:marTop w:val="0"/>
      <w:marBottom w:val="0"/>
      <w:divBdr>
        <w:top w:val="none" w:sz="0" w:space="0" w:color="auto"/>
        <w:left w:val="none" w:sz="0" w:space="0" w:color="auto"/>
        <w:bottom w:val="none" w:sz="0" w:space="0" w:color="auto"/>
        <w:right w:val="none" w:sz="0" w:space="0" w:color="auto"/>
      </w:divBdr>
    </w:div>
    <w:div w:id="21273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regory.S.Summer@nasa.gov" TargetMode="External"/><Relationship Id="rId18" Type="http://schemas.openxmlformats.org/officeDocument/2006/relationships/hyperlink" Target="https://portal.adp.com/static/clients/content/DMI%20Employee%20Handbook%202015.pdf?1444943078748" TargetMode="External"/><Relationship Id="rId26" Type="http://schemas.openxmlformats.org/officeDocument/2006/relationships/image" Target="media/image8.png"/><Relationship Id="rId39" Type="http://schemas.openxmlformats.org/officeDocument/2006/relationships/hyperlink" Target="https://webmail.dminc.com/owa/auth/logon.aspx?replaceCurrent=1&amp;url=https%3a%2f%2fwebmail.dminc.com%2fowa%2f" TargetMode="External"/><Relationship Id="rId21" Type="http://schemas.openxmlformats.org/officeDocument/2006/relationships/image" Target="media/image5.JPG"/><Relationship Id="rId34" Type="http://schemas.openxmlformats.org/officeDocument/2006/relationships/image" Target="media/image15.png"/><Relationship Id="rId42" Type="http://schemas.openxmlformats.org/officeDocument/2006/relationships/hyperlink" Target="http://hitsshelp.hitsshq.com/hitsshelp" TargetMode="External"/><Relationship Id="rId47" Type="http://schemas.openxmlformats.org/officeDocument/2006/relationships/hyperlink" Target="https://wris.hq.nasa.gov/" TargetMode="External"/><Relationship Id="rId50" Type="http://schemas.openxmlformats.org/officeDocument/2006/relationships/hyperlink" Target="https://dmiportal.dminc.com/civ/nasa/hitssmis/SitePages/Home.aspx" TargetMode="External"/><Relationship Id="rId55" Type="http://schemas.openxmlformats.org/officeDocument/2006/relationships/hyperlink" Target="https://iwms.hq.nasa.gov/help/IWMShelp_5_0.pdf" TargetMode="External"/><Relationship Id="rId63" Type="http://schemas.openxmlformats.org/officeDocument/2006/relationships/hyperlink" Target="https://esd.nasa.gov" TargetMode="External"/><Relationship Id="rId68" Type="http://schemas.openxmlformats.org/officeDocument/2006/relationships/hyperlink" Target="mailto:Hitss-subs@hq.nasa.gov" TargetMode="External"/><Relationship Id="rId76" Type="http://schemas.openxmlformats.org/officeDocument/2006/relationships/hyperlink" Target="https://itselfportal.dminc.com/showLogin.cc" TargetMode="External"/><Relationship Id="rId7" Type="http://schemas.openxmlformats.org/officeDocument/2006/relationships/settings" Target="settings.xml"/><Relationship Id="rId71" Type="http://schemas.openxmlformats.org/officeDocument/2006/relationships/hyperlink" Target="http://itcd.hq.nasa.gov/idmax.html" TargetMode="External"/><Relationship Id="rId2" Type="http://schemas.openxmlformats.org/officeDocument/2006/relationships/customXml" Target="../customXml/item2.xml"/><Relationship Id="rId16" Type="http://schemas.openxmlformats.org/officeDocument/2006/relationships/hyperlink" Target="http://foodtruckfiesta.com/dc-food-truck-list/" TargetMode="Externa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yperlink" Target="http://hitsshelp.hitsshq.com/hitsshelp" TargetMode="External"/><Relationship Id="rId32" Type="http://schemas.openxmlformats.org/officeDocument/2006/relationships/hyperlink" Target="https://hqcss.hq.nasa.gov/index.cfm?do=module.option.my_request" TargetMode="External"/><Relationship Id="rId37" Type="http://schemas.openxmlformats.org/officeDocument/2006/relationships/hyperlink" Target="mailto:payroll@dminc.com" TargetMode="External"/><Relationship Id="rId40" Type="http://schemas.openxmlformats.org/officeDocument/2006/relationships/hyperlink" Target="http://connect.dmiinc.com" TargetMode="External"/><Relationship Id="rId45" Type="http://schemas.openxmlformats.org/officeDocument/2006/relationships/hyperlink" Target="https://nams.nasa.gov/" TargetMode="External"/><Relationship Id="rId53" Type="http://schemas.openxmlformats.org/officeDocument/2006/relationships/hyperlink" Target="https://iwms.hq.nasa.gov/iwms_main.cfm" TargetMode="External"/><Relationship Id="rId58" Type="http://schemas.openxmlformats.org/officeDocument/2006/relationships/hyperlink" Target="mailto:Grace.d.Harwood@nasa.gov" TargetMode="External"/><Relationship Id="rId66" Type="http://schemas.openxmlformats.org/officeDocument/2006/relationships/hyperlink" Target="mailto:Hitss-hq@hq.nasa.gov" TargetMode="External"/><Relationship Id="rId74" Type="http://schemas.openxmlformats.org/officeDocument/2006/relationships/hyperlink" Target="https://esd.nssc.nasa.gov/" TargetMode="External"/><Relationship Id="rId79" Type="http://schemas.openxmlformats.org/officeDocument/2006/relationships/hyperlink" Target="mailto:nasa-esd@mail.nasa.gov" TargetMode="External"/><Relationship Id="rId5" Type="http://schemas.openxmlformats.org/officeDocument/2006/relationships/numbering" Target="numbering.xml"/><Relationship Id="rId61" Type="http://schemas.openxmlformats.org/officeDocument/2006/relationships/hyperlink" Target="https://nams.nasa.gov"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qsp.gsfc.nasa.gov/applications/hitsscd/Lists/HITSS%20Vacation%20and%20Telework/calendar.aspx" TargetMode="External"/><Relationship Id="rId31" Type="http://schemas.openxmlformats.org/officeDocument/2006/relationships/image" Target="media/image13.png"/><Relationship Id="rId44" Type="http://schemas.openxmlformats.org/officeDocument/2006/relationships/hyperlink" Target="https://dmi-learning.skillport.com/skillportfe/login.action" TargetMode="External"/><Relationship Id="rId52" Type="http://schemas.openxmlformats.org/officeDocument/2006/relationships/hyperlink" Target="https://hqsp.gsfc.nasa.gov/applications/tagup/Pages/TagupDash.aspx" TargetMode="External"/><Relationship Id="rId60" Type="http://schemas.openxmlformats.org/officeDocument/2006/relationships/hyperlink" Target="https://cso.nasa.gov/content/vots" TargetMode="External"/><Relationship Id="rId65" Type="http://schemas.openxmlformats.org/officeDocument/2006/relationships/hyperlink" Target="mailto:Hitss2451@hq.nasa.gov" TargetMode="External"/><Relationship Id="rId73" Type="http://schemas.openxmlformats.org/officeDocument/2006/relationships/hyperlink" Target="http://hitsshelp.hitsshq.com/hitsshelp/" TargetMode="External"/><Relationship Id="rId78" Type="http://schemas.openxmlformats.org/officeDocument/2006/relationships/image" Target="media/image16.png"/><Relationship Id="rId8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lissa.Forrest@nasa.gov" TargetMode="External"/><Relationship Id="rId22" Type="http://schemas.openxmlformats.org/officeDocument/2006/relationships/image" Target="media/image6.JP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itselfportal.dminc.com/showLogin.cc" TargetMode="External"/><Relationship Id="rId43" Type="http://schemas.openxmlformats.org/officeDocument/2006/relationships/hyperlink" Target="https://saterninfo.nasa.gov/" TargetMode="External"/><Relationship Id="rId48" Type="http://schemas.openxmlformats.org/officeDocument/2006/relationships/hyperlink" Target="https://hqjazzccm01.ndc.nasa.gov:9443/ccm/web/projects/Change%20Request" TargetMode="External"/><Relationship Id="rId56" Type="http://schemas.openxmlformats.org/officeDocument/2006/relationships/hyperlink" Target="https://wris.hq.nasa.gov" TargetMode="External"/><Relationship Id="rId64" Type="http://schemas.openxmlformats.org/officeDocument/2006/relationships/hyperlink" Target="mailto:Hitss-400VaAve@hq.nasa.gov" TargetMode="External"/><Relationship Id="rId69" Type="http://schemas.openxmlformats.org/officeDocument/2006/relationships/hyperlink" Target="mailto:Hitss-all@hq.nasa.gov" TargetMode="External"/><Relationship Id="rId77" Type="http://schemas.openxmlformats.org/officeDocument/2006/relationships/hyperlink" Target="http://www.hq.nasa.gov/hq/helpdesks.html" TargetMode="External"/><Relationship Id="rId8" Type="http://schemas.openxmlformats.org/officeDocument/2006/relationships/webSettings" Target="webSettings.xml"/><Relationship Id="rId51" Type="http://schemas.openxmlformats.org/officeDocument/2006/relationships/hyperlink" Target="https://hqsp.gsfc.nasa.gov/applications/hitsscd/HITSS%20Deliverables/Forms/AllItems.aspx" TargetMode="External"/><Relationship Id="rId72" Type="http://schemas.openxmlformats.org/officeDocument/2006/relationships/hyperlink" Target="mailto:DMIGalUpdates@dminc.com" TargetMode="External"/><Relationship Id="rId80" Type="http://schemas.openxmlformats.org/officeDocument/2006/relationships/hyperlink" Target="https://esd.nasa.gov"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bl2prd0612.outlook.com/owa/redir.aspx?C=k_j9bgmwHUGLG2StTwUKvc5tJ8HGx88IDje8vU4zGP5aMFaCDVpG6w-keDfjFKvZ0fSTXoaYVFY.&amp;URL=http%3a%2f%2fwww.opm.gov%2fstatus%2f"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itselfportal.dminc.com/showLogin.cc" TargetMode="External"/><Relationship Id="rId46" Type="http://schemas.openxmlformats.org/officeDocument/2006/relationships/hyperlink" Target="https://iwms.hq.nasa.gov/iwms_main.cfm" TargetMode="External"/><Relationship Id="rId59" Type="http://schemas.openxmlformats.org/officeDocument/2006/relationships/hyperlink" Target="https://nams.nasa.gov" TargetMode="External"/><Relationship Id="rId67" Type="http://schemas.openxmlformats.org/officeDocument/2006/relationships/hyperlink" Target="mailto:Hitss-offsite@hq.nasa.gov" TargetMode="External"/><Relationship Id="rId20" Type="http://schemas.openxmlformats.org/officeDocument/2006/relationships/image" Target="media/image4.png"/><Relationship Id="rId41" Type="http://schemas.openxmlformats.org/officeDocument/2006/relationships/hyperlink" Target="https://mail01.ndc.nasa.gov/owa/auth/logon.aspx?replaceCurrent=1&amp;url=https%3a%2f%2fmail01.ndc.nasa.gov%2fowa%2f" TargetMode="External"/><Relationship Id="rId54" Type="http://schemas.openxmlformats.org/officeDocument/2006/relationships/hyperlink" Target="https://nams.nasa.gov" TargetMode="External"/><Relationship Id="rId62" Type="http://schemas.openxmlformats.org/officeDocument/2006/relationships/hyperlink" Target="https://cso.nasa.gov/content/vots" TargetMode="External"/><Relationship Id="rId70" Type="http://schemas.openxmlformats.org/officeDocument/2006/relationships/hyperlink" Target="mailto:Hitss-DMI@hq.nasa.gov" TargetMode="External"/><Relationship Id="rId75" Type="http://schemas.openxmlformats.org/officeDocument/2006/relationships/hyperlink" Target="mailto:nasa-esd@mail.nasa.gov"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Keshea.l.Key@nasa.gov" TargetMode="External"/><Relationship Id="rId23" Type="http://schemas.openxmlformats.org/officeDocument/2006/relationships/hyperlink" Target="mailto:vaughn.q.simon@nasa.gov" TargetMode="External"/><Relationship Id="rId28" Type="http://schemas.openxmlformats.org/officeDocument/2006/relationships/image" Target="media/image10.png"/><Relationship Id="rId36" Type="http://schemas.openxmlformats.org/officeDocument/2006/relationships/hyperlink" Target="https://timesheets.dminc.com/DeltekTC/welcome.msv" TargetMode="External"/><Relationship Id="rId49" Type="http://schemas.openxmlformats.org/officeDocument/2006/relationships/hyperlink" Target="https://hqcss.hq.nasa.gov/index.cfm?Do=module.option.my_request" TargetMode="External"/><Relationship Id="rId57" Type="http://schemas.openxmlformats.org/officeDocument/2006/relationships/hyperlink" Target="https://nams.nas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CC4527CF7A5B43A6A9FE9D20F97B0B" ma:contentTypeVersion="0" ma:contentTypeDescription="Create a new document." ma:contentTypeScope="" ma:versionID="63783cee61392b11b4fa044d9b03b0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EC8E-C043-4C2C-A508-B5E82A16CB9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1661C7A-F0C7-45D8-B1A6-7A16101A8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1DB168-63B8-4152-B57F-7C50602EACA2}">
  <ds:schemaRefs>
    <ds:schemaRef ds:uri="http://schemas.microsoft.com/sharepoint/v3/contenttype/forms"/>
  </ds:schemaRefs>
</ds:datastoreItem>
</file>

<file path=customXml/itemProps4.xml><?xml version="1.0" encoding="utf-8"?>
<ds:datastoreItem xmlns:ds="http://schemas.openxmlformats.org/officeDocument/2006/customXml" ds:itemID="{E017F9F8-D639-4917-BC09-CF76A05D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33</Pages>
  <Words>7625</Words>
  <Characters>43464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NASA Headquarters information technology SUPPORT services program handbook</vt:lpstr>
    </vt:vector>
  </TitlesOfParts>
  <Company>February 2017</Company>
  <LinksUpToDate>false</LinksUpToDate>
  <CharactersWithSpaces>50988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Headquarters information technology SUPPORT services program handbook</dc:title>
  <dc:subject/>
  <dc:creator>HITSS Program, Digital Management, Inc</dc:creator>
  <cp:keywords/>
  <dc:description/>
  <cp:lastModifiedBy>Ammie Barrie</cp:lastModifiedBy>
  <cp:revision>3</cp:revision>
  <cp:lastPrinted>2017-11-13T20:00:00Z</cp:lastPrinted>
  <dcterms:created xsi:type="dcterms:W3CDTF">2017-11-13T19:51:00Z</dcterms:created>
  <dcterms:modified xsi:type="dcterms:W3CDTF">2017-11-13T20:18:00Z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0x01010072CC4527CF7A5B43A6A9FE9D20F97B0B</vt:lpwstr>
  </property>
</Properties>
</file>