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0D3" w:rsidRPr="00237EF3" w:rsidRDefault="00326427" w:rsidP="00417DE4">
      <w:pPr>
        <w:spacing w:after="0"/>
        <w:jc w:val="center"/>
        <w:rPr>
          <w:rFonts w:ascii="Arial" w:hAnsi="Arial" w:cs="Arial"/>
          <w:b/>
          <w:bCs/>
        </w:rPr>
      </w:pPr>
      <w:r>
        <w:rPr>
          <w:rFonts w:ascii="Arial" w:hAnsi="Arial" w:cs="Arial"/>
          <w:b/>
        </w:rPr>
        <w:t xml:space="preserve">LECTURE </w:t>
      </w:r>
      <w:r w:rsidR="00D37877">
        <w:rPr>
          <w:rFonts w:ascii="Arial" w:hAnsi="Arial" w:cs="Arial"/>
          <w:b/>
        </w:rPr>
        <w:t xml:space="preserve">9 </w:t>
      </w:r>
      <w:r>
        <w:rPr>
          <w:rFonts w:ascii="Arial" w:hAnsi="Arial" w:cs="Arial"/>
          <w:b/>
        </w:rPr>
        <w:t>–</w:t>
      </w:r>
      <w:r w:rsidR="0058186D" w:rsidRPr="00237EF3">
        <w:rPr>
          <w:rFonts w:ascii="Arial" w:hAnsi="Arial" w:cs="Arial"/>
          <w:b/>
        </w:rPr>
        <w:t xml:space="preserve"> </w:t>
      </w:r>
      <w:r>
        <w:rPr>
          <w:rFonts w:ascii="Arial" w:hAnsi="Arial" w:cs="Arial"/>
          <w:b/>
          <w:bCs/>
        </w:rPr>
        <w:t>TIME SERIES</w:t>
      </w:r>
      <w:r w:rsidR="00D37877">
        <w:rPr>
          <w:rFonts w:ascii="Arial" w:hAnsi="Arial" w:cs="Arial"/>
          <w:b/>
          <w:bCs/>
        </w:rPr>
        <w:t xml:space="preserve"> (continuation)</w:t>
      </w:r>
    </w:p>
    <w:p w:rsidR="00D820D3" w:rsidRPr="00237EF3" w:rsidRDefault="00D820D3" w:rsidP="00417DE4">
      <w:pPr>
        <w:autoSpaceDE w:val="0"/>
        <w:autoSpaceDN w:val="0"/>
        <w:adjustRightInd w:val="0"/>
        <w:spacing w:after="0"/>
        <w:rPr>
          <w:rFonts w:ascii="Arial" w:hAnsi="Arial" w:cs="Arial"/>
          <w:i/>
          <w:iCs/>
        </w:rPr>
      </w:pPr>
    </w:p>
    <w:p w:rsidR="00D077C4" w:rsidRPr="00237EF3" w:rsidRDefault="00331A6C" w:rsidP="00417DE4">
      <w:pPr>
        <w:spacing w:after="0"/>
        <w:rPr>
          <w:rFonts w:ascii="Arial" w:hAnsi="Arial" w:cs="Arial"/>
          <w:b/>
        </w:rPr>
      </w:pPr>
      <w:r w:rsidRPr="00237EF3">
        <w:rPr>
          <w:rFonts w:ascii="Arial" w:hAnsi="Arial" w:cs="Arial"/>
          <w:b/>
        </w:rPr>
        <w:t>EXEMPLE</w:t>
      </w:r>
      <w:r w:rsidR="00CC443F" w:rsidRPr="00237EF3">
        <w:rPr>
          <w:rFonts w:ascii="Arial" w:hAnsi="Arial" w:cs="Arial"/>
          <w:b/>
        </w:rPr>
        <w:t>S</w:t>
      </w:r>
    </w:p>
    <w:p w:rsidR="00D077C4" w:rsidRPr="00237EF3" w:rsidRDefault="00D077C4" w:rsidP="00417DE4">
      <w:pPr>
        <w:spacing w:after="0"/>
        <w:rPr>
          <w:rFonts w:ascii="Arial" w:hAnsi="Arial" w:cs="Arial"/>
        </w:rPr>
      </w:pPr>
    </w:p>
    <w:p w:rsidR="00A94A79" w:rsidRPr="00237EF3" w:rsidRDefault="00A94A79" w:rsidP="00417DE4">
      <w:pPr>
        <w:autoSpaceDE w:val="0"/>
        <w:autoSpaceDN w:val="0"/>
        <w:adjustRightInd w:val="0"/>
        <w:spacing w:after="0"/>
        <w:rPr>
          <w:rFonts w:ascii="Arial" w:hAnsi="Arial" w:cs="Arial"/>
        </w:rPr>
      </w:pPr>
      <w:r w:rsidRPr="00237EF3">
        <w:rPr>
          <w:rFonts w:ascii="Arial" w:hAnsi="Arial" w:cs="Arial"/>
        </w:rPr>
        <w:t xml:space="preserve">## </w:t>
      </w:r>
      <w:proofErr w:type="gramStart"/>
      <w:r w:rsidR="00CC443F" w:rsidRPr="00237EF3">
        <w:rPr>
          <w:rFonts w:ascii="Arial" w:hAnsi="Arial" w:cs="Arial"/>
          <w:color w:val="000000"/>
        </w:rPr>
        <w:t>the</w:t>
      </w:r>
      <w:proofErr w:type="gramEnd"/>
      <w:r w:rsidR="00CC443F" w:rsidRPr="00237EF3">
        <w:rPr>
          <w:rFonts w:ascii="Arial" w:hAnsi="Arial" w:cs="Arial"/>
          <w:color w:val="000000"/>
        </w:rPr>
        <w:t xml:space="preserve"> age of death of successive kings of England, starting with William the Conqueror</w:t>
      </w:r>
    </w:p>
    <w:p w:rsidR="00A94A79" w:rsidRPr="00237EF3" w:rsidRDefault="00A94A79" w:rsidP="00417DE4">
      <w:pPr>
        <w:spacing w:after="0"/>
        <w:rPr>
          <w:rFonts w:ascii="Arial" w:hAnsi="Arial" w:cs="Arial"/>
        </w:rPr>
      </w:pPr>
      <w:r w:rsidRPr="00237EF3">
        <w:rPr>
          <w:rFonts w:ascii="Arial" w:hAnsi="Arial" w:cs="Arial"/>
        </w:rPr>
        <w:t># #S</w:t>
      </w:r>
      <w:r w:rsidR="00CC443F" w:rsidRPr="00237EF3">
        <w:rPr>
          <w:rFonts w:ascii="Arial" w:hAnsi="Arial" w:cs="Arial"/>
        </w:rPr>
        <w:t>ource</w:t>
      </w:r>
      <w:r w:rsidRPr="00237EF3">
        <w:rPr>
          <w:rFonts w:ascii="Arial" w:hAnsi="Arial" w:cs="Arial"/>
        </w:rPr>
        <w:t>: McNeill, "Interactive Data Analysis"</w:t>
      </w:r>
    </w:p>
    <w:p w:rsidR="00A94A79" w:rsidRPr="00237EF3" w:rsidRDefault="00A94A79" w:rsidP="00417DE4">
      <w:pPr>
        <w:spacing w:after="0"/>
        <w:rPr>
          <w:rFonts w:ascii="Arial" w:hAnsi="Arial" w:cs="Arial"/>
          <w:color w:val="FF0000"/>
        </w:rPr>
      </w:pPr>
      <w:proofErr w:type="gramStart"/>
      <w:r w:rsidRPr="00237EF3">
        <w:rPr>
          <w:rFonts w:ascii="Arial" w:hAnsi="Arial" w:cs="Arial"/>
          <w:color w:val="FF0000"/>
        </w:rPr>
        <w:t>kings</w:t>
      </w:r>
      <w:proofErr w:type="gramEnd"/>
      <w:r w:rsidRPr="00237EF3">
        <w:rPr>
          <w:rFonts w:ascii="Arial" w:hAnsi="Arial" w:cs="Arial"/>
          <w:color w:val="FF0000"/>
        </w:rPr>
        <w:t xml:space="preserve">&lt;-read.csv("E:\\29_03_2018_Toshiba\\Alina_27.03.2018\\0_Docum </w:t>
      </w:r>
      <w:proofErr w:type="spellStart"/>
      <w:r w:rsidRPr="00237EF3">
        <w:rPr>
          <w:rFonts w:ascii="Arial" w:hAnsi="Arial" w:cs="Arial"/>
          <w:color w:val="FF0000"/>
        </w:rPr>
        <w:t>univ</w:t>
      </w:r>
      <w:proofErr w:type="spellEnd"/>
      <w:r w:rsidRPr="00237EF3">
        <w:rPr>
          <w:rFonts w:ascii="Arial" w:hAnsi="Arial" w:cs="Arial"/>
          <w:color w:val="FF0000"/>
        </w:rPr>
        <w:t>\\2019-2020\\</w:t>
      </w:r>
      <w:proofErr w:type="spellStart"/>
      <w:r w:rsidRPr="00237EF3">
        <w:rPr>
          <w:rFonts w:ascii="Arial" w:hAnsi="Arial" w:cs="Arial"/>
          <w:color w:val="FF0000"/>
        </w:rPr>
        <w:t>Cursuri</w:t>
      </w:r>
      <w:proofErr w:type="spellEnd"/>
      <w:r w:rsidRPr="00237EF3">
        <w:rPr>
          <w:rFonts w:ascii="Arial" w:hAnsi="Arial" w:cs="Arial"/>
          <w:color w:val="FF0000"/>
        </w:rPr>
        <w:t>\\</w:t>
      </w:r>
      <w:proofErr w:type="spellStart"/>
      <w:r w:rsidRPr="00237EF3">
        <w:rPr>
          <w:rFonts w:ascii="Arial" w:hAnsi="Arial" w:cs="Arial"/>
          <w:color w:val="FF0000"/>
        </w:rPr>
        <w:t>Cursuri</w:t>
      </w:r>
      <w:proofErr w:type="spellEnd"/>
      <w:r w:rsidRPr="00237EF3">
        <w:rPr>
          <w:rFonts w:ascii="Arial" w:hAnsi="Arial" w:cs="Arial"/>
          <w:color w:val="FF0000"/>
        </w:rPr>
        <w:t xml:space="preserve"> </w:t>
      </w:r>
      <w:proofErr w:type="spellStart"/>
      <w:r w:rsidRPr="00237EF3">
        <w:rPr>
          <w:rFonts w:ascii="Arial" w:hAnsi="Arial" w:cs="Arial"/>
          <w:color w:val="FF0000"/>
        </w:rPr>
        <w:t>inregistrate</w:t>
      </w:r>
      <w:proofErr w:type="spellEnd"/>
      <w:r w:rsidRPr="00237EF3">
        <w:rPr>
          <w:rFonts w:ascii="Arial" w:hAnsi="Arial" w:cs="Arial"/>
          <w:color w:val="FF0000"/>
        </w:rPr>
        <w:t xml:space="preserve">\\Info 3\\Kings.csv", </w:t>
      </w:r>
      <w:proofErr w:type="spellStart"/>
      <w:r w:rsidRPr="00237EF3">
        <w:rPr>
          <w:rFonts w:ascii="Arial" w:hAnsi="Arial" w:cs="Arial"/>
          <w:color w:val="FF0000"/>
        </w:rPr>
        <w:t>sep</w:t>
      </w:r>
      <w:proofErr w:type="spellEnd"/>
      <w:r w:rsidRPr="00237EF3">
        <w:rPr>
          <w:rFonts w:ascii="Arial" w:hAnsi="Arial" w:cs="Arial"/>
          <w:color w:val="FF0000"/>
        </w:rPr>
        <w:t>=",", header=F)</w:t>
      </w:r>
    </w:p>
    <w:p w:rsidR="00A94A79" w:rsidRPr="00237EF3" w:rsidRDefault="00A94A79" w:rsidP="00417DE4">
      <w:pPr>
        <w:spacing w:after="0"/>
        <w:rPr>
          <w:rFonts w:ascii="Arial" w:hAnsi="Arial" w:cs="Arial"/>
          <w:color w:val="FF0000"/>
        </w:rPr>
      </w:pPr>
      <w:proofErr w:type="gramStart"/>
      <w:r w:rsidRPr="00237EF3">
        <w:rPr>
          <w:rFonts w:ascii="Arial" w:hAnsi="Arial" w:cs="Arial"/>
          <w:color w:val="FF0000"/>
        </w:rPr>
        <w:t>kings</w:t>
      </w:r>
      <w:proofErr w:type="gramEnd"/>
    </w:p>
    <w:p w:rsidR="00A94A79" w:rsidRPr="00237EF3" w:rsidRDefault="00A94A79" w:rsidP="00417DE4">
      <w:pPr>
        <w:spacing w:after="0"/>
        <w:rPr>
          <w:rFonts w:ascii="Arial" w:hAnsi="Arial" w:cs="Arial"/>
          <w:color w:val="FF0000"/>
        </w:rPr>
      </w:pPr>
      <w:proofErr w:type="gramStart"/>
      <w:r w:rsidRPr="00237EF3">
        <w:rPr>
          <w:rFonts w:ascii="Arial" w:hAnsi="Arial" w:cs="Arial"/>
          <w:color w:val="FF0000"/>
        </w:rPr>
        <w:t>plot(</w:t>
      </w:r>
      <w:proofErr w:type="gramEnd"/>
      <w:r w:rsidRPr="00237EF3">
        <w:rPr>
          <w:rFonts w:ascii="Arial" w:hAnsi="Arial" w:cs="Arial"/>
          <w:color w:val="FF0000"/>
        </w:rPr>
        <w:t>kings)</w:t>
      </w:r>
    </w:p>
    <w:p w:rsidR="00A94A79" w:rsidRPr="00237EF3" w:rsidRDefault="00A94A79" w:rsidP="00417DE4">
      <w:pPr>
        <w:spacing w:after="0"/>
        <w:rPr>
          <w:rFonts w:ascii="Arial" w:hAnsi="Arial" w:cs="Arial"/>
          <w:color w:val="FF0000"/>
        </w:rPr>
      </w:pPr>
      <w:proofErr w:type="spellStart"/>
      <w:proofErr w:type="gramStart"/>
      <w:r w:rsidRPr="00237EF3">
        <w:rPr>
          <w:rFonts w:ascii="Arial" w:hAnsi="Arial" w:cs="Arial"/>
          <w:color w:val="FF0000"/>
        </w:rPr>
        <w:t>kingstimeseries</w:t>
      </w:r>
      <w:proofErr w:type="spellEnd"/>
      <w:proofErr w:type="gramEnd"/>
      <w:r w:rsidRPr="00237EF3">
        <w:rPr>
          <w:rFonts w:ascii="Arial" w:hAnsi="Arial" w:cs="Arial"/>
          <w:color w:val="FF0000"/>
        </w:rPr>
        <w:t xml:space="preserve"> &lt;- </w:t>
      </w:r>
      <w:proofErr w:type="spellStart"/>
      <w:r w:rsidRPr="00237EF3">
        <w:rPr>
          <w:rFonts w:ascii="Arial" w:hAnsi="Arial" w:cs="Arial"/>
          <w:color w:val="FF0000"/>
        </w:rPr>
        <w:t>ts</w:t>
      </w:r>
      <w:proofErr w:type="spellEnd"/>
      <w:r w:rsidRPr="00237EF3">
        <w:rPr>
          <w:rFonts w:ascii="Arial" w:hAnsi="Arial" w:cs="Arial"/>
          <w:color w:val="FF0000"/>
        </w:rPr>
        <w:t xml:space="preserve">(kings) ## </w:t>
      </w:r>
      <w:proofErr w:type="spellStart"/>
      <w:r w:rsidRPr="00237EF3">
        <w:rPr>
          <w:rFonts w:ascii="Arial" w:hAnsi="Arial" w:cs="Arial"/>
          <w:color w:val="FF0000"/>
        </w:rPr>
        <w:t>stocarea</w:t>
      </w:r>
      <w:proofErr w:type="spellEnd"/>
      <w:r w:rsidRPr="00237EF3">
        <w:rPr>
          <w:rFonts w:ascii="Arial" w:hAnsi="Arial" w:cs="Arial"/>
          <w:color w:val="FF0000"/>
        </w:rPr>
        <w:t xml:space="preserve"> </w:t>
      </w:r>
      <w:proofErr w:type="spellStart"/>
      <w:r w:rsidRPr="00237EF3">
        <w:rPr>
          <w:rFonts w:ascii="Arial" w:hAnsi="Arial" w:cs="Arial"/>
          <w:color w:val="FF0000"/>
        </w:rPr>
        <w:t>datelor</w:t>
      </w:r>
      <w:proofErr w:type="spellEnd"/>
      <w:r w:rsidRPr="00237EF3">
        <w:rPr>
          <w:rFonts w:ascii="Arial" w:hAnsi="Arial" w:cs="Arial"/>
          <w:color w:val="FF0000"/>
        </w:rPr>
        <w:t xml:space="preserve"> </w:t>
      </w:r>
      <w:proofErr w:type="spellStart"/>
      <w:r w:rsidRPr="00237EF3">
        <w:rPr>
          <w:rFonts w:ascii="Arial" w:hAnsi="Arial" w:cs="Arial"/>
          <w:color w:val="FF0000"/>
        </w:rPr>
        <w:t>ca</w:t>
      </w:r>
      <w:proofErr w:type="spellEnd"/>
      <w:r w:rsidRPr="00237EF3">
        <w:rPr>
          <w:rFonts w:ascii="Arial" w:hAnsi="Arial" w:cs="Arial"/>
          <w:color w:val="FF0000"/>
        </w:rPr>
        <w:t xml:space="preserve"> </w:t>
      </w:r>
      <w:proofErr w:type="spellStart"/>
      <w:r w:rsidRPr="00237EF3">
        <w:rPr>
          <w:rFonts w:ascii="Arial" w:hAnsi="Arial" w:cs="Arial"/>
          <w:color w:val="FF0000"/>
        </w:rPr>
        <w:t>serie</w:t>
      </w:r>
      <w:proofErr w:type="spellEnd"/>
      <w:r w:rsidRPr="00237EF3">
        <w:rPr>
          <w:rFonts w:ascii="Arial" w:hAnsi="Arial" w:cs="Arial"/>
          <w:color w:val="FF0000"/>
        </w:rPr>
        <w:t xml:space="preserve"> de </w:t>
      </w:r>
      <w:proofErr w:type="spellStart"/>
      <w:r w:rsidRPr="00237EF3">
        <w:rPr>
          <w:rFonts w:ascii="Arial" w:hAnsi="Arial" w:cs="Arial"/>
          <w:color w:val="FF0000"/>
        </w:rPr>
        <w:t>timp</w:t>
      </w:r>
      <w:proofErr w:type="spellEnd"/>
    </w:p>
    <w:p w:rsidR="00A94A79" w:rsidRPr="00237EF3" w:rsidRDefault="00A94A79" w:rsidP="00417DE4">
      <w:pPr>
        <w:spacing w:after="0"/>
        <w:rPr>
          <w:rFonts w:ascii="Arial" w:hAnsi="Arial" w:cs="Arial"/>
        </w:rPr>
      </w:pPr>
    </w:p>
    <w:p w:rsidR="00CC443F" w:rsidRPr="00237EF3" w:rsidRDefault="00CC443F" w:rsidP="00417DE4">
      <w:pPr>
        <w:autoSpaceDE w:val="0"/>
        <w:autoSpaceDN w:val="0"/>
        <w:adjustRightInd w:val="0"/>
        <w:spacing w:after="0"/>
        <w:ind w:firstLine="720"/>
        <w:rPr>
          <w:rFonts w:ascii="Arial" w:hAnsi="Arial" w:cs="Arial"/>
          <w:color w:val="000000"/>
        </w:rPr>
      </w:pPr>
      <w:r w:rsidRPr="00237EF3">
        <w:rPr>
          <w:rFonts w:ascii="Arial" w:hAnsi="Arial" w:cs="Arial"/>
          <w:color w:val="000000"/>
        </w:rPr>
        <w:t xml:space="preserve">Sometimes the time series data set that you have may have been collected at regular intervals that were less than one year, for example, monthly or quarterly. In this case, you can specify the number of times that data was collected per year by using the ‘frequency’ parameter in the </w:t>
      </w:r>
      <w:proofErr w:type="spellStart"/>
      <w:proofErr w:type="gramStart"/>
      <w:r w:rsidRPr="00237EF3">
        <w:rPr>
          <w:rFonts w:ascii="Arial" w:hAnsi="Arial" w:cs="Arial"/>
          <w:color w:val="000000"/>
        </w:rPr>
        <w:t>ts</w:t>
      </w:r>
      <w:proofErr w:type="spellEnd"/>
      <w:r w:rsidRPr="00237EF3">
        <w:rPr>
          <w:rFonts w:ascii="Arial" w:hAnsi="Arial" w:cs="Arial"/>
          <w:color w:val="000000"/>
        </w:rPr>
        <w:t>(</w:t>
      </w:r>
      <w:proofErr w:type="gramEnd"/>
      <w:r w:rsidRPr="00237EF3">
        <w:rPr>
          <w:rFonts w:ascii="Arial" w:hAnsi="Arial" w:cs="Arial"/>
          <w:color w:val="000000"/>
        </w:rPr>
        <w:t>) function. For monthly time series data, you set frequency=12, while for quarterly time series data, you set frequency=4.</w:t>
      </w:r>
    </w:p>
    <w:p w:rsidR="00CC443F" w:rsidRPr="00237EF3" w:rsidRDefault="00CC443F" w:rsidP="00417DE4">
      <w:pPr>
        <w:autoSpaceDE w:val="0"/>
        <w:autoSpaceDN w:val="0"/>
        <w:adjustRightInd w:val="0"/>
        <w:spacing w:after="0"/>
        <w:ind w:firstLine="720"/>
        <w:jc w:val="both"/>
        <w:rPr>
          <w:rFonts w:ascii="Arial" w:hAnsi="Arial" w:cs="Arial"/>
          <w:color w:val="000000"/>
        </w:rPr>
      </w:pPr>
      <w:r w:rsidRPr="00237EF3">
        <w:rPr>
          <w:rFonts w:ascii="Arial" w:hAnsi="Arial" w:cs="Arial"/>
          <w:color w:val="000000"/>
        </w:rPr>
        <w:t xml:space="preserve">You can also specify the first year that the data was collected, and the first interval in that year by using the ‘start’ parameter in the </w:t>
      </w:r>
      <w:proofErr w:type="spellStart"/>
      <w:proofErr w:type="gramStart"/>
      <w:r w:rsidRPr="00237EF3">
        <w:rPr>
          <w:rFonts w:ascii="Arial" w:hAnsi="Arial" w:cs="Arial"/>
          <w:color w:val="000000"/>
        </w:rPr>
        <w:t>ts</w:t>
      </w:r>
      <w:proofErr w:type="spellEnd"/>
      <w:r w:rsidRPr="00237EF3">
        <w:rPr>
          <w:rFonts w:ascii="Arial" w:hAnsi="Arial" w:cs="Arial"/>
          <w:color w:val="000000"/>
        </w:rPr>
        <w:t>(</w:t>
      </w:r>
      <w:proofErr w:type="gramEnd"/>
      <w:r w:rsidRPr="00237EF3">
        <w:rPr>
          <w:rFonts w:ascii="Arial" w:hAnsi="Arial" w:cs="Arial"/>
          <w:color w:val="000000"/>
        </w:rPr>
        <w:t>) function. For example, if the first data point corresponds to the second quarter of 1986, you would set start=</w:t>
      </w:r>
      <w:proofErr w:type="gramStart"/>
      <w:r w:rsidRPr="00237EF3">
        <w:rPr>
          <w:rFonts w:ascii="Arial" w:hAnsi="Arial" w:cs="Arial"/>
          <w:color w:val="000000"/>
        </w:rPr>
        <w:t>c(</w:t>
      </w:r>
      <w:proofErr w:type="gramEnd"/>
      <w:r w:rsidRPr="00237EF3">
        <w:rPr>
          <w:rFonts w:ascii="Arial" w:hAnsi="Arial" w:cs="Arial"/>
          <w:color w:val="000000"/>
        </w:rPr>
        <w:t>1986,2).</w:t>
      </w:r>
    </w:p>
    <w:p w:rsidR="009B6166" w:rsidRPr="00237EF3" w:rsidRDefault="00CC443F" w:rsidP="00417DE4">
      <w:pPr>
        <w:autoSpaceDE w:val="0"/>
        <w:autoSpaceDN w:val="0"/>
        <w:adjustRightInd w:val="0"/>
        <w:spacing w:after="0"/>
        <w:ind w:firstLine="720"/>
        <w:rPr>
          <w:rFonts w:ascii="Arial" w:hAnsi="Arial" w:cs="Arial"/>
        </w:rPr>
      </w:pPr>
      <w:r w:rsidRPr="00237EF3">
        <w:rPr>
          <w:rFonts w:ascii="Arial" w:hAnsi="Arial" w:cs="Arial"/>
          <w:color w:val="000000"/>
        </w:rPr>
        <w:t xml:space="preserve">An example is a data set of the number of births per month in New York </w:t>
      </w:r>
      <w:proofErr w:type="gramStart"/>
      <w:r w:rsidRPr="00237EF3">
        <w:rPr>
          <w:rFonts w:ascii="Arial" w:hAnsi="Arial" w:cs="Arial"/>
          <w:color w:val="000000"/>
        </w:rPr>
        <w:t>city</w:t>
      </w:r>
      <w:proofErr w:type="gramEnd"/>
      <w:r w:rsidRPr="00237EF3">
        <w:rPr>
          <w:rFonts w:ascii="Arial" w:hAnsi="Arial" w:cs="Arial"/>
          <w:color w:val="000000"/>
        </w:rPr>
        <w:t xml:space="preserve">, from January 1946 to December 1959 </w:t>
      </w:r>
      <w:r w:rsidR="009B6166" w:rsidRPr="00237EF3">
        <w:rPr>
          <w:rFonts w:ascii="Arial" w:hAnsi="Arial" w:cs="Arial"/>
        </w:rPr>
        <w:t>(</w:t>
      </w:r>
      <w:hyperlink r:id="rId6" w:history="1">
        <w:r w:rsidR="009B6166" w:rsidRPr="00237EF3">
          <w:rPr>
            <w:rStyle w:val="Hyperlink"/>
            <w:rFonts w:ascii="Arial" w:hAnsi="Arial" w:cs="Arial"/>
          </w:rPr>
          <w:t>http://robjhyndman.com/tsdldata/data/nybirths.dat</w:t>
        </w:r>
      </w:hyperlink>
      <w:r w:rsidR="009B6166" w:rsidRPr="00237EF3">
        <w:rPr>
          <w:rFonts w:ascii="Arial" w:hAnsi="Arial" w:cs="Arial"/>
        </w:rPr>
        <w:t>):</w:t>
      </w:r>
    </w:p>
    <w:p w:rsidR="005F2FC5" w:rsidRPr="00237EF3" w:rsidRDefault="005F2FC5" w:rsidP="00417DE4">
      <w:pPr>
        <w:spacing w:after="0"/>
        <w:rPr>
          <w:rFonts w:ascii="Arial" w:hAnsi="Arial" w:cs="Arial"/>
        </w:rPr>
      </w:pPr>
    </w:p>
    <w:p w:rsidR="009B6166" w:rsidRPr="00237EF3" w:rsidRDefault="009B6166" w:rsidP="00417DE4">
      <w:pPr>
        <w:spacing w:after="0"/>
        <w:rPr>
          <w:rFonts w:ascii="Arial" w:hAnsi="Arial" w:cs="Arial"/>
          <w:color w:val="FF0000"/>
        </w:rPr>
      </w:pPr>
      <w:proofErr w:type="gramStart"/>
      <w:r w:rsidRPr="00237EF3">
        <w:rPr>
          <w:rFonts w:ascii="Arial" w:hAnsi="Arial" w:cs="Arial"/>
          <w:color w:val="FF0000"/>
        </w:rPr>
        <w:t>births</w:t>
      </w:r>
      <w:proofErr w:type="gramEnd"/>
      <w:r w:rsidRPr="00237EF3">
        <w:rPr>
          <w:rFonts w:ascii="Arial" w:hAnsi="Arial" w:cs="Arial"/>
          <w:color w:val="FF0000"/>
        </w:rPr>
        <w:t xml:space="preserve"> &lt;- scan("http://robjhyndman.com/</w:t>
      </w:r>
      <w:proofErr w:type="spellStart"/>
      <w:r w:rsidRPr="00237EF3">
        <w:rPr>
          <w:rFonts w:ascii="Arial" w:hAnsi="Arial" w:cs="Arial"/>
          <w:color w:val="FF0000"/>
        </w:rPr>
        <w:t>tsdldata</w:t>
      </w:r>
      <w:proofErr w:type="spellEnd"/>
      <w:r w:rsidRPr="00237EF3">
        <w:rPr>
          <w:rFonts w:ascii="Arial" w:hAnsi="Arial" w:cs="Arial"/>
          <w:color w:val="FF0000"/>
        </w:rPr>
        <w:t>/data/nybirths.dat")</w:t>
      </w:r>
    </w:p>
    <w:p w:rsidR="009B6166" w:rsidRPr="00237EF3" w:rsidRDefault="009B6166" w:rsidP="00417DE4">
      <w:pPr>
        <w:spacing w:after="0"/>
        <w:rPr>
          <w:rFonts w:ascii="Arial" w:hAnsi="Arial" w:cs="Arial"/>
          <w:color w:val="FF0000"/>
        </w:rPr>
      </w:pPr>
      <w:proofErr w:type="gramStart"/>
      <w:r w:rsidRPr="00237EF3">
        <w:rPr>
          <w:rFonts w:ascii="Arial" w:hAnsi="Arial" w:cs="Arial"/>
          <w:color w:val="FF0000"/>
        </w:rPr>
        <w:t>births</w:t>
      </w:r>
      <w:proofErr w:type="gramEnd"/>
    </w:p>
    <w:p w:rsidR="009B6166" w:rsidRPr="00237EF3" w:rsidRDefault="009B6166" w:rsidP="00417DE4">
      <w:pPr>
        <w:spacing w:after="0"/>
        <w:rPr>
          <w:rFonts w:ascii="Arial" w:hAnsi="Arial" w:cs="Arial"/>
          <w:color w:val="FF0000"/>
        </w:rPr>
      </w:pPr>
      <w:proofErr w:type="spellStart"/>
      <w:proofErr w:type="gramStart"/>
      <w:r w:rsidRPr="00237EF3">
        <w:rPr>
          <w:rFonts w:ascii="Arial" w:hAnsi="Arial" w:cs="Arial"/>
          <w:color w:val="FF0000"/>
        </w:rPr>
        <w:t>birthstimeseries</w:t>
      </w:r>
      <w:proofErr w:type="spellEnd"/>
      <w:proofErr w:type="gramEnd"/>
      <w:r w:rsidRPr="00237EF3">
        <w:rPr>
          <w:rFonts w:ascii="Arial" w:hAnsi="Arial" w:cs="Arial"/>
          <w:color w:val="FF0000"/>
        </w:rPr>
        <w:t xml:space="preserve"> &lt;- </w:t>
      </w:r>
      <w:proofErr w:type="spellStart"/>
      <w:r w:rsidRPr="00237EF3">
        <w:rPr>
          <w:rFonts w:ascii="Arial" w:hAnsi="Arial" w:cs="Arial"/>
          <w:color w:val="FF0000"/>
        </w:rPr>
        <w:t>ts</w:t>
      </w:r>
      <w:proofErr w:type="spellEnd"/>
      <w:r w:rsidRPr="00237EF3">
        <w:rPr>
          <w:rFonts w:ascii="Arial" w:hAnsi="Arial" w:cs="Arial"/>
          <w:color w:val="FF0000"/>
        </w:rPr>
        <w:t>(births, frequency=12, start=c(1946,1))</w:t>
      </w:r>
    </w:p>
    <w:p w:rsidR="00EC591A" w:rsidRPr="00237EF3" w:rsidRDefault="00EC591A" w:rsidP="00417DE4">
      <w:pPr>
        <w:spacing w:after="0"/>
        <w:rPr>
          <w:rFonts w:ascii="Arial" w:hAnsi="Arial" w:cs="Arial"/>
          <w:color w:val="FF0000"/>
        </w:rPr>
      </w:pPr>
    </w:p>
    <w:p w:rsidR="00EC591A" w:rsidRPr="00237EF3" w:rsidRDefault="00EC591A" w:rsidP="00417DE4">
      <w:pPr>
        <w:autoSpaceDE w:val="0"/>
        <w:autoSpaceDN w:val="0"/>
        <w:adjustRightInd w:val="0"/>
        <w:spacing w:after="0"/>
        <w:ind w:firstLine="720"/>
        <w:jc w:val="both"/>
        <w:rPr>
          <w:rFonts w:ascii="Arial" w:hAnsi="Arial" w:cs="Arial"/>
          <w:color w:val="000000"/>
        </w:rPr>
      </w:pPr>
      <w:r w:rsidRPr="00237EF3">
        <w:rPr>
          <w:rFonts w:ascii="Arial" w:hAnsi="Arial" w:cs="Arial"/>
          <w:color w:val="000000"/>
        </w:rPr>
        <w:t>Similar</w:t>
      </w:r>
      <w:r w:rsidR="00CC443F" w:rsidRPr="00237EF3">
        <w:rPr>
          <w:rFonts w:ascii="Arial" w:hAnsi="Arial" w:cs="Arial"/>
          <w:color w:val="000000"/>
        </w:rPr>
        <w:t>ly</w:t>
      </w:r>
      <w:r w:rsidRPr="00237EF3">
        <w:rPr>
          <w:rFonts w:ascii="Arial" w:hAnsi="Arial" w:cs="Arial"/>
          <w:color w:val="000000"/>
        </w:rPr>
        <w:t xml:space="preserve">, </w:t>
      </w:r>
      <w:r w:rsidR="00CC443F" w:rsidRPr="00237EF3">
        <w:rPr>
          <w:rFonts w:ascii="Arial" w:hAnsi="Arial" w:cs="Arial"/>
          <w:color w:val="000000"/>
        </w:rPr>
        <w:t xml:space="preserve">the third example </w:t>
      </w:r>
      <w:r w:rsidRPr="00237EF3">
        <w:rPr>
          <w:rFonts w:ascii="Arial" w:hAnsi="Arial" w:cs="Arial"/>
          <w:color w:val="000000"/>
        </w:rPr>
        <w:t>(</w:t>
      </w:r>
      <w:r w:rsidRPr="00237EF3">
        <w:rPr>
          <w:rStyle w:val="Hyperlink"/>
          <w:rFonts w:ascii="Arial" w:hAnsi="Arial" w:cs="Arial"/>
        </w:rPr>
        <w:t>http://robjhyndman.com/tsdldata/data/fancy.dat)</w:t>
      </w:r>
      <w:r w:rsidRPr="00237EF3">
        <w:rPr>
          <w:rFonts w:ascii="Arial" w:hAnsi="Arial" w:cs="Arial"/>
          <w:color w:val="000000"/>
        </w:rPr>
        <w:t xml:space="preserve"> </w:t>
      </w:r>
      <w:r w:rsidR="00CC443F" w:rsidRPr="00237EF3">
        <w:rPr>
          <w:rFonts w:ascii="Arial" w:hAnsi="Arial" w:cs="Arial"/>
          <w:color w:val="000000"/>
        </w:rPr>
        <w:t>contains monthly sales for a souvenir shop at a beach</w:t>
      </w:r>
      <w:r w:rsidR="00E33707" w:rsidRPr="00237EF3">
        <w:rPr>
          <w:rFonts w:ascii="Arial" w:hAnsi="Arial" w:cs="Arial"/>
          <w:color w:val="000000"/>
        </w:rPr>
        <w:t xml:space="preserve"> </w:t>
      </w:r>
      <w:r w:rsidR="00CC443F" w:rsidRPr="00237EF3">
        <w:rPr>
          <w:rFonts w:ascii="Arial" w:hAnsi="Arial" w:cs="Arial"/>
          <w:color w:val="000000"/>
        </w:rPr>
        <w:t>resort town in Queensland, Australia, for January 1987-December 1993</w:t>
      </w:r>
    </w:p>
    <w:p w:rsidR="00E33707" w:rsidRPr="00237EF3" w:rsidRDefault="00E33707" w:rsidP="00417DE4">
      <w:pPr>
        <w:autoSpaceDE w:val="0"/>
        <w:autoSpaceDN w:val="0"/>
        <w:adjustRightInd w:val="0"/>
        <w:spacing w:after="0"/>
        <w:ind w:firstLine="720"/>
        <w:jc w:val="both"/>
        <w:rPr>
          <w:rFonts w:ascii="Arial" w:hAnsi="Arial" w:cs="Arial"/>
          <w:color w:val="000000"/>
        </w:rPr>
      </w:pPr>
    </w:p>
    <w:p w:rsidR="00EC591A" w:rsidRPr="00237EF3" w:rsidRDefault="00EC591A" w:rsidP="00417DE4">
      <w:pPr>
        <w:spacing w:after="0"/>
        <w:rPr>
          <w:rFonts w:ascii="Arial" w:hAnsi="Arial" w:cs="Arial"/>
          <w:color w:val="FF0000"/>
        </w:rPr>
      </w:pPr>
      <w:proofErr w:type="gramStart"/>
      <w:r w:rsidRPr="00237EF3">
        <w:rPr>
          <w:rFonts w:ascii="Arial" w:hAnsi="Arial" w:cs="Arial"/>
          <w:color w:val="FF0000"/>
        </w:rPr>
        <w:t>souvenir</w:t>
      </w:r>
      <w:proofErr w:type="gramEnd"/>
      <w:r w:rsidRPr="00237EF3">
        <w:rPr>
          <w:rFonts w:ascii="Arial" w:hAnsi="Arial" w:cs="Arial"/>
          <w:color w:val="FF0000"/>
        </w:rPr>
        <w:t xml:space="preserve"> &lt;- scan("http://robjhyndman.com/</w:t>
      </w:r>
      <w:proofErr w:type="spellStart"/>
      <w:r w:rsidRPr="00237EF3">
        <w:rPr>
          <w:rFonts w:ascii="Arial" w:hAnsi="Arial" w:cs="Arial"/>
          <w:color w:val="FF0000"/>
        </w:rPr>
        <w:t>tsdldata</w:t>
      </w:r>
      <w:proofErr w:type="spellEnd"/>
      <w:r w:rsidRPr="00237EF3">
        <w:rPr>
          <w:rFonts w:ascii="Arial" w:hAnsi="Arial" w:cs="Arial"/>
          <w:color w:val="FF0000"/>
        </w:rPr>
        <w:t>/data/fancy.dat")</w:t>
      </w:r>
    </w:p>
    <w:p w:rsidR="00EC591A" w:rsidRPr="00237EF3" w:rsidRDefault="00EC591A" w:rsidP="00417DE4">
      <w:pPr>
        <w:spacing w:after="0"/>
        <w:rPr>
          <w:rFonts w:ascii="Arial" w:hAnsi="Arial" w:cs="Arial"/>
          <w:color w:val="FF0000"/>
        </w:rPr>
      </w:pPr>
      <w:proofErr w:type="spellStart"/>
      <w:proofErr w:type="gramStart"/>
      <w:r w:rsidRPr="00237EF3">
        <w:rPr>
          <w:rFonts w:ascii="Arial" w:hAnsi="Arial" w:cs="Arial"/>
          <w:color w:val="FF0000"/>
        </w:rPr>
        <w:t>souvenirtimeseries</w:t>
      </w:r>
      <w:proofErr w:type="spellEnd"/>
      <w:proofErr w:type="gramEnd"/>
      <w:r w:rsidRPr="00237EF3">
        <w:rPr>
          <w:rFonts w:ascii="Arial" w:hAnsi="Arial" w:cs="Arial"/>
          <w:color w:val="FF0000"/>
        </w:rPr>
        <w:t xml:space="preserve"> &lt;- </w:t>
      </w:r>
      <w:proofErr w:type="spellStart"/>
      <w:r w:rsidRPr="00237EF3">
        <w:rPr>
          <w:rFonts w:ascii="Arial" w:hAnsi="Arial" w:cs="Arial"/>
          <w:color w:val="FF0000"/>
        </w:rPr>
        <w:t>ts</w:t>
      </w:r>
      <w:proofErr w:type="spellEnd"/>
      <w:r w:rsidRPr="00237EF3">
        <w:rPr>
          <w:rFonts w:ascii="Arial" w:hAnsi="Arial" w:cs="Arial"/>
          <w:color w:val="FF0000"/>
        </w:rPr>
        <w:t>(souvenir, frequency=12, start=c(1987,1))</w:t>
      </w:r>
    </w:p>
    <w:p w:rsidR="00EC591A" w:rsidRPr="00237EF3" w:rsidRDefault="00EC591A" w:rsidP="00417DE4">
      <w:pPr>
        <w:spacing w:after="0"/>
        <w:rPr>
          <w:rFonts w:ascii="Arial" w:hAnsi="Arial" w:cs="Arial"/>
          <w:color w:val="FF0000"/>
        </w:rPr>
      </w:pPr>
      <w:proofErr w:type="spellStart"/>
      <w:proofErr w:type="gramStart"/>
      <w:r w:rsidRPr="00237EF3">
        <w:rPr>
          <w:rFonts w:ascii="Arial" w:hAnsi="Arial" w:cs="Arial"/>
          <w:color w:val="FF0000"/>
        </w:rPr>
        <w:t>souvenirtimeseries</w:t>
      </w:r>
      <w:proofErr w:type="spellEnd"/>
      <w:proofErr w:type="gramEnd"/>
    </w:p>
    <w:p w:rsidR="00EC591A" w:rsidRPr="00237EF3" w:rsidRDefault="00EC591A" w:rsidP="00417DE4">
      <w:pPr>
        <w:spacing w:after="0"/>
        <w:rPr>
          <w:rFonts w:ascii="Arial" w:hAnsi="Arial" w:cs="Arial"/>
          <w:color w:val="FF0000"/>
        </w:rPr>
      </w:pPr>
    </w:p>
    <w:p w:rsidR="009B6166" w:rsidRPr="00237EF3" w:rsidRDefault="009B6166" w:rsidP="00417DE4">
      <w:pPr>
        <w:pStyle w:val="ListParagraph"/>
        <w:numPr>
          <w:ilvl w:val="0"/>
          <w:numId w:val="1"/>
        </w:numPr>
        <w:spacing w:after="0"/>
        <w:rPr>
          <w:rFonts w:ascii="Arial" w:hAnsi="Arial" w:cs="Arial"/>
          <w:b/>
          <w:i/>
          <w:color w:val="7030A0"/>
        </w:rPr>
      </w:pPr>
      <w:r w:rsidRPr="00237EF3">
        <w:rPr>
          <w:rFonts w:ascii="Arial" w:hAnsi="Arial" w:cs="Arial"/>
          <w:b/>
          <w:i/>
          <w:color w:val="7030A0"/>
        </w:rPr>
        <w:t>Plot</w:t>
      </w:r>
      <w:r w:rsidR="00B87391" w:rsidRPr="00237EF3">
        <w:rPr>
          <w:rFonts w:ascii="Arial" w:hAnsi="Arial" w:cs="Arial"/>
          <w:b/>
          <w:i/>
          <w:color w:val="7030A0"/>
        </w:rPr>
        <w:t>ting the time series</w:t>
      </w:r>
    </w:p>
    <w:p w:rsidR="00B87391" w:rsidRPr="00237EF3" w:rsidRDefault="00B87391" w:rsidP="00417DE4">
      <w:pPr>
        <w:autoSpaceDE w:val="0"/>
        <w:autoSpaceDN w:val="0"/>
        <w:adjustRightInd w:val="0"/>
        <w:spacing w:after="0"/>
        <w:ind w:firstLine="360"/>
        <w:rPr>
          <w:rFonts w:ascii="Arial" w:hAnsi="Arial" w:cs="Arial"/>
        </w:rPr>
      </w:pPr>
      <w:r w:rsidRPr="00237EF3">
        <w:rPr>
          <w:rFonts w:ascii="Arial" w:hAnsi="Arial" w:cs="Arial"/>
        </w:rPr>
        <w:t xml:space="preserve">Once you have read a time series into R, the next step is usually to make a plot of the time series data, which you can do with </w:t>
      </w:r>
      <w:r w:rsidRPr="008E358B">
        <w:rPr>
          <w:rFonts w:ascii="Arial" w:hAnsi="Arial" w:cs="Arial"/>
          <w:color w:val="FF0000"/>
        </w:rPr>
        <w:t xml:space="preserve">the </w:t>
      </w:r>
      <w:proofErr w:type="spellStart"/>
      <w:proofErr w:type="gramStart"/>
      <w:r w:rsidRPr="008E358B">
        <w:rPr>
          <w:rFonts w:ascii="Arial" w:hAnsi="Arial" w:cs="Arial"/>
          <w:color w:val="FF0000"/>
        </w:rPr>
        <w:t>plot.ts</w:t>
      </w:r>
      <w:proofErr w:type="spellEnd"/>
      <w:r w:rsidRPr="008E358B">
        <w:rPr>
          <w:rFonts w:ascii="Arial" w:hAnsi="Arial" w:cs="Arial"/>
          <w:color w:val="FF0000"/>
        </w:rPr>
        <w:t>(</w:t>
      </w:r>
      <w:proofErr w:type="gramEnd"/>
      <w:r w:rsidRPr="008E358B">
        <w:rPr>
          <w:rFonts w:ascii="Arial" w:hAnsi="Arial" w:cs="Arial"/>
          <w:color w:val="FF0000"/>
        </w:rPr>
        <w:t xml:space="preserve">) function </w:t>
      </w:r>
      <w:r w:rsidRPr="00237EF3">
        <w:rPr>
          <w:rFonts w:ascii="Arial" w:hAnsi="Arial" w:cs="Arial"/>
        </w:rPr>
        <w:t>in R.</w:t>
      </w:r>
    </w:p>
    <w:p w:rsidR="00B87391" w:rsidRPr="00237EF3" w:rsidRDefault="00B87391" w:rsidP="00417DE4">
      <w:pPr>
        <w:autoSpaceDE w:val="0"/>
        <w:autoSpaceDN w:val="0"/>
        <w:adjustRightInd w:val="0"/>
        <w:spacing w:after="0"/>
        <w:ind w:firstLine="360"/>
        <w:rPr>
          <w:rFonts w:ascii="Arial" w:hAnsi="Arial" w:cs="Arial"/>
          <w:b/>
          <w:i/>
          <w:color w:val="7030A0"/>
        </w:rPr>
      </w:pPr>
    </w:p>
    <w:p w:rsidR="001100A7" w:rsidRPr="00237EF3" w:rsidRDefault="001100A7" w:rsidP="00417DE4">
      <w:pPr>
        <w:spacing w:after="0"/>
        <w:ind w:left="360"/>
        <w:rPr>
          <w:rFonts w:ascii="Arial" w:hAnsi="Arial" w:cs="Arial"/>
          <w:color w:val="FF0000"/>
        </w:rPr>
      </w:pPr>
      <w:proofErr w:type="spellStart"/>
      <w:proofErr w:type="gramStart"/>
      <w:r w:rsidRPr="00237EF3">
        <w:rPr>
          <w:rFonts w:ascii="Arial" w:hAnsi="Arial" w:cs="Arial"/>
          <w:color w:val="FF0000"/>
        </w:rPr>
        <w:t>plot.ts</w:t>
      </w:r>
      <w:proofErr w:type="spellEnd"/>
      <w:r w:rsidRPr="00237EF3">
        <w:rPr>
          <w:rFonts w:ascii="Arial" w:hAnsi="Arial" w:cs="Arial"/>
          <w:color w:val="FF0000"/>
        </w:rPr>
        <w:t>(</w:t>
      </w:r>
      <w:proofErr w:type="spellStart"/>
      <w:proofErr w:type="gramEnd"/>
      <w:r w:rsidRPr="00237EF3">
        <w:rPr>
          <w:rFonts w:ascii="Arial" w:hAnsi="Arial" w:cs="Arial"/>
          <w:color w:val="FF0000"/>
        </w:rPr>
        <w:t>kingstimeseries</w:t>
      </w:r>
      <w:proofErr w:type="spellEnd"/>
      <w:r w:rsidRPr="00237EF3">
        <w:rPr>
          <w:rFonts w:ascii="Arial" w:hAnsi="Arial" w:cs="Arial"/>
          <w:color w:val="FF0000"/>
        </w:rPr>
        <w:t>)</w:t>
      </w:r>
    </w:p>
    <w:p w:rsidR="00EC591A" w:rsidRPr="00237EF3" w:rsidRDefault="00EC591A" w:rsidP="00417DE4">
      <w:pPr>
        <w:spacing w:after="0"/>
        <w:ind w:left="360"/>
        <w:rPr>
          <w:rFonts w:ascii="Arial" w:hAnsi="Arial" w:cs="Arial"/>
          <w:b/>
          <w:i/>
          <w:color w:val="FF0000"/>
        </w:rPr>
      </w:pPr>
      <w:proofErr w:type="gramStart"/>
      <w:r w:rsidRPr="00237EF3">
        <w:rPr>
          <w:rFonts w:ascii="Arial" w:hAnsi="Arial" w:cs="Arial"/>
          <w:color w:val="FF0000"/>
        </w:rPr>
        <w:t>plot(</w:t>
      </w:r>
      <w:proofErr w:type="gramEnd"/>
      <w:r w:rsidRPr="00237EF3">
        <w:rPr>
          <w:rFonts w:ascii="Arial" w:hAnsi="Arial" w:cs="Arial"/>
          <w:color w:val="FF0000"/>
        </w:rPr>
        <w:t>births)</w:t>
      </w:r>
    </w:p>
    <w:p w:rsidR="00EC591A" w:rsidRPr="00237EF3" w:rsidRDefault="00EC591A" w:rsidP="00417DE4">
      <w:pPr>
        <w:spacing w:after="0"/>
        <w:ind w:left="360"/>
        <w:rPr>
          <w:rFonts w:ascii="Arial" w:hAnsi="Arial" w:cs="Arial"/>
          <w:color w:val="FF0000"/>
        </w:rPr>
      </w:pPr>
      <w:proofErr w:type="spellStart"/>
      <w:proofErr w:type="gramStart"/>
      <w:r w:rsidRPr="00237EF3">
        <w:rPr>
          <w:rFonts w:ascii="Arial" w:hAnsi="Arial" w:cs="Arial"/>
          <w:color w:val="FF0000"/>
        </w:rPr>
        <w:t>plot.ts</w:t>
      </w:r>
      <w:proofErr w:type="spellEnd"/>
      <w:r w:rsidRPr="00237EF3">
        <w:rPr>
          <w:rFonts w:ascii="Arial" w:hAnsi="Arial" w:cs="Arial"/>
          <w:color w:val="FF0000"/>
        </w:rPr>
        <w:t>(</w:t>
      </w:r>
      <w:proofErr w:type="spellStart"/>
      <w:proofErr w:type="gramEnd"/>
      <w:r w:rsidRPr="00237EF3">
        <w:rPr>
          <w:rFonts w:ascii="Arial" w:hAnsi="Arial" w:cs="Arial"/>
          <w:color w:val="FF0000"/>
        </w:rPr>
        <w:t>souvenirtimeseries</w:t>
      </w:r>
      <w:proofErr w:type="spellEnd"/>
      <w:r w:rsidRPr="00237EF3">
        <w:rPr>
          <w:rFonts w:ascii="Arial" w:hAnsi="Arial" w:cs="Arial"/>
          <w:color w:val="FF0000"/>
        </w:rPr>
        <w:t>)</w:t>
      </w:r>
    </w:p>
    <w:p w:rsidR="00EC591A" w:rsidRDefault="00EC591A" w:rsidP="00417DE4">
      <w:pPr>
        <w:spacing w:after="0"/>
        <w:ind w:left="360"/>
        <w:rPr>
          <w:rFonts w:ascii="Arial" w:hAnsi="Arial" w:cs="Arial"/>
        </w:rPr>
      </w:pPr>
    </w:p>
    <w:p w:rsidR="008E358B" w:rsidRPr="00237EF3" w:rsidRDefault="008E358B" w:rsidP="00417DE4">
      <w:pPr>
        <w:autoSpaceDE w:val="0"/>
        <w:autoSpaceDN w:val="0"/>
        <w:adjustRightInd w:val="0"/>
        <w:spacing w:after="0"/>
        <w:ind w:firstLine="720"/>
        <w:jc w:val="both"/>
        <w:rPr>
          <w:rFonts w:ascii="Arial" w:hAnsi="Arial" w:cs="Arial"/>
        </w:rPr>
      </w:pPr>
      <w:r w:rsidRPr="00237EF3">
        <w:rPr>
          <w:rFonts w:ascii="Arial" w:hAnsi="Arial" w:cs="Arial"/>
        </w:rPr>
        <w:t xml:space="preserve">We can see from the time plot of Kings </w:t>
      </w:r>
      <w:proofErr w:type="gramStart"/>
      <w:r w:rsidRPr="00237EF3">
        <w:rPr>
          <w:rFonts w:ascii="Arial" w:hAnsi="Arial" w:cs="Arial"/>
        </w:rPr>
        <w:t>data</w:t>
      </w:r>
      <w:proofErr w:type="gramEnd"/>
      <w:r w:rsidRPr="00237EF3">
        <w:rPr>
          <w:rFonts w:ascii="Arial" w:hAnsi="Arial" w:cs="Arial"/>
        </w:rPr>
        <w:t xml:space="preserve"> series that this time series could probably be described using an additive model, since the random fluctuations in the data are roughly constant in size over time. </w:t>
      </w:r>
    </w:p>
    <w:p w:rsidR="008E358B" w:rsidRPr="00237EF3" w:rsidRDefault="008E358B" w:rsidP="00417DE4">
      <w:pPr>
        <w:autoSpaceDE w:val="0"/>
        <w:autoSpaceDN w:val="0"/>
        <w:adjustRightInd w:val="0"/>
        <w:spacing w:after="0"/>
        <w:ind w:firstLine="720"/>
        <w:rPr>
          <w:rFonts w:ascii="Arial" w:hAnsi="Arial" w:cs="Arial"/>
        </w:rPr>
      </w:pPr>
      <w:r w:rsidRPr="00237EF3">
        <w:rPr>
          <w:rFonts w:ascii="Arial" w:hAnsi="Arial" w:cs="Arial"/>
        </w:rPr>
        <w:t>For Births series</w:t>
      </w:r>
      <w:r>
        <w:rPr>
          <w:rFonts w:ascii="Arial" w:hAnsi="Arial" w:cs="Arial"/>
        </w:rPr>
        <w:t>,</w:t>
      </w:r>
      <w:r w:rsidRPr="00237EF3">
        <w:rPr>
          <w:rFonts w:ascii="Arial" w:hAnsi="Arial" w:cs="Arial"/>
        </w:rPr>
        <w:t xml:space="preserve"> </w:t>
      </w:r>
      <w:proofErr w:type="gramStart"/>
      <w:r w:rsidRPr="00237EF3">
        <w:rPr>
          <w:rFonts w:ascii="Arial" w:hAnsi="Arial" w:cs="Arial"/>
        </w:rPr>
        <w:t>one  can</w:t>
      </w:r>
      <w:proofErr w:type="gramEnd"/>
      <w:r w:rsidRPr="00237EF3">
        <w:rPr>
          <w:rFonts w:ascii="Arial" w:hAnsi="Arial" w:cs="Arial"/>
        </w:rPr>
        <w:t xml:space="preserve"> see that there seems to be seasonal variation in the number of births per month: there is a peak every summer, and a trough every winter. Again, it seems that this time series could probably be described using an additive model, as the seasonal fluctuations </w:t>
      </w:r>
      <w:r w:rsidRPr="00237EF3">
        <w:rPr>
          <w:rFonts w:ascii="Arial" w:hAnsi="Arial" w:cs="Arial"/>
        </w:rPr>
        <w:lastRenderedPageBreak/>
        <w:t xml:space="preserve">are roughly constant in size over time and do not seem to depend on the level of the time series, and the random fluctuations also seem to be roughly constant in size over time. </w:t>
      </w:r>
    </w:p>
    <w:p w:rsidR="008E358B" w:rsidRPr="00237EF3" w:rsidRDefault="008E358B" w:rsidP="00417DE4">
      <w:pPr>
        <w:spacing w:after="0"/>
        <w:ind w:left="360"/>
        <w:rPr>
          <w:rFonts w:ascii="Arial" w:hAnsi="Arial" w:cs="Arial"/>
        </w:rPr>
      </w:pPr>
    </w:p>
    <w:p w:rsidR="0077487A" w:rsidRDefault="0077487A" w:rsidP="00417DE4">
      <w:pPr>
        <w:spacing w:after="0"/>
        <w:jc w:val="center"/>
        <w:rPr>
          <w:rFonts w:ascii="Arial" w:hAnsi="Arial" w:cs="Arial"/>
        </w:rPr>
      </w:pPr>
      <w:r w:rsidRPr="00237EF3">
        <w:rPr>
          <w:rFonts w:ascii="Arial" w:hAnsi="Arial" w:cs="Arial"/>
          <w:noProof/>
          <w:lang w:eastAsia="en-GB"/>
        </w:rPr>
        <w:drawing>
          <wp:inline distT="0" distB="0" distL="0" distR="0" wp14:anchorId="0D99EF68" wp14:editId="65822D30">
            <wp:extent cx="4631424" cy="20435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1424" cy="2043592"/>
                    </a:xfrm>
                    <a:prstGeom prst="rect">
                      <a:avLst/>
                    </a:prstGeom>
                    <a:noFill/>
                    <a:ln>
                      <a:noFill/>
                    </a:ln>
                  </pic:spPr>
                </pic:pic>
              </a:graphicData>
            </a:graphic>
          </wp:inline>
        </w:drawing>
      </w:r>
    </w:p>
    <w:p w:rsidR="00EC591A" w:rsidRPr="00237EF3" w:rsidRDefault="00EC591A" w:rsidP="00417DE4">
      <w:pPr>
        <w:spacing w:after="0"/>
        <w:jc w:val="center"/>
        <w:rPr>
          <w:rFonts w:ascii="Arial" w:hAnsi="Arial" w:cs="Arial"/>
        </w:rPr>
      </w:pPr>
      <w:r w:rsidRPr="00237EF3">
        <w:rPr>
          <w:rFonts w:ascii="Arial" w:hAnsi="Arial" w:cs="Arial"/>
          <w:noProof/>
          <w:lang w:eastAsia="en-GB"/>
        </w:rPr>
        <w:drawing>
          <wp:inline distT="0" distB="0" distL="0" distR="0" wp14:anchorId="4E0C846C" wp14:editId="5140F1FC">
            <wp:extent cx="2493870" cy="2187244"/>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6437" cy="2189496"/>
                    </a:xfrm>
                    <a:prstGeom prst="rect">
                      <a:avLst/>
                    </a:prstGeom>
                    <a:noFill/>
                    <a:ln>
                      <a:noFill/>
                    </a:ln>
                  </pic:spPr>
                </pic:pic>
              </a:graphicData>
            </a:graphic>
          </wp:inline>
        </w:drawing>
      </w:r>
    </w:p>
    <w:p w:rsidR="00603852" w:rsidRPr="00237EF3" w:rsidRDefault="00B87391" w:rsidP="00417DE4">
      <w:pPr>
        <w:autoSpaceDE w:val="0"/>
        <w:autoSpaceDN w:val="0"/>
        <w:adjustRightInd w:val="0"/>
        <w:spacing w:after="0"/>
        <w:ind w:firstLine="720"/>
        <w:jc w:val="both"/>
        <w:rPr>
          <w:rFonts w:ascii="Arial" w:hAnsi="Arial" w:cs="Arial"/>
        </w:rPr>
      </w:pPr>
      <w:r w:rsidRPr="00237EF3">
        <w:rPr>
          <w:rFonts w:ascii="Arial" w:hAnsi="Arial" w:cs="Arial"/>
        </w:rPr>
        <w:t xml:space="preserve">For Souvenirs </w:t>
      </w:r>
      <w:r w:rsidR="008E358B" w:rsidRPr="00237EF3">
        <w:rPr>
          <w:rFonts w:ascii="Arial" w:hAnsi="Arial" w:cs="Arial"/>
        </w:rPr>
        <w:t>series it</w:t>
      </w:r>
      <w:r w:rsidRPr="00237EF3">
        <w:rPr>
          <w:rFonts w:ascii="Arial" w:hAnsi="Arial" w:cs="Arial"/>
        </w:rPr>
        <w:t xml:space="preserve"> appears that an additive model is not appropriate for describing this time series, since the size of the seasonal fluctuations and random fluctuations seem to increase with the level of the time series. Thus, we may need to transform the time series in order to get a transformed time series that can be described using an additive model. For example, we can transform the time series by calculating the natural log of the original data:</w:t>
      </w:r>
    </w:p>
    <w:p w:rsidR="00603852" w:rsidRPr="00237EF3" w:rsidRDefault="00603852" w:rsidP="00417DE4">
      <w:pPr>
        <w:spacing w:after="0"/>
        <w:ind w:firstLine="720"/>
        <w:rPr>
          <w:rFonts w:ascii="Arial" w:hAnsi="Arial" w:cs="Arial"/>
        </w:rPr>
      </w:pPr>
    </w:p>
    <w:p w:rsidR="00603852" w:rsidRPr="00237EF3" w:rsidRDefault="00603852" w:rsidP="00417DE4">
      <w:pPr>
        <w:spacing w:after="0"/>
        <w:ind w:firstLine="720"/>
        <w:rPr>
          <w:rFonts w:ascii="Arial" w:hAnsi="Arial" w:cs="Arial"/>
          <w:color w:val="FF0000"/>
        </w:rPr>
      </w:pPr>
      <w:proofErr w:type="spellStart"/>
      <w:proofErr w:type="gramStart"/>
      <w:r w:rsidRPr="00237EF3">
        <w:rPr>
          <w:rFonts w:ascii="Arial" w:hAnsi="Arial" w:cs="Arial"/>
          <w:color w:val="FF0000"/>
        </w:rPr>
        <w:t>logsouvenirtimeseries</w:t>
      </w:r>
      <w:proofErr w:type="spellEnd"/>
      <w:proofErr w:type="gramEnd"/>
      <w:r w:rsidRPr="00237EF3">
        <w:rPr>
          <w:rFonts w:ascii="Arial" w:hAnsi="Arial" w:cs="Arial"/>
          <w:color w:val="FF0000"/>
        </w:rPr>
        <w:t xml:space="preserve"> &lt;- log(</w:t>
      </w:r>
      <w:proofErr w:type="spellStart"/>
      <w:r w:rsidRPr="00237EF3">
        <w:rPr>
          <w:rFonts w:ascii="Arial" w:hAnsi="Arial" w:cs="Arial"/>
          <w:color w:val="FF0000"/>
        </w:rPr>
        <w:t>souvenirtimeseries</w:t>
      </w:r>
      <w:proofErr w:type="spellEnd"/>
      <w:r w:rsidRPr="00237EF3">
        <w:rPr>
          <w:rFonts w:ascii="Arial" w:hAnsi="Arial" w:cs="Arial"/>
          <w:color w:val="FF0000"/>
        </w:rPr>
        <w:t>)</w:t>
      </w:r>
    </w:p>
    <w:p w:rsidR="00603852" w:rsidRPr="00237EF3" w:rsidRDefault="00603852" w:rsidP="00417DE4">
      <w:pPr>
        <w:spacing w:after="0"/>
        <w:ind w:firstLine="720"/>
        <w:rPr>
          <w:rFonts w:ascii="Arial" w:hAnsi="Arial" w:cs="Arial"/>
          <w:color w:val="FF0000"/>
        </w:rPr>
      </w:pPr>
      <w:proofErr w:type="spellStart"/>
      <w:proofErr w:type="gramStart"/>
      <w:r w:rsidRPr="00237EF3">
        <w:rPr>
          <w:rFonts w:ascii="Arial" w:hAnsi="Arial" w:cs="Arial"/>
          <w:color w:val="FF0000"/>
        </w:rPr>
        <w:t>plot.ts</w:t>
      </w:r>
      <w:proofErr w:type="spellEnd"/>
      <w:r w:rsidRPr="00237EF3">
        <w:rPr>
          <w:rFonts w:ascii="Arial" w:hAnsi="Arial" w:cs="Arial"/>
          <w:color w:val="FF0000"/>
        </w:rPr>
        <w:t>(</w:t>
      </w:r>
      <w:proofErr w:type="spellStart"/>
      <w:proofErr w:type="gramEnd"/>
      <w:r w:rsidRPr="00237EF3">
        <w:rPr>
          <w:rFonts w:ascii="Arial" w:hAnsi="Arial" w:cs="Arial"/>
          <w:color w:val="FF0000"/>
        </w:rPr>
        <w:t>logsouvenirtimeseries</w:t>
      </w:r>
      <w:proofErr w:type="spellEnd"/>
      <w:r w:rsidRPr="00237EF3">
        <w:rPr>
          <w:rFonts w:ascii="Arial" w:hAnsi="Arial" w:cs="Arial"/>
          <w:color w:val="FF0000"/>
        </w:rPr>
        <w:t>)</w:t>
      </w:r>
    </w:p>
    <w:p w:rsidR="00603852" w:rsidRPr="00237EF3" w:rsidRDefault="00603852" w:rsidP="00417DE4">
      <w:pPr>
        <w:spacing w:after="0"/>
        <w:jc w:val="center"/>
        <w:rPr>
          <w:rFonts w:ascii="Arial" w:hAnsi="Arial" w:cs="Arial"/>
          <w:color w:val="FF0000"/>
        </w:rPr>
      </w:pPr>
      <w:r w:rsidRPr="00237EF3">
        <w:rPr>
          <w:rFonts w:ascii="Arial" w:hAnsi="Arial" w:cs="Arial"/>
          <w:noProof/>
          <w:color w:val="FF0000"/>
          <w:lang w:eastAsia="en-GB"/>
        </w:rPr>
        <w:drawing>
          <wp:inline distT="0" distB="0" distL="0" distR="0" wp14:anchorId="439026B7" wp14:editId="0C2A0FFA">
            <wp:extent cx="2946655" cy="266955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0268" cy="2672831"/>
                    </a:xfrm>
                    <a:prstGeom prst="rect">
                      <a:avLst/>
                    </a:prstGeom>
                    <a:noFill/>
                    <a:ln>
                      <a:noFill/>
                    </a:ln>
                  </pic:spPr>
                </pic:pic>
              </a:graphicData>
            </a:graphic>
          </wp:inline>
        </w:drawing>
      </w:r>
    </w:p>
    <w:p w:rsidR="008E358B" w:rsidRDefault="008E358B" w:rsidP="00417DE4">
      <w:pPr>
        <w:autoSpaceDE w:val="0"/>
        <w:autoSpaceDN w:val="0"/>
        <w:adjustRightInd w:val="0"/>
        <w:spacing w:after="0"/>
        <w:ind w:firstLine="720"/>
        <w:rPr>
          <w:rFonts w:ascii="Arial" w:hAnsi="Arial" w:cs="Arial"/>
        </w:rPr>
      </w:pPr>
    </w:p>
    <w:p w:rsidR="00CB5A67" w:rsidRPr="00237EF3" w:rsidRDefault="00CB5A67" w:rsidP="00417DE4">
      <w:pPr>
        <w:autoSpaceDE w:val="0"/>
        <w:autoSpaceDN w:val="0"/>
        <w:adjustRightInd w:val="0"/>
        <w:spacing w:after="0"/>
        <w:ind w:firstLine="720"/>
        <w:jc w:val="both"/>
        <w:rPr>
          <w:rFonts w:ascii="Arial" w:hAnsi="Arial" w:cs="Arial"/>
          <w:color w:val="FF0000"/>
        </w:rPr>
      </w:pPr>
      <w:r w:rsidRPr="00237EF3">
        <w:rPr>
          <w:rFonts w:ascii="Arial" w:hAnsi="Arial" w:cs="Arial"/>
        </w:rPr>
        <w:lastRenderedPageBreak/>
        <w:t>Here we can see that the size of the seasonal fluctuations and random fluctuations in the log-transformed time series seem to be roughly constant over time, and do not depend on the level of the time series. Thus, the log-transformed time series can probably be described using an additive model.</w:t>
      </w:r>
    </w:p>
    <w:p w:rsidR="00603852" w:rsidRPr="00237EF3" w:rsidRDefault="00603852" w:rsidP="00417DE4">
      <w:pPr>
        <w:spacing w:after="0"/>
        <w:rPr>
          <w:rFonts w:ascii="Arial" w:hAnsi="Arial" w:cs="Arial"/>
          <w:color w:val="FF0000"/>
        </w:rPr>
      </w:pPr>
    </w:p>
    <w:p w:rsidR="00603852" w:rsidRPr="00237EF3" w:rsidRDefault="005A6E7E" w:rsidP="00417DE4">
      <w:pPr>
        <w:spacing w:after="0"/>
        <w:rPr>
          <w:rFonts w:ascii="Arial" w:hAnsi="Arial" w:cs="Arial"/>
          <w:b/>
          <w:i/>
          <w:color w:val="7030A0"/>
        </w:rPr>
      </w:pPr>
      <w:r w:rsidRPr="00237EF3">
        <w:rPr>
          <w:rFonts w:ascii="Arial" w:hAnsi="Arial" w:cs="Arial"/>
          <w:b/>
          <w:i/>
          <w:color w:val="7030A0"/>
        </w:rPr>
        <w:t xml:space="preserve">2. </w:t>
      </w:r>
      <w:r w:rsidR="00CB5A67" w:rsidRPr="00237EF3">
        <w:rPr>
          <w:rFonts w:ascii="Arial" w:hAnsi="Arial" w:cs="Arial"/>
          <w:b/>
          <w:i/>
          <w:color w:val="7030A0"/>
        </w:rPr>
        <w:t>Decomposing t</w:t>
      </w:r>
      <w:r w:rsidR="00A84DD0" w:rsidRPr="00237EF3">
        <w:rPr>
          <w:rFonts w:ascii="Arial" w:hAnsi="Arial" w:cs="Arial"/>
          <w:b/>
          <w:i/>
          <w:color w:val="7030A0"/>
        </w:rPr>
        <w:t xml:space="preserve">ime </w:t>
      </w:r>
      <w:r w:rsidR="00603852" w:rsidRPr="00237EF3">
        <w:rPr>
          <w:rFonts w:ascii="Arial" w:hAnsi="Arial" w:cs="Arial"/>
          <w:b/>
          <w:i/>
          <w:color w:val="7030A0"/>
        </w:rPr>
        <w:t>seri</w:t>
      </w:r>
      <w:r w:rsidR="00A84DD0" w:rsidRPr="00237EF3">
        <w:rPr>
          <w:rFonts w:ascii="Arial" w:hAnsi="Arial" w:cs="Arial"/>
          <w:b/>
          <w:i/>
          <w:color w:val="7030A0"/>
        </w:rPr>
        <w:t xml:space="preserve">es </w:t>
      </w:r>
    </w:p>
    <w:p w:rsidR="006F7D02" w:rsidRPr="00237EF3" w:rsidRDefault="006F7D02" w:rsidP="00417DE4">
      <w:pPr>
        <w:spacing w:after="0"/>
        <w:rPr>
          <w:rFonts w:ascii="Arial" w:hAnsi="Arial" w:cs="Arial"/>
          <w:b/>
          <w:i/>
          <w:color w:val="7030A0"/>
        </w:rPr>
      </w:pPr>
    </w:p>
    <w:p w:rsidR="00CB5A67" w:rsidRPr="00237EF3" w:rsidRDefault="005A6E7E" w:rsidP="00417DE4">
      <w:pPr>
        <w:spacing w:after="0"/>
        <w:rPr>
          <w:rFonts w:ascii="Arial" w:hAnsi="Arial" w:cs="Arial"/>
          <w:b/>
          <w:i/>
        </w:rPr>
      </w:pPr>
      <w:r w:rsidRPr="00237EF3">
        <w:rPr>
          <w:rFonts w:ascii="Arial" w:hAnsi="Arial" w:cs="Arial"/>
          <w:b/>
          <w:i/>
          <w:color w:val="7030A0"/>
        </w:rPr>
        <w:t xml:space="preserve">2.1. </w:t>
      </w:r>
      <w:r w:rsidR="00CB5A67" w:rsidRPr="00237EF3">
        <w:rPr>
          <w:rFonts w:ascii="Arial" w:hAnsi="Arial" w:cs="Arial"/>
          <w:b/>
          <w:i/>
          <w:color w:val="7030A0"/>
        </w:rPr>
        <w:t>Decomposing</w:t>
      </w:r>
      <w:r w:rsidR="00CB5A67" w:rsidRPr="00237EF3">
        <w:rPr>
          <w:rFonts w:ascii="Arial" w:hAnsi="Arial" w:cs="Arial"/>
          <w:b/>
          <w:i/>
        </w:rPr>
        <w:t xml:space="preserve"> </w:t>
      </w:r>
      <w:r w:rsidR="00CB5A67" w:rsidRPr="00237EF3">
        <w:rPr>
          <w:rFonts w:ascii="Arial" w:hAnsi="Arial" w:cs="Arial"/>
          <w:b/>
          <w:i/>
          <w:color w:val="7030A0"/>
        </w:rPr>
        <w:t>non-seasonal data</w:t>
      </w:r>
      <w:r w:rsidR="00CB5A67" w:rsidRPr="00237EF3">
        <w:rPr>
          <w:rFonts w:ascii="Arial" w:hAnsi="Arial" w:cs="Arial"/>
          <w:b/>
          <w:i/>
        </w:rPr>
        <w:t xml:space="preserve"> </w:t>
      </w:r>
    </w:p>
    <w:p w:rsidR="00CB5A67" w:rsidRPr="00237EF3" w:rsidRDefault="00CB5A67" w:rsidP="00417DE4">
      <w:pPr>
        <w:autoSpaceDE w:val="0"/>
        <w:autoSpaceDN w:val="0"/>
        <w:adjustRightInd w:val="0"/>
        <w:spacing w:after="0"/>
        <w:rPr>
          <w:rFonts w:ascii="Arial" w:hAnsi="Arial" w:cs="Arial"/>
        </w:rPr>
      </w:pPr>
      <w:r w:rsidRPr="00237EF3">
        <w:rPr>
          <w:rFonts w:ascii="Arial" w:hAnsi="Arial" w:cs="Arial"/>
        </w:rPr>
        <w:t xml:space="preserve">- involves trying to separate the time series into these components, that is, estimating the </w:t>
      </w:r>
      <w:proofErr w:type="spellStart"/>
      <w:r w:rsidRPr="00237EF3">
        <w:rPr>
          <w:rFonts w:ascii="Arial" w:hAnsi="Arial" w:cs="Arial"/>
        </w:rPr>
        <w:t>the</w:t>
      </w:r>
      <w:proofErr w:type="spellEnd"/>
      <w:r w:rsidRPr="00237EF3">
        <w:rPr>
          <w:rFonts w:ascii="Arial" w:hAnsi="Arial" w:cs="Arial"/>
        </w:rPr>
        <w:t xml:space="preserve"> trend component and the irregular component.</w:t>
      </w:r>
    </w:p>
    <w:p w:rsidR="00CB5A67" w:rsidRPr="00237EF3" w:rsidRDefault="00CB5A67" w:rsidP="00417DE4">
      <w:pPr>
        <w:autoSpaceDE w:val="0"/>
        <w:autoSpaceDN w:val="0"/>
        <w:adjustRightInd w:val="0"/>
        <w:spacing w:after="0"/>
        <w:ind w:firstLine="720"/>
        <w:rPr>
          <w:rFonts w:ascii="Arial" w:hAnsi="Arial" w:cs="Arial"/>
        </w:rPr>
      </w:pPr>
      <w:r w:rsidRPr="00237EF3">
        <w:rPr>
          <w:rFonts w:ascii="Arial" w:hAnsi="Arial" w:cs="Arial"/>
        </w:rPr>
        <w:t xml:space="preserve">To estimate the trend component of a non-seasonal time series that can be described using an additive model, it is common to use a smoothing method, such as calculating the </w:t>
      </w:r>
      <w:r w:rsidRPr="00237EF3">
        <w:rPr>
          <w:rFonts w:ascii="Arial" w:hAnsi="Arial" w:cs="Arial"/>
          <w:color w:val="FF0000"/>
        </w:rPr>
        <w:t xml:space="preserve">simple moving average </w:t>
      </w:r>
      <w:r w:rsidRPr="00237EF3">
        <w:rPr>
          <w:rFonts w:ascii="Arial" w:hAnsi="Arial" w:cs="Arial"/>
        </w:rPr>
        <w:t>of the time series.</w:t>
      </w:r>
    </w:p>
    <w:p w:rsidR="00CB5A67" w:rsidRPr="00237EF3" w:rsidRDefault="00CB5A67" w:rsidP="00417DE4">
      <w:pPr>
        <w:spacing w:after="0"/>
        <w:ind w:firstLine="720"/>
        <w:rPr>
          <w:rFonts w:ascii="Arial" w:hAnsi="Arial" w:cs="Arial"/>
          <w:b/>
          <w:i/>
        </w:rPr>
      </w:pPr>
      <w:r w:rsidRPr="00237EF3">
        <w:rPr>
          <w:rFonts w:ascii="Arial" w:hAnsi="Arial" w:cs="Arial"/>
        </w:rPr>
        <w:t xml:space="preserve">The </w:t>
      </w:r>
      <w:proofErr w:type="gramStart"/>
      <w:r w:rsidRPr="00237EF3">
        <w:rPr>
          <w:rFonts w:ascii="Arial" w:hAnsi="Arial" w:cs="Arial"/>
          <w:color w:val="FF0000"/>
        </w:rPr>
        <w:t>SMA(</w:t>
      </w:r>
      <w:proofErr w:type="gramEnd"/>
      <w:r w:rsidRPr="00237EF3">
        <w:rPr>
          <w:rFonts w:ascii="Arial" w:hAnsi="Arial" w:cs="Arial"/>
          <w:color w:val="FF0000"/>
        </w:rPr>
        <w:t xml:space="preserve">) </w:t>
      </w:r>
      <w:r w:rsidRPr="00237EF3">
        <w:rPr>
          <w:rFonts w:ascii="Arial" w:hAnsi="Arial" w:cs="Arial"/>
        </w:rPr>
        <w:t>function in the “</w:t>
      </w:r>
      <w:r w:rsidRPr="00237EF3">
        <w:rPr>
          <w:rFonts w:ascii="Arial" w:hAnsi="Arial" w:cs="Arial"/>
          <w:b/>
        </w:rPr>
        <w:t>TTR</w:t>
      </w:r>
      <w:r w:rsidRPr="00237EF3">
        <w:rPr>
          <w:rFonts w:ascii="Arial" w:hAnsi="Arial" w:cs="Arial"/>
        </w:rPr>
        <w:t>” R package can be used to smooth time series data using a simple moving average.</w:t>
      </w:r>
    </w:p>
    <w:p w:rsidR="006F7D02" w:rsidRPr="00237EF3" w:rsidRDefault="006F7D02" w:rsidP="00417DE4">
      <w:pPr>
        <w:spacing w:after="0"/>
        <w:rPr>
          <w:rFonts w:ascii="Arial" w:hAnsi="Arial" w:cs="Arial"/>
        </w:rPr>
      </w:pPr>
    </w:p>
    <w:p w:rsidR="006F7D02" w:rsidRDefault="006F7D02" w:rsidP="00417DE4">
      <w:pPr>
        <w:spacing w:after="0"/>
        <w:rPr>
          <w:rFonts w:ascii="Arial" w:hAnsi="Arial" w:cs="Arial"/>
          <w:color w:val="FF0000"/>
        </w:rPr>
      </w:pPr>
      <w:proofErr w:type="gramStart"/>
      <w:r w:rsidRPr="00237EF3">
        <w:rPr>
          <w:rFonts w:ascii="Arial" w:hAnsi="Arial" w:cs="Arial"/>
          <w:color w:val="FF0000"/>
        </w:rPr>
        <w:t>library(</w:t>
      </w:r>
      <w:proofErr w:type="gramEnd"/>
      <w:r w:rsidRPr="00237EF3">
        <w:rPr>
          <w:rFonts w:ascii="Arial" w:hAnsi="Arial" w:cs="Arial"/>
          <w:color w:val="FF0000"/>
        </w:rPr>
        <w:t>"TTR")</w:t>
      </w:r>
    </w:p>
    <w:p w:rsidR="00267BCD" w:rsidRDefault="00267BCD" w:rsidP="00417DE4">
      <w:pPr>
        <w:spacing w:after="0"/>
        <w:rPr>
          <w:rFonts w:ascii="Arial" w:hAnsi="Arial" w:cs="Arial"/>
          <w:color w:val="FF0000"/>
        </w:rPr>
      </w:pPr>
      <w:proofErr w:type="gramStart"/>
      <w:r>
        <w:rPr>
          <w:rFonts w:ascii="Arial" w:hAnsi="Arial" w:cs="Arial"/>
          <w:color w:val="FF0000"/>
        </w:rPr>
        <w:t>par(</w:t>
      </w:r>
      <w:proofErr w:type="spellStart"/>
      <w:proofErr w:type="gramEnd"/>
      <w:r>
        <w:rPr>
          <w:rFonts w:ascii="Arial" w:hAnsi="Arial" w:cs="Arial"/>
          <w:color w:val="FF0000"/>
        </w:rPr>
        <w:t>mfrow</w:t>
      </w:r>
      <w:proofErr w:type="spellEnd"/>
      <w:r>
        <w:rPr>
          <w:rFonts w:ascii="Arial" w:hAnsi="Arial" w:cs="Arial"/>
          <w:color w:val="FF0000"/>
        </w:rPr>
        <w:t>=c(2,2))</w:t>
      </w:r>
    </w:p>
    <w:p w:rsidR="00D077C4" w:rsidRPr="00237EF3" w:rsidRDefault="006F7D02" w:rsidP="00417DE4">
      <w:pPr>
        <w:spacing w:after="0"/>
        <w:rPr>
          <w:rFonts w:ascii="Arial" w:hAnsi="Arial" w:cs="Arial"/>
          <w:color w:val="FF0000"/>
        </w:rPr>
      </w:pPr>
      <w:r w:rsidRPr="00237EF3">
        <w:rPr>
          <w:rFonts w:ascii="Arial" w:hAnsi="Arial" w:cs="Arial"/>
          <w:color w:val="FF0000"/>
        </w:rPr>
        <w:t xml:space="preserve">kingstimeseriesSMA3 &lt;- </w:t>
      </w:r>
      <w:proofErr w:type="gramStart"/>
      <w:r w:rsidRPr="00237EF3">
        <w:rPr>
          <w:rFonts w:ascii="Arial" w:hAnsi="Arial" w:cs="Arial"/>
          <w:color w:val="FF0000"/>
        </w:rPr>
        <w:t>SMA(</w:t>
      </w:r>
      <w:proofErr w:type="spellStart"/>
      <w:proofErr w:type="gramEnd"/>
      <w:r w:rsidRPr="00237EF3">
        <w:rPr>
          <w:rFonts w:ascii="Arial" w:hAnsi="Arial" w:cs="Arial"/>
          <w:color w:val="FF0000"/>
        </w:rPr>
        <w:t>kingstimeseries,n</w:t>
      </w:r>
      <w:proofErr w:type="spellEnd"/>
      <w:r w:rsidRPr="00237EF3">
        <w:rPr>
          <w:rFonts w:ascii="Arial" w:hAnsi="Arial" w:cs="Arial"/>
          <w:color w:val="FF0000"/>
        </w:rPr>
        <w:t>=3)</w:t>
      </w:r>
    </w:p>
    <w:p w:rsidR="006F7D02" w:rsidRPr="00237EF3" w:rsidRDefault="006F7D02" w:rsidP="00417DE4">
      <w:pPr>
        <w:spacing w:after="0"/>
        <w:rPr>
          <w:rFonts w:ascii="Arial" w:hAnsi="Arial" w:cs="Arial"/>
          <w:color w:val="FF0000"/>
        </w:rPr>
      </w:pPr>
      <w:proofErr w:type="spellStart"/>
      <w:proofErr w:type="gramStart"/>
      <w:r w:rsidRPr="00237EF3">
        <w:rPr>
          <w:rFonts w:ascii="Arial" w:hAnsi="Arial" w:cs="Arial"/>
          <w:color w:val="FF0000"/>
        </w:rPr>
        <w:t>plot.ts</w:t>
      </w:r>
      <w:proofErr w:type="spellEnd"/>
      <w:r w:rsidRPr="00237EF3">
        <w:rPr>
          <w:rFonts w:ascii="Arial" w:hAnsi="Arial" w:cs="Arial"/>
          <w:color w:val="FF0000"/>
        </w:rPr>
        <w:t>(</w:t>
      </w:r>
      <w:proofErr w:type="gramEnd"/>
      <w:r w:rsidRPr="00237EF3">
        <w:rPr>
          <w:rFonts w:ascii="Arial" w:hAnsi="Arial" w:cs="Arial"/>
          <w:color w:val="FF0000"/>
        </w:rPr>
        <w:t>kingstimeseriesSMA3)</w:t>
      </w:r>
    </w:p>
    <w:p w:rsidR="00D077C4" w:rsidRPr="00237EF3" w:rsidRDefault="00D077C4" w:rsidP="00417DE4">
      <w:pPr>
        <w:spacing w:after="0"/>
        <w:rPr>
          <w:rFonts w:ascii="Arial" w:hAnsi="Arial" w:cs="Arial"/>
          <w:color w:val="FF0000"/>
        </w:rPr>
      </w:pPr>
      <w:r w:rsidRPr="00237EF3">
        <w:rPr>
          <w:rFonts w:ascii="Arial" w:hAnsi="Arial" w:cs="Arial"/>
          <w:color w:val="FF0000"/>
        </w:rPr>
        <w:t xml:space="preserve">kingstimeseriesSMA8 &lt;- </w:t>
      </w:r>
      <w:proofErr w:type="gramStart"/>
      <w:r w:rsidRPr="00237EF3">
        <w:rPr>
          <w:rFonts w:ascii="Arial" w:hAnsi="Arial" w:cs="Arial"/>
          <w:color w:val="FF0000"/>
        </w:rPr>
        <w:t>SMA(</w:t>
      </w:r>
      <w:proofErr w:type="spellStart"/>
      <w:proofErr w:type="gramEnd"/>
      <w:r w:rsidRPr="00237EF3">
        <w:rPr>
          <w:rFonts w:ascii="Arial" w:hAnsi="Arial" w:cs="Arial"/>
          <w:color w:val="FF0000"/>
        </w:rPr>
        <w:t>kingstimeseries,n</w:t>
      </w:r>
      <w:proofErr w:type="spellEnd"/>
      <w:r w:rsidRPr="00237EF3">
        <w:rPr>
          <w:rFonts w:ascii="Arial" w:hAnsi="Arial" w:cs="Arial"/>
          <w:color w:val="FF0000"/>
        </w:rPr>
        <w:t>=8)</w:t>
      </w:r>
    </w:p>
    <w:p w:rsidR="00D077C4" w:rsidRPr="00237EF3" w:rsidRDefault="00D077C4" w:rsidP="00417DE4">
      <w:pPr>
        <w:spacing w:after="0"/>
        <w:rPr>
          <w:rFonts w:ascii="Arial" w:hAnsi="Arial" w:cs="Arial"/>
        </w:rPr>
      </w:pPr>
      <w:proofErr w:type="spellStart"/>
      <w:proofErr w:type="gramStart"/>
      <w:r w:rsidRPr="00237EF3">
        <w:rPr>
          <w:rFonts w:ascii="Arial" w:hAnsi="Arial" w:cs="Arial"/>
          <w:color w:val="FF0000"/>
        </w:rPr>
        <w:t>plot.ts</w:t>
      </w:r>
      <w:proofErr w:type="spellEnd"/>
      <w:r w:rsidRPr="00237EF3">
        <w:rPr>
          <w:rFonts w:ascii="Arial" w:hAnsi="Arial" w:cs="Arial"/>
          <w:color w:val="FF0000"/>
        </w:rPr>
        <w:t>(</w:t>
      </w:r>
      <w:proofErr w:type="gramEnd"/>
      <w:r w:rsidRPr="00237EF3">
        <w:rPr>
          <w:rFonts w:ascii="Arial" w:hAnsi="Arial" w:cs="Arial"/>
          <w:color w:val="FF0000"/>
        </w:rPr>
        <w:t>kingstimeseriesSMA8</w:t>
      </w:r>
      <w:r w:rsidRPr="00237EF3">
        <w:rPr>
          <w:rFonts w:ascii="Arial" w:hAnsi="Arial" w:cs="Arial"/>
        </w:rPr>
        <w:t>)</w:t>
      </w:r>
    </w:p>
    <w:p w:rsidR="000D2606" w:rsidRPr="00237EF3" w:rsidRDefault="000D2606" w:rsidP="00417DE4">
      <w:pPr>
        <w:spacing w:after="0"/>
        <w:rPr>
          <w:rFonts w:ascii="Arial" w:hAnsi="Arial" w:cs="Arial"/>
        </w:rPr>
      </w:pPr>
    </w:p>
    <w:p w:rsidR="000D2606" w:rsidRPr="00237EF3" w:rsidRDefault="000D2606" w:rsidP="00417DE4">
      <w:pPr>
        <w:autoSpaceDE w:val="0"/>
        <w:autoSpaceDN w:val="0"/>
        <w:adjustRightInd w:val="0"/>
        <w:spacing w:after="0"/>
        <w:ind w:firstLine="720"/>
        <w:jc w:val="both"/>
        <w:rPr>
          <w:rFonts w:ascii="Arial" w:hAnsi="Arial" w:cs="Arial"/>
          <w:b/>
          <w:i/>
        </w:rPr>
      </w:pPr>
      <w:r w:rsidRPr="00237EF3">
        <w:rPr>
          <w:rFonts w:ascii="Arial" w:hAnsi="Arial" w:cs="Arial"/>
        </w:rPr>
        <w:t>The data smoothed with a simple moving average of order 8 gives a clearer picture of the trend component, and we can see that the age of death of the English kings seems to have decreased from about 55 years old to about 38 years old during the reign of the first 20 kings, and then increased after that to about 73 years old by the end of the reign of the 40th king in the time series.</w:t>
      </w:r>
    </w:p>
    <w:p w:rsidR="000D2606" w:rsidRPr="00237EF3" w:rsidRDefault="000D2606" w:rsidP="00417DE4">
      <w:pPr>
        <w:spacing w:after="0"/>
        <w:rPr>
          <w:rFonts w:ascii="Arial" w:hAnsi="Arial" w:cs="Arial"/>
        </w:rPr>
      </w:pPr>
    </w:p>
    <w:p w:rsidR="00D077C4" w:rsidRPr="00237EF3" w:rsidRDefault="00D077C4" w:rsidP="00BC204E">
      <w:pPr>
        <w:spacing w:after="0"/>
        <w:jc w:val="center"/>
        <w:rPr>
          <w:rFonts w:ascii="Arial" w:hAnsi="Arial" w:cs="Arial"/>
        </w:rPr>
      </w:pPr>
      <w:r w:rsidRPr="00237EF3">
        <w:rPr>
          <w:rFonts w:ascii="Arial" w:hAnsi="Arial" w:cs="Arial"/>
          <w:noProof/>
          <w:lang w:eastAsia="en-GB"/>
        </w:rPr>
        <w:drawing>
          <wp:inline distT="0" distB="0" distL="0" distR="0" wp14:anchorId="44B3A6F6" wp14:editId="3B190D99">
            <wp:extent cx="4774518" cy="2109302"/>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0696" cy="2112031"/>
                    </a:xfrm>
                    <a:prstGeom prst="rect">
                      <a:avLst/>
                    </a:prstGeom>
                    <a:noFill/>
                    <a:ln>
                      <a:noFill/>
                    </a:ln>
                  </pic:spPr>
                </pic:pic>
              </a:graphicData>
            </a:graphic>
          </wp:inline>
        </w:drawing>
      </w:r>
    </w:p>
    <w:p w:rsidR="00F92E91" w:rsidRPr="00237EF3" w:rsidRDefault="00BD5C13" w:rsidP="00417DE4">
      <w:pPr>
        <w:spacing w:after="0"/>
        <w:ind w:firstLine="720"/>
        <w:rPr>
          <w:rFonts w:ascii="Arial" w:hAnsi="Arial" w:cs="Arial"/>
          <w:i/>
          <w:color w:val="0070C0"/>
        </w:rPr>
      </w:pPr>
      <w:r w:rsidRPr="00237EF3">
        <w:rPr>
          <w:rFonts w:ascii="Arial" w:hAnsi="Arial" w:cs="Arial"/>
          <w:i/>
          <w:color w:val="0070C0"/>
        </w:rPr>
        <w:t>Discover</w:t>
      </w:r>
      <w:r w:rsidR="008703EA" w:rsidRPr="00237EF3">
        <w:rPr>
          <w:rFonts w:ascii="Arial" w:hAnsi="Arial" w:cs="Arial"/>
          <w:i/>
          <w:color w:val="0070C0"/>
        </w:rPr>
        <w:t xml:space="preserve"> the random variable from Kings </w:t>
      </w:r>
      <w:proofErr w:type="gramStart"/>
      <w:r w:rsidR="008703EA" w:rsidRPr="00237EF3">
        <w:rPr>
          <w:rFonts w:ascii="Arial" w:hAnsi="Arial" w:cs="Arial"/>
          <w:i/>
          <w:color w:val="0070C0"/>
        </w:rPr>
        <w:t>series</w:t>
      </w:r>
      <w:proofErr w:type="gramEnd"/>
      <w:r w:rsidR="008703EA" w:rsidRPr="00237EF3">
        <w:rPr>
          <w:rFonts w:ascii="Arial" w:hAnsi="Arial" w:cs="Arial"/>
          <w:i/>
          <w:color w:val="0070C0"/>
        </w:rPr>
        <w:t xml:space="preserve"> and analyse it. </w:t>
      </w:r>
    </w:p>
    <w:p w:rsidR="001C4E73" w:rsidRPr="00237EF3" w:rsidRDefault="001C4E73" w:rsidP="00417DE4">
      <w:pPr>
        <w:spacing w:after="0"/>
        <w:ind w:firstLine="720"/>
        <w:rPr>
          <w:rFonts w:ascii="Arial" w:hAnsi="Arial" w:cs="Arial"/>
        </w:rPr>
      </w:pPr>
    </w:p>
    <w:p w:rsidR="00842DDC" w:rsidRPr="00237EF3" w:rsidRDefault="00A95377" w:rsidP="00417DE4">
      <w:pPr>
        <w:autoSpaceDE w:val="0"/>
        <w:autoSpaceDN w:val="0"/>
        <w:adjustRightInd w:val="0"/>
        <w:spacing w:after="0"/>
        <w:rPr>
          <w:rFonts w:ascii="Arial" w:hAnsi="Arial" w:cs="Arial"/>
          <w:b/>
          <w:i/>
          <w:color w:val="7030A0"/>
        </w:rPr>
      </w:pPr>
      <w:r w:rsidRPr="00237EF3">
        <w:rPr>
          <w:rFonts w:ascii="Arial" w:hAnsi="Arial" w:cs="Arial"/>
          <w:b/>
          <w:i/>
          <w:color w:val="7030A0"/>
        </w:rPr>
        <w:t xml:space="preserve">2.2. </w:t>
      </w:r>
      <w:r w:rsidR="00842DDC" w:rsidRPr="00237EF3">
        <w:rPr>
          <w:rFonts w:ascii="Arial" w:hAnsi="Arial" w:cs="Arial"/>
          <w:b/>
          <w:i/>
          <w:color w:val="7030A0"/>
        </w:rPr>
        <w:t>Decomposing Seasonal Data</w:t>
      </w:r>
    </w:p>
    <w:p w:rsidR="001C4E73" w:rsidRPr="00237EF3" w:rsidRDefault="001C4E73" w:rsidP="00417DE4">
      <w:pPr>
        <w:spacing w:after="0"/>
        <w:ind w:firstLine="720"/>
        <w:rPr>
          <w:rFonts w:ascii="Arial" w:hAnsi="Arial" w:cs="Arial"/>
          <w:b/>
          <w:i/>
          <w:color w:val="7030A0"/>
        </w:rPr>
      </w:pPr>
    </w:p>
    <w:p w:rsidR="00842DDC" w:rsidRPr="00237EF3" w:rsidRDefault="00842DDC" w:rsidP="00BC204E">
      <w:pPr>
        <w:autoSpaceDE w:val="0"/>
        <w:autoSpaceDN w:val="0"/>
        <w:adjustRightInd w:val="0"/>
        <w:spacing w:after="0"/>
        <w:ind w:firstLine="720"/>
        <w:jc w:val="both"/>
        <w:rPr>
          <w:rFonts w:ascii="Arial" w:hAnsi="Arial" w:cs="Arial"/>
        </w:rPr>
      </w:pPr>
      <w:r w:rsidRPr="00237EF3">
        <w:rPr>
          <w:rFonts w:ascii="Arial" w:hAnsi="Arial" w:cs="Arial"/>
        </w:rPr>
        <w:t>A seasonal time series consists of a trend component, a seasonal component and an irregular component. Decomposing the time series means separating the time series into these three components: that is, estimating these three components.</w:t>
      </w:r>
    </w:p>
    <w:p w:rsidR="00842DDC" w:rsidRPr="00237EF3" w:rsidRDefault="00842DDC" w:rsidP="00417DE4">
      <w:pPr>
        <w:autoSpaceDE w:val="0"/>
        <w:autoSpaceDN w:val="0"/>
        <w:adjustRightInd w:val="0"/>
        <w:spacing w:after="0"/>
        <w:ind w:firstLine="720"/>
        <w:jc w:val="both"/>
        <w:rPr>
          <w:rFonts w:ascii="Arial" w:hAnsi="Arial" w:cs="Arial"/>
        </w:rPr>
      </w:pPr>
      <w:r w:rsidRPr="00237EF3">
        <w:rPr>
          <w:rFonts w:ascii="Arial" w:hAnsi="Arial" w:cs="Arial"/>
        </w:rPr>
        <w:t>To estimate the trend component and seasonal component of a seasonal time series that can be described using an additive model, we can use the “</w:t>
      </w:r>
      <w:proofErr w:type="gramStart"/>
      <w:r w:rsidRPr="00267BCD">
        <w:rPr>
          <w:rFonts w:ascii="Arial" w:hAnsi="Arial" w:cs="Arial"/>
          <w:color w:val="FF0000"/>
        </w:rPr>
        <w:t>decompose(</w:t>
      </w:r>
      <w:proofErr w:type="gramEnd"/>
      <w:r w:rsidRPr="00267BCD">
        <w:rPr>
          <w:rFonts w:ascii="Arial" w:hAnsi="Arial" w:cs="Arial"/>
          <w:color w:val="FF0000"/>
        </w:rPr>
        <w:t xml:space="preserve">)” </w:t>
      </w:r>
      <w:r w:rsidRPr="00237EF3">
        <w:rPr>
          <w:rFonts w:ascii="Arial" w:hAnsi="Arial" w:cs="Arial"/>
        </w:rPr>
        <w:t xml:space="preserve">function in R. This </w:t>
      </w:r>
      <w:r w:rsidRPr="00237EF3">
        <w:rPr>
          <w:rFonts w:ascii="Arial" w:hAnsi="Arial" w:cs="Arial"/>
        </w:rPr>
        <w:lastRenderedPageBreak/>
        <w:t>function estimates the trend, seasonal, and irregular components of a time series that can be described using an additive model.</w:t>
      </w:r>
    </w:p>
    <w:p w:rsidR="00842DDC" w:rsidRPr="00237EF3" w:rsidRDefault="00842DDC" w:rsidP="00417DE4">
      <w:pPr>
        <w:autoSpaceDE w:val="0"/>
        <w:autoSpaceDN w:val="0"/>
        <w:adjustRightInd w:val="0"/>
        <w:spacing w:after="0"/>
        <w:ind w:firstLine="720"/>
        <w:rPr>
          <w:rFonts w:ascii="Arial" w:hAnsi="Arial" w:cs="Arial"/>
        </w:rPr>
      </w:pPr>
      <w:r w:rsidRPr="00237EF3">
        <w:rPr>
          <w:rFonts w:ascii="Arial" w:hAnsi="Arial" w:cs="Arial"/>
        </w:rPr>
        <w:t>The function “decompose()” returns a list object as its result, where the estimates of the seasonal component, trend component and irregular component are stored in named elements of that list objects, called “seasonal”, “trend”, and “random” respectively.</w:t>
      </w:r>
    </w:p>
    <w:p w:rsidR="00842DDC" w:rsidRPr="00237EF3" w:rsidRDefault="00842DDC" w:rsidP="00417DE4">
      <w:pPr>
        <w:spacing w:after="0"/>
        <w:ind w:firstLine="720"/>
        <w:rPr>
          <w:rFonts w:ascii="Arial" w:hAnsi="Arial" w:cs="Arial"/>
          <w:b/>
          <w:i/>
          <w:color w:val="7030A0"/>
        </w:rPr>
      </w:pPr>
    </w:p>
    <w:p w:rsidR="001C4E73" w:rsidRPr="00237EF3" w:rsidRDefault="001C4E73" w:rsidP="00417DE4">
      <w:pPr>
        <w:spacing w:after="0"/>
        <w:rPr>
          <w:rFonts w:ascii="Arial" w:hAnsi="Arial" w:cs="Arial"/>
          <w:color w:val="FF0000"/>
        </w:rPr>
      </w:pPr>
      <w:proofErr w:type="spellStart"/>
      <w:proofErr w:type="gramStart"/>
      <w:r w:rsidRPr="00237EF3">
        <w:rPr>
          <w:rFonts w:ascii="Arial" w:hAnsi="Arial" w:cs="Arial"/>
          <w:color w:val="FF0000"/>
        </w:rPr>
        <w:t>birthstimeseriescomponents</w:t>
      </w:r>
      <w:proofErr w:type="spellEnd"/>
      <w:proofErr w:type="gramEnd"/>
      <w:r w:rsidRPr="00237EF3">
        <w:rPr>
          <w:rFonts w:ascii="Arial" w:hAnsi="Arial" w:cs="Arial"/>
          <w:color w:val="FF0000"/>
        </w:rPr>
        <w:t xml:space="preserve"> &lt;- decompose(</w:t>
      </w:r>
      <w:proofErr w:type="spellStart"/>
      <w:r w:rsidRPr="00237EF3">
        <w:rPr>
          <w:rFonts w:ascii="Arial" w:hAnsi="Arial" w:cs="Arial"/>
          <w:color w:val="FF0000"/>
        </w:rPr>
        <w:t>birthstimeseries</w:t>
      </w:r>
      <w:proofErr w:type="spellEnd"/>
      <w:r w:rsidRPr="00237EF3">
        <w:rPr>
          <w:rFonts w:ascii="Arial" w:hAnsi="Arial" w:cs="Arial"/>
          <w:color w:val="FF0000"/>
        </w:rPr>
        <w:t>)</w:t>
      </w:r>
    </w:p>
    <w:p w:rsidR="001C4E73" w:rsidRPr="00237EF3" w:rsidRDefault="001C4E73" w:rsidP="00417DE4">
      <w:pPr>
        <w:spacing w:after="0"/>
        <w:rPr>
          <w:rFonts w:ascii="Arial" w:hAnsi="Arial" w:cs="Arial"/>
          <w:color w:val="FF0000"/>
        </w:rPr>
      </w:pPr>
      <w:proofErr w:type="spellStart"/>
      <w:proofErr w:type="gramStart"/>
      <w:r w:rsidRPr="00237EF3">
        <w:rPr>
          <w:rFonts w:ascii="Arial" w:hAnsi="Arial" w:cs="Arial"/>
          <w:color w:val="FF0000"/>
        </w:rPr>
        <w:t>birthstimeseriescomponents$</w:t>
      </w:r>
      <w:proofErr w:type="gramEnd"/>
      <w:r w:rsidRPr="00237EF3">
        <w:rPr>
          <w:rFonts w:ascii="Arial" w:hAnsi="Arial" w:cs="Arial"/>
          <w:color w:val="FF0000"/>
        </w:rPr>
        <w:t>seasonal</w:t>
      </w:r>
      <w:proofErr w:type="spellEnd"/>
      <w:r w:rsidRPr="00237EF3">
        <w:rPr>
          <w:rFonts w:ascii="Arial" w:hAnsi="Arial" w:cs="Arial"/>
          <w:color w:val="FF0000"/>
        </w:rPr>
        <w:t xml:space="preserve">       # </w:t>
      </w:r>
      <w:r w:rsidR="008504DF" w:rsidRPr="00237EF3">
        <w:rPr>
          <w:rFonts w:ascii="Arial" w:hAnsi="Arial" w:cs="Arial"/>
          <w:color w:val="FF0000"/>
        </w:rPr>
        <w:t>give the seasonal compound</w:t>
      </w:r>
    </w:p>
    <w:p w:rsidR="003F5E19" w:rsidRPr="00237EF3" w:rsidRDefault="003F5E19" w:rsidP="00417DE4">
      <w:pPr>
        <w:spacing w:after="0"/>
        <w:rPr>
          <w:rFonts w:ascii="Arial" w:hAnsi="Arial" w:cs="Arial"/>
          <w:color w:val="FF0000"/>
        </w:rPr>
      </w:pPr>
      <w:proofErr w:type="spellStart"/>
      <w:proofErr w:type="gramStart"/>
      <w:r w:rsidRPr="00237EF3">
        <w:rPr>
          <w:rFonts w:ascii="Arial" w:hAnsi="Arial" w:cs="Arial"/>
          <w:color w:val="FF0000"/>
        </w:rPr>
        <w:t>birthstimeseriescomponents$</w:t>
      </w:r>
      <w:proofErr w:type="gramEnd"/>
      <w:r w:rsidRPr="00237EF3">
        <w:rPr>
          <w:rFonts w:ascii="Arial" w:hAnsi="Arial" w:cs="Arial"/>
          <w:color w:val="FF0000"/>
        </w:rPr>
        <w:t>seasonal</w:t>
      </w:r>
      <w:proofErr w:type="spellEnd"/>
    </w:p>
    <w:p w:rsidR="00267BCD" w:rsidRPr="00237EF3" w:rsidRDefault="00267BCD" w:rsidP="00417DE4">
      <w:pPr>
        <w:spacing w:after="0"/>
        <w:rPr>
          <w:rFonts w:ascii="Arial" w:hAnsi="Arial" w:cs="Arial"/>
          <w:color w:val="FF0000"/>
        </w:rPr>
      </w:pPr>
      <w:proofErr w:type="gramStart"/>
      <w:r w:rsidRPr="00237EF3">
        <w:rPr>
          <w:rFonts w:ascii="Arial" w:hAnsi="Arial" w:cs="Arial"/>
          <w:color w:val="FF0000"/>
        </w:rPr>
        <w:t>plot(</w:t>
      </w:r>
      <w:proofErr w:type="spellStart"/>
      <w:proofErr w:type="gramEnd"/>
      <w:r w:rsidRPr="00237EF3">
        <w:rPr>
          <w:rFonts w:ascii="Arial" w:hAnsi="Arial" w:cs="Arial"/>
          <w:color w:val="FF0000"/>
        </w:rPr>
        <w:t>birthstimeseriescomponents</w:t>
      </w:r>
      <w:proofErr w:type="spellEnd"/>
      <w:r w:rsidRPr="00237EF3">
        <w:rPr>
          <w:rFonts w:ascii="Arial" w:hAnsi="Arial" w:cs="Arial"/>
          <w:color w:val="FF0000"/>
        </w:rPr>
        <w:t>)</w:t>
      </w:r>
    </w:p>
    <w:p w:rsidR="005A6E7E" w:rsidRDefault="005A6E7E" w:rsidP="00417DE4">
      <w:pPr>
        <w:spacing w:after="0"/>
        <w:ind w:firstLine="720"/>
        <w:jc w:val="center"/>
        <w:rPr>
          <w:rFonts w:ascii="Arial" w:hAnsi="Arial" w:cs="Arial"/>
        </w:rPr>
      </w:pPr>
      <w:r w:rsidRPr="00237EF3">
        <w:rPr>
          <w:rFonts w:ascii="Arial" w:hAnsi="Arial" w:cs="Arial"/>
          <w:noProof/>
          <w:lang w:eastAsia="en-GB"/>
        </w:rPr>
        <w:drawing>
          <wp:inline distT="0" distB="0" distL="0" distR="0" wp14:anchorId="4B2B8571" wp14:editId="5FAB183D">
            <wp:extent cx="2845879" cy="2841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56728" cy="2852221"/>
                    </a:xfrm>
                    <a:prstGeom prst="rect">
                      <a:avLst/>
                    </a:prstGeom>
                  </pic:spPr>
                </pic:pic>
              </a:graphicData>
            </a:graphic>
          </wp:inline>
        </w:drawing>
      </w:r>
    </w:p>
    <w:p w:rsidR="00DA081F" w:rsidRDefault="00633FF3" w:rsidP="00417DE4">
      <w:pPr>
        <w:autoSpaceDE w:val="0"/>
        <w:autoSpaceDN w:val="0"/>
        <w:adjustRightInd w:val="0"/>
        <w:spacing w:after="0"/>
        <w:rPr>
          <w:rFonts w:ascii="Arial" w:hAnsi="Arial" w:cs="Arial"/>
          <w:b/>
          <w:i/>
          <w:color w:val="7030A0"/>
        </w:rPr>
      </w:pPr>
      <w:r>
        <w:rPr>
          <w:rFonts w:ascii="Arial" w:hAnsi="Arial" w:cs="Arial"/>
          <w:b/>
          <w:i/>
          <w:color w:val="7030A0"/>
        </w:rPr>
        <w:t>2.</w:t>
      </w:r>
      <w:r w:rsidR="00DA081F" w:rsidRPr="00633FF3">
        <w:rPr>
          <w:rFonts w:ascii="Arial" w:hAnsi="Arial" w:cs="Arial"/>
          <w:b/>
          <w:i/>
          <w:color w:val="7030A0"/>
        </w:rPr>
        <w:t>3 Seasonally Adjusting</w:t>
      </w:r>
    </w:p>
    <w:p w:rsidR="00633FF3" w:rsidRPr="00633FF3" w:rsidRDefault="00633FF3" w:rsidP="00417DE4">
      <w:pPr>
        <w:autoSpaceDE w:val="0"/>
        <w:autoSpaceDN w:val="0"/>
        <w:adjustRightInd w:val="0"/>
        <w:spacing w:after="0"/>
        <w:rPr>
          <w:rFonts w:ascii="Arial" w:hAnsi="Arial" w:cs="Arial"/>
          <w:b/>
          <w:i/>
          <w:color w:val="7030A0"/>
        </w:rPr>
      </w:pPr>
    </w:p>
    <w:p w:rsidR="00DA081F" w:rsidRPr="00633FF3" w:rsidRDefault="00DA081F" w:rsidP="00417DE4">
      <w:pPr>
        <w:autoSpaceDE w:val="0"/>
        <w:autoSpaceDN w:val="0"/>
        <w:adjustRightInd w:val="0"/>
        <w:spacing w:after="0"/>
        <w:ind w:firstLine="720"/>
        <w:jc w:val="both"/>
        <w:rPr>
          <w:rFonts w:ascii="Arial" w:hAnsi="Arial" w:cs="Arial"/>
          <w:color w:val="000000"/>
        </w:rPr>
      </w:pPr>
      <w:r w:rsidRPr="00633FF3">
        <w:rPr>
          <w:rFonts w:ascii="Arial" w:hAnsi="Arial" w:cs="Arial"/>
          <w:color w:val="000000"/>
        </w:rPr>
        <w:t>If you have a seasonal time series that can be described using an additive model, you can seasonally adjust the time</w:t>
      </w:r>
      <w:r w:rsidR="00633FF3">
        <w:rPr>
          <w:rFonts w:ascii="Arial" w:hAnsi="Arial" w:cs="Arial"/>
          <w:color w:val="000000"/>
        </w:rPr>
        <w:t xml:space="preserve"> </w:t>
      </w:r>
      <w:r w:rsidRPr="00633FF3">
        <w:rPr>
          <w:rFonts w:ascii="Arial" w:hAnsi="Arial" w:cs="Arial"/>
          <w:color w:val="000000"/>
        </w:rPr>
        <w:t>series by estimating the seasonal component, and subtracting the estimated seasonal component from the original time</w:t>
      </w:r>
      <w:r w:rsidR="00633FF3">
        <w:rPr>
          <w:rFonts w:ascii="Arial" w:hAnsi="Arial" w:cs="Arial"/>
          <w:color w:val="000000"/>
        </w:rPr>
        <w:t xml:space="preserve"> </w:t>
      </w:r>
      <w:r w:rsidRPr="00633FF3">
        <w:rPr>
          <w:rFonts w:ascii="Arial" w:hAnsi="Arial" w:cs="Arial"/>
          <w:color w:val="000000"/>
        </w:rPr>
        <w:t>series. We can do this using the estimate of the seasonal component calculated by the “</w:t>
      </w:r>
      <w:proofErr w:type="gramStart"/>
      <w:r w:rsidRPr="00633FF3">
        <w:rPr>
          <w:rFonts w:ascii="Arial" w:hAnsi="Arial" w:cs="Arial"/>
          <w:color w:val="000000"/>
        </w:rPr>
        <w:t>decompose(</w:t>
      </w:r>
      <w:proofErr w:type="gramEnd"/>
      <w:r w:rsidRPr="00633FF3">
        <w:rPr>
          <w:rFonts w:ascii="Arial" w:hAnsi="Arial" w:cs="Arial"/>
          <w:color w:val="000000"/>
        </w:rPr>
        <w:t>)” function.</w:t>
      </w:r>
    </w:p>
    <w:p w:rsidR="00267BCD" w:rsidRPr="00633FF3" w:rsidRDefault="00DA081F" w:rsidP="00BC204E">
      <w:pPr>
        <w:autoSpaceDE w:val="0"/>
        <w:autoSpaceDN w:val="0"/>
        <w:adjustRightInd w:val="0"/>
        <w:spacing w:after="0"/>
        <w:ind w:firstLine="720"/>
        <w:jc w:val="both"/>
        <w:rPr>
          <w:rFonts w:ascii="Arial" w:hAnsi="Arial" w:cs="Arial"/>
          <w:color w:val="000000"/>
        </w:rPr>
      </w:pPr>
      <w:r w:rsidRPr="00633FF3">
        <w:rPr>
          <w:rFonts w:ascii="Arial" w:hAnsi="Arial" w:cs="Arial"/>
          <w:color w:val="000000"/>
        </w:rPr>
        <w:t>For example, to seasonally adjust the time series of the number of births per month in New York city, we can estimate</w:t>
      </w:r>
      <w:r w:rsidR="00633FF3">
        <w:rPr>
          <w:rFonts w:ascii="Arial" w:hAnsi="Arial" w:cs="Arial"/>
          <w:color w:val="000000"/>
        </w:rPr>
        <w:t xml:space="preserve"> </w:t>
      </w:r>
      <w:r w:rsidRPr="00633FF3">
        <w:rPr>
          <w:rFonts w:ascii="Arial" w:hAnsi="Arial" w:cs="Arial"/>
          <w:color w:val="000000"/>
        </w:rPr>
        <w:t>the seasonal component using “</w:t>
      </w:r>
      <w:proofErr w:type="gramStart"/>
      <w:r w:rsidRPr="00633FF3">
        <w:rPr>
          <w:rFonts w:ascii="Arial" w:hAnsi="Arial" w:cs="Arial"/>
          <w:color w:val="000000"/>
        </w:rPr>
        <w:t>decompose(</w:t>
      </w:r>
      <w:proofErr w:type="gramEnd"/>
      <w:r w:rsidRPr="00633FF3">
        <w:rPr>
          <w:rFonts w:ascii="Arial" w:hAnsi="Arial" w:cs="Arial"/>
          <w:color w:val="000000"/>
        </w:rPr>
        <w:t xml:space="preserve">)”, and then subtract the </w:t>
      </w:r>
      <w:r w:rsidR="00BC204E">
        <w:rPr>
          <w:rFonts w:ascii="Arial" w:hAnsi="Arial" w:cs="Arial"/>
          <w:color w:val="000000"/>
        </w:rPr>
        <w:t>s</w:t>
      </w:r>
      <w:r w:rsidRPr="00633FF3">
        <w:rPr>
          <w:rFonts w:ascii="Arial" w:hAnsi="Arial" w:cs="Arial"/>
          <w:color w:val="000000"/>
        </w:rPr>
        <w:t>easonal component from the original time series:</w:t>
      </w:r>
    </w:p>
    <w:p w:rsidR="00DA081F" w:rsidRDefault="00DA081F" w:rsidP="00417DE4">
      <w:pPr>
        <w:spacing w:after="0"/>
        <w:ind w:firstLine="720"/>
        <w:rPr>
          <w:rFonts w:ascii="NimbusRomNo9L-Regu" w:hAnsi="NimbusRomNo9L-Regu" w:cs="NimbusRomNo9L-Regu"/>
          <w:color w:val="000000"/>
          <w:sz w:val="20"/>
          <w:szCs w:val="20"/>
        </w:rPr>
      </w:pPr>
    </w:p>
    <w:p w:rsidR="00DA081F" w:rsidRPr="009A7CA9" w:rsidRDefault="00DA081F" w:rsidP="00417DE4">
      <w:pPr>
        <w:autoSpaceDE w:val="0"/>
        <w:autoSpaceDN w:val="0"/>
        <w:adjustRightInd w:val="0"/>
        <w:spacing w:after="0"/>
        <w:rPr>
          <w:rFonts w:ascii="Arial" w:hAnsi="Arial" w:cs="Arial"/>
          <w:color w:val="FF0000"/>
        </w:rPr>
      </w:pPr>
      <w:proofErr w:type="spellStart"/>
      <w:proofErr w:type="gramStart"/>
      <w:r w:rsidRPr="009A7CA9">
        <w:rPr>
          <w:rFonts w:ascii="Arial" w:hAnsi="Arial" w:cs="Arial"/>
          <w:color w:val="FF0000"/>
        </w:rPr>
        <w:t>birthstimeseriescomponents</w:t>
      </w:r>
      <w:proofErr w:type="spellEnd"/>
      <w:proofErr w:type="gramEnd"/>
      <w:r w:rsidRPr="009A7CA9">
        <w:rPr>
          <w:rFonts w:ascii="Arial" w:hAnsi="Arial" w:cs="Arial"/>
          <w:color w:val="FF0000"/>
        </w:rPr>
        <w:t xml:space="preserve"> &lt;- decompose(</w:t>
      </w:r>
      <w:proofErr w:type="spellStart"/>
      <w:r w:rsidRPr="009A7CA9">
        <w:rPr>
          <w:rFonts w:ascii="Arial" w:hAnsi="Arial" w:cs="Arial"/>
          <w:color w:val="FF0000"/>
        </w:rPr>
        <w:t>birthstimeseries</w:t>
      </w:r>
      <w:proofErr w:type="spellEnd"/>
      <w:r w:rsidRPr="009A7CA9">
        <w:rPr>
          <w:rFonts w:ascii="Arial" w:hAnsi="Arial" w:cs="Arial"/>
          <w:color w:val="FF0000"/>
        </w:rPr>
        <w:t>)</w:t>
      </w:r>
    </w:p>
    <w:p w:rsidR="00DA081F" w:rsidRPr="009A7CA9" w:rsidRDefault="00DA081F" w:rsidP="00417DE4">
      <w:pPr>
        <w:autoSpaceDE w:val="0"/>
        <w:autoSpaceDN w:val="0"/>
        <w:adjustRightInd w:val="0"/>
        <w:spacing w:after="0"/>
        <w:rPr>
          <w:rFonts w:ascii="Arial" w:hAnsi="Arial" w:cs="Arial"/>
          <w:color w:val="FF0000"/>
        </w:rPr>
      </w:pPr>
      <w:proofErr w:type="spellStart"/>
      <w:proofErr w:type="gramStart"/>
      <w:r w:rsidRPr="009A7CA9">
        <w:rPr>
          <w:rFonts w:ascii="Arial" w:hAnsi="Arial" w:cs="Arial"/>
          <w:color w:val="FF0000"/>
        </w:rPr>
        <w:t>birthstimeseriesseasonallyadjusted</w:t>
      </w:r>
      <w:proofErr w:type="spellEnd"/>
      <w:proofErr w:type="gramEnd"/>
      <w:r w:rsidRPr="009A7CA9">
        <w:rPr>
          <w:rFonts w:ascii="Arial" w:hAnsi="Arial" w:cs="Arial"/>
          <w:color w:val="FF0000"/>
        </w:rPr>
        <w:t xml:space="preserve"> &lt;- </w:t>
      </w:r>
      <w:proofErr w:type="spellStart"/>
      <w:r w:rsidRPr="009A7CA9">
        <w:rPr>
          <w:rFonts w:ascii="Arial" w:hAnsi="Arial" w:cs="Arial"/>
          <w:color w:val="FF0000"/>
        </w:rPr>
        <w:t>birthstimeseries</w:t>
      </w:r>
      <w:proofErr w:type="spellEnd"/>
      <w:r w:rsidRPr="009A7CA9">
        <w:rPr>
          <w:rFonts w:ascii="Arial" w:hAnsi="Arial" w:cs="Arial"/>
          <w:color w:val="FF0000"/>
        </w:rPr>
        <w:t xml:space="preserve"> -  </w:t>
      </w:r>
      <w:proofErr w:type="spellStart"/>
      <w:r w:rsidRPr="009A7CA9">
        <w:rPr>
          <w:rFonts w:ascii="Arial" w:hAnsi="Arial" w:cs="Arial"/>
          <w:color w:val="FF0000"/>
        </w:rPr>
        <w:t>birthstimeseriescomponents$seasonal</w:t>
      </w:r>
      <w:proofErr w:type="spellEnd"/>
    </w:p>
    <w:p w:rsidR="00DA081F" w:rsidRPr="009A7CA9" w:rsidRDefault="00DA081F" w:rsidP="00417DE4">
      <w:pPr>
        <w:autoSpaceDE w:val="0"/>
        <w:autoSpaceDN w:val="0"/>
        <w:adjustRightInd w:val="0"/>
        <w:spacing w:after="0"/>
        <w:rPr>
          <w:rFonts w:ascii="Arial" w:hAnsi="Arial" w:cs="Arial"/>
          <w:color w:val="FF0000"/>
        </w:rPr>
      </w:pPr>
      <w:proofErr w:type="gramStart"/>
      <w:r w:rsidRPr="009A7CA9">
        <w:rPr>
          <w:rFonts w:ascii="Arial" w:hAnsi="Arial" w:cs="Arial"/>
          <w:color w:val="FF0000"/>
        </w:rPr>
        <w:t>plot(</w:t>
      </w:r>
      <w:proofErr w:type="spellStart"/>
      <w:proofErr w:type="gramEnd"/>
      <w:r w:rsidRPr="009A7CA9">
        <w:rPr>
          <w:rFonts w:ascii="Arial" w:hAnsi="Arial" w:cs="Arial"/>
          <w:color w:val="FF0000"/>
        </w:rPr>
        <w:t>birthstimeseriesseasonallyadjusted</w:t>
      </w:r>
      <w:proofErr w:type="spellEnd"/>
      <w:r w:rsidRPr="009A7CA9">
        <w:rPr>
          <w:rFonts w:ascii="Arial" w:hAnsi="Arial" w:cs="Arial"/>
          <w:color w:val="FF0000"/>
        </w:rPr>
        <w:t xml:space="preserve">) </w:t>
      </w:r>
    </w:p>
    <w:p w:rsidR="00BC204E" w:rsidRPr="00ED2E55" w:rsidRDefault="00BC204E" w:rsidP="00BC204E">
      <w:pPr>
        <w:autoSpaceDE w:val="0"/>
        <w:autoSpaceDN w:val="0"/>
        <w:adjustRightInd w:val="0"/>
        <w:spacing w:after="0"/>
        <w:ind w:firstLine="720"/>
        <w:jc w:val="both"/>
        <w:rPr>
          <w:rFonts w:ascii="Arial" w:hAnsi="Arial" w:cs="Arial"/>
        </w:rPr>
      </w:pPr>
      <w:r w:rsidRPr="00ED2E55">
        <w:rPr>
          <w:rFonts w:ascii="Arial" w:hAnsi="Arial" w:cs="Arial"/>
        </w:rPr>
        <w:t>You can see that the seasonal variation has been removed from the seasonally adjusted time series. The seasonally</w:t>
      </w:r>
      <w:r>
        <w:rPr>
          <w:rFonts w:ascii="Arial" w:hAnsi="Arial" w:cs="Arial"/>
        </w:rPr>
        <w:t xml:space="preserve"> </w:t>
      </w:r>
      <w:r w:rsidRPr="00ED2E55">
        <w:rPr>
          <w:rFonts w:ascii="Arial" w:hAnsi="Arial" w:cs="Arial"/>
        </w:rPr>
        <w:t>adjusted time series now just contains the trend component and an irregular component.</w:t>
      </w:r>
    </w:p>
    <w:p w:rsidR="00DA081F" w:rsidRDefault="00BC204E" w:rsidP="00417DE4">
      <w:pPr>
        <w:autoSpaceDE w:val="0"/>
        <w:autoSpaceDN w:val="0"/>
        <w:adjustRightInd w:val="0"/>
        <w:spacing w:after="0"/>
        <w:jc w:val="center"/>
        <w:rPr>
          <w:rFonts w:ascii="Arial" w:hAnsi="Arial" w:cs="Arial"/>
        </w:rPr>
      </w:pPr>
      <w:r w:rsidRPr="009A7CA9">
        <w:rPr>
          <w:rFonts w:ascii="Arial" w:hAnsi="Arial" w:cs="Arial"/>
          <w:noProof/>
          <w:lang w:eastAsia="en-GB"/>
        </w:rPr>
        <w:lastRenderedPageBreak/>
        <w:drawing>
          <wp:inline distT="0" distB="0" distL="0" distR="0" wp14:anchorId="69AB6970" wp14:editId="6FF8E964">
            <wp:extent cx="2036786" cy="166310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9119" cy="1665008"/>
                    </a:xfrm>
                    <a:prstGeom prst="rect">
                      <a:avLst/>
                    </a:prstGeom>
                    <a:noFill/>
                    <a:ln>
                      <a:noFill/>
                    </a:ln>
                  </pic:spPr>
                </pic:pic>
              </a:graphicData>
            </a:graphic>
          </wp:inline>
        </w:drawing>
      </w:r>
    </w:p>
    <w:p w:rsidR="00633FF3" w:rsidRDefault="00633FF3" w:rsidP="00417DE4">
      <w:pPr>
        <w:autoSpaceDE w:val="0"/>
        <w:autoSpaceDN w:val="0"/>
        <w:adjustRightInd w:val="0"/>
        <w:spacing w:after="0"/>
        <w:rPr>
          <w:rFonts w:ascii="Arial" w:hAnsi="Arial" w:cs="Arial"/>
        </w:rPr>
      </w:pPr>
    </w:p>
    <w:p w:rsidR="00633FF3" w:rsidRPr="00F97C71" w:rsidRDefault="00633FF3" w:rsidP="00417DE4">
      <w:pPr>
        <w:autoSpaceDE w:val="0"/>
        <w:autoSpaceDN w:val="0"/>
        <w:adjustRightInd w:val="0"/>
        <w:spacing w:after="0"/>
        <w:rPr>
          <w:rFonts w:ascii="Arial" w:hAnsi="Arial" w:cs="Arial"/>
          <w:color w:val="FF0000"/>
        </w:rPr>
      </w:pPr>
      <w:proofErr w:type="gramStart"/>
      <w:r w:rsidRPr="00F97C71">
        <w:rPr>
          <w:rFonts w:ascii="Arial" w:hAnsi="Arial" w:cs="Arial"/>
          <w:color w:val="FF0000"/>
        </w:rPr>
        <w:t>souvenir</w:t>
      </w:r>
      <w:proofErr w:type="gramEnd"/>
      <w:r w:rsidRPr="00F97C71">
        <w:rPr>
          <w:rFonts w:ascii="Arial" w:hAnsi="Arial" w:cs="Arial"/>
          <w:color w:val="FF0000"/>
        </w:rPr>
        <w:t xml:space="preserve"> &lt;- scan("http://robjhyndman.com/</w:t>
      </w:r>
      <w:proofErr w:type="spellStart"/>
      <w:r w:rsidRPr="00F97C71">
        <w:rPr>
          <w:rFonts w:ascii="Arial" w:hAnsi="Arial" w:cs="Arial"/>
          <w:color w:val="FF0000"/>
        </w:rPr>
        <w:t>tsdldata</w:t>
      </w:r>
      <w:proofErr w:type="spellEnd"/>
      <w:r w:rsidRPr="00F97C71">
        <w:rPr>
          <w:rFonts w:ascii="Arial" w:hAnsi="Arial" w:cs="Arial"/>
          <w:color w:val="FF0000"/>
        </w:rPr>
        <w:t>/data/fancy.dat")</w:t>
      </w:r>
    </w:p>
    <w:p w:rsidR="00633FF3" w:rsidRPr="00F97C71" w:rsidRDefault="00633FF3" w:rsidP="00417DE4">
      <w:pPr>
        <w:autoSpaceDE w:val="0"/>
        <w:autoSpaceDN w:val="0"/>
        <w:adjustRightInd w:val="0"/>
        <w:spacing w:after="0"/>
        <w:ind w:firstLine="720"/>
        <w:rPr>
          <w:rFonts w:ascii="Arial" w:hAnsi="Arial" w:cs="Arial"/>
        </w:rPr>
      </w:pPr>
      <w:r w:rsidRPr="00F97C71">
        <w:rPr>
          <w:rFonts w:ascii="Arial" w:hAnsi="Arial" w:cs="Arial"/>
        </w:rPr>
        <w:t>Read 84 items</w:t>
      </w:r>
    </w:p>
    <w:p w:rsidR="00633FF3" w:rsidRPr="00F97C71" w:rsidRDefault="00633FF3" w:rsidP="00417DE4">
      <w:pPr>
        <w:autoSpaceDE w:val="0"/>
        <w:autoSpaceDN w:val="0"/>
        <w:adjustRightInd w:val="0"/>
        <w:spacing w:after="0"/>
        <w:rPr>
          <w:rFonts w:ascii="Arial" w:hAnsi="Arial" w:cs="Arial"/>
          <w:color w:val="FF0000"/>
        </w:rPr>
      </w:pPr>
      <w:proofErr w:type="spellStart"/>
      <w:proofErr w:type="gramStart"/>
      <w:r w:rsidRPr="00F97C71">
        <w:rPr>
          <w:rFonts w:ascii="Arial" w:hAnsi="Arial" w:cs="Arial"/>
          <w:color w:val="FF0000"/>
        </w:rPr>
        <w:t>souvenirtimeseries</w:t>
      </w:r>
      <w:proofErr w:type="spellEnd"/>
      <w:proofErr w:type="gramEnd"/>
      <w:r w:rsidRPr="00F97C71">
        <w:rPr>
          <w:rFonts w:ascii="Arial" w:hAnsi="Arial" w:cs="Arial"/>
          <w:color w:val="FF0000"/>
        </w:rPr>
        <w:t xml:space="preserve"> &lt;- </w:t>
      </w:r>
      <w:proofErr w:type="spellStart"/>
      <w:r w:rsidRPr="00F97C71">
        <w:rPr>
          <w:rFonts w:ascii="Arial" w:hAnsi="Arial" w:cs="Arial"/>
          <w:color w:val="FF0000"/>
        </w:rPr>
        <w:t>ts</w:t>
      </w:r>
      <w:proofErr w:type="spellEnd"/>
      <w:r w:rsidRPr="00F97C71">
        <w:rPr>
          <w:rFonts w:ascii="Arial" w:hAnsi="Arial" w:cs="Arial"/>
          <w:color w:val="FF0000"/>
        </w:rPr>
        <w:t>(souvenir, frequency=12, start=c(1987,1))</w:t>
      </w:r>
    </w:p>
    <w:p w:rsidR="00633FF3" w:rsidRDefault="00633FF3" w:rsidP="00417DE4">
      <w:pPr>
        <w:autoSpaceDE w:val="0"/>
        <w:autoSpaceDN w:val="0"/>
        <w:adjustRightInd w:val="0"/>
        <w:spacing w:after="0"/>
        <w:rPr>
          <w:rFonts w:ascii="Arial" w:hAnsi="Arial" w:cs="Arial"/>
          <w:highlight w:val="yellow"/>
        </w:rPr>
      </w:pPr>
    </w:p>
    <w:p w:rsidR="00633FF3" w:rsidRPr="00F97C71" w:rsidRDefault="00633FF3" w:rsidP="00417DE4">
      <w:pPr>
        <w:autoSpaceDE w:val="0"/>
        <w:autoSpaceDN w:val="0"/>
        <w:adjustRightInd w:val="0"/>
        <w:spacing w:after="0"/>
        <w:ind w:left="720"/>
        <w:rPr>
          <w:rFonts w:ascii="Arial" w:hAnsi="Arial" w:cs="Arial"/>
        </w:rPr>
      </w:pPr>
      <w:proofErr w:type="spellStart"/>
      <w:proofErr w:type="gramStart"/>
      <w:r w:rsidRPr="00F97C71">
        <w:rPr>
          <w:rFonts w:ascii="Arial" w:hAnsi="Arial" w:cs="Arial"/>
        </w:rPr>
        <w:t>souvenirtimeseries</w:t>
      </w:r>
      <w:proofErr w:type="spellEnd"/>
      <w:proofErr w:type="gramEnd"/>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           Jan       Feb       Mar       Apr       May       Jun       Jul</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1987   1664.81   2397.53   2840.71   3547.29   3752.96   3714.74   4349.61</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1988   2499.81   5198.24   7225.14   4806.03   5900.88   4951.34   6179.12</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1989   4717.02   5702.63   9957.58   5304.78   6492.43   6630.80   7349.62</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1990   5921.10   </w:t>
      </w:r>
      <w:proofErr w:type="gramStart"/>
      <w:r w:rsidRPr="00F97C71">
        <w:rPr>
          <w:rFonts w:ascii="Arial" w:hAnsi="Arial" w:cs="Arial"/>
        </w:rPr>
        <w:t>5814.58  12421.25</w:t>
      </w:r>
      <w:proofErr w:type="gramEnd"/>
      <w:r w:rsidRPr="00F97C71">
        <w:rPr>
          <w:rFonts w:ascii="Arial" w:hAnsi="Arial" w:cs="Arial"/>
        </w:rPr>
        <w:t xml:space="preserve">   6369.77   7609.12   7224.75   8121.22</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1991   4826.64   6470.23   9638.77   8821.17   </w:t>
      </w:r>
      <w:proofErr w:type="gramStart"/>
      <w:r w:rsidRPr="00F97C71">
        <w:rPr>
          <w:rFonts w:ascii="Arial" w:hAnsi="Arial" w:cs="Arial"/>
        </w:rPr>
        <w:t>8722.37  10209.48</w:t>
      </w:r>
      <w:proofErr w:type="gramEnd"/>
      <w:r w:rsidRPr="00F97C71">
        <w:rPr>
          <w:rFonts w:ascii="Arial" w:hAnsi="Arial" w:cs="Arial"/>
        </w:rPr>
        <w:t xml:space="preserve">  11276.55</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1992   7615.03   </w:t>
      </w:r>
      <w:proofErr w:type="gramStart"/>
      <w:r w:rsidRPr="00F97C71">
        <w:rPr>
          <w:rFonts w:ascii="Arial" w:hAnsi="Arial" w:cs="Arial"/>
        </w:rPr>
        <w:t>9849.69  14558.40</w:t>
      </w:r>
      <w:proofErr w:type="gramEnd"/>
      <w:r w:rsidRPr="00F97C71">
        <w:rPr>
          <w:rFonts w:ascii="Arial" w:hAnsi="Arial" w:cs="Arial"/>
        </w:rPr>
        <w:t xml:space="preserve">  11587.33   9332.56  13082.09  16732.78</w:t>
      </w:r>
    </w:p>
    <w:p w:rsidR="00633FF3" w:rsidRPr="00F97C71" w:rsidRDefault="00633FF3" w:rsidP="00417DE4">
      <w:pPr>
        <w:autoSpaceDE w:val="0"/>
        <w:autoSpaceDN w:val="0"/>
        <w:adjustRightInd w:val="0"/>
        <w:spacing w:after="0"/>
        <w:ind w:left="720"/>
        <w:rPr>
          <w:rFonts w:ascii="Arial" w:hAnsi="Arial" w:cs="Arial"/>
        </w:rPr>
      </w:pPr>
      <w:proofErr w:type="gramStart"/>
      <w:r w:rsidRPr="00F97C71">
        <w:rPr>
          <w:rFonts w:ascii="Arial" w:hAnsi="Arial" w:cs="Arial"/>
        </w:rPr>
        <w:t>1993  10243.24</w:t>
      </w:r>
      <w:proofErr w:type="gramEnd"/>
      <w:r w:rsidRPr="00F97C71">
        <w:rPr>
          <w:rFonts w:ascii="Arial" w:hAnsi="Arial" w:cs="Arial"/>
        </w:rPr>
        <w:t xml:space="preserve">  11266.88  21826.84  17357.33  15997.79  18601.53  26155.15</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           Aug       Sep       Oct       Nov       Dec</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1987   3566.34   5021.82   6423.48   </w:t>
      </w:r>
      <w:proofErr w:type="gramStart"/>
      <w:r w:rsidRPr="00F97C71">
        <w:rPr>
          <w:rFonts w:ascii="Arial" w:hAnsi="Arial" w:cs="Arial"/>
        </w:rPr>
        <w:t>7600.60  19756.21</w:t>
      </w:r>
      <w:proofErr w:type="gramEnd"/>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1988   4752.15   5496.43   </w:t>
      </w:r>
      <w:proofErr w:type="gramStart"/>
      <w:r w:rsidRPr="00F97C71">
        <w:rPr>
          <w:rFonts w:ascii="Arial" w:hAnsi="Arial" w:cs="Arial"/>
        </w:rPr>
        <w:t>5835.10  12600.08</w:t>
      </w:r>
      <w:proofErr w:type="gramEnd"/>
      <w:r w:rsidRPr="00F97C71">
        <w:rPr>
          <w:rFonts w:ascii="Arial" w:hAnsi="Arial" w:cs="Arial"/>
        </w:rPr>
        <w:t xml:space="preserve">  28541.72</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1989   8176.62   8573.17   </w:t>
      </w:r>
      <w:proofErr w:type="gramStart"/>
      <w:r w:rsidRPr="00F97C71">
        <w:rPr>
          <w:rFonts w:ascii="Arial" w:hAnsi="Arial" w:cs="Arial"/>
        </w:rPr>
        <w:t>9690.50  15151.84</w:t>
      </w:r>
      <w:proofErr w:type="gramEnd"/>
      <w:r w:rsidRPr="00F97C71">
        <w:rPr>
          <w:rFonts w:ascii="Arial" w:hAnsi="Arial" w:cs="Arial"/>
        </w:rPr>
        <w:t xml:space="preserve">  34061.01</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1990   7979.25   8093.06   </w:t>
      </w:r>
      <w:proofErr w:type="gramStart"/>
      <w:r w:rsidRPr="00F97C71">
        <w:rPr>
          <w:rFonts w:ascii="Arial" w:hAnsi="Arial" w:cs="Arial"/>
        </w:rPr>
        <w:t>8476.70  17914.66</w:t>
      </w:r>
      <w:proofErr w:type="gramEnd"/>
      <w:r w:rsidRPr="00F97C71">
        <w:rPr>
          <w:rFonts w:ascii="Arial" w:hAnsi="Arial" w:cs="Arial"/>
        </w:rPr>
        <w:t xml:space="preserve">  30114.41</w:t>
      </w:r>
    </w:p>
    <w:p w:rsidR="00633FF3" w:rsidRPr="00F97C71" w:rsidRDefault="00633FF3" w:rsidP="00417DE4">
      <w:pPr>
        <w:autoSpaceDE w:val="0"/>
        <w:autoSpaceDN w:val="0"/>
        <w:adjustRightInd w:val="0"/>
        <w:spacing w:after="0"/>
        <w:ind w:left="720"/>
        <w:rPr>
          <w:rFonts w:ascii="Arial" w:hAnsi="Arial" w:cs="Arial"/>
        </w:rPr>
      </w:pPr>
      <w:proofErr w:type="gramStart"/>
      <w:r w:rsidRPr="00F97C71">
        <w:rPr>
          <w:rFonts w:ascii="Arial" w:hAnsi="Arial" w:cs="Arial"/>
        </w:rPr>
        <w:t>1991  12552.22</w:t>
      </w:r>
      <w:proofErr w:type="gramEnd"/>
      <w:r w:rsidRPr="00F97C71">
        <w:rPr>
          <w:rFonts w:ascii="Arial" w:hAnsi="Arial" w:cs="Arial"/>
        </w:rPr>
        <w:t xml:space="preserve">  11637.39  13606.89  21822.11  45060.69</w:t>
      </w:r>
    </w:p>
    <w:p w:rsidR="00633FF3" w:rsidRPr="00F97C71" w:rsidRDefault="00633FF3" w:rsidP="00417DE4">
      <w:pPr>
        <w:autoSpaceDE w:val="0"/>
        <w:autoSpaceDN w:val="0"/>
        <w:adjustRightInd w:val="0"/>
        <w:spacing w:after="0"/>
        <w:ind w:left="720"/>
        <w:rPr>
          <w:rFonts w:ascii="Arial" w:hAnsi="Arial" w:cs="Arial"/>
        </w:rPr>
      </w:pPr>
      <w:proofErr w:type="gramStart"/>
      <w:r w:rsidRPr="00F97C71">
        <w:rPr>
          <w:rFonts w:ascii="Arial" w:hAnsi="Arial" w:cs="Arial"/>
        </w:rPr>
        <w:t>1992  19888.61</w:t>
      </w:r>
      <w:proofErr w:type="gramEnd"/>
      <w:r w:rsidRPr="00F97C71">
        <w:rPr>
          <w:rFonts w:ascii="Arial" w:hAnsi="Arial" w:cs="Arial"/>
        </w:rPr>
        <w:t xml:space="preserve">  23933.38  25391.35  36024.80  80721.71</w:t>
      </w:r>
    </w:p>
    <w:p w:rsidR="00633FF3" w:rsidRPr="00F97C71" w:rsidRDefault="00633FF3" w:rsidP="00417DE4">
      <w:pPr>
        <w:autoSpaceDE w:val="0"/>
        <w:autoSpaceDN w:val="0"/>
        <w:adjustRightInd w:val="0"/>
        <w:spacing w:after="0"/>
        <w:ind w:left="720"/>
        <w:rPr>
          <w:rFonts w:ascii="Arial" w:hAnsi="Arial" w:cs="Arial"/>
        </w:rPr>
      </w:pPr>
      <w:proofErr w:type="gramStart"/>
      <w:r w:rsidRPr="00F97C71">
        <w:rPr>
          <w:rFonts w:ascii="Arial" w:hAnsi="Arial" w:cs="Arial"/>
        </w:rPr>
        <w:t>1993  28586.52</w:t>
      </w:r>
      <w:proofErr w:type="gramEnd"/>
      <w:r w:rsidRPr="00F97C71">
        <w:rPr>
          <w:rFonts w:ascii="Arial" w:hAnsi="Arial" w:cs="Arial"/>
        </w:rPr>
        <w:t xml:space="preserve">  30505.41  30821.33  46634.38 104660.67</w:t>
      </w:r>
    </w:p>
    <w:p w:rsidR="00633FF3" w:rsidRDefault="00633FF3" w:rsidP="00417DE4">
      <w:pPr>
        <w:autoSpaceDE w:val="0"/>
        <w:autoSpaceDN w:val="0"/>
        <w:adjustRightInd w:val="0"/>
        <w:spacing w:after="0"/>
        <w:rPr>
          <w:rFonts w:ascii="Arial" w:hAnsi="Arial" w:cs="Arial"/>
        </w:rPr>
      </w:pPr>
    </w:p>
    <w:p w:rsidR="00633FF3" w:rsidRPr="00633FF3" w:rsidRDefault="00633FF3" w:rsidP="00417DE4">
      <w:pPr>
        <w:autoSpaceDE w:val="0"/>
        <w:autoSpaceDN w:val="0"/>
        <w:adjustRightInd w:val="0"/>
        <w:spacing w:after="0"/>
        <w:rPr>
          <w:rFonts w:ascii="Arial" w:hAnsi="Arial" w:cs="Arial"/>
          <w:color w:val="FF0000"/>
        </w:rPr>
      </w:pPr>
      <w:r w:rsidRPr="00633FF3">
        <w:rPr>
          <w:rFonts w:ascii="Arial" w:hAnsi="Arial" w:cs="Arial"/>
          <w:color w:val="FF0000"/>
        </w:rPr>
        <w:t>ST&lt;-</w:t>
      </w:r>
      <w:proofErr w:type="spellStart"/>
      <w:proofErr w:type="gramStart"/>
      <w:r w:rsidRPr="00633FF3">
        <w:rPr>
          <w:rFonts w:ascii="Arial" w:hAnsi="Arial" w:cs="Arial"/>
          <w:color w:val="FF0000"/>
        </w:rPr>
        <w:t>ts</w:t>
      </w:r>
      <w:proofErr w:type="spellEnd"/>
      <w:r w:rsidRPr="00633FF3">
        <w:rPr>
          <w:rFonts w:ascii="Arial" w:hAnsi="Arial" w:cs="Arial"/>
          <w:color w:val="FF0000"/>
        </w:rPr>
        <w:t>(</w:t>
      </w:r>
      <w:proofErr w:type="gramEnd"/>
      <w:r w:rsidRPr="00633FF3">
        <w:rPr>
          <w:rFonts w:ascii="Arial" w:hAnsi="Arial" w:cs="Arial"/>
          <w:color w:val="FF0000"/>
        </w:rPr>
        <w:t>souvenir)</w:t>
      </w:r>
    </w:p>
    <w:p w:rsidR="00633FF3" w:rsidRDefault="00633FF3" w:rsidP="00417DE4">
      <w:pPr>
        <w:autoSpaceDE w:val="0"/>
        <w:autoSpaceDN w:val="0"/>
        <w:adjustRightInd w:val="0"/>
        <w:spacing w:after="0"/>
        <w:rPr>
          <w:rFonts w:ascii="Arial" w:hAnsi="Arial" w:cs="Arial"/>
          <w:highlight w:val="yellow"/>
        </w:rPr>
      </w:pP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ST</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Time Series:</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Start = 1 </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End = 84 </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Frequency = 1 </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 [1]   1664.81   2397.53   2840.71   3547.29   3752.96   3714.74   4349.61</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 [8]   3566.34   5021.82   6423.48   </w:t>
      </w:r>
      <w:proofErr w:type="gramStart"/>
      <w:r w:rsidRPr="00F97C71">
        <w:rPr>
          <w:rFonts w:ascii="Arial" w:hAnsi="Arial" w:cs="Arial"/>
        </w:rPr>
        <w:t>7600.60  19756.21</w:t>
      </w:r>
      <w:proofErr w:type="gramEnd"/>
      <w:r w:rsidRPr="00F97C71">
        <w:rPr>
          <w:rFonts w:ascii="Arial" w:hAnsi="Arial" w:cs="Arial"/>
        </w:rPr>
        <w:t xml:space="preserve">   2499.81   5198.24</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[15]   7225.14   4806.03   5900.88   4951.34   6179.12   4752.15   5496.43</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[22]   </w:t>
      </w:r>
      <w:proofErr w:type="gramStart"/>
      <w:r w:rsidRPr="00F97C71">
        <w:rPr>
          <w:rFonts w:ascii="Arial" w:hAnsi="Arial" w:cs="Arial"/>
        </w:rPr>
        <w:t>5835.10  12600.08</w:t>
      </w:r>
      <w:proofErr w:type="gramEnd"/>
      <w:r w:rsidRPr="00F97C71">
        <w:rPr>
          <w:rFonts w:ascii="Arial" w:hAnsi="Arial" w:cs="Arial"/>
        </w:rPr>
        <w:t xml:space="preserve">  28541.72   4717.02   5702.63   9957.58   5304.78</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[29]   6492.43   6630.80   7349.62   8176.62   8573.17   </w:t>
      </w:r>
      <w:proofErr w:type="gramStart"/>
      <w:r w:rsidRPr="00F97C71">
        <w:rPr>
          <w:rFonts w:ascii="Arial" w:hAnsi="Arial" w:cs="Arial"/>
        </w:rPr>
        <w:t>9690.50  15151.84</w:t>
      </w:r>
      <w:proofErr w:type="gramEnd"/>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[36</w:t>
      </w:r>
      <w:proofErr w:type="gramStart"/>
      <w:r w:rsidRPr="00F97C71">
        <w:rPr>
          <w:rFonts w:ascii="Arial" w:hAnsi="Arial" w:cs="Arial"/>
        </w:rPr>
        <w:t>]  34061.01</w:t>
      </w:r>
      <w:proofErr w:type="gramEnd"/>
      <w:r w:rsidRPr="00F97C71">
        <w:rPr>
          <w:rFonts w:ascii="Arial" w:hAnsi="Arial" w:cs="Arial"/>
        </w:rPr>
        <w:t xml:space="preserve">   5921.10   5814.58  12421.25   6369.77   7609.12   7224.75</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[43]   8121.22   7979.25   8093.06   </w:t>
      </w:r>
      <w:proofErr w:type="gramStart"/>
      <w:r w:rsidRPr="00F97C71">
        <w:rPr>
          <w:rFonts w:ascii="Arial" w:hAnsi="Arial" w:cs="Arial"/>
        </w:rPr>
        <w:t>8476.70  17914.66</w:t>
      </w:r>
      <w:proofErr w:type="gramEnd"/>
      <w:r w:rsidRPr="00F97C71">
        <w:rPr>
          <w:rFonts w:ascii="Arial" w:hAnsi="Arial" w:cs="Arial"/>
        </w:rPr>
        <w:t xml:space="preserve">  30114.41   4826.64</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[50]   6470.23   9638.77   8821.17   </w:t>
      </w:r>
      <w:proofErr w:type="gramStart"/>
      <w:r w:rsidRPr="00F97C71">
        <w:rPr>
          <w:rFonts w:ascii="Arial" w:hAnsi="Arial" w:cs="Arial"/>
        </w:rPr>
        <w:t>8722.37  10209.48</w:t>
      </w:r>
      <w:proofErr w:type="gramEnd"/>
      <w:r w:rsidRPr="00F97C71">
        <w:rPr>
          <w:rFonts w:ascii="Arial" w:hAnsi="Arial" w:cs="Arial"/>
        </w:rPr>
        <w:t xml:space="preserve">  11276.55  12552.22</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[57</w:t>
      </w:r>
      <w:proofErr w:type="gramStart"/>
      <w:r w:rsidRPr="00F97C71">
        <w:rPr>
          <w:rFonts w:ascii="Arial" w:hAnsi="Arial" w:cs="Arial"/>
        </w:rPr>
        <w:t>]  11637.39</w:t>
      </w:r>
      <w:proofErr w:type="gramEnd"/>
      <w:r w:rsidRPr="00F97C71">
        <w:rPr>
          <w:rFonts w:ascii="Arial" w:hAnsi="Arial" w:cs="Arial"/>
        </w:rPr>
        <w:t xml:space="preserve">  13606.89  21822.11  45060.69   7615.03   9849.69  14558.40</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[64</w:t>
      </w:r>
      <w:proofErr w:type="gramStart"/>
      <w:r w:rsidRPr="00F97C71">
        <w:rPr>
          <w:rFonts w:ascii="Arial" w:hAnsi="Arial" w:cs="Arial"/>
        </w:rPr>
        <w:t>]  11587.33</w:t>
      </w:r>
      <w:proofErr w:type="gramEnd"/>
      <w:r w:rsidRPr="00F97C71">
        <w:rPr>
          <w:rFonts w:ascii="Arial" w:hAnsi="Arial" w:cs="Arial"/>
        </w:rPr>
        <w:t xml:space="preserve">   9332.56  13082.09  16732.78  19888.61  23933.38  25391.35</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[71</w:t>
      </w:r>
      <w:proofErr w:type="gramStart"/>
      <w:r w:rsidRPr="00F97C71">
        <w:rPr>
          <w:rFonts w:ascii="Arial" w:hAnsi="Arial" w:cs="Arial"/>
        </w:rPr>
        <w:t>]  36024.80</w:t>
      </w:r>
      <w:proofErr w:type="gramEnd"/>
      <w:r w:rsidRPr="00F97C71">
        <w:rPr>
          <w:rFonts w:ascii="Arial" w:hAnsi="Arial" w:cs="Arial"/>
        </w:rPr>
        <w:t xml:space="preserve">  80721.71  10243.24  11266.88  21826.84  17357.33  15997.79</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lastRenderedPageBreak/>
        <w:t>[78</w:t>
      </w:r>
      <w:proofErr w:type="gramStart"/>
      <w:r w:rsidRPr="00F97C71">
        <w:rPr>
          <w:rFonts w:ascii="Arial" w:hAnsi="Arial" w:cs="Arial"/>
        </w:rPr>
        <w:t>]  18601.53</w:t>
      </w:r>
      <w:proofErr w:type="gramEnd"/>
      <w:r w:rsidRPr="00F97C71">
        <w:rPr>
          <w:rFonts w:ascii="Arial" w:hAnsi="Arial" w:cs="Arial"/>
        </w:rPr>
        <w:t xml:space="preserve">  26155.15  28586.52  30505.41  30821.33  46634.38 104660.67</w:t>
      </w:r>
    </w:p>
    <w:p w:rsidR="00633FF3" w:rsidRDefault="00633FF3" w:rsidP="00417DE4">
      <w:pPr>
        <w:autoSpaceDE w:val="0"/>
        <w:autoSpaceDN w:val="0"/>
        <w:adjustRightInd w:val="0"/>
        <w:spacing w:after="0"/>
        <w:rPr>
          <w:rFonts w:ascii="Arial" w:hAnsi="Arial" w:cs="Arial"/>
          <w:highlight w:val="yellow"/>
        </w:rPr>
      </w:pPr>
    </w:p>
    <w:p w:rsidR="00633FF3" w:rsidRPr="00F97C71" w:rsidRDefault="00633FF3" w:rsidP="00417DE4">
      <w:pPr>
        <w:autoSpaceDE w:val="0"/>
        <w:autoSpaceDN w:val="0"/>
        <w:adjustRightInd w:val="0"/>
        <w:spacing w:after="0"/>
        <w:rPr>
          <w:rFonts w:ascii="Arial" w:hAnsi="Arial" w:cs="Arial"/>
          <w:color w:val="FF0000"/>
        </w:rPr>
      </w:pPr>
      <w:r w:rsidRPr="00F97C71">
        <w:rPr>
          <w:rFonts w:ascii="Arial" w:hAnsi="Arial" w:cs="Arial"/>
          <w:color w:val="FF0000"/>
        </w:rPr>
        <w:t>ST&lt;-</w:t>
      </w:r>
      <w:proofErr w:type="spellStart"/>
      <w:proofErr w:type="gramStart"/>
      <w:r w:rsidRPr="00F97C71">
        <w:rPr>
          <w:rFonts w:ascii="Arial" w:hAnsi="Arial" w:cs="Arial"/>
          <w:color w:val="FF0000"/>
        </w:rPr>
        <w:t>ts</w:t>
      </w:r>
      <w:proofErr w:type="spellEnd"/>
      <w:r w:rsidRPr="00F97C71">
        <w:rPr>
          <w:rFonts w:ascii="Arial" w:hAnsi="Arial" w:cs="Arial"/>
          <w:color w:val="FF0000"/>
        </w:rPr>
        <w:t>(</w:t>
      </w:r>
      <w:proofErr w:type="spellStart"/>
      <w:proofErr w:type="gramEnd"/>
      <w:r w:rsidRPr="00F97C71">
        <w:rPr>
          <w:rFonts w:ascii="Arial" w:hAnsi="Arial" w:cs="Arial"/>
          <w:color w:val="FF0000"/>
        </w:rPr>
        <w:t>souvenir,start</w:t>
      </w:r>
      <w:proofErr w:type="spellEnd"/>
      <w:r w:rsidRPr="00F97C71">
        <w:rPr>
          <w:rFonts w:ascii="Arial" w:hAnsi="Arial" w:cs="Arial"/>
          <w:color w:val="FF0000"/>
        </w:rPr>
        <w:t>=c(1987,1))</w:t>
      </w:r>
    </w:p>
    <w:p w:rsidR="00633FF3" w:rsidRDefault="00633FF3" w:rsidP="00417DE4">
      <w:pPr>
        <w:autoSpaceDE w:val="0"/>
        <w:autoSpaceDN w:val="0"/>
        <w:adjustRightInd w:val="0"/>
        <w:spacing w:after="0"/>
        <w:rPr>
          <w:rFonts w:ascii="Arial" w:hAnsi="Arial" w:cs="Arial"/>
          <w:highlight w:val="yellow"/>
        </w:rPr>
      </w:pP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ST</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Time Series:</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Start = 1987 </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End = 2070 </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Frequency = 1 </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 [1]   1664.81   2397.53   2840.71   3547.29   3752.96   3714.74   4349.61</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 [8]   3566.34   5021.82   6423.48   </w:t>
      </w:r>
      <w:proofErr w:type="gramStart"/>
      <w:r w:rsidRPr="00F97C71">
        <w:rPr>
          <w:rFonts w:ascii="Arial" w:hAnsi="Arial" w:cs="Arial"/>
        </w:rPr>
        <w:t>7600.60  19756.21</w:t>
      </w:r>
      <w:proofErr w:type="gramEnd"/>
      <w:r w:rsidRPr="00F97C71">
        <w:rPr>
          <w:rFonts w:ascii="Arial" w:hAnsi="Arial" w:cs="Arial"/>
        </w:rPr>
        <w:t xml:space="preserve">   2499.81   5198.24</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[15]   7225.14   4806.03   5900.88   4951.34   6179.12   4752.15   5496.43</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[22]   </w:t>
      </w:r>
      <w:proofErr w:type="gramStart"/>
      <w:r w:rsidRPr="00F97C71">
        <w:rPr>
          <w:rFonts w:ascii="Arial" w:hAnsi="Arial" w:cs="Arial"/>
        </w:rPr>
        <w:t>5835.10  12600.08</w:t>
      </w:r>
      <w:proofErr w:type="gramEnd"/>
      <w:r w:rsidRPr="00F97C71">
        <w:rPr>
          <w:rFonts w:ascii="Arial" w:hAnsi="Arial" w:cs="Arial"/>
        </w:rPr>
        <w:t xml:space="preserve">  28541.72   4717.02   5702.63   9957.58   5304.78</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[29]   6492.43   6630.80   7349.62   8176.62   8573.17   </w:t>
      </w:r>
      <w:proofErr w:type="gramStart"/>
      <w:r w:rsidRPr="00F97C71">
        <w:rPr>
          <w:rFonts w:ascii="Arial" w:hAnsi="Arial" w:cs="Arial"/>
        </w:rPr>
        <w:t>9690.50  15151.84</w:t>
      </w:r>
      <w:proofErr w:type="gramEnd"/>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[36</w:t>
      </w:r>
      <w:proofErr w:type="gramStart"/>
      <w:r w:rsidRPr="00F97C71">
        <w:rPr>
          <w:rFonts w:ascii="Arial" w:hAnsi="Arial" w:cs="Arial"/>
        </w:rPr>
        <w:t>]  34061.01</w:t>
      </w:r>
      <w:proofErr w:type="gramEnd"/>
      <w:r w:rsidRPr="00F97C71">
        <w:rPr>
          <w:rFonts w:ascii="Arial" w:hAnsi="Arial" w:cs="Arial"/>
        </w:rPr>
        <w:t xml:space="preserve">   5921.10   5814.58  12421.25   6369.77   7609.12   7224.75</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[43]   8121.22   7979.25   8093.06   </w:t>
      </w:r>
      <w:proofErr w:type="gramStart"/>
      <w:r w:rsidRPr="00F97C71">
        <w:rPr>
          <w:rFonts w:ascii="Arial" w:hAnsi="Arial" w:cs="Arial"/>
        </w:rPr>
        <w:t>8476.70  17914.66</w:t>
      </w:r>
      <w:proofErr w:type="gramEnd"/>
      <w:r w:rsidRPr="00F97C71">
        <w:rPr>
          <w:rFonts w:ascii="Arial" w:hAnsi="Arial" w:cs="Arial"/>
        </w:rPr>
        <w:t xml:space="preserve">  30114.41   4826.64</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 xml:space="preserve">[50]   6470.23   9638.77   8821.17   </w:t>
      </w:r>
      <w:proofErr w:type="gramStart"/>
      <w:r w:rsidRPr="00F97C71">
        <w:rPr>
          <w:rFonts w:ascii="Arial" w:hAnsi="Arial" w:cs="Arial"/>
        </w:rPr>
        <w:t>8722.37  10209.48</w:t>
      </w:r>
      <w:proofErr w:type="gramEnd"/>
      <w:r w:rsidRPr="00F97C71">
        <w:rPr>
          <w:rFonts w:ascii="Arial" w:hAnsi="Arial" w:cs="Arial"/>
        </w:rPr>
        <w:t xml:space="preserve">  11276.55  12552.22</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[57</w:t>
      </w:r>
      <w:proofErr w:type="gramStart"/>
      <w:r w:rsidRPr="00F97C71">
        <w:rPr>
          <w:rFonts w:ascii="Arial" w:hAnsi="Arial" w:cs="Arial"/>
        </w:rPr>
        <w:t>]  11637.39</w:t>
      </w:r>
      <w:proofErr w:type="gramEnd"/>
      <w:r w:rsidRPr="00F97C71">
        <w:rPr>
          <w:rFonts w:ascii="Arial" w:hAnsi="Arial" w:cs="Arial"/>
        </w:rPr>
        <w:t xml:space="preserve">  13606.89  21822.11  45060.69   7615.03   9849.69  14558.40</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[64</w:t>
      </w:r>
      <w:proofErr w:type="gramStart"/>
      <w:r w:rsidRPr="00F97C71">
        <w:rPr>
          <w:rFonts w:ascii="Arial" w:hAnsi="Arial" w:cs="Arial"/>
        </w:rPr>
        <w:t>]  11587.33</w:t>
      </w:r>
      <w:proofErr w:type="gramEnd"/>
      <w:r w:rsidRPr="00F97C71">
        <w:rPr>
          <w:rFonts w:ascii="Arial" w:hAnsi="Arial" w:cs="Arial"/>
        </w:rPr>
        <w:t xml:space="preserve">   9332.56  13082.09  16732.78  19888.61  23933.38  25391.35</w:t>
      </w:r>
    </w:p>
    <w:p w:rsidR="00633FF3" w:rsidRPr="00F97C71" w:rsidRDefault="00633FF3" w:rsidP="00417DE4">
      <w:pPr>
        <w:autoSpaceDE w:val="0"/>
        <w:autoSpaceDN w:val="0"/>
        <w:adjustRightInd w:val="0"/>
        <w:spacing w:after="0"/>
        <w:ind w:left="720"/>
        <w:rPr>
          <w:rFonts w:ascii="Arial" w:hAnsi="Arial" w:cs="Arial"/>
        </w:rPr>
      </w:pPr>
      <w:r w:rsidRPr="00F97C71">
        <w:rPr>
          <w:rFonts w:ascii="Arial" w:hAnsi="Arial" w:cs="Arial"/>
        </w:rPr>
        <w:t>[71</w:t>
      </w:r>
      <w:proofErr w:type="gramStart"/>
      <w:r w:rsidRPr="00F97C71">
        <w:rPr>
          <w:rFonts w:ascii="Arial" w:hAnsi="Arial" w:cs="Arial"/>
        </w:rPr>
        <w:t>]  36024.80</w:t>
      </w:r>
      <w:proofErr w:type="gramEnd"/>
      <w:r w:rsidRPr="00F97C71">
        <w:rPr>
          <w:rFonts w:ascii="Arial" w:hAnsi="Arial" w:cs="Arial"/>
        </w:rPr>
        <w:t xml:space="preserve">  80721.71  10243.24  11266.88  21826.84  17357.33  15997.79</w:t>
      </w:r>
    </w:p>
    <w:p w:rsidR="00633FF3" w:rsidRPr="00572059" w:rsidRDefault="00633FF3" w:rsidP="00417DE4">
      <w:pPr>
        <w:autoSpaceDE w:val="0"/>
        <w:autoSpaceDN w:val="0"/>
        <w:adjustRightInd w:val="0"/>
        <w:spacing w:after="0"/>
        <w:ind w:left="720"/>
        <w:rPr>
          <w:rFonts w:ascii="Arial" w:hAnsi="Arial" w:cs="Arial"/>
        </w:rPr>
      </w:pPr>
      <w:r w:rsidRPr="00F97C71">
        <w:rPr>
          <w:rFonts w:ascii="Arial" w:hAnsi="Arial" w:cs="Arial"/>
        </w:rPr>
        <w:t>[78</w:t>
      </w:r>
      <w:proofErr w:type="gramStart"/>
      <w:r w:rsidRPr="00F97C71">
        <w:rPr>
          <w:rFonts w:ascii="Arial" w:hAnsi="Arial" w:cs="Arial"/>
        </w:rPr>
        <w:t>]  18601.53</w:t>
      </w:r>
      <w:proofErr w:type="gramEnd"/>
      <w:r w:rsidRPr="00F97C71">
        <w:rPr>
          <w:rFonts w:ascii="Arial" w:hAnsi="Arial" w:cs="Arial"/>
        </w:rPr>
        <w:t xml:space="preserve">  26155.15  28586.52  30505.41  30821.33  46634.38 104660.67</w:t>
      </w:r>
    </w:p>
    <w:p w:rsidR="00633FF3" w:rsidRDefault="00633FF3" w:rsidP="00417DE4">
      <w:pPr>
        <w:autoSpaceDE w:val="0"/>
        <w:autoSpaceDN w:val="0"/>
        <w:adjustRightInd w:val="0"/>
        <w:spacing w:after="0"/>
        <w:rPr>
          <w:rFonts w:ascii="Arial" w:hAnsi="Arial" w:cs="Arial"/>
          <w:color w:val="FF0000"/>
        </w:rPr>
      </w:pPr>
    </w:p>
    <w:p w:rsidR="00633FF3" w:rsidRPr="00572059" w:rsidRDefault="00633FF3" w:rsidP="00417DE4">
      <w:pPr>
        <w:autoSpaceDE w:val="0"/>
        <w:autoSpaceDN w:val="0"/>
        <w:adjustRightInd w:val="0"/>
        <w:spacing w:after="0"/>
        <w:rPr>
          <w:rFonts w:ascii="Arial" w:hAnsi="Arial" w:cs="Arial"/>
          <w:color w:val="FF0000"/>
        </w:rPr>
      </w:pPr>
      <w:proofErr w:type="spellStart"/>
      <w:proofErr w:type="gramStart"/>
      <w:r w:rsidRPr="00572059">
        <w:rPr>
          <w:rFonts w:ascii="Arial" w:hAnsi="Arial" w:cs="Arial"/>
          <w:color w:val="FF0000"/>
        </w:rPr>
        <w:t>plot.ts</w:t>
      </w:r>
      <w:proofErr w:type="spellEnd"/>
      <w:r w:rsidRPr="00572059">
        <w:rPr>
          <w:rFonts w:ascii="Arial" w:hAnsi="Arial" w:cs="Arial"/>
          <w:color w:val="FF0000"/>
        </w:rPr>
        <w:t>(</w:t>
      </w:r>
      <w:proofErr w:type="spellStart"/>
      <w:proofErr w:type="gramEnd"/>
      <w:r w:rsidRPr="00572059">
        <w:rPr>
          <w:rFonts w:ascii="Arial" w:hAnsi="Arial" w:cs="Arial"/>
          <w:color w:val="FF0000"/>
        </w:rPr>
        <w:t>souvenirtimeseries</w:t>
      </w:r>
      <w:proofErr w:type="spellEnd"/>
      <w:r w:rsidRPr="00572059">
        <w:rPr>
          <w:rFonts w:ascii="Arial" w:hAnsi="Arial" w:cs="Arial"/>
          <w:color w:val="FF0000"/>
        </w:rPr>
        <w:t>)</w:t>
      </w:r>
    </w:p>
    <w:p w:rsidR="00633FF3" w:rsidRPr="00572059" w:rsidRDefault="00633FF3" w:rsidP="00417DE4">
      <w:pPr>
        <w:autoSpaceDE w:val="0"/>
        <w:autoSpaceDN w:val="0"/>
        <w:adjustRightInd w:val="0"/>
        <w:spacing w:after="0"/>
        <w:rPr>
          <w:rFonts w:ascii="Arial" w:hAnsi="Arial" w:cs="Arial"/>
          <w:color w:val="FF0000"/>
        </w:rPr>
      </w:pPr>
      <w:proofErr w:type="spellStart"/>
      <w:proofErr w:type="gramStart"/>
      <w:r w:rsidRPr="00572059">
        <w:rPr>
          <w:rFonts w:ascii="Arial" w:hAnsi="Arial" w:cs="Arial"/>
          <w:color w:val="FF0000"/>
        </w:rPr>
        <w:t>logsouvenirtimeseries</w:t>
      </w:r>
      <w:proofErr w:type="spellEnd"/>
      <w:proofErr w:type="gramEnd"/>
      <w:r w:rsidRPr="00572059">
        <w:rPr>
          <w:rFonts w:ascii="Arial" w:hAnsi="Arial" w:cs="Arial"/>
          <w:color w:val="FF0000"/>
        </w:rPr>
        <w:t xml:space="preserve"> &lt;- log(</w:t>
      </w:r>
      <w:proofErr w:type="spellStart"/>
      <w:r w:rsidRPr="00572059">
        <w:rPr>
          <w:rFonts w:ascii="Arial" w:hAnsi="Arial" w:cs="Arial"/>
          <w:color w:val="FF0000"/>
        </w:rPr>
        <w:t>souvenirtimeseries</w:t>
      </w:r>
      <w:proofErr w:type="spellEnd"/>
      <w:r w:rsidRPr="00572059">
        <w:rPr>
          <w:rFonts w:ascii="Arial" w:hAnsi="Arial" w:cs="Arial"/>
          <w:color w:val="FF0000"/>
        </w:rPr>
        <w:t>)</w:t>
      </w:r>
    </w:p>
    <w:p w:rsidR="00633FF3" w:rsidRPr="00572059" w:rsidRDefault="00633FF3" w:rsidP="00417DE4">
      <w:pPr>
        <w:autoSpaceDE w:val="0"/>
        <w:autoSpaceDN w:val="0"/>
        <w:adjustRightInd w:val="0"/>
        <w:spacing w:after="0"/>
        <w:rPr>
          <w:rFonts w:ascii="Arial" w:hAnsi="Arial" w:cs="Arial"/>
          <w:color w:val="FF0000"/>
        </w:rPr>
      </w:pPr>
      <w:proofErr w:type="spellStart"/>
      <w:proofErr w:type="gramStart"/>
      <w:r w:rsidRPr="00572059">
        <w:rPr>
          <w:rFonts w:ascii="Arial" w:hAnsi="Arial" w:cs="Arial"/>
          <w:color w:val="FF0000"/>
        </w:rPr>
        <w:t>plot.ts</w:t>
      </w:r>
      <w:proofErr w:type="spellEnd"/>
      <w:r w:rsidRPr="00572059">
        <w:rPr>
          <w:rFonts w:ascii="Arial" w:hAnsi="Arial" w:cs="Arial"/>
          <w:color w:val="FF0000"/>
        </w:rPr>
        <w:t>(</w:t>
      </w:r>
      <w:proofErr w:type="spellStart"/>
      <w:proofErr w:type="gramEnd"/>
      <w:r w:rsidRPr="00572059">
        <w:rPr>
          <w:rFonts w:ascii="Arial" w:hAnsi="Arial" w:cs="Arial"/>
          <w:color w:val="FF0000"/>
        </w:rPr>
        <w:t>logsouvenirtimeseries</w:t>
      </w:r>
      <w:proofErr w:type="spellEnd"/>
      <w:r w:rsidRPr="00572059">
        <w:rPr>
          <w:rFonts w:ascii="Arial" w:hAnsi="Arial" w:cs="Arial"/>
          <w:color w:val="FF0000"/>
        </w:rPr>
        <w:t>)</w:t>
      </w:r>
    </w:p>
    <w:p w:rsidR="00633FF3" w:rsidRPr="00572059" w:rsidRDefault="00633FF3" w:rsidP="00417DE4">
      <w:pPr>
        <w:autoSpaceDE w:val="0"/>
        <w:autoSpaceDN w:val="0"/>
        <w:adjustRightInd w:val="0"/>
        <w:spacing w:after="0"/>
        <w:rPr>
          <w:rFonts w:ascii="Arial" w:hAnsi="Arial" w:cs="Arial"/>
          <w:color w:val="FF0000"/>
        </w:rPr>
      </w:pPr>
      <w:r w:rsidRPr="00572059">
        <w:rPr>
          <w:rFonts w:ascii="Arial" w:hAnsi="Arial" w:cs="Arial"/>
          <w:color w:val="FF0000"/>
        </w:rPr>
        <w:t xml:space="preserve">DLSTS&lt;- </w:t>
      </w:r>
      <w:proofErr w:type="gramStart"/>
      <w:r w:rsidRPr="00572059">
        <w:rPr>
          <w:rFonts w:ascii="Arial" w:hAnsi="Arial" w:cs="Arial"/>
          <w:color w:val="FF0000"/>
        </w:rPr>
        <w:t>decompose(</w:t>
      </w:r>
      <w:proofErr w:type="spellStart"/>
      <w:proofErr w:type="gramEnd"/>
      <w:r w:rsidRPr="00572059">
        <w:rPr>
          <w:rFonts w:ascii="Arial" w:hAnsi="Arial" w:cs="Arial"/>
          <w:color w:val="FF0000"/>
        </w:rPr>
        <w:t>logsouvenirtimeseries</w:t>
      </w:r>
      <w:proofErr w:type="spellEnd"/>
      <w:r w:rsidRPr="00572059">
        <w:rPr>
          <w:rFonts w:ascii="Arial" w:hAnsi="Arial" w:cs="Arial"/>
          <w:color w:val="FF0000"/>
        </w:rPr>
        <w:t>)</w:t>
      </w:r>
    </w:p>
    <w:p w:rsidR="00633FF3" w:rsidRDefault="00633FF3" w:rsidP="00417DE4">
      <w:pPr>
        <w:autoSpaceDE w:val="0"/>
        <w:autoSpaceDN w:val="0"/>
        <w:adjustRightInd w:val="0"/>
        <w:spacing w:after="0"/>
        <w:rPr>
          <w:rFonts w:ascii="Arial" w:hAnsi="Arial" w:cs="Arial"/>
          <w:color w:val="FF0000"/>
        </w:rPr>
      </w:pPr>
      <w:proofErr w:type="gramStart"/>
      <w:r w:rsidRPr="00572059">
        <w:rPr>
          <w:rFonts w:ascii="Arial" w:hAnsi="Arial" w:cs="Arial"/>
          <w:color w:val="FF0000"/>
        </w:rPr>
        <w:t>plot(</w:t>
      </w:r>
      <w:proofErr w:type="gramEnd"/>
      <w:r w:rsidRPr="00572059">
        <w:rPr>
          <w:rFonts w:ascii="Arial" w:hAnsi="Arial" w:cs="Arial"/>
          <w:color w:val="FF0000"/>
        </w:rPr>
        <w:t>DLSTS)</w:t>
      </w:r>
    </w:p>
    <w:p w:rsidR="00633FF3" w:rsidRPr="00ED2E55" w:rsidRDefault="00633FF3" w:rsidP="00417DE4">
      <w:pPr>
        <w:autoSpaceDE w:val="0"/>
        <w:autoSpaceDN w:val="0"/>
        <w:adjustRightInd w:val="0"/>
        <w:spacing w:after="0"/>
        <w:rPr>
          <w:rFonts w:ascii="Arial" w:hAnsi="Arial" w:cs="Arial"/>
        </w:rPr>
      </w:pPr>
    </w:p>
    <w:p w:rsidR="00DA081F" w:rsidRPr="00ED2E55" w:rsidRDefault="00633FF3" w:rsidP="00417DE4">
      <w:pPr>
        <w:autoSpaceDE w:val="0"/>
        <w:autoSpaceDN w:val="0"/>
        <w:adjustRightInd w:val="0"/>
        <w:spacing w:after="0"/>
        <w:jc w:val="center"/>
        <w:rPr>
          <w:rFonts w:ascii="Arial" w:hAnsi="Arial" w:cs="Arial"/>
        </w:rPr>
      </w:pPr>
      <w:r>
        <w:rPr>
          <w:noProof/>
          <w:lang w:eastAsia="en-GB"/>
        </w:rPr>
        <w:drawing>
          <wp:inline distT="0" distB="0" distL="0" distR="0" wp14:anchorId="1F1BF898" wp14:editId="0F1CABB9">
            <wp:extent cx="3205456"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6180" cy="3201123"/>
                    </a:xfrm>
                    <a:prstGeom prst="rect">
                      <a:avLst/>
                    </a:prstGeom>
                  </pic:spPr>
                </pic:pic>
              </a:graphicData>
            </a:graphic>
          </wp:inline>
        </w:drawing>
      </w:r>
    </w:p>
    <w:p w:rsidR="00633FF3" w:rsidRPr="009A7CA9" w:rsidRDefault="00633FF3" w:rsidP="00417DE4">
      <w:pPr>
        <w:pStyle w:val="Title"/>
        <w:spacing w:line="276" w:lineRule="auto"/>
        <w:rPr>
          <w:rFonts w:ascii="Arial" w:hAnsi="Arial" w:cs="Arial"/>
          <w:caps/>
          <w:sz w:val="22"/>
          <w:szCs w:val="22"/>
        </w:rPr>
      </w:pPr>
      <w:r>
        <w:rPr>
          <w:rFonts w:ascii="Arial" w:hAnsi="Arial" w:cs="Arial"/>
          <w:caps/>
          <w:sz w:val="22"/>
          <w:szCs w:val="22"/>
        </w:rPr>
        <w:t xml:space="preserve">3. </w:t>
      </w:r>
      <w:r w:rsidR="002E1D10">
        <w:rPr>
          <w:rFonts w:ascii="Arial" w:hAnsi="Arial" w:cs="Arial"/>
          <w:caps/>
          <w:sz w:val="22"/>
          <w:szCs w:val="22"/>
        </w:rPr>
        <w:t>TIME SERIES PredicT</w:t>
      </w:r>
      <w:r w:rsidRPr="009A7CA9">
        <w:rPr>
          <w:rFonts w:ascii="Arial" w:hAnsi="Arial" w:cs="Arial"/>
          <w:caps/>
          <w:sz w:val="22"/>
          <w:szCs w:val="22"/>
        </w:rPr>
        <w:t>i</w:t>
      </w:r>
      <w:r w:rsidR="002E1D10">
        <w:rPr>
          <w:rFonts w:ascii="Arial" w:hAnsi="Arial" w:cs="Arial"/>
          <w:caps/>
          <w:sz w:val="22"/>
          <w:szCs w:val="22"/>
        </w:rPr>
        <w:t>ON</w:t>
      </w:r>
      <w:r w:rsidRPr="009A7CA9">
        <w:rPr>
          <w:rFonts w:ascii="Arial" w:hAnsi="Arial" w:cs="Arial"/>
          <w:caps/>
          <w:sz w:val="22"/>
          <w:szCs w:val="22"/>
        </w:rPr>
        <w:t xml:space="preserve"> </w:t>
      </w:r>
    </w:p>
    <w:p w:rsidR="00633FF3" w:rsidRPr="009A7CA9" w:rsidRDefault="00633FF3" w:rsidP="00417DE4">
      <w:pPr>
        <w:pStyle w:val="Title"/>
        <w:spacing w:line="276" w:lineRule="auto"/>
        <w:rPr>
          <w:rFonts w:ascii="Arial" w:hAnsi="Arial" w:cs="Arial"/>
          <w:caps/>
          <w:sz w:val="22"/>
          <w:szCs w:val="22"/>
        </w:rPr>
      </w:pPr>
    </w:p>
    <w:p w:rsidR="00633FF3" w:rsidRPr="009A7CA9" w:rsidRDefault="00633FF3" w:rsidP="00417DE4">
      <w:pPr>
        <w:spacing w:after="0"/>
        <w:rPr>
          <w:rFonts w:ascii="Arial" w:hAnsi="Arial" w:cs="Arial"/>
          <w:b/>
          <w:i/>
          <w:color w:val="7030A0"/>
        </w:rPr>
      </w:pPr>
      <w:r>
        <w:rPr>
          <w:rFonts w:ascii="Arial" w:hAnsi="Arial" w:cs="Arial"/>
          <w:b/>
          <w:i/>
          <w:color w:val="7030A0"/>
        </w:rPr>
        <w:t xml:space="preserve">3.1. </w:t>
      </w:r>
      <w:r w:rsidRPr="009A7CA9">
        <w:rPr>
          <w:rFonts w:ascii="Arial" w:hAnsi="Arial" w:cs="Arial"/>
          <w:b/>
          <w:i/>
          <w:color w:val="7030A0"/>
        </w:rPr>
        <w:t>Extrapola</w:t>
      </w:r>
      <w:r w:rsidR="002E1D10">
        <w:rPr>
          <w:rFonts w:ascii="Arial" w:hAnsi="Arial" w:cs="Arial"/>
          <w:b/>
          <w:i/>
          <w:color w:val="7030A0"/>
        </w:rPr>
        <w:t>tion</w:t>
      </w:r>
      <w:r w:rsidRPr="009A7CA9">
        <w:rPr>
          <w:rFonts w:ascii="Arial" w:hAnsi="Arial" w:cs="Arial"/>
          <w:b/>
          <w:i/>
          <w:color w:val="7030A0"/>
        </w:rPr>
        <w:t xml:space="preserve"> </w:t>
      </w:r>
    </w:p>
    <w:p w:rsidR="00633FF3" w:rsidRPr="009A7CA9" w:rsidRDefault="00633FF3" w:rsidP="00417DE4">
      <w:pPr>
        <w:pStyle w:val="Paragaf"/>
        <w:tabs>
          <w:tab w:val="left" w:pos="7230"/>
        </w:tabs>
        <w:spacing w:line="276" w:lineRule="auto"/>
        <w:rPr>
          <w:rFonts w:ascii="Arial" w:hAnsi="Arial" w:cs="Arial"/>
          <w:sz w:val="22"/>
          <w:szCs w:val="22"/>
        </w:rPr>
      </w:pPr>
      <w:r w:rsidRPr="009A7CA9">
        <w:rPr>
          <w:rFonts w:ascii="Arial" w:hAnsi="Arial" w:cs="Arial"/>
          <w:sz w:val="22"/>
          <w:szCs w:val="22"/>
        </w:rPr>
        <w:t xml:space="preserve">                                                 </w:t>
      </w:r>
      <w:proofErr w:type="spellStart"/>
      <w:proofErr w:type="gramStart"/>
      <w:r w:rsidRPr="009A7CA9">
        <w:rPr>
          <w:rFonts w:ascii="Arial" w:hAnsi="Arial" w:cs="Arial"/>
          <w:sz w:val="22"/>
          <w:szCs w:val="22"/>
        </w:rPr>
        <w:t>y</w:t>
      </w:r>
      <w:r w:rsidRPr="009A7CA9">
        <w:rPr>
          <w:rFonts w:ascii="Arial" w:hAnsi="Arial" w:cs="Arial"/>
          <w:sz w:val="22"/>
          <w:szCs w:val="22"/>
          <w:vertAlign w:val="subscript"/>
        </w:rPr>
        <w:t>t</w:t>
      </w:r>
      <w:proofErr w:type="spellEnd"/>
      <w:proofErr w:type="gramEnd"/>
      <w:r w:rsidRPr="009A7CA9">
        <w:rPr>
          <w:rFonts w:ascii="Arial" w:hAnsi="Arial" w:cs="Arial"/>
          <w:sz w:val="22"/>
          <w:szCs w:val="22"/>
        </w:rPr>
        <w:t xml:space="preserve"> = y</w:t>
      </w:r>
      <w:r w:rsidRPr="009A7CA9">
        <w:rPr>
          <w:rFonts w:ascii="Arial" w:hAnsi="Arial" w:cs="Arial"/>
          <w:sz w:val="22"/>
          <w:szCs w:val="22"/>
          <w:vertAlign w:val="subscript"/>
        </w:rPr>
        <w:t>1</w:t>
      </w:r>
      <w:r w:rsidRPr="009A7CA9">
        <w:rPr>
          <w:rFonts w:ascii="Arial" w:hAnsi="Arial" w:cs="Arial"/>
          <w:sz w:val="22"/>
          <w:szCs w:val="22"/>
        </w:rPr>
        <w:t xml:space="preserve"> + (t-1)</w:t>
      </w:r>
      <w:r w:rsidRPr="009A7CA9">
        <w:rPr>
          <w:rFonts w:ascii="Arial" w:hAnsi="Arial" w:cs="Arial"/>
          <w:sz w:val="22"/>
          <w:szCs w:val="22"/>
        </w:rPr>
        <w:sym w:font="Symbol" w:char="F0D7"/>
      </w:r>
      <w:r w:rsidRPr="009A7CA9">
        <w:rPr>
          <w:rFonts w:ascii="Arial" w:hAnsi="Arial" w:cs="Arial"/>
          <w:sz w:val="22"/>
          <w:szCs w:val="22"/>
        </w:rPr>
        <w:t xml:space="preserve"> </w:t>
      </w:r>
      <w:r w:rsidRPr="009A7CA9">
        <w:rPr>
          <w:rFonts w:ascii="Arial" w:hAnsi="Arial" w:cs="Arial"/>
          <w:position w:val="-4"/>
          <w:sz w:val="22"/>
          <w:szCs w:val="22"/>
        </w:rPr>
        <w:object w:dxaOrig="2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6.25pt" o:ole="" fillcolor="window">
            <v:imagedata r:id="rId14" o:title=""/>
          </v:shape>
          <o:OLEObject Type="Embed" ProgID="Equation.3" ShapeID="_x0000_i1025" DrawAspect="Content" ObjectID="_1648450127" r:id="rId15"/>
        </w:object>
      </w:r>
      <w:r w:rsidRPr="009A7CA9">
        <w:rPr>
          <w:rFonts w:ascii="Arial" w:hAnsi="Arial" w:cs="Arial"/>
          <w:sz w:val="22"/>
          <w:szCs w:val="22"/>
        </w:rPr>
        <w:t xml:space="preserve"> , </w:t>
      </w:r>
      <w:r w:rsidRPr="009A7CA9">
        <w:rPr>
          <w:rFonts w:ascii="Arial" w:hAnsi="Arial" w:cs="Arial"/>
          <w:position w:val="-6"/>
          <w:sz w:val="22"/>
          <w:szCs w:val="22"/>
        </w:rPr>
        <w:object w:dxaOrig="340" w:dyaOrig="260">
          <v:shape id="_x0000_i1026" type="#_x0000_t75" style="width:16.65pt;height:13.3pt" o:ole="" fillcolor="window">
            <v:imagedata r:id="rId16" o:title=""/>
          </v:shape>
          <o:OLEObject Type="Embed" ProgID="Equation.3" ShapeID="_x0000_i1026" DrawAspect="Content" ObjectID="_1648450128" r:id="rId17"/>
        </w:object>
      </w:r>
      <w:r w:rsidRPr="009A7CA9">
        <w:rPr>
          <w:rFonts w:ascii="Arial" w:hAnsi="Arial" w:cs="Arial"/>
          <w:b/>
          <w:sz w:val="22"/>
          <w:szCs w:val="22"/>
        </w:rPr>
        <w:t xml:space="preserve">N , </w:t>
      </w:r>
      <w:r w:rsidRPr="009A7CA9">
        <w:rPr>
          <w:rFonts w:ascii="Arial" w:hAnsi="Arial" w:cs="Arial"/>
          <w:sz w:val="22"/>
          <w:szCs w:val="22"/>
        </w:rPr>
        <w:t>t &gt; n,</w:t>
      </w:r>
      <w:r w:rsidRPr="009A7CA9">
        <w:rPr>
          <w:rFonts w:ascii="Arial" w:hAnsi="Arial" w:cs="Arial"/>
          <w:sz w:val="22"/>
          <w:szCs w:val="22"/>
        </w:rPr>
        <w:tab/>
        <w:t xml:space="preserve">                            (1)</w:t>
      </w:r>
    </w:p>
    <w:p w:rsidR="00633FF3" w:rsidRPr="009A7CA9" w:rsidRDefault="00633FF3" w:rsidP="00417DE4">
      <w:pPr>
        <w:pStyle w:val="Paragaf"/>
        <w:tabs>
          <w:tab w:val="left" w:pos="7230"/>
        </w:tabs>
        <w:spacing w:line="276" w:lineRule="auto"/>
        <w:ind w:firstLine="0"/>
        <w:rPr>
          <w:rFonts w:ascii="Arial" w:hAnsi="Arial" w:cs="Arial"/>
          <w:sz w:val="22"/>
          <w:szCs w:val="22"/>
        </w:rPr>
      </w:pPr>
      <w:proofErr w:type="gramStart"/>
      <w:r w:rsidRPr="009A7CA9">
        <w:rPr>
          <w:rFonts w:ascii="Arial" w:hAnsi="Arial" w:cs="Arial"/>
          <w:sz w:val="22"/>
          <w:szCs w:val="22"/>
        </w:rPr>
        <w:lastRenderedPageBreak/>
        <w:t>y</w:t>
      </w:r>
      <w:r w:rsidRPr="009A7CA9">
        <w:rPr>
          <w:rFonts w:ascii="Arial" w:hAnsi="Arial" w:cs="Arial"/>
          <w:sz w:val="22"/>
          <w:szCs w:val="22"/>
          <w:vertAlign w:val="subscript"/>
        </w:rPr>
        <w:t>1</w:t>
      </w:r>
      <w:proofErr w:type="gramEnd"/>
      <w:r w:rsidRPr="009A7CA9">
        <w:rPr>
          <w:rFonts w:ascii="Arial" w:hAnsi="Arial" w:cs="Arial"/>
          <w:sz w:val="22"/>
          <w:szCs w:val="22"/>
        </w:rPr>
        <w:t xml:space="preserve"> </w:t>
      </w:r>
      <w:r w:rsidR="002E1D10">
        <w:rPr>
          <w:rFonts w:ascii="Arial" w:hAnsi="Arial" w:cs="Arial"/>
          <w:sz w:val="22"/>
          <w:szCs w:val="22"/>
        </w:rPr>
        <w:t>and</w:t>
      </w:r>
      <w:r w:rsidRPr="009A7CA9">
        <w:rPr>
          <w:rFonts w:ascii="Arial" w:hAnsi="Arial" w:cs="Arial"/>
          <w:sz w:val="22"/>
          <w:szCs w:val="22"/>
        </w:rPr>
        <w:t xml:space="preserve"> </w:t>
      </w:r>
      <w:proofErr w:type="spellStart"/>
      <w:r w:rsidRPr="009A7CA9">
        <w:rPr>
          <w:rFonts w:ascii="Arial" w:hAnsi="Arial" w:cs="Arial"/>
          <w:sz w:val="22"/>
          <w:szCs w:val="22"/>
        </w:rPr>
        <w:t>y</w:t>
      </w:r>
      <w:r w:rsidRPr="009A7CA9">
        <w:rPr>
          <w:rFonts w:ascii="Arial" w:hAnsi="Arial" w:cs="Arial"/>
          <w:sz w:val="22"/>
          <w:szCs w:val="22"/>
          <w:vertAlign w:val="subscript"/>
        </w:rPr>
        <w:t>n</w:t>
      </w:r>
      <w:proofErr w:type="spellEnd"/>
      <w:r w:rsidRPr="009A7CA9">
        <w:rPr>
          <w:rFonts w:ascii="Arial" w:hAnsi="Arial" w:cs="Arial"/>
          <w:sz w:val="22"/>
          <w:szCs w:val="22"/>
        </w:rPr>
        <w:t xml:space="preserve"> </w:t>
      </w:r>
      <w:r w:rsidR="002E1D10">
        <w:rPr>
          <w:rFonts w:ascii="Arial" w:hAnsi="Arial" w:cs="Arial"/>
          <w:sz w:val="22"/>
          <w:szCs w:val="22"/>
        </w:rPr>
        <w:t>are given</w:t>
      </w:r>
      <w:r w:rsidRPr="009A7CA9">
        <w:rPr>
          <w:rFonts w:ascii="Arial" w:hAnsi="Arial" w:cs="Arial"/>
          <w:sz w:val="22"/>
          <w:szCs w:val="22"/>
        </w:rPr>
        <w:t>.</w:t>
      </w:r>
    </w:p>
    <w:p w:rsidR="00633FF3" w:rsidRPr="009A7CA9" w:rsidRDefault="00633FF3" w:rsidP="00417DE4">
      <w:pPr>
        <w:pStyle w:val="Paragaf"/>
        <w:tabs>
          <w:tab w:val="left" w:pos="7230"/>
        </w:tabs>
        <w:spacing w:line="276" w:lineRule="auto"/>
        <w:ind w:firstLine="0"/>
        <w:rPr>
          <w:rFonts w:ascii="Arial" w:hAnsi="Arial" w:cs="Arial"/>
          <w:sz w:val="22"/>
          <w:szCs w:val="22"/>
        </w:rPr>
      </w:pPr>
      <w:r w:rsidRPr="009A7CA9">
        <w:rPr>
          <w:rFonts w:ascii="Arial" w:hAnsi="Arial" w:cs="Arial"/>
          <w:sz w:val="22"/>
          <w:szCs w:val="22"/>
        </w:rPr>
        <w:t xml:space="preserve">                                       </w:t>
      </w:r>
      <w:r>
        <w:rPr>
          <w:rFonts w:ascii="Arial" w:hAnsi="Arial" w:cs="Arial"/>
          <w:sz w:val="22"/>
          <w:szCs w:val="22"/>
        </w:rPr>
        <w:t xml:space="preserve">                      </w:t>
      </w:r>
      <w:r w:rsidRPr="009A7CA9">
        <w:rPr>
          <w:rFonts w:ascii="Arial" w:hAnsi="Arial" w:cs="Arial"/>
          <w:sz w:val="22"/>
          <w:szCs w:val="22"/>
        </w:rPr>
        <w:t xml:space="preserve"> </w:t>
      </w:r>
      <w:r w:rsidRPr="009A7CA9">
        <w:rPr>
          <w:rFonts w:ascii="Arial" w:hAnsi="Arial" w:cs="Arial"/>
          <w:position w:val="-12"/>
          <w:sz w:val="22"/>
          <w:szCs w:val="22"/>
        </w:rPr>
        <w:object w:dxaOrig="2240" w:dyaOrig="400">
          <v:shape id="_x0000_i1027" type="#_x0000_t75" style="width:112.35pt;height:20pt" o:ole="" fillcolor="window">
            <v:imagedata r:id="rId18" o:title=""/>
          </v:shape>
          <o:OLEObject Type="Embed" ProgID="Equation.3" ShapeID="_x0000_i1027" DrawAspect="Content" ObjectID="_1648450129" r:id="rId19"/>
        </w:object>
      </w:r>
      <w:r w:rsidRPr="009A7CA9">
        <w:rPr>
          <w:rFonts w:ascii="Arial" w:hAnsi="Arial" w:cs="Arial"/>
          <w:sz w:val="22"/>
          <w:szCs w:val="22"/>
        </w:rPr>
        <w:t xml:space="preserve"> </w:t>
      </w:r>
      <w:proofErr w:type="gramStart"/>
      <w:r w:rsidRPr="009A7CA9">
        <w:rPr>
          <w:rFonts w:ascii="Arial" w:hAnsi="Arial" w:cs="Arial"/>
          <w:b/>
          <w:sz w:val="22"/>
          <w:szCs w:val="22"/>
        </w:rPr>
        <w:t>N</w:t>
      </w:r>
      <w:r w:rsidRPr="009A7CA9">
        <w:rPr>
          <w:rFonts w:ascii="Arial" w:hAnsi="Arial" w:cs="Arial"/>
          <w:sz w:val="22"/>
          <w:szCs w:val="22"/>
          <w:vertAlign w:val="superscript"/>
        </w:rPr>
        <w:t>*</w:t>
      </w:r>
      <w:r w:rsidRPr="009A7CA9">
        <w:rPr>
          <w:rFonts w:ascii="Arial" w:hAnsi="Arial" w:cs="Arial"/>
          <w:sz w:val="22"/>
          <w:szCs w:val="22"/>
        </w:rPr>
        <w:t>.</w:t>
      </w:r>
      <w:proofErr w:type="gramEnd"/>
      <w:r w:rsidRPr="009A7CA9">
        <w:rPr>
          <w:rFonts w:ascii="Arial" w:hAnsi="Arial" w:cs="Arial"/>
          <w:sz w:val="22"/>
          <w:szCs w:val="22"/>
        </w:rPr>
        <w:t xml:space="preserve"> </w:t>
      </w:r>
      <w:r w:rsidRPr="009A7CA9">
        <w:rPr>
          <w:rFonts w:ascii="Arial" w:hAnsi="Arial" w:cs="Arial"/>
          <w:sz w:val="22"/>
          <w:szCs w:val="22"/>
        </w:rPr>
        <w:tab/>
        <w:t xml:space="preserve">                            (2)</w:t>
      </w:r>
    </w:p>
    <w:p w:rsidR="00633FF3" w:rsidRPr="009A7CA9" w:rsidRDefault="00633FF3" w:rsidP="00417DE4">
      <w:pPr>
        <w:pStyle w:val="Paragaf"/>
        <w:spacing w:line="276" w:lineRule="auto"/>
        <w:rPr>
          <w:rFonts w:ascii="Arial" w:hAnsi="Arial" w:cs="Arial"/>
          <w:sz w:val="22"/>
          <w:szCs w:val="22"/>
        </w:rPr>
      </w:pPr>
    </w:p>
    <w:p w:rsidR="00633FF3" w:rsidRPr="009A7CA9" w:rsidRDefault="00633FF3" w:rsidP="00417DE4">
      <w:pPr>
        <w:spacing w:after="0"/>
        <w:rPr>
          <w:rFonts w:ascii="Arial" w:hAnsi="Arial" w:cs="Arial"/>
          <w:b/>
          <w:i/>
          <w:color w:val="7030A0"/>
        </w:rPr>
      </w:pPr>
      <w:r>
        <w:rPr>
          <w:rFonts w:ascii="Arial" w:hAnsi="Arial" w:cs="Arial"/>
          <w:b/>
          <w:i/>
          <w:color w:val="7030A0"/>
        </w:rPr>
        <w:t xml:space="preserve">3.2. </w:t>
      </w:r>
      <w:r w:rsidRPr="009A7CA9">
        <w:rPr>
          <w:rFonts w:ascii="Arial" w:hAnsi="Arial" w:cs="Arial"/>
          <w:b/>
          <w:i/>
          <w:color w:val="7030A0"/>
        </w:rPr>
        <w:t>M</w:t>
      </w:r>
      <w:r w:rsidR="002E1D10">
        <w:rPr>
          <w:rFonts w:ascii="Arial" w:hAnsi="Arial" w:cs="Arial"/>
          <w:b/>
          <w:i/>
          <w:color w:val="7030A0"/>
        </w:rPr>
        <w:t xml:space="preserve">oving average method </w:t>
      </w:r>
      <w:r w:rsidRPr="009A7CA9">
        <w:rPr>
          <w:rFonts w:ascii="Arial" w:hAnsi="Arial" w:cs="Arial"/>
          <w:b/>
          <w:i/>
          <w:color w:val="7030A0"/>
        </w:rPr>
        <w:t xml:space="preserve"> </w:t>
      </w:r>
    </w:p>
    <w:p w:rsidR="00633FF3" w:rsidRPr="009A7CA9" w:rsidRDefault="00633FF3" w:rsidP="00417DE4">
      <w:pPr>
        <w:pStyle w:val="Paragaf"/>
        <w:tabs>
          <w:tab w:val="left" w:pos="7230"/>
        </w:tabs>
        <w:spacing w:line="276" w:lineRule="auto"/>
        <w:ind w:firstLine="0"/>
        <w:rPr>
          <w:rFonts w:ascii="Arial" w:hAnsi="Arial" w:cs="Arial"/>
          <w:sz w:val="22"/>
          <w:szCs w:val="22"/>
        </w:rPr>
      </w:pPr>
      <w:r w:rsidRPr="009A7CA9">
        <w:rPr>
          <w:rFonts w:ascii="Arial" w:hAnsi="Arial" w:cs="Arial"/>
          <w:sz w:val="22"/>
          <w:szCs w:val="22"/>
        </w:rPr>
        <w:t xml:space="preserve">                                         </w:t>
      </w:r>
      <w:r>
        <w:rPr>
          <w:rFonts w:ascii="Arial" w:hAnsi="Arial" w:cs="Arial"/>
          <w:sz w:val="22"/>
          <w:szCs w:val="22"/>
        </w:rPr>
        <w:t xml:space="preserve">               </w:t>
      </w:r>
      <w:r w:rsidRPr="009A7CA9">
        <w:rPr>
          <w:rFonts w:ascii="Arial" w:hAnsi="Arial" w:cs="Arial"/>
          <w:sz w:val="22"/>
          <w:szCs w:val="22"/>
        </w:rPr>
        <w:t xml:space="preserve"> </w:t>
      </w:r>
      <w:r w:rsidRPr="009A7CA9">
        <w:rPr>
          <w:rFonts w:ascii="Arial" w:hAnsi="Arial" w:cs="Arial"/>
          <w:position w:val="-24"/>
          <w:sz w:val="22"/>
          <w:szCs w:val="22"/>
        </w:rPr>
        <w:object w:dxaOrig="2480" w:dyaOrig="639">
          <v:shape id="_x0000_i1028" type="#_x0000_t75" style="width:124.45pt;height:31.65pt" o:ole="" fillcolor="window">
            <v:imagedata r:id="rId20" o:title=""/>
          </v:shape>
          <o:OLEObject Type="Embed" ProgID="Equation.3" ShapeID="_x0000_i1028" DrawAspect="Content" ObjectID="_1648450130" r:id="rId21"/>
        </w:object>
      </w:r>
      <w:r w:rsidRPr="009A7CA9">
        <w:rPr>
          <w:rFonts w:ascii="Arial" w:hAnsi="Arial" w:cs="Arial"/>
          <w:sz w:val="22"/>
          <w:szCs w:val="22"/>
        </w:rPr>
        <w:t xml:space="preserve"> </w:t>
      </w:r>
      <w:r w:rsidRPr="009A7CA9">
        <w:rPr>
          <w:rFonts w:ascii="Arial" w:hAnsi="Arial" w:cs="Arial"/>
          <w:sz w:val="22"/>
          <w:szCs w:val="22"/>
        </w:rPr>
        <w:tab/>
        <w:t xml:space="preserve">                  </w:t>
      </w:r>
      <w:r>
        <w:rPr>
          <w:rFonts w:ascii="Arial" w:hAnsi="Arial" w:cs="Arial"/>
          <w:sz w:val="22"/>
          <w:szCs w:val="22"/>
        </w:rPr>
        <w:t xml:space="preserve">            </w:t>
      </w:r>
      <w:r w:rsidRPr="009A7CA9">
        <w:rPr>
          <w:rFonts w:ascii="Arial" w:hAnsi="Arial" w:cs="Arial"/>
          <w:sz w:val="22"/>
          <w:szCs w:val="22"/>
        </w:rPr>
        <w:t>(3)</w:t>
      </w:r>
    </w:p>
    <w:p w:rsidR="00633FF3" w:rsidRPr="009A7CA9" w:rsidRDefault="00633FF3" w:rsidP="00417DE4">
      <w:pPr>
        <w:pStyle w:val="Paragaf"/>
        <w:tabs>
          <w:tab w:val="left" w:pos="7230"/>
        </w:tabs>
        <w:spacing w:line="276" w:lineRule="auto"/>
        <w:ind w:firstLine="0"/>
        <w:rPr>
          <w:rFonts w:ascii="Arial" w:hAnsi="Arial" w:cs="Arial"/>
          <w:sz w:val="22"/>
          <w:szCs w:val="22"/>
        </w:rPr>
      </w:pPr>
      <w:r w:rsidRPr="009A7CA9">
        <w:rPr>
          <w:rFonts w:ascii="Arial" w:hAnsi="Arial" w:cs="Arial"/>
          <w:sz w:val="22"/>
          <w:szCs w:val="22"/>
        </w:rPr>
        <w:t xml:space="preserve">                                             </w:t>
      </w:r>
      <w:r>
        <w:rPr>
          <w:rFonts w:ascii="Arial" w:hAnsi="Arial" w:cs="Arial"/>
          <w:sz w:val="22"/>
          <w:szCs w:val="22"/>
        </w:rPr>
        <w:t xml:space="preserve">                   </w:t>
      </w:r>
      <w:r w:rsidRPr="009A7CA9">
        <w:rPr>
          <w:rFonts w:ascii="Arial" w:hAnsi="Arial" w:cs="Arial"/>
          <w:sz w:val="22"/>
          <w:szCs w:val="22"/>
        </w:rPr>
        <w:sym w:font="Symbol" w:char="F065"/>
      </w:r>
      <w:r w:rsidRPr="009A7CA9">
        <w:rPr>
          <w:rFonts w:ascii="Arial" w:hAnsi="Arial" w:cs="Arial"/>
          <w:sz w:val="22"/>
          <w:szCs w:val="22"/>
          <w:vertAlign w:val="subscript"/>
        </w:rPr>
        <w:t>t</w:t>
      </w:r>
      <w:r w:rsidRPr="009A7CA9">
        <w:rPr>
          <w:rFonts w:ascii="Arial" w:hAnsi="Arial" w:cs="Arial"/>
          <w:sz w:val="22"/>
          <w:szCs w:val="22"/>
        </w:rPr>
        <w:t xml:space="preserve"> = </w:t>
      </w:r>
      <w:proofErr w:type="spellStart"/>
      <w:r w:rsidRPr="009A7CA9">
        <w:rPr>
          <w:rFonts w:ascii="Arial" w:hAnsi="Arial" w:cs="Arial"/>
          <w:sz w:val="22"/>
          <w:szCs w:val="22"/>
        </w:rPr>
        <w:t>y</w:t>
      </w:r>
      <w:r w:rsidRPr="009A7CA9">
        <w:rPr>
          <w:rFonts w:ascii="Arial" w:hAnsi="Arial" w:cs="Arial"/>
          <w:sz w:val="22"/>
          <w:szCs w:val="22"/>
          <w:vertAlign w:val="subscript"/>
        </w:rPr>
        <w:t>t</w:t>
      </w:r>
      <w:proofErr w:type="spellEnd"/>
      <w:r w:rsidRPr="009A7CA9">
        <w:rPr>
          <w:rFonts w:ascii="Arial" w:hAnsi="Arial" w:cs="Arial"/>
          <w:sz w:val="22"/>
          <w:szCs w:val="22"/>
        </w:rPr>
        <w:t xml:space="preserve"> – </w:t>
      </w:r>
      <w:proofErr w:type="spellStart"/>
      <w:proofErr w:type="gramStart"/>
      <w:r w:rsidRPr="009A7CA9">
        <w:rPr>
          <w:rFonts w:ascii="Arial" w:hAnsi="Arial" w:cs="Arial"/>
          <w:sz w:val="22"/>
          <w:szCs w:val="22"/>
        </w:rPr>
        <w:t>f</w:t>
      </w:r>
      <w:r w:rsidRPr="009A7CA9">
        <w:rPr>
          <w:rFonts w:ascii="Arial" w:hAnsi="Arial" w:cs="Arial"/>
          <w:sz w:val="22"/>
          <w:szCs w:val="22"/>
          <w:vertAlign w:val="subscript"/>
        </w:rPr>
        <w:t>t</w:t>
      </w:r>
      <w:proofErr w:type="spellEnd"/>
      <w:r w:rsidRPr="009A7CA9">
        <w:rPr>
          <w:rFonts w:ascii="Arial" w:hAnsi="Arial" w:cs="Arial"/>
          <w:sz w:val="22"/>
          <w:szCs w:val="22"/>
        </w:rPr>
        <w:t xml:space="preserve"> ,</w:t>
      </w:r>
      <w:proofErr w:type="gramEnd"/>
      <w:r w:rsidRPr="009A7CA9">
        <w:rPr>
          <w:rFonts w:ascii="Arial" w:hAnsi="Arial" w:cs="Arial"/>
          <w:sz w:val="22"/>
          <w:szCs w:val="22"/>
        </w:rPr>
        <w:t xml:space="preserve"> t </w:t>
      </w:r>
      <w:r w:rsidRPr="009A7CA9">
        <w:rPr>
          <w:rFonts w:ascii="Arial" w:hAnsi="Arial" w:cs="Arial"/>
          <w:position w:val="-10"/>
          <w:sz w:val="22"/>
          <w:szCs w:val="22"/>
        </w:rPr>
        <w:object w:dxaOrig="560" w:dyaOrig="380">
          <v:shape id="_x0000_i1029" type="#_x0000_t75" style="width:28.3pt;height:19.15pt" o:ole="" fillcolor="window">
            <v:imagedata r:id="rId22" o:title=""/>
          </v:shape>
          <o:OLEObject Type="Embed" ProgID="Equation.3" ShapeID="_x0000_i1029" DrawAspect="Content" ObjectID="_1648450131" r:id="rId23"/>
        </w:object>
      </w:r>
      <w:r w:rsidRPr="009A7CA9">
        <w:rPr>
          <w:rFonts w:ascii="Arial" w:hAnsi="Arial" w:cs="Arial"/>
          <w:sz w:val="22"/>
          <w:szCs w:val="22"/>
        </w:rPr>
        <w:t>,</w:t>
      </w:r>
    </w:p>
    <w:p w:rsidR="00633FF3" w:rsidRPr="009A7CA9" w:rsidRDefault="00633FF3" w:rsidP="00417DE4">
      <w:pPr>
        <w:pStyle w:val="Paragaf"/>
        <w:tabs>
          <w:tab w:val="left" w:pos="7230"/>
        </w:tabs>
        <w:spacing w:line="276" w:lineRule="auto"/>
        <w:ind w:firstLine="0"/>
        <w:rPr>
          <w:rFonts w:ascii="Arial" w:hAnsi="Arial" w:cs="Arial"/>
          <w:sz w:val="22"/>
          <w:szCs w:val="22"/>
        </w:rPr>
      </w:pPr>
    </w:p>
    <w:p w:rsidR="00633FF3" w:rsidRPr="009A7CA9" w:rsidRDefault="00633FF3" w:rsidP="00417DE4">
      <w:pPr>
        <w:pStyle w:val="Paragaf"/>
        <w:tabs>
          <w:tab w:val="left" w:pos="7230"/>
        </w:tabs>
        <w:spacing w:line="276" w:lineRule="auto"/>
        <w:ind w:firstLine="0"/>
        <w:rPr>
          <w:rFonts w:ascii="Arial" w:hAnsi="Arial" w:cs="Arial"/>
          <w:sz w:val="22"/>
          <w:szCs w:val="22"/>
        </w:rPr>
      </w:pPr>
      <w:r w:rsidRPr="009A7CA9">
        <w:rPr>
          <w:rFonts w:ascii="Arial" w:hAnsi="Arial" w:cs="Arial"/>
          <w:sz w:val="22"/>
          <w:szCs w:val="22"/>
        </w:rPr>
        <w:t xml:space="preserve">                                        </w:t>
      </w:r>
      <w:r>
        <w:rPr>
          <w:rFonts w:ascii="Arial" w:hAnsi="Arial" w:cs="Arial"/>
          <w:sz w:val="22"/>
          <w:szCs w:val="22"/>
        </w:rPr>
        <w:t xml:space="preserve">                 </w:t>
      </w:r>
      <w:r w:rsidRPr="009A7CA9">
        <w:rPr>
          <w:rFonts w:ascii="Arial" w:hAnsi="Arial" w:cs="Arial"/>
          <w:position w:val="-24"/>
          <w:sz w:val="22"/>
          <w:szCs w:val="22"/>
        </w:rPr>
        <w:object w:dxaOrig="2520" w:dyaOrig="680">
          <v:shape id="_x0000_i1030" type="#_x0000_t75" style="width:126.1pt;height:34.15pt" o:ole="" fillcolor="window">
            <v:imagedata r:id="rId24" o:title=""/>
          </v:shape>
          <o:OLEObject Type="Embed" ProgID="Equation.3" ShapeID="_x0000_i1030" DrawAspect="Content" ObjectID="_1648450132" r:id="rId25"/>
        </w:object>
      </w:r>
      <w:r w:rsidRPr="009A7CA9">
        <w:rPr>
          <w:rFonts w:ascii="Arial" w:hAnsi="Arial" w:cs="Arial"/>
          <w:sz w:val="22"/>
          <w:szCs w:val="22"/>
        </w:rPr>
        <w:tab/>
        <w:t xml:space="preserve">                 </w:t>
      </w:r>
      <w:r>
        <w:rPr>
          <w:rFonts w:ascii="Arial" w:hAnsi="Arial" w:cs="Arial"/>
          <w:sz w:val="22"/>
          <w:szCs w:val="22"/>
        </w:rPr>
        <w:t xml:space="preserve">            </w:t>
      </w:r>
      <w:r w:rsidRPr="009A7CA9">
        <w:rPr>
          <w:rFonts w:ascii="Arial" w:hAnsi="Arial" w:cs="Arial"/>
          <w:sz w:val="22"/>
          <w:szCs w:val="22"/>
        </w:rPr>
        <w:t xml:space="preserve"> (4)</w:t>
      </w:r>
    </w:p>
    <w:p w:rsidR="00633FF3" w:rsidRPr="009A7CA9" w:rsidRDefault="00633FF3" w:rsidP="00417DE4">
      <w:pPr>
        <w:pStyle w:val="Paragaf"/>
        <w:tabs>
          <w:tab w:val="left" w:pos="7230"/>
        </w:tabs>
        <w:spacing w:line="276" w:lineRule="auto"/>
        <w:ind w:firstLine="0"/>
        <w:rPr>
          <w:rFonts w:ascii="Arial" w:hAnsi="Arial" w:cs="Arial"/>
          <w:sz w:val="22"/>
          <w:szCs w:val="22"/>
        </w:rPr>
      </w:pPr>
    </w:p>
    <w:p w:rsidR="00633FF3" w:rsidRPr="009A7CA9" w:rsidRDefault="00633FF3" w:rsidP="00417DE4">
      <w:pPr>
        <w:pStyle w:val="Paragaf"/>
        <w:tabs>
          <w:tab w:val="left" w:pos="7230"/>
        </w:tabs>
        <w:spacing w:line="276" w:lineRule="auto"/>
        <w:ind w:firstLine="0"/>
        <w:rPr>
          <w:rFonts w:ascii="Arial" w:hAnsi="Arial" w:cs="Arial"/>
          <w:sz w:val="22"/>
          <w:szCs w:val="22"/>
        </w:rPr>
      </w:pPr>
      <w:r w:rsidRPr="009A7CA9">
        <w:rPr>
          <w:rFonts w:ascii="Arial" w:hAnsi="Arial" w:cs="Arial"/>
          <w:sz w:val="22"/>
          <w:szCs w:val="22"/>
        </w:rPr>
        <w:t xml:space="preserve">                                         </w:t>
      </w:r>
      <w:r>
        <w:rPr>
          <w:rFonts w:ascii="Arial" w:hAnsi="Arial" w:cs="Arial"/>
          <w:sz w:val="22"/>
          <w:szCs w:val="22"/>
        </w:rPr>
        <w:t xml:space="preserve">                  </w:t>
      </w:r>
      <w:r w:rsidRPr="009A7CA9">
        <w:rPr>
          <w:rFonts w:ascii="Arial" w:hAnsi="Arial" w:cs="Arial"/>
          <w:sz w:val="22"/>
          <w:szCs w:val="22"/>
        </w:rPr>
        <w:t xml:space="preserve"> </w:t>
      </w:r>
      <w:r w:rsidRPr="009A7CA9">
        <w:rPr>
          <w:rFonts w:ascii="Arial" w:hAnsi="Arial" w:cs="Arial"/>
          <w:position w:val="-24"/>
          <w:sz w:val="22"/>
          <w:szCs w:val="22"/>
        </w:rPr>
        <w:object w:dxaOrig="2280" w:dyaOrig="660">
          <v:shape id="_x0000_i1031" type="#_x0000_t75" style="width:114.05pt;height:32.9pt" o:ole="" fillcolor="window">
            <v:imagedata r:id="rId26" o:title=""/>
          </v:shape>
          <o:OLEObject Type="Embed" ProgID="Equation.3" ShapeID="_x0000_i1031" DrawAspect="Content" ObjectID="_1648450133" r:id="rId27"/>
        </w:object>
      </w:r>
      <w:r w:rsidRPr="009A7CA9">
        <w:rPr>
          <w:rFonts w:ascii="Arial" w:hAnsi="Arial" w:cs="Arial"/>
          <w:sz w:val="22"/>
          <w:szCs w:val="22"/>
        </w:rPr>
        <w:tab/>
        <w:t xml:space="preserve">                  </w:t>
      </w:r>
      <w:r>
        <w:rPr>
          <w:rFonts w:ascii="Arial" w:hAnsi="Arial" w:cs="Arial"/>
          <w:sz w:val="22"/>
          <w:szCs w:val="22"/>
        </w:rPr>
        <w:t xml:space="preserve">            </w:t>
      </w:r>
      <w:r w:rsidRPr="009A7CA9">
        <w:rPr>
          <w:rFonts w:ascii="Arial" w:hAnsi="Arial" w:cs="Arial"/>
          <w:sz w:val="22"/>
          <w:szCs w:val="22"/>
        </w:rPr>
        <w:t>(5)</w:t>
      </w:r>
    </w:p>
    <w:p w:rsidR="00633FF3" w:rsidRPr="009A7CA9" w:rsidRDefault="00633FF3" w:rsidP="00417DE4">
      <w:pPr>
        <w:pStyle w:val="Paragaf"/>
        <w:tabs>
          <w:tab w:val="left" w:pos="7230"/>
        </w:tabs>
        <w:spacing w:line="276" w:lineRule="auto"/>
        <w:ind w:firstLine="0"/>
        <w:rPr>
          <w:rFonts w:ascii="Arial" w:hAnsi="Arial" w:cs="Arial"/>
          <w:sz w:val="22"/>
          <w:szCs w:val="22"/>
        </w:rPr>
      </w:pPr>
    </w:p>
    <w:p w:rsidR="00633FF3" w:rsidRPr="009A7CA9" w:rsidRDefault="00633FF3" w:rsidP="002E1D10">
      <w:pPr>
        <w:spacing w:after="0"/>
        <w:rPr>
          <w:rFonts w:ascii="Arial" w:hAnsi="Arial" w:cs="Arial"/>
        </w:rPr>
      </w:pPr>
      <w:r>
        <w:rPr>
          <w:rFonts w:ascii="Arial" w:hAnsi="Arial" w:cs="Arial"/>
          <w:b/>
          <w:i/>
          <w:color w:val="7030A0"/>
        </w:rPr>
        <w:t xml:space="preserve">3.3. </w:t>
      </w:r>
      <w:r w:rsidR="002E1D10">
        <w:rPr>
          <w:rFonts w:ascii="Arial" w:hAnsi="Arial" w:cs="Arial"/>
          <w:b/>
          <w:i/>
          <w:color w:val="7030A0"/>
        </w:rPr>
        <w:t xml:space="preserve">Single exponential smoothing </w:t>
      </w:r>
    </w:p>
    <w:p w:rsidR="00633FF3" w:rsidRPr="009A7CA9" w:rsidRDefault="00633FF3" w:rsidP="00417DE4">
      <w:pPr>
        <w:pStyle w:val="Paragaf"/>
        <w:spacing w:line="276" w:lineRule="auto"/>
        <w:rPr>
          <w:rFonts w:ascii="Arial" w:hAnsi="Arial" w:cs="Arial"/>
          <w:sz w:val="22"/>
          <w:szCs w:val="22"/>
        </w:rPr>
      </w:pPr>
      <w:r w:rsidRPr="009A7CA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sidRPr="009A7CA9">
        <w:rPr>
          <w:rFonts w:ascii="Arial" w:hAnsi="Arial" w:cs="Arial"/>
          <w:sz w:val="22"/>
          <w:szCs w:val="22"/>
        </w:rPr>
        <w:t xml:space="preserve"> </w:t>
      </w:r>
      <w:r w:rsidRPr="009A7CA9">
        <w:rPr>
          <w:rFonts w:ascii="Arial" w:hAnsi="Arial" w:cs="Arial"/>
          <w:position w:val="-12"/>
          <w:sz w:val="22"/>
          <w:szCs w:val="22"/>
        </w:rPr>
        <w:object w:dxaOrig="2400" w:dyaOrig="340">
          <v:shape id="_x0000_i1032" type="#_x0000_t75" style="width:119.85pt;height:16.65pt" o:ole="" fillcolor="window">
            <v:imagedata r:id="rId28" o:title=""/>
          </v:shape>
          <o:OLEObject Type="Embed" ProgID="Equation.3" ShapeID="_x0000_i1032" DrawAspect="Content" ObjectID="_1648450134" r:id="rId29"/>
        </w:object>
      </w:r>
      <w:r w:rsidRPr="009A7CA9">
        <w:rPr>
          <w:rFonts w:ascii="Arial" w:hAnsi="Arial" w:cs="Arial"/>
          <w:sz w:val="22"/>
          <w:szCs w:val="22"/>
        </w:rPr>
        <w:tab/>
        <w:t xml:space="preserve">      </w:t>
      </w:r>
      <w:r>
        <w:rPr>
          <w:rFonts w:ascii="Arial" w:hAnsi="Arial" w:cs="Arial"/>
          <w:sz w:val="22"/>
          <w:szCs w:val="22"/>
        </w:rPr>
        <w:t xml:space="preserve"> </w:t>
      </w:r>
      <w:r w:rsidRPr="009A7CA9">
        <w:rPr>
          <w:rFonts w:ascii="Arial" w:hAnsi="Arial" w:cs="Arial"/>
          <w:sz w:val="22"/>
          <w:szCs w:val="22"/>
        </w:rPr>
        <w:t xml:space="preserve">                       (7)</w:t>
      </w:r>
    </w:p>
    <w:p w:rsidR="00633FF3" w:rsidRPr="009A7CA9" w:rsidRDefault="002E1D10" w:rsidP="00417DE4">
      <w:pPr>
        <w:pStyle w:val="Paragaf"/>
        <w:spacing w:line="276" w:lineRule="auto"/>
        <w:rPr>
          <w:rFonts w:ascii="Arial" w:hAnsi="Arial" w:cs="Arial"/>
          <w:sz w:val="22"/>
          <w:szCs w:val="22"/>
        </w:rPr>
      </w:pPr>
      <w:r>
        <w:rPr>
          <w:rFonts w:ascii="Arial" w:hAnsi="Arial" w:cs="Arial"/>
          <w:sz w:val="22"/>
          <w:szCs w:val="22"/>
        </w:rPr>
        <w:t>If</w:t>
      </w:r>
      <w:r w:rsidR="00633FF3" w:rsidRPr="009A7CA9">
        <w:rPr>
          <w:rFonts w:ascii="Arial" w:hAnsi="Arial" w:cs="Arial"/>
          <w:sz w:val="22"/>
          <w:szCs w:val="22"/>
        </w:rPr>
        <w:t>: F</w:t>
      </w:r>
      <w:r w:rsidR="00633FF3" w:rsidRPr="009A7CA9">
        <w:rPr>
          <w:rFonts w:ascii="Arial" w:hAnsi="Arial" w:cs="Arial"/>
          <w:sz w:val="22"/>
          <w:szCs w:val="22"/>
          <w:vertAlign w:val="subscript"/>
        </w:rPr>
        <w:t xml:space="preserve">1 </w:t>
      </w:r>
      <w:r w:rsidR="00633FF3" w:rsidRPr="009A7CA9">
        <w:rPr>
          <w:rFonts w:ascii="Arial" w:hAnsi="Arial" w:cs="Arial"/>
          <w:sz w:val="22"/>
          <w:szCs w:val="22"/>
        </w:rPr>
        <w:t>= y</w:t>
      </w:r>
      <w:r w:rsidR="00633FF3" w:rsidRPr="009A7CA9">
        <w:rPr>
          <w:rFonts w:ascii="Arial" w:hAnsi="Arial" w:cs="Arial"/>
          <w:sz w:val="22"/>
          <w:szCs w:val="22"/>
          <w:vertAlign w:val="subscript"/>
        </w:rPr>
        <w:t>1</w:t>
      </w:r>
      <w:r w:rsidR="00633FF3" w:rsidRPr="009A7CA9">
        <w:rPr>
          <w:rFonts w:ascii="Arial" w:hAnsi="Arial" w:cs="Arial"/>
          <w:sz w:val="22"/>
          <w:szCs w:val="22"/>
        </w:rPr>
        <w:t xml:space="preserve"> </w:t>
      </w:r>
      <w:r>
        <w:rPr>
          <w:rFonts w:ascii="Arial" w:hAnsi="Arial" w:cs="Arial"/>
          <w:sz w:val="22"/>
          <w:szCs w:val="22"/>
        </w:rPr>
        <w:t>then</w:t>
      </w:r>
      <w:r w:rsidR="00633FF3" w:rsidRPr="009A7CA9">
        <w:rPr>
          <w:rFonts w:ascii="Arial" w:hAnsi="Arial" w:cs="Arial"/>
          <w:sz w:val="22"/>
          <w:szCs w:val="22"/>
        </w:rPr>
        <w:t>:</w:t>
      </w:r>
    </w:p>
    <w:p w:rsidR="00633FF3" w:rsidRPr="009A7CA9" w:rsidRDefault="00633FF3" w:rsidP="00417DE4">
      <w:pPr>
        <w:pStyle w:val="Paragaf"/>
        <w:spacing w:line="276" w:lineRule="auto"/>
        <w:rPr>
          <w:rFonts w:ascii="Arial" w:hAnsi="Arial" w:cs="Arial"/>
          <w:sz w:val="22"/>
          <w:szCs w:val="22"/>
          <w:vertAlign w:val="subscript"/>
        </w:rPr>
      </w:pPr>
      <w:r w:rsidRPr="009A7CA9">
        <w:rPr>
          <w:rFonts w:ascii="Arial" w:hAnsi="Arial" w:cs="Arial"/>
          <w:sz w:val="22"/>
          <w:szCs w:val="22"/>
        </w:rPr>
        <w:t xml:space="preserve">                             F</w:t>
      </w:r>
      <w:r w:rsidRPr="009A7CA9">
        <w:rPr>
          <w:rFonts w:ascii="Arial" w:hAnsi="Arial" w:cs="Arial"/>
          <w:sz w:val="22"/>
          <w:szCs w:val="22"/>
          <w:vertAlign w:val="subscript"/>
        </w:rPr>
        <w:t>4</w:t>
      </w:r>
      <w:r w:rsidRPr="009A7CA9">
        <w:rPr>
          <w:rFonts w:ascii="Arial" w:hAnsi="Arial" w:cs="Arial"/>
          <w:sz w:val="22"/>
          <w:szCs w:val="22"/>
        </w:rPr>
        <w:t xml:space="preserve"> = α</w:t>
      </w:r>
      <w:r w:rsidRPr="009A7CA9">
        <w:rPr>
          <w:rFonts w:ascii="Arial" w:hAnsi="Arial" w:cs="Arial"/>
          <w:sz w:val="22"/>
          <w:szCs w:val="22"/>
        </w:rPr>
        <w:sym w:font="Symbol" w:char="F0D7"/>
      </w:r>
      <w:r w:rsidRPr="009A7CA9">
        <w:rPr>
          <w:rFonts w:ascii="Arial" w:hAnsi="Arial" w:cs="Arial"/>
          <w:sz w:val="22"/>
          <w:szCs w:val="22"/>
        </w:rPr>
        <w:t>y</w:t>
      </w:r>
      <w:r w:rsidRPr="009A7CA9">
        <w:rPr>
          <w:rFonts w:ascii="Arial" w:hAnsi="Arial" w:cs="Arial"/>
          <w:sz w:val="22"/>
          <w:szCs w:val="22"/>
          <w:vertAlign w:val="subscript"/>
        </w:rPr>
        <w:t>3</w:t>
      </w:r>
      <w:r w:rsidRPr="009A7CA9">
        <w:rPr>
          <w:rFonts w:ascii="Arial" w:hAnsi="Arial" w:cs="Arial"/>
          <w:sz w:val="22"/>
          <w:szCs w:val="22"/>
        </w:rPr>
        <w:t xml:space="preserve"> + </w:t>
      </w:r>
      <w:proofErr w:type="gramStart"/>
      <w:r w:rsidRPr="009A7CA9">
        <w:rPr>
          <w:rFonts w:ascii="Arial" w:hAnsi="Arial" w:cs="Arial"/>
          <w:sz w:val="22"/>
          <w:szCs w:val="22"/>
        </w:rPr>
        <w:t>α</w:t>
      </w:r>
      <w:proofErr w:type="gramEnd"/>
      <w:r w:rsidRPr="009A7CA9">
        <w:rPr>
          <w:rFonts w:ascii="Arial" w:hAnsi="Arial" w:cs="Arial"/>
          <w:sz w:val="22"/>
          <w:szCs w:val="22"/>
        </w:rPr>
        <w:sym w:font="Symbol" w:char="F0D7"/>
      </w:r>
      <w:r w:rsidRPr="009A7CA9">
        <w:rPr>
          <w:rFonts w:ascii="Arial" w:hAnsi="Arial" w:cs="Arial"/>
          <w:sz w:val="22"/>
          <w:szCs w:val="22"/>
        </w:rPr>
        <w:t>(1-α)</w:t>
      </w:r>
      <w:r w:rsidRPr="009A7CA9">
        <w:rPr>
          <w:rFonts w:ascii="Arial" w:hAnsi="Arial" w:cs="Arial"/>
          <w:sz w:val="22"/>
          <w:szCs w:val="22"/>
        </w:rPr>
        <w:sym w:font="Symbol" w:char="F0D7"/>
      </w:r>
      <w:r w:rsidRPr="009A7CA9">
        <w:rPr>
          <w:rFonts w:ascii="Arial" w:hAnsi="Arial" w:cs="Arial"/>
          <w:sz w:val="22"/>
          <w:szCs w:val="22"/>
        </w:rPr>
        <w:t>y</w:t>
      </w:r>
      <w:r w:rsidRPr="009A7CA9">
        <w:rPr>
          <w:rFonts w:ascii="Arial" w:hAnsi="Arial" w:cs="Arial"/>
          <w:sz w:val="22"/>
          <w:szCs w:val="22"/>
          <w:vertAlign w:val="subscript"/>
        </w:rPr>
        <w:t>2</w:t>
      </w:r>
      <w:r w:rsidRPr="009A7CA9">
        <w:rPr>
          <w:rFonts w:ascii="Arial" w:hAnsi="Arial" w:cs="Arial"/>
          <w:sz w:val="22"/>
          <w:szCs w:val="22"/>
        </w:rPr>
        <w:t xml:space="preserve"> + α</w:t>
      </w:r>
      <w:r w:rsidRPr="009A7CA9">
        <w:rPr>
          <w:rFonts w:ascii="Arial" w:hAnsi="Arial" w:cs="Arial"/>
          <w:sz w:val="22"/>
          <w:szCs w:val="22"/>
        </w:rPr>
        <w:sym w:font="Symbol" w:char="F0D7"/>
      </w:r>
      <w:r w:rsidRPr="009A7CA9">
        <w:rPr>
          <w:rFonts w:ascii="Arial" w:hAnsi="Arial" w:cs="Arial"/>
          <w:sz w:val="22"/>
          <w:szCs w:val="22"/>
        </w:rPr>
        <w:t>(1-α)</w:t>
      </w:r>
      <w:r w:rsidRPr="009A7CA9">
        <w:rPr>
          <w:rFonts w:ascii="Arial" w:hAnsi="Arial" w:cs="Arial"/>
          <w:sz w:val="22"/>
          <w:szCs w:val="22"/>
          <w:vertAlign w:val="superscript"/>
        </w:rPr>
        <w:t>2</w:t>
      </w:r>
      <w:r w:rsidRPr="009A7CA9">
        <w:rPr>
          <w:rFonts w:ascii="Arial" w:hAnsi="Arial" w:cs="Arial"/>
          <w:sz w:val="22"/>
          <w:szCs w:val="22"/>
        </w:rPr>
        <w:sym w:font="Symbol" w:char="F0D7"/>
      </w:r>
      <w:r w:rsidRPr="009A7CA9">
        <w:rPr>
          <w:rFonts w:ascii="Arial" w:hAnsi="Arial" w:cs="Arial"/>
          <w:sz w:val="22"/>
          <w:szCs w:val="22"/>
        </w:rPr>
        <w:t>y</w:t>
      </w:r>
      <w:r w:rsidRPr="009A7CA9">
        <w:rPr>
          <w:rFonts w:ascii="Arial" w:hAnsi="Arial" w:cs="Arial"/>
          <w:sz w:val="22"/>
          <w:szCs w:val="22"/>
          <w:vertAlign w:val="subscript"/>
        </w:rPr>
        <w:t>1</w:t>
      </w:r>
    </w:p>
    <w:p w:rsidR="00633FF3" w:rsidRPr="009A7CA9" w:rsidRDefault="00633FF3" w:rsidP="002E1D10">
      <w:pPr>
        <w:pStyle w:val="Paragaf"/>
        <w:spacing w:line="276" w:lineRule="auto"/>
        <w:ind w:firstLine="0"/>
        <w:rPr>
          <w:rFonts w:ascii="Arial" w:hAnsi="Arial" w:cs="Arial"/>
          <w:sz w:val="22"/>
          <w:szCs w:val="22"/>
        </w:rPr>
      </w:pPr>
      <w:r w:rsidRPr="009A7CA9">
        <w:rPr>
          <w:rFonts w:ascii="Arial" w:hAnsi="Arial" w:cs="Arial"/>
          <w:sz w:val="22"/>
          <w:szCs w:val="22"/>
        </w:rPr>
        <w:t xml:space="preserve">             </w:t>
      </w:r>
    </w:p>
    <w:p w:rsidR="00633FF3" w:rsidRPr="009A7CA9" w:rsidRDefault="00633FF3" w:rsidP="00417DE4">
      <w:pPr>
        <w:pStyle w:val="Paragaf"/>
        <w:spacing w:line="276" w:lineRule="auto"/>
        <w:rPr>
          <w:rFonts w:ascii="Arial" w:hAnsi="Arial" w:cs="Arial"/>
          <w:sz w:val="22"/>
          <w:szCs w:val="22"/>
        </w:rPr>
      </w:pPr>
      <w:r w:rsidRPr="009A7CA9">
        <w:rPr>
          <w:rFonts w:ascii="Arial" w:hAnsi="Arial" w:cs="Arial"/>
          <w:sz w:val="22"/>
          <w:szCs w:val="22"/>
        </w:rPr>
        <w:t xml:space="preserve">                                            </w:t>
      </w:r>
      <w:r>
        <w:rPr>
          <w:rFonts w:ascii="Arial" w:hAnsi="Arial" w:cs="Arial"/>
          <w:sz w:val="22"/>
          <w:szCs w:val="22"/>
        </w:rPr>
        <w:t xml:space="preserve">     </w:t>
      </w:r>
      <w:r w:rsidRPr="009A7CA9">
        <w:rPr>
          <w:rFonts w:ascii="Arial" w:hAnsi="Arial" w:cs="Arial"/>
          <w:sz w:val="22"/>
          <w:szCs w:val="22"/>
        </w:rPr>
        <w:t xml:space="preserve"> F</w:t>
      </w:r>
      <w:r w:rsidRPr="009A7CA9">
        <w:rPr>
          <w:rFonts w:ascii="Arial" w:hAnsi="Arial" w:cs="Arial"/>
          <w:sz w:val="22"/>
          <w:szCs w:val="22"/>
          <w:vertAlign w:val="subscript"/>
        </w:rPr>
        <w:t>t+1</w:t>
      </w:r>
      <w:r w:rsidRPr="009A7CA9">
        <w:rPr>
          <w:rFonts w:ascii="Arial" w:hAnsi="Arial" w:cs="Arial"/>
          <w:sz w:val="22"/>
          <w:szCs w:val="22"/>
        </w:rPr>
        <w:t xml:space="preserve"> = F</w:t>
      </w:r>
      <w:r w:rsidRPr="009A7CA9">
        <w:rPr>
          <w:rFonts w:ascii="Arial" w:hAnsi="Arial" w:cs="Arial"/>
          <w:sz w:val="22"/>
          <w:szCs w:val="22"/>
          <w:vertAlign w:val="subscript"/>
        </w:rPr>
        <w:t>t</w:t>
      </w:r>
      <w:r w:rsidRPr="009A7CA9">
        <w:rPr>
          <w:rFonts w:ascii="Arial" w:hAnsi="Arial" w:cs="Arial"/>
          <w:sz w:val="22"/>
          <w:szCs w:val="22"/>
        </w:rPr>
        <w:t xml:space="preserve"> + </w:t>
      </w:r>
      <w:proofErr w:type="gramStart"/>
      <w:r w:rsidRPr="009A7CA9">
        <w:rPr>
          <w:rFonts w:ascii="Arial" w:hAnsi="Arial" w:cs="Arial"/>
          <w:sz w:val="22"/>
          <w:szCs w:val="22"/>
        </w:rPr>
        <w:t>α</w:t>
      </w:r>
      <w:proofErr w:type="gramEnd"/>
      <w:r w:rsidRPr="009A7CA9">
        <w:rPr>
          <w:rFonts w:ascii="Arial" w:hAnsi="Arial" w:cs="Arial"/>
          <w:sz w:val="22"/>
          <w:szCs w:val="22"/>
        </w:rPr>
        <w:sym w:font="Symbol" w:char="F0D7"/>
      </w:r>
      <w:r w:rsidRPr="009A7CA9">
        <w:rPr>
          <w:rFonts w:ascii="Arial" w:hAnsi="Arial" w:cs="Arial"/>
          <w:sz w:val="22"/>
          <w:szCs w:val="22"/>
        </w:rPr>
        <w:t>(</w:t>
      </w:r>
      <w:proofErr w:type="spellStart"/>
      <w:r w:rsidRPr="009A7CA9">
        <w:rPr>
          <w:rFonts w:ascii="Arial" w:hAnsi="Arial" w:cs="Arial"/>
          <w:sz w:val="22"/>
          <w:szCs w:val="22"/>
        </w:rPr>
        <w:t>y</w:t>
      </w:r>
      <w:r w:rsidRPr="009A7CA9">
        <w:rPr>
          <w:rFonts w:ascii="Arial" w:hAnsi="Arial" w:cs="Arial"/>
          <w:sz w:val="22"/>
          <w:szCs w:val="22"/>
          <w:vertAlign w:val="subscript"/>
        </w:rPr>
        <w:t>t</w:t>
      </w:r>
      <w:proofErr w:type="spellEnd"/>
      <w:r w:rsidRPr="009A7CA9">
        <w:rPr>
          <w:rFonts w:ascii="Arial" w:hAnsi="Arial" w:cs="Arial"/>
          <w:sz w:val="22"/>
          <w:szCs w:val="22"/>
        </w:rPr>
        <w:t>-F</w:t>
      </w:r>
      <w:r w:rsidRPr="009A7CA9">
        <w:rPr>
          <w:rFonts w:ascii="Arial" w:hAnsi="Arial" w:cs="Arial"/>
          <w:sz w:val="22"/>
          <w:szCs w:val="22"/>
          <w:vertAlign w:val="subscript"/>
        </w:rPr>
        <w:t>t</w:t>
      </w:r>
      <w:r w:rsidRPr="009A7CA9">
        <w:rPr>
          <w:rFonts w:ascii="Arial" w:hAnsi="Arial" w:cs="Arial"/>
          <w:sz w:val="22"/>
          <w:szCs w:val="22"/>
        </w:rPr>
        <w:t>).</w:t>
      </w:r>
      <w:r w:rsidRPr="009A7CA9">
        <w:rPr>
          <w:rFonts w:ascii="Arial" w:hAnsi="Arial" w:cs="Arial"/>
          <w:sz w:val="22"/>
          <w:szCs w:val="22"/>
        </w:rPr>
        <w:tab/>
        <w:t xml:space="preserve">                                                     (8)</w:t>
      </w:r>
    </w:p>
    <w:p w:rsidR="00633FF3" w:rsidRPr="009A7CA9" w:rsidRDefault="00633FF3" w:rsidP="00417DE4">
      <w:pPr>
        <w:pStyle w:val="Paragaf"/>
        <w:tabs>
          <w:tab w:val="left" w:pos="7230"/>
        </w:tabs>
        <w:spacing w:line="276" w:lineRule="auto"/>
        <w:ind w:firstLine="0"/>
        <w:rPr>
          <w:rFonts w:ascii="Arial" w:hAnsi="Arial" w:cs="Arial"/>
          <w:sz w:val="22"/>
          <w:szCs w:val="22"/>
          <w:vertAlign w:val="subscript"/>
        </w:rPr>
      </w:pPr>
      <w:r w:rsidRPr="009A7CA9">
        <w:rPr>
          <w:rFonts w:ascii="Arial" w:hAnsi="Arial" w:cs="Arial"/>
          <w:sz w:val="22"/>
          <w:szCs w:val="22"/>
        </w:rPr>
        <w:t xml:space="preserve">                                                                </w:t>
      </w:r>
      <w:r>
        <w:rPr>
          <w:rFonts w:ascii="Arial" w:hAnsi="Arial" w:cs="Arial"/>
          <w:sz w:val="22"/>
          <w:szCs w:val="22"/>
        </w:rPr>
        <w:t xml:space="preserve"> </w:t>
      </w:r>
      <w:r w:rsidRPr="009A7CA9">
        <w:rPr>
          <w:rFonts w:ascii="Arial" w:hAnsi="Arial" w:cs="Arial"/>
          <w:sz w:val="22"/>
          <w:szCs w:val="22"/>
        </w:rPr>
        <w:t xml:space="preserve"> </w:t>
      </w:r>
      <w:r w:rsidRPr="009A7CA9">
        <w:rPr>
          <w:rFonts w:ascii="Arial" w:hAnsi="Arial" w:cs="Arial"/>
          <w:sz w:val="22"/>
          <w:szCs w:val="22"/>
        </w:rPr>
        <w:sym w:font="Symbol" w:char="F065"/>
      </w:r>
      <w:r w:rsidRPr="009A7CA9">
        <w:rPr>
          <w:rFonts w:ascii="Arial" w:hAnsi="Arial" w:cs="Arial"/>
          <w:sz w:val="22"/>
          <w:szCs w:val="22"/>
          <w:vertAlign w:val="subscript"/>
        </w:rPr>
        <w:t>t</w:t>
      </w:r>
      <w:r w:rsidRPr="009A7CA9">
        <w:rPr>
          <w:rFonts w:ascii="Arial" w:hAnsi="Arial" w:cs="Arial"/>
          <w:sz w:val="22"/>
          <w:szCs w:val="22"/>
        </w:rPr>
        <w:t xml:space="preserve"> = </w:t>
      </w:r>
      <w:proofErr w:type="spellStart"/>
      <w:r w:rsidRPr="009A7CA9">
        <w:rPr>
          <w:rFonts w:ascii="Arial" w:hAnsi="Arial" w:cs="Arial"/>
          <w:sz w:val="22"/>
          <w:szCs w:val="22"/>
        </w:rPr>
        <w:t>y</w:t>
      </w:r>
      <w:r w:rsidRPr="009A7CA9">
        <w:rPr>
          <w:rFonts w:ascii="Arial" w:hAnsi="Arial" w:cs="Arial"/>
          <w:sz w:val="22"/>
          <w:szCs w:val="22"/>
          <w:vertAlign w:val="subscript"/>
        </w:rPr>
        <w:t>t</w:t>
      </w:r>
      <w:proofErr w:type="spellEnd"/>
      <w:r w:rsidRPr="009A7CA9">
        <w:rPr>
          <w:rFonts w:ascii="Arial" w:hAnsi="Arial" w:cs="Arial"/>
          <w:sz w:val="22"/>
          <w:szCs w:val="22"/>
        </w:rPr>
        <w:t>-F</w:t>
      </w:r>
      <w:r w:rsidRPr="009A7CA9">
        <w:rPr>
          <w:rFonts w:ascii="Arial" w:hAnsi="Arial" w:cs="Arial"/>
          <w:sz w:val="22"/>
          <w:szCs w:val="22"/>
          <w:vertAlign w:val="subscript"/>
        </w:rPr>
        <w:t>t</w:t>
      </w:r>
      <w:r w:rsidRPr="009A7CA9">
        <w:rPr>
          <w:rFonts w:ascii="Arial" w:hAnsi="Arial" w:cs="Arial"/>
          <w:sz w:val="22"/>
          <w:szCs w:val="22"/>
        </w:rPr>
        <w:t>,</w:t>
      </w:r>
      <w:r w:rsidRPr="009A7CA9">
        <w:rPr>
          <w:rFonts w:ascii="Arial" w:hAnsi="Arial" w:cs="Arial"/>
          <w:sz w:val="22"/>
          <w:szCs w:val="22"/>
          <w:vertAlign w:val="subscript"/>
        </w:rPr>
        <w:tab/>
        <w:t xml:space="preserve">                                              </w:t>
      </w:r>
      <w:r w:rsidRPr="009A7CA9">
        <w:rPr>
          <w:rFonts w:ascii="Arial" w:hAnsi="Arial" w:cs="Arial"/>
          <w:sz w:val="22"/>
          <w:szCs w:val="22"/>
        </w:rPr>
        <w:t>(9)</w:t>
      </w:r>
      <w:r w:rsidRPr="009A7CA9">
        <w:rPr>
          <w:rFonts w:ascii="Arial" w:hAnsi="Arial" w:cs="Arial"/>
          <w:sz w:val="22"/>
          <w:szCs w:val="22"/>
          <w:vertAlign w:val="subscript"/>
        </w:rPr>
        <w:t xml:space="preserve"> </w:t>
      </w:r>
    </w:p>
    <w:p w:rsidR="00633FF3" w:rsidRPr="00015011" w:rsidRDefault="00633FF3" w:rsidP="00417DE4">
      <w:pPr>
        <w:pStyle w:val="Paragaf"/>
        <w:tabs>
          <w:tab w:val="left" w:pos="7230"/>
        </w:tabs>
        <w:spacing w:line="276" w:lineRule="auto"/>
        <w:rPr>
          <w:rFonts w:ascii="Arial" w:hAnsi="Arial" w:cs="Arial"/>
          <w:b/>
          <w:i/>
          <w:sz w:val="22"/>
          <w:szCs w:val="22"/>
        </w:rPr>
      </w:pPr>
      <w:bookmarkStart w:id="0" w:name="_GoBack"/>
      <w:bookmarkEnd w:id="0"/>
      <w:proofErr w:type="spellStart"/>
      <w:r w:rsidRPr="00015011">
        <w:rPr>
          <w:rFonts w:ascii="Arial" w:hAnsi="Arial" w:cs="Arial"/>
          <w:b/>
          <w:i/>
          <w:sz w:val="22"/>
          <w:szCs w:val="22"/>
        </w:rPr>
        <w:t>Exem</w:t>
      </w:r>
      <w:r w:rsidR="00A03711">
        <w:rPr>
          <w:rFonts w:ascii="Arial" w:hAnsi="Arial" w:cs="Arial"/>
          <w:b/>
          <w:i/>
          <w:sz w:val="22"/>
          <w:szCs w:val="22"/>
        </w:rPr>
        <w:t>ple</w:t>
      </w:r>
      <w:proofErr w:type="spellEnd"/>
      <w:r w:rsidRPr="00015011">
        <w:rPr>
          <w:rFonts w:ascii="Arial" w:hAnsi="Arial" w:cs="Arial"/>
          <w:b/>
          <w:i/>
          <w:sz w:val="22"/>
          <w:szCs w:val="22"/>
        </w:rPr>
        <w:t>:</w:t>
      </w:r>
    </w:p>
    <w:p w:rsidR="00A03711" w:rsidRPr="00A03711" w:rsidRDefault="00A03711" w:rsidP="00417DE4">
      <w:pPr>
        <w:autoSpaceDE w:val="0"/>
        <w:autoSpaceDN w:val="0"/>
        <w:adjustRightInd w:val="0"/>
        <w:spacing w:after="0"/>
        <w:ind w:firstLine="720"/>
        <w:rPr>
          <w:rFonts w:ascii="Arial" w:eastAsia="Times New Roman" w:hAnsi="Arial" w:cs="Arial"/>
          <w:kern w:val="2"/>
          <w:lang w:val="en-US" w:eastAsia="en-GB"/>
        </w:rPr>
      </w:pPr>
      <w:r w:rsidRPr="00A03711">
        <w:rPr>
          <w:rFonts w:ascii="Arial" w:eastAsia="Times New Roman" w:hAnsi="Arial" w:cs="Arial"/>
          <w:kern w:val="2"/>
          <w:lang w:val="en-US" w:eastAsia="en-GB"/>
        </w:rPr>
        <w:t>The file</w:t>
      </w:r>
      <w:r w:rsidR="00633FF3" w:rsidRPr="00A03711">
        <w:rPr>
          <w:rFonts w:ascii="Arial" w:eastAsia="Times New Roman" w:hAnsi="Arial" w:cs="Arial"/>
          <w:kern w:val="2"/>
          <w:lang w:val="en-US" w:eastAsia="en-GB"/>
        </w:rPr>
        <w:t xml:space="preserve"> </w:t>
      </w:r>
      <w:r w:rsidR="00633FF3" w:rsidRPr="00A03711">
        <w:rPr>
          <w:rFonts w:ascii="Arial" w:eastAsia="Times New Roman" w:hAnsi="Arial" w:cs="Arial"/>
          <w:color w:val="548DD4" w:themeColor="text2" w:themeTint="99"/>
          <w:kern w:val="2"/>
          <w:u w:val="single"/>
          <w:lang w:val="en-US" w:eastAsia="en-GB"/>
        </w:rPr>
        <w:t>http://robjhyndman.com/tsdldata/hurst/precip1.dat</w:t>
      </w:r>
      <w:r w:rsidR="00633FF3" w:rsidRPr="00A03711">
        <w:rPr>
          <w:rFonts w:ascii="Arial" w:eastAsia="Times New Roman" w:hAnsi="Arial" w:cs="Arial"/>
          <w:color w:val="548DD4" w:themeColor="text2" w:themeTint="99"/>
          <w:kern w:val="2"/>
          <w:lang w:val="en-US" w:eastAsia="en-GB"/>
        </w:rPr>
        <w:t xml:space="preserve"> </w:t>
      </w:r>
      <w:r w:rsidRPr="00A03711">
        <w:rPr>
          <w:rFonts w:ascii="Arial" w:eastAsia="Times New Roman" w:hAnsi="Arial" w:cs="Arial"/>
          <w:kern w:val="2"/>
          <w:lang w:val="en-US" w:eastAsia="en-GB"/>
        </w:rPr>
        <w:t>contains total annual rainfall in inches for</w:t>
      </w:r>
      <w:r>
        <w:rPr>
          <w:rFonts w:ascii="Arial" w:eastAsia="Times New Roman" w:hAnsi="Arial" w:cs="Arial"/>
          <w:kern w:val="2"/>
          <w:lang w:val="en-US" w:eastAsia="en-GB"/>
        </w:rPr>
        <w:t xml:space="preserve"> </w:t>
      </w:r>
      <w:r w:rsidRPr="00A03711">
        <w:rPr>
          <w:rFonts w:ascii="Arial" w:eastAsia="Times New Roman" w:hAnsi="Arial" w:cs="Arial"/>
          <w:kern w:val="2"/>
          <w:lang w:val="en-US" w:eastAsia="en-GB"/>
        </w:rPr>
        <w:t xml:space="preserve">London, from 1813-1912 (original data from </w:t>
      </w:r>
      <w:proofErr w:type="spellStart"/>
      <w:r w:rsidRPr="00A03711">
        <w:rPr>
          <w:rFonts w:ascii="Arial" w:eastAsia="Times New Roman" w:hAnsi="Arial" w:cs="Arial"/>
          <w:kern w:val="2"/>
          <w:lang w:val="en-US" w:eastAsia="en-GB"/>
        </w:rPr>
        <w:t>Hipel</w:t>
      </w:r>
      <w:proofErr w:type="spellEnd"/>
      <w:r w:rsidRPr="00A03711">
        <w:rPr>
          <w:rFonts w:ascii="Arial" w:eastAsia="Times New Roman" w:hAnsi="Arial" w:cs="Arial"/>
          <w:kern w:val="2"/>
          <w:lang w:val="en-US" w:eastAsia="en-GB"/>
        </w:rPr>
        <w:t xml:space="preserve"> and McLeod, 1994). We can read the data into R and plot it by</w:t>
      </w:r>
      <w:r>
        <w:rPr>
          <w:rFonts w:ascii="Arial" w:eastAsia="Times New Roman" w:hAnsi="Arial" w:cs="Arial"/>
          <w:kern w:val="2"/>
          <w:lang w:val="en-US" w:eastAsia="en-GB"/>
        </w:rPr>
        <w:t xml:space="preserve"> typing:</w:t>
      </w:r>
    </w:p>
    <w:p w:rsidR="00633FF3" w:rsidRPr="00324955" w:rsidRDefault="00633FF3" w:rsidP="00417DE4">
      <w:pPr>
        <w:autoSpaceDE w:val="0"/>
        <w:autoSpaceDN w:val="0"/>
        <w:adjustRightInd w:val="0"/>
        <w:spacing w:after="0"/>
        <w:rPr>
          <w:rFonts w:ascii="Arial" w:eastAsia="Times New Roman" w:hAnsi="Arial" w:cs="Arial"/>
          <w:kern w:val="2"/>
          <w:lang w:val="en-US" w:eastAsia="en-GB"/>
        </w:rPr>
      </w:pPr>
    </w:p>
    <w:p w:rsidR="00633FF3" w:rsidRPr="00324955" w:rsidRDefault="00633FF3" w:rsidP="00417DE4">
      <w:pPr>
        <w:autoSpaceDE w:val="0"/>
        <w:autoSpaceDN w:val="0"/>
        <w:adjustRightInd w:val="0"/>
        <w:spacing w:after="0"/>
        <w:rPr>
          <w:rFonts w:ascii="Arial" w:eastAsia="Times New Roman" w:hAnsi="Arial" w:cs="Arial"/>
          <w:color w:val="FF0000"/>
          <w:kern w:val="2"/>
          <w:lang w:val="en-US" w:eastAsia="en-GB"/>
        </w:rPr>
      </w:pPr>
      <w:proofErr w:type="gramStart"/>
      <w:r w:rsidRPr="00324955">
        <w:rPr>
          <w:rFonts w:ascii="Arial" w:eastAsia="Times New Roman" w:hAnsi="Arial" w:cs="Arial"/>
          <w:color w:val="FF0000"/>
          <w:kern w:val="2"/>
          <w:lang w:val="en-US" w:eastAsia="en-GB"/>
        </w:rPr>
        <w:t>rain</w:t>
      </w:r>
      <w:proofErr w:type="gramEnd"/>
      <w:r w:rsidRPr="00324955">
        <w:rPr>
          <w:rFonts w:ascii="Arial" w:eastAsia="Times New Roman" w:hAnsi="Arial" w:cs="Arial"/>
          <w:color w:val="FF0000"/>
          <w:kern w:val="2"/>
          <w:lang w:val="en-US" w:eastAsia="en-GB"/>
        </w:rPr>
        <w:t xml:space="preserve"> &lt;- scan("http://robjhyndman.com/</w:t>
      </w:r>
      <w:proofErr w:type="spellStart"/>
      <w:r w:rsidRPr="00324955">
        <w:rPr>
          <w:rFonts w:ascii="Arial" w:eastAsia="Times New Roman" w:hAnsi="Arial" w:cs="Arial"/>
          <w:color w:val="FF0000"/>
          <w:kern w:val="2"/>
          <w:lang w:val="en-US" w:eastAsia="en-GB"/>
        </w:rPr>
        <w:t>tsdldata</w:t>
      </w:r>
      <w:proofErr w:type="spellEnd"/>
      <w:r w:rsidRPr="00324955">
        <w:rPr>
          <w:rFonts w:ascii="Arial" w:eastAsia="Times New Roman" w:hAnsi="Arial" w:cs="Arial"/>
          <w:color w:val="FF0000"/>
          <w:kern w:val="2"/>
          <w:lang w:val="en-US" w:eastAsia="en-GB"/>
        </w:rPr>
        <w:t>/</w:t>
      </w:r>
      <w:proofErr w:type="spellStart"/>
      <w:r w:rsidRPr="00324955">
        <w:rPr>
          <w:rFonts w:ascii="Arial" w:eastAsia="Times New Roman" w:hAnsi="Arial" w:cs="Arial"/>
          <w:color w:val="FF0000"/>
          <w:kern w:val="2"/>
          <w:lang w:val="en-US" w:eastAsia="en-GB"/>
        </w:rPr>
        <w:t>hurst</w:t>
      </w:r>
      <w:proofErr w:type="spellEnd"/>
      <w:r w:rsidRPr="00324955">
        <w:rPr>
          <w:rFonts w:ascii="Arial" w:eastAsia="Times New Roman" w:hAnsi="Arial" w:cs="Arial"/>
          <w:color w:val="FF0000"/>
          <w:kern w:val="2"/>
          <w:lang w:val="en-US" w:eastAsia="en-GB"/>
        </w:rPr>
        <w:t>/precip1.dat",skip=1)</w:t>
      </w:r>
    </w:p>
    <w:p w:rsidR="00633FF3" w:rsidRDefault="00633FF3" w:rsidP="00417DE4">
      <w:pPr>
        <w:autoSpaceDE w:val="0"/>
        <w:autoSpaceDN w:val="0"/>
        <w:adjustRightInd w:val="0"/>
        <w:spacing w:after="0"/>
        <w:rPr>
          <w:rFonts w:ascii="Arial" w:eastAsia="Times New Roman" w:hAnsi="Arial" w:cs="Arial"/>
          <w:color w:val="FF0000"/>
          <w:kern w:val="2"/>
          <w:lang w:val="en-US" w:eastAsia="en-GB"/>
        </w:rPr>
      </w:pPr>
      <w:proofErr w:type="spellStart"/>
      <w:proofErr w:type="gramStart"/>
      <w:r w:rsidRPr="00324955">
        <w:rPr>
          <w:rFonts w:ascii="Arial" w:eastAsia="Times New Roman" w:hAnsi="Arial" w:cs="Arial"/>
          <w:color w:val="FF0000"/>
          <w:kern w:val="2"/>
          <w:lang w:val="en-US" w:eastAsia="en-GB"/>
        </w:rPr>
        <w:t>rainseries</w:t>
      </w:r>
      <w:proofErr w:type="spellEnd"/>
      <w:proofErr w:type="gramEnd"/>
      <w:r w:rsidRPr="00324955">
        <w:rPr>
          <w:rFonts w:ascii="Arial" w:eastAsia="Times New Roman" w:hAnsi="Arial" w:cs="Arial"/>
          <w:color w:val="FF0000"/>
          <w:kern w:val="2"/>
          <w:lang w:val="en-US" w:eastAsia="en-GB"/>
        </w:rPr>
        <w:t xml:space="preserve"> &lt;- </w:t>
      </w:r>
      <w:proofErr w:type="spellStart"/>
      <w:r w:rsidRPr="00324955">
        <w:rPr>
          <w:rFonts w:ascii="Arial" w:eastAsia="Times New Roman" w:hAnsi="Arial" w:cs="Arial"/>
          <w:color w:val="FF0000"/>
          <w:kern w:val="2"/>
          <w:lang w:val="en-US" w:eastAsia="en-GB"/>
        </w:rPr>
        <w:t>ts</w:t>
      </w:r>
      <w:proofErr w:type="spellEnd"/>
      <w:r w:rsidRPr="00324955">
        <w:rPr>
          <w:rFonts w:ascii="Arial" w:eastAsia="Times New Roman" w:hAnsi="Arial" w:cs="Arial"/>
          <w:color w:val="FF0000"/>
          <w:kern w:val="2"/>
          <w:lang w:val="en-US" w:eastAsia="en-GB"/>
        </w:rPr>
        <w:t>(</w:t>
      </w:r>
      <w:proofErr w:type="spellStart"/>
      <w:r w:rsidRPr="00324955">
        <w:rPr>
          <w:rFonts w:ascii="Arial" w:eastAsia="Times New Roman" w:hAnsi="Arial" w:cs="Arial"/>
          <w:color w:val="FF0000"/>
          <w:kern w:val="2"/>
          <w:lang w:val="en-US" w:eastAsia="en-GB"/>
        </w:rPr>
        <w:t>rain,start</w:t>
      </w:r>
      <w:proofErr w:type="spellEnd"/>
      <w:r w:rsidRPr="00324955">
        <w:rPr>
          <w:rFonts w:ascii="Arial" w:eastAsia="Times New Roman" w:hAnsi="Arial" w:cs="Arial"/>
          <w:color w:val="FF0000"/>
          <w:kern w:val="2"/>
          <w:lang w:val="en-US" w:eastAsia="en-GB"/>
        </w:rPr>
        <w:t>=c(1813))</w:t>
      </w:r>
    </w:p>
    <w:p w:rsidR="00633FF3" w:rsidRPr="00390F63" w:rsidRDefault="00633FF3" w:rsidP="00417DE4">
      <w:pPr>
        <w:autoSpaceDE w:val="0"/>
        <w:autoSpaceDN w:val="0"/>
        <w:adjustRightInd w:val="0"/>
        <w:spacing w:after="0"/>
        <w:rPr>
          <w:rFonts w:ascii="Arial" w:eastAsia="Times New Roman" w:hAnsi="Arial" w:cs="Arial"/>
          <w:color w:val="FF0000"/>
          <w:kern w:val="2"/>
          <w:lang w:val="en-US" w:eastAsia="en-GB"/>
        </w:rPr>
      </w:pPr>
      <w:proofErr w:type="gramStart"/>
      <w:r w:rsidRPr="00390F63">
        <w:rPr>
          <w:rFonts w:ascii="Arial" w:eastAsia="Times New Roman" w:hAnsi="Arial" w:cs="Arial"/>
          <w:color w:val="FF0000"/>
          <w:kern w:val="2"/>
          <w:lang w:val="en-US" w:eastAsia="en-GB"/>
        </w:rPr>
        <w:t>library(</w:t>
      </w:r>
      <w:proofErr w:type="gramEnd"/>
      <w:r w:rsidRPr="00390F63">
        <w:rPr>
          <w:rFonts w:ascii="Arial" w:eastAsia="Times New Roman" w:hAnsi="Arial" w:cs="Arial"/>
          <w:color w:val="FF0000"/>
          <w:kern w:val="2"/>
          <w:lang w:val="en-US" w:eastAsia="en-GB"/>
        </w:rPr>
        <w:t>trend)</w:t>
      </w:r>
    </w:p>
    <w:p w:rsidR="00633FF3" w:rsidRPr="0098451A" w:rsidRDefault="00633FF3" w:rsidP="00417DE4">
      <w:pPr>
        <w:autoSpaceDE w:val="0"/>
        <w:autoSpaceDN w:val="0"/>
        <w:adjustRightInd w:val="0"/>
        <w:spacing w:after="0"/>
        <w:rPr>
          <w:rFonts w:ascii="Arial" w:eastAsia="Times New Roman" w:hAnsi="Arial" w:cs="Arial"/>
          <w:color w:val="FF0000"/>
          <w:kern w:val="2"/>
          <w:lang w:val="en-US" w:eastAsia="en-GB"/>
        </w:rPr>
      </w:pPr>
      <w:proofErr w:type="spellStart"/>
      <w:proofErr w:type="gramStart"/>
      <w:r w:rsidRPr="0098451A">
        <w:rPr>
          <w:rFonts w:ascii="Arial" w:eastAsia="Times New Roman" w:hAnsi="Arial" w:cs="Arial"/>
          <w:color w:val="FF0000"/>
          <w:kern w:val="2"/>
          <w:lang w:val="en-US" w:eastAsia="en-GB"/>
        </w:rPr>
        <w:t>mk.test</w:t>
      </w:r>
      <w:proofErr w:type="spellEnd"/>
      <w:r w:rsidRPr="0098451A">
        <w:rPr>
          <w:rFonts w:ascii="Arial" w:eastAsia="Times New Roman" w:hAnsi="Arial" w:cs="Arial"/>
          <w:color w:val="FF0000"/>
          <w:kern w:val="2"/>
          <w:lang w:val="en-US" w:eastAsia="en-GB"/>
        </w:rPr>
        <w:t>(</w:t>
      </w:r>
      <w:proofErr w:type="spellStart"/>
      <w:proofErr w:type="gramEnd"/>
      <w:r w:rsidRPr="0098451A">
        <w:rPr>
          <w:rFonts w:ascii="Arial" w:eastAsia="Times New Roman" w:hAnsi="Arial" w:cs="Arial"/>
          <w:color w:val="FF0000"/>
          <w:kern w:val="2"/>
          <w:lang w:val="en-US" w:eastAsia="en-GB"/>
        </w:rPr>
        <w:t>rainseries</w:t>
      </w:r>
      <w:proofErr w:type="spellEnd"/>
      <w:r w:rsidRPr="0098451A">
        <w:rPr>
          <w:rFonts w:ascii="Arial" w:eastAsia="Times New Roman" w:hAnsi="Arial" w:cs="Arial"/>
          <w:color w:val="FF0000"/>
          <w:kern w:val="2"/>
          <w:lang w:val="en-US" w:eastAsia="en-GB"/>
        </w:rPr>
        <w:t>)</w:t>
      </w:r>
    </w:p>
    <w:p w:rsidR="00633FF3" w:rsidRPr="00390F63" w:rsidRDefault="00633FF3" w:rsidP="00417DE4">
      <w:pPr>
        <w:autoSpaceDE w:val="0"/>
        <w:autoSpaceDN w:val="0"/>
        <w:adjustRightInd w:val="0"/>
        <w:spacing w:after="0"/>
        <w:rPr>
          <w:rFonts w:ascii="Arial" w:eastAsia="Times New Roman" w:hAnsi="Arial" w:cs="Arial"/>
          <w:kern w:val="2"/>
          <w:lang w:val="en-US" w:eastAsia="en-GB"/>
        </w:rPr>
      </w:pPr>
    </w:p>
    <w:p w:rsidR="00633FF3" w:rsidRPr="00390F63" w:rsidRDefault="00633FF3" w:rsidP="00417DE4">
      <w:pPr>
        <w:autoSpaceDE w:val="0"/>
        <w:autoSpaceDN w:val="0"/>
        <w:adjustRightInd w:val="0"/>
        <w:spacing w:after="0"/>
        <w:ind w:left="720"/>
        <w:rPr>
          <w:rFonts w:ascii="Arial" w:eastAsia="Times New Roman" w:hAnsi="Arial" w:cs="Arial"/>
          <w:kern w:val="2"/>
          <w:lang w:val="en-US" w:eastAsia="en-GB"/>
        </w:rPr>
      </w:pPr>
      <w:r w:rsidRPr="00390F63">
        <w:rPr>
          <w:rFonts w:ascii="Arial" w:eastAsia="Times New Roman" w:hAnsi="Arial" w:cs="Arial"/>
          <w:kern w:val="2"/>
          <w:lang w:val="en-US" w:eastAsia="en-GB"/>
        </w:rPr>
        <w:t xml:space="preserve">        Mann-Kendall trend test</w:t>
      </w:r>
    </w:p>
    <w:p w:rsidR="00633FF3" w:rsidRPr="00390F63" w:rsidRDefault="00633FF3" w:rsidP="00417DE4">
      <w:pPr>
        <w:autoSpaceDE w:val="0"/>
        <w:autoSpaceDN w:val="0"/>
        <w:adjustRightInd w:val="0"/>
        <w:spacing w:after="0"/>
        <w:ind w:left="720"/>
        <w:rPr>
          <w:rFonts w:ascii="Arial" w:eastAsia="Times New Roman" w:hAnsi="Arial" w:cs="Arial"/>
          <w:kern w:val="2"/>
          <w:lang w:val="en-US" w:eastAsia="en-GB"/>
        </w:rPr>
      </w:pPr>
    </w:p>
    <w:p w:rsidR="00633FF3" w:rsidRPr="00390F63" w:rsidRDefault="00633FF3" w:rsidP="00417DE4">
      <w:pPr>
        <w:autoSpaceDE w:val="0"/>
        <w:autoSpaceDN w:val="0"/>
        <w:adjustRightInd w:val="0"/>
        <w:spacing w:after="0"/>
        <w:ind w:left="720"/>
        <w:rPr>
          <w:rFonts w:ascii="Arial" w:eastAsia="Times New Roman" w:hAnsi="Arial" w:cs="Arial"/>
          <w:kern w:val="2"/>
          <w:lang w:val="en-US" w:eastAsia="en-GB"/>
        </w:rPr>
      </w:pPr>
      <w:proofErr w:type="gramStart"/>
      <w:r w:rsidRPr="00390F63">
        <w:rPr>
          <w:rFonts w:ascii="Arial" w:eastAsia="Times New Roman" w:hAnsi="Arial" w:cs="Arial"/>
          <w:kern w:val="2"/>
          <w:lang w:val="en-US" w:eastAsia="en-GB"/>
        </w:rPr>
        <w:t>data</w:t>
      </w:r>
      <w:proofErr w:type="gramEnd"/>
      <w:r w:rsidRPr="00390F63">
        <w:rPr>
          <w:rFonts w:ascii="Arial" w:eastAsia="Times New Roman" w:hAnsi="Arial" w:cs="Arial"/>
          <w:kern w:val="2"/>
          <w:lang w:val="en-US" w:eastAsia="en-GB"/>
        </w:rPr>
        <w:t xml:space="preserve">:  </w:t>
      </w:r>
      <w:proofErr w:type="spellStart"/>
      <w:r w:rsidRPr="00390F63">
        <w:rPr>
          <w:rFonts w:ascii="Arial" w:eastAsia="Times New Roman" w:hAnsi="Arial" w:cs="Arial"/>
          <w:kern w:val="2"/>
          <w:lang w:val="en-US" w:eastAsia="en-GB"/>
        </w:rPr>
        <w:t>rainseries</w:t>
      </w:r>
      <w:proofErr w:type="spellEnd"/>
    </w:p>
    <w:p w:rsidR="00633FF3" w:rsidRPr="00390F63" w:rsidRDefault="00633FF3" w:rsidP="00417DE4">
      <w:pPr>
        <w:autoSpaceDE w:val="0"/>
        <w:autoSpaceDN w:val="0"/>
        <w:adjustRightInd w:val="0"/>
        <w:spacing w:after="0"/>
        <w:ind w:left="720"/>
        <w:rPr>
          <w:rFonts w:ascii="Arial" w:eastAsia="Times New Roman" w:hAnsi="Arial" w:cs="Arial"/>
          <w:kern w:val="2"/>
          <w:lang w:val="en-US" w:eastAsia="en-GB"/>
        </w:rPr>
      </w:pPr>
      <w:r w:rsidRPr="00390F63">
        <w:rPr>
          <w:rFonts w:ascii="Arial" w:eastAsia="Times New Roman" w:hAnsi="Arial" w:cs="Arial"/>
          <w:kern w:val="2"/>
          <w:lang w:val="en-US" w:eastAsia="en-GB"/>
        </w:rPr>
        <w:t>z = -0.28888, n = 100, p-value = 0.7727</w:t>
      </w:r>
    </w:p>
    <w:p w:rsidR="00633FF3" w:rsidRPr="00390F63" w:rsidRDefault="00633FF3" w:rsidP="00417DE4">
      <w:pPr>
        <w:autoSpaceDE w:val="0"/>
        <w:autoSpaceDN w:val="0"/>
        <w:adjustRightInd w:val="0"/>
        <w:spacing w:after="0"/>
        <w:ind w:left="720"/>
        <w:rPr>
          <w:rFonts w:ascii="Arial" w:eastAsia="Times New Roman" w:hAnsi="Arial" w:cs="Arial"/>
          <w:kern w:val="2"/>
          <w:lang w:val="en-US" w:eastAsia="en-GB"/>
        </w:rPr>
      </w:pPr>
      <w:proofErr w:type="gramStart"/>
      <w:r w:rsidRPr="00390F63">
        <w:rPr>
          <w:rFonts w:ascii="Arial" w:eastAsia="Times New Roman" w:hAnsi="Arial" w:cs="Arial"/>
          <w:kern w:val="2"/>
          <w:lang w:val="en-US" w:eastAsia="en-GB"/>
        </w:rPr>
        <w:t>alternative</w:t>
      </w:r>
      <w:proofErr w:type="gramEnd"/>
      <w:r w:rsidRPr="00390F63">
        <w:rPr>
          <w:rFonts w:ascii="Arial" w:eastAsia="Times New Roman" w:hAnsi="Arial" w:cs="Arial"/>
          <w:kern w:val="2"/>
          <w:lang w:val="en-US" w:eastAsia="en-GB"/>
        </w:rPr>
        <w:t xml:space="preserve"> hypothesis: true S is not equal to 0</w:t>
      </w:r>
    </w:p>
    <w:p w:rsidR="00633FF3" w:rsidRPr="00390F63" w:rsidRDefault="00633FF3" w:rsidP="00417DE4">
      <w:pPr>
        <w:autoSpaceDE w:val="0"/>
        <w:autoSpaceDN w:val="0"/>
        <w:adjustRightInd w:val="0"/>
        <w:spacing w:after="0"/>
        <w:ind w:left="720"/>
        <w:rPr>
          <w:rFonts w:ascii="Arial" w:eastAsia="Times New Roman" w:hAnsi="Arial" w:cs="Arial"/>
          <w:kern w:val="2"/>
          <w:lang w:val="en-US" w:eastAsia="en-GB"/>
        </w:rPr>
      </w:pPr>
      <w:proofErr w:type="gramStart"/>
      <w:r w:rsidRPr="00390F63">
        <w:rPr>
          <w:rFonts w:ascii="Arial" w:eastAsia="Times New Roman" w:hAnsi="Arial" w:cs="Arial"/>
          <w:kern w:val="2"/>
          <w:lang w:val="en-US" w:eastAsia="en-GB"/>
        </w:rPr>
        <w:t>sample</w:t>
      </w:r>
      <w:proofErr w:type="gramEnd"/>
      <w:r w:rsidRPr="00390F63">
        <w:rPr>
          <w:rFonts w:ascii="Arial" w:eastAsia="Times New Roman" w:hAnsi="Arial" w:cs="Arial"/>
          <w:kern w:val="2"/>
          <w:lang w:val="en-US" w:eastAsia="en-GB"/>
        </w:rPr>
        <w:t xml:space="preserve"> estimates:</w:t>
      </w:r>
    </w:p>
    <w:p w:rsidR="00633FF3" w:rsidRPr="00390F63" w:rsidRDefault="00633FF3" w:rsidP="00417DE4">
      <w:pPr>
        <w:autoSpaceDE w:val="0"/>
        <w:autoSpaceDN w:val="0"/>
        <w:adjustRightInd w:val="0"/>
        <w:spacing w:after="0"/>
        <w:ind w:left="720"/>
        <w:rPr>
          <w:rFonts w:ascii="Arial" w:eastAsia="Times New Roman" w:hAnsi="Arial" w:cs="Arial"/>
          <w:kern w:val="2"/>
          <w:lang w:val="en-US" w:eastAsia="en-GB"/>
        </w:rPr>
      </w:pPr>
      <w:r w:rsidRPr="00390F63">
        <w:rPr>
          <w:rFonts w:ascii="Arial" w:eastAsia="Times New Roman" w:hAnsi="Arial" w:cs="Arial"/>
          <w:kern w:val="2"/>
          <w:lang w:val="en-US" w:eastAsia="en-GB"/>
        </w:rPr>
        <w:t xml:space="preserve">            S        </w:t>
      </w:r>
      <w:r>
        <w:rPr>
          <w:rFonts w:ascii="Arial" w:eastAsia="Times New Roman" w:hAnsi="Arial" w:cs="Arial"/>
          <w:kern w:val="2"/>
          <w:lang w:val="en-US" w:eastAsia="en-GB"/>
        </w:rPr>
        <w:t xml:space="preserve">         </w:t>
      </w:r>
      <w:r w:rsidRPr="00390F63">
        <w:rPr>
          <w:rFonts w:ascii="Arial" w:eastAsia="Times New Roman" w:hAnsi="Arial" w:cs="Arial"/>
          <w:kern w:val="2"/>
          <w:lang w:val="en-US" w:eastAsia="en-GB"/>
        </w:rPr>
        <w:t xml:space="preserve">  </w:t>
      </w:r>
      <w:proofErr w:type="spellStart"/>
      <w:r w:rsidRPr="00390F63">
        <w:rPr>
          <w:rFonts w:ascii="Arial" w:eastAsia="Times New Roman" w:hAnsi="Arial" w:cs="Arial"/>
          <w:kern w:val="2"/>
          <w:lang w:val="en-US" w:eastAsia="en-GB"/>
        </w:rPr>
        <w:t>varS</w:t>
      </w:r>
      <w:proofErr w:type="spellEnd"/>
      <w:r w:rsidRPr="00390F63">
        <w:rPr>
          <w:rFonts w:ascii="Arial" w:eastAsia="Times New Roman" w:hAnsi="Arial" w:cs="Arial"/>
          <w:kern w:val="2"/>
          <w:lang w:val="en-US" w:eastAsia="en-GB"/>
        </w:rPr>
        <w:t xml:space="preserve">           </w:t>
      </w:r>
      <w:r>
        <w:rPr>
          <w:rFonts w:ascii="Arial" w:eastAsia="Times New Roman" w:hAnsi="Arial" w:cs="Arial"/>
          <w:kern w:val="2"/>
          <w:lang w:val="en-US" w:eastAsia="en-GB"/>
        </w:rPr>
        <w:t xml:space="preserve">     </w:t>
      </w:r>
      <w:r w:rsidRPr="00390F63">
        <w:rPr>
          <w:rFonts w:ascii="Arial" w:eastAsia="Times New Roman" w:hAnsi="Arial" w:cs="Arial"/>
          <w:kern w:val="2"/>
          <w:lang w:val="en-US" w:eastAsia="en-GB"/>
        </w:rPr>
        <w:t xml:space="preserve">tau </w:t>
      </w:r>
    </w:p>
    <w:p w:rsidR="00633FF3" w:rsidRPr="00390F63" w:rsidRDefault="00633FF3" w:rsidP="00417DE4">
      <w:pPr>
        <w:autoSpaceDE w:val="0"/>
        <w:autoSpaceDN w:val="0"/>
        <w:adjustRightInd w:val="0"/>
        <w:spacing w:after="0"/>
        <w:ind w:left="720"/>
        <w:rPr>
          <w:rFonts w:ascii="Arial" w:eastAsia="Times New Roman" w:hAnsi="Arial" w:cs="Arial"/>
          <w:kern w:val="2"/>
          <w:lang w:val="en-US" w:eastAsia="en-GB"/>
        </w:rPr>
      </w:pPr>
      <w:r w:rsidRPr="00390F63">
        <w:rPr>
          <w:rFonts w:ascii="Arial" w:eastAsia="Times New Roman" w:hAnsi="Arial" w:cs="Arial"/>
          <w:kern w:val="2"/>
          <w:lang w:val="en-US" w:eastAsia="en-GB"/>
        </w:rPr>
        <w:t>-9.800000e+</w:t>
      </w:r>
      <w:proofErr w:type="gramStart"/>
      <w:r w:rsidRPr="00390F63">
        <w:rPr>
          <w:rFonts w:ascii="Arial" w:eastAsia="Times New Roman" w:hAnsi="Arial" w:cs="Arial"/>
          <w:kern w:val="2"/>
          <w:lang w:val="en-US" w:eastAsia="en-GB"/>
        </w:rPr>
        <w:t>01  1.127480e</w:t>
      </w:r>
      <w:proofErr w:type="gramEnd"/>
      <w:r w:rsidRPr="00390F63">
        <w:rPr>
          <w:rFonts w:ascii="Arial" w:eastAsia="Times New Roman" w:hAnsi="Arial" w:cs="Arial"/>
          <w:kern w:val="2"/>
          <w:lang w:val="en-US" w:eastAsia="en-GB"/>
        </w:rPr>
        <w:t>+05 -1.980198e-02</w:t>
      </w:r>
    </w:p>
    <w:p w:rsidR="00633FF3" w:rsidRDefault="00633FF3" w:rsidP="00417DE4">
      <w:pPr>
        <w:autoSpaceDE w:val="0"/>
        <w:autoSpaceDN w:val="0"/>
        <w:adjustRightInd w:val="0"/>
        <w:spacing w:after="0"/>
        <w:rPr>
          <w:rFonts w:ascii="Arial" w:eastAsia="Times New Roman" w:hAnsi="Arial" w:cs="Arial"/>
          <w:kern w:val="2"/>
          <w:lang w:val="en-US" w:eastAsia="en-GB"/>
        </w:rPr>
      </w:pPr>
    </w:p>
    <w:p w:rsidR="00633FF3" w:rsidRPr="00F11ED2" w:rsidRDefault="00633FF3" w:rsidP="00417DE4">
      <w:pPr>
        <w:autoSpaceDE w:val="0"/>
        <w:autoSpaceDN w:val="0"/>
        <w:adjustRightInd w:val="0"/>
        <w:spacing w:after="0"/>
        <w:rPr>
          <w:rFonts w:ascii="Arial" w:eastAsia="Times New Roman" w:hAnsi="Arial" w:cs="Arial"/>
          <w:color w:val="FF0000"/>
          <w:kern w:val="2"/>
          <w:lang w:val="en-US" w:eastAsia="en-GB"/>
        </w:rPr>
      </w:pPr>
      <w:proofErr w:type="spellStart"/>
      <w:proofErr w:type="gramStart"/>
      <w:r w:rsidRPr="00F11ED2">
        <w:rPr>
          <w:rFonts w:ascii="Arial" w:eastAsia="Times New Roman" w:hAnsi="Arial" w:cs="Arial"/>
          <w:color w:val="FF0000"/>
          <w:kern w:val="2"/>
          <w:lang w:val="en-US" w:eastAsia="en-GB"/>
        </w:rPr>
        <w:t>plot.ts</w:t>
      </w:r>
      <w:proofErr w:type="spellEnd"/>
      <w:r w:rsidRPr="00F11ED2">
        <w:rPr>
          <w:rFonts w:ascii="Arial" w:eastAsia="Times New Roman" w:hAnsi="Arial" w:cs="Arial"/>
          <w:color w:val="FF0000"/>
          <w:kern w:val="2"/>
          <w:lang w:val="en-US" w:eastAsia="en-GB"/>
        </w:rPr>
        <w:t>(</w:t>
      </w:r>
      <w:proofErr w:type="spellStart"/>
      <w:proofErr w:type="gramEnd"/>
      <w:r w:rsidRPr="00F11ED2">
        <w:rPr>
          <w:rFonts w:ascii="Arial" w:eastAsia="Times New Roman" w:hAnsi="Arial" w:cs="Arial"/>
          <w:color w:val="FF0000"/>
          <w:kern w:val="2"/>
          <w:lang w:val="en-US" w:eastAsia="en-GB"/>
        </w:rPr>
        <w:t>rainseries</w:t>
      </w:r>
      <w:proofErr w:type="spellEnd"/>
      <w:r w:rsidRPr="00F11ED2">
        <w:rPr>
          <w:rFonts w:ascii="Arial" w:eastAsia="Times New Roman" w:hAnsi="Arial" w:cs="Arial"/>
          <w:color w:val="FF0000"/>
          <w:kern w:val="2"/>
          <w:lang w:val="en-US" w:eastAsia="en-GB"/>
        </w:rPr>
        <w:t>)</w:t>
      </w:r>
    </w:p>
    <w:p w:rsidR="00633FF3" w:rsidRPr="00324955" w:rsidRDefault="00633FF3" w:rsidP="00417DE4">
      <w:pPr>
        <w:autoSpaceDE w:val="0"/>
        <w:autoSpaceDN w:val="0"/>
        <w:adjustRightInd w:val="0"/>
        <w:spacing w:after="0"/>
        <w:jc w:val="center"/>
        <w:rPr>
          <w:rFonts w:ascii="Arial" w:eastAsia="Times New Roman" w:hAnsi="Arial" w:cs="Arial"/>
          <w:kern w:val="2"/>
          <w:lang w:val="en-US" w:eastAsia="en-GB"/>
        </w:rPr>
      </w:pPr>
      <w:r>
        <w:rPr>
          <w:rFonts w:ascii="Arial" w:eastAsia="Times New Roman" w:hAnsi="Arial" w:cs="Arial"/>
          <w:noProof/>
          <w:kern w:val="2"/>
          <w:lang w:eastAsia="en-GB"/>
        </w:rPr>
        <w:lastRenderedPageBreak/>
        <w:drawing>
          <wp:inline distT="0" distB="0" distL="0" distR="0" wp14:anchorId="59F49D24" wp14:editId="183D4C1E">
            <wp:extent cx="2108200" cy="17208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8200" cy="1720850"/>
                    </a:xfrm>
                    <a:prstGeom prst="rect">
                      <a:avLst/>
                    </a:prstGeom>
                    <a:noFill/>
                    <a:ln>
                      <a:noFill/>
                    </a:ln>
                  </pic:spPr>
                </pic:pic>
              </a:graphicData>
            </a:graphic>
          </wp:inline>
        </w:drawing>
      </w:r>
    </w:p>
    <w:p w:rsidR="00A03711" w:rsidRPr="00A03711" w:rsidRDefault="00A03711" w:rsidP="00417DE4">
      <w:pPr>
        <w:autoSpaceDE w:val="0"/>
        <w:autoSpaceDN w:val="0"/>
        <w:adjustRightInd w:val="0"/>
        <w:spacing w:after="0"/>
        <w:ind w:firstLine="720"/>
        <w:jc w:val="both"/>
        <w:rPr>
          <w:rFonts w:ascii="Arial" w:eastAsia="Times New Roman" w:hAnsi="Arial" w:cs="Arial"/>
          <w:kern w:val="2"/>
          <w:lang w:val="en-US" w:eastAsia="en-GB"/>
        </w:rPr>
      </w:pPr>
      <w:r w:rsidRPr="00A03711">
        <w:rPr>
          <w:rFonts w:ascii="Arial" w:eastAsia="Times New Roman" w:hAnsi="Arial" w:cs="Arial"/>
          <w:kern w:val="2"/>
          <w:lang w:val="en-US" w:eastAsia="en-GB"/>
        </w:rPr>
        <w:t>You can see from the plot that there is roughly constant level (the mean stays constant at about 25 inches). The random</w:t>
      </w:r>
      <w:r>
        <w:rPr>
          <w:rFonts w:ascii="Arial" w:eastAsia="Times New Roman" w:hAnsi="Arial" w:cs="Arial"/>
          <w:kern w:val="2"/>
          <w:lang w:val="en-US" w:eastAsia="en-GB"/>
        </w:rPr>
        <w:t xml:space="preserve"> </w:t>
      </w:r>
      <w:r w:rsidRPr="00A03711">
        <w:rPr>
          <w:rFonts w:ascii="Arial" w:eastAsia="Times New Roman" w:hAnsi="Arial" w:cs="Arial"/>
          <w:kern w:val="2"/>
          <w:lang w:val="en-US" w:eastAsia="en-GB"/>
        </w:rPr>
        <w:t>fluctuations in the time series seem to be roughly constant in size over time, so it is probably appropriate to describe</w:t>
      </w:r>
      <w:r>
        <w:rPr>
          <w:rFonts w:ascii="Arial" w:eastAsia="Times New Roman" w:hAnsi="Arial" w:cs="Arial"/>
          <w:kern w:val="2"/>
          <w:lang w:val="en-US" w:eastAsia="en-GB"/>
        </w:rPr>
        <w:t xml:space="preserve"> </w:t>
      </w:r>
      <w:r w:rsidRPr="00A03711">
        <w:rPr>
          <w:rFonts w:ascii="Arial" w:eastAsia="Times New Roman" w:hAnsi="Arial" w:cs="Arial"/>
          <w:kern w:val="2"/>
          <w:lang w:val="en-US" w:eastAsia="en-GB"/>
        </w:rPr>
        <w:t>the data using an additive model. Thus, we can make forecasts using simple exponential smoothing.</w:t>
      </w:r>
      <w:r>
        <w:rPr>
          <w:rFonts w:ascii="Arial" w:eastAsia="Times New Roman" w:hAnsi="Arial" w:cs="Arial"/>
          <w:kern w:val="2"/>
          <w:lang w:val="en-US" w:eastAsia="en-GB"/>
        </w:rPr>
        <w:t xml:space="preserve"> </w:t>
      </w:r>
    </w:p>
    <w:p w:rsidR="00A03711" w:rsidRDefault="00A03711" w:rsidP="00417DE4">
      <w:pPr>
        <w:autoSpaceDE w:val="0"/>
        <w:autoSpaceDN w:val="0"/>
        <w:adjustRightInd w:val="0"/>
        <w:spacing w:after="0"/>
        <w:ind w:firstLine="720"/>
        <w:jc w:val="both"/>
        <w:rPr>
          <w:rFonts w:ascii="Arial" w:eastAsia="Times New Roman" w:hAnsi="Arial" w:cs="Arial"/>
          <w:kern w:val="2"/>
          <w:lang w:val="en-US" w:eastAsia="en-GB"/>
        </w:rPr>
      </w:pPr>
      <w:r w:rsidRPr="00A03711">
        <w:rPr>
          <w:rFonts w:ascii="Arial" w:eastAsia="Times New Roman" w:hAnsi="Arial" w:cs="Arial"/>
          <w:kern w:val="2"/>
          <w:lang w:val="en-US" w:eastAsia="en-GB"/>
        </w:rPr>
        <w:t>To make forecasts using simple exponential smoothing in R, we can fit a simple exponential smoothing predictive</w:t>
      </w:r>
      <w:r>
        <w:rPr>
          <w:rFonts w:ascii="Arial" w:eastAsia="Times New Roman" w:hAnsi="Arial" w:cs="Arial"/>
          <w:kern w:val="2"/>
          <w:lang w:val="en-US" w:eastAsia="en-GB"/>
        </w:rPr>
        <w:t xml:space="preserve"> </w:t>
      </w:r>
      <w:r w:rsidRPr="00A03711">
        <w:rPr>
          <w:rFonts w:ascii="Arial" w:eastAsia="Times New Roman" w:hAnsi="Arial" w:cs="Arial"/>
          <w:kern w:val="2"/>
          <w:lang w:val="en-US" w:eastAsia="en-GB"/>
        </w:rPr>
        <w:t>model using the “</w:t>
      </w:r>
      <w:proofErr w:type="spellStart"/>
      <w:proofErr w:type="gramStart"/>
      <w:r w:rsidRPr="00A03711">
        <w:rPr>
          <w:rFonts w:ascii="Arial" w:eastAsia="Times New Roman" w:hAnsi="Arial" w:cs="Arial"/>
          <w:kern w:val="2"/>
          <w:lang w:val="en-US" w:eastAsia="en-GB"/>
        </w:rPr>
        <w:t>HoltWinters</w:t>
      </w:r>
      <w:proofErr w:type="spellEnd"/>
      <w:r w:rsidRPr="00A03711">
        <w:rPr>
          <w:rFonts w:ascii="Arial" w:eastAsia="Times New Roman" w:hAnsi="Arial" w:cs="Arial"/>
          <w:kern w:val="2"/>
          <w:lang w:val="en-US" w:eastAsia="en-GB"/>
        </w:rPr>
        <w:t>(</w:t>
      </w:r>
      <w:proofErr w:type="gramEnd"/>
      <w:r w:rsidRPr="00A03711">
        <w:rPr>
          <w:rFonts w:ascii="Arial" w:eastAsia="Times New Roman" w:hAnsi="Arial" w:cs="Arial"/>
          <w:kern w:val="2"/>
          <w:lang w:val="en-US" w:eastAsia="en-GB"/>
        </w:rPr>
        <w:t xml:space="preserve">)” function in R. </w:t>
      </w:r>
    </w:p>
    <w:p w:rsidR="00A03711" w:rsidRPr="00A03711" w:rsidRDefault="00A03711" w:rsidP="00417DE4">
      <w:pPr>
        <w:autoSpaceDE w:val="0"/>
        <w:autoSpaceDN w:val="0"/>
        <w:adjustRightInd w:val="0"/>
        <w:spacing w:after="0"/>
        <w:ind w:firstLine="720"/>
        <w:jc w:val="both"/>
        <w:rPr>
          <w:rFonts w:ascii="Arial" w:eastAsia="Times New Roman" w:hAnsi="Arial" w:cs="Arial"/>
          <w:kern w:val="2"/>
          <w:lang w:val="en-US" w:eastAsia="en-GB"/>
        </w:rPr>
      </w:pPr>
      <w:r w:rsidRPr="00A03711">
        <w:rPr>
          <w:rFonts w:ascii="Arial" w:eastAsia="Times New Roman" w:hAnsi="Arial" w:cs="Arial"/>
          <w:kern w:val="2"/>
          <w:lang w:val="en-US" w:eastAsia="en-GB"/>
        </w:rPr>
        <w:t xml:space="preserve">To use </w:t>
      </w:r>
      <w:proofErr w:type="spellStart"/>
      <w:proofErr w:type="gramStart"/>
      <w:r w:rsidRPr="00E255D6">
        <w:rPr>
          <w:rFonts w:ascii="Arial" w:eastAsia="Times New Roman" w:hAnsi="Arial" w:cs="Arial"/>
          <w:color w:val="FF0000"/>
          <w:kern w:val="2"/>
          <w:lang w:val="en-US" w:eastAsia="en-GB"/>
        </w:rPr>
        <w:t>HoltWinters</w:t>
      </w:r>
      <w:proofErr w:type="spellEnd"/>
      <w:r w:rsidRPr="00E255D6">
        <w:rPr>
          <w:rFonts w:ascii="Arial" w:eastAsia="Times New Roman" w:hAnsi="Arial" w:cs="Arial"/>
          <w:color w:val="FF0000"/>
          <w:kern w:val="2"/>
          <w:lang w:val="en-US" w:eastAsia="en-GB"/>
        </w:rPr>
        <w:t>(</w:t>
      </w:r>
      <w:proofErr w:type="gramEnd"/>
      <w:r w:rsidRPr="00E255D6">
        <w:rPr>
          <w:rFonts w:ascii="Arial" w:eastAsia="Times New Roman" w:hAnsi="Arial" w:cs="Arial"/>
          <w:color w:val="FF0000"/>
          <w:kern w:val="2"/>
          <w:lang w:val="en-US" w:eastAsia="en-GB"/>
        </w:rPr>
        <w:t xml:space="preserve">) </w:t>
      </w:r>
      <w:r w:rsidRPr="00A03711">
        <w:rPr>
          <w:rFonts w:ascii="Arial" w:eastAsia="Times New Roman" w:hAnsi="Arial" w:cs="Arial"/>
          <w:kern w:val="2"/>
          <w:lang w:val="en-US" w:eastAsia="en-GB"/>
        </w:rPr>
        <w:t>for simple exponential smoothing, we need to</w:t>
      </w:r>
      <w:r>
        <w:rPr>
          <w:rFonts w:ascii="Arial" w:eastAsia="Times New Roman" w:hAnsi="Arial" w:cs="Arial"/>
          <w:kern w:val="2"/>
          <w:lang w:val="en-US" w:eastAsia="en-GB"/>
        </w:rPr>
        <w:t xml:space="preserve"> </w:t>
      </w:r>
      <w:r w:rsidRPr="00A03711">
        <w:rPr>
          <w:rFonts w:ascii="Arial" w:eastAsia="Times New Roman" w:hAnsi="Arial" w:cs="Arial"/>
          <w:kern w:val="2"/>
          <w:lang w:val="en-US" w:eastAsia="en-GB"/>
        </w:rPr>
        <w:t xml:space="preserve">set the parameters </w:t>
      </w:r>
      <w:r w:rsidRPr="00E255D6">
        <w:rPr>
          <w:rFonts w:ascii="Arial" w:eastAsia="Times New Roman" w:hAnsi="Arial" w:cs="Arial"/>
          <w:color w:val="FF0000"/>
          <w:kern w:val="2"/>
          <w:lang w:val="en-US" w:eastAsia="en-GB"/>
        </w:rPr>
        <w:t xml:space="preserve">beta=FALSE </w:t>
      </w:r>
      <w:r w:rsidRPr="00E255D6">
        <w:rPr>
          <w:rFonts w:ascii="Arial" w:eastAsia="Times New Roman" w:hAnsi="Arial" w:cs="Arial"/>
          <w:kern w:val="2"/>
          <w:lang w:val="en-US" w:eastAsia="en-GB"/>
        </w:rPr>
        <w:t xml:space="preserve">and </w:t>
      </w:r>
      <w:r w:rsidRPr="00E255D6">
        <w:rPr>
          <w:rFonts w:ascii="Arial" w:eastAsia="Times New Roman" w:hAnsi="Arial" w:cs="Arial"/>
          <w:color w:val="FF0000"/>
          <w:kern w:val="2"/>
          <w:lang w:val="en-US" w:eastAsia="en-GB"/>
        </w:rPr>
        <w:t xml:space="preserve">gamma=FALSE </w:t>
      </w:r>
      <w:r w:rsidRPr="00A03711">
        <w:rPr>
          <w:rFonts w:ascii="Arial" w:eastAsia="Times New Roman" w:hAnsi="Arial" w:cs="Arial"/>
          <w:kern w:val="2"/>
          <w:lang w:val="en-US" w:eastAsia="en-GB"/>
        </w:rPr>
        <w:t xml:space="preserve">in the </w:t>
      </w:r>
      <w:proofErr w:type="spellStart"/>
      <w:r w:rsidRPr="00A03711">
        <w:rPr>
          <w:rFonts w:ascii="Arial" w:eastAsia="Times New Roman" w:hAnsi="Arial" w:cs="Arial"/>
          <w:kern w:val="2"/>
          <w:lang w:val="en-US" w:eastAsia="en-GB"/>
        </w:rPr>
        <w:t>HoltWinters</w:t>
      </w:r>
      <w:proofErr w:type="spellEnd"/>
      <w:r w:rsidRPr="00A03711">
        <w:rPr>
          <w:rFonts w:ascii="Arial" w:eastAsia="Times New Roman" w:hAnsi="Arial" w:cs="Arial"/>
          <w:kern w:val="2"/>
          <w:lang w:val="en-US" w:eastAsia="en-GB"/>
        </w:rPr>
        <w:t>() function (the beta and gamma parameters</w:t>
      </w:r>
      <w:r>
        <w:rPr>
          <w:rFonts w:ascii="Arial" w:eastAsia="Times New Roman" w:hAnsi="Arial" w:cs="Arial"/>
          <w:kern w:val="2"/>
          <w:lang w:val="en-US" w:eastAsia="en-GB"/>
        </w:rPr>
        <w:t xml:space="preserve"> </w:t>
      </w:r>
      <w:r w:rsidRPr="00A03711">
        <w:rPr>
          <w:rFonts w:ascii="Arial" w:eastAsia="Times New Roman" w:hAnsi="Arial" w:cs="Arial"/>
          <w:kern w:val="2"/>
          <w:lang w:val="en-US" w:eastAsia="en-GB"/>
        </w:rPr>
        <w:t>are used for Holt’s exponential smoothing, or Holt-Winters exponential smoothing, as described below).</w:t>
      </w:r>
    </w:p>
    <w:p w:rsidR="00633FF3" w:rsidRDefault="00A03711" w:rsidP="00417DE4">
      <w:pPr>
        <w:autoSpaceDE w:val="0"/>
        <w:autoSpaceDN w:val="0"/>
        <w:adjustRightInd w:val="0"/>
        <w:spacing w:after="0"/>
        <w:ind w:firstLine="720"/>
        <w:jc w:val="both"/>
        <w:rPr>
          <w:rFonts w:ascii="Arial" w:eastAsia="Times New Roman" w:hAnsi="Arial" w:cs="Arial"/>
          <w:kern w:val="2"/>
          <w:lang w:val="en-US" w:eastAsia="en-GB"/>
        </w:rPr>
      </w:pPr>
      <w:r w:rsidRPr="00A03711">
        <w:rPr>
          <w:rFonts w:ascii="Arial" w:eastAsia="Times New Roman" w:hAnsi="Arial" w:cs="Arial"/>
          <w:kern w:val="2"/>
          <w:lang w:val="en-US" w:eastAsia="en-GB"/>
        </w:rPr>
        <w:t xml:space="preserve">The </w:t>
      </w:r>
      <w:proofErr w:type="spellStart"/>
      <w:proofErr w:type="gramStart"/>
      <w:r w:rsidRPr="00A03711">
        <w:rPr>
          <w:rFonts w:ascii="Arial" w:eastAsia="Times New Roman" w:hAnsi="Arial" w:cs="Arial"/>
          <w:kern w:val="2"/>
          <w:lang w:val="en-US" w:eastAsia="en-GB"/>
        </w:rPr>
        <w:t>HoltWinters</w:t>
      </w:r>
      <w:proofErr w:type="spellEnd"/>
      <w:r w:rsidRPr="00A03711">
        <w:rPr>
          <w:rFonts w:ascii="Arial" w:eastAsia="Times New Roman" w:hAnsi="Arial" w:cs="Arial"/>
          <w:kern w:val="2"/>
          <w:lang w:val="en-US" w:eastAsia="en-GB"/>
        </w:rPr>
        <w:t>(</w:t>
      </w:r>
      <w:proofErr w:type="gramEnd"/>
      <w:r w:rsidRPr="00A03711">
        <w:rPr>
          <w:rFonts w:ascii="Arial" w:eastAsia="Times New Roman" w:hAnsi="Arial" w:cs="Arial"/>
          <w:kern w:val="2"/>
          <w:lang w:val="en-US" w:eastAsia="en-GB"/>
        </w:rPr>
        <w:t>) function returns a list variable, that contains several named elements.</w:t>
      </w:r>
      <w:r>
        <w:rPr>
          <w:rFonts w:ascii="Arial" w:eastAsia="Times New Roman" w:hAnsi="Arial" w:cs="Arial"/>
          <w:kern w:val="2"/>
          <w:lang w:val="en-US" w:eastAsia="en-GB"/>
        </w:rPr>
        <w:t xml:space="preserve"> </w:t>
      </w:r>
      <w:r w:rsidRPr="00A03711">
        <w:rPr>
          <w:rFonts w:ascii="Arial" w:eastAsia="Times New Roman" w:hAnsi="Arial" w:cs="Arial"/>
          <w:kern w:val="2"/>
          <w:lang w:val="en-US" w:eastAsia="en-GB"/>
        </w:rPr>
        <w:t>For example, to use simple exponential smoothing to make forecasts for the time series of annual rainfall in London,</w:t>
      </w:r>
      <w:r>
        <w:rPr>
          <w:rFonts w:ascii="Arial" w:eastAsia="Times New Roman" w:hAnsi="Arial" w:cs="Arial"/>
          <w:kern w:val="2"/>
          <w:lang w:val="en-US" w:eastAsia="en-GB"/>
        </w:rPr>
        <w:t xml:space="preserve"> </w:t>
      </w:r>
      <w:r w:rsidRPr="00A03711">
        <w:rPr>
          <w:rFonts w:ascii="Arial" w:eastAsia="Times New Roman" w:hAnsi="Arial" w:cs="Arial"/>
          <w:kern w:val="2"/>
          <w:lang w:val="en-US" w:eastAsia="en-GB"/>
        </w:rPr>
        <w:t>we type:</w:t>
      </w:r>
    </w:p>
    <w:p w:rsidR="00A03711" w:rsidRPr="00A03711" w:rsidRDefault="00A03711" w:rsidP="00417DE4">
      <w:pPr>
        <w:autoSpaceDE w:val="0"/>
        <w:autoSpaceDN w:val="0"/>
        <w:adjustRightInd w:val="0"/>
        <w:spacing w:after="0"/>
        <w:ind w:firstLine="720"/>
        <w:jc w:val="both"/>
        <w:rPr>
          <w:rFonts w:ascii="Arial" w:eastAsia="Times New Roman" w:hAnsi="Arial" w:cs="Arial"/>
          <w:kern w:val="2"/>
          <w:lang w:val="en-US" w:eastAsia="en-GB"/>
        </w:rPr>
      </w:pPr>
    </w:p>
    <w:p w:rsidR="00633FF3" w:rsidRPr="00324955" w:rsidRDefault="00633FF3" w:rsidP="00417DE4">
      <w:pPr>
        <w:autoSpaceDE w:val="0"/>
        <w:autoSpaceDN w:val="0"/>
        <w:adjustRightInd w:val="0"/>
        <w:spacing w:after="0"/>
        <w:rPr>
          <w:rFonts w:ascii="Arial" w:eastAsia="Times New Roman" w:hAnsi="Arial" w:cs="Arial"/>
          <w:color w:val="FF0000"/>
          <w:kern w:val="2"/>
          <w:lang w:val="en-US" w:eastAsia="en-GB"/>
        </w:rPr>
      </w:pPr>
      <w:proofErr w:type="spellStart"/>
      <w:proofErr w:type="gramStart"/>
      <w:r w:rsidRPr="00324955">
        <w:rPr>
          <w:rFonts w:ascii="Arial" w:eastAsia="Times New Roman" w:hAnsi="Arial" w:cs="Arial"/>
          <w:color w:val="FF0000"/>
          <w:kern w:val="2"/>
          <w:lang w:val="en-US" w:eastAsia="en-GB"/>
        </w:rPr>
        <w:t>rainseriesforecasts</w:t>
      </w:r>
      <w:proofErr w:type="spellEnd"/>
      <w:proofErr w:type="gramEnd"/>
      <w:r w:rsidRPr="00324955">
        <w:rPr>
          <w:rFonts w:ascii="Arial" w:eastAsia="Times New Roman" w:hAnsi="Arial" w:cs="Arial"/>
          <w:color w:val="FF0000"/>
          <w:kern w:val="2"/>
          <w:lang w:val="en-US" w:eastAsia="en-GB"/>
        </w:rPr>
        <w:t xml:space="preserve"> &lt;- </w:t>
      </w:r>
      <w:proofErr w:type="spellStart"/>
      <w:r w:rsidRPr="00324955">
        <w:rPr>
          <w:rFonts w:ascii="Arial" w:eastAsia="Times New Roman" w:hAnsi="Arial" w:cs="Arial"/>
          <w:color w:val="FF0000"/>
          <w:kern w:val="2"/>
          <w:lang w:val="en-US" w:eastAsia="en-GB"/>
        </w:rPr>
        <w:t>HoltWinters</w:t>
      </w:r>
      <w:proofErr w:type="spellEnd"/>
      <w:r w:rsidRPr="00324955">
        <w:rPr>
          <w:rFonts w:ascii="Arial" w:eastAsia="Times New Roman" w:hAnsi="Arial" w:cs="Arial"/>
          <w:color w:val="FF0000"/>
          <w:kern w:val="2"/>
          <w:lang w:val="en-US" w:eastAsia="en-GB"/>
        </w:rPr>
        <w:t>(</w:t>
      </w:r>
      <w:proofErr w:type="spellStart"/>
      <w:r w:rsidRPr="00324955">
        <w:rPr>
          <w:rFonts w:ascii="Arial" w:eastAsia="Times New Roman" w:hAnsi="Arial" w:cs="Arial"/>
          <w:color w:val="FF0000"/>
          <w:kern w:val="2"/>
          <w:lang w:val="en-US" w:eastAsia="en-GB"/>
        </w:rPr>
        <w:t>rainseries</w:t>
      </w:r>
      <w:proofErr w:type="spellEnd"/>
      <w:r w:rsidRPr="00324955">
        <w:rPr>
          <w:rFonts w:ascii="Arial" w:eastAsia="Times New Roman" w:hAnsi="Arial" w:cs="Arial"/>
          <w:color w:val="FF0000"/>
          <w:kern w:val="2"/>
          <w:lang w:val="en-US" w:eastAsia="en-GB"/>
        </w:rPr>
        <w:t>, beta=FALSE, gamma=FALSE)</w:t>
      </w:r>
    </w:p>
    <w:p w:rsidR="00633FF3" w:rsidRDefault="00633FF3" w:rsidP="00417DE4">
      <w:pPr>
        <w:autoSpaceDE w:val="0"/>
        <w:autoSpaceDN w:val="0"/>
        <w:adjustRightInd w:val="0"/>
        <w:spacing w:after="0"/>
        <w:ind w:left="720"/>
        <w:rPr>
          <w:rFonts w:ascii="Arial" w:eastAsia="Times New Roman" w:hAnsi="Arial" w:cs="Arial"/>
          <w:color w:val="FF0000"/>
          <w:kern w:val="2"/>
          <w:lang w:val="en-US" w:eastAsia="en-GB"/>
        </w:rPr>
      </w:pPr>
    </w:p>
    <w:p w:rsidR="00633FF3" w:rsidRPr="00324955" w:rsidRDefault="00633FF3" w:rsidP="00417DE4">
      <w:pPr>
        <w:tabs>
          <w:tab w:val="left" w:pos="4088"/>
        </w:tabs>
        <w:autoSpaceDE w:val="0"/>
        <w:autoSpaceDN w:val="0"/>
        <w:adjustRightInd w:val="0"/>
        <w:spacing w:after="0"/>
        <w:ind w:left="720"/>
        <w:rPr>
          <w:rFonts w:ascii="Arial" w:eastAsia="Times New Roman" w:hAnsi="Arial" w:cs="Arial"/>
          <w:kern w:val="2"/>
          <w:lang w:val="en-US" w:eastAsia="en-GB"/>
        </w:rPr>
      </w:pPr>
      <w:proofErr w:type="spellStart"/>
      <w:proofErr w:type="gramStart"/>
      <w:r w:rsidRPr="00324955">
        <w:rPr>
          <w:rFonts w:ascii="Arial" w:eastAsia="Times New Roman" w:hAnsi="Arial" w:cs="Arial"/>
          <w:kern w:val="2"/>
          <w:lang w:val="en-US" w:eastAsia="en-GB"/>
        </w:rPr>
        <w:t>rainseriesforecasts</w:t>
      </w:r>
      <w:proofErr w:type="spellEnd"/>
      <w:proofErr w:type="gramEnd"/>
      <w:r w:rsidR="00A03711">
        <w:rPr>
          <w:rFonts w:ascii="Arial" w:eastAsia="Times New Roman" w:hAnsi="Arial" w:cs="Arial"/>
          <w:kern w:val="2"/>
          <w:lang w:val="en-US" w:eastAsia="en-GB"/>
        </w:rPr>
        <w:tab/>
      </w:r>
    </w:p>
    <w:p w:rsidR="00633FF3" w:rsidRPr="00324955" w:rsidRDefault="00633FF3" w:rsidP="00417DE4">
      <w:pPr>
        <w:autoSpaceDE w:val="0"/>
        <w:autoSpaceDN w:val="0"/>
        <w:adjustRightInd w:val="0"/>
        <w:spacing w:after="0"/>
        <w:ind w:left="720"/>
        <w:rPr>
          <w:rFonts w:ascii="Arial" w:eastAsia="Times New Roman" w:hAnsi="Arial" w:cs="Arial"/>
          <w:kern w:val="2"/>
          <w:lang w:val="en-US" w:eastAsia="en-GB"/>
        </w:rPr>
      </w:pPr>
      <w:r w:rsidRPr="00324955">
        <w:rPr>
          <w:rFonts w:ascii="Arial" w:eastAsia="Times New Roman" w:hAnsi="Arial" w:cs="Arial"/>
          <w:kern w:val="2"/>
          <w:lang w:val="en-US" w:eastAsia="en-GB"/>
        </w:rPr>
        <w:t>Smoothing parameters:</w:t>
      </w:r>
    </w:p>
    <w:p w:rsidR="00633FF3" w:rsidRPr="0098451A" w:rsidRDefault="00633FF3" w:rsidP="00417DE4">
      <w:pPr>
        <w:autoSpaceDE w:val="0"/>
        <w:autoSpaceDN w:val="0"/>
        <w:adjustRightInd w:val="0"/>
        <w:spacing w:after="0"/>
        <w:ind w:left="720"/>
        <w:rPr>
          <w:rFonts w:ascii="Arial" w:eastAsia="Times New Roman" w:hAnsi="Arial" w:cs="Arial"/>
          <w:color w:val="FF0000"/>
          <w:kern w:val="2"/>
          <w:lang w:val="en-US" w:eastAsia="en-GB"/>
        </w:rPr>
      </w:pPr>
      <w:proofErr w:type="gramStart"/>
      <w:r w:rsidRPr="0098451A">
        <w:rPr>
          <w:rFonts w:ascii="Arial" w:eastAsia="Times New Roman" w:hAnsi="Arial" w:cs="Arial"/>
          <w:color w:val="FF0000"/>
          <w:kern w:val="2"/>
          <w:lang w:val="en-US" w:eastAsia="en-GB"/>
        </w:rPr>
        <w:t>alpha</w:t>
      </w:r>
      <w:proofErr w:type="gramEnd"/>
      <w:r w:rsidRPr="0098451A">
        <w:rPr>
          <w:rFonts w:ascii="Arial" w:eastAsia="Times New Roman" w:hAnsi="Arial" w:cs="Arial"/>
          <w:color w:val="FF0000"/>
          <w:kern w:val="2"/>
          <w:lang w:val="en-US" w:eastAsia="en-GB"/>
        </w:rPr>
        <w:t>: 0.02412151</w:t>
      </w:r>
    </w:p>
    <w:p w:rsidR="00633FF3" w:rsidRPr="00324955" w:rsidRDefault="00633FF3" w:rsidP="00417DE4">
      <w:pPr>
        <w:autoSpaceDE w:val="0"/>
        <w:autoSpaceDN w:val="0"/>
        <w:adjustRightInd w:val="0"/>
        <w:spacing w:after="0"/>
        <w:ind w:left="720"/>
        <w:rPr>
          <w:rFonts w:ascii="Arial" w:eastAsia="Times New Roman" w:hAnsi="Arial" w:cs="Arial"/>
          <w:kern w:val="2"/>
          <w:lang w:val="en-US" w:eastAsia="en-GB"/>
        </w:rPr>
      </w:pPr>
      <w:proofErr w:type="gramStart"/>
      <w:r w:rsidRPr="00324955">
        <w:rPr>
          <w:rFonts w:ascii="Arial" w:eastAsia="Times New Roman" w:hAnsi="Arial" w:cs="Arial"/>
          <w:kern w:val="2"/>
          <w:lang w:val="en-US" w:eastAsia="en-GB"/>
        </w:rPr>
        <w:t>beta :</w:t>
      </w:r>
      <w:proofErr w:type="gramEnd"/>
      <w:r w:rsidRPr="00324955">
        <w:rPr>
          <w:rFonts w:ascii="Arial" w:eastAsia="Times New Roman" w:hAnsi="Arial" w:cs="Arial"/>
          <w:kern w:val="2"/>
          <w:lang w:val="en-US" w:eastAsia="en-GB"/>
        </w:rPr>
        <w:t xml:space="preserve"> FALSE</w:t>
      </w:r>
    </w:p>
    <w:p w:rsidR="00633FF3" w:rsidRPr="00324955" w:rsidRDefault="00633FF3" w:rsidP="00417DE4">
      <w:pPr>
        <w:autoSpaceDE w:val="0"/>
        <w:autoSpaceDN w:val="0"/>
        <w:adjustRightInd w:val="0"/>
        <w:spacing w:after="0"/>
        <w:ind w:left="720"/>
        <w:rPr>
          <w:rFonts w:ascii="Arial" w:eastAsia="Times New Roman" w:hAnsi="Arial" w:cs="Arial"/>
          <w:kern w:val="2"/>
          <w:lang w:val="en-US" w:eastAsia="en-GB"/>
        </w:rPr>
      </w:pPr>
      <w:proofErr w:type="gramStart"/>
      <w:r w:rsidRPr="00324955">
        <w:rPr>
          <w:rFonts w:ascii="Arial" w:eastAsia="Times New Roman" w:hAnsi="Arial" w:cs="Arial"/>
          <w:kern w:val="2"/>
          <w:lang w:val="en-US" w:eastAsia="en-GB"/>
        </w:rPr>
        <w:t>gamma</w:t>
      </w:r>
      <w:proofErr w:type="gramEnd"/>
      <w:r w:rsidRPr="00324955">
        <w:rPr>
          <w:rFonts w:ascii="Arial" w:eastAsia="Times New Roman" w:hAnsi="Arial" w:cs="Arial"/>
          <w:kern w:val="2"/>
          <w:lang w:val="en-US" w:eastAsia="en-GB"/>
        </w:rPr>
        <w:t>: FALSE</w:t>
      </w:r>
    </w:p>
    <w:p w:rsidR="00633FF3" w:rsidRPr="00324955" w:rsidRDefault="00633FF3" w:rsidP="00417DE4">
      <w:pPr>
        <w:autoSpaceDE w:val="0"/>
        <w:autoSpaceDN w:val="0"/>
        <w:adjustRightInd w:val="0"/>
        <w:spacing w:after="0"/>
        <w:ind w:left="720"/>
        <w:rPr>
          <w:rFonts w:ascii="Arial" w:eastAsia="Times New Roman" w:hAnsi="Arial" w:cs="Arial"/>
          <w:kern w:val="2"/>
          <w:lang w:val="en-US" w:eastAsia="en-GB"/>
        </w:rPr>
      </w:pPr>
      <w:r w:rsidRPr="00324955">
        <w:rPr>
          <w:rFonts w:ascii="Arial" w:eastAsia="Times New Roman" w:hAnsi="Arial" w:cs="Arial"/>
          <w:kern w:val="2"/>
          <w:lang w:val="en-US" w:eastAsia="en-GB"/>
        </w:rPr>
        <w:t>Coefficients:</w:t>
      </w:r>
    </w:p>
    <w:p w:rsidR="00633FF3" w:rsidRPr="00324955" w:rsidRDefault="00633FF3" w:rsidP="00417DE4">
      <w:pPr>
        <w:autoSpaceDE w:val="0"/>
        <w:autoSpaceDN w:val="0"/>
        <w:adjustRightInd w:val="0"/>
        <w:spacing w:after="0"/>
        <w:ind w:left="720"/>
        <w:rPr>
          <w:rFonts w:ascii="Arial" w:eastAsia="Times New Roman" w:hAnsi="Arial" w:cs="Arial"/>
          <w:kern w:val="2"/>
          <w:lang w:val="en-US" w:eastAsia="en-GB"/>
        </w:rPr>
      </w:pPr>
      <w:r w:rsidRPr="00324955">
        <w:rPr>
          <w:rFonts w:ascii="Arial" w:eastAsia="Times New Roman" w:hAnsi="Arial" w:cs="Arial"/>
          <w:kern w:val="2"/>
          <w:lang w:val="en-US" w:eastAsia="en-GB"/>
        </w:rPr>
        <w:t>[</w:t>
      </w:r>
      <w:proofErr w:type="gramStart"/>
      <w:r w:rsidRPr="00324955">
        <w:rPr>
          <w:rFonts w:ascii="Arial" w:eastAsia="Times New Roman" w:hAnsi="Arial" w:cs="Arial"/>
          <w:kern w:val="2"/>
          <w:lang w:val="en-US" w:eastAsia="en-GB"/>
        </w:rPr>
        <w:t>,1</w:t>
      </w:r>
      <w:proofErr w:type="gramEnd"/>
      <w:r w:rsidRPr="00324955">
        <w:rPr>
          <w:rFonts w:ascii="Arial" w:eastAsia="Times New Roman" w:hAnsi="Arial" w:cs="Arial"/>
          <w:kern w:val="2"/>
          <w:lang w:val="en-US" w:eastAsia="en-GB"/>
        </w:rPr>
        <w:t>]</w:t>
      </w:r>
    </w:p>
    <w:p w:rsidR="00633FF3" w:rsidRPr="00324955" w:rsidRDefault="00633FF3" w:rsidP="00417DE4">
      <w:pPr>
        <w:autoSpaceDE w:val="0"/>
        <w:autoSpaceDN w:val="0"/>
        <w:adjustRightInd w:val="0"/>
        <w:spacing w:after="0"/>
        <w:ind w:left="720"/>
        <w:rPr>
          <w:rFonts w:ascii="Arial" w:eastAsia="Times New Roman" w:hAnsi="Arial" w:cs="Arial"/>
          <w:kern w:val="2"/>
          <w:lang w:val="en-US" w:eastAsia="en-GB"/>
        </w:rPr>
      </w:pPr>
      <w:proofErr w:type="gramStart"/>
      <w:r w:rsidRPr="00324955">
        <w:rPr>
          <w:rFonts w:ascii="Arial" w:eastAsia="Times New Roman" w:hAnsi="Arial" w:cs="Arial"/>
          <w:kern w:val="2"/>
          <w:lang w:val="en-US" w:eastAsia="en-GB"/>
        </w:rPr>
        <w:t>a</w:t>
      </w:r>
      <w:proofErr w:type="gramEnd"/>
      <w:r w:rsidRPr="00324955">
        <w:rPr>
          <w:rFonts w:ascii="Arial" w:eastAsia="Times New Roman" w:hAnsi="Arial" w:cs="Arial"/>
          <w:kern w:val="2"/>
          <w:lang w:val="en-US" w:eastAsia="en-GB"/>
        </w:rPr>
        <w:t xml:space="preserve"> 24.67819</w:t>
      </w:r>
    </w:p>
    <w:p w:rsidR="00633FF3" w:rsidRPr="00324955" w:rsidRDefault="00633FF3" w:rsidP="00417DE4">
      <w:pPr>
        <w:autoSpaceDE w:val="0"/>
        <w:autoSpaceDN w:val="0"/>
        <w:adjustRightInd w:val="0"/>
        <w:spacing w:after="0"/>
        <w:ind w:left="720"/>
        <w:rPr>
          <w:rFonts w:ascii="Arial" w:eastAsia="Times New Roman" w:hAnsi="Arial" w:cs="Arial"/>
          <w:kern w:val="2"/>
          <w:lang w:val="en-US" w:eastAsia="en-GB"/>
        </w:rPr>
      </w:pPr>
    </w:p>
    <w:p w:rsidR="00E255D6" w:rsidRPr="00E255D6" w:rsidRDefault="00E255D6" w:rsidP="00417DE4">
      <w:pPr>
        <w:autoSpaceDE w:val="0"/>
        <w:autoSpaceDN w:val="0"/>
        <w:adjustRightInd w:val="0"/>
        <w:spacing w:after="0"/>
        <w:ind w:firstLine="720"/>
        <w:jc w:val="both"/>
        <w:rPr>
          <w:rFonts w:ascii="Arial" w:hAnsi="Arial" w:cs="Arial"/>
        </w:rPr>
      </w:pPr>
      <w:r w:rsidRPr="00E255D6">
        <w:rPr>
          <w:rFonts w:ascii="Arial" w:hAnsi="Arial" w:cs="Arial"/>
        </w:rPr>
        <w:t xml:space="preserve">The output of </w:t>
      </w:r>
      <w:proofErr w:type="spellStart"/>
      <w:proofErr w:type="gramStart"/>
      <w:r w:rsidRPr="00E255D6">
        <w:rPr>
          <w:rFonts w:ascii="Arial" w:hAnsi="Arial" w:cs="Arial"/>
        </w:rPr>
        <w:t>HoltWinters</w:t>
      </w:r>
      <w:proofErr w:type="spellEnd"/>
      <w:r w:rsidRPr="00E255D6">
        <w:rPr>
          <w:rFonts w:ascii="Arial" w:hAnsi="Arial" w:cs="Arial"/>
        </w:rPr>
        <w:t>(</w:t>
      </w:r>
      <w:proofErr w:type="gramEnd"/>
      <w:r w:rsidRPr="00E255D6">
        <w:rPr>
          <w:rFonts w:ascii="Arial" w:hAnsi="Arial" w:cs="Arial"/>
        </w:rPr>
        <w:t>) tells us that the estimated value of the alpha parameter is about 0.024. This is very close</w:t>
      </w:r>
      <w:r>
        <w:rPr>
          <w:rFonts w:ascii="Arial" w:hAnsi="Arial" w:cs="Arial"/>
        </w:rPr>
        <w:t xml:space="preserve"> </w:t>
      </w:r>
      <w:r w:rsidRPr="00E255D6">
        <w:rPr>
          <w:rFonts w:ascii="Arial" w:hAnsi="Arial" w:cs="Arial"/>
        </w:rPr>
        <w:t xml:space="preserve">to zero, telling us that the forecasts are based on both recent and less </w:t>
      </w:r>
      <w:r>
        <w:rPr>
          <w:rFonts w:ascii="Arial" w:hAnsi="Arial" w:cs="Arial"/>
        </w:rPr>
        <w:t>r</w:t>
      </w:r>
      <w:r w:rsidRPr="00E255D6">
        <w:rPr>
          <w:rFonts w:ascii="Arial" w:hAnsi="Arial" w:cs="Arial"/>
        </w:rPr>
        <w:t>ecent observations (although somewhat more</w:t>
      </w:r>
      <w:r>
        <w:rPr>
          <w:rFonts w:ascii="Arial" w:hAnsi="Arial" w:cs="Arial"/>
        </w:rPr>
        <w:t xml:space="preserve"> </w:t>
      </w:r>
      <w:r w:rsidRPr="00E255D6">
        <w:rPr>
          <w:rFonts w:ascii="Arial" w:hAnsi="Arial" w:cs="Arial"/>
        </w:rPr>
        <w:t>weight is placed on recent observations).</w:t>
      </w:r>
    </w:p>
    <w:p w:rsidR="00E255D6" w:rsidRPr="00E255D6" w:rsidRDefault="00E255D6" w:rsidP="00417DE4">
      <w:pPr>
        <w:autoSpaceDE w:val="0"/>
        <w:autoSpaceDN w:val="0"/>
        <w:adjustRightInd w:val="0"/>
        <w:spacing w:after="0"/>
        <w:ind w:firstLine="720"/>
        <w:jc w:val="both"/>
        <w:rPr>
          <w:rFonts w:ascii="Arial" w:hAnsi="Arial" w:cs="Arial"/>
        </w:rPr>
      </w:pPr>
      <w:r w:rsidRPr="00E255D6">
        <w:rPr>
          <w:rFonts w:ascii="Arial" w:hAnsi="Arial" w:cs="Arial"/>
        </w:rPr>
        <w:t xml:space="preserve">By default, </w:t>
      </w:r>
      <w:proofErr w:type="spellStart"/>
      <w:proofErr w:type="gramStart"/>
      <w:r w:rsidRPr="00E255D6">
        <w:rPr>
          <w:rFonts w:ascii="Arial" w:hAnsi="Arial" w:cs="Arial"/>
        </w:rPr>
        <w:t>HoltWinters</w:t>
      </w:r>
      <w:proofErr w:type="spellEnd"/>
      <w:r w:rsidRPr="00E255D6">
        <w:rPr>
          <w:rFonts w:ascii="Arial" w:hAnsi="Arial" w:cs="Arial"/>
        </w:rPr>
        <w:t>(</w:t>
      </w:r>
      <w:proofErr w:type="gramEnd"/>
      <w:r w:rsidRPr="00E255D6">
        <w:rPr>
          <w:rFonts w:ascii="Arial" w:hAnsi="Arial" w:cs="Arial"/>
        </w:rPr>
        <w:t xml:space="preserve">) just makes forecasts for the same time period covered by our original time series. In </w:t>
      </w:r>
      <w:proofErr w:type="spellStart"/>
      <w:r w:rsidRPr="00E255D6">
        <w:rPr>
          <w:rFonts w:ascii="Arial" w:hAnsi="Arial" w:cs="Arial"/>
        </w:rPr>
        <w:t>thiscase</w:t>
      </w:r>
      <w:proofErr w:type="spellEnd"/>
      <w:r w:rsidRPr="00E255D6">
        <w:rPr>
          <w:rFonts w:ascii="Arial" w:hAnsi="Arial" w:cs="Arial"/>
        </w:rPr>
        <w:t>, our original time series included rainfall for London from 1813-1912, so the forecasts are also for 1813-1912.</w:t>
      </w:r>
    </w:p>
    <w:p w:rsidR="00E255D6" w:rsidRPr="00E255D6" w:rsidRDefault="00E255D6" w:rsidP="00417DE4">
      <w:pPr>
        <w:autoSpaceDE w:val="0"/>
        <w:autoSpaceDN w:val="0"/>
        <w:adjustRightInd w:val="0"/>
        <w:spacing w:after="0"/>
        <w:ind w:firstLine="720"/>
        <w:jc w:val="both"/>
        <w:rPr>
          <w:rFonts w:ascii="Arial" w:hAnsi="Arial" w:cs="Arial"/>
        </w:rPr>
      </w:pPr>
      <w:r w:rsidRPr="00E255D6">
        <w:rPr>
          <w:rFonts w:ascii="Arial" w:hAnsi="Arial" w:cs="Arial"/>
        </w:rPr>
        <w:t xml:space="preserve">In the example above, we have stored the output of the </w:t>
      </w:r>
      <w:proofErr w:type="spellStart"/>
      <w:proofErr w:type="gramStart"/>
      <w:r w:rsidRPr="00E255D6">
        <w:rPr>
          <w:rFonts w:ascii="Arial" w:hAnsi="Arial" w:cs="Arial"/>
        </w:rPr>
        <w:t>HoltWinters</w:t>
      </w:r>
      <w:proofErr w:type="spellEnd"/>
      <w:r w:rsidRPr="00E255D6">
        <w:rPr>
          <w:rFonts w:ascii="Arial" w:hAnsi="Arial" w:cs="Arial"/>
        </w:rPr>
        <w:t>(</w:t>
      </w:r>
      <w:proofErr w:type="gramEnd"/>
      <w:r w:rsidRPr="00E255D6">
        <w:rPr>
          <w:rFonts w:ascii="Arial" w:hAnsi="Arial" w:cs="Arial"/>
        </w:rPr>
        <w:t>) function in the list variable “</w:t>
      </w:r>
      <w:proofErr w:type="spellStart"/>
      <w:r w:rsidRPr="00E255D6">
        <w:rPr>
          <w:rFonts w:ascii="Arial" w:hAnsi="Arial" w:cs="Arial"/>
          <w:color w:val="FF0000"/>
        </w:rPr>
        <w:t>rainseriesforecasts</w:t>
      </w:r>
      <w:proofErr w:type="spellEnd"/>
      <w:r w:rsidRPr="00E255D6">
        <w:rPr>
          <w:rFonts w:ascii="Arial" w:hAnsi="Arial" w:cs="Arial"/>
        </w:rPr>
        <w:t>”.</w:t>
      </w:r>
    </w:p>
    <w:p w:rsidR="00633FF3" w:rsidRDefault="00E255D6" w:rsidP="00417DE4">
      <w:pPr>
        <w:autoSpaceDE w:val="0"/>
        <w:autoSpaceDN w:val="0"/>
        <w:adjustRightInd w:val="0"/>
        <w:spacing w:after="0"/>
        <w:ind w:firstLine="720"/>
        <w:jc w:val="both"/>
        <w:rPr>
          <w:rFonts w:ascii="Arial" w:hAnsi="Arial" w:cs="Arial"/>
        </w:rPr>
      </w:pPr>
      <w:r w:rsidRPr="00E255D6">
        <w:rPr>
          <w:rFonts w:ascii="Arial" w:hAnsi="Arial" w:cs="Arial"/>
        </w:rPr>
        <w:t xml:space="preserve">The forecasts made by </w:t>
      </w:r>
      <w:proofErr w:type="spellStart"/>
      <w:r w:rsidRPr="00E255D6">
        <w:rPr>
          <w:rFonts w:ascii="Arial" w:hAnsi="Arial" w:cs="Arial"/>
        </w:rPr>
        <w:t>HoltWinters</w:t>
      </w:r>
      <w:proofErr w:type="spellEnd"/>
      <w:r w:rsidRPr="00E255D6">
        <w:rPr>
          <w:rFonts w:ascii="Arial" w:hAnsi="Arial" w:cs="Arial"/>
        </w:rPr>
        <w:t>() are stored in a named element of this list variable called “</w:t>
      </w:r>
      <w:r w:rsidRPr="00E255D6">
        <w:rPr>
          <w:rFonts w:ascii="Arial" w:hAnsi="Arial" w:cs="Arial"/>
          <w:color w:val="FF0000"/>
        </w:rPr>
        <w:t>fitted</w:t>
      </w:r>
      <w:r w:rsidRPr="00E255D6">
        <w:rPr>
          <w:rFonts w:ascii="Arial" w:hAnsi="Arial" w:cs="Arial"/>
        </w:rPr>
        <w:t>”, so we can get</w:t>
      </w:r>
      <w:r>
        <w:rPr>
          <w:rFonts w:ascii="Arial" w:hAnsi="Arial" w:cs="Arial"/>
        </w:rPr>
        <w:t xml:space="preserve"> </w:t>
      </w:r>
      <w:r w:rsidRPr="00E255D6">
        <w:rPr>
          <w:rFonts w:ascii="Arial" w:hAnsi="Arial" w:cs="Arial"/>
        </w:rPr>
        <w:t>their values by typing:</w:t>
      </w:r>
    </w:p>
    <w:p w:rsidR="00E255D6" w:rsidRPr="00E255D6" w:rsidRDefault="00E255D6" w:rsidP="00417DE4">
      <w:pPr>
        <w:autoSpaceDE w:val="0"/>
        <w:autoSpaceDN w:val="0"/>
        <w:adjustRightInd w:val="0"/>
        <w:spacing w:after="0"/>
        <w:ind w:firstLine="720"/>
        <w:rPr>
          <w:rFonts w:ascii="Arial" w:hAnsi="Arial" w:cs="Arial"/>
        </w:rPr>
      </w:pPr>
    </w:p>
    <w:p w:rsidR="00633FF3" w:rsidRDefault="00D07C1D" w:rsidP="00417DE4">
      <w:pPr>
        <w:autoSpaceDE w:val="0"/>
        <w:autoSpaceDN w:val="0"/>
        <w:adjustRightInd w:val="0"/>
        <w:spacing w:after="0"/>
        <w:rPr>
          <w:rFonts w:ascii="Arial" w:eastAsia="Times New Roman" w:hAnsi="Arial" w:cs="Arial"/>
          <w:color w:val="FF0000"/>
          <w:kern w:val="2"/>
          <w:lang w:val="en-US" w:eastAsia="en-GB"/>
        </w:rPr>
      </w:pPr>
      <w:proofErr w:type="gramStart"/>
      <w:r>
        <w:rPr>
          <w:rFonts w:ascii="Arial" w:eastAsia="Times New Roman" w:hAnsi="Arial" w:cs="Arial"/>
          <w:color w:val="FF0000"/>
          <w:kern w:val="2"/>
          <w:lang w:val="en-US" w:eastAsia="en-GB"/>
        </w:rPr>
        <w:t>fitted</w:t>
      </w:r>
      <w:proofErr w:type="gramEnd"/>
      <w:r>
        <w:rPr>
          <w:rFonts w:ascii="Arial" w:eastAsia="Times New Roman" w:hAnsi="Arial" w:cs="Arial"/>
          <w:color w:val="FF0000"/>
          <w:kern w:val="2"/>
          <w:lang w:val="en-US" w:eastAsia="en-GB"/>
        </w:rPr>
        <w:t>&lt;-</w:t>
      </w:r>
      <w:proofErr w:type="spellStart"/>
      <w:r w:rsidR="00633FF3" w:rsidRPr="00324955">
        <w:rPr>
          <w:rFonts w:ascii="Arial" w:eastAsia="Times New Roman" w:hAnsi="Arial" w:cs="Arial"/>
          <w:color w:val="FF0000"/>
          <w:kern w:val="2"/>
          <w:lang w:val="en-US" w:eastAsia="en-GB"/>
        </w:rPr>
        <w:t>rainseriesforecasts$fitted</w:t>
      </w:r>
      <w:proofErr w:type="spellEnd"/>
    </w:p>
    <w:p w:rsidR="00633FF3" w:rsidRPr="00324955" w:rsidRDefault="00633FF3" w:rsidP="00417DE4">
      <w:pPr>
        <w:autoSpaceDE w:val="0"/>
        <w:autoSpaceDN w:val="0"/>
        <w:adjustRightInd w:val="0"/>
        <w:spacing w:after="0"/>
        <w:ind w:left="720"/>
        <w:rPr>
          <w:rFonts w:ascii="Arial" w:eastAsia="Times New Roman" w:hAnsi="Arial" w:cs="Arial"/>
          <w:kern w:val="2"/>
          <w:lang w:val="en-US" w:eastAsia="en-GB"/>
        </w:rPr>
      </w:pPr>
      <w:r w:rsidRPr="00324955">
        <w:rPr>
          <w:rFonts w:ascii="Arial" w:eastAsia="Times New Roman" w:hAnsi="Arial" w:cs="Arial"/>
          <w:kern w:val="2"/>
          <w:lang w:val="en-US" w:eastAsia="en-GB"/>
        </w:rPr>
        <w:t>Time Series:</w:t>
      </w:r>
    </w:p>
    <w:p w:rsidR="00633FF3" w:rsidRPr="00324955" w:rsidRDefault="00633FF3" w:rsidP="00417DE4">
      <w:pPr>
        <w:autoSpaceDE w:val="0"/>
        <w:autoSpaceDN w:val="0"/>
        <w:adjustRightInd w:val="0"/>
        <w:spacing w:after="0"/>
        <w:ind w:left="720"/>
        <w:rPr>
          <w:rFonts w:ascii="Arial" w:eastAsia="Times New Roman" w:hAnsi="Arial" w:cs="Arial"/>
          <w:kern w:val="2"/>
          <w:lang w:val="en-US" w:eastAsia="en-GB"/>
        </w:rPr>
      </w:pPr>
      <w:r w:rsidRPr="00324955">
        <w:rPr>
          <w:rFonts w:ascii="Arial" w:eastAsia="Times New Roman" w:hAnsi="Arial" w:cs="Arial"/>
          <w:kern w:val="2"/>
          <w:lang w:val="en-US" w:eastAsia="en-GB"/>
        </w:rPr>
        <w:t>Start = 1814</w:t>
      </w:r>
    </w:p>
    <w:p w:rsidR="00633FF3" w:rsidRPr="00324955" w:rsidRDefault="00633FF3" w:rsidP="00417DE4">
      <w:pPr>
        <w:autoSpaceDE w:val="0"/>
        <w:autoSpaceDN w:val="0"/>
        <w:adjustRightInd w:val="0"/>
        <w:spacing w:after="0"/>
        <w:ind w:left="720"/>
        <w:rPr>
          <w:rFonts w:ascii="Arial" w:eastAsia="Times New Roman" w:hAnsi="Arial" w:cs="Arial"/>
          <w:kern w:val="2"/>
          <w:lang w:val="en-US" w:eastAsia="en-GB"/>
        </w:rPr>
      </w:pPr>
      <w:r w:rsidRPr="00324955">
        <w:rPr>
          <w:rFonts w:ascii="Arial" w:eastAsia="Times New Roman" w:hAnsi="Arial" w:cs="Arial"/>
          <w:kern w:val="2"/>
          <w:lang w:val="en-US" w:eastAsia="en-GB"/>
        </w:rPr>
        <w:t>End = 1912</w:t>
      </w:r>
    </w:p>
    <w:p w:rsidR="00633FF3" w:rsidRPr="00324955" w:rsidRDefault="00633FF3" w:rsidP="00417DE4">
      <w:pPr>
        <w:autoSpaceDE w:val="0"/>
        <w:autoSpaceDN w:val="0"/>
        <w:adjustRightInd w:val="0"/>
        <w:spacing w:after="0"/>
        <w:ind w:left="720"/>
        <w:rPr>
          <w:rFonts w:ascii="Arial" w:eastAsia="Times New Roman" w:hAnsi="Arial" w:cs="Arial"/>
          <w:kern w:val="2"/>
          <w:lang w:val="en-US" w:eastAsia="en-GB"/>
        </w:rPr>
      </w:pPr>
      <w:r w:rsidRPr="00324955">
        <w:rPr>
          <w:rFonts w:ascii="Arial" w:eastAsia="Times New Roman" w:hAnsi="Arial" w:cs="Arial"/>
          <w:kern w:val="2"/>
          <w:lang w:val="en-US" w:eastAsia="en-GB"/>
        </w:rPr>
        <w:lastRenderedPageBreak/>
        <w:t>Frequency = 1</w:t>
      </w:r>
    </w:p>
    <w:p w:rsidR="00633FF3" w:rsidRPr="00324955" w:rsidRDefault="00633FF3" w:rsidP="00417DE4">
      <w:pPr>
        <w:autoSpaceDE w:val="0"/>
        <w:autoSpaceDN w:val="0"/>
        <w:adjustRightInd w:val="0"/>
        <w:spacing w:after="0"/>
        <w:ind w:left="720" w:firstLine="720"/>
        <w:rPr>
          <w:rFonts w:ascii="Arial" w:eastAsia="Times New Roman" w:hAnsi="Arial" w:cs="Arial"/>
          <w:kern w:val="2"/>
          <w:lang w:val="en-US" w:eastAsia="en-GB"/>
        </w:rPr>
      </w:pPr>
      <w:r>
        <w:rPr>
          <w:rFonts w:ascii="Arial" w:eastAsia="Times New Roman" w:hAnsi="Arial" w:cs="Arial"/>
          <w:kern w:val="2"/>
          <w:lang w:val="en-US" w:eastAsia="en-GB"/>
        </w:rPr>
        <w:t xml:space="preserve">   </w:t>
      </w:r>
      <w:proofErr w:type="spellStart"/>
      <w:r w:rsidRPr="00324955">
        <w:rPr>
          <w:rFonts w:ascii="Arial" w:eastAsia="Times New Roman" w:hAnsi="Arial" w:cs="Arial"/>
          <w:kern w:val="2"/>
          <w:lang w:val="en-US" w:eastAsia="en-GB"/>
        </w:rPr>
        <w:t>Xhat</w:t>
      </w:r>
      <w:proofErr w:type="spellEnd"/>
      <w:r>
        <w:rPr>
          <w:rFonts w:ascii="Arial" w:eastAsia="Times New Roman" w:hAnsi="Arial" w:cs="Arial"/>
          <w:kern w:val="2"/>
          <w:lang w:val="en-US" w:eastAsia="en-GB"/>
        </w:rPr>
        <w:t xml:space="preserve">        </w:t>
      </w:r>
      <w:r w:rsidRPr="00324955">
        <w:rPr>
          <w:rFonts w:ascii="Arial" w:eastAsia="Times New Roman" w:hAnsi="Arial" w:cs="Arial"/>
          <w:kern w:val="2"/>
          <w:lang w:val="en-US" w:eastAsia="en-GB"/>
        </w:rPr>
        <w:t xml:space="preserve"> </w:t>
      </w:r>
      <w:r>
        <w:rPr>
          <w:rFonts w:ascii="Arial" w:eastAsia="Times New Roman" w:hAnsi="Arial" w:cs="Arial"/>
          <w:kern w:val="2"/>
          <w:lang w:val="en-US" w:eastAsia="en-GB"/>
        </w:rPr>
        <w:t xml:space="preserve">   </w:t>
      </w:r>
      <w:r w:rsidRPr="00324955">
        <w:rPr>
          <w:rFonts w:ascii="Arial" w:eastAsia="Times New Roman" w:hAnsi="Arial" w:cs="Arial"/>
          <w:kern w:val="2"/>
          <w:lang w:val="en-US" w:eastAsia="en-GB"/>
        </w:rPr>
        <w:t>level</w:t>
      </w:r>
    </w:p>
    <w:p w:rsidR="00633FF3" w:rsidRPr="00324955" w:rsidRDefault="00633FF3" w:rsidP="00417DE4">
      <w:pPr>
        <w:autoSpaceDE w:val="0"/>
        <w:autoSpaceDN w:val="0"/>
        <w:adjustRightInd w:val="0"/>
        <w:spacing w:after="0"/>
        <w:ind w:left="720"/>
        <w:rPr>
          <w:rFonts w:ascii="Arial" w:eastAsia="Times New Roman" w:hAnsi="Arial" w:cs="Arial"/>
          <w:kern w:val="2"/>
          <w:lang w:val="en-US" w:eastAsia="en-GB"/>
        </w:rPr>
      </w:pPr>
      <w:r w:rsidRPr="00324955">
        <w:rPr>
          <w:rFonts w:ascii="Arial" w:eastAsia="Times New Roman" w:hAnsi="Arial" w:cs="Arial"/>
          <w:kern w:val="2"/>
          <w:lang w:val="en-US" w:eastAsia="en-GB"/>
        </w:rPr>
        <w:t>1814</w:t>
      </w:r>
      <w:r>
        <w:rPr>
          <w:rFonts w:ascii="Arial" w:eastAsia="Times New Roman" w:hAnsi="Arial" w:cs="Arial"/>
          <w:kern w:val="2"/>
          <w:lang w:val="en-US" w:eastAsia="en-GB"/>
        </w:rPr>
        <w:t xml:space="preserve"> </w:t>
      </w:r>
      <w:r w:rsidRPr="00324955">
        <w:rPr>
          <w:rFonts w:ascii="Arial" w:eastAsia="Times New Roman" w:hAnsi="Arial" w:cs="Arial"/>
          <w:kern w:val="2"/>
          <w:lang w:val="en-US" w:eastAsia="en-GB"/>
        </w:rPr>
        <w:t xml:space="preserve"> </w:t>
      </w:r>
      <w:r>
        <w:rPr>
          <w:rFonts w:ascii="Arial" w:eastAsia="Times New Roman" w:hAnsi="Arial" w:cs="Arial"/>
          <w:kern w:val="2"/>
          <w:lang w:val="en-US" w:eastAsia="en-GB"/>
        </w:rPr>
        <w:t xml:space="preserve">  </w:t>
      </w:r>
      <w:r w:rsidRPr="00324955">
        <w:rPr>
          <w:rFonts w:ascii="Arial" w:eastAsia="Times New Roman" w:hAnsi="Arial" w:cs="Arial"/>
          <w:kern w:val="2"/>
          <w:lang w:val="en-US" w:eastAsia="en-GB"/>
        </w:rPr>
        <w:t xml:space="preserve">23.56000 </w:t>
      </w:r>
      <w:r>
        <w:rPr>
          <w:rFonts w:ascii="Arial" w:eastAsia="Times New Roman" w:hAnsi="Arial" w:cs="Arial"/>
          <w:kern w:val="2"/>
          <w:lang w:val="en-US" w:eastAsia="en-GB"/>
        </w:rPr>
        <w:t xml:space="preserve">   </w:t>
      </w:r>
      <w:r w:rsidRPr="00324955">
        <w:rPr>
          <w:rFonts w:ascii="Arial" w:eastAsia="Times New Roman" w:hAnsi="Arial" w:cs="Arial"/>
          <w:kern w:val="2"/>
          <w:lang w:val="en-US" w:eastAsia="en-GB"/>
        </w:rPr>
        <w:t>23.56000</w:t>
      </w:r>
    </w:p>
    <w:p w:rsidR="00633FF3" w:rsidRPr="00324955" w:rsidRDefault="00633FF3" w:rsidP="00417DE4">
      <w:pPr>
        <w:autoSpaceDE w:val="0"/>
        <w:autoSpaceDN w:val="0"/>
        <w:adjustRightInd w:val="0"/>
        <w:spacing w:after="0"/>
        <w:ind w:left="720"/>
        <w:rPr>
          <w:rFonts w:ascii="Arial" w:eastAsia="Times New Roman" w:hAnsi="Arial" w:cs="Arial"/>
          <w:kern w:val="2"/>
          <w:lang w:val="en-US" w:eastAsia="en-GB"/>
        </w:rPr>
      </w:pPr>
      <w:r w:rsidRPr="00324955">
        <w:rPr>
          <w:rFonts w:ascii="Arial" w:eastAsia="Times New Roman" w:hAnsi="Arial" w:cs="Arial"/>
          <w:kern w:val="2"/>
          <w:lang w:val="en-US" w:eastAsia="en-GB"/>
        </w:rPr>
        <w:t xml:space="preserve">1815 </w:t>
      </w:r>
      <w:r>
        <w:rPr>
          <w:rFonts w:ascii="Arial" w:eastAsia="Times New Roman" w:hAnsi="Arial" w:cs="Arial"/>
          <w:kern w:val="2"/>
          <w:lang w:val="en-US" w:eastAsia="en-GB"/>
        </w:rPr>
        <w:t xml:space="preserve">   </w:t>
      </w:r>
      <w:r w:rsidRPr="00324955">
        <w:rPr>
          <w:rFonts w:ascii="Arial" w:eastAsia="Times New Roman" w:hAnsi="Arial" w:cs="Arial"/>
          <w:kern w:val="2"/>
          <w:lang w:val="en-US" w:eastAsia="en-GB"/>
        </w:rPr>
        <w:t xml:space="preserve">23.62054 </w:t>
      </w:r>
      <w:r>
        <w:rPr>
          <w:rFonts w:ascii="Arial" w:eastAsia="Times New Roman" w:hAnsi="Arial" w:cs="Arial"/>
          <w:kern w:val="2"/>
          <w:lang w:val="en-US" w:eastAsia="en-GB"/>
        </w:rPr>
        <w:t xml:space="preserve">   </w:t>
      </w:r>
      <w:r w:rsidRPr="00324955">
        <w:rPr>
          <w:rFonts w:ascii="Arial" w:eastAsia="Times New Roman" w:hAnsi="Arial" w:cs="Arial"/>
          <w:kern w:val="2"/>
          <w:lang w:val="en-US" w:eastAsia="en-GB"/>
        </w:rPr>
        <w:t>23.62054</w:t>
      </w:r>
    </w:p>
    <w:p w:rsidR="00633FF3" w:rsidRPr="00324955" w:rsidRDefault="00633FF3" w:rsidP="00417DE4">
      <w:pPr>
        <w:autoSpaceDE w:val="0"/>
        <w:autoSpaceDN w:val="0"/>
        <w:adjustRightInd w:val="0"/>
        <w:spacing w:after="0"/>
        <w:ind w:left="720"/>
        <w:rPr>
          <w:rFonts w:ascii="Arial" w:eastAsia="Times New Roman" w:hAnsi="Arial" w:cs="Arial"/>
          <w:kern w:val="2"/>
          <w:lang w:val="en-US" w:eastAsia="en-GB"/>
        </w:rPr>
      </w:pPr>
      <w:r w:rsidRPr="00324955">
        <w:rPr>
          <w:rFonts w:ascii="Arial" w:eastAsia="Times New Roman" w:hAnsi="Arial" w:cs="Arial"/>
          <w:kern w:val="2"/>
          <w:lang w:val="en-US" w:eastAsia="en-GB"/>
        </w:rPr>
        <w:t xml:space="preserve">1816 </w:t>
      </w:r>
      <w:r>
        <w:rPr>
          <w:rFonts w:ascii="Arial" w:eastAsia="Times New Roman" w:hAnsi="Arial" w:cs="Arial"/>
          <w:kern w:val="2"/>
          <w:lang w:val="en-US" w:eastAsia="en-GB"/>
        </w:rPr>
        <w:t xml:space="preserve">   </w:t>
      </w:r>
      <w:r w:rsidRPr="00324955">
        <w:rPr>
          <w:rFonts w:ascii="Arial" w:eastAsia="Times New Roman" w:hAnsi="Arial" w:cs="Arial"/>
          <w:kern w:val="2"/>
          <w:lang w:val="en-US" w:eastAsia="en-GB"/>
        </w:rPr>
        <w:t xml:space="preserve">23.57808 </w:t>
      </w:r>
      <w:r>
        <w:rPr>
          <w:rFonts w:ascii="Arial" w:eastAsia="Times New Roman" w:hAnsi="Arial" w:cs="Arial"/>
          <w:kern w:val="2"/>
          <w:lang w:val="en-US" w:eastAsia="en-GB"/>
        </w:rPr>
        <w:t xml:space="preserve">   </w:t>
      </w:r>
      <w:r w:rsidRPr="00324955">
        <w:rPr>
          <w:rFonts w:ascii="Arial" w:eastAsia="Times New Roman" w:hAnsi="Arial" w:cs="Arial"/>
          <w:kern w:val="2"/>
          <w:lang w:val="en-US" w:eastAsia="en-GB"/>
        </w:rPr>
        <w:t>23.57808</w:t>
      </w:r>
    </w:p>
    <w:p w:rsidR="00633FF3" w:rsidRDefault="00633FF3" w:rsidP="00417DE4">
      <w:pPr>
        <w:autoSpaceDE w:val="0"/>
        <w:autoSpaceDN w:val="0"/>
        <w:adjustRightInd w:val="0"/>
        <w:spacing w:after="0"/>
        <w:ind w:left="720"/>
        <w:rPr>
          <w:rFonts w:ascii="Arial" w:eastAsia="Times New Roman" w:hAnsi="Arial" w:cs="Arial"/>
          <w:kern w:val="2"/>
          <w:lang w:val="en-US" w:eastAsia="en-GB"/>
        </w:rPr>
      </w:pPr>
      <w:r w:rsidRPr="00324955">
        <w:rPr>
          <w:rFonts w:ascii="Arial" w:eastAsia="Times New Roman" w:hAnsi="Arial" w:cs="Arial"/>
          <w:kern w:val="2"/>
          <w:lang w:val="en-US" w:eastAsia="en-GB"/>
        </w:rPr>
        <w:t xml:space="preserve">1817 </w:t>
      </w:r>
      <w:r>
        <w:rPr>
          <w:rFonts w:ascii="Arial" w:eastAsia="Times New Roman" w:hAnsi="Arial" w:cs="Arial"/>
          <w:kern w:val="2"/>
          <w:lang w:val="en-US" w:eastAsia="en-GB"/>
        </w:rPr>
        <w:t xml:space="preserve">   </w:t>
      </w:r>
      <w:r w:rsidRPr="00324955">
        <w:rPr>
          <w:rFonts w:ascii="Arial" w:eastAsia="Times New Roman" w:hAnsi="Arial" w:cs="Arial"/>
          <w:kern w:val="2"/>
          <w:lang w:val="en-US" w:eastAsia="en-GB"/>
        </w:rPr>
        <w:t xml:space="preserve">23.76290 </w:t>
      </w:r>
      <w:r>
        <w:rPr>
          <w:rFonts w:ascii="Arial" w:eastAsia="Times New Roman" w:hAnsi="Arial" w:cs="Arial"/>
          <w:kern w:val="2"/>
          <w:lang w:val="en-US" w:eastAsia="en-GB"/>
        </w:rPr>
        <w:t xml:space="preserve">   </w:t>
      </w:r>
      <w:r w:rsidRPr="00324955">
        <w:rPr>
          <w:rFonts w:ascii="Arial" w:eastAsia="Times New Roman" w:hAnsi="Arial" w:cs="Arial"/>
          <w:kern w:val="2"/>
          <w:lang w:val="en-US" w:eastAsia="en-GB"/>
        </w:rPr>
        <w:t>23.76290</w:t>
      </w:r>
    </w:p>
    <w:p w:rsidR="00633FF3" w:rsidRDefault="00633FF3" w:rsidP="00417DE4">
      <w:pPr>
        <w:autoSpaceDE w:val="0"/>
        <w:autoSpaceDN w:val="0"/>
        <w:adjustRightInd w:val="0"/>
        <w:spacing w:after="0"/>
        <w:ind w:left="720"/>
        <w:rPr>
          <w:rFonts w:ascii="Arial" w:eastAsia="Times New Roman" w:hAnsi="Arial" w:cs="Arial"/>
          <w:kern w:val="2"/>
          <w:lang w:val="en-US" w:eastAsia="en-GB"/>
        </w:rPr>
      </w:pPr>
    </w:p>
    <w:p w:rsidR="00D74843" w:rsidRPr="00D74843" w:rsidRDefault="00D74843" w:rsidP="00417DE4">
      <w:pPr>
        <w:autoSpaceDE w:val="0"/>
        <w:autoSpaceDN w:val="0"/>
        <w:adjustRightInd w:val="0"/>
        <w:spacing w:after="0"/>
        <w:ind w:left="720"/>
        <w:rPr>
          <w:rFonts w:ascii="Arial" w:eastAsia="Times New Roman" w:hAnsi="Arial" w:cs="Arial"/>
          <w:color w:val="000000" w:themeColor="text1"/>
          <w:kern w:val="2"/>
          <w:lang w:val="en-US" w:eastAsia="en-GB"/>
        </w:rPr>
      </w:pPr>
      <w:r w:rsidRPr="00D74843">
        <w:rPr>
          <w:rFonts w:ascii="Arial" w:eastAsia="Times New Roman" w:hAnsi="Arial" w:cs="Arial"/>
          <w:color w:val="000000" w:themeColor="text1"/>
          <w:kern w:val="2"/>
          <w:lang w:val="en-US" w:eastAsia="en-GB"/>
        </w:rPr>
        <w:t>We can plot the original time series against the forecasts by typing:</w:t>
      </w:r>
    </w:p>
    <w:p w:rsidR="00633FF3" w:rsidRDefault="00633FF3" w:rsidP="00417DE4">
      <w:pPr>
        <w:autoSpaceDE w:val="0"/>
        <w:autoSpaceDN w:val="0"/>
        <w:adjustRightInd w:val="0"/>
        <w:spacing w:after="0"/>
        <w:ind w:left="720"/>
        <w:rPr>
          <w:rFonts w:ascii="Arial" w:hAnsi="Arial" w:cs="Arial"/>
          <w:color w:val="FF0000"/>
        </w:rPr>
      </w:pPr>
      <w:proofErr w:type="gramStart"/>
      <w:r w:rsidRPr="00A736E8">
        <w:rPr>
          <w:rFonts w:ascii="Arial" w:hAnsi="Arial" w:cs="Arial"/>
          <w:color w:val="FF0000"/>
        </w:rPr>
        <w:t>plot(</w:t>
      </w:r>
      <w:proofErr w:type="spellStart"/>
      <w:proofErr w:type="gramEnd"/>
      <w:r w:rsidRPr="00A736E8">
        <w:rPr>
          <w:rFonts w:ascii="Arial" w:hAnsi="Arial" w:cs="Arial"/>
          <w:color w:val="FF0000"/>
        </w:rPr>
        <w:t>rainseriesforecasts</w:t>
      </w:r>
      <w:proofErr w:type="spellEnd"/>
      <w:r w:rsidRPr="00A736E8">
        <w:rPr>
          <w:rFonts w:ascii="Arial" w:hAnsi="Arial" w:cs="Arial"/>
          <w:color w:val="FF0000"/>
        </w:rPr>
        <w:t>)</w:t>
      </w:r>
    </w:p>
    <w:p w:rsidR="00633FF3" w:rsidRDefault="00633FF3" w:rsidP="00417DE4">
      <w:pPr>
        <w:autoSpaceDE w:val="0"/>
        <w:autoSpaceDN w:val="0"/>
        <w:adjustRightInd w:val="0"/>
        <w:spacing w:after="0"/>
        <w:jc w:val="center"/>
        <w:rPr>
          <w:rFonts w:ascii="Arial" w:eastAsia="Times New Roman" w:hAnsi="Arial" w:cs="Arial"/>
          <w:color w:val="FF0000"/>
          <w:kern w:val="2"/>
          <w:lang w:val="en-US" w:eastAsia="en-GB"/>
        </w:rPr>
      </w:pPr>
      <w:r>
        <w:rPr>
          <w:rFonts w:ascii="Arial" w:eastAsia="Times New Roman" w:hAnsi="Arial" w:cs="Arial"/>
          <w:noProof/>
          <w:color w:val="FF0000"/>
          <w:kern w:val="2"/>
          <w:lang w:eastAsia="en-GB"/>
        </w:rPr>
        <w:drawing>
          <wp:inline distT="0" distB="0" distL="0" distR="0" wp14:anchorId="029DCCCE" wp14:editId="7AC6AD42">
            <wp:extent cx="2146300" cy="19113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46300" cy="1911350"/>
                    </a:xfrm>
                    <a:prstGeom prst="rect">
                      <a:avLst/>
                    </a:prstGeom>
                    <a:noFill/>
                    <a:ln>
                      <a:noFill/>
                    </a:ln>
                  </pic:spPr>
                </pic:pic>
              </a:graphicData>
            </a:graphic>
          </wp:inline>
        </w:drawing>
      </w:r>
    </w:p>
    <w:p w:rsidR="00633FF3" w:rsidRDefault="00D3745E" w:rsidP="00417DE4">
      <w:pPr>
        <w:autoSpaceDE w:val="0"/>
        <w:autoSpaceDN w:val="0"/>
        <w:adjustRightInd w:val="0"/>
        <w:spacing w:after="0"/>
        <w:ind w:firstLine="720"/>
        <w:jc w:val="both"/>
        <w:rPr>
          <w:rFonts w:ascii="Arial" w:hAnsi="Arial" w:cs="Arial"/>
          <w:color w:val="000000" w:themeColor="text1"/>
        </w:rPr>
      </w:pPr>
      <w:r w:rsidRPr="00D3745E">
        <w:rPr>
          <w:rFonts w:ascii="Arial" w:hAnsi="Arial" w:cs="Arial"/>
          <w:color w:val="000000" w:themeColor="text1"/>
        </w:rPr>
        <w:t>The plot shows the original time series in black, and the forecasts as a red line. The time series of forecasts is much</w:t>
      </w:r>
      <w:r>
        <w:rPr>
          <w:rFonts w:ascii="Arial" w:hAnsi="Arial" w:cs="Arial"/>
          <w:color w:val="000000" w:themeColor="text1"/>
        </w:rPr>
        <w:t xml:space="preserve"> </w:t>
      </w:r>
      <w:r w:rsidRPr="00D3745E">
        <w:rPr>
          <w:rFonts w:ascii="Arial" w:hAnsi="Arial" w:cs="Arial"/>
          <w:color w:val="000000" w:themeColor="text1"/>
        </w:rPr>
        <w:t>smoother than the time se</w:t>
      </w:r>
      <w:r>
        <w:rPr>
          <w:rFonts w:ascii="Arial" w:hAnsi="Arial" w:cs="Arial"/>
          <w:color w:val="000000" w:themeColor="text1"/>
        </w:rPr>
        <w:t xml:space="preserve">ries of the original data here. </w:t>
      </w:r>
      <w:r w:rsidRPr="00D3745E">
        <w:rPr>
          <w:rFonts w:ascii="Arial" w:hAnsi="Arial" w:cs="Arial"/>
          <w:color w:val="000000" w:themeColor="text1"/>
        </w:rPr>
        <w:t>As a measure of the accuracy of the forecasts, we can calculate the sum of squared errors for the in-sample forecast</w:t>
      </w:r>
      <w:r>
        <w:rPr>
          <w:rFonts w:ascii="Arial" w:hAnsi="Arial" w:cs="Arial"/>
          <w:color w:val="000000" w:themeColor="text1"/>
        </w:rPr>
        <w:t xml:space="preserve"> </w:t>
      </w:r>
      <w:r w:rsidRPr="00D3745E">
        <w:rPr>
          <w:rFonts w:ascii="Arial" w:hAnsi="Arial" w:cs="Arial"/>
          <w:color w:val="000000" w:themeColor="text1"/>
        </w:rPr>
        <w:t>errors, that is, the forecast errors for the time period covered by our original time series. The sum-of-squared-errors is</w:t>
      </w:r>
      <w:r>
        <w:rPr>
          <w:rFonts w:ascii="Arial" w:hAnsi="Arial" w:cs="Arial"/>
          <w:color w:val="000000" w:themeColor="text1"/>
        </w:rPr>
        <w:t xml:space="preserve"> </w:t>
      </w:r>
      <w:r w:rsidRPr="00D3745E">
        <w:rPr>
          <w:rFonts w:ascii="Arial" w:hAnsi="Arial" w:cs="Arial"/>
          <w:color w:val="000000" w:themeColor="text1"/>
        </w:rPr>
        <w:t>stored in a named element of the list variable “</w:t>
      </w:r>
      <w:proofErr w:type="spellStart"/>
      <w:r w:rsidRPr="00D3745E">
        <w:rPr>
          <w:rFonts w:ascii="Arial" w:hAnsi="Arial" w:cs="Arial"/>
          <w:color w:val="FF0000"/>
        </w:rPr>
        <w:t>rainseriesforecasts</w:t>
      </w:r>
      <w:proofErr w:type="spellEnd"/>
      <w:r w:rsidRPr="00D3745E">
        <w:rPr>
          <w:rFonts w:ascii="Arial" w:hAnsi="Arial" w:cs="Arial"/>
          <w:color w:val="FF0000"/>
        </w:rPr>
        <w:t>”</w:t>
      </w:r>
      <w:r w:rsidRPr="00D3745E">
        <w:rPr>
          <w:rFonts w:ascii="Arial" w:hAnsi="Arial" w:cs="Arial"/>
          <w:color w:val="000000" w:themeColor="text1"/>
        </w:rPr>
        <w:t xml:space="preserve"> called “SSE”, so we can get its value by typing:</w:t>
      </w:r>
    </w:p>
    <w:p w:rsidR="00D3745E" w:rsidRPr="00D3745E" w:rsidRDefault="00D3745E" w:rsidP="00417DE4">
      <w:pPr>
        <w:autoSpaceDE w:val="0"/>
        <w:autoSpaceDN w:val="0"/>
        <w:adjustRightInd w:val="0"/>
        <w:spacing w:after="0"/>
        <w:ind w:firstLine="720"/>
        <w:jc w:val="both"/>
        <w:rPr>
          <w:rFonts w:ascii="Arial" w:hAnsi="Arial" w:cs="Arial"/>
          <w:color w:val="000000" w:themeColor="text1"/>
        </w:rPr>
      </w:pPr>
    </w:p>
    <w:p w:rsidR="00633FF3" w:rsidRPr="008726CA" w:rsidRDefault="00633FF3" w:rsidP="00417DE4">
      <w:pPr>
        <w:autoSpaceDE w:val="0"/>
        <w:autoSpaceDN w:val="0"/>
        <w:adjustRightInd w:val="0"/>
        <w:spacing w:after="0"/>
        <w:rPr>
          <w:rFonts w:ascii="Arial" w:hAnsi="Arial" w:cs="Arial"/>
          <w:color w:val="FF0000"/>
        </w:rPr>
      </w:pPr>
      <w:proofErr w:type="spellStart"/>
      <w:proofErr w:type="gramStart"/>
      <w:r w:rsidRPr="008726CA">
        <w:rPr>
          <w:rFonts w:ascii="Arial" w:hAnsi="Arial" w:cs="Arial"/>
          <w:color w:val="FF0000"/>
        </w:rPr>
        <w:t>rainseriesforecasts$</w:t>
      </w:r>
      <w:proofErr w:type="gramEnd"/>
      <w:r w:rsidRPr="008726CA">
        <w:rPr>
          <w:rFonts w:ascii="Arial" w:hAnsi="Arial" w:cs="Arial"/>
          <w:color w:val="FF0000"/>
        </w:rPr>
        <w:t>SSE</w:t>
      </w:r>
      <w:proofErr w:type="spellEnd"/>
    </w:p>
    <w:p w:rsidR="00633FF3" w:rsidRDefault="00633FF3" w:rsidP="00417DE4">
      <w:pPr>
        <w:autoSpaceDE w:val="0"/>
        <w:autoSpaceDN w:val="0"/>
        <w:adjustRightInd w:val="0"/>
        <w:spacing w:after="0"/>
        <w:rPr>
          <w:rFonts w:ascii="Arial" w:hAnsi="Arial" w:cs="Arial"/>
          <w:color w:val="000000" w:themeColor="text1"/>
        </w:rPr>
      </w:pPr>
      <w:r>
        <w:rPr>
          <w:rFonts w:ascii="Arial" w:hAnsi="Arial" w:cs="Arial"/>
          <w:color w:val="FF0000"/>
        </w:rPr>
        <w:tab/>
      </w:r>
      <w:r w:rsidRPr="008726CA">
        <w:rPr>
          <w:rFonts w:ascii="Arial" w:hAnsi="Arial" w:cs="Arial"/>
          <w:color w:val="000000" w:themeColor="text1"/>
        </w:rPr>
        <w:t>[1] 1828.855</w:t>
      </w:r>
    </w:p>
    <w:p w:rsidR="00633FF3" w:rsidRDefault="00633FF3" w:rsidP="00417DE4">
      <w:pPr>
        <w:autoSpaceDE w:val="0"/>
        <w:autoSpaceDN w:val="0"/>
        <w:adjustRightInd w:val="0"/>
        <w:spacing w:after="0"/>
        <w:rPr>
          <w:rFonts w:ascii="Arial" w:hAnsi="Arial" w:cs="Arial"/>
          <w:color w:val="000000" w:themeColor="text1"/>
        </w:rPr>
      </w:pPr>
    </w:p>
    <w:p w:rsidR="00D3745E" w:rsidRPr="00D3745E" w:rsidRDefault="00D3745E" w:rsidP="00417DE4">
      <w:pPr>
        <w:autoSpaceDE w:val="0"/>
        <w:autoSpaceDN w:val="0"/>
        <w:adjustRightInd w:val="0"/>
        <w:spacing w:after="0"/>
        <w:ind w:firstLine="720"/>
        <w:rPr>
          <w:rFonts w:ascii="Arial" w:hAnsi="Arial" w:cs="Arial"/>
          <w:color w:val="000000" w:themeColor="text1"/>
        </w:rPr>
      </w:pPr>
      <w:r w:rsidRPr="00D3745E">
        <w:rPr>
          <w:rFonts w:ascii="Arial" w:hAnsi="Arial" w:cs="Arial"/>
          <w:color w:val="000000" w:themeColor="text1"/>
        </w:rPr>
        <w:t xml:space="preserve">That is, here the sum-of-squared-errors </w:t>
      </w:r>
      <w:proofErr w:type="gramStart"/>
      <w:r w:rsidRPr="00D3745E">
        <w:rPr>
          <w:rFonts w:ascii="Arial" w:hAnsi="Arial" w:cs="Arial"/>
          <w:color w:val="000000" w:themeColor="text1"/>
        </w:rPr>
        <w:t>is</w:t>
      </w:r>
      <w:proofErr w:type="gramEnd"/>
      <w:r w:rsidRPr="00D3745E">
        <w:rPr>
          <w:rFonts w:ascii="Arial" w:hAnsi="Arial" w:cs="Arial"/>
          <w:color w:val="000000" w:themeColor="text1"/>
        </w:rPr>
        <w:t xml:space="preserve"> 1828.855.</w:t>
      </w:r>
    </w:p>
    <w:p w:rsidR="00633FF3" w:rsidRDefault="00D3745E" w:rsidP="00417DE4">
      <w:pPr>
        <w:autoSpaceDE w:val="0"/>
        <w:autoSpaceDN w:val="0"/>
        <w:adjustRightInd w:val="0"/>
        <w:spacing w:after="0"/>
        <w:ind w:firstLine="720"/>
        <w:rPr>
          <w:rFonts w:ascii="Arial" w:hAnsi="Arial" w:cs="Arial"/>
          <w:color w:val="000000" w:themeColor="text1"/>
        </w:rPr>
      </w:pPr>
      <w:r w:rsidRPr="00D3745E">
        <w:rPr>
          <w:rFonts w:ascii="Arial" w:hAnsi="Arial" w:cs="Arial"/>
          <w:color w:val="000000" w:themeColor="text1"/>
        </w:rPr>
        <w:t>It is common in simple exponential smoothing to use the first value in the time series as the initial value for the level.</w:t>
      </w:r>
      <w:r>
        <w:rPr>
          <w:rFonts w:ascii="Arial" w:hAnsi="Arial" w:cs="Arial"/>
          <w:color w:val="000000" w:themeColor="text1"/>
        </w:rPr>
        <w:t xml:space="preserve"> </w:t>
      </w:r>
      <w:r w:rsidRPr="00D3745E">
        <w:rPr>
          <w:rFonts w:ascii="Arial" w:hAnsi="Arial" w:cs="Arial"/>
          <w:color w:val="000000" w:themeColor="text1"/>
        </w:rPr>
        <w:t>For example, in the time series for rainfall in London, the first value is 23.56 (inches) for rainfall in 1813. You can</w:t>
      </w:r>
      <w:r>
        <w:rPr>
          <w:rFonts w:ascii="Arial" w:hAnsi="Arial" w:cs="Arial"/>
          <w:color w:val="000000" w:themeColor="text1"/>
        </w:rPr>
        <w:t xml:space="preserve"> </w:t>
      </w:r>
      <w:r w:rsidRPr="00D3745E">
        <w:rPr>
          <w:rFonts w:ascii="Arial" w:hAnsi="Arial" w:cs="Arial"/>
          <w:color w:val="000000" w:themeColor="text1"/>
        </w:rPr>
        <w:t xml:space="preserve">specify the initial value for the level in the </w:t>
      </w:r>
      <w:proofErr w:type="spellStart"/>
      <w:proofErr w:type="gramStart"/>
      <w:r w:rsidRPr="00D3745E">
        <w:rPr>
          <w:rFonts w:ascii="Arial" w:hAnsi="Arial" w:cs="Arial"/>
          <w:color w:val="000000" w:themeColor="text1"/>
        </w:rPr>
        <w:t>HoltWinters</w:t>
      </w:r>
      <w:proofErr w:type="spellEnd"/>
      <w:r w:rsidRPr="00D3745E">
        <w:rPr>
          <w:rFonts w:ascii="Arial" w:hAnsi="Arial" w:cs="Arial"/>
          <w:color w:val="000000" w:themeColor="text1"/>
        </w:rPr>
        <w:t>(</w:t>
      </w:r>
      <w:proofErr w:type="gramEnd"/>
      <w:r w:rsidRPr="00D3745E">
        <w:rPr>
          <w:rFonts w:ascii="Arial" w:hAnsi="Arial" w:cs="Arial"/>
          <w:color w:val="000000" w:themeColor="text1"/>
        </w:rPr>
        <w:t>) function by using the “</w:t>
      </w:r>
      <w:proofErr w:type="spellStart"/>
      <w:r w:rsidRPr="00D3745E">
        <w:rPr>
          <w:rFonts w:ascii="Arial" w:hAnsi="Arial" w:cs="Arial"/>
          <w:color w:val="FF0000"/>
        </w:rPr>
        <w:t>l.start</w:t>
      </w:r>
      <w:proofErr w:type="spellEnd"/>
      <w:r w:rsidRPr="00D3745E">
        <w:rPr>
          <w:rFonts w:ascii="Arial" w:hAnsi="Arial" w:cs="Arial"/>
          <w:color w:val="000000" w:themeColor="text1"/>
        </w:rPr>
        <w:t>” parameter. For example, to</w:t>
      </w:r>
      <w:r>
        <w:rPr>
          <w:rFonts w:ascii="Arial" w:hAnsi="Arial" w:cs="Arial"/>
          <w:color w:val="000000" w:themeColor="text1"/>
        </w:rPr>
        <w:t xml:space="preserve"> </w:t>
      </w:r>
      <w:r w:rsidRPr="00D3745E">
        <w:rPr>
          <w:rFonts w:ascii="Arial" w:hAnsi="Arial" w:cs="Arial"/>
          <w:color w:val="000000" w:themeColor="text1"/>
        </w:rPr>
        <w:t>make forecasts with the initial value of the level set to 23.56, we type:</w:t>
      </w:r>
    </w:p>
    <w:p w:rsidR="00D07C1D" w:rsidRDefault="00D07C1D" w:rsidP="00417DE4">
      <w:pPr>
        <w:autoSpaceDE w:val="0"/>
        <w:autoSpaceDN w:val="0"/>
        <w:adjustRightInd w:val="0"/>
        <w:spacing w:after="0"/>
        <w:ind w:firstLine="720"/>
        <w:rPr>
          <w:rFonts w:ascii="Arial" w:hAnsi="Arial" w:cs="Arial"/>
          <w:color w:val="000000" w:themeColor="text1"/>
        </w:rPr>
      </w:pPr>
    </w:p>
    <w:p w:rsidR="00633FF3" w:rsidRDefault="00633FF3" w:rsidP="00417DE4">
      <w:pPr>
        <w:autoSpaceDE w:val="0"/>
        <w:autoSpaceDN w:val="0"/>
        <w:adjustRightInd w:val="0"/>
        <w:spacing w:after="0"/>
        <w:rPr>
          <w:rFonts w:ascii="Arial" w:hAnsi="Arial" w:cs="Arial"/>
          <w:color w:val="FF0000"/>
        </w:rPr>
      </w:pPr>
      <w:proofErr w:type="spellStart"/>
      <w:proofErr w:type="gramStart"/>
      <w:r w:rsidRPr="008726CA">
        <w:rPr>
          <w:rFonts w:ascii="Arial" w:hAnsi="Arial" w:cs="Arial"/>
          <w:color w:val="FF0000"/>
        </w:rPr>
        <w:t>HoltWinters</w:t>
      </w:r>
      <w:proofErr w:type="spellEnd"/>
      <w:r w:rsidRPr="008726CA">
        <w:rPr>
          <w:rFonts w:ascii="Arial" w:hAnsi="Arial" w:cs="Arial"/>
          <w:color w:val="FF0000"/>
        </w:rPr>
        <w:t>(</w:t>
      </w:r>
      <w:proofErr w:type="spellStart"/>
      <w:proofErr w:type="gramEnd"/>
      <w:r w:rsidRPr="008726CA">
        <w:rPr>
          <w:rFonts w:ascii="Arial" w:hAnsi="Arial" w:cs="Arial"/>
          <w:color w:val="FF0000"/>
        </w:rPr>
        <w:t>rainseries</w:t>
      </w:r>
      <w:proofErr w:type="spellEnd"/>
      <w:r w:rsidRPr="008726CA">
        <w:rPr>
          <w:rFonts w:ascii="Arial" w:hAnsi="Arial" w:cs="Arial"/>
          <w:color w:val="FF0000"/>
        </w:rPr>
        <w:t xml:space="preserve">, beta=FALSE, gamma=FALSE, </w:t>
      </w:r>
      <w:proofErr w:type="spellStart"/>
      <w:r w:rsidRPr="008726CA">
        <w:rPr>
          <w:rFonts w:ascii="Arial" w:hAnsi="Arial" w:cs="Arial"/>
          <w:color w:val="FF0000"/>
        </w:rPr>
        <w:t>l.start</w:t>
      </w:r>
      <w:proofErr w:type="spellEnd"/>
      <w:r w:rsidRPr="008726CA">
        <w:rPr>
          <w:rFonts w:ascii="Arial" w:hAnsi="Arial" w:cs="Arial"/>
          <w:color w:val="FF0000"/>
        </w:rPr>
        <w:t>=23.56)</w:t>
      </w:r>
    </w:p>
    <w:p w:rsidR="00633FF3" w:rsidRDefault="00633FF3" w:rsidP="00417DE4">
      <w:pPr>
        <w:autoSpaceDE w:val="0"/>
        <w:autoSpaceDN w:val="0"/>
        <w:adjustRightInd w:val="0"/>
        <w:spacing w:after="0"/>
        <w:rPr>
          <w:rFonts w:ascii="Arial" w:hAnsi="Arial" w:cs="Arial"/>
          <w:color w:val="FF0000"/>
        </w:rPr>
      </w:pPr>
    </w:p>
    <w:p w:rsidR="00417DE4" w:rsidRDefault="00D3745E" w:rsidP="00417DE4">
      <w:pPr>
        <w:autoSpaceDE w:val="0"/>
        <w:autoSpaceDN w:val="0"/>
        <w:adjustRightInd w:val="0"/>
        <w:spacing w:after="0"/>
        <w:ind w:firstLine="720"/>
        <w:jc w:val="both"/>
        <w:rPr>
          <w:rFonts w:ascii="Arial" w:hAnsi="Arial" w:cs="Arial"/>
          <w:color w:val="000000" w:themeColor="text1"/>
        </w:rPr>
      </w:pPr>
      <w:r>
        <w:rPr>
          <w:rFonts w:ascii="Arial" w:hAnsi="Arial" w:cs="Arial"/>
          <w:color w:val="000000" w:themeColor="text1"/>
        </w:rPr>
        <w:t xml:space="preserve">As </w:t>
      </w:r>
      <w:r w:rsidRPr="00D3745E">
        <w:rPr>
          <w:rFonts w:ascii="Arial" w:hAnsi="Arial" w:cs="Arial"/>
          <w:color w:val="000000" w:themeColor="text1"/>
        </w:rPr>
        <w:t xml:space="preserve">explained above, by default </w:t>
      </w:r>
      <w:proofErr w:type="spellStart"/>
      <w:proofErr w:type="gramStart"/>
      <w:r w:rsidRPr="00D3745E">
        <w:rPr>
          <w:rFonts w:ascii="Arial" w:hAnsi="Arial" w:cs="Arial"/>
          <w:color w:val="000000" w:themeColor="text1"/>
        </w:rPr>
        <w:t>HoltWinters</w:t>
      </w:r>
      <w:proofErr w:type="spellEnd"/>
      <w:r w:rsidRPr="00D3745E">
        <w:rPr>
          <w:rFonts w:ascii="Arial" w:hAnsi="Arial" w:cs="Arial"/>
          <w:color w:val="000000" w:themeColor="text1"/>
        </w:rPr>
        <w:t>(</w:t>
      </w:r>
      <w:proofErr w:type="gramEnd"/>
      <w:r w:rsidRPr="00D3745E">
        <w:rPr>
          <w:rFonts w:ascii="Arial" w:hAnsi="Arial" w:cs="Arial"/>
          <w:color w:val="000000" w:themeColor="text1"/>
        </w:rPr>
        <w:t>) just makes forecasts for the time period covered by the original data,</w:t>
      </w:r>
      <w:r>
        <w:rPr>
          <w:rFonts w:ascii="Arial" w:hAnsi="Arial" w:cs="Arial"/>
          <w:color w:val="000000" w:themeColor="text1"/>
        </w:rPr>
        <w:t xml:space="preserve"> </w:t>
      </w:r>
      <w:r w:rsidRPr="00D3745E">
        <w:rPr>
          <w:rFonts w:ascii="Arial" w:hAnsi="Arial" w:cs="Arial"/>
          <w:color w:val="000000" w:themeColor="text1"/>
        </w:rPr>
        <w:t xml:space="preserve">which is 1813-1912 for the rainfall time series. </w:t>
      </w:r>
    </w:p>
    <w:p w:rsidR="00417DE4" w:rsidRDefault="00D3745E" w:rsidP="00417DE4">
      <w:pPr>
        <w:autoSpaceDE w:val="0"/>
        <w:autoSpaceDN w:val="0"/>
        <w:adjustRightInd w:val="0"/>
        <w:spacing w:after="0"/>
        <w:ind w:firstLine="720"/>
        <w:jc w:val="both"/>
        <w:rPr>
          <w:rFonts w:ascii="Arial" w:hAnsi="Arial" w:cs="Arial"/>
          <w:color w:val="000000" w:themeColor="text1"/>
        </w:rPr>
      </w:pPr>
      <w:r w:rsidRPr="00D3745E">
        <w:rPr>
          <w:rFonts w:ascii="Arial" w:hAnsi="Arial" w:cs="Arial"/>
          <w:color w:val="000000" w:themeColor="text1"/>
        </w:rPr>
        <w:t>We can make forecasts for further time points by using the “</w:t>
      </w:r>
      <w:proofErr w:type="spellStart"/>
      <w:proofErr w:type="gramStart"/>
      <w:r w:rsidRPr="00D3745E">
        <w:rPr>
          <w:rFonts w:ascii="Arial" w:hAnsi="Arial" w:cs="Arial"/>
          <w:color w:val="FF0000"/>
        </w:rPr>
        <w:t>forecast.HoltWinters</w:t>
      </w:r>
      <w:proofErr w:type="spellEnd"/>
      <w:r w:rsidRPr="00D3745E">
        <w:rPr>
          <w:rFonts w:ascii="Arial" w:hAnsi="Arial" w:cs="Arial"/>
          <w:color w:val="FF0000"/>
        </w:rPr>
        <w:t>(</w:t>
      </w:r>
      <w:proofErr w:type="gramEnd"/>
      <w:r w:rsidRPr="00D3745E">
        <w:rPr>
          <w:rFonts w:ascii="Arial" w:hAnsi="Arial" w:cs="Arial"/>
          <w:color w:val="FF0000"/>
        </w:rPr>
        <w:t>)</w:t>
      </w:r>
      <w:r w:rsidRPr="00D3745E">
        <w:rPr>
          <w:rFonts w:ascii="Arial" w:hAnsi="Arial" w:cs="Arial"/>
          <w:color w:val="000000" w:themeColor="text1"/>
        </w:rPr>
        <w:t xml:space="preserve">” function in the R “forecast” package. To use the </w:t>
      </w:r>
      <w:proofErr w:type="spellStart"/>
      <w:proofErr w:type="gramStart"/>
      <w:r w:rsidRPr="00D3745E">
        <w:rPr>
          <w:rFonts w:ascii="Arial" w:hAnsi="Arial" w:cs="Arial"/>
          <w:color w:val="000000" w:themeColor="text1"/>
        </w:rPr>
        <w:t>forecast.HoltWinters</w:t>
      </w:r>
      <w:proofErr w:type="spellEnd"/>
      <w:r w:rsidRPr="00D3745E">
        <w:rPr>
          <w:rFonts w:ascii="Arial" w:hAnsi="Arial" w:cs="Arial"/>
          <w:color w:val="000000" w:themeColor="text1"/>
        </w:rPr>
        <w:t>(</w:t>
      </w:r>
      <w:proofErr w:type="gramEnd"/>
      <w:r w:rsidRPr="00D3745E">
        <w:rPr>
          <w:rFonts w:ascii="Arial" w:hAnsi="Arial" w:cs="Arial"/>
          <w:color w:val="000000" w:themeColor="text1"/>
        </w:rPr>
        <w:t>) function, we first need to</w:t>
      </w:r>
      <w:r>
        <w:rPr>
          <w:rFonts w:ascii="Arial" w:hAnsi="Arial" w:cs="Arial"/>
          <w:color w:val="000000" w:themeColor="text1"/>
        </w:rPr>
        <w:t xml:space="preserve"> </w:t>
      </w:r>
      <w:r w:rsidRPr="00D3745E">
        <w:rPr>
          <w:rFonts w:ascii="Arial" w:hAnsi="Arial" w:cs="Arial"/>
          <w:color w:val="000000" w:themeColor="text1"/>
        </w:rPr>
        <w:t>install the “forecast” R package</w:t>
      </w:r>
      <w:r w:rsidR="007C0B2A">
        <w:rPr>
          <w:rFonts w:ascii="Arial" w:hAnsi="Arial" w:cs="Arial"/>
          <w:color w:val="000000" w:themeColor="text1"/>
        </w:rPr>
        <w:t xml:space="preserve">. </w:t>
      </w:r>
      <w:r w:rsidR="007C0B2A" w:rsidRPr="007C0B2A">
        <w:rPr>
          <w:rFonts w:ascii="Arial" w:hAnsi="Arial" w:cs="Arial"/>
          <w:color w:val="000000" w:themeColor="text1"/>
        </w:rPr>
        <w:t xml:space="preserve">When using the </w:t>
      </w:r>
      <w:proofErr w:type="spellStart"/>
      <w:proofErr w:type="gramStart"/>
      <w:r w:rsidR="007C0B2A" w:rsidRPr="007C0B2A">
        <w:rPr>
          <w:rFonts w:ascii="Arial" w:hAnsi="Arial" w:cs="Arial"/>
          <w:color w:val="000000" w:themeColor="text1"/>
        </w:rPr>
        <w:t>forecast.HoltWinters</w:t>
      </w:r>
      <w:proofErr w:type="spellEnd"/>
      <w:r w:rsidR="007C0B2A" w:rsidRPr="007C0B2A">
        <w:rPr>
          <w:rFonts w:ascii="Arial" w:hAnsi="Arial" w:cs="Arial"/>
          <w:color w:val="000000" w:themeColor="text1"/>
        </w:rPr>
        <w:t>(</w:t>
      </w:r>
      <w:proofErr w:type="gramEnd"/>
      <w:r w:rsidR="007C0B2A" w:rsidRPr="007C0B2A">
        <w:rPr>
          <w:rFonts w:ascii="Arial" w:hAnsi="Arial" w:cs="Arial"/>
          <w:color w:val="000000" w:themeColor="text1"/>
        </w:rPr>
        <w:t>) function, as its first argument (input), you pass it the predictive model that you</w:t>
      </w:r>
      <w:r w:rsidR="007C0B2A" w:rsidRPr="007C0B2A">
        <w:rPr>
          <w:rFonts w:ascii="Arial" w:hAnsi="Arial" w:cs="Arial"/>
          <w:color w:val="000000" w:themeColor="text1"/>
        </w:rPr>
        <w:t xml:space="preserve"> </w:t>
      </w:r>
      <w:r w:rsidR="007C0B2A" w:rsidRPr="007C0B2A">
        <w:rPr>
          <w:rFonts w:ascii="Arial" w:hAnsi="Arial" w:cs="Arial"/>
          <w:color w:val="000000" w:themeColor="text1"/>
        </w:rPr>
        <w:t xml:space="preserve">have already fitted using the </w:t>
      </w:r>
      <w:proofErr w:type="spellStart"/>
      <w:r w:rsidR="007C0B2A" w:rsidRPr="007C0B2A">
        <w:rPr>
          <w:rFonts w:ascii="Arial" w:hAnsi="Arial" w:cs="Arial"/>
          <w:color w:val="000000" w:themeColor="text1"/>
        </w:rPr>
        <w:t>HoltWinters</w:t>
      </w:r>
      <w:proofErr w:type="spellEnd"/>
      <w:r w:rsidR="007C0B2A" w:rsidRPr="007C0B2A">
        <w:rPr>
          <w:rFonts w:ascii="Arial" w:hAnsi="Arial" w:cs="Arial"/>
          <w:color w:val="000000" w:themeColor="text1"/>
        </w:rPr>
        <w:t xml:space="preserve">() function. </w:t>
      </w:r>
    </w:p>
    <w:p w:rsidR="00633FF3" w:rsidRDefault="007C0B2A" w:rsidP="00417DE4">
      <w:pPr>
        <w:autoSpaceDE w:val="0"/>
        <w:autoSpaceDN w:val="0"/>
        <w:adjustRightInd w:val="0"/>
        <w:spacing w:after="0"/>
        <w:ind w:firstLine="720"/>
        <w:jc w:val="both"/>
        <w:rPr>
          <w:rFonts w:ascii="Arial" w:hAnsi="Arial" w:cs="Arial"/>
          <w:color w:val="FF0000"/>
        </w:rPr>
      </w:pPr>
      <w:r w:rsidRPr="007C0B2A">
        <w:rPr>
          <w:rFonts w:ascii="Arial" w:hAnsi="Arial" w:cs="Arial"/>
          <w:color w:val="000000" w:themeColor="text1"/>
        </w:rPr>
        <w:t>For example, in the case of the rainfall time series, we stored the</w:t>
      </w:r>
      <w:r w:rsidRPr="007C0B2A">
        <w:rPr>
          <w:rFonts w:ascii="Arial" w:hAnsi="Arial" w:cs="Arial"/>
          <w:color w:val="000000" w:themeColor="text1"/>
        </w:rPr>
        <w:t xml:space="preserve"> </w:t>
      </w:r>
      <w:r w:rsidRPr="007C0B2A">
        <w:rPr>
          <w:rFonts w:ascii="Arial" w:hAnsi="Arial" w:cs="Arial"/>
          <w:color w:val="000000" w:themeColor="text1"/>
        </w:rPr>
        <w:t xml:space="preserve">predictive model made using </w:t>
      </w:r>
      <w:proofErr w:type="spellStart"/>
      <w:proofErr w:type="gramStart"/>
      <w:r w:rsidRPr="007C0B2A">
        <w:rPr>
          <w:rFonts w:ascii="Arial" w:hAnsi="Arial" w:cs="Arial"/>
          <w:color w:val="000000" w:themeColor="text1"/>
        </w:rPr>
        <w:t>HoltWinters</w:t>
      </w:r>
      <w:proofErr w:type="spellEnd"/>
      <w:r w:rsidRPr="007C0B2A">
        <w:rPr>
          <w:rFonts w:ascii="Arial" w:hAnsi="Arial" w:cs="Arial"/>
          <w:color w:val="000000" w:themeColor="text1"/>
        </w:rPr>
        <w:t>(</w:t>
      </w:r>
      <w:proofErr w:type="gramEnd"/>
      <w:r w:rsidRPr="007C0B2A">
        <w:rPr>
          <w:rFonts w:ascii="Arial" w:hAnsi="Arial" w:cs="Arial"/>
          <w:color w:val="000000" w:themeColor="text1"/>
        </w:rPr>
        <w:t>) in the variable “</w:t>
      </w:r>
      <w:proofErr w:type="spellStart"/>
      <w:r w:rsidRPr="007C0B2A">
        <w:rPr>
          <w:rFonts w:ascii="Arial" w:hAnsi="Arial" w:cs="Arial"/>
          <w:color w:val="000000" w:themeColor="text1"/>
        </w:rPr>
        <w:t>rainseriesforecasts</w:t>
      </w:r>
      <w:proofErr w:type="spellEnd"/>
      <w:r w:rsidRPr="007C0B2A">
        <w:rPr>
          <w:rFonts w:ascii="Arial" w:hAnsi="Arial" w:cs="Arial"/>
          <w:color w:val="000000" w:themeColor="text1"/>
        </w:rPr>
        <w:t>”. You specify how many further time</w:t>
      </w:r>
      <w:r w:rsidRPr="007C0B2A">
        <w:rPr>
          <w:rFonts w:ascii="Arial" w:hAnsi="Arial" w:cs="Arial"/>
          <w:color w:val="000000" w:themeColor="text1"/>
        </w:rPr>
        <w:t xml:space="preserve"> </w:t>
      </w:r>
      <w:r w:rsidRPr="007C0B2A">
        <w:rPr>
          <w:rFonts w:ascii="Arial" w:hAnsi="Arial" w:cs="Arial"/>
          <w:color w:val="000000" w:themeColor="text1"/>
        </w:rPr>
        <w:t xml:space="preserve">points you want to make forecasts for by using the “h” parameter in </w:t>
      </w:r>
      <w:proofErr w:type="spellStart"/>
      <w:proofErr w:type="gramStart"/>
      <w:r w:rsidRPr="007C0B2A">
        <w:rPr>
          <w:rFonts w:ascii="Arial" w:hAnsi="Arial" w:cs="Arial"/>
          <w:color w:val="000000" w:themeColor="text1"/>
        </w:rPr>
        <w:t>forecast.HoltWinters</w:t>
      </w:r>
      <w:proofErr w:type="spellEnd"/>
      <w:r w:rsidRPr="007C0B2A">
        <w:rPr>
          <w:rFonts w:ascii="Arial" w:hAnsi="Arial" w:cs="Arial"/>
          <w:color w:val="000000" w:themeColor="text1"/>
        </w:rPr>
        <w:t>(</w:t>
      </w:r>
      <w:proofErr w:type="gramEnd"/>
      <w:r w:rsidRPr="007C0B2A">
        <w:rPr>
          <w:rFonts w:ascii="Arial" w:hAnsi="Arial" w:cs="Arial"/>
          <w:color w:val="000000" w:themeColor="text1"/>
        </w:rPr>
        <w:t>). For example, to make a</w:t>
      </w:r>
      <w:r w:rsidRPr="007C0B2A">
        <w:rPr>
          <w:rFonts w:ascii="Arial" w:hAnsi="Arial" w:cs="Arial"/>
          <w:color w:val="000000" w:themeColor="text1"/>
        </w:rPr>
        <w:t xml:space="preserve"> </w:t>
      </w:r>
      <w:r w:rsidRPr="007C0B2A">
        <w:rPr>
          <w:rFonts w:ascii="Arial" w:hAnsi="Arial" w:cs="Arial"/>
          <w:color w:val="000000" w:themeColor="text1"/>
        </w:rPr>
        <w:t xml:space="preserve">forecast of rainfall for the years 1814-1820 (8 more years) using </w:t>
      </w:r>
      <w:proofErr w:type="spellStart"/>
      <w:proofErr w:type="gramStart"/>
      <w:r w:rsidRPr="007C0B2A">
        <w:rPr>
          <w:rFonts w:ascii="Arial" w:hAnsi="Arial" w:cs="Arial"/>
          <w:color w:val="000000" w:themeColor="text1"/>
        </w:rPr>
        <w:t>forecast.HoltWinters</w:t>
      </w:r>
      <w:proofErr w:type="spellEnd"/>
      <w:r w:rsidRPr="007C0B2A">
        <w:rPr>
          <w:rFonts w:ascii="Arial" w:hAnsi="Arial" w:cs="Arial"/>
          <w:color w:val="000000" w:themeColor="text1"/>
        </w:rPr>
        <w:t>(</w:t>
      </w:r>
      <w:proofErr w:type="gramEnd"/>
      <w:r w:rsidRPr="007C0B2A">
        <w:rPr>
          <w:rFonts w:ascii="Arial" w:hAnsi="Arial" w:cs="Arial"/>
          <w:color w:val="000000" w:themeColor="text1"/>
        </w:rPr>
        <w:t>), we type:</w:t>
      </w:r>
    </w:p>
    <w:p w:rsidR="007C0B2A" w:rsidRDefault="007C0B2A" w:rsidP="00417DE4">
      <w:pPr>
        <w:autoSpaceDE w:val="0"/>
        <w:autoSpaceDN w:val="0"/>
        <w:adjustRightInd w:val="0"/>
        <w:spacing w:after="0"/>
        <w:rPr>
          <w:rFonts w:ascii="Arial" w:hAnsi="Arial" w:cs="Arial"/>
          <w:color w:val="FF0000"/>
        </w:rPr>
      </w:pPr>
    </w:p>
    <w:p w:rsidR="007C0B2A" w:rsidRDefault="00633FF3" w:rsidP="00417DE4">
      <w:pPr>
        <w:autoSpaceDE w:val="0"/>
        <w:autoSpaceDN w:val="0"/>
        <w:adjustRightInd w:val="0"/>
        <w:spacing w:after="0"/>
        <w:rPr>
          <w:rFonts w:ascii="Arial" w:hAnsi="Arial" w:cs="Arial"/>
          <w:color w:val="FF0000"/>
        </w:rPr>
      </w:pPr>
      <w:proofErr w:type="gramStart"/>
      <w:r w:rsidRPr="001D02D7">
        <w:rPr>
          <w:rFonts w:ascii="Arial" w:hAnsi="Arial" w:cs="Arial"/>
          <w:color w:val="FF0000"/>
        </w:rPr>
        <w:t>library(</w:t>
      </w:r>
      <w:proofErr w:type="gramEnd"/>
      <w:r w:rsidRPr="001D02D7">
        <w:rPr>
          <w:rFonts w:ascii="Arial" w:hAnsi="Arial" w:cs="Arial"/>
          <w:color w:val="FF0000"/>
        </w:rPr>
        <w:t>"forecast")</w:t>
      </w:r>
    </w:p>
    <w:p w:rsidR="00633FF3" w:rsidRPr="001D02D7" w:rsidRDefault="00633FF3" w:rsidP="00417DE4">
      <w:pPr>
        <w:autoSpaceDE w:val="0"/>
        <w:autoSpaceDN w:val="0"/>
        <w:adjustRightInd w:val="0"/>
        <w:spacing w:after="0"/>
        <w:rPr>
          <w:rFonts w:ascii="Arial" w:hAnsi="Arial" w:cs="Arial"/>
          <w:color w:val="FF0000"/>
        </w:rPr>
      </w:pPr>
      <w:r>
        <w:rPr>
          <w:rFonts w:ascii="Arial" w:hAnsi="Arial" w:cs="Arial"/>
          <w:color w:val="FF0000"/>
        </w:rPr>
        <w:t>y</w:t>
      </w:r>
      <w:r w:rsidRPr="001D02D7">
        <w:rPr>
          <w:rFonts w:ascii="Arial" w:hAnsi="Arial" w:cs="Arial"/>
          <w:color w:val="FF0000"/>
        </w:rPr>
        <w:t xml:space="preserve"> &lt;- </w:t>
      </w:r>
      <w:r w:rsidRPr="006E5838">
        <w:rPr>
          <w:rFonts w:ascii="Arial" w:hAnsi="Arial" w:cs="Arial"/>
          <w:color w:val="FF0000"/>
        </w:rPr>
        <w:t>forecast::</w:t>
      </w:r>
      <w:proofErr w:type="gramStart"/>
      <w:r w:rsidRPr="006E5838">
        <w:rPr>
          <w:rFonts w:ascii="Arial" w:hAnsi="Arial" w:cs="Arial"/>
          <w:color w:val="FF0000"/>
        </w:rPr>
        <w:t>:</w:t>
      </w:r>
      <w:proofErr w:type="spellStart"/>
      <w:r w:rsidRPr="006E5838">
        <w:rPr>
          <w:rFonts w:ascii="Arial" w:hAnsi="Arial" w:cs="Arial"/>
          <w:color w:val="FF0000"/>
        </w:rPr>
        <w:t>forecast.HoltWinters</w:t>
      </w:r>
      <w:proofErr w:type="spellEnd"/>
      <w:proofErr w:type="gramEnd"/>
      <w:r w:rsidRPr="006E5838">
        <w:rPr>
          <w:rFonts w:ascii="Arial" w:hAnsi="Arial" w:cs="Arial"/>
          <w:color w:val="FF0000"/>
        </w:rPr>
        <w:t>(</w:t>
      </w:r>
      <w:proofErr w:type="spellStart"/>
      <w:r w:rsidRPr="006E5838">
        <w:rPr>
          <w:rFonts w:ascii="Arial" w:hAnsi="Arial" w:cs="Arial"/>
          <w:color w:val="FF0000"/>
        </w:rPr>
        <w:t>rainseriesforecasts</w:t>
      </w:r>
      <w:proofErr w:type="spellEnd"/>
      <w:r w:rsidRPr="006E5838">
        <w:rPr>
          <w:rFonts w:ascii="Arial" w:hAnsi="Arial" w:cs="Arial"/>
          <w:color w:val="FF0000"/>
        </w:rPr>
        <w:t>, h=8)</w:t>
      </w:r>
      <w:r w:rsidR="00B864C3">
        <w:rPr>
          <w:rFonts w:ascii="Arial" w:hAnsi="Arial" w:cs="Arial"/>
          <w:color w:val="FF0000"/>
        </w:rPr>
        <w:t xml:space="preserve"> </w:t>
      </w:r>
      <w:r>
        <w:rPr>
          <w:rFonts w:ascii="Arial" w:hAnsi="Arial" w:cs="Arial"/>
          <w:color w:val="FF0000"/>
        </w:rPr>
        <w:t># predicti</w:t>
      </w:r>
      <w:r w:rsidR="00B864C3">
        <w:rPr>
          <w:rFonts w:ascii="Arial" w:hAnsi="Arial" w:cs="Arial"/>
          <w:color w:val="FF0000"/>
        </w:rPr>
        <w:t xml:space="preserve">on for the </w:t>
      </w:r>
      <w:proofErr w:type="spellStart"/>
      <w:r w:rsidR="00B864C3">
        <w:rPr>
          <w:rFonts w:ascii="Arial" w:hAnsi="Arial" w:cs="Arial"/>
          <w:color w:val="FF0000"/>
        </w:rPr>
        <w:t>nex</w:t>
      </w:r>
      <w:proofErr w:type="spellEnd"/>
      <w:r w:rsidR="00B864C3">
        <w:rPr>
          <w:rFonts w:ascii="Arial" w:hAnsi="Arial" w:cs="Arial"/>
          <w:color w:val="FF0000"/>
        </w:rPr>
        <w:t xml:space="preserve"> 8 years</w:t>
      </w:r>
    </w:p>
    <w:p w:rsidR="00633FF3" w:rsidRPr="001D02D7" w:rsidRDefault="00633FF3" w:rsidP="00417DE4">
      <w:pPr>
        <w:autoSpaceDE w:val="0"/>
        <w:autoSpaceDN w:val="0"/>
        <w:adjustRightInd w:val="0"/>
        <w:spacing w:after="0"/>
        <w:rPr>
          <w:rFonts w:ascii="Arial" w:hAnsi="Arial" w:cs="Arial"/>
          <w:color w:val="FF0000"/>
        </w:rPr>
      </w:pPr>
      <w:proofErr w:type="gramStart"/>
      <w:r>
        <w:rPr>
          <w:rFonts w:ascii="Arial" w:hAnsi="Arial" w:cs="Arial"/>
          <w:color w:val="FF0000"/>
        </w:rPr>
        <w:t>y</w:t>
      </w:r>
      <w:proofErr w:type="gramEnd"/>
    </w:p>
    <w:p w:rsidR="00633FF3" w:rsidRDefault="00633FF3" w:rsidP="00417DE4">
      <w:pPr>
        <w:autoSpaceDE w:val="0"/>
        <w:autoSpaceDN w:val="0"/>
        <w:adjustRightInd w:val="0"/>
        <w:spacing w:after="0"/>
        <w:ind w:left="720"/>
        <w:rPr>
          <w:rFonts w:ascii="Arial" w:hAnsi="Arial" w:cs="Arial"/>
          <w:color w:val="000000"/>
        </w:rPr>
      </w:pPr>
    </w:p>
    <w:p w:rsidR="00633FF3" w:rsidRPr="001D02D7" w:rsidRDefault="00633FF3" w:rsidP="00417DE4">
      <w:pPr>
        <w:autoSpaceDE w:val="0"/>
        <w:autoSpaceDN w:val="0"/>
        <w:adjustRightInd w:val="0"/>
        <w:spacing w:after="0"/>
        <w:ind w:left="720"/>
        <w:rPr>
          <w:rFonts w:ascii="Arial" w:hAnsi="Arial" w:cs="Arial"/>
          <w:color w:val="000000" w:themeColor="text1"/>
        </w:rPr>
      </w:pPr>
      <w:r w:rsidRPr="001D02D7">
        <w:rPr>
          <w:rFonts w:ascii="Arial" w:hAnsi="Arial" w:cs="Arial"/>
          <w:color w:val="000000" w:themeColor="text1"/>
        </w:rPr>
        <w:t>Point Forecast      Lo 80       Hi 80       Lo 95       Hi 95</w:t>
      </w:r>
    </w:p>
    <w:p w:rsidR="00633FF3" w:rsidRPr="001D02D7" w:rsidRDefault="00633FF3" w:rsidP="00417DE4">
      <w:pPr>
        <w:autoSpaceDE w:val="0"/>
        <w:autoSpaceDN w:val="0"/>
        <w:adjustRightInd w:val="0"/>
        <w:spacing w:after="0"/>
        <w:ind w:left="720"/>
        <w:rPr>
          <w:rFonts w:ascii="Arial" w:hAnsi="Arial" w:cs="Arial"/>
          <w:color w:val="000000" w:themeColor="text1"/>
        </w:rPr>
      </w:pPr>
      <w:r w:rsidRPr="001D02D7">
        <w:rPr>
          <w:rFonts w:ascii="Arial" w:hAnsi="Arial" w:cs="Arial"/>
          <w:color w:val="000000" w:themeColor="text1"/>
        </w:rPr>
        <w:t>1913 24.67819 19.17493 30.18145 16.26169 33.09470</w:t>
      </w:r>
    </w:p>
    <w:p w:rsidR="00633FF3" w:rsidRPr="001D02D7" w:rsidRDefault="00633FF3" w:rsidP="00417DE4">
      <w:pPr>
        <w:autoSpaceDE w:val="0"/>
        <w:autoSpaceDN w:val="0"/>
        <w:adjustRightInd w:val="0"/>
        <w:spacing w:after="0"/>
        <w:ind w:left="720"/>
        <w:rPr>
          <w:rFonts w:ascii="Arial" w:hAnsi="Arial" w:cs="Arial"/>
          <w:color w:val="000000" w:themeColor="text1"/>
        </w:rPr>
      </w:pPr>
      <w:r w:rsidRPr="001D02D7">
        <w:rPr>
          <w:rFonts w:ascii="Arial" w:hAnsi="Arial" w:cs="Arial"/>
          <w:color w:val="000000" w:themeColor="text1"/>
        </w:rPr>
        <w:t>1914 24.67819 19.17333 30.18305 16.25924 33.09715</w:t>
      </w:r>
    </w:p>
    <w:p w:rsidR="00633FF3" w:rsidRPr="001D02D7" w:rsidRDefault="00633FF3" w:rsidP="00417DE4">
      <w:pPr>
        <w:autoSpaceDE w:val="0"/>
        <w:autoSpaceDN w:val="0"/>
        <w:adjustRightInd w:val="0"/>
        <w:spacing w:after="0"/>
        <w:ind w:left="720"/>
        <w:rPr>
          <w:rFonts w:ascii="Arial" w:hAnsi="Arial" w:cs="Arial"/>
          <w:color w:val="000000" w:themeColor="text1"/>
        </w:rPr>
      </w:pPr>
      <w:r w:rsidRPr="001D02D7">
        <w:rPr>
          <w:rFonts w:ascii="Arial" w:hAnsi="Arial" w:cs="Arial"/>
          <w:color w:val="000000" w:themeColor="text1"/>
        </w:rPr>
        <w:t>1915 24.67819 19.17173 30.18465 16.25679 33.09960</w:t>
      </w:r>
    </w:p>
    <w:p w:rsidR="00633FF3" w:rsidRPr="001D02D7" w:rsidRDefault="00633FF3" w:rsidP="00417DE4">
      <w:pPr>
        <w:autoSpaceDE w:val="0"/>
        <w:autoSpaceDN w:val="0"/>
        <w:adjustRightInd w:val="0"/>
        <w:spacing w:after="0"/>
        <w:ind w:left="720"/>
        <w:rPr>
          <w:rFonts w:ascii="Arial" w:hAnsi="Arial" w:cs="Arial"/>
          <w:color w:val="000000" w:themeColor="text1"/>
        </w:rPr>
      </w:pPr>
      <w:r w:rsidRPr="001D02D7">
        <w:rPr>
          <w:rFonts w:ascii="Arial" w:hAnsi="Arial" w:cs="Arial"/>
          <w:color w:val="000000" w:themeColor="text1"/>
        </w:rPr>
        <w:t>1916 24.67819 19.17013 30.18625 16.25434 33.10204</w:t>
      </w:r>
    </w:p>
    <w:p w:rsidR="00633FF3" w:rsidRPr="001D02D7" w:rsidRDefault="00633FF3" w:rsidP="00417DE4">
      <w:pPr>
        <w:autoSpaceDE w:val="0"/>
        <w:autoSpaceDN w:val="0"/>
        <w:adjustRightInd w:val="0"/>
        <w:spacing w:after="0"/>
        <w:ind w:left="720"/>
        <w:rPr>
          <w:rFonts w:ascii="Arial" w:hAnsi="Arial" w:cs="Arial"/>
          <w:color w:val="000000" w:themeColor="text1"/>
        </w:rPr>
      </w:pPr>
      <w:r w:rsidRPr="001D02D7">
        <w:rPr>
          <w:rFonts w:ascii="Arial" w:hAnsi="Arial" w:cs="Arial"/>
          <w:color w:val="000000" w:themeColor="text1"/>
        </w:rPr>
        <w:t>1917 24.67819 19.16853 30.18785 16.25190 33.10449</w:t>
      </w:r>
    </w:p>
    <w:p w:rsidR="00633FF3" w:rsidRPr="001D02D7" w:rsidRDefault="00633FF3" w:rsidP="00417DE4">
      <w:pPr>
        <w:autoSpaceDE w:val="0"/>
        <w:autoSpaceDN w:val="0"/>
        <w:adjustRightInd w:val="0"/>
        <w:spacing w:after="0"/>
        <w:ind w:left="720"/>
        <w:rPr>
          <w:rFonts w:ascii="Arial" w:hAnsi="Arial" w:cs="Arial"/>
          <w:color w:val="000000" w:themeColor="text1"/>
        </w:rPr>
      </w:pPr>
      <w:r w:rsidRPr="001D02D7">
        <w:rPr>
          <w:rFonts w:ascii="Arial" w:hAnsi="Arial" w:cs="Arial"/>
          <w:color w:val="000000" w:themeColor="text1"/>
        </w:rPr>
        <w:t>1918 24.67819 19.16694 30.18945 16.24945 33.10694</w:t>
      </w:r>
    </w:p>
    <w:p w:rsidR="00633FF3" w:rsidRPr="001D02D7" w:rsidRDefault="00633FF3" w:rsidP="00417DE4">
      <w:pPr>
        <w:autoSpaceDE w:val="0"/>
        <w:autoSpaceDN w:val="0"/>
        <w:adjustRightInd w:val="0"/>
        <w:spacing w:after="0"/>
        <w:ind w:left="720"/>
        <w:rPr>
          <w:rFonts w:ascii="Arial" w:hAnsi="Arial" w:cs="Arial"/>
          <w:color w:val="000000" w:themeColor="text1"/>
        </w:rPr>
      </w:pPr>
      <w:r w:rsidRPr="001D02D7">
        <w:rPr>
          <w:rFonts w:ascii="Arial" w:hAnsi="Arial" w:cs="Arial"/>
          <w:color w:val="000000" w:themeColor="text1"/>
        </w:rPr>
        <w:t>1919 24.67819 19.16534 30.19105 16.24701 33.10938</w:t>
      </w:r>
    </w:p>
    <w:p w:rsidR="00633FF3" w:rsidRDefault="00633FF3" w:rsidP="00417DE4">
      <w:pPr>
        <w:autoSpaceDE w:val="0"/>
        <w:autoSpaceDN w:val="0"/>
        <w:adjustRightInd w:val="0"/>
        <w:spacing w:after="0"/>
        <w:ind w:left="720"/>
        <w:rPr>
          <w:rFonts w:ascii="Arial" w:hAnsi="Arial" w:cs="Arial"/>
          <w:color w:val="000000" w:themeColor="text1"/>
        </w:rPr>
      </w:pPr>
      <w:r w:rsidRPr="001D02D7">
        <w:rPr>
          <w:rFonts w:ascii="Arial" w:hAnsi="Arial" w:cs="Arial"/>
          <w:color w:val="000000" w:themeColor="text1"/>
        </w:rPr>
        <w:t>1920 24.67819 19.16374 30.19265 16.24456 33.11182</w:t>
      </w:r>
    </w:p>
    <w:p w:rsidR="00633FF3" w:rsidRDefault="00633FF3" w:rsidP="00417DE4">
      <w:pPr>
        <w:autoSpaceDE w:val="0"/>
        <w:autoSpaceDN w:val="0"/>
        <w:adjustRightInd w:val="0"/>
        <w:spacing w:after="0"/>
        <w:rPr>
          <w:rFonts w:ascii="Arial" w:hAnsi="Arial" w:cs="Arial"/>
          <w:color w:val="000000" w:themeColor="text1"/>
        </w:rPr>
      </w:pPr>
    </w:p>
    <w:p w:rsidR="00417DE4" w:rsidRPr="00417DE4" w:rsidRDefault="00417DE4" w:rsidP="00417DE4">
      <w:pPr>
        <w:autoSpaceDE w:val="0"/>
        <w:autoSpaceDN w:val="0"/>
        <w:adjustRightInd w:val="0"/>
        <w:spacing w:after="0"/>
        <w:ind w:firstLine="720"/>
        <w:jc w:val="both"/>
        <w:rPr>
          <w:rFonts w:ascii="Arial" w:hAnsi="Arial" w:cs="Arial"/>
          <w:color w:val="000000" w:themeColor="text1"/>
        </w:rPr>
      </w:pPr>
      <w:r w:rsidRPr="00417DE4">
        <w:rPr>
          <w:rFonts w:ascii="Arial" w:hAnsi="Arial" w:cs="Arial"/>
          <w:color w:val="000000" w:themeColor="text1"/>
        </w:rPr>
        <w:t xml:space="preserve">The </w:t>
      </w:r>
      <w:proofErr w:type="spellStart"/>
      <w:proofErr w:type="gramStart"/>
      <w:r w:rsidRPr="00417DE4">
        <w:rPr>
          <w:rFonts w:ascii="Arial" w:hAnsi="Arial" w:cs="Arial"/>
          <w:color w:val="000000" w:themeColor="text1"/>
        </w:rPr>
        <w:t>forecast.HoltWinters</w:t>
      </w:r>
      <w:proofErr w:type="spellEnd"/>
      <w:r w:rsidRPr="00417DE4">
        <w:rPr>
          <w:rFonts w:ascii="Arial" w:hAnsi="Arial" w:cs="Arial"/>
          <w:color w:val="000000" w:themeColor="text1"/>
        </w:rPr>
        <w:t>(</w:t>
      </w:r>
      <w:proofErr w:type="gramEnd"/>
      <w:r w:rsidRPr="00417DE4">
        <w:rPr>
          <w:rFonts w:ascii="Arial" w:hAnsi="Arial" w:cs="Arial"/>
          <w:color w:val="000000" w:themeColor="text1"/>
        </w:rPr>
        <w:t>) function gives you the forecast for a year, a 80% prediction interval for the forecast, and</w:t>
      </w:r>
      <w:r>
        <w:rPr>
          <w:rFonts w:ascii="Arial" w:hAnsi="Arial" w:cs="Arial"/>
          <w:color w:val="000000" w:themeColor="text1"/>
        </w:rPr>
        <w:t xml:space="preserve"> </w:t>
      </w:r>
      <w:r w:rsidRPr="00417DE4">
        <w:rPr>
          <w:rFonts w:ascii="Arial" w:hAnsi="Arial" w:cs="Arial"/>
          <w:color w:val="000000" w:themeColor="text1"/>
        </w:rPr>
        <w:t>a 95% prediction interval for the forecast. For example, the forecasted rainfall for 1920 is about 24.68 inches, with a</w:t>
      </w:r>
      <w:r>
        <w:rPr>
          <w:rFonts w:ascii="Arial" w:hAnsi="Arial" w:cs="Arial"/>
          <w:color w:val="000000" w:themeColor="text1"/>
        </w:rPr>
        <w:t xml:space="preserve"> </w:t>
      </w:r>
      <w:r w:rsidRPr="00417DE4">
        <w:rPr>
          <w:rFonts w:ascii="Arial" w:hAnsi="Arial" w:cs="Arial"/>
          <w:color w:val="000000" w:themeColor="text1"/>
        </w:rPr>
        <w:t>95% prediction interval of (16.24, 33.11).</w:t>
      </w:r>
    </w:p>
    <w:p w:rsidR="00417DE4" w:rsidRDefault="00417DE4" w:rsidP="00417DE4">
      <w:pPr>
        <w:autoSpaceDE w:val="0"/>
        <w:autoSpaceDN w:val="0"/>
        <w:adjustRightInd w:val="0"/>
        <w:spacing w:after="0"/>
        <w:ind w:firstLine="720"/>
        <w:jc w:val="both"/>
        <w:rPr>
          <w:rFonts w:ascii="Arial" w:hAnsi="Arial" w:cs="Arial"/>
          <w:color w:val="000000" w:themeColor="text1"/>
        </w:rPr>
      </w:pPr>
      <w:r w:rsidRPr="00417DE4">
        <w:rPr>
          <w:rFonts w:ascii="Arial" w:hAnsi="Arial" w:cs="Arial"/>
          <w:color w:val="000000" w:themeColor="text1"/>
        </w:rPr>
        <w:t xml:space="preserve">To plot the predictions made by </w:t>
      </w:r>
      <w:proofErr w:type="spellStart"/>
      <w:proofErr w:type="gramStart"/>
      <w:r w:rsidRPr="00417DE4">
        <w:rPr>
          <w:rFonts w:ascii="Arial" w:hAnsi="Arial" w:cs="Arial"/>
          <w:color w:val="000000" w:themeColor="text1"/>
        </w:rPr>
        <w:t>forecast.HoltWinters</w:t>
      </w:r>
      <w:proofErr w:type="spellEnd"/>
      <w:r w:rsidRPr="00417DE4">
        <w:rPr>
          <w:rFonts w:ascii="Arial" w:hAnsi="Arial" w:cs="Arial"/>
          <w:color w:val="000000" w:themeColor="text1"/>
        </w:rPr>
        <w:t>(</w:t>
      </w:r>
      <w:proofErr w:type="gramEnd"/>
      <w:r w:rsidRPr="00417DE4">
        <w:rPr>
          <w:rFonts w:ascii="Arial" w:hAnsi="Arial" w:cs="Arial"/>
          <w:color w:val="000000" w:themeColor="text1"/>
        </w:rPr>
        <w:t>), we can use the “plot()” function:</w:t>
      </w:r>
    </w:p>
    <w:p w:rsidR="00417DE4" w:rsidRDefault="00417DE4" w:rsidP="00417DE4">
      <w:pPr>
        <w:autoSpaceDE w:val="0"/>
        <w:autoSpaceDN w:val="0"/>
        <w:adjustRightInd w:val="0"/>
        <w:spacing w:after="0"/>
        <w:rPr>
          <w:rFonts w:ascii="Arial" w:hAnsi="Arial" w:cs="Arial"/>
          <w:color w:val="FF0000"/>
        </w:rPr>
      </w:pPr>
    </w:p>
    <w:p w:rsidR="00633FF3" w:rsidRDefault="00200690" w:rsidP="00417DE4">
      <w:pPr>
        <w:autoSpaceDE w:val="0"/>
        <w:autoSpaceDN w:val="0"/>
        <w:adjustRightInd w:val="0"/>
        <w:spacing w:after="0"/>
        <w:rPr>
          <w:rFonts w:ascii="Arial" w:hAnsi="Arial" w:cs="Arial"/>
          <w:color w:val="FF0000"/>
        </w:rPr>
      </w:pPr>
      <w:proofErr w:type="gramStart"/>
      <w:r>
        <w:rPr>
          <w:rFonts w:ascii="Arial" w:hAnsi="Arial" w:cs="Arial"/>
          <w:color w:val="FF0000"/>
        </w:rPr>
        <w:t>p</w:t>
      </w:r>
      <w:r w:rsidR="00633FF3" w:rsidRPr="00E45B78">
        <w:rPr>
          <w:rFonts w:ascii="Arial" w:hAnsi="Arial" w:cs="Arial"/>
          <w:color w:val="FF0000"/>
        </w:rPr>
        <w:t>lot(</w:t>
      </w:r>
      <w:proofErr w:type="gramEnd"/>
      <w:r w:rsidR="00633FF3">
        <w:rPr>
          <w:rFonts w:ascii="Arial" w:hAnsi="Arial" w:cs="Arial"/>
          <w:color w:val="FF0000"/>
        </w:rPr>
        <w:t>y</w:t>
      </w:r>
      <w:r w:rsidR="00633FF3" w:rsidRPr="00E45B78">
        <w:rPr>
          <w:rFonts w:ascii="Arial" w:hAnsi="Arial" w:cs="Arial"/>
          <w:color w:val="FF0000"/>
        </w:rPr>
        <w:t>)</w:t>
      </w:r>
    </w:p>
    <w:p w:rsidR="00633FF3" w:rsidRDefault="00633FF3" w:rsidP="00417DE4">
      <w:pPr>
        <w:autoSpaceDE w:val="0"/>
        <w:autoSpaceDN w:val="0"/>
        <w:adjustRightInd w:val="0"/>
        <w:spacing w:after="0"/>
        <w:rPr>
          <w:rFonts w:ascii="Arial" w:hAnsi="Arial" w:cs="Arial"/>
          <w:color w:val="FF0000"/>
        </w:rPr>
      </w:pPr>
    </w:p>
    <w:p w:rsidR="00200690" w:rsidRPr="00200690" w:rsidRDefault="00200690" w:rsidP="00200690">
      <w:pPr>
        <w:autoSpaceDE w:val="0"/>
        <w:autoSpaceDN w:val="0"/>
        <w:adjustRightInd w:val="0"/>
        <w:spacing w:after="0"/>
        <w:ind w:firstLine="720"/>
        <w:jc w:val="both"/>
        <w:rPr>
          <w:rFonts w:ascii="Arial" w:hAnsi="Arial" w:cs="Arial"/>
          <w:color w:val="000000" w:themeColor="text1"/>
        </w:rPr>
      </w:pPr>
      <w:r w:rsidRPr="00200690">
        <w:rPr>
          <w:rFonts w:ascii="Arial" w:hAnsi="Arial" w:cs="Arial"/>
          <w:color w:val="000000" w:themeColor="text1"/>
        </w:rPr>
        <w:t>The ‘forecast errors’ are calculated as the observed values minus predicted values, for each time point. We can only</w:t>
      </w:r>
      <w:r>
        <w:rPr>
          <w:rFonts w:ascii="Arial" w:hAnsi="Arial" w:cs="Arial"/>
          <w:color w:val="000000" w:themeColor="text1"/>
        </w:rPr>
        <w:t xml:space="preserve"> </w:t>
      </w:r>
      <w:r w:rsidRPr="00200690">
        <w:rPr>
          <w:rFonts w:ascii="Arial" w:hAnsi="Arial" w:cs="Arial"/>
          <w:color w:val="000000" w:themeColor="text1"/>
        </w:rPr>
        <w:t>calculate the forecast errors for the time period covered by our original time series, which is 1813-1912 for the rainfall</w:t>
      </w:r>
      <w:r>
        <w:rPr>
          <w:rFonts w:ascii="Arial" w:hAnsi="Arial" w:cs="Arial"/>
          <w:color w:val="000000" w:themeColor="text1"/>
        </w:rPr>
        <w:t xml:space="preserve"> </w:t>
      </w:r>
      <w:r w:rsidRPr="00200690">
        <w:rPr>
          <w:rFonts w:ascii="Arial" w:hAnsi="Arial" w:cs="Arial"/>
          <w:color w:val="000000" w:themeColor="text1"/>
        </w:rPr>
        <w:t>data. As mentioned above, one measure of the accuracy of the predictive model is the sum-of-squared-errors (SSE)</w:t>
      </w:r>
      <w:r>
        <w:rPr>
          <w:rFonts w:ascii="Arial" w:hAnsi="Arial" w:cs="Arial"/>
          <w:color w:val="000000" w:themeColor="text1"/>
        </w:rPr>
        <w:t xml:space="preserve"> </w:t>
      </w:r>
      <w:r w:rsidRPr="00200690">
        <w:rPr>
          <w:rFonts w:ascii="Arial" w:hAnsi="Arial" w:cs="Arial"/>
          <w:color w:val="000000" w:themeColor="text1"/>
        </w:rPr>
        <w:t>for the in-sample forecast errors.</w:t>
      </w:r>
    </w:p>
    <w:p w:rsidR="00200690" w:rsidRPr="00200690" w:rsidRDefault="00200690" w:rsidP="00200690">
      <w:pPr>
        <w:autoSpaceDE w:val="0"/>
        <w:autoSpaceDN w:val="0"/>
        <w:adjustRightInd w:val="0"/>
        <w:spacing w:after="0"/>
        <w:ind w:firstLine="720"/>
        <w:jc w:val="both"/>
        <w:rPr>
          <w:rFonts w:ascii="Arial" w:hAnsi="Arial" w:cs="Arial"/>
          <w:color w:val="000000" w:themeColor="text1"/>
        </w:rPr>
      </w:pPr>
      <w:r w:rsidRPr="00200690">
        <w:rPr>
          <w:rFonts w:ascii="Arial" w:hAnsi="Arial" w:cs="Arial"/>
          <w:color w:val="000000" w:themeColor="text1"/>
        </w:rPr>
        <w:t xml:space="preserve">The in-sample forecast errors are stored in the named element “residuals” of the list variable returned by </w:t>
      </w:r>
      <w:proofErr w:type="spellStart"/>
      <w:proofErr w:type="gramStart"/>
      <w:r w:rsidRPr="00200690">
        <w:rPr>
          <w:rFonts w:ascii="Arial" w:hAnsi="Arial" w:cs="Arial"/>
          <w:color w:val="000000" w:themeColor="text1"/>
        </w:rPr>
        <w:t>forecast.HoltWinters</w:t>
      </w:r>
      <w:proofErr w:type="spellEnd"/>
      <w:r w:rsidRPr="00200690">
        <w:rPr>
          <w:rFonts w:ascii="Arial" w:hAnsi="Arial" w:cs="Arial"/>
          <w:color w:val="000000" w:themeColor="text1"/>
        </w:rPr>
        <w:t>(</w:t>
      </w:r>
      <w:proofErr w:type="gramEnd"/>
      <w:r w:rsidRPr="00200690">
        <w:rPr>
          <w:rFonts w:ascii="Arial" w:hAnsi="Arial" w:cs="Arial"/>
          <w:color w:val="000000" w:themeColor="text1"/>
        </w:rPr>
        <w:t>). If the predictive model cannot be improved upon, there should be no correlations between forecast</w:t>
      </w:r>
      <w:r>
        <w:rPr>
          <w:rFonts w:ascii="Arial" w:hAnsi="Arial" w:cs="Arial"/>
          <w:color w:val="000000" w:themeColor="text1"/>
        </w:rPr>
        <w:t xml:space="preserve"> </w:t>
      </w:r>
      <w:r w:rsidRPr="00200690">
        <w:rPr>
          <w:rFonts w:ascii="Arial" w:hAnsi="Arial" w:cs="Arial"/>
          <w:color w:val="000000" w:themeColor="text1"/>
        </w:rPr>
        <w:t>errors for successive predictions. In other words, if there are correlations between forecast errors for successive predictions,</w:t>
      </w:r>
      <w:r>
        <w:rPr>
          <w:rFonts w:ascii="Arial" w:hAnsi="Arial" w:cs="Arial"/>
          <w:color w:val="000000" w:themeColor="text1"/>
        </w:rPr>
        <w:t xml:space="preserve"> </w:t>
      </w:r>
      <w:r w:rsidRPr="00200690">
        <w:rPr>
          <w:rFonts w:ascii="Arial" w:hAnsi="Arial" w:cs="Arial"/>
          <w:color w:val="000000" w:themeColor="text1"/>
        </w:rPr>
        <w:t>it is likely that the simple exponential smoothing forecasts could be improved upon by another forecasting</w:t>
      </w:r>
      <w:r>
        <w:rPr>
          <w:rFonts w:ascii="Arial" w:hAnsi="Arial" w:cs="Arial"/>
          <w:color w:val="000000" w:themeColor="text1"/>
        </w:rPr>
        <w:t xml:space="preserve"> </w:t>
      </w:r>
      <w:r w:rsidRPr="00200690">
        <w:rPr>
          <w:rFonts w:ascii="Arial" w:hAnsi="Arial" w:cs="Arial"/>
          <w:color w:val="000000" w:themeColor="text1"/>
        </w:rPr>
        <w:t>technique.</w:t>
      </w:r>
    </w:p>
    <w:p w:rsidR="00200690" w:rsidRDefault="00200690" w:rsidP="00200690">
      <w:pPr>
        <w:autoSpaceDE w:val="0"/>
        <w:autoSpaceDN w:val="0"/>
        <w:adjustRightInd w:val="0"/>
        <w:spacing w:after="0"/>
        <w:rPr>
          <w:rFonts w:ascii="NimbusRomNo9L-Regu" w:hAnsi="NimbusRomNo9L-Regu" w:cs="NimbusRomNo9L-Regu"/>
          <w:sz w:val="20"/>
          <w:szCs w:val="20"/>
        </w:rPr>
      </w:pPr>
    </w:p>
    <w:p w:rsidR="00F11ED2" w:rsidRDefault="005431AA" w:rsidP="000E2D8B">
      <w:pPr>
        <w:autoSpaceDE w:val="0"/>
        <w:autoSpaceDN w:val="0"/>
        <w:adjustRightInd w:val="0"/>
        <w:spacing w:after="0"/>
        <w:ind w:left="720"/>
        <w:rPr>
          <w:rFonts w:ascii="Arial" w:hAnsi="Arial" w:cs="Arial"/>
          <w:color w:val="FF0000"/>
        </w:rPr>
      </w:pPr>
      <w:proofErr w:type="spellStart"/>
      <w:proofErr w:type="gramStart"/>
      <w:r>
        <w:rPr>
          <w:rFonts w:ascii="Arial" w:hAnsi="Arial" w:cs="Arial"/>
          <w:color w:val="FF0000"/>
        </w:rPr>
        <w:t>y$</w:t>
      </w:r>
      <w:proofErr w:type="gramEnd"/>
      <w:r w:rsidR="000E2D8B" w:rsidRPr="000E2D8B">
        <w:rPr>
          <w:rFonts w:ascii="Arial" w:hAnsi="Arial" w:cs="Arial"/>
          <w:color w:val="FF0000"/>
        </w:rPr>
        <w:t>residual</w:t>
      </w:r>
      <w:proofErr w:type="spellEnd"/>
    </w:p>
    <w:p w:rsidR="00F11ED2" w:rsidRDefault="00F11ED2" w:rsidP="000E2D8B">
      <w:pPr>
        <w:autoSpaceDE w:val="0"/>
        <w:autoSpaceDN w:val="0"/>
        <w:adjustRightInd w:val="0"/>
        <w:spacing w:after="0"/>
        <w:ind w:left="720"/>
        <w:rPr>
          <w:rFonts w:ascii="Arial" w:hAnsi="Arial" w:cs="Arial"/>
          <w:color w:val="FF0000"/>
        </w:rPr>
      </w:pPr>
    </w:p>
    <w:p w:rsidR="00633FF3" w:rsidRPr="00E0041E" w:rsidRDefault="00633FF3" w:rsidP="000E2D8B">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Time Series:</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Start = 181</w:t>
      </w:r>
      <w:r w:rsidR="000E2D8B">
        <w:rPr>
          <w:rFonts w:ascii="Arial" w:hAnsi="Arial" w:cs="Arial"/>
          <w:color w:val="000000" w:themeColor="text1"/>
        </w:rPr>
        <w:t>4</w:t>
      </w:r>
      <w:r w:rsidRPr="00E0041E">
        <w:rPr>
          <w:rFonts w:ascii="Arial" w:hAnsi="Arial" w:cs="Arial"/>
          <w:color w:val="000000" w:themeColor="text1"/>
        </w:rPr>
        <w:t xml:space="preserve"> </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End = 191</w:t>
      </w:r>
      <w:r w:rsidR="000E2D8B">
        <w:rPr>
          <w:rFonts w:ascii="Arial" w:hAnsi="Arial" w:cs="Arial"/>
          <w:color w:val="000000" w:themeColor="text1"/>
        </w:rPr>
        <w:t>2</w:t>
      </w:r>
      <w:r w:rsidRPr="00E0041E">
        <w:rPr>
          <w:rFonts w:ascii="Arial" w:hAnsi="Arial" w:cs="Arial"/>
          <w:color w:val="000000" w:themeColor="text1"/>
        </w:rPr>
        <w:t xml:space="preserve"> </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 xml:space="preserve">Frequency = 1 </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 xml:space="preserve">  [1]        </w:t>
      </w:r>
      <w:r w:rsidR="000E2D8B">
        <w:rPr>
          <w:rFonts w:ascii="Arial" w:hAnsi="Arial" w:cs="Arial"/>
          <w:color w:val="000000" w:themeColor="text1"/>
        </w:rPr>
        <w:t xml:space="preserve"> NA           </w:t>
      </w:r>
      <w:r w:rsidRPr="00E0041E">
        <w:rPr>
          <w:rFonts w:ascii="Arial" w:hAnsi="Arial" w:cs="Arial"/>
          <w:color w:val="000000" w:themeColor="text1"/>
        </w:rPr>
        <w:t>2.5100000 -</w:t>
      </w:r>
      <w:proofErr w:type="gramStart"/>
      <w:r w:rsidRPr="00E0041E">
        <w:rPr>
          <w:rFonts w:ascii="Arial" w:hAnsi="Arial" w:cs="Arial"/>
          <w:color w:val="000000" w:themeColor="text1"/>
        </w:rPr>
        <w:t>1.7605450  7.6619220</w:t>
      </w:r>
      <w:proofErr w:type="gramEnd"/>
      <w:r w:rsidRPr="00E0041E">
        <w:rPr>
          <w:rFonts w:ascii="Arial" w:hAnsi="Arial" w:cs="Arial"/>
          <w:color w:val="000000" w:themeColor="text1"/>
        </w:rPr>
        <w:t xml:space="preserve"> -0.1128951  0.1198281</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 xml:space="preserve">  [7</w:t>
      </w:r>
      <w:proofErr w:type="gramStart"/>
      <w:r w:rsidRPr="00E0041E">
        <w:rPr>
          <w:rFonts w:ascii="Arial" w:hAnsi="Arial" w:cs="Arial"/>
          <w:color w:val="000000" w:themeColor="text1"/>
        </w:rPr>
        <w:t>]  2.6469377</w:t>
      </w:r>
      <w:proofErr w:type="gramEnd"/>
      <w:r w:rsidRPr="00E0041E">
        <w:rPr>
          <w:rFonts w:ascii="Arial" w:hAnsi="Arial" w:cs="Arial"/>
          <w:color w:val="000000" w:themeColor="text1"/>
        </w:rPr>
        <w:t xml:space="preserve"> -1.1569105  7.8909960 -0.1293468  0.1237733  8.4407877</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 xml:space="preserve"> [13] -0.9328169 -1.6003159 -</w:t>
      </w:r>
      <w:proofErr w:type="gramStart"/>
      <w:r w:rsidRPr="00E0041E">
        <w:rPr>
          <w:rFonts w:ascii="Arial" w:hAnsi="Arial" w:cs="Arial"/>
          <w:color w:val="000000" w:themeColor="text1"/>
        </w:rPr>
        <w:t>1.1317139  3.7755848</w:t>
      </w:r>
      <w:proofErr w:type="gramEnd"/>
      <w:r w:rsidRPr="00E0041E">
        <w:rPr>
          <w:rFonts w:ascii="Arial" w:hAnsi="Arial" w:cs="Arial"/>
          <w:color w:val="000000" w:themeColor="text1"/>
        </w:rPr>
        <w:t xml:space="preserve">  1.1245120  0.8573870</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 xml:space="preserve"> [19</w:t>
      </w:r>
      <w:proofErr w:type="gramStart"/>
      <w:r w:rsidRPr="00E0041E">
        <w:rPr>
          <w:rFonts w:ascii="Arial" w:hAnsi="Arial" w:cs="Arial"/>
          <w:color w:val="000000" w:themeColor="text1"/>
        </w:rPr>
        <w:t>]  3.5167056</w:t>
      </w:r>
      <w:proofErr w:type="gramEnd"/>
      <w:r w:rsidRPr="00E0041E">
        <w:rPr>
          <w:rFonts w:ascii="Arial" w:hAnsi="Arial" w:cs="Arial"/>
          <w:color w:val="000000" w:themeColor="text1"/>
        </w:rPr>
        <w:t xml:space="preserve"> -4.5081227  0.5606200 -4.1129030  0.2063065  3.2813300</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 xml:space="preserve"> [25] -4.7778206 -</w:t>
      </w:r>
      <w:proofErr w:type="gramStart"/>
      <w:r w:rsidRPr="00E0041E">
        <w:rPr>
          <w:rFonts w:ascii="Arial" w:hAnsi="Arial" w:cs="Arial"/>
          <w:color w:val="000000" w:themeColor="text1"/>
        </w:rPr>
        <w:t>2.4725723  3.4470698</w:t>
      </w:r>
      <w:proofErr w:type="gramEnd"/>
      <w:r w:rsidRPr="00E0041E">
        <w:rPr>
          <w:rFonts w:ascii="Arial" w:hAnsi="Arial" w:cs="Arial"/>
          <w:color w:val="000000" w:themeColor="text1"/>
        </w:rPr>
        <w:t xml:space="preserve"> -4.6960787  7.1171978 -1.0944797</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 xml:space="preserve"> [31</w:t>
      </w:r>
      <w:proofErr w:type="gramStart"/>
      <w:r w:rsidRPr="00E0041E">
        <w:rPr>
          <w:rFonts w:ascii="Arial" w:hAnsi="Arial" w:cs="Arial"/>
          <w:color w:val="000000" w:themeColor="text1"/>
        </w:rPr>
        <w:t>]  1.6919208</w:t>
      </w:r>
      <w:proofErr w:type="gramEnd"/>
      <w:r w:rsidRPr="00E0041E">
        <w:rPr>
          <w:rFonts w:ascii="Arial" w:hAnsi="Arial" w:cs="Arial"/>
          <w:color w:val="000000" w:themeColor="text1"/>
        </w:rPr>
        <w:t xml:space="preserve"> -1.5488909 -1.4115293  2.2325189 -6.4813328  5.7850067</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 xml:space="preserve"> [37] -1.2345364 -4.9147575 -3.3862062 </w:t>
      </w:r>
      <w:proofErr w:type="gramStart"/>
      <w:r w:rsidRPr="00E0041E">
        <w:rPr>
          <w:rFonts w:ascii="Arial" w:hAnsi="Arial" w:cs="Arial"/>
          <w:color w:val="000000" w:themeColor="text1"/>
        </w:rPr>
        <w:t>11.4054742  1.6803570</w:t>
      </w:r>
      <w:proofErr w:type="gramEnd"/>
      <w:r w:rsidRPr="00E0041E">
        <w:rPr>
          <w:rFonts w:ascii="Arial" w:hAnsi="Arial" w:cs="Arial"/>
          <w:color w:val="000000" w:themeColor="text1"/>
        </w:rPr>
        <w:t xml:space="preserve"> -5.6001757</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 xml:space="preserve"> [43] -1.0550911 -1.8796407 -1.8643009 -</w:t>
      </w:r>
      <w:proofErr w:type="gramStart"/>
      <w:r w:rsidRPr="00E0041E">
        <w:rPr>
          <w:rFonts w:ascii="Arial" w:hAnsi="Arial" w:cs="Arial"/>
          <w:color w:val="000000" w:themeColor="text1"/>
        </w:rPr>
        <w:t>5.2293312  4.3368082</w:t>
      </w:r>
      <w:proofErr w:type="gramEnd"/>
      <w:r w:rsidRPr="00E0041E">
        <w:rPr>
          <w:rFonts w:ascii="Arial" w:hAnsi="Arial" w:cs="Arial"/>
          <w:color w:val="000000" w:themeColor="text1"/>
        </w:rPr>
        <w:t xml:space="preserve">  8.2621979</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 xml:space="preserve"> [49] -</w:t>
      </w:r>
      <w:proofErr w:type="gramStart"/>
      <w:r w:rsidRPr="00E0041E">
        <w:rPr>
          <w:rFonts w:ascii="Arial" w:hAnsi="Arial" w:cs="Arial"/>
          <w:color w:val="000000" w:themeColor="text1"/>
        </w:rPr>
        <w:t>1.9070988  3.4389033</w:t>
      </w:r>
      <w:proofErr w:type="gramEnd"/>
      <w:r w:rsidRPr="00E0041E">
        <w:rPr>
          <w:rFonts w:ascii="Arial" w:hAnsi="Arial" w:cs="Arial"/>
          <w:color w:val="000000" w:themeColor="text1"/>
        </w:rPr>
        <w:t xml:space="preserve"> -2.6240483 -7.2207523  5.5034232  7.4906723</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 xml:space="preserve"> [55</w:t>
      </w:r>
      <w:proofErr w:type="gramStart"/>
      <w:r w:rsidRPr="00E0041E">
        <w:rPr>
          <w:rFonts w:ascii="Arial" w:hAnsi="Arial" w:cs="Arial"/>
          <w:color w:val="000000" w:themeColor="text1"/>
        </w:rPr>
        <w:t>]  1.9599860</w:t>
      </w:r>
      <w:proofErr w:type="gramEnd"/>
      <w:r w:rsidRPr="00E0041E">
        <w:rPr>
          <w:rFonts w:ascii="Arial" w:hAnsi="Arial" w:cs="Arial"/>
          <w:color w:val="000000" w:themeColor="text1"/>
        </w:rPr>
        <w:t xml:space="preserve"> -0.9372918  1.1053171 -3.0213449  0.7515345  9.5734064</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 xml:space="preserve"> [61] -1.8475186 -</w:t>
      </w:r>
      <w:proofErr w:type="gramStart"/>
      <w:r w:rsidRPr="00E0041E">
        <w:rPr>
          <w:rFonts w:ascii="Arial" w:hAnsi="Arial" w:cs="Arial"/>
          <w:color w:val="000000" w:themeColor="text1"/>
        </w:rPr>
        <w:t>5.6529537  4.1034041</w:t>
      </w:r>
      <w:proofErr w:type="gramEnd"/>
      <w:r w:rsidRPr="00E0041E">
        <w:rPr>
          <w:rFonts w:ascii="Arial" w:hAnsi="Arial" w:cs="Arial"/>
          <w:color w:val="000000" w:themeColor="text1"/>
        </w:rPr>
        <w:t xml:space="preserve">  1.7244238  3.6928281  9.5137515</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lastRenderedPageBreak/>
        <w:t xml:space="preserve"> [67</w:t>
      </w:r>
      <w:proofErr w:type="gramStart"/>
      <w:r w:rsidRPr="00E0041E">
        <w:rPr>
          <w:rFonts w:ascii="Arial" w:hAnsi="Arial" w:cs="Arial"/>
          <w:color w:val="000000" w:themeColor="text1"/>
        </w:rPr>
        <w:t>]  9.0242655</w:t>
      </w:r>
      <w:proofErr w:type="gramEnd"/>
      <w:r w:rsidRPr="00E0041E">
        <w:rPr>
          <w:rFonts w:ascii="Arial" w:hAnsi="Arial" w:cs="Arial"/>
          <w:color w:val="000000" w:themeColor="text1"/>
        </w:rPr>
        <w:t xml:space="preserve">  5.2665866  2.7795486  1.9325016 -0.8541132 -4.8835107</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 xml:space="preserve"> [73</w:t>
      </w:r>
      <w:proofErr w:type="gramStart"/>
      <w:r w:rsidRPr="00E0041E">
        <w:rPr>
          <w:rFonts w:ascii="Arial" w:hAnsi="Arial" w:cs="Arial"/>
          <w:color w:val="000000" w:themeColor="text1"/>
        </w:rPr>
        <w:t>]  1.5242869</w:t>
      </w:r>
      <w:proofErr w:type="gramEnd"/>
      <w:r w:rsidRPr="00E0041E">
        <w:rPr>
          <w:rFonts w:ascii="Arial" w:hAnsi="Arial" w:cs="Arial"/>
          <w:color w:val="000000" w:themeColor="text1"/>
        </w:rPr>
        <w:t xml:space="preserve">  1.8575188 -5.9872873  2.6871351 -1.2676827 -3.8571042</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 xml:space="preserve"> [79</w:t>
      </w:r>
      <w:proofErr w:type="gramStart"/>
      <w:r w:rsidRPr="00E0041E">
        <w:rPr>
          <w:rFonts w:ascii="Arial" w:hAnsi="Arial" w:cs="Arial"/>
          <w:color w:val="000000" w:themeColor="text1"/>
        </w:rPr>
        <w:t>]  3.1559349</w:t>
      </w:r>
      <w:proofErr w:type="gramEnd"/>
      <w:r w:rsidRPr="00E0041E">
        <w:rPr>
          <w:rFonts w:ascii="Arial" w:hAnsi="Arial" w:cs="Arial"/>
          <w:color w:val="000000" w:themeColor="text1"/>
        </w:rPr>
        <w:t xml:space="preserve"> -2.4601910 -5.2108475  3.0548460 -3.4888415 -1.3546853</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 xml:space="preserve"> [85] -1.9820083 -7.1041993 -2.0828352 -1.2925941 -2.3714148 -3.6442127</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 xml:space="preserve"> [91] 13.7036912 -4.0768625 -1.6585224 -0.3285164 -1.5705920 -0.8727070</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 xml:space="preserve"> [97</w:t>
      </w:r>
      <w:proofErr w:type="gramStart"/>
      <w:r w:rsidRPr="00E0041E">
        <w:rPr>
          <w:rFonts w:ascii="Arial" w:hAnsi="Arial" w:cs="Arial"/>
          <w:color w:val="000000" w:themeColor="text1"/>
        </w:rPr>
        <w:t>]  2.2283440</w:t>
      </w:r>
      <w:proofErr w:type="gramEnd"/>
      <w:r w:rsidRPr="00E0041E">
        <w:rPr>
          <w:rFonts w:ascii="Arial" w:hAnsi="Arial" w:cs="Arial"/>
          <w:color w:val="000000" w:themeColor="text1"/>
        </w:rPr>
        <w:t xml:space="preserve">  0.7845930  0.1956674  3.2809476</w:t>
      </w:r>
    </w:p>
    <w:p w:rsidR="00633FF3" w:rsidRDefault="00633FF3" w:rsidP="00417DE4">
      <w:pPr>
        <w:autoSpaceDE w:val="0"/>
        <w:autoSpaceDN w:val="0"/>
        <w:adjustRightInd w:val="0"/>
        <w:spacing w:after="0"/>
        <w:rPr>
          <w:rFonts w:ascii="Arial" w:hAnsi="Arial" w:cs="Arial"/>
          <w:color w:val="FF0000"/>
        </w:rPr>
      </w:pPr>
    </w:p>
    <w:p w:rsidR="00633FF3" w:rsidRPr="00E0041E" w:rsidRDefault="00633FF3" w:rsidP="00417DE4">
      <w:pPr>
        <w:autoSpaceDE w:val="0"/>
        <w:autoSpaceDN w:val="0"/>
        <w:adjustRightInd w:val="0"/>
        <w:spacing w:after="0"/>
        <w:rPr>
          <w:rFonts w:ascii="Arial" w:hAnsi="Arial" w:cs="Arial"/>
          <w:color w:val="FF0000"/>
        </w:rPr>
      </w:pPr>
      <w:proofErr w:type="spellStart"/>
      <w:proofErr w:type="gramStart"/>
      <w:r w:rsidRPr="00E0041E">
        <w:rPr>
          <w:rFonts w:ascii="Arial" w:hAnsi="Arial" w:cs="Arial"/>
          <w:color w:val="FF0000"/>
        </w:rPr>
        <w:t>df</w:t>
      </w:r>
      <w:proofErr w:type="spellEnd"/>
      <w:proofErr w:type="gramEnd"/>
      <w:r w:rsidRPr="00E0041E">
        <w:rPr>
          <w:rFonts w:ascii="Arial" w:hAnsi="Arial" w:cs="Arial"/>
          <w:color w:val="FF0000"/>
        </w:rPr>
        <w:t xml:space="preserve"> &lt;- </w:t>
      </w:r>
      <w:proofErr w:type="spellStart"/>
      <w:r w:rsidRPr="00E0041E">
        <w:rPr>
          <w:rFonts w:ascii="Arial" w:hAnsi="Arial" w:cs="Arial"/>
          <w:color w:val="FF0000"/>
        </w:rPr>
        <w:t>na.omit</w:t>
      </w:r>
      <w:proofErr w:type="spellEnd"/>
      <w:r w:rsidRPr="00E0041E">
        <w:rPr>
          <w:rFonts w:ascii="Arial" w:hAnsi="Arial" w:cs="Arial"/>
          <w:color w:val="FF0000"/>
        </w:rPr>
        <w:t>(</w:t>
      </w:r>
      <w:proofErr w:type="spellStart"/>
      <w:r w:rsidR="00F11ED2">
        <w:rPr>
          <w:rFonts w:ascii="Arial" w:hAnsi="Arial" w:cs="Arial"/>
          <w:color w:val="FF0000"/>
        </w:rPr>
        <w:t>y$</w:t>
      </w:r>
      <w:r w:rsidR="000E2D8B">
        <w:rPr>
          <w:rFonts w:ascii="Arial" w:hAnsi="Arial" w:cs="Arial"/>
          <w:color w:val="FF0000"/>
        </w:rPr>
        <w:t>residual</w:t>
      </w:r>
      <w:proofErr w:type="spellEnd"/>
      <w:r w:rsidRPr="00E0041E">
        <w:rPr>
          <w:rFonts w:ascii="Arial" w:hAnsi="Arial" w:cs="Arial"/>
          <w:color w:val="FF0000"/>
        </w:rPr>
        <w:t xml:space="preserve">) </w:t>
      </w:r>
    </w:p>
    <w:p w:rsidR="00633FF3" w:rsidRPr="00E0041E" w:rsidRDefault="00633FF3" w:rsidP="00417DE4">
      <w:pPr>
        <w:autoSpaceDE w:val="0"/>
        <w:autoSpaceDN w:val="0"/>
        <w:adjustRightInd w:val="0"/>
        <w:spacing w:after="0"/>
        <w:rPr>
          <w:rFonts w:ascii="Arial" w:hAnsi="Arial" w:cs="Arial"/>
          <w:color w:val="FF0000"/>
        </w:rPr>
      </w:pPr>
      <w:proofErr w:type="spellStart"/>
      <w:proofErr w:type="gramStart"/>
      <w:r w:rsidRPr="00E0041E">
        <w:rPr>
          <w:rFonts w:ascii="Arial" w:hAnsi="Arial" w:cs="Arial"/>
          <w:color w:val="FF0000"/>
        </w:rPr>
        <w:t>df</w:t>
      </w:r>
      <w:proofErr w:type="spellEnd"/>
      <w:proofErr w:type="gramEnd"/>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Time Series:</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 xml:space="preserve">Start = 1814 </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 xml:space="preserve">End = 1912 </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 xml:space="preserve">Frequency = 1 </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 xml:space="preserve"> [1</w:t>
      </w:r>
      <w:proofErr w:type="gramStart"/>
      <w:r w:rsidRPr="00E0041E">
        <w:rPr>
          <w:rFonts w:ascii="Arial" w:hAnsi="Arial" w:cs="Arial"/>
          <w:color w:val="000000" w:themeColor="text1"/>
        </w:rPr>
        <w:t>]  2.5100000</w:t>
      </w:r>
      <w:proofErr w:type="gramEnd"/>
      <w:r w:rsidRPr="00E0041E">
        <w:rPr>
          <w:rFonts w:ascii="Arial" w:hAnsi="Arial" w:cs="Arial"/>
          <w:color w:val="000000" w:themeColor="text1"/>
        </w:rPr>
        <w:t xml:space="preserve"> -1.7605450  7.6619220 -0.1128951  0.1198281  2.6469377</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 xml:space="preserve"> [7] -</w:t>
      </w:r>
      <w:proofErr w:type="gramStart"/>
      <w:r w:rsidRPr="00E0041E">
        <w:rPr>
          <w:rFonts w:ascii="Arial" w:hAnsi="Arial" w:cs="Arial"/>
          <w:color w:val="000000" w:themeColor="text1"/>
        </w:rPr>
        <w:t>1.1569105  7.8909960</w:t>
      </w:r>
      <w:proofErr w:type="gramEnd"/>
      <w:r w:rsidRPr="00E0041E">
        <w:rPr>
          <w:rFonts w:ascii="Arial" w:hAnsi="Arial" w:cs="Arial"/>
          <w:color w:val="000000" w:themeColor="text1"/>
        </w:rPr>
        <w:t xml:space="preserve"> -0.1293468  0.1237733  8.4407877 -0.9328169</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[13] -1.6003159 -</w:t>
      </w:r>
      <w:proofErr w:type="gramStart"/>
      <w:r w:rsidRPr="00E0041E">
        <w:rPr>
          <w:rFonts w:ascii="Arial" w:hAnsi="Arial" w:cs="Arial"/>
          <w:color w:val="000000" w:themeColor="text1"/>
        </w:rPr>
        <w:t>1.1317139  3.7755848</w:t>
      </w:r>
      <w:proofErr w:type="gramEnd"/>
      <w:r w:rsidRPr="00E0041E">
        <w:rPr>
          <w:rFonts w:ascii="Arial" w:hAnsi="Arial" w:cs="Arial"/>
          <w:color w:val="000000" w:themeColor="text1"/>
        </w:rPr>
        <w:t xml:space="preserve">  1.1245120  0.8573870  3.5167056</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[19] -</w:t>
      </w:r>
      <w:proofErr w:type="gramStart"/>
      <w:r w:rsidRPr="00E0041E">
        <w:rPr>
          <w:rFonts w:ascii="Arial" w:hAnsi="Arial" w:cs="Arial"/>
          <w:color w:val="000000" w:themeColor="text1"/>
        </w:rPr>
        <w:t>4.5081227  0.5606200</w:t>
      </w:r>
      <w:proofErr w:type="gramEnd"/>
      <w:r w:rsidRPr="00E0041E">
        <w:rPr>
          <w:rFonts w:ascii="Arial" w:hAnsi="Arial" w:cs="Arial"/>
          <w:color w:val="000000" w:themeColor="text1"/>
        </w:rPr>
        <w:t xml:space="preserve"> -4.1129030  0.2063065  3.2813300 -4.7778206</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[25] -</w:t>
      </w:r>
      <w:proofErr w:type="gramStart"/>
      <w:r w:rsidRPr="00E0041E">
        <w:rPr>
          <w:rFonts w:ascii="Arial" w:hAnsi="Arial" w:cs="Arial"/>
          <w:color w:val="000000" w:themeColor="text1"/>
        </w:rPr>
        <w:t>2.4725723  3.4470698</w:t>
      </w:r>
      <w:proofErr w:type="gramEnd"/>
      <w:r w:rsidRPr="00E0041E">
        <w:rPr>
          <w:rFonts w:ascii="Arial" w:hAnsi="Arial" w:cs="Arial"/>
          <w:color w:val="000000" w:themeColor="text1"/>
        </w:rPr>
        <w:t xml:space="preserve"> -4.6960787  7.1171978 -1.0944797  1.6919208</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[31] -1.5488909 -</w:t>
      </w:r>
      <w:proofErr w:type="gramStart"/>
      <w:r w:rsidRPr="00E0041E">
        <w:rPr>
          <w:rFonts w:ascii="Arial" w:hAnsi="Arial" w:cs="Arial"/>
          <w:color w:val="000000" w:themeColor="text1"/>
        </w:rPr>
        <w:t>1.4115293  2.2325189</w:t>
      </w:r>
      <w:proofErr w:type="gramEnd"/>
      <w:r w:rsidRPr="00E0041E">
        <w:rPr>
          <w:rFonts w:ascii="Arial" w:hAnsi="Arial" w:cs="Arial"/>
          <w:color w:val="000000" w:themeColor="text1"/>
        </w:rPr>
        <w:t xml:space="preserve"> -6.4813328  5.7850067 -1.2345364</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 xml:space="preserve">[37] -4.9147575 -3.3862062 </w:t>
      </w:r>
      <w:proofErr w:type="gramStart"/>
      <w:r w:rsidRPr="00E0041E">
        <w:rPr>
          <w:rFonts w:ascii="Arial" w:hAnsi="Arial" w:cs="Arial"/>
          <w:color w:val="000000" w:themeColor="text1"/>
        </w:rPr>
        <w:t>11.4054742  1.6803570</w:t>
      </w:r>
      <w:proofErr w:type="gramEnd"/>
      <w:r w:rsidRPr="00E0041E">
        <w:rPr>
          <w:rFonts w:ascii="Arial" w:hAnsi="Arial" w:cs="Arial"/>
          <w:color w:val="000000" w:themeColor="text1"/>
        </w:rPr>
        <w:t xml:space="preserve"> -5.6001757 -1.0550911</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[43] -1.8796407 -1.8643009 -</w:t>
      </w:r>
      <w:proofErr w:type="gramStart"/>
      <w:r w:rsidRPr="00E0041E">
        <w:rPr>
          <w:rFonts w:ascii="Arial" w:hAnsi="Arial" w:cs="Arial"/>
          <w:color w:val="000000" w:themeColor="text1"/>
        </w:rPr>
        <w:t>5.2293312  4.3368082</w:t>
      </w:r>
      <w:proofErr w:type="gramEnd"/>
      <w:r w:rsidRPr="00E0041E">
        <w:rPr>
          <w:rFonts w:ascii="Arial" w:hAnsi="Arial" w:cs="Arial"/>
          <w:color w:val="000000" w:themeColor="text1"/>
        </w:rPr>
        <w:t xml:space="preserve">  8.2621979 -1.9070988</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[49</w:t>
      </w:r>
      <w:proofErr w:type="gramStart"/>
      <w:r w:rsidRPr="00E0041E">
        <w:rPr>
          <w:rFonts w:ascii="Arial" w:hAnsi="Arial" w:cs="Arial"/>
          <w:color w:val="000000" w:themeColor="text1"/>
        </w:rPr>
        <w:t>]  3.4389033</w:t>
      </w:r>
      <w:proofErr w:type="gramEnd"/>
      <w:r w:rsidRPr="00E0041E">
        <w:rPr>
          <w:rFonts w:ascii="Arial" w:hAnsi="Arial" w:cs="Arial"/>
          <w:color w:val="000000" w:themeColor="text1"/>
        </w:rPr>
        <w:t xml:space="preserve"> -2.6240483 -7.2207523  5.5034232  7.4906723  1.9599860</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[55] -</w:t>
      </w:r>
      <w:proofErr w:type="gramStart"/>
      <w:r w:rsidRPr="00E0041E">
        <w:rPr>
          <w:rFonts w:ascii="Arial" w:hAnsi="Arial" w:cs="Arial"/>
          <w:color w:val="000000" w:themeColor="text1"/>
        </w:rPr>
        <w:t>0.9372918  1.1053171</w:t>
      </w:r>
      <w:proofErr w:type="gramEnd"/>
      <w:r w:rsidRPr="00E0041E">
        <w:rPr>
          <w:rFonts w:ascii="Arial" w:hAnsi="Arial" w:cs="Arial"/>
          <w:color w:val="000000" w:themeColor="text1"/>
        </w:rPr>
        <w:t xml:space="preserve"> -3.0213449  0.7515345  9.5734064 -1.8475186</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[61] -</w:t>
      </w:r>
      <w:proofErr w:type="gramStart"/>
      <w:r w:rsidRPr="00E0041E">
        <w:rPr>
          <w:rFonts w:ascii="Arial" w:hAnsi="Arial" w:cs="Arial"/>
          <w:color w:val="000000" w:themeColor="text1"/>
        </w:rPr>
        <w:t>5.6529537  4.1034041</w:t>
      </w:r>
      <w:proofErr w:type="gramEnd"/>
      <w:r w:rsidRPr="00E0041E">
        <w:rPr>
          <w:rFonts w:ascii="Arial" w:hAnsi="Arial" w:cs="Arial"/>
          <w:color w:val="000000" w:themeColor="text1"/>
        </w:rPr>
        <w:t xml:space="preserve">  1.7244238  3.6928281  9.5137515  9.0242655</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[67</w:t>
      </w:r>
      <w:proofErr w:type="gramStart"/>
      <w:r w:rsidRPr="00E0041E">
        <w:rPr>
          <w:rFonts w:ascii="Arial" w:hAnsi="Arial" w:cs="Arial"/>
          <w:color w:val="000000" w:themeColor="text1"/>
        </w:rPr>
        <w:t>]  5.2665866</w:t>
      </w:r>
      <w:proofErr w:type="gramEnd"/>
      <w:r w:rsidRPr="00E0041E">
        <w:rPr>
          <w:rFonts w:ascii="Arial" w:hAnsi="Arial" w:cs="Arial"/>
          <w:color w:val="000000" w:themeColor="text1"/>
        </w:rPr>
        <w:t xml:space="preserve">  2.7795486  1.9325016 -0.8541132 -4.8835107  1.5242869</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[73</w:t>
      </w:r>
      <w:proofErr w:type="gramStart"/>
      <w:r w:rsidRPr="00E0041E">
        <w:rPr>
          <w:rFonts w:ascii="Arial" w:hAnsi="Arial" w:cs="Arial"/>
          <w:color w:val="000000" w:themeColor="text1"/>
        </w:rPr>
        <w:t>]  1.8575188</w:t>
      </w:r>
      <w:proofErr w:type="gramEnd"/>
      <w:r w:rsidRPr="00E0041E">
        <w:rPr>
          <w:rFonts w:ascii="Arial" w:hAnsi="Arial" w:cs="Arial"/>
          <w:color w:val="000000" w:themeColor="text1"/>
        </w:rPr>
        <w:t xml:space="preserve"> -5.9872873  2.6871351 -1.2676827 -3.8571042  3.1559349</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[79] -2.4601910 -</w:t>
      </w:r>
      <w:proofErr w:type="gramStart"/>
      <w:r w:rsidRPr="00E0041E">
        <w:rPr>
          <w:rFonts w:ascii="Arial" w:hAnsi="Arial" w:cs="Arial"/>
          <w:color w:val="000000" w:themeColor="text1"/>
        </w:rPr>
        <w:t>5.2108475  3.0548460</w:t>
      </w:r>
      <w:proofErr w:type="gramEnd"/>
      <w:r w:rsidRPr="00E0041E">
        <w:rPr>
          <w:rFonts w:ascii="Arial" w:hAnsi="Arial" w:cs="Arial"/>
          <w:color w:val="000000" w:themeColor="text1"/>
        </w:rPr>
        <w:t xml:space="preserve"> -3.4888415 -1.3546853 -1.9820083</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[85] -7.1041993 -2.0828352 -1.2925941 -2.3714148 -3.6442127 13.7036912</w:t>
      </w:r>
    </w:p>
    <w:p w:rsidR="00633FF3" w:rsidRPr="00E0041E"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[91] -4.0768625 -1.6585224 -0.3285164 -1.5705920 -</w:t>
      </w:r>
      <w:proofErr w:type="gramStart"/>
      <w:r w:rsidRPr="00E0041E">
        <w:rPr>
          <w:rFonts w:ascii="Arial" w:hAnsi="Arial" w:cs="Arial"/>
          <w:color w:val="000000" w:themeColor="text1"/>
        </w:rPr>
        <w:t>0.8727070  2.2283440</w:t>
      </w:r>
      <w:proofErr w:type="gramEnd"/>
    </w:p>
    <w:p w:rsidR="00633FF3" w:rsidRDefault="00633FF3" w:rsidP="00417DE4">
      <w:pPr>
        <w:autoSpaceDE w:val="0"/>
        <w:autoSpaceDN w:val="0"/>
        <w:adjustRightInd w:val="0"/>
        <w:spacing w:after="0"/>
        <w:ind w:left="720"/>
        <w:rPr>
          <w:rFonts w:ascii="Arial" w:hAnsi="Arial" w:cs="Arial"/>
          <w:color w:val="000000" w:themeColor="text1"/>
        </w:rPr>
      </w:pPr>
      <w:r w:rsidRPr="00E0041E">
        <w:rPr>
          <w:rFonts w:ascii="Arial" w:hAnsi="Arial" w:cs="Arial"/>
          <w:color w:val="000000" w:themeColor="text1"/>
        </w:rPr>
        <w:t>[97</w:t>
      </w:r>
      <w:proofErr w:type="gramStart"/>
      <w:r w:rsidRPr="00E0041E">
        <w:rPr>
          <w:rFonts w:ascii="Arial" w:hAnsi="Arial" w:cs="Arial"/>
          <w:color w:val="000000" w:themeColor="text1"/>
        </w:rPr>
        <w:t>]  0.7845930</w:t>
      </w:r>
      <w:proofErr w:type="gramEnd"/>
      <w:r w:rsidRPr="00E0041E">
        <w:rPr>
          <w:rFonts w:ascii="Arial" w:hAnsi="Arial" w:cs="Arial"/>
          <w:color w:val="000000" w:themeColor="text1"/>
        </w:rPr>
        <w:t xml:space="preserve">  0.1956674  3.2809476</w:t>
      </w:r>
    </w:p>
    <w:p w:rsidR="00633FF3" w:rsidRDefault="00633FF3" w:rsidP="00417DE4">
      <w:pPr>
        <w:autoSpaceDE w:val="0"/>
        <w:autoSpaceDN w:val="0"/>
        <w:adjustRightInd w:val="0"/>
        <w:spacing w:after="0"/>
        <w:rPr>
          <w:rFonts w:ascii="Arial" w:hAnsi="Arial" w:cs="Arial"/>
          <w:color w:val="000000" w:themeColor="text1"/>
        </w:rPr>
      </w:pPr>
    </w:p>
    <w:p w:rsidR="00633FF3" w:rsidRPr="00647F93" w:rsidRDefault="00633FF3" w:rsidP="00417DE4">
      <w:pPr>
        <w:autoSpaceDE w:val="0"/>
        <w:autoSpaceDN w:val="0"/>
        <w:adjustRightInd w:val="0"/>
        <w:spacing w:after="0"/>
        <w:rPr>
          <w:rFonts w:ascii="Arial" w:hAnsi="Arial" w:cs="Arial"/>
          <w:color w:val="FF0000"/>
        </w:rPr>
      </w:pPr>
      <w:proofErr w:type="spellStart"/>
      <w:proofErr w:type="gramStart"/>
      <w:r w:rsidRPr="00647F93">
        <w:rPr>
          <w:rFonts w:ascii="Arial" w:hAnsi="Arial" w:cs="Arial"/>
          <w:color w:val="FF0000"/>
        </w:rPr>
        <w:t>acf</w:t>
      </w:r>
      <w:proofErr w:type="spellEnd"/>
      <w:r w:rsidRPr="00647F93">
        <w:rPr>
          <w:rFonts w:ascii="Arial" w:hAnsi="Arial" w:cs="Arial"/>
          <w:color w:val="FF0000"/>
        </w:rPr>
        <w:t>(</w:t>
      </w:r>
      <w:proofErr w:type="spellStart"/>
      <w:proofErr w:type="gramEnd"/>
      <w:r w:rsidRPr="00647F93">
        <w:rPr>
          <w:rFonts w:ascii="Arial" w:hAnsi="Arial" w:cs="Arial"/>
          <w:color w:val="FF0000"/>
        </w:rPr>
        <w:t>df,lag.max</w:t>
      </w:r>
      <w:proofErr w:type="spellEnd"/>
      <w:r w:rsidRPr="00647F93">
        <w:rPr>
          <w:rFonts w:ascii="Arial" w:hAnsi="Arial" w:cs="Arial"/>
          <w:color w:val="FF0000"/>
        </w:rPr>
        <w:t>=20)</w:t>
      </w:r>
    </w:p>
    <w:p w:rsidR="00633FF3" w:rsidRDefault="00633FF3" w:rsidP="00417DE4">
      <w:pPr>
        <w:autoSpaceDE w:val="0"/>
        <w:autoSpaceDN w:val="0"/>
        <w:adjustRightInd w:val="0"/>
        <w:spacing w:after="0"/>
        <w:jc w:val="center"/>
        <w:rPr>
          <w:rFonts w:ascii="Arial" w:hAnsi="Arial" w:cs="Arial"/>
          <w:color w:val="000000" w:themeColor="text1"/>
        </w:rPr>
      </w:pPr>
      <w:r>
        <w:rPr>
          <w:rFonts w:ascii="Arial" w:hAnsi="Arial" w:cs="Arial"/>
          <w:noProof/>
          <w:color w:val="000000" w:themeColor="text1"/>
          <w:lang w:eastAsia="en-GB"/>
        </w:rPr>
        <w:drawing>
          <wp:inline distT="0" distB="0" distL="0" distR="0" wp14:anchorId="32F1C68C" wp14:editId="005AC626">
            <wp:extent cx="2247900" cy="191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47900" cy="1911350"/>
                    </a:xfrm>
                    <a:prstGeom prst="rect">
                      <a:avLst/>
                    </a:prstGeom>
                    <a:noFill/>
                    <a:ln>
                      <a:noFill/>
                    </a:ln>
                  </pic:spPr>
                </pic:pic>
              </a:graphicData>
            </a:graphic>
          </wp:inline>
        </w:drawing>
      </w:r>
    </w:p>
    <w:p w:rsidR="00633FF3" w:rsidRDefault="00633FF3" w:rsidP="00417DE4">
      <w:pPr>
        <w:autoSpaceDE w:val="0"/>
        <w:autoSpaceDN w:val="0"/>
        <w:adjustRightInd w:val="0"/>
        <w:spacing w:after="0"/>
        <w:ind w:firstLine="720"/>
        <w:jc w:val="both"/>
        <w:rPr>
          <w:rFonts w:ascii="Arial" w:hAnsi="Arial" w:cs="Arial"/>
          <w:color w:val="000000"/>
        </w:rPr>
      </w:pPr>
      <w:proofErr w:type="spellStart"/>
      <w:r w:rsidRPr="00647F93">
        <w:rPr>
          <w:rFonts w:ascii="Arial" w:hAnsi="Arial" w:cs="Arial"/>
          <w:color w:val="000000"/>
        </w:rPr>
        <w:t>Pentru</w:t>
      </w:r>
      <w:proofErr w:type="spellEnd"/>
      <w:r w:rsidRPr="00647F93">
        <w:rPr>
          <w:rFonts w:ascii="Arial" w:hAnsi="Arial" w:cs="Arial"/>
          <w:color w:val="000000"/>
        </w:rPr>
        <w:t xml:space="preserve"> a </w:t>
      </w:r>
      <w:proofErr w:type="spellStart"/>
      <w:r w:rsidRPr="00647F93">
        <w:rPr>
          <w:rFonts w:ascii="Arial" w:hAnsi="Arial" w:cs="Arial"/>
          <w:color w:val="000000"/>
        </w:rPr>
        <w:t>testa</w:t>
      </w:r>
      <w:proofErr w:type="spellEnd"/>
      <w:r w:rsidRPr="00647F93">
        <w:rPr>
          <w:rFonts w:ascii="Arial" w:hAnsi="Arial" w:cs="Arial"/>
          <w:color w:val="000000"/>
        </w:rPr>
        <w:t xml:space="preserve"> </w:t>
      </w:r>
      <w:proofErr w:type="spellStart"/>
      <w:r w:rsidRPr="00647F93">
        <w:rPr>
          <w:rFonts w:ascii="Arial" w:hAnsi="Arial" w:cs="Arial"/>
          <w:color w:val="000000"/>
        </w:rPr>
        <w:t>existenta</w:t>
      </w:r>
      <w:proofErr w:type="spellEnd"/>
      <w:r w:rsidRPr="00647F93">
        <w:rPr>
          <w:rFonts w:ascii="Arial" w:hAnsi="Arial" w:cs="Arial"/>
          <w:color w:val="000000"/>
        </w:rPr>
        <w:t xml:space="preserve"> </w:t>
      </w:r>
      <w:proofErr w:type="spellStart"/>
      <w:r w:rsidRPr="00647F93">
        <w:rPr>
          <w:rFonts w:ascii="Arial" w:hAnsi="Arial" w:cs="Arial"/>
          <w:color w:val="000000"/>
        </w:rPr>
        <w:t>unor</w:t>
      </w:r>
      <w:proofErr w:type="spellEnd"/>
      <w:r w:rsidRPr="00647F93">
        <w:rPr>
          <w:rFonts w:ascii="Arial" w:hAnsi="Arial" w:cs="Arial"/>
          <w:color w:val="000000"/>
        </w:rPr>
        <w:t xml:space="preserve"> </w:t>
      </w:r>
      <w:proofErr w:type="spellStart"/>
      <w:r w:rsidRPr="00647F93">
        <w:rPr>
          <w:rFonts w:ascii="Arial" w:hAnsi="Arial" w:cs="Arial"/>
          <w:color w:val="000000"/>
        </w:rPr>
        <w:t>corelatii</w:t>
      </w:r>
      <w:proofErr w:type="spellEnd"/>
      <w:r w:rsidRPr="00647F93">
        <w:rPr>
          <w:rFonts w:ascii="Arial" w:hAnsi="Arial" w:cs="Arial"/>
          <w:color w:val="000000"/>
        </w:rPr>
        <w:t xml:space="preserve"> </w:t>
      </w:r>
      <w:proofErr w:type="spellStart"/>
      <w:r w:rsidRPr="00647F93">
        <w:rPr>
          <w:rFonts w:ascii="Arial" w:hAnsi="Arial" w:cs="Arial"/>
          <w:color w:val="000000"/>
        </w:rPr>
        <w:t>nenule</w:t>
      </w:r>
      <w:proofErr w:type="spellEnd"/>
      <w:r w:rsidRPr="00647F93">
        <w:rPr>
          <w:rFonts w:ascii="Arial" w:hAnsi="Arial" w:cs="Arial"/>
          <w:color w:val="000000"/>
        </w:rPr>
        <w:t xml:space="preserve"> la </w:t>
      </w:r>
      <w:proofErr w:type="spellStart"/>
      <w:r w:rsidRPr="00647F93">
        <w:rPr>
          <w:rFonts w:ascii="Arial" w:hAnsi="Arial" w:cs="Arial"/>
          <w:color w:val="000000"/>
        </w:rPr>
        <w:t>intarzieril</w:t>
      </w:r>
      <w:r>
        <w:rPr>
          <w:rFonts w:ascii="Arial" w:hAnsi="Arial" w:cs="Arial"/>
          <w:color w:val="000000"/>
        </w:rPr>
        <w:t>e</w:t>
      </w:r>
      <w:proofErr w:type="spellEnd"/>
      <w:r w:rsidRPr="00647F93">
        <w:rPr>
          <w:rFonts w:ascii="Arial" w:hAnsi="Arial" w:cs="Arial"/>
          <w:color w:val="000000"/>
        </w:rPr>
        <w:t xml:space="preserve"> 1-20, se face un test </w:t>
      </w:r>
      <w:proofErr w:type="spellStart"/>
      <w:r w:rsidRPr="00647F93">
        <w:rPr>
          <w:rFonts w:ascii="Arial" w:hAnsi="Arial" w:cs="Arial"/>
          <w:color w:val="000000"/>
        </w:rPr>
        <w:t>Ljung</w:t>
      </w:r>
      <w:proofErr w:type="spellEnd"/>
      <w:r w:rsidRPr="00647F93">
        <w:rPr>
          <w:rFonts w:ascii="Arial" w:hAnsi="Arial" w:cs="Arial"/>
          <w:color w:val="000000"/>
        </w:rPr>
        <w:t xml:space="preserve">-Box test </w:t>
      </w:r>
      <w:proofErr w:type="spellStart"/>
      <w:r w:rsidRPr="00647F93">
        <w:rPr>
          <w:rFonts w:ascii="Arial" w:hAnsi="Arial" w:cs="Arial"/>
          <w:color w:val="000000"/>
        </w:rPr>
        <w:t>folosind</w:t>
      </w:r>
      <w:proofErr w:type="spellEnd"/>
      <w:r w:rsidRPr="00647F93">
        <w:rPr>
          <w:rFonts w:ascii="Arial" w:hAnsi="Arial" w:cs="Arial"/>
          <w:color w:val="000000"/>
        </w:rPr>
        <w:t xml:space="preserve"> </w:t>
      </w:r>
      <w:proofErr w:type="spellStart"/>
      <w:r w:rsidRPr="00647F93">
        <w:rPr>
          <w:rFonts w:ascii="Arial" w:hAnsi="Arial" w:cs="Arial"/>
          <w:color w:val="000000"/>
        </w:rPr>
        <w:t>functia</w:t>
      </w:r>
      <w:proofErr w:type="spellEnd"/>
      <w:r w:rsidRPr="00647F93">
        <w:rPr>
          <w:rFonts w:ascii="Arial" w:hAnsi="Arial" w:cs="Arial"/>
          <w:color w:val="000000"/>
        </w:rPr>
        <w:t xml:space="preserve"> “</w:t>
      </w:r>
      <w:proofErr w:type="spellStart"/>
      <w:proofErr w:type="gramStart"/>
      <w:r w:rsidRPr="00647F93">
        <w:rPr>
          <w:rFonts w:ascii="Arial" w:hAnsi="Arial" w:cs="Arial"/>
          <w:color w:val="000000"/>
        </w:rPr>
        <w:t>Box.test</w:t>
      </w:r>
      <w:proofErr w:type="spellEnd"/>
      <w:r w:rsidRPr="00647F93">
        <w:rPr>
          <w:rFonts w:ascii="Arial" w:hAnsi="Arial" w:cs="Arial"/>
          <w:color w:val="000000"/>
        </w:rPr>
        <w:t>(</w:t>
      </w:r>
      <w:proofErr w:type="gramEnd"/>
      <w:r w:rsidRPr="00647F93">
        <w:rPr>
          <w:rFonts w:ascii="Arial" w:hAnsi="Arial" w:cs="Arial"/>
          <w:color w:val="000000"/>
        </w:rPr>
        <w:t xml:space="preserve">)”. </w:t>
      </w:r>
      <w:proofErr w:type="spellStart"/>
      <w:r w:rsidRPr="00647F93">
        <w:rPr>
          <w:rFonts w:ascii="Arial" w:hAnsi="Arial" w:cs="Arial"/>
          <w:color w:val="000000"/>
        </w:rPr>
        <w:t>Intarzierea</w:t>
      </w:r>
      <w:proofErr w:type="spellEnd"/>
      <w:r w:rsidRPr="00647F93">
        <w:rPr>
          <w:rFonts w:ascii="Arial" w:hAnsi="Arial" w:cs="Arial"/>
          <w:color w:val="000000"/>
        </w:rPr>
        <w:t xml:space="preserve"> maxima </w:t>
      </w:r>
      <w:proofErr w:type="spellStart"/>
      <w:r w:rsidRPr="00647F93">
        <w:rPr>
          <w:rFonts w:ascii="Arial" w:hAnsi="Arial" w:cs="Arial"/>
          <w:color w:val="000000"/>
        </w:rPr>
        <w:t>pe</w:t>
      </w:r>
      <w:proofErr w:type="spellEnd"/>
      <w:r w:rsidRPr="00647F93">
        <w:rPr>
          <w:rFonts w:ascii="Arial" w:hAnsi="Arial" w:cs="Arial"/>
          <w:color w:val="000000"/>
        </w:rPr>
        <w:t xml:space="preserve"> care </w:t>
      </w:r>
      <w:proofErr w:type="spellStart"/>
      <w:r w:rsidRPr="00647F93">
        <w:rPr>
          <w:rFonts w:ascii="Arial" w:hAnsi="Arial" w:cs="Arial"/>
          <w:color w:val="000000"/>
        </w:rPr>
        <w:t>vrem</w:t>
      </w:r>
      <w:proofErr w:type="spellEnd"/>
      <w:r w:rsidRPr="00647F93">
        <w:rPr>
          <w:rFonts w:ascii="Arial" w:hAnsi="Arial" w:cs="Arial"/>
          <w:color w:val="000000"/>
        </w:rPr>
        <w:t xml:space="preserve"> </w:t>
      </w:r>
      <w:proofErr w:type="spellStart"/>
      <w:r w:rsidRPr="00647F93">
        <w:rPr>
          <w:rFonts w:ascii="Arial" w:hAnsi="Arial" w:cs="Arial"/>
          <w:color w:val="000000"/>
        </w:rPr>
        <w:t>sa</w:t>
      </w:r>
      <w:proofErr w:type="spellEnd"/>
      <w:r w:rsidRPr="00647F93">
        <w:rPr>
          <w:rFonts w:ascii="Arial" w:hAnsi="Arial" w:cs="Arial"/>
          <w:color w:val="000000"/>
        </w:rPr>
        <w:t xml:space="preserve"> o </w:t>
      </w:r>
      <w:proofErr w:type="spellStart"/>
      <w:r w:rsidRPr="00647F93">
        <w:rPr>
          <w:rFonts w:ascii="Arial" w:hAnsi="Arial" w:cs="Arial"/>
          <w:color w:val="000000"/>
        </w:rPr>
        <w:t>analizam</w:t>
      </w:r>
      <w:proofErr w:type="spellEnd"/>
      <w:r w:rsidRPr="00647F93">
        <w:rPr>
          <w:rFonts w:ascii="Arial" w:hAnsi="Arial" w:cs="Arial"/>
          <w:color w:val="000000"/>
        </w:rPr>
        <w:t xml:space="preserve"> </w:t>
      </w:r>
      <w:proofErr w:type="spellStart"/>
      <w:r w:rsidRPr="00647F93">
        <w:rPr>
          <w:rFonts w:ascii="Arial" w:hAnsi="Arial" w:cs="Arial"/>
          <w:color w:val="000000"/>
        </w:rPr>
        <w:t>este</w:t>
      </w:r>
      <w:proofErr w:type="spellEnd"/>
      <w:r w:rsidRPr="00647F93">
        <w:rPr>
          <w:rFonts w:ascii="Arial" w:hAnsi="Arial" w:cs="Arial"/>
          <w:color w:val="000000"/>
        </w:rPr>
        <w:t xml:space="preserve"> </w:t>
      </w:r>
      <w:proofErr w:type="spellStart"/>
      <w:r w:rsidRPr="00647F93">
        <w:rPr>
          <w:rFonts w:ascii="Arial" w:hAnsi="Arial" w:cs="Arial"/>
          <w:color w:val="000000"/>
        </w:rPr>
        <w:t>specificata</w:t>
      </w:r>
      <w:proofErr w:type="spellEnd"/>
      <w:r w:rsidRPr="00647F93">
        <w:rPr>
          <w:rFonts w:ascii="Arial" w:hAnsi="Arial" w:cs="Arial"/>
          <w:color w:val="000000"/>
        </w:rPr>
        <w:t xml:space="preserve"> de </w:t>
      </w:r>
      <w:proofErr w:type="spellStart"/>
      <w:r w:rsidRPr="00647F93">
        <w:rPr>
          <w:rFonts w:ascii="Arial" w:hAnsi="Arial" w:cs="Arial"/>
          <w:color w:val="000000"/>
        </w:rPr>
        <w:t>parametrul</w:t>
      </w:r>
      <w:proofErr w:type="spellEnd"/>
      <w:r w:rsidRPr="00647F93">
        <w:rPr>
          <w:rFonts w:ascii="Arial" w:hAnsi="Arial" w:cs="Arial"/>
          <w:color w:val="000000"/>
        </w:rPr>
        <w:t xml:space="preserve"> “lag” din </w:t>
      </w:r>
      <w:proofErr w:type="spellStart"/>
      <w:r w:rsidRPr="00647F93">
        <w:rPr>
          <w:rFonts w:ascii="Arial" w:hAnsi="Arial" w:cs="Arial"/>
          <w:color w:val="000000"/>
        </w:rPr>
        <w:t>functia</w:t>
      </w:r>
      <w:proofErr w:type="spellEnd"/>
      <w:r w:rsidRPr="00647F93">
        <w:rPr>
          <w:rFonts w:ascii="Arial" w:hAnsi="Arial" w:cs="Arial"/>
          <w:color w:val="000000"/>
        </w:rPr>
        <w:t xml:space="preserve"> </w:t>
      </w:r>
      <w:proofErr w:type="spellStart"/>
      <w:proofErr w:type="gramStart"/>
      <w:r w:rsidRPr="00647F93">
        <w:rPr>
          <w:rFonts w:ascii="Arial" w:hAnsi="Arial" w:cs="Arial"/>
          <w:color w:val="000000"/>
        </w:rPr>
        <w:t>Box.test</w:t>
      </w:r>
      <w:proofErr w:type="spellEnd"/>
      <w:r w:rsidRPr="00647F93">
        <w:rPr>
          <w:rFonts w:ascii="Arial" w:hAnsi="Arial" w:cs="Arial"/>
          <w:color w:val="000000"/>
        </w:rPr>
        <w:t>(</w:t>
      </w:r>
      <w:proofErr w:type="gramEnd"/>
      <w:r w:rsidRPr="00647F93">
        <w:rPr>
          <w:rFonts w:ascii="Arial" w:hAnsi="Arial" w:cs="Arial"/>
          <w:color w:val="000000"/>
        </w:rPr>
        <w:t xml:space="preserve">). </w:t>
      </w:r>
    </w:p>
    <w:p w:rsidR="00633FF3" w:rsidRPr="00647F93" w:rsidRDefault="00633FF3" w:rsidP="00417DE4">
      <w:pPr>
        <w:autoSpaceDE w:val="0"/>
        <w:autoSpaceDN w:val="0"/>
        <w:adjustRightInd w:val="0"/>
        <w:spacing w:after="0"/>
        <w:ind w:firstLine="720"/>
        <w:jc w:val="both"/>
        <w:rPr>
          <w:rFonts w:ascii="Arial" w:hAnsi="Arial" w:cs="Arial"/>
          <w:color w:val="000000"/>
        </w:rPr>
      </w:pPr>
    </w:p>
    <w:p w:rsidR="00633FF3" w:rsidRPr="005127F4" w:rsidRDefault="00633FF3" w:rsidP="00417DE4">
      <w:pPr>
        <w:autoSpaceDE w:val="0"/>
        <w:autoSpaceDN w:val="0"/>
        <w:adjustRightInd w:val="0"/>
        <w:spacing w:after="0"/>
        <w:jc w:val="both"/>
        <w:rPr>
          <w:rFonts w:ascii="Arial" w:hAnsi="Arial" w:cs="Arial"/>
          <w:color w:val="FF0000"/>
        </w:rPr>
      </w:pPr>
      <w:proofErr w:type="spellStart"/>
      <w:proofErr w:type="gramStart"/>
      <w:r w:rsidRPr="005127F4">
        <w:rPr>
          <w:rFonts w:ascii="Arial" w:hAnsi="Arial" w:cs="Arial"/>
          <w:color w:val="FF0000"/>
        </w:rPr>
        <w:t>Box.test</w:t>
      </w:r>
      <w:proofErr w:type="spellEnd"/>
      <w:r w:rsidRPr="005127F4">
        <w:rPr>
          <w:rFonts w:ascii="Arial" w:hAnsi="Arial" w:cs="Arial"/>
          <w:color w:val="FF0000"/>
        </w:rPr>
        <w:t>(</w:t>
      </w:r>
      <w:proofErr w:type="spellStart"/>
      <w:proofErr w:type="gramEnd"/>
      <w:r w:rsidRPr="005127F4">
        <w:rPr>
          <w:rFonts w:ascii="Arial" w:hAnsi="Arial" w:cs="Arial"/>
          <w:color w:val="FF0000"/>
        </w:rPr>
        <w:t>df</w:t>
      </w:r>
      <w:proofErr w:type="spellEnd"/>
      <w:r w:rsidRPr="005127F4">
        <w:rPr>
          <w:rFonts w:ascii="Arial" w:hAnsi="Arial" w:cs="Arial"/>
          <w:color w:val="FF0000"/>
        </w:rPr>
        <w:t>, lag=20, type="</w:t>
      </w:r>
      <w:proofErr w:type="spellStart"/>
      <w:r w:rsidRPr="005127F4">
        <w:rPr>
          <w:rFonts w:ascii="Arial" w:hAnsi="Arial" w:cs="Arial"/>
          <w:color w:val="FF0000"/>
        </w:rPr>
        <w:t>Ljung</w:t>
      </w:r>
      <w:proofErr w:type="spellEnd"/>
      <w:r w:rsidRPr="005127F4">
        <w:rPr>
          <w:rFonts w:ascii="Arial" w:hAnsi="Arial" w:cs="Arial"/>
          <w:color w:val="FF0000"/>
        </w:rPr>
        <w:t>-Box")</w:t>
      </w:r>
    </w:p>
    <w:p w:rsidR="00633FF3" w:rsidRPr="005127F4" w:rsidRDefault="00633FF3" w:rsidP="00417DE4">
      <w:pPr>
        <w:autoSpaceDE w:val="0"/>
        <w:autoSpaceDN w:val="0"/>
        <w:adjustRightInd w:val="0"/>
        <w:spacing w:after="0"/>
        <w:jc w:val="both"/>
        <w:rPr>
          <w:rFonts w:ascii="Arial" w:hAnsi="Arial" w:cs="Arial"/>
          <w:color w:val="000000"/>
        </w:rPr>
      </w:pPr>
    </w:p>
    <w:p w:rsidR="00633FF3" w:rsidRPr="005127F4" w:rsidRDefault="00633FF3" w:rsidP="00417DE4">
      <w:pPr>
        <w:autoSpaceDE w:val="0"/>
        <w:autoSpaceDN w:val="0"/>
        <w:adjustRightInd w:val="0"/>
        <w:spacing w:after="0"/>
        <w:jc w:val="both"/>
        <w:rPr>
          <w:rFonts w:ascii="Arial" w:hAnsi="Arial" w:cs="Arial"/>
          <w:color w:val="000000"/>
        </w:rPr>
      </w:pPr>
      <w:r w:rsidRPr="005127F4">
        <w:rPr>
          <w:rFonts w:ascii="Arial" w:hAnsi="Arial" w:cs="Arial"/>
          <w:color w:val="000000"/>
        </w:rPr>
        <w:t xml:space="preserve">      </w:t>
      </w:r>
      <w:r>
        <w:rPr>
          <w:rFonts w:ascii="Arial" w:hAnsi="Arial" w:cs="Arial"/>
          <w:color w:val="000000"/>
        </w:rPr>
        <w:tab/>
      </w:r>
      <w:r w:rsidRPr="005127F4">
        <w:rPr>
          <w:rFonts w:ascii="Arial" w:hAnsi="Arial" w:cs="Arial"/>
          <w:color w:val="000000"/>
        </w:rPr>
        <w:t>Box-</w:t>
      </w:r>
      <w:proofErr w:type="spellStart"/>
      <w:r w:rsidRPr="005127F4">
        <w:rPr>
          <w:rFonts w:ascii="Arial" w:hAnsi="Arial" w:cs="Arial"/>
          <w:color w:val="000000"/>
        </w:rPr>
        <w:t>Ljung</w:t>
      </w:r>
      <w:proofErr w:type="spellEnd"/>
      <w:r w:rsidRPr="005127F4">
        <w:rPr>
          <w:rFonts w:ascii="Arial" w:hAnsi="Arial" w:cs="Arial"/>
          <w:color w:val="000000"/>
        </w:rPr>
        <w:t xml:space="preserve"> test</w:t>
      </w:r>
    </w:p>
    <w:p w:rsidR="00633FF3" w:rsidRPr="005127F4" w:rsidRDefault="00633FF3" w:rsidP="00417DE4">
      <w:pPr>
        <w:autoSpaceDE w:val="0"/>
        <w:autoSpaceDN w:val="0"/>
        <w:adjustRightInd w:val="0"/>
        <w:spacing w:after="0"/>
        <w:ind w:firstLine="720"/>
        <w:jc w:val="both"/>
        <w:rPr>
          <w:rFonts w:ascii="Arial" w:hAnsi="Arial" w:cs="Arial"/>
          <w:color w:val="000000"/>
        </w:rPr>
      </w:pPr>
      <w:proofErr w:type="gramStart"/>
      <w:r w:rsidRPr="005127F4">
        <w:rPr>
          <w:rFonts w:ascii="Arial" w:hAnsi="Arial" w:cs="Arial"/>
          <w:color w:val="000000"/>
        </w:rPr>
        <w:lastRenderedPageBreak/>
        <w:t>data</w:t>
      </w:r>
      <w:proofErr w:type="gramEnd"/>
      <w:r w:rsidRPr="005127F4">
        <w:rPr>
          <w:rFonts w:ascii="Arial" w:hAnsi="Arial" w:cs="Arial"/>
          <w:color w:val="000000"/>
        </w:rPr>
        <w:t xml:space="preserve">:  </w:t>
      </w:r>
      <w:proofErr w:type="spellStart"/>
      <w:r w:rsidRPr="005127F4">
        <w:rPr>
          <w:rFonts w:ascii="Arial" w:hAnsi="Arial" w:cs="Arial"/>
          <w:color w:val="000000"/>
        </w:rPr>
        <w:t>df</w:t>
      </w:r>
      <w:proofErr w:type="spellEnd"/>
    </w:p>
    <w:p w:rsidR="00633FF3" w:rsidRDefault="00633FF3" w:rsidP="00417DE4">
      <w:pPr>
        <w:autoSpaceDE w:val="0"/>
        <w:autoSpaceDN w:val="0"/>
        <w:adjustRightInd w:val="0"/>
        <w:spacing w:after="0"/>
        <w:ind w:firstLine="720"/>
        <w:jc w:val="both"/>
        <w:rPr>
          <w:rFonts w:ascii="Arial" w:hAnsi="Arial" w:cs="Arial"/>
          <w:color w:val="000000"/>
        </w:rPr>
      </w:pPr>
      <w:r w:rsidRPr="005127F4">
        <w:rPr>
          <w:rFonts w:ascii="Arial" w:hAnsi="Arial" w:cs="Arial"/>
          <w:color w:val="000000"/>
        </w:rPr>
        <w:t xml:space="preserve">X-squared = 17.401, </w:t>
      </w:r>
      <w:proofErr w:type="spellStart"/>
      <w:proofErr w:type="gramStart"/>
      <w:r w:rsidRPr="005127F4">
        <w:rPr>
          <w:rFonts w:ascii="Arial" w:hAnsi="Arial" w:cs="Arial"/>
          <w:color w:val="000000"/>
        </w:rPr>
        <w:t>df</w:t>
      </w:r>
      <w:proofErr w:type="spellEnd"/>
      <w:proofErr w:type="gramEnd"/>
      <w:r w:rsidRPr="005127F4">
        <w:rPr>
          <w:rFonts w:ascii="Arial" w:hAnsi="Arial" w:cs="Arial"/>
          <w:color w:val="000000"/>
        </w:rPr>
        <w:t xml:space="preserve"> = 20, p-value = 0.6268</w:t>
      </w:r>
    </w:p>
    <w:p w:rsidR="00633FF3" w:rsidRDefault="00633FF3" w:rsidP="00417DE4">
      <w:pPr>
        <w:autoSpaceDE w:val="0"/>
        <w:autoSpaceDN w:val="0"/>
        <w:adjustRightInd w:val="0"/>
        <w:spacing w:after="0"/>
        <w:jc w:val="both"/>
        <w:rPr>
          <w:rFonts w:ascii="Arial" w:hAnsi="Arial" w:cs="Arial"/>
          <w:color w:val="000000"/>
        </w:rPr>
      </w:pPr>
    </w:p>
    <w:p w:rsidR="00633FF3" w:rsidRPr="00061A35" w:rsidRDefault="00633FF3" w:rsidP="00417DE4">
      <w:pPr>
        <w:autoSpaceDE w:val="0"/>
        <w:autoSpaceDN w:val="0"/>
        <w:adjustRightInd w:val="0"/>
        <w:spacing w:after="0"/>
        <w:jc w:val="both"/>
        <w:rPr>
          <w:rFonts w:ascii="Arial" w:hAnsi="Arial" w:cs="Arial"/>
          <w:color w:val="FF0000"/>
        </w:rPr>
      </w:pPr>
      <w:proofErr w:type="gramStart"/>
      <w:r w:rsidRPr="00061A35">
        <w:rPr>
          <w:rFonts w:ascii="Arial" w:hAnsi="Arial" w:cs="Arial"/>
          <w:color w:val="FF0000"/>
        </w:rPr>
        <w:t>plot(</w:t>
      </w:r>
      <w:proofErr w:type="spellStart"/>
      <w:proofErr w:type="gramEnd"/>
      <w:r w:rsidRPr="00061A35">
        <w:rPr>
          <w:rFonts w:ascii="Arial" w:hAnsi="Arial" w:cs="Arial"/>
          <w:color w:val="FF0000"/>
        </w:rPr>
        <w:t>df</w:t>
      </w:r>
      <w:proofErr w:type="spellEnd"/>
      <w:r w:rsidRPr="00061A35">
        <w:rPr>
          <w:rFonts w:ascii="Arial" w:hAnsi="Arial" w:cs="Arial"/>
          <w:color w:val="FF0000"/>
        </w:rPr>
        <w:t>)</w:t>
      </w:r>
      <w:r>
        <w:rPr>
          <w:rFonts w:ascii="Arial" w:hAnsi="Arial" w:cs="Arial"/>
          <w:color w:val="FF0000"/>
        </w:rPr>
        <w:t xml:space="preserve">; </w:t>
      </w:r>
      <w:proofErr w:type="spellStart"/>
      <w:r>
        <w:rPr>
          <w:rFonts w:ascii="Arial" w:hAnsi="Arial" w:cs="Arial"/>
          <w:color w:val="FF0000"/>
        </w:rPr>
        <w:t>hist</w:t>
      </w:r>
      <w:proofErr w:type="spellEnd"/>
      <w:r>
        <w:rPr>
          <w:rFonts w:ascii="Arial" w:hAnsi="Arial" w:cs="Arial"/>
          <w:color w:val="FF0000"/>
        </w:rPr>
        <w:t>(</w:t>
      </w:r>
      <w:proofErr w:type="spellStart"/>
      <w:r>
        <w:rPr>
          <w:rFonts w:ascii="Arial" w:hAnsi="Arial" w:cs="Arial"/>
          <w:color w:val="FF0000"/>
        </w:rPr>
        <w:t>y</w:t>
      </w:r>
      <w:r w:rsidR="00F11ED2">
        <w:rPr>
          <w:rFonts w:ascii="Arial" w:hAnsi="Arial" w:cs="Arial"/>
          <w:color w:val="FF0000"/>
        </w:rPr>
        <w:t>$residual</w:t>
      </w:r>
      <w:proofErr w:type="spellEnd"/>
      <w:r>
        <w:rPr>
          <w:rFonts w:ascii="Arial" w:hAnsi="Arial" w:cs="Arial"/>
          <w:color w:val="FF0000"/>
        </w:rPr>
        <w:t>)</w:t>
      </w:r>
    </w:p>
    <w:p w:rsidR="00633FF3" w:rsidRPr="00647F93" w:rsidRDefault="00633FF3" w:rsidP="00417DE4">
      <w:pPr>
        <w:autoSpaceDE w:val="0"/>
        <w:autoSpaceDN w:val="0"/>
        <w:adjustRightInd w:val="0"/>
        <w:spacing w:after="0"/>
        <w:jc w:val="center"/>
        <w:rPr>
          <w:rFonts w:ascii="Arial" w:hAnsi="Arial" w:cs="Arial"/>
          <w:color w:val="000000" w:themeColor="text1"/>
        </w:rPr>
      </w:pPr>
      <w:r>
        <w:rPr>
          <w:rFonts w:ascii="Arial" w:hAnsi="Arial" w:cs="Arial"/>
          <w:noProof/>
          <w:color w:val="000000" w:themeColor="text1"/>
          <w:lang w:eastAsia="en-GB"/>
        </w:rPr>
        <w:drawing>
          <wp:inline distT="0" distB="0" distL="0" distR="0" wp14:anchorId="357058C0" wp14:editId="32099964">
            <wp:extent cx="4381500" cy="187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81500" cy="1873250"/>
                    </a:xfrm>
                    <a:prstGeom prst="rect">
                      <a:avLst/>
                    </a:prstGeom>
                    <a:noFill/>
                    <a:ln>
                      <a:noFill/>
                    </a:ln>
                  </pic:spPr>
                </pic:pic>
              </a:graphicData>
            </a:graphic>
          </wp:inline>
        </w:drawing>
      </w:r>
    </w:p>
    <w:p w:rsidR="007A57C0" w:rsidRDefault="007A57C0" w:rsidP="007A57C0">
      <w:pPr>
        <w:autoSpaceDE w:val="0"/>
        <w:autoSpaceDN w:val="0"/>
        <w:adjustRightInd w:val="0"/>
        <w:spacing w:after="0" w:line="240" w:lineRule="auto"/>
        <w:ind w:firstLine="720"/>
        <w:jc w:val="both"/>
        <w:rPr>
          <w:rFonts w:ascii="Arial" w:hAnsi="Arial" w:cs="Arial"/>
        </w:rPr>
      </w:pPr>
      <w:r w:rsidRPr="007A57C0">
        <w:rPr>
          <w:rFonts w:ascii="Arial" w:hAnsi="Arial" w:cs="Arial"/>
        </w:rPr>
        <w:t xml:space="preserve">The </w:t>
      </w:r>
      <w:proofErr w:type="spellStart"/>
      <w:r w:rsidRPr="007A57C0">
        <w:rPr>
          <w:rFonts w:ascii="Arial" w:hAnsi="Arial" w:cs="Arial"/>
        </w:rPr>
        <w:t>Ljung</w:t>
      </w:r>
      <w:proofErr w:type="spellEnd"/>
      <w:r w:rsidRPr="007A57C0">
        <w:rPr>
          <w:rFonts w:ascii="Arial" w:hAnsi="Arial" w:cs="Arial"/>
        </w:rPr>
        <w:t>-Box test showed that there is little evidence of non-zero autocorrelations in the in-sample forecast errors,</w:t>
      </w:r>
      <w:r>
        <w:rPr>
          <w:rFonts w:ascii="Arial" w:hAnsi="Arial" w:cs="Arial"/>
        </w:rPr>
        <w:t xml:space="preserve"> </w:t>
      </w:r>
      <w:r w:rsidRPr="007A57C0">
        <w:rPr>
          <w:rFonts w:ascii="Arial" w:hAnsi="Arial" w:cs="Arial"/>
        </w:rPr>
        <w:t>and the distribution of forecast errors seems to be normally distributed with mean zero. This suggests that the simple</w:t>
      </w:r>
      <w:r>
        <w:rPr>
          <w:rFonts w:ascii="Arial" w:hAnsi="Arial" w:cs="Arial"/>
        </w:rPr>
        <w:t xml:space="preserve"> </w:t>
      </w:r>
      <w:r w:rsidRPr="007A57C0">
        <w:rPr>
          <w:rFonts w:ascii="Arial" w:hAnsi="Arial" w:cs="Arial"/>
        </w:rPr>
        <w:t>exponential smoothing method provides an adequate predictive model for London rainfall, which probably cannot</w:t>
      </w:r>
      <w:r>
        <w:rPr>
          <w:rFonts w:ascii="Arial" w:hAnsi="Arial" w:cs="Arial"/>
        </w:rPr>
        <w:t xml:space="preserve"> </w:t>
      </w:r>
      <w:r w:rsidRPr="007A57C0">
        <w:rPr>
          <w:rFonts w:ascii="Arial" w:hAnsi="Arial" w:cs="Arial"/>
        </w:rPr>
        <w:t xml:space="preserve">be improved upon. </w:t>
      </w:r>
    </w:p>
    <w:p w:rsidR="007A57C0" w:rsidRPr="007A57C0" w:rsidRDefault="007A57C0" w:rsidP="007A57C0">
      <w:pPr>
        <w:autoSpaceDE w:val="0"/>
        <w:autoSpaceDN w:val="0"/>
        <w:adjustRightInd w:val="0"/>
        <w:spacing w:after="0" w:line="240" w:lineRule="auto"/>
        <w:ind w:firstLine="720"/>
        <w:jc w:val="both"/>
        <w:rPr>
          <w:rFonts w:ascii="Arial" w:hAnsi="Arial" w:cs="Arial"/>
        </w:rPr>
      </w:pPr>
      <w:r w:rsidRPr="007A57C0">
        <w:rPr>
          <w:rFonts w:ascii="Arial" w:hAnsi="Arial" w:cs="Arial"/>
        </w:rPr>
        <w:t>Furthermore, the assumptions that the 80% and 95% predictions intervals were based upon (that</w:t>
      </w:r>
      <w:r>
        <w:rPr>
          <w:rFonts w:ascii="Arial" w:hAnsi="Arial" w:cs="Arial"/>
        </w:rPr>
        <w:t xml:space="preserve"> </w:t>
      </w:r>
      <w:r w:rsidRPr="007A57C0">
        <w:rPr>
          <w:rFonts w:ascii="Arial" w:hAnsi="Arial" w:cs="Arial"/>
        </w:rPr>
        <w:t>there are no autocorrelations in the forecast errors, and the forecast errors are normally distributed with mean zero and</w:t>
      </w:r>
    </w:p>
    <w:p w:rsidR="00DA081F" w:rsidRPr="007A57C0" w:rsidRDefault="007A57C0" w:rsidP="007A57C0">
      <w:pPr>
        <w:spacing w:after="0"/>
        <w:ind w:firstLine="720"/>
        <w:rPr>
          <w:rFonts w:ascii="Arial" w:hAnsi="Arial" w:cs="Arial"/>
        </w:rPr>
      </w:pPr>
      <w:proofErr w:type="gramStart"/>
      <w:r w:rsidRPr="007A57C0">
        <w:rPr>
          <w:rFonts w:ascii="Arial" w:hAnsi="Arial" w:cs="Arial"/>
        </w:rPr>
        <w:t>constant</w:t>
      </w:r>
      <w:proofErr w:type="gramEnd"/>
      <w:r w:rsidRPr="007A57C0">
        <w:rPr>
          <w:rFonts w:ascii="Arial" w:hAnsi="Arial" w:cs="Arial"/>
        </w:rPr>
        <w:t xml:space="preserve"> variance) are probably valid.</w:t>
      </w:r>
    </w:p>
    <w:sectPr w:rsidR="00DA081F" w:rsidRPr="007A57C0" w:rsidSect="00333A88">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7E95"/>
    <w:multiLevelType w:val="hybridMultilevel"/>
    <w:tmpl w:val="94B21A38"/>
    <w:lvl w:ilvl="0" w:tplc="40824C12">
      <w:start w:val="1"/>
      <w:numFmt w:val="decimal"/>
      <w:lvlText w:val="%1."/>
      <w:lvlJc w:val="left"/>
      <w:pPr>
        <w:ind w:left="720" w:hanging="360"/>
      </w:pPr>
      <w:rPr>
        <w:rFonts w:ascii="Arial" w:eastAsiaTheme="minorHAnsi" w:hAnsi="Arial" w:cs="Arial"/>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CF1D5E"/>
    <w:multiLevelType w:val="hybridMultilevel"/>
    <w:tmpl w:val="4A285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2713A2"/>
    <w:multiLevelType w:val="hybridMultilevel"/>
    <w:tmpl w:val="798A0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613EDF"/>
    <w:multiLevelType w:val="hybridMultilevel"/>
    <w:tmpl w:val="6CA4724E"/>
    <w:lvl w:ilvl="0" w:tplc="83643ACA">
      <w:start w:val="1"/>
      <w:numFmt w:val="lowerLetter"/>
      <w:lvlText w:val="%1."/>
      <w:lvlJc w:val="left"/>
      <w:pPr>
        <w:ind w:left="1800" w:hanging="360"/>
      </w:pPr>
      <w:rPr>
        <w:rFonts w:ascii="Arial" w:eastAsiaTheme="minorHAnsi" w:hAnsi="Arial"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0CE26AF6"/>
    <w:multiLevelType w:val="singleLevel"/>
    <w:tmpl w:val="0409000F"/>
    <w:lvl w:ilvl="0">
      <w:start w:val="1"/>
      <w:numFmt w:val="decimal"/>
      <w:lvlText w:val="%1."/>
      <w:lvlJc w:val="left"/>
      <w:pPr>
        <w:tabs>
          <w:tab w:val="num" w:pos="360"/>
        </w:tabs>
        <w:ind w:left="360" w:hanging="360"/>
      </w:pPr>
    </w:lvl>
  </w:abstractNum>
  <w:abstractNum w:abstractNumId="5">
    <w:nsid w:val="16271665"/>
    <w:multiLevelType w:val="singleLevel"/>
    <w:tmpl w:val="BE0433D2"/>
    <w:lvl w:ilvl="0">
      <w:start w:val="1"/>
      <w:numFmt w:val="lowerLetter"/>
      <w:pStyle w:val="Sub-subparagraf"/>
      <w:lvlText w:val="%1)"/>
      <w:lvlJc w:val="left"/>
      <w:pPr>
        <w:tabs>
          <w:tab w:val="num" w:pos="360"/>
        </w:tabs>
        <w:ind w:left="360" w:hanging="360"/>
      </w:pPr>
    </w:lvl>
  </w:abstractNum>
  <w:abstractNum w:abstractNumId="6">
    <w:nsid w:val="19AE542B"/>
    <w:multiLevelType w:val="hybridMultilevel"/>
    <w:tmpl w:val="8DF8E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974CA2"/>
    <w:multiLevelType w:val="singleLevel"/>
    <w:tmpl w:val="278A1BBE"/>
    <w:lvl w:ilvl="0">
      <w:start w:val="1"/>
      <w:numFmt w:val="bullet"/>
      <w:lvlText w:val=""/>
      <w:lvlJc w:val="left"/>
      <w:pPr>
        <w:tabs>
          <w:tab w:val="num" w:pos="360"/>
        </w:tabs>
        <w:ind w:left="360" w:hanging="360"/>
      </w:pPr>
      <w:rPr>
        <w:rFonts w:ascii="Symbol" w:hAnsi="Symbol" w:hint="default"/>
      </w:rPr>
    </w:lvl>
  </w:abstractNum>
  <w:abstractNum w:abstractNumId="8">
    <w:nsid w:val="32C60B69"/>
    <w:multiLevelType w:val="hybridMultilevel"/>
    <w:tmpl w:val="C7382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6517CFE"/>
    <w:multiLevelType w:val="singleLevel"/>
    <w:tmpl w:val="EB6AFD8E"/>
    <w:lvl w:ilvl="0">
      <w:start w:val="1"/>
      <w:numFmt w:val="lowerLetter"/>
      <w:pStyle w:val="Subparagraf"/>
      <w:lvlText w:val="%1)"/>
      <w:lvlJc w:val="left"/>
      <w:pPr>
        <w:tabs>
          <w:tab w:val="num" w:pos="360"/>
        </w:tabs>
        <w:ind w:left="360" w:hanging="360"/>
      </w:pPr>
    </w:lvl>
  </w:abstractNum>
  <w:abstractNum w:abstractNumId="10">
    <w:nsid w:val="439A36D9"/>
    <w:multiLevelType w:val="hybridMultilevel"/>
    <w:tmpl w:val="5D62F43E"/>
    <w:lvl w:ilvl="0" w:tplc="21ECA884">
      <w:start w:val="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5131E36"/>
    <w:multiLevelType w:val="hybridMultilevel"/>
    <w:tmpl w:val="7F1AA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6FC29A5"/>
    <w:multiLevelType w:val="hybridMultilevel"/>
    <w:tmpl w:val="9CBECB98"/>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3">
    <w:nsid w:val="67027682"/>
    <w:multiLevelType w:val="hybridMultilevel"/>
    <w:tmpl w:val="DC3C92C2"/>
    <w:lvl w:ilvl="0" w:tplc="04180001">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4">
    <w:nsid w:val="6E7F5A61"/>
    <w:multiLevelType w:val="hybridMultilevel"/>
    <w:tmpl w:val="4A285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31F4867"/>
    <w:multiLevelType w:val="hybridMultilevel"/>
    <w:tmpl w:val="2730B3BA"/>
    <w:lvl w:ilvl="0" w:tplc="0C8C95CA">
      <w:start w:val="2"/>
      <w:numFmt w:val="bullet"/>
      <w:lvlText w:val="-"/>
      <w:lvlJc w:val="left"/>
      <w:pPr>
        <w:ind w:left="1068" w:hanging="360"/>
      </w:pPr>
      <w:rPr>
        <w:rFonts w:ascii="Arial" w:eastAsiaTheme="minorHAnsi" w:hAnsi="Arial" w:cs="Aria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6">
    <w:nsid w:val="7BD27AF7"/>
    <w:multiLevelType w:val="singleLevel"/>
    <w:tmpl w:val="278A1BBE"/>
    <w:lvl w:ilvl="0">
      <w:start w:val="1"/>
      <w:numFmt w:val="bullet"/>
      <w:lvlText w:val=""/>
      <w:lvlJc w:val="left"/>
      <w:pPr>
        <w:tabs>
          <w:tab w:val="num" w:pos="360"/>
        </w:tabs>
        <w:ind w:left="360" w:hanging="360"/>
      </w:pPr>
      <w:rPr>
        <w:rFonts w:ascii="Symbol" w:hAnsi="Symbol" w:hint="default"/>
      </w:rPr>
    </w:lvl>
  </w:abstractNum>
  <w:abstractNum w:abstractNumId="17">
    <w:nsid w:val="7D4105EC"/>
    <w:multiLevelType w:val="hybridMultilevel"/>
    <w:tmpl w:val="855E0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3"/>
  </w:num>
  <w:num w:numId="4">
    <w:abstractNumId w:val="13"/>
  </w:num>
  <w:num w:numId="5">
    <w:abstractNumId w:val="10"/>
  </w:num>
  <w:num w:numId="6">
    <w:abstractNumId w:val="17"/>
  </w:num>
  <w:num w:numId="7">
    <w:abstractNumId w:val="1"/>
  </w:num>
  <w:num w:numId="8">
    <w:abstractNumId w:val="15"/>
  </w:num>
  <w:num w:numId="9">
    <w:abstractNumId w:val="12"/>
  </w:num>
  <w:num w:numId="10">
    <w:abstractNumId w:val="2"/>
  </w:num>
  <w:num w:numId="11">
    <w:abstractNumId w:val="6"/>
  </w:num>
  <w:num w:numId="12">
    <w:abstractNumId w:val="9"/>
  </w:num>
  <w:num w:numId="13">
    <w:abstractNumId w:val="5"/>
  </w:num>
  <w:num w:numId="14">
    <w:abstractNumId w:val="16"/>
  </w:num>
  <w:num w:numId="15">
    <w:abstractNumId w:val="7"/>
  </w:num>
  <w:num w:numId="16">
    <w:abstractNumId w:val="4"/>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AzMzaxMDA1NbcwMDZQ0lEKTi0uzszPAykwrQUAewLNUywAAAA="/>
  </w:docVars>
  <w:rsids>
    <w:rsidRoot w:val="00A94A79"/>
    <w:rsid w:val="00070230"/>
    <w:rsid w:val="0007044A"/>
    <w:rsid w:val="000713B5"/>
    <w:rsid w:val="000900BA"/>
    <w:rsid w:val="000C6B2C"/>
    <w:rsid w:val="000D2606"/>
    <w:rsid w:val="000E2D8B"/>
    <w:rsid w:val="00107D3F"/>
    <w:rsid w:val="001100A7"/>
    <w:rsid w:val="00132C0D"/>
    <w:rsid w:val="001902CF"/>
    <w:rsid w:val="001C4E73"/>
    <w:rsid w:val="001E407E"/>
    <w:rsid w:val="00200690"/>
    <w:rsid w:val="002211A8"/>
    <w:rsid w:val="00237EF3"/>
    <w:rsid w:val="002633FC"/>
    <w:rsid w:val="00267BCD"/>
    <w:rsid w:val="00267C2C"/>
    <w:rsid w:val="002B3371"/>
    <w:rsid w:val="002E1D10"/>
    <w:rsid w:val="002F4D1B"/>
    <w:rsid w:val="00326427"/>
    <w:rsid w:val="00331A6C"/>
    <w:rsid w:val="00333A88"/>
    <w:rsid w:val="00361C0F"/>
    <w:rsid w:val="00385F70"/>
    <w:rsid w:val="003F5E19"/>
    <w:rsid w:val="00417DE4"/>
    <w:rsid w:val="004B2C86"/>
    <w:rsid w:val="004B63AD"/>
    <w:rsid w:val="0051089C"/>
    <w:rsid w:val="005270C8"/>
    <w:rsid w:val="005431AA"/>
    <w:rsid w:val="005816BD"/>
    <w:rsid w:val="0058186D"/>
    <w:rsid w:val="005A6E7E"/>
    <w:rsid w:val="005F2FC5"/>
    <w:rsid w:val="00603852"/>
    <w:rsid w:val="00603E61"/>
    <w:rsid w:val="0060439F"/>
    <w:rsid w:val="00620E94"/>
    <w:rsid w:val="00633FF3"/>
    <w:rsid w:val="00663E44"/>
    <w:rsid w:val="006649EC"/>
    <w:rsid w:val="00670AF8"/>
    <w:rsid w:val="006846C1"/>
    <w:rsid w:val="006F7D02"/>
    <w:rsid w:val="0070559C"/>
    <w:rsid w:val="00712044"/>
    <w:rsid w:val="0077487A"/>
    <w:rsid w:val="00795165"/>
    <w:rsid w:val="00795A0D"/>
    <w:rsid w:val="007A57C0"/>
    <w:rsid w:val="007C0B2A"/>
    <w:rsid w:val="007E2993"/>
    <w:rsid w:val="00812065"/>
    <w:rsid w:val="00842DDC"/>
    <w:rsid w:val="008504DF"/>
    <w:rsid w:val="00855D94"/>
    <w:rsid w:val="008703EA"/>
    <w:rsid w:val="008957D9"/>
    <w:rsid w:val="008E358B"/>
    <w:rsid w:val="008E58ED"/>
    <w:rsid w:val="00917D9C"/>
    <w:rsid w:val="00952664"/>
    <w:rsid w:val="00955336"/>
    <w:rsid w:val="009A6E0A"/>
    <w:rsid w:val="009B39E3"/>
    <w:rsid w:val="009B6166"/>
    <w:rsid w:val="009D612F"/>
    <w:rsid w:val="009E1F74"/>
    <w:rsid w:val="00A03711"/>
    <w:rsid w:val="00A84DD0"/>
    <w:rsid w:val="00A94A79"/>
    <w:rsid w:val="00A95377"/>
    <w:rsid w:val="00B077EE"/>
    <w:rsid w:val="00B864C3"/>
    <w:rsid w:val="00B87391"/>
    <w:rsid w:val="00B938D9"/>
    <w:rsid w:val="00BC204E"/>
    <w:rsid w:val="00BD5C13"/>
    <w:rsid w:val="00C23AAF"/>
    <w:rsid w:val="00C33659"/>
    <w:rsid w:val="00C722A3"/>
    <w:rsid w:val="00CB5A67"/>
    <w:rsid w:val="00CC443F"/>
    <w:rsid w:val="00CE7E9A"/>
    <w:rsid w:val="00CF353C"/>
    <w:rsid w:val="00CF5FD2"/>
    <w:rsid w:val="00D077C4"/>
    <w:rsid w:val="00D07C1D"/>
    <w:rsid w:val="00D3745E"/>
    <w:rsid w:val="00D37877"/>
    <w:rsid w:val="00D41891"/>
    <w:rsid w:val="00D6534C"/>
    <w:rsid w:val="00D74843"/>
    <w:rsid w:val="00D820D3"/>
    <w:rsid w:val="00DA081F"/>
    <w:rsid w:val="00DB527E"/>
    <w:rsid w:val="00DC72D5"/>
    <w:rsid w:val="00E23CD2"/>
    <w:rsid w:val="00E255D6"/>
    <w:rsid w:val="00E33707"/>
    <w:rsid w:val="00E726B3"/>
    <w:rsid w:val="00E73523"/>
    <w:rsid w:val="00E87AAB"/>
    <w:rsid w:val="00EB64E7"/>
    <w:rsid w:val="00EC591A"/>
    <w:rsid w:val="00ED2E55"/>
    <w:rsid w:val="00F11ED2"/>
    <w:rsid w:val="00F80314"/>
    <w:rsid w:val="00F92E91"/>
    <w:rsid w:val="00FE069D"/>
    <w:rsid w:val="00FE0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166"/>
    <w:rPr>
      <w:color w:val="0000FF" w:themeColor="hyperlink"/>
      <w:u w:val="single"/>
    </w:rPr>
  </w:style>
  <w:style w:type="paragraph" w:styleId="ListParagraph">
    <w:name w:val="List Paragraph"/>
    <w:basedOn w:val="Normal"/>
    <w:uiPriority w:val="34"/>
    <w:qFormat/>
    <w:rsid w:val="009B6166"/>
    <w:pPr>
      <w:ind w:left="720"/>
      <w:contextualSpacing/>
    </w:pPr>
  </w:style>
  <w:style w:type="paragraph" w:styleId="BalloonText">
    <w:name w:val="Balloon Text"/>
    <w:basedOn w:val="Normal"/>
    <w:link w:val="BalloonTextChar"/>
    <w:uiPriority w:val="99"/>
    <w:semiHidden/>
    <w:unhideWhenUsed/>
    <w:rsid w:val="00774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87A"/>
    <w:rPr>
      <w:rFonts w:ascii="Tahoma" w:hAnsi="Tahoma" w:cs="Tahoma"/>
      <w:sz w:val="16"/>
      <w:szCs w:val="16"/>
    </w:rPr>
  </w:style>
  <w:style w:type="character" w:styleId="PlaceholderText">
    <w:name w:val="Placeholder Text"/>
    <w:basedOn w:val="DefaultParagraphFont"/>
    <w:uiPriority w:val="99"/>
    <w:semiHidden/>
    <w:rsid w:val="00FE0DDB"/>
    <w:rPr>
      <w:color w:val="808080"/>
    </w:rPr>
  </w:style>
  <w:style w:type="character" w:styleId="FollowedHyperlink">
    <w:name w:val="FollowedHyperlink"/>
    <w:basedOn w:val="DefaultParagraphFont"/>
    <w:uiPriority w:val="99"/>
    <w:semiHidden/>
    <w:unhideWhenUsed/>
    <w:rsid w:val="009A6E0A"/>
    <w:rPr>
      <w:color w:val="800080" w:themeColor="followedHyperlink"/>
      <w:u w:val="single"/>
    </w:rPr>
  </w:style>
  <w:style w:type="character" w:customStyle="1" w:styleId="hljs-string">
    <w:name w:val="hljs-string"/>
    <w:basedOn w:val="DefaultParagraphFont"/>
    <w:rsid w:val="00DB527E"/>
  </w:style>
  <w:style w:type="character" w:customStyle="1" w:styleId="hljs-literal">
    <w:name w:val="hljs-literal"/>
    <w:basedOn w:val="DefaultParagraphFont"/>
    <w:rsid w:val="00DB527E"/>
  </w:style>
  <w:style w:type="paragraph" w:styleId="HTMLPreformatted">
    <w:name w:val="HTML Preformatted"/>
    <w:basedOn w:val="Normal"/>
    <w:link w:val="HTMLPreformattedChar"/>
    <w:uiPriority w:val="99"/>
    <w:semiHidden/>
    <w:unhideWhenUsed/>
    <w:rsid w:val="0023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7EF3"/>
    <w:rPr>
      <w:rFonts w:ascii="Courier New" w:eastAsia="Times New Roman" w:hAnsi="Courier New" w:cs="Courier New"/>
      <w:sz w:val="20"/>
      <w:szCs w:val="20"/>
      <w:lang w:eastAsia="en-GB"/>
    </w:rPr>
  </w:style>
  <w:style w:type="paragraph" w:styleId="Title">
    <w:name w:val="Title"/>
    <w:basedOn w:val="Normal"/>
    <w:link w:val="TitleChar"/>
    <w:qFormat/>
    <w:rsid w:val="00633FF3"/>
    <w:pPr>
      <w:spacing w:after="0" w:line="240" w:lineRule="auto"/>
      <w:jc w:val="center"/>
    </w:pPr>
    <w:rPr>
      <w:rFonts w:ascii="Times New Roman" w:eastAsia="Times New Roman" w:hAnsi="Times New Roman" w:cs="Times New Roman"/>
      <w:b/>
      <w:kern w:val="2"/>
      <w:sz w:val="28"/>
      <w:szCs w:val="20"/>
      <w:lang w:val="en-US" w:eastAsia="en-GB"/>
    </w:rPr>
  </w:style>
  <w:style w:type="character" w:customStyle="1" w:styleId="TitleChar">
    <w:name w:val="Title Char"/>
    <w:basedOn w:val="DefaultParagraphFont"/>
    <w:link w:val="Title"/>
    <w:rsid w:val="00633FF3"/>
    <w:rPr>
      <w:rFonts w:ascii="Times New Roman" w:eastAsia="Times New Roman" w:hAnsi="Times New Roman" w:cs="Times New Roman"/>
      <w:b/>
      <w:kern w:val="2"/>
      <w:sz w:val="28"/>
      <w:szCs w:val="20"/>
      <w:lang w:val="en-US" w:eastAsia="en-GB"/>
    </w:rPr>
  </w:style>
  <w:style w:type="paragraph" w:customStyle="1" w:styleId="Paragraf">
    <w:name w:val="Paragraf"/>
    <w:basedOn w:val="Normal"/>
    <w:rsid w:val="00633FF3"/>
    <w:pPr>
      <w:spacing w:after="0" w:line="240" w:lineRule="auto"/>
      <w:jc w:val="both"/>
    </w:pPr>
    <w:rPr>
      <w:rFonts w:ascii="Times New Roman" w:eastAsia="Times New Roman" w:hAnsi="Times New Roman" w:cs="Times New Roman"/>
      <w:kern w:val="2"/>
      <w:sz w:val="24"/>
      <w:szCs w:val="20"/>
      <w:lang w:val="en-US" w:eastAsia="en-GB"/>
    </w:rPr>
  </w:style>
  <w:style w:type="paragraph" w:customStyle="1" w:styleId="Paragaf">
    <w:name w:val="Paragaf"/>
    <w:basedOn w:val="Normal"/>
    <w:rsid w:val="00633FF3"/>
    <w:pPr>
      <w:spacing w:after="0" w:line="240" w:lineRule="auto"/>
      <w:ind w:firstLine="720"/>
      <w:jc w:val="both"/>
    </w:pPr>
    <w:rPr>
      <w:rFonts w:ascii="Times New Roman" w:eastAsia="Times New Roman" w:hAnsi="Times New Roman" w:cs="Times New Roman"/>
      <w:kern w:val="2"/>
      <w:sz w:val="24"/>
      <w:szCs w:val="20"/>
      <w:lang w:val="en-US" w:eastAsia="en-GB"/>
    </w:rPr>
  </w:style>
  <w:style w:type="paragraph" w:customStyle="1" w:styleId="Subparagraf">
    <w:name w:val="Subparagraf"/>
    <w:basedOn w:val="Paragaf"/>
    <w:rsid w:val="00633FF3"/>
    <w:pPr>
      <w:numPr>
        <w:numId w:val="12"/>
      </w:numPr>
      <w:tabs>
        <w:tab w:val="clear" w:pos="360"/>
        <w:tab w:val="num" w:pos="1260"/>
      </w:tabs>
      <w:ind w:left="1260"/>
    </w:pPr>
  </w:style>
  <w:style w:type="paragraph" w:customStyle="1" w:styleId="Sub-subparagraf">
    <w:name w:val="Sub-subparagraf"/>
    <w:basedOn w:val="Subparagraf"/>
    <w:rsid w:val="00633FF3"/>
    <w:pPr>
      <w:numPr>
        <w:numId w:val="13"/>
      </w:numPr>
      <w:tabs>
        <w:tab w:val="clear" w:pos="360"/>
        <w:tab w:val="num" w:pos="1620"/>
      </w:tabs>
      <w:ind w:left="16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166"/>
    <w:rPr>
      <w:color w:val="0000FF" w:themeColor="hyperlink"/>
      <w:u w:val="single"/>
    </w:rPr>
  </w:style>
  <w:style w:type="paragraph" w:styleId="ListParagraph">
    <w:name w:val="List Paragraph"/>
    <w:basedOn w:val="Normal"/>
    <w:uiPriority w:val="34"/>
    <w:qFormat/>
    <w:rsid w:val="009B6166"/>
    <w:pPr>
      <w:ind w:left="720"/>
      <w:contextualSpacing/>
    </w:pPr>
  </w:style>
  <w:style w:type="paragraph" w:styleId="BalloonText">
    <w:name w:val="Balloon Text"/>
    <w:basedOn w:val="Normal"/>
    <w:link w:val="BalloonTextChar"/>
    <w:uiPriority w:val="99"/>
    <w:semiHidden/>
    <w:unhideWhenUsed/>
    <w:rsid w:val="00774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87A"/>
    <w:rPr>
      <w:rFonts w:ascii="Tahoma" w:hAnsi="Tahoma" w:cs="Tahoma"/>
      <w:sz w:val="16"/>
      <w:szCs w:val="16"/>
    </w:rPr>
  </w:style>
  <w:style w:type="character" w:styleId="PlaceholderText">
    <w:name w:val="Placeholder Text"/>
    <w:basedOn w:val="DefaultParagraphFont"/>
    <w:uiPriority w:val="99"/>
    <w:semiHidden/>
    <w:rsid w:val="00FE0DDB"/>
    <w:rPr>
      <w:color w:val="808080"/>
    </w:rPr>
  </w:style>
  <w:style w:type="character" w:styleId="FollowedHyperlink">
    <w:name w:val="FollowedHyperlink"/>
    <w:basedOn w:val="DefaultParagraphFont"/>
    <w:uiPriority w:val="99"/>
    <w:semiHidden/>
    <w:unhideWhenUsed/>
    <w:rsid w:val="009A6E0A"/>
    <w:rPr>
      <w:color w:val="800080" w:themeColor="followedHyperlink"/>
      <w:u w:val="single"/>
    </w:rPr>
  </w:style>
  <w:style w:type="character" w:customStyle="1" w:styleId="hljs-string">
    <w:name w:val="hljs-string"/>
    <w:basedOn w:val="DefaultParagraphFont"/>
    <w:rsid w:val="00DB527E"/>
  </w:style>
  <w:style w:type="character" w:customStyle="1" w:styleId="hljs-literal">
    <w:name w:val="hljs-literal"/>
    <w:basedOn w:val="DefaultParagraphFont"/>
    <w:rsid w:val="00DB527E"/>
  </w:style>
  <w:style w:type="paragraph" w:styleId="HTMLPreformatted">
    <w:name w:val="HTML Preformatted"/>
    <w:basedOn w:val="Normal"/>
    <w:link w:val="HTMLPreformattedChar"/>
    <w:uiPriority w:val="99"/>
    <w:semiHidden/>
    <w:unhideWhenUsed/>
    <w:rsid w:val="0023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7EF3"/>
    <w:rPr>
      <w:rFonts w:ascii="Courier New" w:eastAsia="Times New Roman" w:hAnsi="Courier New" w:cs="Courier New"/>
      <w:sz w:val="20"/>
      <w:szCs w:val="20"/>
      <w:lang w:eastAsia="en-GB"/>
    </w:rPr>
  </w:style>
  <w:style w:type="paragraph" w:styleId="Title">
    <w:name w:val="Title"/>
    <w:basedOn w:val="Normal"/>
    <w:link w:val="TitleChar"/>
    <w:qFormat/>
    <w:rsid w:val="00633FF3"/>
    <w:pPr>
      <w:spacing w:after="0" w:line="240" w:lineRule="auto"/>
      <w:jc w:val="center"/>
    </w:pPr>
    <w:rPr>
      <w:rFonts w:ascii="Times New Roman" w:eastAsia="Times New Roman" w:hAnsi="Times New Roman" w:cs="Times New Roman"/>
      <w:b/>
      <w:kern w:val="2"/>
      <w:sz w:val="28"/>
      <w:szCs w:val="20"/>
      <w:lang w:val="en-US" w:eastAsia="en-GB"/>
    </w:rPr>
  </w:style>
  <w:style w:type="character" w:customStyle="1" w:styleId="TitleChar">
    <w:name w:val="Title Char"/>
    <w:basedOn w:val="DefaultParagraphFont"/>
    <w:link w:val="Title"/>
    <w:rsid w:val="00633FF3"/>
    <w:rPr>
      <w:rFonts w:ascii="Times New Roman" w:eastAsia="Times New Roman" w:hAnsi="Times New Roman" w:cs="Times New Roman"/>
      <w:b/>
      <w:kern w:val="2"/>
      <w:sz w:val="28"/>
      <w:szCs w:val="20"/>
      <w:lang w:val="en-US" w:eastAsia="en-GB"/>
    </w:rPr>
  </w:style>
  <w:style w:type="paragraph" w:customStyle="1" w:styleId="Paragraf">
    <w:name w:val="Paragraf"/>
    <w:basedOn w:val="Normal"/>
    <w:rsid w:val="00633FF3"/>
    <w:pPr>
      <w:spacing w:after="0" w:line="240" w:lineRule="auto"/>
      <w:jc w:val="both"/>
    </w:pPr>
    <w:rPr>
      <w:rFonts w:ascii="Times New Roman" w:eastAsia="Times New Roman" w:hAnsi="Times New Roman" w:cs="Times New Roman"/>
      <w:kern w:val="2"/>
      <w:sz w:val="24"/>
      <w:szCs w:val="20"/>
      <w:lang w:val="en-US" w:eastAsia="en-GB"/>
    </w:rPr>
  </w:style>
  <w:style w:type="paragraph" w:customStyle="1" w:styleId="Paragaf">
    <w:name w:val="Paragaf"/>
    <w:basedOn w:val="Normal"/>
    <w:rsid w:val="00633FF3"/>
    <w:pPr>
      <w:spacing w:after="0" w:line="240" w:lineRule="auto"/>
      <w:ind w:firstLine="720"/>
      <w:jc w:val="both"/>
    </w:pPr>
    <w:rPr>
      <w:rFonts w:ascii="Times New Roman" w:eastAsia="Times New Roman" w:hAnsi="Times New Roman" w:cs="Times New Roman"/>
      <w:kern w:val="2"/>
      <w:sz w:val="24"/>
      <w:szCs w:val="20"/>
      <w:lang w:val="en-US" w:eastAsia="en-GB"/>
    </w:rPr>
  </w:style>
  <w:style w:type="paragraph" w:customStyle="1" w:styleId="Subparagraf">
    <w:name w:val="Subparagraf"/>
    <w:basedOn w:val="Paragaf"/>
    <w:rsid w:val="00633FF3"/>
    <w:pPr>
      <w:numPr>
        <w:numId w:val="12"/>
      </w:numPr>
      <w:tabs>
        <w:tab w:val="clear" w:pos="360"/>
        <w:tab w:val="num" w:pos="1260"/>
      </w:tabs>
      <w:ind w:left="1260"/>
    </w:pPr>
  </w:style>
  <w:style w:type="paragraph" w:customStyle="1" w:styleId="Sub-subparagraf">
    <w:name w:val="Sub-subparagraf"/>
    <w:basedOn w:val="Subparagraf"/>
    <w:rsid w:val="00633FF3"/>
    <w:pPr>
      <w:numPr>
        <w:numId w:val="13"/>
      </w:numPr>
      <w:tabs>
        <w:tab w:val="clear" w:pos="360"/>
        <w:tab w:val="num" w:pos="1620"/>
      </w:tabs>
      <w:ind w:left="16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44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wmf"/><Relationship Id="rId26" Type="http://schemas.openxmlformats.org/officeDocument/2006/relationships/image" Target="media/image14.wmf"/><Relationship Id="rId3" Type="http://schemas.microsoft.com/office/2007/relationships/stylesWithEffects" Target="stylesWithEffects.xml"/><Relationship Id="rId21" Type="http://schemas.openxmlformats.org/officeDocument/2006/relationships/oleObject" Target="embeddings/oleObject4.bin"/><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1.wmf"/><Relationship Id="rId29"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hyperlink" Target="http://robjhyndman.com/tsdldata/data/nybirths.dat" TargetMode="External"/><Relationship Id="rId11" Type="http://schemas.openxmlformats.org/officeDocument/2006/relationships/image" Target="media/image5.png"/><Relationship Id="rId24" Type="http://schemas.openxmlformats.org/officeDocument/2006/relationships/image" Target="media/image13.wmf"/><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5.wmf"/><Relationship Id="rId10" Type="http://schemas.openxmlformats.org/officeDocument/2006/relationships/image" Target="media/image4.png"/><Relationship Id="rId19" Type="http://schemas.openxmlformats.org/officeDocument/2006/relationships/oleObject" Target="embeddings/oleObject3.bin"/><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wmf"/><Relationship Id="rId22" Type="http://schemas.openxmlformats.org/officeDocument/2006/relationships/image" Target="media/image12.wmf"/><Relationship Id="rId27" Type="http://schemas.openxmlformats.org/officeDocument/2006/relationships/oleObject" Target="embeddings/oleObject7.bin"/><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975</TotalTime>
  <Pages>12</Pages>
  <Words>3268</Words>
  <Characters>18628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dc:creator>
  <cp:lastModifiedBy>Alina</cp:lastModifiedBy>
  <cp:revision>15</cp:revision>
  <dcterms:created xsi:type="dcterms:W3CDTF">2020-04-08T09:21:00Z</dcterms:created>
  <dcterms:modified xsi:type="dcterms:W3CDTF">2020-04-15T06:59:00Z</dcterms:modified>
</cp:coreProperties>
</file>