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34" w:rsidRDefault="00DB4F34" w:rsidP="00DB4F34">
      <w:pPr>
        <w:spacing w:after="25" w:line="259" w:lineRule="auto"/>
        <w:ind w:left="678" w:right="546"/>
        <w:jc w:val="center"/>
      </w:pPr>
      <w:r>
        <w:t xml:space="preserve">БЕЛОРУССКИЙ ГОСУДАРСТВЕННЫЙ УНИВЕРСИТЕТ  </w:t>
      </w:r>
    </w:p>
    <w:p w:rsidR="00DB4F34" w:rsidRDefault="00DB4F34" w:rsidP="00DB4F34">
      <w:pPr>
        <w:spacing w:after="28" w:line="259" w:lineRule="auto"/>
        <w:ind w:left="678" w:right="544"/>
        <w:jc w:val="center"/>
      </w:pPr>
      <w:r>
        <w:t xml:space="preserve">ИНФОРМАТИКИ И РАДИОЭЛЕКТРОНИКИ </w:t>
      </w:r>
    </w:p>
    <w:p w:rsidR="00DB4F34" w:rsidRDefault="00DB4F34" w:rsidP="00DB4F34">
      <w:pPr>
        <w:spacing w:after="0" w:line="259" w:lineRule="auto"/>
        <w:ind w:left="678" w:right="544"/>
        <w:jc w:val="center"/>
      </w:pPr>
      <w:r>
        <w:t xml:space="preserve">Кафедра программного обеспечения информационных технологий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24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27" w:line="259" w:lineRule="auto"/>
        <w:ind w:left="678" w:right="206"/>
        <w:jc w:val="center"/>
      </w:pPr>
      <w:r>
        <w:t xml:space="preserve">Факультет ИНО </w:t>
      </w:r>
    </w:p>
    <w:p w:rsidR="00DB4F34" w:rsidRDefault="00DB4F34" w:rsidP="00DB4F34">
      <w:pPr>
        <w:spacing w:after="0" w:line="259" w:lineRule="auto"/>
        <w:ind w:left="1200"/>
        <w:jc w:val="center"/>
      </w:pPr>
      <w:r>
        <w:t xml:space="preserve">Специальность ПОИТ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24" w:line="259" w:lineRule="auto"/>
        <w:ind w:left="540" w:firstLine="0"/>
        <w:jc w:val="left"/>
      </w:pPr>
      <w:r>
        <w:t xml:space="preserve"> </w:t>
      </w:r>
    </w:p>
    <w:p w:rsidR="00DB4F34" w:rsidRPr="00DB4F34" w:rsidRDefault="00DB4F34" w:rsidP="00DB4F34">
      <w:pPr>
        <w:spacing w:after="187" w:line="240" w:lineRule="auto"/>
        <w:ind w:left="136" w:hanging="10"/>
        <w:jc w:val="center"/>
        <w:rPr>
          <w:szCs w:val="28"/>
        </w:rPr>
      </w:pPr>
      <w:r w:rsidRPr="00DB4F34">
        <w:rPr>
          <w:szCs w:val="28"/>
        </w:rPr>
        <w:t>Контрольная работа</w:t>
      </w:r>
    </w:p>
    <w:p w:rsidR="00DB4F34" w:rsidRDefault="00DB4F34" w:rsidP="00DB4F34">
      <w:pPr>
        <w:spacing w:line="392" w:lineRule="auto"/>
        <w:ind w:left="1134" w:right="2015" w:firstLine="0"/>
        <w:jc w:val="center"/>
      </w:pPr>
      <w:r>
        <w:t>по дисциплине «Языки программирования»</w:t>
      </w:r>
    </w:p>
    <w:p w:rsidR="00DB4F34" w:rsidRDefault="00DB4F34" w:rsidP="00DB4F34">
      <w:pPr>
        <w:spacing w:line="392" w:lineRule="auto"/>
        <w:ind w:left="3918" w:right="2015" w:firstLine="330"/>
      </w:pPr>
      <w:r>
        <w:t xml:space="preserve">часть 1 </w:t>
      </w:r>
    </w:p>
    <w:p w:rsidR="00DB4F34" w:rsidRDefault="00DB4F34" w:rsidP="00DB4F34">
      <w:pPr>
        <w:spacing w:after="131" w:line="259" w:lineRule="auto"/>
        <w:ind w:left="678" w:right="542"/>
        <w:jc w:val="center"/>
      </w:pPr>
      <w:r>
        <w:t xml:space="preserve">Вариант № </w:t>
      </w:r>
      <w:r>
        <w:t>15</w:t>
      </w: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25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ind w:left="3980" w:right="531"/>
      </w:pPr>
      <w:r>
        <w:t xml:space="preserve">Выполнила: Н. Г. </w:t>
      </w:r>
      <w:proofErr w:type="spellStart"/>
      <w:r>
        <w:t>Карпеко</w:t>
      </w:r>
      <w:proofErr w:type="spellEnd"/>
      <w:r>
        <w:t xml:space="preserve">   </w:t>
      </w:r>
    </w:p>
    <w:p w:rsidR="00DB4F34" w:rsidRDefault="00DB4F34" w:rsidP="00DB4F34">
      <w:pPr>
        <w:ind w:left="3980" w:right="43"/>
      </w:pPr>
      <w:r>
        <w:t>Обучение по сертификатам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0" w:line="259" w:lineRule="auto"/>
        <w:ind w:left="540" w:firstLine="0"/>
        <w:jc w:val="left"/>
      </w:pPr>
      <w:r>
        <w:t xml:space="preserve"> </w:t>
      </w:r>
    </w:p>
    <w:p w:rsidR="00DB4F34" w:rsidRDefault="00DB4F34" w:rsidP="00DB4F34">
      <w:pPr>
        <w:spacing w:after="13" w:line="259" w:lineRule="auto"/>
        <w:ind w:left="737" w:firstLine="0"/>
        <w:jc w:val="center"/>
      </w:pPr>
      <w:r>
        <w:t xml:space="preserve"> </w:t>
      </w:r>
    </w:p>
    <w:p w:rsidR="00DB4F34" w:rsidRDefault="00DB4F34" w:rsidP="00DB4F34">
      <w:pPr>
        <w:spacing w:after="0" w:line="259" w:lineRule="auto"/>
        <w:ind w:left="678"/>
        <w:jc w:val="center"/>
      </w:pPr>
      <w:r>
        <w:t xml:space="preserve">Минск 2020 </w:t>
      </w:r>
    </w:p>
    <w:p w:rsidR="00DB4F34" w:rsidRDefault="00DB4F34" w:rsidP="00DB4F34"/>
    <w:p w:rsidR="00032106" w:rsidRPr="00DB4F34" w:rsidRDefault="00032106" w:rsidP="00DB4F34">
      <w:pPr>
        <w:spacing w:after="25" w:line="240" w:lineRule="auto"/>
        <w:ind w:left="0" w:firstLine="0"/>
        <w:jc w:val="center"/>
        <w:rPr>
          <w:szCs w:val="28"/>
        </w:rPr>
      </w:pPr>
    </w:p>
    <w:p w:rsidR="00C41634" w:rsidRDefault="00C41634" w:rsidP="00DB4F34">
      <w:pPr>
        <w:spacing w:after="30" w:line="264" w:lineRule="auto"/>
        <w:ind w:left="708" w:firstLine="0"/>
        <w:rPr>
          <w:szCs w:val="28"/>
        </w:rPr>
      </w:pPr>
    </w:p>
    <w:p w:rsidR="00DB4F34" w:rsidRPr="00DB4F34" w:rsidRDefault="00DB4F34" w:rsidP="00DB4F34">
      <w:pPr>
        <w:spacing w:after="30" w:line="264" w:lineRule="auto"/>
        <w:ind w:left="708" w:firstLine="0"/>
        <w:rPr>
          <w:szCs w:val="28"/>
          <w:u w:color="000000"/>
        </w:rPr>
      </w:pPr>
    </w:p>
    <w:p w:rsidR="00C41634" w:rsidRPr="00DB4F34" w:rsidRDefault="00C41634" w:rsidP="00DB4F34">
      <w:pPr>
        <w:spacing w:after="30" w:line="264" w:lineRule="auto"/>
        <w:ind w:left="708" w:firstLine="0"/>
        <w:rPr>
          <w:szCs w:val="28"/>
        </w:rPr>
      </w:pPr>
      <w:r w:rsidRPr="00DB4F34">
        <w:rPr>
          <w:b/>
          <w:i/>
          <w:szCs w:val="28"/>
          <w:u w:val="single" w:color="000000"/>
        </w:rPr>
        <w:t xml:space="preserve">Тема работы. </w:t>
      </w:r>
      <w:r w:rsidRPr="00DB4F34">
        <w:rPr>
          <w:b/>
          <w:szCs w:val="28"/>
        </w:rPr>
        <w:t xml:space="preserve"> </w:t>
      </w:r>
      <w:r w:rsidRPr="00DB4F34">
        <w:rPr>
          <w:b/>
          <w:i/>
          <w:szCs w:val="28"/>
        </w:rPr>
        <w:t xml:space="preserve">ПРОЦЕДУРЫ.  </w:t>
      </w:r>
    </w:p>
    <w:p w:rsidR="00C41634" w:rsidRPr="00DB4F34" w:rsidRDefault="00C41634" w:rsidP="00DB4F34">
      <w:pPr>
        <w:spacing w:after="12" w:line="264" w:lineRule="auto"/>
        <w:ind w:left="-15" w:right="40" w:firstLine="708"/>
        <w:rPr>
          <w:szCs w:val="28"/>
        </w:rPr>
      </w:pPr>
      <w:r w:rsidRPr="00DB4F34">
        <w:rPr>
          <w:szCs w:val="28"/>
        </w:rPr>
        <w:t xml:space="preserve">Для рассчитанного варианта индивидуального задания написать на языке Ассемблер и отладить три программы, содержащие процедуру. Программы различаются между собой способом передачи параметров в процедуру и типом процедуры:  </w:t>
      </w:r>
    </w:p>
    <w:p w:rsidR="00C41634" w:rsidRPr="00DB4F34" w:rsidRDefault="00C41634" w:rsidP="00DB4F34">
      <w:pPr>
        <w:spacing w:line="264" w:lineRule="auto"/>
        <w:ind w:left="52" w:right="43" w:firstLine="708"/>
        <w:rPr>
          <w:szCs w:val="28"/>
        </w:rPr>
      </w:pPr>
      <w:r w:rsidRPr="00DB4F34">
        <w:rPr>
          <w:b/>
          <w:szCs w:val="28"/>
          <w:u w:val="single" w:color="000000"/>
        </w:rPr>
        <w:t>Программа 1.</w:t>
      </w:r>
      <w:r w:rsidRPr="00DB4F34">
        <w:rPr>
          <w:b/>
          <w:szCs w:val="28"/>
        </w:rPr>
        <w:t xml:space="preserve"> </w:t>
      </w:r>
      <w:r w:rsidRPr="00DB4F34">
        <w:rPr>
          <w:szCs w:val="28"/>
        </w:rPr>
        <w:t xml:space="preserve">Передача параметров через регистр. Тип процедуры – дальний. </w:t>
      </w:r>
    </w:p>
    <w:p w:rsidR="00C41634" w:rsidRPr="00DB4F34" w:rsidRDefault="00C41634" w:rsidP="00DB4F34">
      <w:pPr>
        <w:spacing w:line="264" w:lineRule="auto"/>
        <w:ind w:left="52" w:right="43" w:firstLine="708"/>
        <w:rPr>
          <w:szCs w:val="28"/>
        </w:rPr>
      </w:pPr>
      <w:r w:rsidRPr="00DB4F34">
        <w:rPr>
          <w:b/>
          <w:szCs w:val="28"/>
          <w:u w:val="single" w:color="000000"/>
        </w:rPr>
        <w:t>Программа 2</w:t>
      </w:r>
      <w:r w:rsidRPr="00DB4F34">
        <w:rPr>
          <w:szCs w:val="28"/>
        </w:rPr>
        <w:t>.</w:t>
      </w:r>
      <w:r w:rsidRPr="00DB4F34">
        <w:rPr>
          <w:b/>
          <w:szCs w:val="28"/>
        </w:rPr>
        <w:t xml:space="preserve"> </w:t>
      </w:r>
      <w:r w:rsidRPr="00DB4F34">
        <w:rPr>
          <w:szCs w:val="28"/>
        </w:rPr>
        <w:t xml:space="preserve">Передача параметров через глобальные переменные. Тип процедуры – дальний. </w:t>
      </w:r>
    </w:p>
    <w:p w:rsidR="00C41634" w:rsidRPr="00DB4F34" w:rsidRDefault="00C41634" w:rsidP="00DB4F34">
      <w:pPr>
        <w:spacing w:line="264" w:lineRule="auto"/>
        <w:ind w:left="52" w:right="43" w:firstLine="708"/>
        <w:rPr>
          <w:szCs w:val="28"/>
        </w:rPr>
      </w:pPr>
      <w:r w:rsidRPr="00DB4F34">
        <w:rPr>
          <w:b/>
          <w:szCs w:val="28"/>
          <w:u w:val="single" w:color="000000"/>
        </w:rPr>
        <w:t>Программа 3</w:t>
      </w:r>
      <w:r w:rsidRPr="00DB4F34">
        <w:rPr>
          <w:szCs w:val="28"/>
        </w:rPr>
        <w:t xml:space="preserve">. Передача параметров через стек. Тип процедуры – ближний. </w:t>
      </w:r>
    </w:p>
    <w:p w:rsidR="00C41634" w:rsidRPr="00DB4F34" w:rsidRDefault="00C41634" w:rsidP="00DB4F34">
      <w:pPr>
        <w:spacing w:after="25" w:line="264" w:lineRule="auto"/>
        <w:ind w:left="708" w:firstLine="0"/>
        <w:rPr>
          <w:szCs w:val="28"/>
        </w:rPr>
      </w:pPr>
      <w:r w:rsidRPr="00DB4F34">
        <w:rPr>
          <w:szCs w:val="28"/>
        </w:rPr>
        <w:t xml:space="preserve"> </w:t>
      </w:r>
    </w:p>
    <w:p w:rsidR="000610B7" w:rsidRPr="00DB4F34" w:rsidRDefault="000610B7" w:rsidP="00DB4F34">
      <w:pPr>
        <w:spacing w:line="264" w:lineRule="auto"/>
        <w:ind w:left="0" w:firstLine="509"/>
        <w:rPr>
          <w:color w:val="auto"/>
          <w:szCs w:val="28"/>
        </w:rPr>
      </w:pPr>
      <w:r w:rsidRPr="00DB4F34">
        <w:rPr>
          <w:b/>
          <w:color w:val="auto"/>
          <w:szCs w:val="28"/>
          <w:u w:val="single"/>
        </w:rPr>
        <w:t>Задание</w:t>
      </w:r>
      <w:r w:rsidRPr="00DB4F34">
        <w:rPr>
          <w:b/>
          <w:color w:val="auto"/>
          <w:szCs w:val="28"/>
        </w:rPr>
        <w:t xml:space="preserve">: </w:t>
      </w:r>
      <w:r w:rsidRPr="00DB4F34">
        <w:rPr>
          <w:color w:val="auto"/>
          <w:szCs w:val="28"/>
        </w:rPr>
        <w:t xml:space="preserve">Ввести три 16-битовых целых числа Х, Y и Z. Вычислить результат циклического сдвига влево значения выражения 2*X2 + Y – 5*Z на количество битов, равное числу Х. </w:t>
      </w:r>
    </w:p>
    <w:p w:rsidR="000610B7" w:rsidRPr="00DB4F34" w:rsidRDefault="000610B7" w:rsidP="00DB4F34">
      <w:pPr>
        <w:spacing w:line="264" w:lineRule="auto"/>
        <w:ind w:left="0" w:firstLine="509"/>
        <w:rPr>
          <w:color w:val="auto"/>
          <w:szCs w:val="28"/>
        </w:rPr>
      </w:pPr>
    </w:p>
    <w:p w:rsidR="000610B7" w:rsidRPr="00BE103A" w:rsidRDefault="000610B7" w:rsidP="00DB4F34">
      <w:pPr>
        <w:pStyle w:val="3"/>
        <w:shd w:val="clear" w:color="auto" w:fill="FFFFFF"/>
        <w:spacing w:after="240"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E103A">
        <w:rPr>
          <w:rFonts w:ascii="Times New Roman" w:hAnsi="Times New Roman" w:cs="Times New Roman"/>
          <w:color w:val="auto"/>
          <w:sz w:val="28"/>
          <w:szCs w:val="28"/>
          <w:u w:val="single"/>
        </w:rPr>
        <w:t>Описание программы</w:t>
      </w:r>
      <w:r w:rsidRPr="00BE103A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0610B7" w:rsidRPr="00BE103A" w:rsidRDefault="000610B7" w:rsidP="00DB4F34">
      <w:pPr>
        <w:pStyle w:val="a6"/>
        <w:shd w:val="clear" w:color="auto" w:fill="FFFFFF"/>
        <w:spacing w:before="0" w:beforeAutospacing="0" w:after="240" w:afterAutospacing="0" w:line="264" w:lineRule="auto"/>
        <w:jc w:val="both"/>
        <w:rPr>
          <w:sz w:val="28"/>
          <w:szCs w:val="28"/>
        </w:rPr>
      </w:pPr>
      <w:r w:rsidRPr="00BE103A">
        <w:rPr>
          <w:sz w:val="28"/>
          <w:szCs w:val="28"/>
        </w:rPr>
        <w:t xml:space="preserve">Файл </w:t>
      </w:r>
      <w:proofErr w:type="spellStart"/>
      <w:r w:rsidRPr="00BE103A">
        <w:rPr>
          <w:sz w:val="28"/>
          <w:szCs w:val="28"/>
          <w:lang w:val="en-US"/>
        </w:rPr>
        <w:t>contr</w:t>
      </w:r>
      <w:proofErr w:type="spellEnd"/>
      <w:r w:rsidRPr="00BE103A">
        <w:rPr>
          <w:sz w:val="28"/>
          <w:szCs w:val="28"/>
        </w:rPr>
        <w:t xml:space="preserve">.asm содержит исходный код программы. Компиляция, сборка и запуск программы выполнены в среде DOSBox </w:t>
      </w:r>
      <w:proofErr w:type="spellStart"/>
      <w:r w:rsidRPr="00BE103A">
        <w:rPr>
          <w:sz w:val="28"/>
          <w:szCs w:val="28"/>
        </w:rPr>
        <w:t>Ver</w:t>
      </w:r>
      <w:proofErr w:type="spellEnd"/>
      <w:r w:rsidRPr="00BE103A">
        <w:rPr>
          <w:sz w:val="28"/>
          <w:szCs w:val="28"/>
        </w:rPr>
        <w:t>. 0.74-3.</w:t>
      </w:r>
    </w:p>
    <w:p w:rsidR="000610B7" w:rsidRPr="00BE103A" w:rsidRDefault="000610B7" w:rsidP="00DB4F34">
      <w:pPr>
        <w:pStyle w:val="a6"/>
        <w:shd w:val="clear" w:color="auto" w:fill="FFFFFF"/>
        <w:spacing w:before="0" w:beforeAutospacing="0" w:after="240" w:afterAutospacing="0" w:line="264" w:lineRule="auto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В программе имеются пять процедур:</w:t>
      </w:r>
    </w:p>
    <w:p w:rsidR="000610B7" w:rsidRPr="00BE103A" w:rsidRDefault="000610B7" w:rsidP="00DB4F34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 w:line="264" w:lineRule="auto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Процедура </w:t>
      </w:r>
      <w:r w:rsidRPr="00BE103A">
        <w:rPr>
          <w:rStyle w:val="a5"/>
          <w:b/>
          <w:bCs/>
          <w:sz w:val="28"/>
          <w:szCs w:val="28"/>
        </w:rPr>
        <w:t>RegisterProc</w:t>
      </w:r>
      <w:r w:rsidRPr="00BE103A">
        <w:rPr>
          <w:sz w:val="28"/>
          <w:szCs w:val="28"/>
        </w:rPr>
        <w:t> — передача параметров (</w:t>
      </w:r>
      <w:r w:rsidRPr="00BE103A">
        <w:rPr>
          <w:rStyle w:val="a5"/>
          <w:sz w:val="28"/>
          <w:szCs w:val="28"/>
        </w:rPr>
        <w:t>X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Y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Z</w:t>
      </w:r>
      <w:r w:rsidRPr="00BE103A">
        <w:rPr>
          <w:sz w:val="28"/>
          <w:szCs w:val="28"/>
        </w:rPr>
        <w:t>) происходит через регистры </w:t>
      </w:r>
      <w:r w:rsidRPr="00BE103A">
        <w:rPr>
          <w:rStyle w:val="a5"/>
          <w:sz w:val="28"/>
          <w:szCs w:val="28"/>
        </w:rPr>
        <w:t>ax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bx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cx</w:t>
      </w:r>
      <w:r w:rsidRPr="00BE103A">
        <w:rPr>
          <w:sz w:val="28"/>
          <w:szCs w:val="28"/>
        </w:rPr>
        <w:t>. Тип процедуры — дальний.</w:t>
      </w:r>
    </w:p>
    <w:p w:rsidR="000610B7" w:rsidRPr="00BE103A" w:rsidRDefault="000610B7" w:rsidP="00DB4F34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 w:line="264" w:lineRule="auto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Процедура </w:t>
      </w:r>
      <w:proofErr w:type="spellStart"/>
      <w:r w:rsidRPr="00BE103A">
        <w:rPr>
          <w:rStyle w:val="a5"/>
          <w:b/>
          <w:bCs/>
          <w:sz w:val="28"/>
          <w:szCs w:val="28"/>
        </w:rPr>
        <w:t>GlobProc</w:t>
      </w:r>
      <w:proofErr w:type="spellEnd"/>
      <w:r w:rsidRPr="00BE103A">
        <w:rPr>
          <w:sz w:val="28"/>
          <w:szCs w:val="28"/>
        </w:rPr>
        <w:t>— передача параметров (</w:t>
      </w:r>
      <w:r w:rsidRPr="00BE103A">
        <w:rPr>
          <w:rStyle w:val="a5"/>
          <w:sz w:val="28"/>
          <w:szCs w:val="28"/>
        </w:rPr>
        <w:t>X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Y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Z</w:t>
      </w:r>
      <w:r w:rsidRPr="00BE103A">
        <w:rPr>
          <w:sz w:val="28"/>
          <w:szCs w:val="28"/>
        </w:rPr>
        <w:t>) происходит через глобальные переменные </w:t>
      </w:r>
      <w:r w:rsidRPr="00BE103A">
        <w:rPr>
          <w:rStyle w:val="a5"/>
          <w:sz w:val="28"/>
          <w:szCs w:val="28"/>
        </w:rPr>
        <w:t>GlobX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GlobY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GlobZ</w:t>
      </w:r>
      <w:r w:rsidRPr="00BE103A">
        <w:rPr>
          <w:sz w:val="28"/>
          <w:szCs w:val="28"/>
        </w:rPr>
        <w:t>. Тип процедуры — дальний.</w:t>
      </w:r>
    </w:p>
    <w:p w:rsidR="000610B7" w:rsidRPr="00BE103A" w:rsidRDefault="000610B7" w:rsidP="00DB4F34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 w:line="264" w:lineRule="auto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Процедура </w:t>
      </w:r>
      <w:proofErr w:type="spellStart"/>
      <w:r w:rsidRPr="00BE103A">
        <w:rPr>
          <w:rStyle w:val="a5"/>
          <w:b/>
          <w:bCs/>
          <w:sz w:val="28"/>
          <w:szCs w:val="28"/>
        </w:rPr>
        <w:t>StackProc</w:t>
      </w:r>
      <w:proofErr w:type="spellEnd"/>
      <w:r w:rsidRPr="00BE103A">
        <w:rPr>
          <w:sz w:val="28"/>
          <w:szCs w:val="28"/>
        </w:rPr>
        <w:t> — передача параметров (</w:t>
      </w:r>
      <w:r w:rsidRPr="00BE103A">
        <w:rPr>
          <w:rStyle w:val="a5"/>
          <w:sz w:val="28"/>
          <w:szCs w:val="28"/>
        </w:rPr>
        <w:t>X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Y</w:t>
      </w:r>
      <w:r w:rsidRPr="00BE103A">
        <w:rPr>
          <w:sz w:val="28"/>
          <w:szCs w:val="28"/>
        </w:rPr>
        <w:t>, </w:t>
      </w:r>
      <w:r w:rsidRPr="00BE103A">
        <w:rPr>
          <w:rStyle w:val="a5"/>
          <w:sz w:val="28"/>
          <w:szCs w:val="28"/>
        </w:rPr>
        <w:t>Z</w:t>
      </w:r>
      <w:r w:rsidRPr="00BE103A">
        <w:rPr>
          <w:sz w:val="28"/>
          <w:szCs w:val="28"/>
        </w:rPr>
        <w:t xml:space="preserve">) осуществляется через стек. Тип процедуры — ближний. </w:t>
      </w:r>
    </w:p>
    <w:p w:rsidR="000610B7" w:rsidRPr="00BE103A" w:rsidRDefault="000610B7" w:rsidP="00DB4F34">
      <w:pPr>
        <w:pStyle w:val="a6"/>
        <w:shd w:val="clear" w:color="auto" w:fill="FFFFFF"/>
        <w:spacing w:before="0" w:beforeAutospacing="0" w:after="240" w:afterAutospacing="0" w:line="264" w:lineRule="auto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В данных процедурах происходит вычисление заданного выражения и сохранение результата в переменной </w:t>
      </w:r>
      <w:r w:rsidRPr="00BE103A">
        <w:rPr>
          <w:rStyle w:val="a5"/>
          <w:sz w:val="28"/>
          <w:szCs w:val="28"/>
        </w:rPr>
        <w:t>Rzlt. Далее результат</w:t>
      </w:r>
      <w:r w:rsidRPr="00BE103A">
        <w:rPr>
          <w:sz w:val="28"/>
          <w:szCs w:val="28"/>
        </w:rPr>
        <w:t xml:space="preserve"> заносится в регистр данных </w:t>
      </w:r>
      <w:r w:rsidRPr="00BE103A">
        <w:rPr>
          <w:rStyle w:val="a5"/>
          <w:sz w:val="28"/>
          <w:szCs w:val="28"/>
        </w:rPr>
        <w:t>dx</w:t>
      </w:r>
      <w:r w:rsidRPr="00BE103A">
        <w:rPr>
          <w:sz w:val="28"/>
          <w:szCs w:val="28"/>
        </w:rPr>
        <w:t xml:space="preserve"> для вывода на экран. </w:t>
      </w:r>
    </w:p>
    <w:p w:rsidR="000610B7" w:rsidRPr="00BE103A" w:rsidRDefault="000610B7" w:rsidP="00DB4F34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 w:line="264" w:lineRule="auto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Процедура </w:t>
      </w:r>
      <w:proofErr w:type="spellStart"/>
      <w:r w:rsidRPr="00BE103A">
        <w:rPr>
          <w:rStyle w:val="a5"/>
          <w:b/>
          <w:bCs/>
          <w:sz w:val="28"/>
          <w:szCs w:val="28"/>
        </w:rPr>
        <w:t>ShowRzlt</w:t>
      </w:r>
      <w:proofErr w:type="spellEnd"/>
      <w:r w:rsidRPr="00BE103A">
        <w:rPr>
          <w:rStyle w:val="a5"/>
          <w:b/>
          <w:bCs/>
          <w:sz w:val="28"/>
          <w:szCs w:val="28"/>
        </w:rPr>
        <w:t xml:space="preserve"> </w:t>
      </w:r>
      <w:r w:rsidRPr="00BE103A">
        <w:rPr>
          <w:sz w:val="28"/>
          <w:szCs w:val="28"/>
        </w:rPr>
        <w:t>– выводит результат на экран, который предварительно загружается в регистр данных </w:t>
      </w:r>
      <w:r w:rsidRPr="00BE103A">
        <w:rPr>
          <w:rStyle w:val="a5"/>
          <w:sz w:val="28"/>
          <w:szCs w:val="28"/>
        </w:rPr>
        <w:t>dx</w:t>
      </w:r>
      <w:r w:rsidRPr="00BE103A">
        <w:rPr>
          <w:sz w:val="28"/>
          <w:szCs w:val="28"/>
        </w:rPr>
        <w:t>, к его содержимому добавляется смещение 30h для вывода на экран числа.</w:t>
      </w:r>
    </w:p>
    <w:p w:rsidR="000610B7" w:rsidRPr="00BE103A" w:rsidRDefault="000610B7" w:rsidP="00DB4F34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 w:line="264" w:lineRule="auto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Процедура </w:t>
      </w:r>
      <w:r w:rsidRPr="00BE103A">
        <w:rPr>
          <w:rStyle w:val="a5"/>
          <w:b/>
          <w:bCs/>
          <w:sz w:val="28"/>
          <w:szCs w:val="28"/>
        </w:rPr>
        <w:t>NewLine</w:t>
      </w:r>
      <w:r w:rsidRPr="00BE103A">
        <w:rPr>
          <w:sz w:val="28"/>
          <w:szCs w:val="28"/>
        </w:rPr>
        <w:t> — осуществляет перевод на новую строку.</w:t>
      </w:r>
    </w:p>
    <w:p w:rsidR="00D62431" w:rsidRPr="00BE103A" w:rsidRDefault="00D62431" w:rsidP="00DB4F34">
      <w:pPr>
        <w:spacing w:line="264" w:lineRule="auto"/>
        <w:ind w:right="43"/>
        <w:rPr>
          <w:color w:val="auto"/>
          <w:szCs w:val="28"/>
        </w:rPr>
      </w:pPr>
    </w:p>
    <w:p w:rsidR="00D62431" w:rsidRPr="00BE103A" w:rsidRDefault="00D62431" w:rsidP="00DB4F34">
      <w:pPr>
        <w:spacing w:line="264" w:lineRule="auto"/>
        <w:ind w:right="43"/>
        <w:rPr>
          <w:color w:val="auto"/>
          <w:szCs w:val="28"/>
        </w:rPr>
      </w:pPr>
      <w:r w:rsidRPr="00BE103A">
        <w:rPr>
          <w:color w:val="auto"/>
          <w:szCs w:val="28"/>
        </w:rPr>
        <w:t>Листинг программы:</w:t>
      </w:r>
      <w:bookmarkStart w:id="0" w:name="_GoBack"/>
      <w:bookmarkEnd w:id="0"/>
    </w:p>
    <w:p w:rsidR="00D62431" w:rsidRPr="00DB4F34" w:rsidRDefault="00D62431" w:rsidP="00DB4F34">
      <w:pPr>
        <w:spacing w:line="24" w:lineRule="atLeast"/>
        <w:ind w:right="43"/>
        <w:rPr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proofErr w:type="gramStart"/>
      <w:r w:rsidRPr="00DB4F34">
        <w:rPr>
          <w:szCs w:val="28"/>
        </w:rPr>
        <w:t>.model</w:t>
      </w:r>
      <w:proofErr w:type="gramEnd"/>
      <w:r w:rsidRPr="00DB4F34">
        <w:rPr>
          <w:szCs w:val="28"/>
        </w:rPr>
        <w:t xml:space="preserve"> small       </w:t>
      </w:r>
      <w:r w:rsidRPr="00DB4F34">
        <w:rPr>
          <w:color w:val="008000"/>
          <w:szCs w:val="28"/>
        </w:rPr>
        <w:t>; модель памяти small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6400"/>
          <w:szCs w:val="28"/>
        </w:rPr>
        <w:t xml:space="preserve">.386         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режим работы микропроцессора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proofErr w:type="gramStart"/>
      <w:r w:rsidRPr="00DB4F34">
        <w:rPr>
          <w:szCs w:val="28"/>
        </w:rPr>
        <w:t>.stack</w:t>
      </w:r>
      <w:proofErr w:type="gramEnd"/>
      <w:r w:rsidRPr="00DB4F34">
        <w:rPr>
          <w:szCs w:val="28"/>
        </w:rPr>
        <w:t xml:space="preserve"> </w:t>
      </w:r>
      <w:r w:rsidRPr="00DB4F34">
        <w:rPr>
          <w:color w:val="006400"/>
          <w:szCs w:val="28"/>
        </w:rPr>
        <w:t xml:space="preserve">256           </w:t>
      </w:r>
      <w:r w:rsidRPr="00DB4F34">
        <w:rPr>
          <w:color w:val="008000"/>
          <w:szCs w:val="28"/>
        </w:rPr>
        <w:t>; сегмент стека (занимает 256 байтов)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proofErr w:type="gramStart"/>
      <w:r w:rsidRPr="00DB4F34">
        <w:rPr>
          <w:szCs w:val="28"/>
        </w:rPr>
        <w:t>.data</w:t>
      </w:r>
      <w:proofErr w:type="gramEnd"/>
      <w:r w:rsidRPr="00DB4F34">
        <w:rPr>
          <w:szCs w:val="28"/>
        </w:rPr>
        <w:t xml:space="preserve">                    </w:t>
      </w:r>
      <w:r w:rsidRPr="00DB4F34">
        <w:rPr>
          <w:color w:val="008000"/>
          <w:szCs w:val="28"/>
        </w:rPr>
        <w:t>; сегмент данных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X equ </w:t>
      </w:r>
      <w:r w:rsidRPr="00DB4F34">
        <w:rPr>
          <w:color w:val="006400"/>
          <w:szCs w:val="28"/>
        </w:rPr>
        <w:t xml:space="preserve">3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начальное значение числа X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Y equ </w:t>
      </w:r>
      <w:r w:rsidRPr="00DB4F34">
        <w:rPr>
          <w:color w:val="006400"/>
          <w:szCs w:val="28"/>
        </w:rPr>
        <w:t xml:space="preserve">14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начальное значение числа Y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Z equ </w:t>
      </w:r>
      <w:r w:rsidRPr="00DB4F34">
        <w:rPr>
          <w:color w:val="006400"/>
          <w:szCs w:val="28"/>
        </w:rPr>
        <w:t xml:space="preserve">6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начальное значение числа Z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Rzlt dw </w:t>
      </w:r>
      <w:r w:rsidRPr="00DB4F34">
        <w:rPr>
          <w:color w:val="006400"/>
          <w:szCs w:val="28"/>
        </w:rPr>
        <w:t xml:space="preserve">0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переменная для хранения результата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GlobX </w:t>
      </w:r>
      <w:proofErr w:type="gramStart"/>
      <w:r w:rsidRPr="00DB4F34">
        <w:rPr>
          <w:szCs w:val="28"/>
        </w:rPr>
        <w:t>dw ?</w:t>
      </w:r>
      <w:proofErr w:type="gramEnd"/>
      <w:r w:rsidRPr="00DB4F34">
        <w:rPr>
          <w:szCs w:val="28"/>
        </w:rPr>
        <w:t xml:space="preserve">                </w:t>
      </w:r>
      <w:r w:rsidRPr="00DB4F34">
        <w:rPr>
          <w:color w:val="008000"/>
          <w:szCs w:val="28"/>
        </w:rPr>
        <w:t>; глобальная переменная X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GlobY </w:t>
      </w:r>
      <w:proofErr w:type="gramStart"/>
      <w:r w:rsidRPr="00DB4F34">
        <w:rPr>
          <w:szCs w:val="28"/>
        </w:rPr>
        <w:t>dw ?</w:t>
      </w:r>
      <w:proofErr w:type="gramEnd"/>
      <w:r w:rsidRPr="00DB4F34">
        <w:rPr>
          <w:szCs w:val="28"/>
        </w:rPr>
        <w:t xml:space="preserve">                </w:t>
      </w:r>
      <w:r w:rsidRPr="00DB4F34">
        <w:rPr>
          <w:color w:val="008000"/>
          <w:szCs w:val="28"/>
        </w:rPr>
        <w:t>; глобальная переменная Y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GlobZ </w:t>
      </w:r>
      <w:proofErr w:type="gramStart"/>
      <w:r w:rsidRPr="00DB4F34">
        <w:rPr>
          <w:szCs w:val="28"/>
        </w:rPr>
        <w:t>dw ?</w:t>
      </w:r>
      <w:proofErr w:type="gramEnd"/>
      <w:r w:rsidRPr="00DB4F34">
        <w:rPr>
          <w:szCs w:val="28"/>
        </w:rPr>
        <w:t xml:space="preserve">                </w:t>
      </w:r>
      <w:r w:rsidRPr="00DB4F34">
        <w:rPr>
          <w:color w:val="008000"/>
          <w:szCs w:val="28"/>
        </w:rPr>
        <w:t>; глобальная переменная Z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BR db </w:t>
      </w:r>
      <w:r w:rsidRPr="00DB4F34">
        <w:rPr>
          <w:color w:val="006400"/>
          <w:szCs w:val="28"/>
        </w:rPr>
        <w:t>10</w:t>
      </w:r>
      <w:r w:rsidRPr="00DB4F34">
        <w:rPr>
          <w:szCs w:val="28"/>
        </w:rPr>
        <w:t xml:space="preserve">, </w:t>
      </w:r>
      <w:r w:rsidRPr="00DB4F34">
        <w:rPr>
          <w:color w:val="006400"/>
          <w:szCs w:val="28"/>
        </w:rPr>
        <w:t>13</w:t>
      </w:r>
      <w:r w:rsidRPr="00DB4F34">
        <w:rPr>
          <w:szCs w:val="28"/>
        </w:rPr>
        <w:t xml:space="preserve">, </w:t>
      </w:r>
      <w:r w:rsidRPr="00DB4F34">
        <w:rPr>
          <w:color w:val="0000FF"/>
          <w:szCs w:val="28"/>
        </w:rPr>
        <w:t xml:space="preserve">'$'        </w:t>
      </w:r>
      <w:proofErr w:type="gramStart"/>
      <w:r w:rsidRPr="00DB4F34">
        <w:rPr>
          <w:color w:val="0000FF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переменная для перевода строки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>;---------------------------------------------------------------------------------------------------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proofErr w:type="gramStart"/>
      <w:r w:rsidRPr="00DB4F34">
        <w:rPr>
          <w:szCs w:val="28"/>
        </w:rPr>
        <w:t>.code</w:t>
      </w:r>
      <w:proofErr w:type="gramEnd"/>
      <w:r w:rsidRPr="00DB4F34">
        <w:rPr>
          <w:szCs w:val="28"/>
        </w:rPr>
        <w:t xml:space="preserve">                              </w:t>
      </w:r>
      <w:r w:rsidRPr="00DB4F34">
        <w:rPr>
          <w:color w:val="008000"/>
          <w:szCs w:val="28"/>
        </w:rPr>
        <w:t>; сегмент кода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proofErr w:type="gramStart"/>
      <w:r w:rsidRPr="00DB4F34">
        <w:rPr>
          <w:szCs w:val="28"/>
        </w:rPr>
        <w:t xml:space="preserve">main:   </w:t>
      </w:r>
      <w:proofErr w:type="gramEnd"/>
      <w:r w:rsidRPr="00DB4F34">
        <w:rPr>
          <w:szCs w:val="28"/>
        </w:rPr>
        <w:t xml:space="preserve">                          </w:t>
      </w:r>
      <w:r w:rsidRPr="00DB4F34">
        <w:rPr>
          <w:color w:val="008000"/>
          <w:szCs w:val="28"/>
        </w:rPr>
        <w:t>; метка начала программы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mov ax, @data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адреса сегмента данных в регистр ax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mov ds, ax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копирование содержимого регистра ax в регистр ds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 xml:space="preserve">ax, ax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обнуление регистра ax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mov ax, X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регистры ax, bx, cx значений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mov bx, Y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чисел X, Y, Z соответственно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>mov cx, Z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538135" w:themeColor="accent6" w:themeShade="BF"/>
          <w:szCs w:val="28"/>
        </w:rPr>
      </w:pPr>
      <w:r w:rsidRPr="00DB4F34">
        <w:rPr>
          <w:szCs w:val="28"/>
        </w:rPr>
        <w:t xml:space="preserve">    </w:t>
      </w:r>
      <w:proofErr w:type="gramStart"/>
      <w:r w:rsidRPr="00DB4F34">
        <w:rPr>
          <w:szCs w:val="28"/>
          <w:lang w:val="en-US"/>
        </w:rPr>
        <w:t>call</w:t>
      </w:r>
      <w:proofErr w:type="gramEnd"/>
      <w:r w:rsidRPr="00DB4F34">
        <w:rPr>
          <w:szCs w:val="28"/>
        </w:rPr>
        <w:t xml:space="preserve"> </w:t>
      </w:r>
      <w:r w:rsidRPr="00DB4F34">
        <w:rPr>
          <w:szCs w:val="28"/>
          <w:lang w:val="en-US"/>
        </w:rPr>
        <w:t>far</w:t>
      </w:r>
      <w:r w:rsidRPr="00DB4F34">
        <w:rPr>
          <w:szCs w:val="28"/>
        </w:rPr>
        <w:t xml:space="preserve"> </w:t>
      </w:r>
      <w:r w:rsidRPr="00DB4F34">
        <w:rPr>
          <w:szCs w:val="28"/>
          <w:lang w:val="en-US"/>
        </w:rPr>
        <w:t>ptr</w:t>
      </w:r>
      <w:r w:rsidRPr="00DB4F34">
        <w:rPr>
          <w:szCs w:val="28"/>
        </w:rPr>
        <w:t xml:space="preserve"> </w:t>
      </w:r>
      <w:r w:rsidRPr="00DB4F34">
        <w:rPr>
          <w:szCs w:val="28"/>
          <w:lang w:val="en-US"/>
        </w:rPr>
        <w:t>RegisterProc</w:t>
      </w:r>
      <w:r w:rsidRPr="00DB4F34">
        <w:rPr>
          <w:szCs w:val="28"/>
        </w:rPr>
        <w:t xml:space="preserve">     </w:t>
      </w:r>
      <w:r w:rsidRPr="00DB4F34">
        <w:rPr>
          <w:color w:val="008000"/>
          <w:szCs w:val="28"/>
        </w:rPr>
        <w:t xml:space="preserve">; дальний вызов процедуры </w:t>
      </w:r>
      <w:r w:rsidRPr="00DB4F34">
        <w:rPr>
          <w:color w:val="538135" w:themeColor="accent6" w:themeShade="BF"/>
          <w:szCs w:val="28"/>
        </w:rPr>
        <w:t xml:space="preserve">передачи </w:t>
      </w:r>
      <w:r w:rsidRPr="00DB4F34">
        <w:rPr>
          <w:color w:val="008000"/>
          <w:szCs w:val="28"/>
        </w:rPr>
        <w:t>параметров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538135" w:themeColor="accent6" w:themeShade="BF"/>
          <w:szCs w:val="28"/>
        </w:rPr>
        <w:tab/>
      </w:r>
      <w:r w:rsidRPr="00DB4F34">
        <w:rPr>
          <w:color w:val="538135" w:themeColor="accent6" w:themeShade="BF"/>
          <w:szCs w:val="28"/>
        </w:rPr>
        <w:tab/>
      </w:r>
      <w:r w:rsidRPr="00DB4F34">
        <w:rPr>
          <w:color w:val="538135" w:themeColor="accent6" w:themeShade="BF"/>
          <w:szCs w:val="28"/>
        </w:rPr>
        <w:tab/>
      </w:r>
      <w:r w:rsidRPr="00DB4F34">
        <w:rPr>
          <w:color w:val="538135" w:themeColor="accent6" w:themeShade="BF"/>
          <w:szCs w:val="28"/>
        </w:rPr>
        <w:tab/>
        <w:t xml:space="preserve">      ; (</w:t>
      </w:r>
      <w:r w:rsidRPr="00DB4F34">
        <w:rPr>
          <w:rStyle w:val="a5"/>
          <w:i w:val="0"/>
          <w:color w:val="538135" w:themeColor="accent6" w:themeShade="BF"/>
          <w:szCs w:val="28"/>
        </w:rPr>
        <w:t>X</w:t>
      </w:r>
      <w:r w:rsidRPr="00DB4F34">
        <w:rPr>
          <w:color w:val="538135" w:themeColor="accent6" w:themeShade="BF"/>
          <w:szCs w:val="28"/>
        </w:rPr>
        <w:t>, </w:t>
      </w:r>
      <w:r w:rsidRPr="00DB4F34">
        <w:rPr>
          <w:rStyle w:val="a5"/>
          <w:i w:val="0"/>
          <w:color w:val="538135" w:themeColor="accent6" w:themeShade="BF"/>
          <w:szCs w:val="28"/>
        </w:rPr>
        <w:t>Y</w:t>
      </w:r>
      <w:r w:rsidRPr="00DB4F34">
        <w:rPr>
          <w:color w:val="538135" w:themeColor="accent6" w:themeShade="BF"/>
          <w:szCs w:val="28"/>
        </w:rPr>
        <w:t>, </w:t>
      </w:r>
      <w:r w:rsidRPr="00DB4F34">
        <w:rPr>
          <w:rStyle w:val="a5"/>
          <w:i w:val="0"/>
          <w:color w:val="538135" w:themeColor="accent6" w:themeShade="BF"/>
          <w:szCs w:val="28"/>
        </w:rPr>
        <w:t>Z</w:t>
      </w:r>
      <w:r w:rsidRPr="00DB4F34">
        <w:rPr>
          <w:color w:val="538135" w:themeColor="accent6" w:themeShade="BF"/>
          <w:szCs w:val="28"/>
        </w:rPr>
        <w:t>)</w:t>
      </w:r>
      <w:r w:rsidRPr="00DB4F34">
        <w:rPr>
          <w:color w:val="008000"/>
          <w:szCs w:val="28"/>
        </w:rPr>
        <w:t xml:space="preserve"> через регистры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call </w:t>
      </w:r>
      <w:proofErr w:type="spellStart"/>
      <w:r w:rsidRPr="00DB4F34">
        <w:rPr>
          <w:szCs w:val="28"/>
        </w:rPr>
        <w:t>ShowRzlt</w:t>
      </w:r>
      <w:proofErr w:type="spellEnd"/>
      <w:r w:rsidRPr="00DB4F34">
        <w:rPr>
          <w:szCs w:val="28"/>
        </w:rPr>
        <w:t xml:space="preserve">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вызов процедуры вывода результата вычисления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call NewLine 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вызов процедуры перевода на новую строку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mov GlobX, X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глобальные переменные </w:t>
      </w:r>
      <w:r w:rsidRPr="00DB4F34">
        <w:rPr>
          <w:color w:val="008000"/>
          <w:szCs w:val="28"/>
          <w:lang w:val="en-US"/>
        </w:rPr>
        <w:t>GlobX</w:t>
      </w:r>
      <w:r w:rsidRPr="00DB4F34">
        <w:rPr>
          <w:color w:val="008000"/>
          <w:szCs w:val="28"/>
        </w:rPr>
        <w:t xml:space="preserve">, </w:t>
      </w:r>
      <w:r w:rsidRPr="00DB4F34">
        <w:rPr>
          <w:color w:val="008000"/>
          <w:szCs w:val="28"/>
          <w:lang w:val="en-US"/>
        </w:rPr>
        <w:t>GlobY</w:t>
      </w:r>
      <w:r w:rsidRPr="00DB4F34">
        <w:rPr>
          <w:color w:val="008000"/>
          <w:szCs w:val="28"/>
        </w:rPr>
        <w:t>,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proofErr w:type="gramStart"/>
      <w:r w:rsidRPr="00DB4F34">
        <w:rPr>
          <w:szCs w:val="28"/>
          <w:lang w:val="en-US"/>
        </w:rPr>
        <w:t>mov</w:t>
      </w:r>
      <w:proofErr w:type="gramEnd"/>
      <w:r w:rsidRPr="00DB4F34">
        <w:rPr>
          <w:szCs w:val="28"/>
        </w:rPr>
        <w:t xml:space="preserve"> </w:t>
      </w:r>
      <w:r w:rsidRPr="00DB4F34">
        <w:rPr>
          <w:szCs w:val="28"/>
          <w:lang w:val="en-US"/>
        </w:rPr>
        <w:t>GlobY</w:t>
      </w:r>
      <w:r w:rsidRPr="00DB4F34">
        <w:rPr>
          <w:szCs w:val="28"/>
        </w:rPr>
        <w:t xml:space="preserve">, </w:t>
      </w:r>
      <w:r w:rsidRPr="00DB4F34">
        <w:rPr>
          <w:szCs w:val="28"/>
          <w:lang w:val="en-US"/>
        </w:rPr>
        <w:t>Y</w:t>
      </w:r>
      <w:r w:rsidRPr="00DB4F34">
        <w:rPr>
          <w:szCs w:val="28"/>
        </w:rPr>
        <w:t xml:space="preserve">                  </w:t>
      </w:r>
      <w:r w:rsidRPr="00DB4F34">
        <w:rPr>
          <w:color w:val="008000"/>
          <w:szCs w:val="28"/>
        </w:rPr>
        <w:t xml:space="preserve">; </w:t>
      </w:r>
      <w:r w:rsidRPr="00DB4F34">
        <w:rPr>
          <w:color w:val="008000"/>
          <w:szCs w:val="28"/>
          <w:lang w:val="en-US"/>
        </w:rPr>
        <w:t>GlobZ</w:t>
      </w:r>
      <w:r w:rsidRPr="00DB4F34">
        <w:rPr>
          <w:color w:val="008000"/>
          <w:szCs w:val="28"/>
        </w:rPr>
        <w:t xml:space="preserve"> значений чисел X, Y, Z соответственно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mov GlobZ, Z                   </w:t>
      </w:r>
      <w:r w:rsidRPr="00DB4F34">
        <w:rPr>
          <w:color w:val="008000"/>
          <w:szCs w:val="28"/>
        </w:rPr>
        <w:t xml:space="preserve">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call far ptr </w:t>
      </w:r>
      <w:proofErr w:type="spellStart"/>
      <w:r w:rsidRPr="00DB4F34">
        <w:rPr>
          <w:szCs w:val="28"/>
        </w:rPr>
        <w:t>GlobProc</w:t>
      </w:r>
      <w:proofErr w:type="spellEnd"/>
      <w:r w:rsidRPr="00DB4F34">
        <w:rPr>
          <w:szCs w:val="28"/>
        </w:rPr>
        <w:t xml:space="preserve">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дальний вызов процедуры передачи параметров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  <w:t xml:space="preserve">     </w:t>
      </w:r>
      <w:r w:rsidR="00DB4F34">
        <w:rPr>
          <w:color w:val="008000"/>
          <w:szCs w:val="28"/>
        </w:rPr>
        <w:tab/>
        <w:t xml:space="preserve">    </w:t>
      </w:r>
      <w:r w:rsidRPr="00DB4F34">
        <w:rPr>
          <w:color w:val="008000"/>
          <w:szCs w:val="28"/>
        </w:rPr>
        <w:t xml:space="preserve"> ; через глобальные переменные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call </w:t>
      </w:r>
      <w:proofErr w:type="spellStart"/>
      <w:r w:rsidRPr="00DB4F34">
        <w:rPr>
          <w:szCs w:val="28"/>
        </w:rPr>
        <w:t>ShowRzlt</w:t>
      </w:r>
      <w:proofErr w:type="spellEnd"/>
      <w:r w:rsidRPr="00DB4F34">
        <w:rPr>
          <w:szCs w:val="28"/>
        </w:rPr>
        <w:t xml:space="preserve">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вызов процедуры вывода результата вычисления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call NewLine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вызов процедуры перевода на новую строку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push X          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стек значений чисел X, Y, Z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>push Y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szCs w:val="28"/>
        </w:rPr>
      </w:pPr>
      <w:r w:rsidRPr="00DB4F34">
        <w:rPr>
          <w:szCs w:val="28"/>
        </w:rPr>
        <w:t xml:space="preserve">    push Z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szCs w:val="28"/>
        </w:rPr>
        <w:t xml:space="preserve">    call near ptr </w:t>
      </w:r>
      <w:proofErr w:type="spellStart"/>
      <w:r w:rsidRPr="00DB4F34">
        <w:rPr>
          <w:szCs w:val="28"/>
        </w:rPr>
        <w:t>StackProc</w:t>
      </w:r>
      <w:proofErr w:type="spellEnd"/>
      <w:r w:rsidRPr="00DB4F34">
        <w:rPr>
          <w:szCs w:val="28"/>
        </w:rPr>
        <w:t xml:space="preserve">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ближний вызов процедуры передачи параметров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lastRenderedPageBreak/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  <w:t xml:space="preserve">   </w:t>
      </w:r>
      <w:r w:rsidR="00DB4F34">
        <w:rPr>
          <w:color w:val="008000"/>
          <w:szCs w:val="28"/>
        </w:rPr>
        <w:tab/>
        <w:t xml:space="preserve">  </w:t>
      </w:r>
      <w:r w:rsidRPr="00DB4F34">
        <w:rPr>
          <w:color w:val="008000"/>
          <w:szCs w:val="28"/>
        </w:rPr>
        <w:t xml:space="preserve">   ; через стек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call </w:t>
      </w:r>
      <w:proofErr w:type="spellStart"/>
      <w:r w:rsidRPr="00DB4F34">
        <w:rPr>
          <w:szCs w:val="28"/>
        </w:rPr>
        <w:t>ShowRzlt</w:t>
      </w:r>
      <w:proofErr w:type="spellEnd"/>
      <w:r w:rsidRPr="00DB4F34">
        <w:rPr>
          <w:szCs w:val="28"/>
        </w:rPr>
        <w:t xml:space="preserve">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вызов процедуры вывода результата вычисления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mov ah, </w:t>
      </w:r>
      <w:r w:rsidRPr="00DB4F34">
        <w:rPr>
          <w:color w:val="006400"/>
          <w:szCs w:val="28"/>
        </w:rPr>
        <w:t>4</w:t>
      </w:r>
      <w:r w:rsidRPr="00DB4F34">
        <w:rPr>
          <w:szCs w:val="28"/>
        </w:rPr>
        <w:t xml:space="preserve">ch   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завершение работы программы, возврат в DOS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    </w:t>
      </w:r>
      <w:r w:rsidRPr="00DB4F34">
        <w:rPr>
          <w:szCs w:val="28"/>
        </w:rPr>
        <w:t xml:space="preserve">int </w:t>
      </w:r>
      <w:r w:rsidRPr="00DB4F34">
        <w:rPr>
          <w:color w:val="006400"/>
          <w:szCs w:val="28"/>
        </w:rPr>
        <w:t>21</w:t>
      </w:r>
      <w:r w:rsidRPr="00DB4F34">
        <w:rPr>
          <w:szCs w:val="28"/>
        </w:rPr>
        <w:t xml:space="preserve">h          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вызов прерывания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; -------- процедура </w:t>
      </w:r>
      <w:r w:rsidRPr="00DB4F34">
        <w:rPr>
          <w:color w:val="538135" w:themeColor="accent6" w:themeShade="BF"/>
          <w:szCs w:val="28"/>
        </w:rPr>
        <w:t xml:space="preserve">передачи </w:t>
      </w:r>
      <w:r w:rsidRPr="00DB4F34">
        <w:rPr>
          <w:color w:val="008000"/>
          <w:szCs w:val="28"/>
        </w:rPr>
        <w:t xml:space="preserve">параметров </w:t>
      </w:r>
      <w:r w:rsidRPr="00DB4F34">
        <w:rPr>
          <w:color w:val="538135" w:themeColor="accent6" w:themeShade="BF"/>
          <w:szCs w:val="28"/>
        </w:rPr>
        <w:t>(</w:t>
      </w:r>
      <w:r w:rsidRPr="00DB4F34">
        <w:rPr>
          <w:rStyle w:val="a5"/>
          <w:i w:val="0"/>
          <w:color w:val="538135" w:themeColor="accent6" w:themeShade="BF"/>
          <w:szCs w:val="28"/>
        </w:rPr>
        <w:t>X</w:t>
      </w:r>
      <w:r w:rsidRPr="00DB4F34">
        <w:rPr>
          <w:color w:val="538135" w:themeColor="accent6" w:themeShade="BF"/>
          <w:szCs w:val="28"/>
        </w:rPr>
        <w:t>, </w:t>
      </w:r>
      <w:r w:rsidRPr="00DB4F34">
        <w:rPr>
          <w:rStyle w:val="a5"/>
          <w:i w:val="0"/>
          <w:color w:val="538135" w:themeColor="accent6" w:themeShade="BF"/>
          <w:szCs w:val="28"/>
        </w:rPr>
        <w:t>Y</w:t>
      </w:r>
      <w:r w:rsidRPr="00DB4F34">
        <w:rPr>
          <w:color w:val="538135" w:themeColor="accent6" w:themeShade="BF"/>
          <w:szCs w:val="28"/>
        </w:rPr>
        <w:t>, </w:t>
      </w:r>
      <w:r w:rsidRPr="00DB4F34">
        <w:rPr>
          <w:rStyle w:val="a5"/>
          <w:i w:val="0"/>
          <w:color w:val="538135" w:themeColor="accent6" w:themeShade="BF"/>
          <w:szCs w:val="28"/>
        </w:rPr>
        <w:t>Z</w:t>
      </w:r>
      <w:r w:rsidRPr="00DB4F34">
        <w:rPr>
          <w:color w:val="538135" w:themeColor="accent6" w:themeShade="BF"/>
          <w:szCs w:val="28"/>
        </w:rPr>
        <w:t>)</w:t>
      </w:r>
      <w:r w:rsidRPr="00DB4F34">
        <w:rPr>
          <w:color w:val="008000"/>
          <w:szCs w:val="28"/>
        </w:rPr>
        <w:t xml:space="preserve"> RegisterProc через регистры</w:t>
      </w:r>
      <w:r w:rsidR="00DB4F34">
        <w:rPr>
          <w:color w:val="008000"/>
          <w:szCs w:val="28"/>
        </w:rPr>
        <w:t xml:space="preserve">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  <w:lang w:val="en-US"/>
        </w:rPr>
      </w:pPr>
      <w:r w:rsidRPr="00DB4F34">
        <w:rPr>
          <w:color w:val="008000"/>
          <w:szCs w:val="28"/>
          <w:lang w:val="en-US"/>
        </w:rPr>
        <w:t>;</w:t>
      </w:r>
      <w:r w:rsidRPr="00DB4F34">
        <w:rPr>
          <w:color w:val="538135" w:themeColor="accent6" w:themeShade="BF"/>
          <w:szCs w:val="28"/>
          <w:lang w:val="en-US"/>
        </w:rPr>
        <w:t xml:space="preserve"> </w:t>
      </w:r>
      <w:r w:rsidRPr="00DB4F34">
        <w:rPr>
          <w:color w:val="008000"/>
          <w:szCs w:val="28"/>
          <w:lang w:val="en-US"/>
        </w:rPr>
        <w:t xml:space="preserve">------------- </w:t>
      </w:r>
      <w:r w:rsidRPr="00DB4F34">
        <w:rPr>
          <w:color w:val="008000"/>
          <w:szCs w:val="28"/>
        </w:rPr>
        <w:t>тип</w:t>
      </w:r>
      <w:r w:rsidRPr="00DB4F34">
        <w:rPr>
          <w:color w:val="008000"/>
          <w:szCs w:val="28"/>
          <w:lang w:val="en-US"/>
        </w:rPr>
        <w:t xml:space="preserve"> </w:t>
      </w:r>
      <w:r w:rsidRPr="00DB4F34">
        <w:rPr>
          <w:color w:val="008000"/>
          <w:szCs w:val="28"/>
        </w:rPr>
        <w:t>процедуры</w:t>
      </w:r>
      <w:r w:rsidRPr="00DB4F34">
        <w:rPr>
          <w:color w:val="008000"/>
          <w:szCs w:val="28"/>
          <w:lang w:val="en-US"/>
        </w:rPr>
        <w:t xml:space="preserve"> – </w:t>
      </w:r>
      <w:r w:rsidRPr="00DB4F34">
        <w:rPr>
          <w:color w:val="008000"/>
          <w:szCs w:val="28"/>
        </w:rPr>
        <w:t>дальний</w:t>
      </w:r>
      <w:r w:rsidRPr="00DB4F34">
        <w:rPr>
          <w:color w:val="008000"/>
          <w:szCs w:val="28"/>
          <w:lang w:val="en-US"/>
        </w:rPr>
        <w:t xml:space="preserve"> --------------------------------------------------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szCs w:val="28"/>
          <w:lang w:val="en-US"/>
        </w:rPr>
      </w:pPr>
      <w:r w:rsidRPr="00DB4F34">
        <w:rPr>
          <w:szCs w:val="28"/>
          <w:lang w:val="en-US"/>
        </w:rPr>
        <w:t>RegisterProc proc far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szCs w:val="28"/>
          <w:lang w:val="en-US"/>
        </w:rPr>
        <w:t xml:space="preserve">          </w:t>
      </w:r>
      <w:r w:rsidRPr="00DB4F34">
        <w:rPr>
          <w:szCs w:val="28"/>
        </w:rPr>
        <w:t xml:space="preserve">mov Rzlt, </w:t>
      </w:r>
      <w:r w:rsidRPr="00DB4F34">
        <w:rPr>
          <w:color w:val="006400"/>
          <w:szCs w:val="28"/>
        </w:rPr>
        <w:t xml:space="preserve">0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обнуление переменной результата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imul ax, ax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умножение содержимого ax на это же значение (X*X)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imul ax, </w:t>
      </w:r>
      <w:r w:rsidRPr="00DB4F34">
        <w:rPr>
          <w:color w:val="006400"/>
          <w:szCs w:val="28"/>
        </w:rPr>
        <w:t xml:space="preserve">2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умножение содержимого ax на число 2 (2*X^2)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add ax, bx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добавление в ax содержимого bx – </w:t>
      </w:r>
      <w:r w:rsidRPr="00DB4F34">
        <w:rPr>
          <w:color w:val="008000"/>
          <w:szCs w:val="28"/>
          <w:lang w:val="en-US"/>
        </w:rPr>
        <w:t>Y</w:t>
      </w:r>
      <w:r w:rsidRPr="00DB4F34">
        <w:rPr>
          <w:color w:val="008000"/>
          <w:szCs w:val="28"/>
        </w:rPr>
        <w:t xml:space="preserve"> (2*X^2+Y)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mov Rzlt, ax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Rzlt промежуточного результата (2*X^2+Y)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imul cx, </w:t>
      </w:r>
      <w:r w:rsidRPr="00DB4F34">
        <w:rPr>
          <w:color w:val="006400"/>
          <w:szCs w:val="28"/>
        </w:rPr>
        <w:t xml:space="preserve">5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умножение содержимого cx на число 5 (Z*5) (в </w:t>
      </w:r>
      <w:r w:rsidRPr="00DB4F34">
        <w:rPr>
          <w:color w:val="008000"/>
          <w:szCs w:val="28"/>
          <w:lang w:val="en-US"/>
        </w:rPr>
        <w:t>cx</w:t>
      </w:r>
      <w:r w:rsidRPr="00DB4F34">
        <w:rPr>
          <w:color w:val="008000"/>
          <w:szCs w:val="28"/>
        </w:rPr>
        <w:t xml:space="preserve"> – </w:t>
      </w:r>
      <w:r w:rsidRPr="00DB4F34">
        <w:rPr>
          <w:color w:val="008000"/>
          <w:szCs w:val="28"/>
          <w:lang w:val="en-US"/>
        </w:rPr>
        <w:t>Z</w:t>
      </w:r>
      <w:r w:rsidRPr="00DB4F34">
        <w:rPr>
          <w:color w:val="008000"/>
          <w:szCs w:val="28"/>
        </w:rPr>
        <w:t>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sub Rzlt, cx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вычитание из Rzlt содержимого cx, в переменной Rzlt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  <w:t xml:space="preserve">      </w:t>
      </w:r>
      <w:r w:rsidR="00DB4F34">
        <w:rPr>
          <w:color w:val="008000"/>
          <w:szCs w:val="28"/>
        </w:rPr>
        <w:tab/>
        <w:t xml:space="preserve">       </w:t>
      </w:r>
      <w:r w:rsidRPr="00DB4F34">
        <w:rPr>
          <w:color w:val="008000"/>
          <w:szCs w:val="28"/>
        </w:rPr>
        <w:t xml:space="preserve"> ; хранится результат вычисления 2*X^2+Y-5*Z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rol Rzlt, offset </w:t>
      </w:r>
      <w:r w:rsidR="000610B7" w:rsidRPr="00DB4F34">
        <w:rPr>
          <w:szCs w:val="28"/>
          <w:lang w:val="en-US"/>
        </w:rPr>
        <w:t>X</w:t>
      </w:r>
      <w:r w:rsidRPr="00DB4F34">
        <w:rPr>
          <w:szCs w:val="28"/>
        </w:rPr>
        <w:t xml:space="preserve">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циклический сдвиг влево Rzlt на X битов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mov dx, Rzlt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dx значения переменной Rzlt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 xml:space="preserve">ax, ax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обнуление используемых в процедуре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 xml:space="preserve">bx, bx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регистров (ax, bx, cx)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>cx, cx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0" w:firstLine="0"/>
        <w:rPr>
          <w:color w:val="008000"/>
          <w:szCs w:val="28"/>
        </w:rPr>
      </w:pPr>
      <w:r w:rsidRPr="00DB4F34">
        <w:rPr>
          <w:szCs w:val="28"/>
        </w:rPr>
        <w:tab/>
        <w:t xml:space="preserve">retf      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дальний возврат из процедуры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szCs w:val="28"/>
          <w:lang w:val="en-US"/>
        </w:rPr>
        <w:t>RegisterProc</w:t>
      </w:r>
      <w:r w:rsidRPr="00DB4F34">
        <w:rPr>
          <w:szCs w:val="28"/>
        </w:rPr>
        <w:t xml:space="preserve"> </w:t>
      </w:r>
      <w:proofErr w:type="gramStart"/>
      <w:r w:rsidRPr="00DB4F34">
        <w:rPr>
          <w:szCs w:val="28"/>
          <w:lang w:val="en-US"/>
        </w:rPr>
        <w:t>endp</w:t>
      </w:r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--- конец процедуры </w:t>
      </w:r>
      <w:r w:rsidRPr="00DB4F34">
        <w:rPr>
          <w:color w:val="008000"/>
          <w:szCs w:val="28"/>
          <w:lang w:val="en-US"/>
        </w:rPr>
        <w:t>RegisterProc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>;</w:t>
      </w:r>
      <w:r w:rsidR="00DB4F34">
        <w:rPr>
          <w:color w:val="008000"/>
          <w:szCs w:val="28"/>
        </w:rPr>
        <w:t xml:space="preserve"> ---</w:t>
      </w:r>
      <w:r w:rsidRPr="00DB4F34">
        <w:rPr>
          <w:color w:val="008000"/>
          <w:szCs w:val="28"/>
        </w:rPr>
        <w:t xml:space="preserve"> процедура передачи параметров </w:t>
      </w:r>
      <w:proofErr w:type="spellStart"/>
      <w:r w:rsidRPr="00DB4F34">
        <w:rPr>
          <w:color w:val="008000"/>
          <w:szCs w:val="28"/>
          <w:lang w:val="en-US"/>
        </w:rPr>
        <w:t>UseGlobals</w:t>
      </w:r>
      <w:proofErr w:type="spellEnd"/>
      <w:r w:rsidRPr="00DB4F34">
        <w:rPr>
          <w:color w:val="008000"/>
          <w:szCs w:val="28"/>
        </w:rPr>
        <w:t xml:space="preserve"> через глобальные переменные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>;</w:t>
      </w:r>
      <w:r w:rsidRPr="00DB4F34">
        <w:rPr>
          <w:color w:val="538135" w:themeColor="accent6" w:themeShade="BF"/>
          <w:szCs w:val="28"/>
        </w:rPr>
        <w:t xml:space="preserve"> </w:t>
      </w:r>
      <w:r w:rsidRPr="00DB4F34">
        <w:rPr>
          <w:color w:val="008000"/>
          <w:szCs w:val="28"/>
        </w:rPr>
        <w:t>------------- тип процедуры – дальний ---------------------------------------------------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szCs w:val="28"/>
        </w:rPr>
      </w:pPr>
      <w:proofErr w:type="spellStart"/>
      <w:r w:rsidRPr="00DB4F34">
        <w:rPr>
          <w:szCs w:val="28"/>
        </w:rPr>
        <w:t>GlobProc</w:t>
      </w:r>
      <w:proofErr w:type="spellEnd"/>
      <w:r w:rsidRPr="00DB4F34">
        <w:rPr>
          <w:szCs w:val="28"/>
        </w:rPr>
        <w:t xml:space="preserve"> proc far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szCs w:val="28"/>
        </w:rPr>
        <w:tab/>
        <w:t xml:space="preserve">mov Rzlt, </w:t>
      </w:r>
      <w:r w:rsidRPr="00DB4F34">
        <w:rPr>
          <w:color w:val="006400"/>
          <w:szCs w:val="28"/>
        </w:rPr>
        <w:t xml:space="preserve">0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обнуление переменной результата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mov ax, GlobX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ax значения GlobX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imul ax, ax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умножение содержимого ax на это же значение (X*X)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imul ax, </w:t>
      </w:r>
      <w:r w:rsidRPr="00DB4F34">
        <w:rPr>
          <w:color w:val="006400"/>
          <w:szCs w:val="28"/>
        </w:rPr>
        <w:t xml:space="preserve">2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умножение содержимого ax на число 2 (2*X^2)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add ax, GlobY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добавление в ax значения GlobY (2*X^2+Y)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mov Rzlt, ax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Rzlt промежуточного результата (2*X^2+Y)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mov ax, GlobZ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ax значения GlobZ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imul ax, </w:t>
      </w:r>
      <w:r w:rsidRPr="00DB4F34">
        <w:rPr>
          <w:color w:val="006400"/>
          <w:szCs w:val="28"/>
        </w:rPr>
        <w:t xml:space="preserve">5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умножение содержимого ax на число 5 (Z*5)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sub Rzlt, ax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вычитание из Rzlt содержимого ax, в переменной Rzlt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  <w:t xml:space="preserve">        </w:t>
      </w:r>
      <w:r w:rsidR="00DB4F34">
        <w:rPr>
          <w:color w:val="008000"/>
          <w:szCs w:val="28"/>
        </w:rPr>
        <w:tab/>
        <w:t xml:space="preserve">           </w:t>
      </w:r>
      <w:r w:rsidRPr="00DB4F34">
        <w:rPr>
          <w:color w:val="008000"/>
          <w:szCs w:val="28"/>
        </w:rPr>
        <w:t xml:space="preserve">      ; хранится результат вычисления 2*X^2+Y-5*Z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rol Rzlt, offset </w:t>
      </w:r>
      <w:r w:rsidR="000610B7" w:rsidRPr="00DB4F34">
        <w:rPr>
          <w:szCs w:val="28"/>
          <w:lang w:val="en-US"/>
        </w:rPr>
        <w:t>X</w:t>
      </w:r>
      <w:r w:rsidRPr="00DB4F34">
        <w:rPr>
          <w:szCs w:val="28"/>
        </w:rPr>
        <w:t xml:space="preserve">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циклический сдвиг влево Rzlt на X битов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mov dx, Rzlt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dx значения переменной Rzlt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 xml:space="preserve">ax, ax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обнуление используемого в процедуре регистра ax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lastRenderedPageBreak/>
        <w:tab/>
      </w:r>
      <w:r w:rsidRPr="00DB4F34">
        <w:rPr>
          <w:szCs w:val="28"/>
        </w:rPr>
        <w:t xml:space="preserve">retf      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дальний возврат из процедуры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proofErr w:type="spellStart"/>
      <w:r w:rsidRPr="00DB4F34">
        <w:rPr>
          <w:szCs w:val="28"/>
        </w:rPr>
        <w:t>GlobProc</w:t>
      </w:r>
      <w:proofErr w:type="spellEnd"/>
      <w:r w:rsidRPr="00DB4F34">
        <w:rPr>
          <w:szCs w:val="28"/>
        </w:rPr>
        <w:t xml:space="preserve"> endp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--- конец процедуры </w:t>
      </w:r>
      <w:proofErr w:type="spellStart"/>
      <w:r w:rsidRPr="00DB4F34">
        <w:rPr>
          <w:color w:val="008000"/>
          <w:szCs w:val="28"/>
        </w:rPr>
        <w:t>UseGlobals</w:t>
      </w:r>
      <w:proofErr w:type="spellEnd"/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; ---------- процедура передачи параметров </w:t>
      </w:r>
      <w:proofErr w:type="spellStart"/>
      <w:r w:rsidRPr="00DB4F34">
        <w:rPr>
          <w:color w:val="008000"/>
          <w:szCs w:val="28"/>
        </w:rPr>
        <w:t>StackProc</w:t>
      </w:r>
      <w:proofErr w:type="spellEnd"/>
      <w:r w:rsidRPr="00DB4F34">
        <w:rPr>
          <w:color w:val="008000"/>
          <w:szCs w:val="28"/>
        </w:rPr>
        <w:t xml:space="preserve"> через стек -------------------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>; ---------- тип процедуры – ближний -----------------------------------------------------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szCs w:val="28"/>
        </w:rPr>
      </w:pPr>
      <w:proofErr w:type="spellStart"/>
      <w:r w:rsidRPr="00DB4F34">
        <w:rPr>
          <w:szCs w:val="28"/>
        </w:rPr>
        <w:t>StackProc</w:t>
      </w:r>
      <w:proofErr w:type="spellEnd"/>
      <w:r w:rsidRPr="00DB4F34">
        <w:rPr>
          <w:szCs w:val="28"/>
        </w:rPr>
        <w:t xml:space="preserve"> proc near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szCs w:val="28"/>
        </w:rPr>
        <w:tab/>
        <w:t xml:space="preserve">mov Rzlt, </w:t>
      </w:r>
      <w:r w:rsidRPr="00DB4F34">
        <w:rPr>
          <w:color w:val="006400"/>
          <w:szCs w:val="28"/>
        </w:rPr>
        <w:t xml:space="preserve">0 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обнуление переменной результата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mov bp, sp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регистр bp указателя вершины стека sp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="00DB4F34">
        <w:rPr>
          <w:color w:val="008000"/>
          <w:szCs w:val="28"/>
        </w:rPr>
        <w:t xml:space="preserve">       </w:t>
      </w:r>
      <w:r w:rsidRPr="00DB4F34">
        <w:rPr>
          <w:color w:val="008000"/>
          <w:szCs w:val="28"/>
        </w:rPr>
        <w:t xml:space="preserve">  ; для косвенной адресации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>mov ax, [bp+</w:t>
      </w:r>
      <w:r w:rsidRPr="00DB4F34">
        <w:rPr>
          <w:color w:val="006400"/>
          <w:szCs w:val="28"/>
        </w:rPr>
        <w:t>6</w:t>
      </w:r>
      <w:r w:rsidRPr="00DB4F34">
        <w:rPr>
          <w:szCs w:val="28"/>
        </w:rPr>
        <w:t xml:space="preserve">]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ax переданного через стек числа X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imul ax, ax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умножение содержимого ax на это же значение (X*X)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imul ax, </w:t>
      </w:r>
      <w:r w:rsidRPr="00DB4F34">
        <w:rPr>
          <w:color w:val="006400"/>
          <w:szCs w:val="28"/>
        </w:rPr>
        <w:t xml:space="preserve">2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умножение содержимого ax на число 2 (2*X^2)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>add ax, [bp+</w:t>
      </w:r>
      <w:r w:rsidRPr="00DB4F34">
        <w:rPr>
          <w:color w:val="006400"/>
          <w:szCs w:val="28"/>
        </w:rPr>
        <w:t>4</w:t>
      </w:r>
      <w:r w:rsidRPr="00DB4F34">
        <w:rPr>
          <w:szCs w:val="28"/>
        </w:rPr>
        <w:t xml:space="preserve">]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добавление в ax значения переданного через стек</w:t>
      </w:r>
    </w:p>
    <w:p w:rsidR="00D62431" w:rsidRPr="00DB4F34" w:rsidRDefault="00DB4F34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>
        <w:rPr>
          <w:color w:val="008000"/>
          <w:szCs w:val="28"/>
        </w:rPr>
        <w:tab/>
      </w:r>
      <w:r>
        <w:rPr>
          <w:color w:val="008000"/>
          <w:szCs w:val="28"/>
        </w:rPr>
        <w:tab/>
      </w:r>
      <w:r>
        <w:rPr>
          <w:color w:val="008000"/>
          <w:szCs w:val="28"/>
        </w:rPr>
        <w:tab/>
      </w:r>
      <w:r>
        <w:rPr>
          <w:color w:val="008000"/>
          <w:szCs w:val="28"/>
        </w:rPr>
        <w:tab/>
        <w:t xml:space="preserve">      </w:t>
      </w:r>
      <w:r w:rsidR="00D62431" w:rsidRPr="00DB4F34">
        <w:rPr>
          <w:color w:val="008000"/>
          <w:szCs w:val="28"/>
        </w:rPr>
        <w:t xml:space="preserve"> ; числа Y (2*X^2+Y)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mov Rzlt, ax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Rzlt промежуточного результата (2*X^2+Y)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>mov ax, [bp+</w:t>
      </w:r>
      <w:r w:rsidRPr="00DB4F34">
        <w:rPr>
          <w:color w:val="006400"/>
          <w:szCs w:val="28"/>
        </w:rPr>
        <w:t>2</w:t>
      </w:r>
      <w:r w:rsidRPr="00DB4F34">
        <w:rPr>
          <w:szCs w:val="28"/>
        </w:rPr>
        <w:t xml:space="preserve">]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ax переданного через стек числа Z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imul ax, </w:t>
      </w:r>
      <w:r w:rsidRPr="00DB4F34">
        <w:rPr>
          <w:color w:val="006400"/>
          <w:szCs w:val="28"/>
        </w:rPr>
        <w:t xml:space="preserve">5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умножение содержимого ax на число 5 (Z*5)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sub Rzlt, ax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вычитание из Rzlt содержимого ax, в переменной Rzlt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  <w:t xml:space="preserve">          </w:t>
      </w:r>
      <w:r w:rsidR="00DB4F34">
        <w:rPr>
          <w:color w:val="008000"/>
          <w:szCs w:val="28"/>
        </w:rPr>
        <w:t xml:space="preserve">       </w:t>
      </w:r>
      <w:r w:rsidRPr="00DB4F34">
        <w:rPr>
          <w:color w:val="008000"/>
          <w:szCs w:val="28"/>
        </w:rPr>
        <w:t xml:space="preserve">; хранится результат выражения 2*X^2+Y-5*Z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rol Rzlt, offset </w:t>
      </w:r>
      <w:r w:rsidR="000610B7" w:rsidRPr="00DB4F34">
        <w:rPr>
          <w:szCs w:val="28"/>
          <w:lang w:val="en-US"/>
        </w:rPr>
        <w:t>X</w:t>
      </w:r>
      <w:r w:rsidRPr="00DB4F34">
        <w:rPr>
          <w:szCs w:val="28"/>
        </w:rPr>
        <w:t xml:space="preserve">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циклический сдвиг влево Rzlt на X бит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mov dx, Rzlt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dx значения переменной Rzlt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 xml:space="preserve">ax, ax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обнуление используемого в процедуре регистра ax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retn </w:t>
      </w:r>
      <w:r w:rsidRPr="00DB4F34">
        <w:rPr>
          <w:color w:val="006400"/>
          <w:szCs w:val="28"/>
        </w:rPr>
        <w:t xml:space="preserve">6                   </w:t>
      </w:r>
      <w:proofErr w:type="gramStart"/>
      <w:r w:rsidRPr="00DB4F34">
        <w:rPr>
          <w:color w:val="006400"/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ближний возврат из процедуры, удаление из стека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  <w:t xml:space="preserve">       </w:t>
      </w:r>
      <w:r w:rsidR="00DB4F34">
        <w:rPr>
          <w:color w:val="008000"/>
          <w:szCs w:val="28"/>
        </w:rPr>
        <w:t xml:space="preserve">       </w:t>
      </w:r>
      <w:r w:rsidRPr="00DB4F34">
        <w:rPr>
          <w:color w:val="008000"/>
          <w:szCs w:val="28"/>
        </w:rPr>
        <w:t xml:space="preserve">   ; переданных параметров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proofErr w:type="spellStart"/>
      <w:r w:rsidRPr="00DB4F34">
        <w:rPr>
          <w:szCs w:val="28"/>
        </w:rPr>
        <w:t>StackProc</w:t>
      </w:r>
      <w:proofErr w:type="spellEnd"/>
      <w:r w:rsidRPr="00DB4F34">
        <w:rPr>
          <w:szCs w:val="28"/>
        </w:rPr>
        <w:t xml:space="preserve"> endp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--- конец процедуры </w:t>
      </w:r>
      <w:proofErr w:type="spellStart"/>
      <w:r w:rsidRPr="00DB4F34">
        <w:rPr>
          <w:color w:val="008000"/>
          <w:szCs w:val="28"/>
        </w:rPr>
        <w:t>StackProc</w:t>
      </w:r>
      <w:proofErr w:type="spellEnd"/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 xml:space="preserve">; ------- процедура вывода результата на экран </w:t>
      </w:r>
      <w:proofErr w:type="spellStart"/>
      <w:r w:rsidRPr="00DB4F34">
        <w:rPr>
          <w:color w:val="538135" w:themeColor="accent6" w:themeShade="BF"/>
          <w:szCs w:val="28"/>
        </w:rPr>
        <w:t>ShowRzlt</w:t>
      </w:r>
      <w:proofErr w:type="spellEnd"/>
      <w:r w:rsidRPr="00DB4F34">
        <w:rPr>
          <w:color w:val="538135" w:themeColor="accent6" w:themeShade="BF"/>
          <w:szCs w:val="28"/>
        </w:rPr>
        <w:t xml:space="preserve"> </w:t>
      </w:r>
      <w:r w:rsidR="00DB4F34">
        <w:rPr>
          <w:color w:val="008000"/>
          <w:szCs w:val="28"/>
        </w:rPr>
        <w:t>----------------</w:t>
      </w:r>
      <w:r w:rsidRPr="00DB4F34">
        <w:rPr>
          <w:color w:val="008000"/>
          <w:szCs w:val="28"/>
        </w:rPr>
        <w:t>-------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szCs w:val="28"/>
        </w:rPr>
      </w:pPr>
      <w:proofErr w:type="spellStart"/>
      <w:r w:rsidRPr="00DB4F34">
        <w:rPr>
          <w:szCs w:val="28"/>
        </w:rPr>
        <w:t>ShowRzlt</w:t>
      </w:r>
      <w:proofErr w:type="spellEnd"/>
      <w:r w:rsidRPr="00DB4F34">
        <w:rPr>
          <w:szCs w:val="28"/>
        </w:rPr>
        <w:t xml:space="preserve"> proc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szCs w:val="28"/>
        </w:rPr>
        <w:tab/>
        <w:t xml:space="preserve">add dx, </w:t>
      </w:r>
      <w:r w:rsidRPr="00DB4F34">
        <w:rPr>
          <w:color w:val="006400"/>
          <w:szCs w:val="28"/>
        </w:rPr>
        <w:t>30</w:t>
      </w:r>
      <w:r w:rsidRPr="00DB4F34">
        <w:rPr>
          <w:szCs w:val="28"/>
        </w:rPr>
        <w:t xml:space="preserve">h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dx числа 30 для вывода числа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-142"/>
        <w:rPr>
          <w:color w:val="008000"/>
          <w:szCs w:val="28"/>
        </w:rPr>
      </w:pPr>
      <w:r w:rsidRPr="00DB4F34">
        <w:rPr>
          <w:color w:val="008000"/>
          <w:szCs w:val="28"/>
        </w:rPr>
        <w:tab/>
        <w:t xml:space="preserve">          </w:t>
      </w:r>
      <w:r w:rsidRPr="00DB4F34">
        <w:rPr>
          <w:szCs w:val="28"/>
        </w:rPr>
        <w:t xml:space="preserve">mov ah, </w:t>
      </w:r>
      <w:r w:rsidRPr="00DB4F34">
        <w:rPr>
          <w:color w:val="006400"/>
          <w:szCs w:val="28"/>
        </w:rPr>
        <w:t>02</w:t>
      </w:r>
      <w:r w:rsidRPr="00DB4F34">
        <w:rPr>
          <w:szCs w:val="28"/>
        </w:rPr>
        <w:t xml:space="preserve">h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вывод на консоль имеет свой адрес (</w:t>
      </w:r>
      <w:r w:rsidRPr="00DB4F34">
        <w:rPr>
          <w:color w:val="538135" w:themeColor="accent6" w:themeShade="BF"/>
          <w:szCs w:val="28"/>
        </w:rPr>
        <w:t>02h</w:t>
      </w:r>
      <w:r w:rsidRPr="00DB4F34">
        <w:rPr>
          <w:color w:val="008000"/>
          <w:szCs w:val="28"/>
        </w:rPr>
        <w:t xml:space="preserve">), на него с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-142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</w:r>
      <w:r w:rsidRPr="00DB4F34">
        <w:rPr>
          <w:color w:val="008000"/>
          <w:szCs w:val="28"/>
        </w:rPr>
        <w:tab/>
        <w:t>; помощью mov отправляется байт для отображения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int </w:t>
      </w:r>
      <w:r w:rsidRPr="00DB4F34">
        <w:rPr>
          <w:color w:val="006400"/>
          <w:szCs w:val="28"/>
        </w:rPr>
        <w:t>21</w:t>
      </w:r>
      <w:r w:rsidRPr="00DB4F34">
        <w:rPr>
          <w:szCs w:val="28"/>
        </w:rPr>
        <w:t xml:space="preserve">h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вызов прерывания 21h, вывод результата (Rzlt)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 xml:space="preserve">dx, dx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обнуление используемых в процедуре регистров (dx, ah)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 xml:space="preserve">ah, ah           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ret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возврат из процедуры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proofErr w:type="spellStart"/>
      <w:r w:rsidRPr="00DB4F34">
        <w:rPr>
          <w:szCs w:val="28"/>
        </w:rPr>
        <w:t>ShowRzlt</w:t>
      </w:r>
      <w:proofErr w:type="spellEnd"/>
      <w:r w:rsidRPr="00DB4F34">
        <w:rPr>
          <w:szCs w:val="28"/>
        </w:rPr>
        <w:t xml:space="preserve"> </w:t>
      </w:r>
      <w:proofErr w:type="gramStart"/>
      <w:r w:rsidRPr="00DB4F34">
        <w:rPr>
          <w:szCs w:val="28"/>
        </w:rPr>
        <w:t xml:space="preserve">endp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--- конец процедуры </w:t>
      </w:r>
      <w:proofErr w:type="spellStart"/>
      <w:r w:rsidRPr="00DB4F34">
        <w:rPr>
          <w:color w:val="008000"/>
          <w:szCs w:val="28"/>
        </w:rPr>
        <w:t>DisplayRzlt</w:t>
      </w:r>
      <w:proofErr w:type="spellEnd"/>
      <w:r w:rsidRPr="00DB4F34">
        <w:rPr>
          <w:color w:val="008000"/>
          <w:szCs w:val="28"/>
        </w:rPr>
        <w:t xml:space="preserve">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</w:p>
    <w:p w:rsidR="00D62431" w:rsidRPr="00DB4F34" w:rsidRDefault="00DB4F34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>
        <w:rPr>
          <w:color w:val="008000"/>
          <w:szCs w:val="28"/>
        </w:rPr>
        <w:t>; ----</w:t>
      </w:r>
      <w:r w:rsidR="00D62431" w:rsidRPr="00DB4F34">
        <w:rPr>
          <w:color w:val="008000"/>
          <w:szCs w:val="28"/>
        </w:rPr>
        <w:t xml:space="preserve">-- процедура перевода на новую строку </w:t>
      </w:r>
      <w:r>
        <w:rPr>
          <w:color w:val="008000"/>
          <w:szCs w:val="28"/>
        </w:rPr>
        <w:t>NewLine --------------</w:t>
      </w:r>
      <w:r w:rsidR="00D62431" w:rsidRPr="00DB4F34">
        <w:rPr>
          <w:color w:val="008000"/>
          <w:szCs w:val="28"/>
        </w:rPr>
        <w:t>-----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szCs w:val="28"/>
        </w:rPr>
      </w:pPr>
      <w:r w:rsidRPr="00DB4F34">
        <w:rPr>
          <w:szCs w:val="28"/>
        </w:rPr>
        <w:t>NewLine proc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szCs w:val="28"/>
        </w:rPr>
        <w:tab/>
        <w:t xml:space="preserve">mov dl, offset BR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занесение в dl смещения переменной перевода строки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ind w:left="-142"/>
        <w:rPr>
          <w:color w:val="008000"/>
          <w:szCs w:val="28"/>
        </w:rPr>
      </w:pPr>
      <w:r w:rsidRPr="00DB4F34">
        <w:rPr>
          <w:color w:val="008000"/>
          <w:szCs w:val="28"/>
        </w:rPr>
        <w:lastRenderedPageBreak/>
        <w:tab/>
        <w:t xml:space="preserve">          </w:t>
      </w:r>
      <w:r w:rsidRPr="00DB4F34">
        <w:rPr>
          <w:szCs w:val="28"/>
        </w:rPr>
        <w:t xml:space="preserve">mov ah, </w:t>
      </w:r>
      <w:r w:rsidRPr="00DB4F34">
        <w:rPr>
          <w:color w:val="006400"/>
          <w:szCs w:val="28"/>
        </w:rPr>
        <w:t>09</w:t>
      </w:r>
      <w:r w:rsidRPr="00DB4F34">
        <w:rPr>
          <w:szCs w:val="28"/>
        </w:rPr>
        <w:t xml:space="preserve">h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 регистре ah хранят функцию вывода строки (09h)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int </w:t>
      </w:r>
      <w:r w:rsidRPr="00DB4F34">
        <w:rPr>
          <w:color w:val="006400"/>
          <w:szCs w:val="28"/>
        </w:rPr>
        <w:t>21</w:t>
      </w:r>
      <w:r w:rsidRPr="00DB4F34">
        <w:rPr>
          <w:szCs w:val="28"/>
        </w:rPr>
        <w:t xml:space="preserve">h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вызов прерывания 21h, перевод строки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 xml:space="preserve">dl, dl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обнуление используемых в процедуре регистров (dl, ah)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b/>
          <w:bCs/>
          <w:szCs w:val="28"/>
        </w:rPr>
        <w:t xml:space="preserve">xor </w:t>
      </w:r>
      <w:r w:rsidRPr="00DB4F34">
        <w:rPr>
          <w:szCs w:val="28"/>
        </w:rPr>
        <w:t xml:space="preserve">ah, ah                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color w:val="008000"/>
          <w:szCs w:val="28"/>
        </w:rPr>
        <w:tab/>
      </w:r>
      <w:r w:rsidRPr="00DB4F34">
        <w:rPr>
          <w:szCs w:val="28"/>
        </w:rPr>
        <w:t xml:space="preserve">ret               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возврат из процедуры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szCs w:val="28"/>
        </w:rPr>
        <w:t xml:space="preserve">NewLine </w:t>
      </w:r>
      <w:proofErr w:type="gramStart"/>
      <w:r w:rsidRPr="00DB4F34">
        <w:rPr>
          <w:szCs w:val="28"/>
        </w:rPr>
        <w:t xml:space="preserve">endp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--- конец процедуры NewLine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</w:p>
    <w:p w:rsidR="00D62431" w:rsidRPr="00DB4F34" w:rsidRDefault="00D62431" w:rsidP="00DB4F34">
      <w:pPr>
        <w:autoSpaceDE w:val="0"/>
        <w:autoSpaceDN w:val="0"/>
        <w:adjustRightInd w:val="0"/>
        <w:spacing w:after="0" w:line="264" w:lineRule="auto"/>
        <w:rPr>
          <w:color w:val="008000"/>
          <w:szCs w:val="28"/>
        </w:rPr>
      </w:pPr>
      <w:r w:rsidRPr="00DB4F34">
        <w:rPr>
          <w:b/>
          <w:bCs/>
          <w:szCs w:val="28"/>
        </w:rPr>
        <w:t xml:space="preserve">end </w:t>
      </w:r>
      <w:r w:rsidRPr="00DB4F34">
        <w:rPr>
          <w:szCs w:val="28"/>
        </w:rPr>
        <w:t xml:space="preserve">main           </w:t>
      </w:r>
      <w:proofErr w:type="gramStart"/>
      <w:r w:rsidRPr="00DB4F34">
        <w:rPr>
          <w:szCs w:val="28"/>
        </w:rPr>
        <w:t xml:space="preserve">  </w:t>
      </w:r>
      <w:r w:rsidRPr="00DB4F34">
        <w:rPr>
          <w:color w:val="008000"/>
          <w:szCs w:val="28"/>
        </w:rPr>
        <w:t>;</w:t>
      </w:r>
      <w:proofErr w:type="gramEnd"/>
      <w:r w:rsidRPr="00DB4F34">
        <w:rPr>
          <w:color w:val="008000"/>
          <w:szCs w:val="28"/>
        </w:rPr>
        <w:t xml:space="preserve"> конец программы с точкой входа main</w:t>
      </w:r>
      <w:r w:rsidR="000610B7" w:rsidRPr="00DB4F34">
        <w:rPr>
          <w:color w:val="008000"/>
          <w:szCs w:val="28"/>
        </w:rPr>
        <w:t>.</w:t>
      </w:r>
    </w:p>
    <w:p w:rsidR="00D62431" w:rsidRPr="00DB4F34" w:rsidRDefault="00D62431" w:rsidP="00DB4F34">
      <w:pPr>
        <w:autoSpaceDE w:val="0"/>
        <w:autoSpaceDN w:val="0"/>
        <w:adjustRightInd w:val="0"/>
        <w:spacing w:after="0" w:line="24" w:lineRule="atLeast"/>
        <w:rPr>
          <w:color w:val="008000"/>
          <w:szCs w:val="28"/>
        </w:rPr>
      </w:pPr>
    </w:p>
    <w:p w:rsidR="0083701F" w:rsidRPr="00DB4F34" w:rsidRDefault="0083701F" w:rsidP="00BE103A">
      <w:pPr>
        <w:shd w:val="clear" w:color="auto" w:fill="FFFFFF"/>
        <w:spacing w:before="360" w:after="240" w:line="240" w:lineRule="auto"/>
        <w:ind w:left="0" w:firstLine="509"/>
        <w:outlineLvl w:val="2"/>
        <w:rPr>
          <w:bCs/>
          <w:color w:val="24292E"/>
          <w:szCs w:val="28"/>
        </w:rPr>
      </w:pPr>
      <w:r w:rsidRPr="00DB4F34">
        <w:rPr>
          <w:szCs w:val="28"/>
          <w:u w:val="single"/>
        </w:rPr>
        <w:t xml:space="preserve">Результаты запуска программы в </w:t>
      </w:r>
      <w:r w:rsidRPr="00DB4F34">
        <w:rPr>
          <w:szCs w:val="28"/>
          <w:u w:val="single"/>
          <w:lang w:val="en-US"/>
        </w:rPr>
        <w:t>DOSBox</w:t>
      </w:r>
      <w:r w:rsidRPr="00DB4F34">
        <w:rPr>
          <w:szCs w:val="28"/>
        </w:rPr>
        <w:t>:</w:t>
      </w:r>
      <w:r w:rsidRPr="00DB4F34">
        <w:rPr>
          <w:bCs/>
          <w:color w:val="24292E"/>
          <w:szCs w:val="28"/>
        </w:rPr>
        <w:t xml:space="preserve"> </w:t>
      </w:r>
    </w:p>
    <w:p w:rsidR="00D62431" w:rsidRPr="00BE103A" w:rsidRDefault="0083701F" w:rsidP="00BE103A">
      <w:pPr>
        <w:spacing w:line="240" w:lineRule="auto"/>
        <w:ind w:left="0" w:firstLine="58"/>
        <w:rPr>
          <w:bCs/>
          <w:color w:val="auto"/>
          <w:szCs w:val="28"/>
        </w:rPr>
      </w:pPr>
      <w:r w:rsidRPr="00BE103A">
        <w:rPr>
          <w:bCs/>
          <w:color w:val="auto"/>
          <w:szCs w:val="28"/>
        </w:rPr>
        <w:t>Тестовый набор данных:</w:t>
      </w:r>
    </w:p>
    <w:p w:rsidR="0083701F" w:rsidRPr="00BE103A" w:rsidRDefault="0083701F" w:rsidP="00BE103A">
      <w:pPr>
        <w:spacing w:line="240" w:lineRule="auto"/>
        <w:ind w:left="0" w:firstLine="58"/>
        <w:rPr>
          <w:bCs/>
          <w:color w:val="auto"/>
          <w:szCs w:val="28"/>
        </w:rPr>
      </w:pPr>
      <w:r w:rsidRPr="00BE103A">
        <w:rPr>
          <w:bCs/>
          <w:color w:val="auto"/>
          <w:szCs w:val="28"/>
          <w:lang w:val="en-US"/>
        </w:rPr>
        <w:t>X</w:t>
      </w:r>
      <w:r w:rsidRPr="00BE103A">
        <w:rPr>
          <w:bCs/>
          <w:color w:val="auto"/>
          <w:szCs w:val="28"/>
        </w:rPr>
        <w:t xml:space="preserve"> = </w:t>
      </w:r>
      <w:proofErr w:type="gramStart"/>
      <w:r w:rsidRPr="00BE103A">
        <w:rPr>
          <w:bCs/>
          <w:color w:val="auto"/>
          <w:szCs w:val="28"/>
        </w:rPr>
        <w:t>2</w:t>
      </w:r>
      <w:proofErr w:type="gramEnd"/>
      <w:r w:rsidRPr="00BE103A">
        <w:rPr>
          <w:bCs/>
          <w:color w:val="auto"/>
          <w:szCs w:val="28"/>
        </w:rPr>
        <w:t xml:space="preserve">, </w:t>
      </w:r>
      <w:r w:rsidRPr="00BE103A">
        <w:rPr>
          <w:bCs/>
          <w:color w:val="auto"/>
          <w:szCs w:val="28"/>
          <w:lang w:val="en-US"/>
        </w:rPr>
        <w:t>Y</w:t>
      </w:r>
      <w:r w:rsidRPr="00BE103A">
        <w:rPr>
          <w:bCs/>
          <w:color w:val="auto"/>
          <w:szCs w:val="28"/>
        </w:rPr>
        <w:t xml:space="preserve"> = 13, </w:t>
      </w:r>
      <w:r w:rsidRPr="00BE103A">
        <w:rPr>
          <w:bCs/>
          <w:color w:val="auto"/>
          <w:szCs w:val="28"/>
          <w:lang w:val="en-US"/>
        </w:rPr>
        <w:t>Z</w:t>
      </w:r>
      <w:r w:rsidRPr="00BE103A">
        <w:rPr>
          <w:bCs/>
          <w:color w:val="auto"/>
          <w:szCs w:val="28"/>
        </w:rPr>
        <w:t xml:space="preserve"> = 4.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Подставим данные значение в заданное выражение: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2*X*X + Y – 5*Z = 2*2^2 + 13 – 5*4 = 1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Для вычисления результата циклического сдвига 16-битового числа 1 на 2 бита (число X), представим его в двоичной системе счисления: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1</w:t>
      </w:r>
      <w:r w:rsidRPr="00BE103A">
        <w:rPr>
          <w:sz w:val="28"/>
          <w:szCs w:val="28"/>
          <w:lang w:val="en-US"/>
        </w:rPr>
        <w:t>d</w:t>
      </w:r>
      <w:r w:rsidRPr="00BE103A">
        <w:rPr>
          <w:sz w:val="28"/>
          <w:szCs w:val="28"/>
        </w:rPr>
        <w:t xml:space="preserve"> = 0000 0000 0000 0001</w:t>
      </w:r>
      <w:r w:rsidRPr="00BE103A">
        <w:rPr>
          <w:sz w:val="28"/>
          <w:szCs w:val="28"/>
          <w:lang w:val="en-US"/>
        </w:rPr>
        <w:t>b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Выполним операцию циклического сдвига данного двоичного числа на 2 бита, получим число: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0000 0000 0000 01</w:t>
      </w:r>
      <w:r w:rsidRPr="00BE103A">
        <w:rPr>
          <w:sz w:val="28"/>
          <w:szCs w:val="28"/>
        </w:rPr>
        <w:t>0</w:t>
      </w:r>
      <w:r w:rsidRPr="00BE103A">
        <w:rPr>
          <w:sz w:val="28"/>
          <w:szCs w:val="28"/>
        </w:rPr>
        <w:t>0b = 4</w:t>
      </w:r>
      <w:r w:rsidRPr="00BE103A">
        <w:rPr>
          <w:sz w:val="28"/>
          <w:szCs w:val="28"/>
          <w:lang w:val="en-US"/>
        </w:rPr>
        <w:t>d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Аналогичный результат получен при запуске программы:</w:t>
      </w:r>
    </w:p>
    <w:p w:rsidR="007F3F78" w:rsidRPr="00BE103A" w:rsidRDefault="000610B7" w:rsidP="00BE103A">
      <w:pPr>
        <w:spacing w:line="240" w:lineRule="auto"/>
        <w:ind w:left="0" w:firstLine="58"/>
        <w:rPr>
          <w:color w:val="auto"/>
          <w:szCs w:val="28"/>
        </w:rPr>
      </w:pPr>
      <w:r w:rsidRPr="00BE103A">
        <w:rPr>
          <w:noProof/>
          <w:color w:val="auto"/>
          <w:szCs w:val="28"/>
        </w:rPr>
        <w:lastRenderedPageBreak/>
        <w:drawing>
          <wp:inline distT="0" distB="0" distL="0" distR="0" wp14:anchorId="46583F95" wp14:editId="109A1947">
            <wp:extent cx="588645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3A" w:rsidRDefault="0083701F" w:rsidP="00BE103A">
      <w:pPr>
        <w:pStyle w:val="a6"/>
        <w:shd w:val="clear" w:color="auto" w:fill="FFFFFF"/>
        <w:spacing w:before="0" w:before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 xml:space="preserve">В данном результате </w:t>
      </w:r>
      <w:r w:rsidRPr="00BE103A">
        <w:rPr>
          <w:sz w:val="28"/>
          <w:szCs w:val="28"/>
        </w:rPr>
        <w:t>вычисления</w:t>
      </w:r>
      <w:r w:rsidRPr="00BE103A">
        <w:rPr>
          <w:sz w:val="28"/>
          <w:szCs w:val="28"/>
        </w:rPr>
        <w:t xml:space="preserve"> (скриншот):</w:t>
      </w:r>
    </w:p>
    <w:p w:rsidR="0083701F" w:rsidRPr="00BE103A" w:rsidRDefault="0083701F" w:rsidP="00BE103A">
      <w:pPr>
        <w:pStyle w:val="a6"/>
        <w:shd w:val="clear" w:color="auto" w:fill="FFFFFF"/>
        <w:spacing w:before="0" w:before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 xml:space="preserve"> в первой строке — результат в процедуре </w:t>
      </w:r>
      <w:r w:rsidRPr="00BE103A">
        <w:rPr>
          <w:rStyle w:val="a5"/>
          <w:i w:val="0"/>
          <w:sz w:val="28"/>
          <w:szCs w:val="28"/>
        </w:rPr>
        <w:t>RegisterProc</w:t>
      </w:r>
      <w:r w:rsidRPr="00BE103A">
        <w:rPr>
          <w:sz w:val="28"/>
          <w:szCs w:val="28"/>
        </w:rPr>
        <w:t xml:space="preserve">, </w:t>
      </w:r>
    </w:p>
    <w:p w:rsidR="0083701F" w:rsidRPr="00BE103A" w:rsidRDefault="0083701F" w:rsidP="00BE103A">
      <w:pPr>
        <w:pStyle w:val="a6"/>
        <w:shd w:val="clear" w:color="auto" w:fill="FFFFFF"/>
        <w:spacing w:before="0" w:before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во второй строке — результат в процедуре </w:t>
      </w:r>
      <w:proofErr w:type="spellStart"/>
      <w:r w:rsidRPr="00BE103A">
        <w:rPr>
          <w:rStyle w:val="a5"/>
          <w:bCs/>
          <w:i w:val="0"/>
          <w:sz w:val="28"/>
          <w:szCs w:val="28"/>
        </w:rPr>
        <w:t>GlobProc</w:t>
      </w:r>
      <w:proofErr w:type="spellEnd"/>
      <w:r w:rsidRPr="00BE103A">
        <w:rPr>
          <w:sz w:val="28"/>
          <w:szCs w:val="28"/>
        </w:rPr>
        <w:t xml:space="preserve">, </w:t>
      </w:r>
    </w:p>
    <w:p w:rsidR="0083701F" w:rsidRPr="00BE103A" w:rsidRDefault="0083701F" w:rsidP="00BE103A">
      <w:pPr>
        <w:pStyle w:val="a6"/>
        <w:shd w:val="clear" w:color="auto" w:fill="FFFFFF"/>
        <w:spacing w:before="0" w:before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в третьей строке — результат в процедуре </w:t>
      </w:r>
      <w:proofErr w:type="spellStart"/>
      <w:r w:rsidRPr="00BE103A">
        <w:rPr>
          <w:rStyle w:val="a5"/>
          <w:i w:val="0"/>
          <w:sz w:val="28"/>
          <w:szCs w:val="28"/>
        </w:rPr>
        <w:t>StackProc</w:t>
      </w:r>
      <w:proofErr w:type="spellEnd"/>
      <w:r w:rsidRPr="00BE103A">
        <w:rPr>
          <w:sz w:val="28"/>
          <w:szCs w:val="28"/>
        </w:rPr>
        <w:t xml:space="preserve">. 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Ещё один тестовый набор данных (для контроля):</w:t>
      </w:r>
    </w:p>
    <w:p w:rsidR="000A2F6F" w:rsidRPr="00BE103A" w:rsidRDefault="000A2F6F" w:rsidP="00BE103A">
      <w:pPr>
        <w:spacing w:line="240" w:lineRule="auto"/>
        <w:ind w:left="0" w:firstLine="58"/>
        <w:rPr>
          <w:bCs/>
          <w:color w:val="auto"/>
          <w:szCs w:val="28"/>
        </w:rPr>
      </w:pPr>
      <w:r w:rsidRPr="00BE103A">
        <w:rPr>
          <w:bCs/>
          <w:color w:val="auto"/>
          <w:szCs w:val="28"/>
          <w:lang w:val="en-US"/>
        </w:rPr>
        <w:t>X</w:t>
      </w:r>
      <w:r w:rsidRPr="00BE103A">
        <w:rPr>
          <w:bCs/>
          <w:color w:val="auto"/>
          <w:szCs w:val="28"/>
        </w:rPr>
        <w:t xml:space="preserve"> = </w:t>
      </w:r>
      <w:proofErr w:type="gramStart"/>
      <w:r w:rsidRPr="00BE103A">
        <w:rPr>
          <w:bCs/>
          <w:color w:val="auto"/>
          <w:szCs w:val="28"/>
        </w:rPr>
        <w:t>1</w:t>
      </w:r>
      <w:proofErr w:type="gramEnd"/>
      <w:r w:rsidRPr="00BE103A">
        <w:rPr>
          <w:bCs/>
          <w:color w:val="auto"/>
          <w:szCs w:val="28"/>
        </w:rPr>
        <w:t xml:space="preserve">, </w:t>
      </w:r>
      <w:r w:rsidRPr="00BE103A">
        <w:rPr>
          <w:bCs/>
          <w:color w:val="auto"/>
          <w:szCs w:val="28"/>
          <w:lang w:val="en-US"/>
        </w:rPr>
        <w:t>Y</w:t>
      </w:r>
      <w:r w:rsidRPr="00BE103A">
        <w:rPr>
          <w:bCs/>
          <w:color w:val="auto"/>
          <w:szCs w:val="28"/>
        </w:rPr>
        <w:t xml:space="preserve"> =</w:t>
      </w:r>
      <w:r w:rsidRPr="00BE103A">
        <w:rPr>
          <w:bCs/>
          <w:color w:val="auto"/>
          <w:szCs w:val="28"/>
        </w:rPr>
        <w:t xml:space="preserve"> 16</w:t>
      </w:r>
      <w:r w:rsidRPr="00BE103A">
        <w:rPr>
          <w:bCs/>
          <w:color w:val="auto"/>
          <w:szCs w:val="28"/>
        </w:rPr>
        <w:t xml:space="preserve">, </w:t>
      </w:r>
      <w:r w:rsidRPr="00BE103A">
        <w:rPr>
          <w:bCs/>
          <w:color w:val="auto"/>
          <w:szCs w:val="28"/>
          <w:lang w:val="en-US"/>
        </w:rPr>
        <w:t>Z</w:t>
      </w:r>
      <w:r w:rsidRPr="00BE103A">
        <w:rPr>
          <w:bCs/>
          <w:color w:val="auto"/>
          <w:szCs w:val="28"/>
        </w:rPr>
        <w:t xml:space="preserve"> =</w:t>
      </w:r>
      <w:r w:rsidRPr="00BE103A">
        <w:rPr>
          <w:bCs/>
          <w:color w:val="auto"/>
          <w:szCs w:val="28"/>
        </w:rPr>
        <w:t xml:space="preserve"> 3</w:t>
      </w:r>
      <w:r w:rsidRPr="00BE103A">
        <w:rPr>
          <w:bCs/>
          <w:color w:val="auto"/>
          <w:szCs w:val="28"/>
        </w:rPr>
        <w:t>.</w:t>
      </w:r>
    </w:p>
    <w:p w:rsidR="00DB4F34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2*X*X + Y – 5*Z = 2*1</w:t>
      </w:r>
      <w:r w:rsidRPr="00BE103A">
        <w:rPr>
          <w:sz w:val="28"/>
          <w:szCs w:val="28"/>
        </w:rPr>
        <w:t>^2</w:t>
      </w:r>
      <w:r w:rsidRPr="00BE103A">
        <w:rPr>
          <w:sz w:val="28"/>
          <w:szCs w:val="28"/>
        </w:rPr>
        <w:t xml:space="preserve"> + 16</w:t>
      </w:r>
      <w:r w:rsidRPr="00BE103A">
        <w:rPr>
          <w:sz w:val="28"/>
          <w:szCs w:val="28"/>
        </w:rPr>
        <w:t xml:space="preserve"> – 5*</w:t>
      </w:r>
      <w:r w:rsidRPr="00BE103A">
        <w:rPr>
          <w:sz w:val="28"/>
          <w:szCs w:val="28"/>
        </w:rPr>
        <w:t>3 = 3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3</w:t>
      </w:r>
      <w:r w:rsidRPr="00BE103A">
        <w:rPr>
          <w:sz w:val="28"/>
          <w:szCs w:val="28"/>
          <w:lang w:val="en-US"/>
        </w:rPr>
        <w:t>d</w:t>
      </w:r>
      <w:r w:rsidRPr="00BE103A">
        <w:rPr>
          <w:sz w:val="28"/>
          <w:szCs w:val="28"/>
        </w:rPr>
        <w:t xml:space="preserve"> = 0000 0000 0000 00</w:t>
      </w:r>
      <w:r w:rsidRPr="00BE103A">
        <w:rPr>
          <w:sz w:val="28"/>
          <w:szCs w:val="28"/>
        </w:rPr>
        <w:t>1</w:t>
      </w:r>
      <w:r w:rsidRPr="00BE103A">
        <w:rPr>
          <w:sz w:val="28"/>
          <w:szCs w:val="28"/>
        </w:rPr>
        <w:t>1</w:t>
      </w:r>
      <w:r w:rsidRPr="00BE103A">
        <w:rPr>
          <w:sz w:val="28"/>
          <w:szCs w:val="28"/>
          <w:lang w:val="en-US"/>
        </w:rPr>
        <w:t>b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>После</w:t>
      </w:r>
      <w:r w:rsidRPr="00BE103A">
        <w:rPr>
          <w:sz w:val="28"/>
          <w:szCs w:val="28"/>
        </w:rPr>
        <w:t xml:space="preserve"> циклического сдвига </w:t>
      </w:r>
      <w:r w:rsidRPr="00BE103A">
        <w:rPr>
          <w:sz w:val="28"/>
          <w:szCs w:val="28"/>
        </w:rPr>
        <w:t>на 1</w:t>
      </w:r>
      <w:r w:rsidRPr="00BE103A">
        <w:rPr>
          <w:sz w:val="28"/>
          <w:szCs w:val="28"/>
        </w:rPr>
        <w:t xml:space="preserve"> бит, получим число: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  <w:lang w:val="en-US"/>
        </w:rPr>
      </w:pPr>
      <w:r w:rsidRPr="00BE103A">
        <w:rPr>
          <w:sz w:val="28"/>
          <w:szCs w:val="28"/>
        </w:rPr>
        <w:t>0000 0000 0000 0</w:t>
      </w:r>
      <w:r w:rsidRPr="00BE103A">
        <w:rPr>
          <w:sz w:val="28"/>
          <w:szCs w:val="28"/>
        </w:rPr>
        <w:t>1</w:t>
      </w:r>
      <w:r w:rsidRPr="00BE103A">
        <w:rPr>
          <w:sz w:val="28"/>
          <w:szCs w:val="28"/>
        </w:rPr>
        <w:t xml:space="preserve">10b = </w:t>
      </w:r>
      <w:r w:rsidRPr="00BE103A">
        <w:rPr>
          <w:sz w:val="28"/>
          <w:szCs w:val="28"/>
        </w:rPr>
        <w:t>6</w:t>
      </w:r>
      <w:r w:rsidRPr="00BE103A">
        <w:rPr>
          <w:sz w:val="28"/>
          <w:szCs w:val="28"/>
          <w:lang w:val="en-US"/>
        </w:rPr>
        <w:t>d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sz w:val="28"/>
          <w:szCs w:val="28"/>
        </w:rPr>
        <w:t xml:space="preserve">Аналогичный результат </w:t>
      </w:r>
      <w:r w:rsidRPr="00BE103A">
        <w:rPr>
          <w:sz w:val="28"/>
          <w:szCs w:val="28"/>
        </w:rPr>
        <w:t>–</w:t>
      </w:r>
      <w:r w:rsidRPr="00BE103A">
        <w:rPr>
          <w:sz w:val="28"/>
          <w:szCs w:val="28"/>
        </w:rPr>
        <w:t xml:space="preserve"> при запуске программы:</w:t>
      </w:r>
    </w:p>
    <w:p w:rsidR="000A2F6F" w:rsidRPr="00BE103A" w:rsidRDefault="000A2F6F" w:rsidP="00BE103A">
      <w:pPr>
        <w:pStyle w:val="a6"/>
        <w:shd w:val="clear" w:color="auto" w:fill="FFFFFF"/>
        <w:spacing w:before="0" w:beforeAutospacing="0" w:after="240" w:afterAutospacing="0"/>
        <w:ind w:firstLine="58"/>
        <w:jc w:val="both"/>
        <w:rPr>
          <w:sz w:val="28"/>
          <w:szCs w:val="28"/>
        </w:rPr>
      </w:pPr>
      <w:r w:rsidRPr="00BE103A">
        <w:rPr>
          <w:noProof/>
          <w:sz w:val="28"/>
          <w:szCs w:val="28"/>
        </w:rPr>
        <w:lastRenderedPageBreak/>
        <w:drawing>
          <wp:inline distT="0" distB="0" distL="0" distR="0" wp14:anchorId="47D96567" wp14:editId="6CB95908">
            <wp:extent cx="5800725" cy="398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5" t="1878"/>
                    <a:stretch/>
                  </pic:blipFill>
                  <pic:spPr bwMode="auto">
                    <a:xfrm>
                      <a:off x="0" y="0"/>
                      <a:ext cx="580072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F6F" w:rsidRPr="00BE103A" w:rsidRDefault="000A2F6F" w:rsidP="00BE103A">
      <w:pPr>
        <w:spacing w:line="240" w:lineRule="auto"/>
        <w:ind w:left="0" w:firstLine="58"/>
        <w:rPr>
          <w:bCs/>
          <w:color w:val="auto"/>
          <w:szCs w:val="28"/>
          <w:lang w:val="en-US"/>
        </w:rPr>
      </w:pPr>
    </w:p>
    <w:p w:rsidR="000A2F6F" w:rsidRPr="00BE103A" w:rsidRDefault="000A2F6F" w:rsidP="00BE103A">
      <w:pPr>
        <w:pStyle w:val="a6"/>
        <w:shd w:val="clear" w:color="auto" w:fill="FFFFFF"/>
        <w:spacing w:before="0" w:beforeAutospacing="0"/>
        <w:ind w:firstLine="58"/>
        <w:jc w:val="both"/>
        <w:rPr>
          <w:sz w:val="28"/>
          <w:szCs w:val="28"/>
        </w:rPr>
      </w:pPr>
    </w:p>
    <w:p w:rsidR="0083701F" w:rsidRPr="00BE103A" w:rsidRDefault="0083701F" w:rsidP="00BE103A">
      <w:pPr>
        <w:spacing w:line="240" w:lineRule="auto"/>
        <w:ind w:left="0" w:firstLine="58"/>
        <w:rPr>
          <w:color w:val="auto"/>
          <w:szCs w:val="28"/>
        </w:rPr>
      </w:pPr>
    </w:p>
    <w:sectPr w:rsidR="0083701F" w:rsidRPr="00BE103A">
      <w:pgSz w:w="11906" w:h="16838"/>
      <w:pgMar w:top="1142" w:right="789" w:bottom="117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50C"/>
    <w:multiLevelType w:val="multilevel"/>
    <w:tmpl w:val="320A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02AD"/>
    <w:multiLevelType w:val="hybridMultilevel"/>
    <w:tmpl w:val="0D467758"/>
    <w:lvl w:ilvl="0" w:tplc="363ABFDC">
      <w:start w:val="1"/>
      <w:numFmt w:val="decimal"/>
      <w:lvlText w:val="%1)"/>
      <w:lvlJc w:val="left"/>
      <w:pPr>
        <w:ind w:left="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2" w:hanging="360"/>
      </w:pPr>
    </w:lvl>
    <w:lvl w:ilvl="2" w:tplc="0419001B" w:tentative="1">
      <w:start w:val="1"/>
      <w:numFmt w:val="lowerRoman"/>
      <w:lvlText w:val="%3."/>
      <w:lvlJc w:val="right"/>
      <w:pPr>
        <w:ind w:left="1852" w:hanging="180"/>
      </w:pPr>
    </w:lvl>
    <w:lvl w:ilvl="3" w:tplc="0419000F" w:tentative="1">
      <w:start w:val="1"/>
      <w:numFmt w:val="decimal"/>
      <w:lvlText w:val="%4."/>
      <w:lvlJc w:val="left"/>
      <w:pPr>
        <w:ind w:left="2572" w:hanging="360"/>
      </w:pPr>
    </w:lvl>
    <w:lvl w:ilvl="4" w:tplc="04190019" w:tentative="1">
      <w:start w:val="1"/>
      <w:numFmt w:val="lowerLetter"/>
      <w:lvlText w:val="%5."/>
      <w:lvlJc w:val="left"/>
      <w:pPr>
        <w:ind w:left="3292" w:hanging="360"/>
      </w:pPr>
    </w:lvl>
    <w:lvl w:ilvl="5" w:tplc="0419001B" w:tentative="1">
      <w:start w:val="1"/>
      <w:numFmt w:val="lowerRoman"/>
      <w:lvlText w:val="%6."/>
      <w:lvlJc w:val="right"/>
      <w:pPr>
        <w:ind w:left="4012" w:hanging="180"/>
      </w:pPr>
    </w:lvl>
    <w:lvl w:ilvl="6" w:tplc="0419000F" w:tentative="1">
      <w:start w:val="1"/>
      <w:numFmt w:val="decimal"/>
      <w:lvlText w:val="%7."/>
      <w:lvlJc w:val="left"/>
      <w:pPr>
        <w:ind w:left="4732" w:hanging="360"/>
      </w:pPr>
    </w:lvl>
    <w:lvl w:ilvl="7" w:tplc="04190019" w:tentative="1">
      <w:start w:val="1"/>
      <w:numFmt w:val="lowerLetter"/>
      <w:lvlText w:val="%8."/>
      <w:lvlJc w:val="left"/>
      <w:pPr>
        <w:ind w:left="5452" w:hanging="360"/>
      </w:pPr>
    </w:lvl>
    <w:lvl w:ilvl="8" w:tplc="041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06"/>
    <w:rsid w:val="00032106"/>
    <w:rsid w:val="000610B7"/>
    <w:rsid w:val="000A2F6F"/>
    <w:rsid w:val="007621F3"/>
    <w:rsid w:val="00774DBE"/>
    <w:rsid w:val="007F3F78"/>
    <w:rsid w:val="0083701F"/>
    <w:rsid w:val="00974504"/>
    <w:rsid w:val="00BE103A"/>
    <w:rsid w:val="00C41634"/>
    <w:rsid w:val="00D62431"/>
    <w:rsid w:val="00D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C1A12-E7D3-4E23-8ABA-88401196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106"/>
    <w:pPr>
      <w:spacing w:after="5" w:line="269" w:lineRule="auto"/>
      <w:ind w:left="509" w:hanging="5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32106"/>
    <w:pPr>
      <w:keepNext/>
      <w:keepLines/>
      <w:spacing w:after="32" w:line="269" w:lineRule="auto"/>
      <w:ind w:left="10" w:right="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0B7"/>
    <w:pPr>
      <w:keepNext/>
      <w:keepLines/>
      <w:spacing w:before="40" w:after="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106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a3">
    <w:name w:val="List Paragraph"/>
    <w:basedOn w:val="a"/>
    <w:uiPriority w:val="34"/>
    <w:qFormat/>
    <w:rsid w:val="00C416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416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C41634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D6243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0610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0610B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2020-04-07T13:38:00Z</dcterms:created>
  <dcterms:modified xsi:type="dcterms:W3CDTF">2020-05-06T06:57:00Z</dcterms:modified>
</cp:coreProperties>
</file>