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62" w:rsidRPr="00502C45" w:rsidRDefault="009525CC">
      <w:pPr>
        <w:tabs>
          <w:tab w:val="center" w:pos="5030"/>
        </w:tabs>
        <w:spacing w:after="0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  <w:r w:rsidRPr="00502C45">
        <w:rPr>
          <w:sz w:val="28"/>
          <w:szCs w:val="28"/>
        </w:rPr>
        <w:tab/>
      </w:r>
      <w:r w:rsidRPr="00502C45">
        <w:rPr>
          <w:b/>
          <w:sz w:val="28"/>
          <w:szCs w:val="28"/>
        </w:rPr>
        <w:t>Тест план</w:t>
      </w: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ind w:left="211"/>
        <w:rPr>
          <w:sz w:val="28"/>
          <w:szCs w:val="28"/>
        </w:rPr>
      </w:pPr>
      <w:r w:rsidRPr="00502C45">
        <w:rPr>
          <w:sz w:val="28"/>
          <w:szCs w:val="28"/>
        </w:rPr>
        <w:t>Т</w:t>
      </w:r>
      <w:r w:rsidR="00502C45">
        <w:rPr>
          <w:sz w:val="28"/>
          <w:szCs w:val="28"/>
        </w:rPr>
        <w:t>естирование Блокнота версии 7.1</w:t>
      </w:r>
    </w:p>
    <w:p w:rsidR="00502C45" w:rsidRPr="00502C45" w:rsidRDefault="00502C45" w:rsidP="00502C45">
      <w:pPr>
        <w:spacing w:after="0" w:line="259" w:lineRule="auto"/>
        <w:ind w:left="576" w:firstLine="0"/>
        <w:rPr>
          <w:sz w:val="28"/>
          <w:szCs w:val="28"/>
        </w:rPr>
      </w:pPr>
      <w:r w:rsidRPr="00502C45">
        <w:rPr>
          <w:b/>
          <w:sz w:val="28"/>
          <w:szCs w:val="28"/>
        </w:rPr>
        <w:t>1.</w:t>
      </w:r>
      <w:r w:rsidRPr="00502C45">
        <w:rPr>
          <w:rFonts w:eastAsia="Arial"/>
          <w:b/>
          <w:sz w:val="28"/>
          <w:szCs w:val="28"/>
        </w:rPr>
        <w:t xml:space="preserve"> </w:t>
      </w:r>
      <w:r w:rsidRPr="00502C45">
        <w:rPr>
          <w:b/>
          <w:sz w:val="28"/>
          <w:szCs w:val="28"/>
        </w:rPr>
        <w:t>ID</w:t>
      </w:r>
      <w:r w:rsidRPr="00502C45">
        <w:rPr>
          <w:sz w:val="28"/>
          <w:szCs w:val="28"/>
        </w:rPr>
        <w:t xml:space="preserve"> </w:t>
      </w:r>
      <w:r>
        <w:rPr>
          <w:sz w:val="28"/>
          <w:szCs w:val="28"/>
        </w:rPr>
        <w:t>134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2.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Введение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201" w:firstLine="360"/>
        <w:rPr>
          <w:sz w:val="28"/>
          <w:szCs w:val="28"/>
        </w:rPr>
      </w:pPr>
      <w:r w:rsidRPr="00502C45">
        <w:rPr>
          <w:sz w:val="28"/>
          <w:szCs w:val="28"/>
        </w:rPr>
        <w:t xml:space="preserve">Этот документ является тест планом по тестированию десктоп </w:t>
      </w:r>
      <w:r w:rsidR="00502C45">
        <w:rPr>
          <w:sz w:val="28"/>
          <w:szCs w:val="28"/>
        </w:rPr>
        <w:t>приложения Блокнот версии 7.1</w:t>
      </w:r>
      <w:r w:rsidRPr="00502C45">
        <w:rPr>
          <w:sz w:val="28"/>
          <w:szCs w:val="28"/>
        </w:rPr>
        <w:t>. Он описывает стратегию и подходы к тестированию продукта. План используется для валидации</w:t>
      </w:r>
      <w:bookmarkStart w:id="0" w:name="_GoBack"/>
      <w:bookmarkEnd w:id="0"/>
      <w:r w:rsidRPr="00502C45">
        <w:rPr>
          <w:sz w:val="28"/>
          <w:szCs w:val="28"/>
        </w:rPr>
        <w:t xml:space="preserve"> качества программного обеспечения. </w:t>
      </w:r>
    </w:p>
    <w:p w:rsidR="00EE5862" w:rsidRPr="00502C45" w:rsidRDefault="009525CC">
      <w:pPr>
        <w:spacing w:after="70" w:line="259" w:lineRule="auto"/>
        <w:ind w:left="101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3.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Объекты тестирования</w:t>
      </w:r>
      <w:r w:rsidRPr="00502C45">
        <w:rPr>
          <w:b w:val="0"/>
          <w:i w:val="0"/>
          <w:szCs w:val="28"/>
        </w:rPr>
        <w:t xml:space="preserve"> </w:t>
      </w:r>
    </w:p>
    <w:p w:rsidR="00502C45" w:rsidRDefault="009525CC" w:rsidP="00502C45">
      <w:pPr>
        <w:ind w:left="561" w:right="25" w:hanging="360"/>
        <w:rPr>
          <w:rFonts w:eastAsia="Segoe UI Symbol"/>
          <w:sz w:val="28"/>
          <w:szCs w:val="28"/>
        </w:rPr>
      </w:pPr>
      <w:r w:rsidRPr="00502C45">
        <w:rPr>
          <w:sz w:val="28"/>
          <w:szCs w:val="28"/>
        </w:rPr>
        <w:t xml:space="preserve">Ниже приводится список объектов функционального тестирования: </w:t>
      </w:r>
    </w:p>
    <w:p w:rsidR="00EE5862" w:rsidRPr="00502C45" w:rsidRDefault="00502C45" w:rsidP="00502C45">
      <w:pPr>
        <w:pStyle w:val="a3"/>
        <w:numPr>
          <w:ilvl w:val="0"/>
          <w:numId w:val="1"/>
        </w:numPr>
        <w:ind w:left="567" w:right="2469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25CC" w:rsidRPr="00502C45">
        <w:rPr>
          <w:sz w:val="28"/>
          <w:szCs w:val="28"/>
        </w:rPr>
        <w:t xml:space="preserve">работа с файлами,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печать,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изменение параметров работы,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правка,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форматирование,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изменение вида, </w:t>
      </w:r>
    </w:p>
    <w:p w:rsidR="00EE5862" w:rsidRPr="00502C45" w:rsidRDefault="009525CC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02C45">
        <w:rPr>
          <w:sz w:val="28"/>
          <w:szCs w:val="28"/>
        </w:rPr>
        <w:t xml:space="preserve">вызов справки </w:t>
      </w:r>
    </w:p>
    <w:p w:rsidR="00EE5862" w:rsidRPr="00502C45" w:rsidRDefault="009525CC">
      <w:pPr>
        <w:spacing w:after="28" w:line="259" w:lineRule="auto"/>
        <w:ind w:left="101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0" w:line="259" w:lineRule="auto"/>
        <w:ind w:left="571"/>
        <w:rPr>
          <w:sz w:val="28"/>
          <w:szCs w:val="28"/>
        </w:rPr>
      </w:pPr>
      <w:r w:rsidRPr="00502C45">
        <w:rPr>
          <w:b/>
          <w:sz w:val="28"/>
          <w:szCs w:val="28"/>
        </w:rPr>
        <w:t>4.</w:t>
      </w:r>
      <w:r w:rsidRPr="00502C45">
        <w:rPr>
          <w:rFonts w:eastAsia="Arial"/>
          <w:b/>
          <w:sz w:val="28"/>
          <w:szCs w:val="28"/>
        </w:rPr>
        <w:t xml:space="preserve"> </w:t>
      </w:r>
      <w:r w:rsidRPr="00502C45">
        <w:rPr>
          <w:b/>
          <w:sz w:val="28"/>
          <w:szCs w:val="28"/>
        </w:rPr>
        <w:t>Что будет тестироваться?</w:t>
      </w:r>
      <w:r w:rsidRPr="00502C45">
        <w:rPr>
          <w:sz w:val="28"/>
          <w:szCs w:val="28"/>
        </w:rPr>
        <w:t xml:space="preserve"> </w:t>
      </w:r>
    </w:p>
    <w:p w:rsidR="00EE5862" w:rsidRPr="00502C45" w:rsidRDefault="00502C45">
      <w:pPr>
        <w:ind w:left="586"/>
        <w:rPr>
          <w:sz w:val="28"/>
          <w:szCs w:val="28"/>
        </w:rPr>
      </w:pPr>
      <w:r>
        <w:rPr>
          <w:sz w:val="28"/>
          <w:szCs w:val="28"/>
        </w:rPr>
        <w:t>Б</w:t>
      </w:r>
      <w:r w:rsidRPr="00502C45">
        <w:rPr>
          <w:sz w:val="28"/>
          <w:szCs w:val="28"/>
        </w:rPr>
        <w:t>удут тестироваться</w:t>
      </w:r>
      <w:r>
        <w:rPr>
          <w:sz w:val="28"/>
          <w:szCs w:val="28"/>
        </w:rPr>
        <w:t xml:space="preserve"> (с точки зрения пользователя) функции Блокнота:</w:t>
      </w:r>
      <w:r w:rsidR="009525CC" w:rsidRPr="00502C45">
        <w:rPr>
          <w:sz w:val="28"/>
          <w:szCs w:val="28"/>
        </w:rPr>
        <w:t xml:space="preserve">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открытие файла с помощью Блокнота;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создание файла;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826008</wp:posOffset>
                </wp:positionH>
                <wp:positionV relativeFrom="page">
                  <wp:posOffset>-9143</wp:posOffset>
                </wp:positionV>
                <wp:extent cx="2755" cy="12418"/>
                <wp:effectExtent l="0" t="0" r="0" b="0"/>
                <wp:wrapTopAndBottom/>
                <wp:docPr id="7594" name="Group 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5862" w:rsidRDefault="009525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94" o:spid="_x0000_s1026" style="position:absolute;left:0;text-align:left;margin-left:65.05pt;margin-top:-.7pt;width:.2pt;height:1pt;z-index:251658240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">
                <v:rect id="Rectangle 8" o:spid="_x0000_s1027" style="position:absolute;width:3665;height:16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E5862" w:rsidRDefault="009525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02C45">
        <w:rPr>
          <w:sz w:val="28"/>
          <w:szCs w:val="28"/>
        </w:rPr>
        <w:t xml:space="preserve">закрытие приложения;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печать;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изменение параметров работы;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правка;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форматирование; </w:t>
      </w:r>
    </w:p>
    <w:p w:rsid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изменение вида; </w:t>
      </w:r>
    </w:p>
    <w:p w:rsidR="00EE5862" w:rsidRPr="00502C45" w:rsidRDefault="009525CC" w:rsidP="00502C45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вызов справки. </w:t>
      </w:r>
    </w:p>
    <w:p w:rsidR="00EE5862" w:rsidRPr="00502C45" w:rsidRDefault="009525CC">
      <w:pPr>
        <w:spacing w:after="67" w:line="259" w:lineRule="auto"/>
        <w:ind w:left="101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0" w:line="259" w:lineRule="auto"/>
        <w:ind w:left="571"/>
        <w:rPr>
          <w:sz w:val="28"/>
          <w:szCs w:val="28"/>
        </w:rPr>
      </w:pPr>
      <w:r w:rsidRPr="00502C45">
        <w:rPr>
          <w:b/>
          <w:sz w:val="28"/>
          <w:szCs w:val="28"/>
        </w:rPr>
        <w:t>5.</w:t>
      </w:r>
      <w:r w:rsidRPr="00502C45">
        <w:rPr>
          <w:rFonts w:eastAsia="Arial"/>
          <w:b/>
          <w:sz w:val="28"/>
          <w:szCs w:val="28"/>
        </w:rPr>
        <w:t xml:space="preserve"> </w:t>
      </w:r>
      <w:r w:rsidRPr="00502C45">
        <w:rPr>
          <w:b/>
          <w:sz w:val="28"/>
          <w:szCs w:val="28"/>
        </w:rPr>
        <w:t>Что не будет тестироваться?</w:t>
      </w:r>
      <w:r w:rsidRPr="00502C45">
        <w:rPr>
          <w:sz w:val="28"/>
          <w:szCs w:val="28"/>
        </w:rPr>
        <w:t xml:space="preserve"> </w:t>
      </w:r>
    </w:p>
    <w:p w:rsidR="00502C45" w:rsidRPr="00502C45" w:rsidRDefault="00502C45" w:rsidP="00502C45">
      <w:pPr>
        <w:ind w:left="211"/>
        <w:rPr>
          <w:sz w:val="28"/>
          <w:szCs w:val="28"/>
        </w:rPr>
      </w:pPr>
      <w:r w:rsidRPr="00502C45">
        <w:rPr>
          <w:sz w:val="28"/>
          <w:szCs w:val="28"/>
        </w:rPr>
        <w:t>не будут тестироваться</w:t>
      </w:r>
      <w:r>
        <w:rPr>
          <w:sz w:val="28"/>
          <w:szCs w:val="28"/>
        </w:rPr>
        <w:t xml:space="preserve"> ф</w:t>
      </w:r>
      <w:r w:rsidRPr="00502C45">
        <w:rPr>
          <w:sz w:val="28"/>
          <w:szCs w:val="28"/>
        </w:rPr>
        <w:t>ункции Блокнот</w:t>
      </w:r>
      <w:r>
        <w:rPr>
          <w:sz w:val="28"/>
          <w:szCs w:val="28"/>
        </w:rPr>
        <w:t>а</w:t>
      </w:r>
      <w:r w:rsidRPr="00502C45">
        <w:rPr>
          <w:sz w:val="28"/>
          <w:szCs w:val="28"/>
        </w:rPr>
        <w:t xml:space="preserve">: </w:t>
      </w:r>
    </w:p>
    <w:p w:rsidR="00EE5862" w:rsidRPr="00502C45" w:rsidRDefault="009525CC" w:rsidP="00502C45">
      <w:pPr>
        <w:pStyle w:val="a3"/>
        <w:numPr>
          <w:ilvl w:val="0"/>
          <w:numId w:val="8"/>
        </w:numPr>
        <w:ind w:left="567"/>
        <w:rPr>
          <w:sz w:val="28"/>
          <w:szCs w:val="28"/>
        </w:rPr>
      </w:pPr>
      <w:r w:rsidRPr="00502C45">
        <w:rPr>
          <w:sz w:val="28"/>
          <w:szCs w:val="28"/>
        </w:rPr>
        <w:t xml:space="preserve">функции </w:t>
      </w:r>
      <w:r w:rsidR="00502C45">
        <w:rPr>
          <w:sz w:val="28"/>
          <w:szCs w:val="28"/>
        </w:rPr>
        <w:t>«Печати»: диапазон страниц</w:t>
      </w:r>
      <w:r w:rsidRPr="00502C45">
        <w:rPr>
          <w:sz w:val="28"/>
          <w:szCs w:val="28"/>
        </w:rPr>
        <w:t xml:space="preserve"> </w:t>
      </w:r>
      <w:r w:rsidR="00502C45">
        <w:rPr>
          <w:sz w:val="28"/>
          <w:szCs w:val="28"/>
        </w:rPr>
        <w:t>(выделение, выбор страницы)</w:t>
      </w:r>
      <w:r w:rsidR="00B00D3C">
        <w:rPr>
          <w:sz w:val="28"/>
          <w:szCs w:val="28"/>
        </w:rPr>
        <w:t>. Причины:</w:t>
      </w:r>
      <w:r w:rsidRPr="00502C45">
        <w:rPr>
          <w:sz w:val="28"/>
          <w:szCs w:val="28"/>
        </w:rPr>
        <w:t xml:space="preserve"> </w:t>
      </w:r>
      <w:r w:rsidR="00B00D3C">
        <w:rPr>
          <w:sz w:val="28"/>
          <w:szCs w:val="28"/>
        </w:rPr>
        <w:t xml:space="preserve">1) </w:t>
      </w:r>
      <w:r w:rsidRPr="00502C45">
        <w:rPr>
          <w:sz w:val="28"/>
          <w:szCs w:val="28"/>
        </w:rPr>
        <w:t>для тестирования не будет задействован физический принтер;</w:t>
      </w:r>
      <w:r w:rsidR="00B00D3C">
        <w:rPr>
          <w:sz w:val="28"/>
          <w:szCs w:val="28"/>
        </w:rPr>
        <w:t xml:space="preserve"> 2)</w:t>
      </w:r>
      <w:r w:rsidRPr="00502C45">
        <w:rPr>
          <w:sz w:val="28"/>
          <w:szCs w:val="28"/>
        </w:rPr>
        <w:t xml:space="preserve"> данная функциональность не </w:t>
      </w:r>
      <w:r w:rsidR="00B00D3C">
        <w:rPr>
          <w:sz w:val="28"/>
          <w:szCs w:val="28"/>
        </w:rPr>
        <w:t>активна на виртуальном принтере</w:t>
      </w:r>
      <w:r w:rsidRPr="00502C45">
        <w:rPr>
          <w:sz w:val="28"/>
          <w:szCs w:val="28"/>
        </w:rPr>
        <w:t xml:space="preserve">. </w:t>
      </w:r>
    </w:p>
    <w:p w:rsidR="00EE5862" w:rsidRPr="00B00D3C" w:rsidRDefault="00B00D3C" w:rsidP="00B00D3C">
      <w:pPr>
        <w:pStyle w:val="a3"/>
        <w:numPr>
          <w:ilvl w:val="0"/>
          <w:numId w:val="8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функция «Параметры страницы»: способ подачи бумаги. Причина:</w:t>
      </w:r>
      <w:r w:rsidR="009525CC" w:rsidRPr="00B00D3C">
        <w:rPr>
          <w:sz w:val="28"/>
          <w:szCs w:val="28"/>
        </w:rPr>
        <w:t xml:space="preserve"> данная функциональность отсу</w:t>
      </w:r>
      <w:r>
        <w:rPr>
          <w:sz w:val="28"/>
          <w:szCs w:val="28"/>
        </w:rPr>
        <w:t>тствует на виртуальном принтере.</w:t>
      </w:r>
    </w:p>
    <w:p w:rsidR="00EE5862" w:rsidRPr="00502C45" w:rsidRDefault="009525CC">
      <w:pPr>
        <w:spacing w:after="58" w:line="259" w:lineRule="auto"/>
        <w:ind w:left="101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lastRenderedPageBreak/>
        <w:t>6.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Подход</w:t>
      </w:r>
      <w:r w:rsidRPr="00502C45">
        <w:rPr>
          <w:b w:val="0"/>
          <w:i w:val="0"/>
          <w:szCs w:val="28"/>
        </w:rPr>
        <w:t xml:space="preserve"> </w:t>
      </w:r>
    </w:p>
    <w:p w:rsidR="00B00D3C" w:rsidRDefault="009525CC">
      <w:pPr>
        <w:ind w:left="211"/>
        <w:rPr>
          <w:sz w:val="28"/>
          <w:szCs w:val="28"/>
        </w:rPr>
      </w:pPr>
      <w:r w:rsidRPr="00502C45">
        <w:rPr>
          <w:sz w:val="28"/>
          <w:szCs w:val="28"/>
        </w:rPr>
        <w:t>Вовремя тестирования приложения будет проводитс</w:t>
      </w:r>
      <w:r w:rsidR="00B00D3C">
        <w:rPr>
          <w:sz w:val="28"/>
          <w:szCs w:val="28"/>
        </w:rPr>
        <w:t>я функциональное тестирование:</w:t>
      </w:r>
    </w:p>
    <w:p w:rsidR="00B00D3C" w:rsidRDefault="00B00D3C" w:rsidP="00B00D3C">
      <w:pPr>
        <w:pStyle w:val="a3"/>
        <w:numPr>
          <w:ilvl w:val="0"/>
          <w:numId w:val="10"/>
        </w:numPr>
        <w:spacing w:after="4" w:line="275" w:lineRule="auto"/>
        <w:ind w:left="567" w:right="3824"/>
        <w:jc w:val="both"/>
        <w:rPr>
          <w:sz w:val="28"/>
          <w:szCs w:val="28"/>
        </w:rPr>
      </w:pPr>
      <w:r w:rsidRPr="00B00D3C">
        <w:rPr>
          <w:sz w:val="28"/>
          <w:szCs w:val="28"/>
        </w:rPr>
        <w:t>Разбиение на классы эквивалентности (Шрифты)</w:t>
      </w:r>
    </w:p>
    <w:p w:rsidR="00B00D3C" w:rsidRDefault="00B00D3C" w:rsidP="00B00D3C">
      <w:pPr>
        <w:pStyle w:val="a3"/>
        <w:numPr>
          <w:ilvl w:val="0"/>
          <w:numId w:val="10"/>
        </w:numPr>
        <w:spacing w:after="4" w:line="275" w:lineRule="auto"/>
        <w:ind w:left="567" w:right="25"/>
        <w:jc w:val="both"/>
        <w:rPr>
          <w:sz w:val="28"/>
          <w:szCs w:val="28"/>
        </w:rPr>
      </w:pPr>
      <w:r w:rsidRPr="00B00D3C">
        <w:rPr>
          <w:rFonts w:eastAsia="Arial"/>
          <w:sz w:val="28"/>
          <w:szCs w:val="28"/>
        </w:rPr>
        <w:t xml:space="preserve"> </w:t>
      </w:r>
      <w:r w:rsidRPr="00B00D3C">
        <w:rPr>
          <w:sz w:val="28"/>
          <w:szCs w:val="28"/>
        </w:rPr>
        <w:t>Анали</w:t>
      </w:r>
      <w:r>
        <w:rPr>
          <w:sz w:val="28"/>
          <w:szCs w:val="28"/>
        </w:rPr>
        <w:t>з граничных значений (Шрифты)</w:t>
      </w:r>
    </w:p>
    <w:p w:rsidR="00B00D3C" w:rsidRPr="00B00D3C" w:rsidRDefault="00B00D3C" w:rsidP="00B00D3C">
      <w:pPr>
        <w:pStyle w:val="a3"/>
        <w:numPr>
          <w:ilvl w:val="0"/>
          <w:numId w:val="10"/>
        </w:numPr>
        <w:spacing w:after="4" w:line="275" w:lineRule="auto"/>
        <w:ind w:left="567" w:right="25"/>
        <w:jc w:val="both"/>
        <w:rPr>
          <w:sz w:val="28"/>
          <w:szCs w:val="28"/>
        </w:rPr>
      </w:pPr>
      <w:r w:rsidRPr="00B00D3C">
        <w:rPr>
          <w:sz w:val="28"/>
          <w:szCs w:val="28"/>
        </w:rPr>
        <w:t xml:space="preserve">Комбинаторное тестирование. </w:t>
      </w:r>
    </w:p>
    <w:p w:rsidR="00B00D3C" w:rsidRDefault="00B00D3C">
      <w:pPr>
        <w:ind w:left="211"/>
        <w:rPr>
          <w:sz w:val="28"/>
          <w:szCs w:val="28"/>
        </w:rPr>
      </w:pPr>
    </w:p>
    <w:p w:rsidR="00B00D3C" w:rsidRPr="00B00D3C" w:rsidRDefault="00B00D3C" w:rsidP="00B00D3C">
      <w:pPr>
        <w:rPr>
          <w:sz w:val="28"/>
          <w:szCs w:val="28"/>
        </w:rPr>
      </w:pPr>
      <w:r w:rsidRPr="00B00D3C">
        <w:rPr>
          <w:sz w:val="28"/>
          <w:szCs w:val="28"/>
        </w:rPr>
        <w:t xml:space="preserve">Для </w:t>
      </w:r>
      <w:r>
        <w:rPr>
          <w:sz w:val="28"/>
          <w:szCs w:val="28"/>
        </w:rPr>
        <w:t>не</w:t>
      </w:r>
      <w:r w:rsidRPr="00B00D3C">
        <w:rPr>
          <w:sz w:val="28"/>
          <w:szCs w:val="28"/>
        </w:rPr>
        <w:t xml:space="preserve">функционального тестирования будут использоваться следующие техники тестирования: </w:t>
      </w:r>
    </w:p>
    <w:p w:rsidR="00B00D3C" w:rsidRDefault="009525CC" w:rsidP="00B00D3C">
      <w:pPr>
        <w:pStyle w:val="a3"/>
        <w:numPr>
          <w:ilvl w:val="0"/>
          <w:numId w:val="9"/>
        </w:numPr>
        <w:ind w:left="567"/>
        <w:rPr>
          <w:sz w:val="28"/>
          <w:szCs w:val="28"/>
        </w:rPr>
      </w:pPr>
      <w:r w:rsidRPr="00B00D3C">
        <w:rPr>
          <w:sz w:val="28"/>
          <w:szCs w:val="28"/>
        </w:rPr>
        <w:t xml:space="preserve">тестирование интерфейса </w:t>
      </w:r>
    </w:p>
    <w:p w:rsidR="00EE5862" w:rsidRPr="00B00D3C" w:rsidRDefault="009525CC" w:rsidP="00B00D3C">
      <w:pPr>
        <w:pStyle w:val="a3"/>
        <w:numPr>
          <w:ilvl w:val="0"/>
          <w:numId w:val="9"/>
        </w:numPr>
        <w:ind w:left="567"/>
        <w:rPr>
          <w:sz w:val="28"/>
          <w:szCs w:val="28"/>
        </w:rPr>
      </w:pPr>
      <w:r w:rsidRPr="00B00D3C">
        <w:rPr>
          <w:sz w:val="28"/>
          <w:szCs w:val="28"/>
        </w:rPr>
        <w:t>тести</w:t>
      </w:r>
      <w:r w:rsidR="00B00D3C">
        <w:rPr>
          <w:sz w:val="28"/>
          <w:szCs w:val="28"/>
        </w:rPr>
        <w:t>рование удобства использования.</w:t>
      </w:r>
    </w:p>
    <w:p w:rsidR="00EE5862" w:rsidRPr="00502C45" w:rsidRDefault="009525CC">
      <w:pPr>
        <w:ind w:left="201" w:firstLine="360"/>
        <w:rPr>
          <w:sz w:val="28"/>
          <w:szCs w:val="28"/>
        </w:rPr>
      </w:pPr>
      <w:r w:rsidRPr="00B00D3C">
        <w:rPr>
          <w:sz w:val="28"/>
          <w:szCs w:val="28"/>
          <w:highlight w:val="yellow"/>
        </w:rPr>
        <w:t>Необходимо написать тест план, с указанием всех ключевых требований, подходов, а так же обязанностей и компетенций соответственно.</w:t>
      </w:r>
      <w:r w:rsidRPr="00502C45">
        <w:rPr>
          <w:sz w:val="28"/>
          <w:szCs w:val="28"/>
        </w:rPr>
        <w:t xml:space="preserve"> </w:t>
      </w:r>
    </w:p>
    <w:p w:rsidR="00EE5862" w:rsidRPr="00502C45" w:rsidRDefault="009525CC" w:rsidP="00B00D3C">
      <w:pPr>
        <w:spacing w:after="65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56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B00D3C" w:rsidRDefault="009525CC">
      <w:pPr>
        <w:ind w:left="201" w:firstLine="360"/>
        <w:rPr>
          <w:sz w:val="28"/>
          <w:szCs w:val="28"/>
          <w:highlight w:val="yellow"/>
        </w:rPr>
      </w:pPr>
      <w:r w:rsidRPr="00B00D3C">
        <w:rPr>
          <w:sz w:val="28"/>
          <w:szCs w:val="28"/>
          <w:highlight w:val="yellow"/>
        </w:rPr>
        <w:t xml:space="preserve">Написание тест кейсов в соответствии с распределёнными обязанностями, обязательное их согласование и занесение в тест менеджмент систему. </w:t>
      </w:r>
    </w:p>
    <w:p w:rsidR="00EE5862" w:rsidRPr="00502C45" w:rsidRDefault="009525CC">
      <w:pPr>
        <w:ind w:left="201" w:firstLine="360"/>
        <w:rPr>
          <w:sz w:val="28"/>
          <w:szCs w:val="28"/>
        </w:rPr>
      </w:pPr>
      <w:r w:rsidRPr="00B00D3C">
        <w:rPr>
          <w:sz w:val="28"/>
          <w:szCs w:val="28"/>
          <w:highlight w:val="yellow"/>
        </w:rPr>
        <w:t>При создании последнего тест кейса составление матрицы трассируемости требований и просчет покрытия требований тестами.</w:t>
      </w: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72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7.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Критерии успешности тестирования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586"/>
        <w:rPr>
          <w:sz w:val="28"/>
          <w:szCs w:val="28"/>
        </w:rPr>
      </w:pPr>
      <w:r w:rsidRPr="00502C45">
        <w:rPr>
          <w:sz w:val="28"/>
          <w:szCs w:val="28"/>
        </w:rPr>
        <w:t xml:space="preserve">Все тест кейсы с высоким приоритетом закрыты с результатом «пройден/pass». </w:t>
      </w:r>
    </w:p>
    <w:p w:rsidR="00EE5862" w:rsidRPr="00502C45" w:rsidRDefault="009525CC">
      <w:pPr>
        <w:ind w:left="201" w:right="589" w:firstLine="360"/>
        <w:rPr>
          <w:sz w:val="28"/>
          <w:szCs w:val="28"/>
        </w:rPr>
      </w:pPr>
      <w:r w:rsidRPr="00502C45">
        <w:rPr>
          <w:sz w:val="28"/>
          <w:szCs w:val="28"/>
        </w:rPr>
        <w:t xml:space="preserve">Тестовое покрытие проверено и является достаточным, где критерий достаточности составляет не менее 99% покрытия требований тестами. Тест репорт составлен и утвержден тест лидом и заказчиком. </w:t>
      </w:r>
    </w:p>
    <w:p w:rsidR="00EE5862" w:rsidRPr="00502C45" w:rsidRDefault="009525CC">
      <w:pPr>
        <w:spacing w:after="70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8.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Критерии прерывания и продолжения тестирования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201" w:firstLine="360"/>
        <w:rPr>
          <w:sz w:val="28"/>
          <w:szCs w:val="28"/>
        </w:rPr>
      </w:pPr>
      <w:r w:rsidRPr="00502C45">
        <w:rPr>
          <w:sz w:val="28"/>
          <w:szCs w:val="28"/>
        </w:rPr>
        <w:t xml:space="preserve">Критерием прерывания тестирования является появления и занесения в баг-трекинговую систему блокирующих багов. </w:t>
      </w:r>
    </w:p>
    <w:p w:rsidR="00EE5862" w:rsidRPr="00502C45" w:rsidRDefault="00F7549C">
      <w:pPr>
        <w:ind w:left="201" w:firstLine="360"/>
        <w:rPr>
          <w:sz w:val="28"/>
          <w:szCs w:val="28"/>
        </w:rPr>
      </w:pPr>
      <w:r>
        <w:rPr>
          <w:sz w:val="28"/>
          <w:szCs w:val="28"/>
        </w:rPr>
        <w:t>Критерий</w:t>
      </w:r>
      <w:r w:rsidR="009525CC" w:rsidRPr="00502C45">
        <w:rPr>
          <w:sz w:val="28"/>
          <w:szCs w:val="28"/>
        </w:rPr>
        <w:t xml:space="preserve"> продолжения тестирования</w:t>
      </w:r>
      <w:r>
        <w:rPr>
          <w:sz w:val="28"/>
          <w:szCs w:val="28"/>
        </w:rPr>
        <w:t xml:space="preserve"> –</w:t>
      </w:r>
      <w:r w:rsidR="009525CC" w:rsidRPr="00502C45">
        <w:rPr>
          <w:sz w:val="28"/>
          <w:szCs w:val="28"/>
        </w:rPr>
        <w:t xml:space="preserve"> закрытие блокирующего бага в баг-трекинговой системе. </w:t>
      </w:r>
    </w:p>
    <w:p w:rsidR="00EE5862" w:rsidRPr="00502C45" w:rsidRDefault="009525CC">
      <w:pPr>
        <w:spacing w:after="68" w:line="259" w:lineRule="auto"/>
        <w:ind w:left="0" w:firstLine="0"/>
        <w:rPr>
          <w:sz w:val="28"/>
          <w:szCs w:val="28"/>
        </w:rPr>
      </w:pPr>
      <w:r w:rsidRPr="00502C45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-9143</wp:posOffset>
                </wp:positionV>
                <wp:extent cx="2755" cy="12418"/>
                <wp:effectExtent l="0" t="0" r="0" b="0"/>
                <wp:wrapTopAndBottom/>
                <wp:docPr id="8891" name="Group 8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5862" w:rsidRDefault="009525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91" o:spid="_x0000_s1028" style="position:absolute;margin-left:60pt;margin-top:-.7pt;width:.2pt;height:1pt;z-index:251659264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">
                <v:rect id="Rectangle 473" o:spid="_x0000_s1029" style="position:absolute;width:3665;height:16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EE5862" w:rsidRDefault="009525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9.</w:t>
      </w:r>
      <w:r w:rsidRPr="00502C45">
        <w:rPr>
          <w:rFonts w:eastAsia="Arial"/>
          <w:i w:val="0"/>
          <w:szCs w:val="28"/>
        </w:rPr>
        <w:t xml:space="preserve"> </w:t>
      </w:r>
      <w:r w:rsidRPr="00502C45">
        <w:rPr>
          <w:i w:val="0"/>
          <w:szCs w:val="28"/>
        </w:rPr>
        <w:t>Результаты</w:t>
      </w:r>
      <w:r w:rsidR="00F7549C">
        <w:rPr>
          <w:i w:val="0"/>
          <w:szCs w:val="28"/>
        </w:rPr>
        <w:t xml:space="preserve"> проведения тестирования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201" w:firstLine="360"/>
        <w:rPr>
          <w:sz w:val="28"/>
          <w:szCs w:val="28"/>
        </w:rPr>
      </w:pPr>
      <w:r w:rsidRPr="00502C45">
        <w:rPr>
          <w:sz w:val="28"/>
          <w:szCs w:val="28"/>
        </w:rPr>
        <w:t xml:space="preserve">Результатом проведения тестирования является получение следующих документов: тест план, тест кейсы, матрица трассируемости требований. </w:t>
      </w:r>
    </w:p>
    <w:p w:rsidR="00EE5862" w:rsidRPr="00502C45" w:rsidRDefault="009525CC">
      <w:pPr>
        <w:spacing w:after="72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10.Задачи для проведения тестирования</w:t>
      </w:r>
      <w:r w:rsidRPr="00502C45">
        <w:rPr>
          <w:b w:val="0"/>
          <w:i w:val="0"/>
          <w:szCs w:val="28"/>
        </w:rPr>
        <w:t xml:space="preserve"> </w:t>
      </w:r>
    </w:p>
    <w:tbl>
      <w:tblPr>
        <w:tblStyle w:val="TableGrid"/>
        <w:tblW w:w="9633" w:type="dxa"/>
        <w:tblInd w:w="95" w:type="dxa"/>
        <w:tblCellMar>
          <w:top w:w="51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8"/>
      </w:tblGrid>
      <w:tr w:rsidR="00EE5862" w:rsidRPr="00502C45">
        <w:trPr>
          <w:trHeight w:val="286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8" w:firstLine="0"/>
              <w:jc w:val="center"/>
              <w:rPr>
                <w:sz w:val="28"/>
                <w:szCs w:val="28"/>
              </w:rPr>
            </w:pPr>
            <w:r w:rsidRPr="00502C45">
              <w:rPr>
                <w:b/>
                <w:sz w:val="28"/>
                <w:szCs w:val="28"/>
              </w:rPr>
              <w:t>Задача</w:t>
            </w:r>
            <w:r w:rsidRPr="00502C4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7" w:firstLine="0"/>
              <w:jc w:val="center"/>
              <w:rPr>
                <w:sz w:val="28"/>
                <w:szCs w:val="28"/>
              </w:rPr>
            </w:pPr>
            <w:r w:rsidRPr="00502C45">
              <w:rPr>
                <w:b/>
                <w:sz w:val="28"/>
                <w:szCs w:val="28"/>
              </w:rPr>
              <w:t>Расположение</w:t>
            </w:r>
            <w:r w:rsidRPr="00502C45">
              <w:rPr>
                <w:sz w:val="28"/>
                <w:szCs w:val="28"/>
              </w:rPr>
              <w:t xml:space="preserve"> </w:t>
            </w:r>
          </w:p>
        </w:tc>
      </w:tr>
      <w:tr w:rsidR="00EE5862" w:rsidRPr="00502C45">
        <w:trPr>
          <w:trHeight w:val="286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lastRenderedPageBreak/>
              <w:t xml:space="preserve">Написание тест плана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Создание тест плана, обязанности </w:t>
            </w:r>
          </w:p>
        </w:tc>
      </w:tr>
      <w:tr w:rsidR="00EE5862" w:rsidRPr="00502C45">
        <w:trPr>
          <w:trHeight w:val="286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Написание тест кейсов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Объекты тестирования, обязанности </w:t>
            </w:r>
          </w:p>
        </w:tc>
      </w:tr>
      <w:tr w:rsidR="00EE5862" w:rsidRPr="00502C45">
        <w:trPr>
          <w:trHeight w:val="564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Разработка критериев успешности тестирования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Критерии успешности тестирования </w:t>
            </w:r>
          </w:p>
        </w:tc>
      </w:tr>
      <w:tr w:rsidR="00EE5862" w:rsidRPr="00502C45">
        <w:trPr>
          <w:trHeight w:val="562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Проведение тестирования и оценка результатов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Подход к тестированию, обязанности </w:t>
            </w:r>
          </w:p>
        </w:tc>
      </w:tr>
      <w:tr w:rsidR="00EE5862" w:rsidRPr="00502C45">
        <w:trPr>
          <w:trHeight w:val="564"/>
        </w:trPr>
        <w:tc>
          <w:tcPr>
            <w:tcW w:w="4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Создание отчетов о результатах тестирования </w:t>
            </w:r>
          </w:p>
        </w:tc>
        <w:tc>
          <w:tcPr>
            <w:tcW w:w="4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Результаты проведения тестирования </w:t>
            </w:r>
          </w:p>
        </w:tc>
      </w:tr>
    </w:tbl>
    <w:p w:rsidR="00EE5862" w:rsidRPr="00502C45" w:rsidRDefault="009525CC">
      <w:pPr>
        <w:spacing w:after="191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11.Технические требования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F14424">
      <w:pPr>
        <w:ind w:left="576" w:firstLine="348"/>
        <w:rPr>
          <w:sz w:val="28"/>
          <w:szCs w:val="28"/>
        </w:rPr>
      </w:pPr>
      <w:r>
        <w:rPr>
          <w:sz w:val="28"/>
          <w:szCs w:val="28"/>
        </w:rPr>
        <w:t>Тестирование приложения</w:t>
      </w:r>
      <w:r w:rsidR="009525CC" w:rsidRPr="00502C45">
        <w:rPr>
          <w:sz w:val="28"/>
          <w:szCs w:val="28"/>
        </w:rPr>
        <w:t xml:space="preserve"> будет происходить на следующих о</w:t>
      </w:r>
      <w:r>
        <w:rPr>
          <w:sz w:val="28"/>
          <w:szCs w:val="28"/>
        </w:rPr>
        <w:t>перационных системах: Windows 7, Windows 10.</w:t>
      </w:r>
      <w:r w:rsidR="009525CC"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67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12.Обязанности</w:t>
      </w:r>
      <w:r w:rsidRPr="00502C45">
        <w:rPr>
          <w:b w:val="0"/>
          <w:i w:val="0"/>
          <w:szCs w:val="28"/>
        </w:rPr>
        <w:t xml:space="preserve"> </w:t>
      </w:r>
    </w:p>
    <w:tbl>
      <w:tblPr>
        <w:tblStyle w:val="TableGrid"/>
        <w:tblW w:w="9859" w:type="dxa"/>
        <w:tblInd w:w="95" w:type="dxa"/>
        <w:tblCellMar>
          <w:top w:w="6" w:type="dxa"/>
          <w:left w:w="109" w:type="dxa"/>
          <w:right w:w="133" w:type="dxa"/>
        </w:tblCellMar>
        <w:tblLook w:val="04A0" w:firstRow="1" w:lastRow="0" w:firstColumn="1" w:lastColumn="0" w:noHBand="0" w:noVBand="1"/>
      </w:tblPr>
      <w:tblGrid>
        <w:gridCol w:w="720"/>
        <w:gridCol w:w="1892"/>
        <w:gridCol w:w="5082"/>
        <w:gridCol w:w="2165"/>
      </w:tblGrid>
      <w:tr w:rsidR="00EE5862" w:rsidRPr="00502C45" w:rsidTr="00F14424">
        <w:trPr>
          <w:trHeight w:val="5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16" w:line="259" w:lineRule="auto"/>
              <w:ind w:left="137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№ </w:t>
            </w:r>
          </w:p>
          <w:p w:rsidR="00EE5862" w:rsidRPr="00502C45" w:rsidRDefault="009525CC" w:rsidP="00F14424">
            <w:pPr>
              <w:spacing w:after="0" w:line="259" w:lineRule="auto"/>
              <w:ind w:left="25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п/п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32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Роль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24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Обязанности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9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Ответственный </w:t>
            </w:r>
          </w:p>
        </w:tc>
      </w:tr>
      <w:tr w:rsidR="00EE5862" w:rsidRPr="00502C45" w:rsidTr="00F14424">
        <w:trPr>
          <w:trHeight w:val="16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3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2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Лид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2" w:right="61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Написание тест плана; написания тест- кейсов для тестирования следующих функций: открытие, создание, закрытие; осуществление функционального тестирования вручную; составление матрицы трассируемости требований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 w:rsidP="00F1442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Аргер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rPr>
          <w:trHeight w:val="139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3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2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 w:rsidP="00F14424">
            <w:pPr>
              <w:spacing w:after="0" w:line="259" w:lineRule="auto"/>
              <w:ind w:left="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следующей функции: сохранение;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 w:rsidP="00F1442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Миновский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rPr>
          <w:trHeight w:val="84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3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 w:rsidP="00F14424">
            <w:pPr>
              <w:spacing w:after="0" w:line="259" w:lineRule="auto"/>
              <w:ind w:left="2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4424" w:rsidRPr="00502C45" w:rsidRDefault="00F14424" w:rsidP="00F14424">
            <w:pPr>
              <w:spacing w:after="0" w:line="259" w:lineRule="auto"/>
              <w:ind w:left="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следующей функции: Параметры страницы; осуществление </w:t>
            </w:r>
            <w:r w:rsidRPr="00502C45">
              <w:rPr>
                <w:sz w:val="28"/>
                <w:szCs w:val="28"/>
              </w:rPr>
              <w:t>функционального тестирования вручную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 w:rsidP="00F1442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Скорник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39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6" w:right="2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следующей функции: печать;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Пасков В.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39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6" w:right="2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следующей функции: Правка;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Скворцова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39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6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6" w:right="2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следующей функции: Формат (кроме шрифтов), Вид, Справка;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Аплинов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11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7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6" w:right="2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контекстного меню;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Цедик</w:t>
            </w:r>
            <w:r w:rsidR="009525CC" w:rsidRPr="00502C45">
              <w:rPr>
                <w:sz w:val="28"/>
                <w:szCs w:val="28"/>
              </w:rPr>
              <w:t xml:space="preserve"> А. 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11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6" w:right="2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тестирования горячих клавиш;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Шумин</w:t>
            </w:r>
            <w:r w:rsidR="009525CC" w:rsidRPr="00502C45">
              <w:rPr>
                <w:sz w:val="28"/>
                <w:szCs w:val="28"/>
              </w:rPr>
              <w:t xml:space="preserve"> П. </w:t>
            </w:r>
          </w:p>
        </w:tc>
      </w:tr>
      <w:tr w:rsidR="00EE5862" w:rsidRPr="00502C45" w:rsidTr="00F14424">
        <w:tblPrEx>
          <w:tblCellMar>
            <w:left w:w="6" w:type="dxa"/>
            <w:right w:w="104" w:type="dxa"/>
          </w:tblCellMar>
        </w:tblPrEx>
        <w:trPr>
          <w:trHeight w:val="111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9 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9525CC">
            <w:pPr>
              <w:spacing w:after="0" w:line="259" w:lineRule="auto"/>
              <w:ind w:left="106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Тестировщик </w:t>
            </w:r>
          </w:p>
        </w:tc>
        <w:tc>
          <w:tcPr>
            <w:tcW w:w="5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21" w:line="259" w:lineRule="auto"/>
              <w:ind w:left="106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 w:rsidR="009525CC" w:rsidRPr="00502C45">
              <w:rPr>
                <w:sz w:val="28"/>
                <w:szCs w:val="28"/>
              </w:rPr>
              <w:t xml:space="preserve"> тест-кейсов для </w:t>
            </w:r>
          </w:p>
          <w:p w:rsidR="00EE5862" w:rsidRPr="00502C45" w:rsidRDefault="009525CC">
            <w:pPr>
              <w:spacing w:after="0" w:line="259" w:lineRule="auto"/>
              <w:ind w:left="106" w:right="20" w:firstLine="0"/>
              <w:rPr>
                <w:sz w:val="28"/>
                <w:szCs w:val="28"/>
              </w:rPr>
            </w:pPr>
            <w:r w:rsidRPr="00502C45">
              <w:rPr>
                <w:sz w:val="28"/>
                <w:szCs w:val="28"/>
              </w:rPr>
              <w:t xml:space="preserve">тестирования шрифтов; осуществление функционального тестирования вручную 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862" w:rsidRPr="00502C45" w:rsidRDefault="00F14424">
            <w:pPr>
              <w:spacing w:after="0" w:line="259" w:lineRule="auto"/>
              <w:ind w:left="1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Игнатович</w:t>
            </w:r>
            <w:r w:rsidR="009525CC" w:rsidRPr="00502C45">
              <w:rPr>
                <w:sz w:val="28"/>
                <w:szCs w:val="28"/>
              </w:rPr>
              <w:t xml:space="preserve"> С. </w:t>
            </w:r>
          </w:p>
        </w:tc>
      </w:tr>
    </w:tbl>
    <w:p w:rsidR="00EE5862" w:rsidRPr="00502C45" w:rsidRDefault="009525CC">
      <w:pPr>
        <w:spacing w:after="194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F14424" w:rsidRDefault="009525CC">
      <w:pPr>
        <w:spacing w:after="4" w:line="275" w:lineRule="auto"/>
        <w:ind w:left="201" w:right="22" w:firstLine="360"/>
        <w:jc w:val="both"/>
        <w:rPr>
          <w:sz w:val="28"/>
          <w:szCs w:val="28"/>
        </w:rPr>
      </w:pPr>
      <w:r w:rsidRPr="00502C45">
        <w:rPr>
          <w:b/>
          <w:sz w:val="28"/>
          <w:szCs w:val="28"/>
        </w:rPr>
        <w:t>13.Необходимые компетенции и тренинги</w:t>
      </w:r>
      <w:r w:rsidRPr="00502C45">
        <w:rPr>
          <w:sz w:val="28"/>
          <w:szCs w:val="28"/>
        </w:rPr>
        <w:t xml:space="preserve"> </w:t>
      </w:r>
    </w:p>
    <w:p w:rsidR="00F14424" w:rsidRDefault="009525CC">
      <w:pPr>
        <w:spacing w:after="4" w:line="275" w:lineRule="auto"/>
        <w:ind w:left="201" w:right="22" w:firstLine="360"/>
        <w:jc w:val="both"/>
        <w:rPr>
          <w:sz w:val="28"/>
          <w:szCs w:val="28"/>
        </w:rPr>
      </w:pPr>
      <w:r w:rsidRPr="00502C45">
        <w:rPr>
          <w:sz w:val="28"/>
          <w:szCs w:val="28"/>
        </w:rPr>
        <w:t>Для выполнения поставленных задач необходимо обладать следующими компетенциями:</w:t>
      </w:r>
    </w:p>
    <w:p w:rsidR="00F14424" w:rsidRDefault="009525CC" w:rsidP="00FE59E6">
      <w:pPr>
        <w:pStyle w:val="a3"/>
        <w:numPr>
          <w:ilvl w:val="0"/>
          <w:numId w:val="12"/>
        </w:numPr>
        <w:spacing w:after="4" w:line="275" w:lineRule="auto"/>
        <w:ind w:left="709" w:right="22" w:hanging="567"/>
        <w:jc w:val="both"/>
        <w:rPr>
          <w:sz w:val="28"/>
          <w:szCs w:val="28"/>
        </w:rPr>
      </w:pPr>
      <w:r w:rsidRPr="00F14424">
        <w:rPr>
          <w:sz w:val="28"/>
          <w:szCs w:val="28"/>
        </w:rPr>
        <w:t>знание и умение использования правил написания тест планов, в том числе основанных на стандарте IEEE-829;</w:t>
      </w:r>
    </w:p>
    <w:p w:rsidR="00FE59E6" w:rsidRDefault="009525CC" w:rsidP="00F14424">
      <w:pPr>
        <w:pStyle w:val="a3"/>
        <w:numPr>
          <w:ilvl w:val="0"/>
          <w:numId w:val="12"/>
        </w:numPr>
        <w:spacing w:after="4" w:line="275" w:lineRule="auto"/>
        <w:ind w:left="216" w:right="22" w:firstLine="0"/>
        <w:jc w:val="both"/>
        <w:rPr>
          <w:sz w:val="28"/>
          <w:szCs w:val="28"/>
        </w:rPr>
      </w:pPr>
      <w:r w:rsidRPr="00FE59E6">
        <w:rPr>
          <w:sz w:val="28"/>
          <w:szCs w:val="28"/>
        </w:rPr>
        <w:t>знание и умение применить техники тест дизайна</w:t>
      </w:r>
      <w:r w:rsidR="00FE59E6">
        <w:rPr>
          <w:sz w:val="28"/>
          <w:szCs w:val="28"/>
        </w:rPr>
        <w:t>;</w:t>
      </w:r>
      <w:r w:rsidRPr="00FE59E6">
        <w:rPr>
          <w:sz w:val="28"/>
          <w:szCs w:val="28"/>
        </w:rPr>
        <w:t xml:space="preserve"> </w:t>
      </w:r>
    </w:p>
    <w:p w:rsidR="00FE59E6" w:rsidRDefault="009525CC" w:rsidP="00FE59E6">
      <w:pPr>
        <w:pStyle w:val="a3"/>
        <w:numPr>
          <w:ilvl w:val="0"/>
          <w:numId w:val="12"/>
        </w:numPr>
        <w:spacing w:after="4" w:line="275" w:lineRule="auto"/>
        <w:ind w:left="216" w:right="22" w:firstLine="0"/>
        <w:jc w:val="both"/>
        <w:rPr>
          <w:sz w:val="28"/>
          <w:szCs w:val="28"/>
        </w:rPr>
      </w:pPr>
      <w:r w:rsidRPr="00FE59E6">
        <w:rPr>
          <w:sz w:val="28"/>
          <w:szCs w:val="28"/>
        </w:rPr>
        <w:t>знание различных типов тестирования в том числе функционального и нефункционального, такого как тестирование интерфейса и юзабилити</w:t>
      </w:r>
      <w:r w:rsidR="00FE59E6" w:rsidRPr="00FE59E6">
        <w:rPr>
          <w:sz w:val="28"/>
          <w:szCs w:val="28"/>
        </w:rPr>
        <w:t>;</w:t>
      </w:r>
    </w:p>
    <w:p w:rsidR="00EE5862" w:rsidRPr="00FE59E6" w:rsidRDefault="009525CC" w:rsidP="00FE59E6">
      <w:pPr>
        <w:pStyle w:val="a3"/>
        <w:numPr>
          <w:ilvl w:val="0"/>
          <w:numId w:val="12"/>
        </w:numPr>
        <w:spacing w:after="4" w:line="275" w:lineRule="auto"/>
        <w:ind w:left="216" w:right="22" w:firstLine="0"/>
        <w:jc w:val="both"/>
        <w:rPr>
          <w:sz w:val="28"/>
          <w:szCs w:val="28"/>
        </w:rPr>
      </w:pPr>
      <w:r w:rsidRPr="00FE59E6">
        <w:rPr>
          <w:sz w:val="28"/>
          <w:szCs w:val="28"/>
        </w:rPr>
        <w:t xml:space="preserve">умение использование тест менеджмент системы, </w:t>
      </w:r>
      <w:r w:rsidR="00FE59E6">
        <w:rPr>
          <w:sz w:val="28"/>
          <w:szCs w:val="28"/>
        </w:rPr>
        <w:t>выбранной для текущего проекта и</w:t>
      </w:r>
      <w:r w:rsidRPr="00FE59E6">
        <w:rPr>
          <w:sz w:val="28"/>
          <w:szCs w:val="28"/>
        </w:rPr>
        <w:t xml:space="preserve"> т.д.</w:t>
      </w:r>
      <w:r w:rsidR="00FE59E6">
        <w:rPr>
          <w:sz w:val="28"/>
          <w:szCs w:val="28"/>
        </w:rPr>
        <w:t>;</w:t>
      </w:r>
      <w:r w:rsidRPr="00FE59E6">
        <w:rPr>
          <w:sz w:val="28"/>
          <w:szCs w:val="28"/>
        </w:rPr>
        <w:t xml:space="preserve"> </w:t>
      </w:r>
    </w:p>
    <w:p w:rsidR="00EE5862" w:rsidRPr="00502C45" w:rsidRDefault="009525CC">
      <w:pPr>
        <w:ind w:left="934"/>
        <w:rPr>
          <w:sz w:val="28"/>
          <w:szCs w:val="28"/>
        </w:rPr>
      </w:pPr>
      <w:r w:rsidRPr="00502C45">
        <w:rPr>
          <w:sz w:val="28"/>
          <w:szCs w:val="28"/>
        </w:rPr>
        <w:t xml:space="preserve">Необходимые тренинги для проведения тестирования проекта: </w:t>
      </w:r>
    </w:p>
    <w:p w:rsidR="00FE59E6" w:rsidRDefault="009525CC" w:rsidP="00FE59E6">
      <w:pPr>
        <w:pStyle w:val="a3"/>
        <w:numPr>
          <w:ilvl w:val="0"/>
          <w:numId w:val="13"/>
        </w:numPr>
        <w:ind w:left="709"/>
        <w:rPr>
          <w:sz w:val="28"/>
          <w:szCs w:val="28"/>
        </w:rPr>
      </w:pPr>
      <w:r w:rsidRPr="00FE59E6">
        <w:rPr>
          <w:sz w:val="28"/>
          <w:szCs w:val="28"/>
        </w:rPr>
        <w:t>тр</w:t>
      </w:r>
      <w:r w:rsidR="00FE59E6">
        <w:rPr>
          <w:sz w:val="28"/>
          <w:szCs w:val="28"/>
        </w:rPr>
        <w:t>енинг по тестированию шрифтов;</w:t>
      </w:r>
      <w:r w:rsidRPr="00FE59E6">
        <w:rPr>
          <w:sz w:val="28"/>
          <w:szCs w:val="28"/>
        </w:rPr>
        <w:t xml:space="preserve"> </w:t>
      </w:r>
    </w:p>
    <w:p w:rsidR="00EE5862" w:rsidRPr="00FE59E6" w:rsidRDefault="009525CC" w:rsidP="00FE59E6">
      <w:pPr>
        <w:pStyle w:val="a3"/>
        <w:numPr>
          <w:ilvl w:val="0"/>
          <w:numId w:val="13"/>
        </w:numPr>
        <w:ind w:left="709"/>
        <w:rPr>
          <w:sz w:val="28"/>
          <w:szCs w:val="28"/>
        </w:rPr>
      </w:pPr>
      <w:r w:rsidRPr="00FE59E6">
        <w:rPr>
          <w:sz w:val="28"/>
          <w:szCs w:val="28"/>
        </w:rPr>
        <w:t>тренинг по использованию специфического программного обеспечения для более качественного и полного тестирования юзабилити</w:t>
      </w:r>
      <w:r w:rsidR="00FE59E6">
        <w:rPr>
          <w:sz w:val="28"/>
          <w:szCs w:val="28"/>
        </w:rPr>
        <w:t>;</w:t>
      </w:r>
      <w:r w:rsidRPr="00FE59E6">
        <w:rPr>
          <w:sz w:val="28"/>
          <w:szCs w:val="28"/>
        </w:rPr>
        <w:t xml:space="preserve"> </w:t>
      </w:r>
    </w:p>
    <w:p w:rsidR="00EE5862" w:rsidRPr="00502C45" w:rsidRDefault="009525CC">
      <w:pPr>
        <w:spacing w:after="64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lastRenderedPageBreak/>
        <w:t>14.Расписание/ срок сдачи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 w:rsidP="00FE59E6">
      <w:pPr>
        <w:ind w:left="586"/>
        <w:rPr>
          <w:sz w:val="28"/>
          <w:szCs w:val="28"/>
        </w:rPr>
      </w:pPr>
      <w:r w:rsidRPr="00502C45">
        <w:rPr>
          <w:sz w:val="28"/>
          <w:szCs w:val="28"/>
        </w:rPr>
        <w:t>Срок утверждение и внесения всех тест кейс</w:t>
      </w:r>
      <w:r w:rsidR="00FE59E6">
        <w:rPr>
          <w:sz w:val="28"/>
          <w:szCs w:val="28"/>
        </w:rPr>
        <w:t>ов в тест менеджмент систему – 10/05/2019 15</w:t>
      </w:r>
      <w:r w:rsidRPr="00502C45">
        <w:rPr>
          <w:sz w:val="28"/>
          <w:szCs w:val="28"/>
        </w:rPr>
        <w:t>:</w:t>
      </w:r>
      <w:r w:rsidR="00FE59E6">
        <w:rPr>
          <w:sz w:val="28"/>
          <w:szCs w:val="28"/>
        </w:rPr>
        <w:t>00:00.</w:t>
      </w:r>
    </w:p>
    <w:p w:rsidR="00EE5862" w:rsidRPr="00502C45" w:rsidRDefault="009525CC">
      <w:pPr>
        <w:ind w:left="586"/>
        <w:rPr>
          <w:sz w:val="28"/>
          <w:szCs w:val="28"/>
        </w:rPr>
      </w:pPr>
      <w:r w:rsidRPr="00502C45">
        <w:rPr>
          <w:sz w:val="28"/>
          <w:szCs w:val="28"/>
        </w:rPr>
        <w:t>Срок составления</w:t>
      </w:r>
      <w:r w:rsidR="00FE59E6">
        <w:rPr>
          <w:sz w:val="28"/>
          <w:szCs w:val="28"/>
        </w:rPr>
        <w:t xml:space="preserve"> отчетов 11</w:t>
      </w:r>
      <w:r w:rsidRPr="00502C45">
        <w:rPr>
          <w:sz w:val="28"/>
          <w:szCs w:val="28"/>
        </w:rPr>
        <w:t>/0</w:t>
      </w:r>
      <w:r w:rsidR="00FE59E6">
        <w:rPr>
          <w:sz w:val="28"/>
          <w:szCs w:val="28"/>
        </w:rPr>
        <w:t>5/2019</w:t>
      </w:r>
      <w:r w:rsidRPr="00502C45">
        <w:rPr>
          <w:sz w:val="28"/>
          <w:szCs w:val="28"/>
        </w:rPr>
        <w:t xml:space="preserve"> </w:t>
      </w:r>
      <w:r w:rsidR="00FE59E6">
        <w:rPr>
          <w:sz w:val="28"/>
          <w:szCs w:val="28"/>
        </w:rPr>
        <w:t>15</w:t>
      </w:r>
      <w:r w:rsidRPr="00502C45">
        <w:rPr>
          <w:sz w:val="28"/>
          <w:szCs w:val="28"/>
        </w:rPr>
        <w:t>:</w:t>
      </w:r>
      <w:r w:rsidR="00FE59E6">
        <w:rPr>
          <w:sz w:val="28"/>
          <w:szCs w:val="28"/>
        </w:rPr>
        <w:t>00:00</w:t>
      </w:r>
    </w:p>
    <w:p w:rsidR="00EE5862" w:rsidRPr="00502C45" w:rsidRDefault="009525CC">
      <w:pPr>
        <w:ind w:left="586"/>
        <w:rPr>
          <w:sz w:val="28"/>
          <w:szCs w:val="28"/>
        </w:rPr>
      </w:pPr>
      <w:r w:rsidRPr="00502C45">
        <w:rPr>
          <w:sz w:val="28"/>
          <w:szCs w:val="28"/>
        </w:rPr>
        <w:t>Срок сдачи проекта – 1</w:t>
      </w:r>
      <w:r w:rsidR="00FE59E6">
        <w:rPr>
          <w:sz w:val="28"/>
          <w:szCs w:val="28"/>
        </w:rPr>
        <w:t>2/05/2019 15</w:t>
      </w:r>
      <w:r w:rsidRPr="00502C45">
        <w:rPr>
          <w:sz w:val="28"/>
          <w:szCs w:val="28"/>
        </w:rPr>
        <w:t xml:space="preserve">:00:00 </w:t>
      </w:r>
    </w:p>
    <w:p w:rsidR="00EE5862" w:rsidRPr="00502C45" w:rsidRDefault="009525CC">
      <w:pPr>
        <w:spacing w:after="60" w:line="259" w:lineRule="auto"/>
        <w:ind w:left="0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15.Риски и их устранение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211"/>
        <w:rPr>
          <w:sz w:val="28"/>
          <w:szCs w:val="28"/>
        </w:rPr>
      </w:pPr>
      <w:r w:rsidRPr="00502C45">
        <w:rPr>
          <w:sz w:val="28"/>
          <w:szCs w:val="28"/>
        </w:rPr>
        <w:t xml:space="preserve">Возможные риски во время тестирования: </w:t>
      </w:r>
    </w:p>
    <w:p w:rsid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FE59E6">
        <w:rPr>
          <w:sz w:val="28"/>
          <w:szCs w:val="28"/>
        </w:rPr>
        <w:t xml:space="preserve">Недостаточное количество кадровых ресурсов для тестирования приложения в </w:t>
      </w:r>
      <w:r w:rsidR="00FE59E6" w:rsidRPr="00FE59E6">
        <w:rPr>
          <w:sz w:val="28"/>
          <w:szCs w:val="28"/>
        </w:rPr>
        <w:t>установленные сроки;</w:t>
      </w:r>
    </w:p>
    <w:p w:rsid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FE59E6">
        <w:rPr>
          <w:sz w:val="28"/>
          <w:szCs w:val="28"/>
        </w:rPr>
        <w:t>Отсутствие необходимого оборудования, программного обесп</w:t>
      </w:r>
      <w:r w:rsidR="00FE59E6" w:rsidRPr="00FE59E6">
        <w:rPr>
          <w:sz w:val="28"/>
          <w:szCs w:val="28"/>
        </w:rPr>
        <w:t>ечения, данных или инструментов;</w:t>
      </w:r>
    </w:p>
    <w:p w:rsidR="00FE59E6" w:rsidRDefault="00FE59E6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>
        <w:rPr>
          <w:sz w:val="28"/>
          <w:szCs w:val="28"/>
        </w:rPr>
        <w:t>Изменения</w:t>
      </w:r>
      <w:r w:rsidR="009525CC" w:rsidRPr="00FE59E6">
        <w:rPr>
          <w:sz w:val="28"/>
          <w:szCs w:val="28"/>
        </w:rPr>
        <w:t xml:space="preserve"> оригинальных требований или инструкций. </w:t>
      </w:r>
    </w:p>
    <w:p w:rsid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502C45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826008</wp:posOffset>
                </wp:positionH>
                <wp:positionV relativeFrom="page">
                  <wp:posOffset>-9143</wp:posOffset>
                </wp:positionV>
                <wp:extent cx="2755" cy="12418"/>
                <wp:effectExtent l="0" t="0" r="0" b="0"/>
                <wp:wrapTopAndBottom/>
                <wp:docPr id="8209" name="Group 8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1627" name="Rectangle 1627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5862" w:rsidRDefault="009525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09" o:spid="_x0000_s1032" style="position:absolute;left:0;text-align:left;margin-left:65.05pt;margin-top:-.7pt;width:.2pt;height:1pt;z-index:251661312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">
                <v:rect id="Rectangle 1627" o:spid="_x0000_s1033" style="position:absolute;width:3665;height:16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sZc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8As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KxlwgAAAN0AAAAPAAAAAAAAAAAAAAAAAJgCAABkcnMvZG93&#10;bnJldi54bWxQSwUGAAAAAAQABAD1AAAAhwMAAAAA&#10;" filled="f" stroked="f">
                  <v:textbox inset="0,0,0,0">
                    <w:txbxContent>
                      <w:p w:rsidR="00EE5862" w:rsidRDefault="009525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FE59E6">
        <w:rPr>
          <w:sz w:val="28"/>
          <w:szCs w:val="28"/>
        </w:rPr>
        <w:t xml:space="preserve">Количество допустимых дефектов будет увеличено. </w:t>
      </w:r>
    </w:p>
    <w:p w:rsid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FE59E6">
        <w:rPr>
          <w:sz w:val="28"/>
          <w:szCs w:val="28"/>
        </w:rPr>
        <w:t xml:space="preserve">Тест команда будет работать сверхурочно. Это негативно может повлиять на боевой дух команды. </w:t>
      </w:r>
    </w:p>
    <w:p w:rsid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FE59E6">
        <w:rPr>
          <w:sz w:val="28"/>
          <w:szCs w:val="28"/>
        </w:rPr>
        <w:t xml:space="preserve">Объемы плана могут быть изменены. </w:t>
      </w:r>
    </w:p>
    <w:p w:rsidR="00EE5862" w:rsidRPr="00FE59E6" w:rsidRDefault="009525CC" w:rsidP="00FE59E6">
      <w:pPr>
        <w:pStyle w:val="a3"/>
        <w:numPr>
          <w:ilvl w:val="0"/>
          <w:numId w:val="14"/>
        </w:numPr>
        <w:spacing w:after="65" w:line="259" w:lineRule="auto"/>
        <w:ind w:left="851"/>
        <w:rPr>
          <w:sz w:val="28"/>
          <w:szCs w:val="28"/>
        </w:rPr>
      </w:pPr>
      <w:r w:rsidRPr="00FE59E6">
        <w:rPr>
          <w:sz w:val="28"/>
          <w:szCs w:val="28"/>
        </w:rPr>
        <w:t xml:space="preserve">тестирование приложения может быть просто остановлено (крайний случай) </w:t>
      </w:r>
    </w:p>
    <w:p w:rsidR="00EE5862" w:rsidRPr="00502C45" w:rsidRDefault="009525CC">
      <w:pPr>
        <w:spacing w:after="68" w:line="259" w:lineRule="auto"/>
        <w:ind w:left="101" w:firstLine="0"/>
        <w:rPr>
          <w:sz w:val="28"/>
          <w:szCs w:val="28"/>
        </w:rPr>
      </w:pPr>
      <w:r w:rsidRPr="00502C45">
        <w:rPr>
          <w:sz w:val="28"/>
          <w:szCs w:val="28"/>
        </w:rPr>
        <w:t xml:space="preserve"> </w:t>
      </w:r>
    </w:p>
    <w:p w:rsidR="00EE5862" w:rsidRPr="00502C45" w:rsidRDefault="009525CC">
      <w:pPr>
        <w:pStyle w:val="1"/>
        <w:ind w:left="571"/>
        <w:rPr>
          <w:i w:val="0"/>
          <w:szCs w:val="28"/>
        </w:rPr>
      </w:pPr>
      <w:r w:rsidRPr="00502C45">
        <w:rPr>
          <w:i w:val="0"/>
          <w:szCs w:val="28"/>
        </w:rPr>
        <w:t>16. Утверждение</w:t>
      </w:r>
      <w:r w:rsidRPr="00502C45">
        <w:rPr>
          <w:b w:val="0"/>
          <w:i w:val="0"/>
          <w:szCs w:val="28"/>
        </w:rPr>
        <w:t xml:space="preserve"> </w:t>
      </w:r>
    </w:p>
    <w:p w:rsidR="00EE5862" w:rsidRPr="00502C45" w:rsidRDefault="009525CC">
      <w:pPr>
        <w:ind w:left="934"/>
        <w:rPr>
          <w:sz w:val="28"/>
          <w:szCs w:val="28"/>
        </w:rPr>
      </w:pPr>
      <w:r w:rsidRPr="00502C45">
        <w:rPr>
          <w:sz w:val="28"/>
          <w:szCs w:val="28"/>
        </w:rPr>
        <w:t xml:space="preserve">Утверждение тест кейсов – Ответственный тест лид – </w:t>
      </w:r>
      <w:r w:rsidR="00FE59E6">
        <w:rPr>
          <w:sz w:val="28"/>
          <w:szCs w:val="28"/>
        </w:rPr>
        <w:t>Аргер</w:t>
      </w:r>
      <w:r w:rsidR="00FE59E6" w:rsidRPr="00502C45">
        <w:rPr>
          <w:sz w:val="28"/>
          <w:szCs w:val="28"/>
        </w:rPr>
        <w:t xml:space="preserve"> А.</w:t>
      </w:r>
    </w:p>
    <w:p w:rsidR="00EE5862" w:rsidRPr="00502C45" w:rsidRDefault="009525CC">
      <w:pPr>
        <w:ind w:left="934"/>
        <w:rPr>
          <w:sz w:val="28"/>
          <w:szCs w:val="28"/>
        </w:rPr>
      </w:pPr>
      <w:r w:rsidRPr="00502C45">
        <w:rPr>
          <w:sz w:val="28"/>
          <w:szCs w:val="28"/>
        </w:rPr>
        <w:t xml:space="preserve">Прием готового </w:t>
      </w:r>
      <w:r w:rsidR="00FE59E6">
        <w:rPr>
          <w:sz w:val="28"/>
          <w:szCs w:val="28"/>
        </w:rPr>
        <w:t>проекта - Ответственный – Приходько Н.</w:t>
      </w:r>
      <w:r w:rsidRPr="00502C45">
        <w:rPr>
          <w:sz w:val="28"/>
          <w:szCs w:val="28"/>
        </w:rPr>
        <w:t xml:space="preserve"> </w:t>
      </w:r>
    </w:p>
    <w:sectPr w:rsidR="00EE5862" w:rsidRPr="00502C45">
      <w:headerReference w:type="even" r:id="rId7"/>
      <w:headerReference w:type="default" r:id="rId8"/>
      <w:headerReference w:type="first" r:id="rId9"/>
      <w:pgSz w:w="11911" w:h="16841"/>
      <w:pgMar w:top="5" w:right="940" w:bottom="609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0E" w:rsidRDefault="003B6A0E">
      <w:pPr>
        <w:spacing w:after="0" w:line="240" w:lineRule="auto"/>
      </w:pPr>
      <w:r>
        <w:separator/>
      </w:r>
    </w:p>
  </w:endnote>
  <w:endnote w:type="continuationSeparator" w:id="0">
    <w:p w:rsidR="003B6A0E" w:rsidRDefault="003B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0E" w:rsidRDefault="003B6A0E">
      <w:pPr>
        <w:spacing w:after="0" w:line="240" w:lineRule="auto"/>
      </w:pPr>
      <w:r>
        <w:separator/>
      </w:r>
    </w:p>
  </w:footnote>
  <w:footnote w:type="continuationSeparator" w:id="0">
    <w:p w:rsidR="003B6A0E" w:rsidRDefault="003B6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862" w:rsidRDefault="009525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2792730</wp:posOffset>
              </wp:positionV>
              <wp:extent cx="5292090" cy="5107305"/>
              <wp:effectExtent l="0" t="0" r="0" b="0"/>
              <wp:wrapNone/>
              <wp:docPr id="8991" name="Group 8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90" cy="5107305"/>
                        <a:chOff x="0" y="0"/>
                        <a:chExt cx="5292090" cy="5107305"/>
                      </a:xfrm>
                    </wpg:grpSpPr>
                    <pic:pic xmlns:pic="http://schemas.openxmlformats.org/drawingml/2006/picture">
                      <pic:nvPicPr>
                        <pic:cNvPr id="8992" name="Picture 8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090" cy="5107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1086EC" id="Group 8991" o:spid="_x0000_s1026" style="position:absolute;margin-left:89.3pt;margin-top:219.9pt;width:416.7pt;height:402.15pt;z-index:-251658240;mso-position-horizontal-relative:page;mso-position-vertical-relative:page" coordsize="52920,510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92" o:spid="_x0000_s1027" type="#_x0000_t75" style="position:absolute;width:52920;height:51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qvKTHAAAA3QAAAA8AAABkcnMvZG93bnJldi54bWxEj0FrAjEUhO8F/0N4hV5KzSpl0a1RVBCk&#10;B4t2ofT22Lxml25eliTV1V9vhILHYWa+YWaL3rbiSD40jhWMhhkI4srpho2C8nPzMgERIrLG1jEp&#10;OFOAxXzwMMNCuxPv6XiIRiQIhwIV1DF2hZShqsliGLqOOHk/zluMSXojtcdTgttWjrMslxYbTgs1&#10;drSuqfo9/FkFXz7X+Sp/3Ty3+G0+LqPy3exKpZ4e++UbiEh9vIf/21utYDKdjuH2Jj0BOb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JqvKT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862" w:rsidRDefault="009525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2792730</wp:posOffset>
              </wp:positionV>
              <wp:extent cx="5292090" cy="5107305"/>
              <wp:effectExtent l="0" t="0" r="0" b="0"/>
              <wp:wrapNone/>
              <wp:docPr id="8988" name="Group 8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90" cy="5107305"/>
                        <a:chOff x="0" y="0"/>
                        <a:chExt cx="5292090" cy="5107305"/>
                      </a:xfrm>
                    </wpg:grpSpPr>
                    <pic:pic xmlns:pic="http://schemas.openxmlformats.org/drawingml/2006/picture">
                      <pic:nvPicPr>
                        <pic:cNvPr id="8989" name="Picture 89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090" cy="5107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C14E7E" id="Group 8988" o:spid="_x0000_s1026" style="position:absolute;margin-left:89.3pt;margin-top:219.9pt;width:416.7pt;height:402.15pt;z-index:-251657216;mso-position-horizontal-relative:page;mso-position-vertical-relative:page" coordsize="52920,510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89" o:spid="_x0000_s1027" type="#_x0000_t75" style="position:absolute;width:52920;height:51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XuAjIAAAA3QAAAA8AAABkcnMvZG93bnJldi54bWxEj0FLw0AUhO+C/2F5ghexm4qENO22aKFQ&#10;PFiMAentkX1ugtm3YXfbpv56Vyj0OMzMN8xiNdpeHMmHzrGC6SQDQdw43bFRUH9uHgsQISJr7B2T&#10;gjMFWC1vbxZYanfiDzpW0YgE4VCigjbGoZQyNC1ZDBM3ECfv23mLMUlvpPZ4SnDby6csy6XFjtNC&#10;iwOtW2p+qoNV8OVznb/mz5uHHvdm9zut38x7rdT93fgyBxFpjNfwpb3VCopZMYP/N+kJyOU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JF7gIyAAAAN0AAAAPAAAAAAAAAAAA&#10;AAAAAJ8CAABkcnMvZG93bnJldi54bWxQSwUGAAAAAAQABAD3AAAAlA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862" w:rsidRDefault="009525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2792730</wp:posOffset>
              </wp:positionV>
              <wp:extent cx="5292090" cy="5107305"/>
              <wp:effectExtent l="0" t="0" r="0" b="0"/>
              <wp:wrapNone/>
              <wp:docPr id="8985" name="Group 8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90" cy="5107305"/>
                        <a:chOff x="0" y="0"/>
                        <a:chExt cx="5292090" cy="5107305"/>
                      </a:xfrm>
                    </wpg:grpSpPr>
                    <pic:pic xmlns:pic="http://schemas.openxmlformats.org/drawingml/2006/picture">
                      <pic:nvPicPr>
                        <pic:cNvPr id="8986" name="Picture 8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090" cy="5107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C7C64E" id="Group 8985" o:spid="_x0000_s1026" style="position:absolute;margin-left:89.3pt;margin-top:219.9pt;width:416.7pt;height:402.15pt;z-index:-251656192;mso-position-horizontal-relative:page;mso-position-vertical-relative:page" coordsize="52920,510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86" o:spid="_x0000_s1027" type="#_x0000_t75" style="position:absolute;width:52920;height:51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ILHrHAAAA3QAAAA8AAABkcnMvZG93bnJldi54bWxEj0FLAzEUhO+C/yE8oRex2ZYS1rVp0UKh&#10;9KBYF8TbY/PMLm5eliRtt/56Iwgeh5n5hlmuR9eLE4XYedYwmxYgiBtvOrYa6rftXQkiJmSDvWfS&#10;cKEI69X11RIr48/8SqdDsiJDOFaooU1pqKSMTUsO49QPxNn79MFhyjJYaQKeM9z1cl4USjrsOC+0&#10;ONCmpebrcHQa3oMy6kkttrc9ftiX71m9t8+11pOb8fEBRKIx/Yf/2jujobwvFfy+yU9Ar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iILHr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5DDD"/>
    <w:multiLevelType w:val="hybridMultilevel"/>
    <w:tmpl w:val="3D38E7C8"/>
    <w:lvl w:ilvl="0" w:tplc="600E4FF6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D27934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E052E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80B1A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45F56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024F0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2A954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804CA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E12DC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C02D9"/>
    <w:multiLevelType w:val="hybridMultilevel"/>
    <w:tmpl w:val="E5FC8470"/>
    <w:lvl w:ilvl="0" w:tplc="041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0E686C1D"/>
    <w:multiLevelType w:val="hybridMultilevel"/>
    <w:tmpl w:val="A5CAC2C8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0786EE3"/>
    <w:multiLevelType w:val="hybridMultilevel"/>
    <w:tmpl w:val="72302118"/>
    <w:lvl w:ilvl="0" w:tplc="D7742678">
      <w:start w:val="1"/>
      <w:numFmt w:val="bullet"/>
      <w:lvlText w:val="•"/>
      <w:lvlJc w:val="left"/>
      <w:pPr>
        <w:ind w:left="1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 w15:restartNumberingAfterBreak="0">
    <w:nsid w:val="190A54F4"/>
    <w:multiLevelType w:val="hybridMultilevel"/>
    <w:tmpl w:val="DCBE13AE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D807354"/>
    <w:multiLevelType w:val="hybridMultilevel"/>
    <w:tmpl w:val="39B66CF0"/>
    <w:lvl w:ilvl="0" w:tplc="916C81B6">
      <w:start w:val="1"/>
      <w:numFmt w:val="bullet"/>
      <w:lvlText w:val="-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C7778">
      <w:start w:val="1"/>
      <w:numFmt w:val="bullet"/>
      <w:lvlText w:val="o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61D50">
      <w:start w:val="1"/>
      <w:numFmt w:val="bullet"/>
      <w:lvlText w:val="▪"/>
      <w:lvlJc w:val="left"/>
      <w:pPr>
        <w:ind w:left="2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48948">
      <w:start w:val="1"/>
      <w:numFmt w:val="bullet"/>
      <w:lvlText w:val="•"/>
      <w:lvlJc w:val="left"/>
      <w:pPr>
        <w:ind w:left="2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00096">
      <w:start w:val="1"/>
      <w:numFmt w:val="bullet"/>
      <w:lvlText w:val="o"/>
      <w:lvlJc w:val="left"/>
      <w:pPr>
        <w:ind w:left="3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424980">
      <w:start w:val="1"/>
      <w:numFmt w:val="bullet"/>
      <w:lvlText w:val="▪"/>
      <w:lvlJc w:val="left"/>
      <w:pPr>
        <w:ind w:left="4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E72D8">
      <w:start w:val="1"/>
      <w:numFmt w:val="bullet"/>
      <w:lvlText w:val="•"/>
      <w:lvlJc w:val="left"/>
      <w:pPr>
        <w:ind w:left="5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AFB46">
      <w:start w:val="1"/>
      <w:numFmt w:val="bullet"/>
      <w:lvlText w:val="o"/>
      <w:lvlJc w:val="left"/>
      <w:pPr>
        <w:ind w:left="5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E314A">
      <w:start w:val="1"/>
      <w:numFmt w:val="bullet"/>
      <w:lvlText w:val="▪"/>
      <w:lvlJc w:val="left"/>
      <w:pPr>
        <w:ind w:left="6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943235"/>
    <w:multiLevelType w:val="hybridMultilevel"/>
    <w:tmpl w:val="910A994E"/>
    <w:lvl w:ilvl="0" w:tplc="B0AE8CC2">
      <w:start w:val="1"/>
      <w:numFmt w:val="bullet"/>
      <w:lvlText w:val="-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2A6BC">
      <w:start w:val="1"/>
      <w:numFmt w:val="bullet"/>
      <w:lvlText w:val="o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CBB84">
      <w:start w:val="1"/>
      <w:numFmt w:val="bullet"/>
      <w:lvlText w:val="▪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65106">
      <w:start w:val="1"/>
      <w:numFmt w:val="bullet"/>
      <w:lvlText w:val="•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C36E2">
      <w:start w:val="1"/>
      <w:numFmt w:val="bullet"/>
      <w:lvlText w:val="o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EA278">
      <w:start w:val="1"/>
      <w:numFmt w:val="bullet"/>
      <w:lvlText w:val="▪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3ECE8C">
      <w:start w:val="1"/>
      <w:numFmt w:val="bullet"/>
      <w:lvlText w:val="•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CBDF4">
      <w:start w:val="1"/>
      <w:numFmt w:val="bullet"/>
      <w:lvlText w:val="o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2E842">
      <w:start w:val="1"/>
      <w:numFmt w:val="bullet"/>
      <w:lvlText w:val="▪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B3E84"/>
    <w:multiLevelType w:val="hybridMultilevel"/>
    <w:tmpl w:val="D57EFDBE"/>
    <w:lvl w:ilvl="0" w:tplc="D7742678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8" w15:restartNumberingAfterBreak="0">
    <w:nsid w:val="2C3E0859"/>
    <w:multiLevelType w:val="hybridMultilevel"/>
    <w:tmpl w:val="FF48FC66"/>
    <w:lvl w:ilvl="0" w:tplc="D7742678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2B9296D"/>
    <w:multiLevelType w:val="hybridMultilevel"/>
    <w:tmpl w:val="F74E2BD0"/>
    <w:lvl w:ilvl="0" w:tplc="D7742678">
      <w:start w:val="1"/>
      <w:numFmt w:val="bullet"/>
      <w:lvlText w:val="•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4413582B"/>
    <w:multiLevelType w:val="hybridMultilevel"/>
    <w:tmpl w:val="99CE10C6"/>
    <w:lvl w:ilvl="0" w:tplc="D774267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67718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85038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0654A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CBC3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22870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C8AEC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E55EE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41D6C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FE3296"/>
    <w:multiLevelType w:val="hybridMultilevel"/>
    <w:tmpl w:val="D85C045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A9C6ED1"/>
    <w:multiLevelType w:val="hybridMultilevel"/>
    <w:tmpl w:val="43F2E776"/>
    <w:lvl w:ilvl="0" w:tplc="24E4BB58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541560">
      <w:start w:val="1"/>
      <w:numFmt w:val="bullet"/>
      <w:lvlText w:val="o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0A516">
      <w:start w:val="1"/>
      <w:numFmt w:val="bullet"/>
      <w:lvlText w:val="▪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CB9C8">
      <w:start w:val="1"/>
      <w:numFmt w:val="bullet"/>
      <w:lvlText w:val="•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005C4">
      <w:start w:val="1"/>
      <w:numFmt w:val="bullet"/>
      <w:lvlText w:val="o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52B552">
      <w:start w:val="1"/>
      <w:numFmt w:val="bullet"/>
      <w:lvlText w:val="▪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0D8F6">
      <w:start w:val="1"/>
      <w:numFmt w:val="bullet"/>
      <w:lvlText w:val="•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85634">
      <w:start w:val="1"/>
      <w:numFmt w:val="bullet"/>
      <w:lvlText w:val="o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455C0">
      <w:start w:val="1"/>
      <w:numFmt w:val="bullet"/>
      <w:lvlText w:val="▪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ED74BD"/>
    <w:multiLevelType w:val="hybridMultilevel"/>
    <w:tmpl w:val="71A8AA0E"/>
    <w:lvl w:ilvl="0" w:tplc="8974A09A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FC58A2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8A86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6FA6E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8560A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C0C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4CDC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A5324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A895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13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2"/>
    <w:rsid w:val="003B6A0E"/>
    <w:rsid w:val="00502C45"/>
    <w:rsid w:val="009012B3"/>
    <w:rsid w:val="009525CC"/>
    <w:rsid w:val="00A6408A"/>
    <w:rsid w:val="00B00D3C"/>
    <w:rsid w:val="00EE5862"/>
    <w:rsid w:val="00F14424"/>
    <w:rsid w:val="00F7549C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BAB35-2AA4-40DC-AB08-D6007003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9" w:lineRule="auto"/>
      <w:ind w:left="22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86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0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5</cp:revision>
  <dcterms:created xsi:type="dcterms:W3CDTF">2019-09-11T19:39:00Z</dcterms:created>
  <dcterms:modified xsi:type="dcterms:W3CDTF">2019-09-13T13:37:00Z</dcterms:modified>
</cp:coreProperties>
</file>