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D678" w14:textId="4C31B268" w:rsidR="006B27FE" w:rsidRDefault="006B27FE" w:rsidP="006B27FE">
      <w:pPr>
        <w:pStyle w:val="Heading3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Capstone T</w:t>
      </w:r>
      <w:r w:rsidR="00454541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hree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: Project Ideas &amp; Proposal</w:t>
      </w:r>
    </w:p>
    <w:p w14:paraId="49B6868B" w14:textId="77777777" w:rsidR="00100BA5" w:rsidRDefault="00100BA5" w:rsidP="006B27FE"/>
    <w:p w14:paraId="7A54713D" w14:textId="77777777" w:rsidR="006B27FE" w:rsidRDefault="006B27FE" w:rsidP="006B27FE"/>
    <w:p w14:paraId="14891CD6" w14:textId="492FABEA" w:rsidR="006B27FE" w:rsidRDefault="00454541" w:rsidP="006B27FE">
      <w:pPr>
        <w:pStyle w:val="Heading1"/>
        <w:numPr>
          <w:ilvl w:val="0"/>
          <w:numId w:val="2"/>
        </w:numPr>
        <w:shd w:val="clear" w:color="auto" w:fill="FFFFFF"/>
        <w:spacing w:before="150" w:after="75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Wine Reviews,</w:t>
      </w:r>
    </w:p>
    <w:p w14:paraId="193EE82A" w14:textId="77777777" w:rsidR="0050038E" w:rsidRDefault="00454541" w:rsidP="00770BE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130K wine reviews with varieties, location, winery, price and description</w:t>
      </w:r>
      <w:r w:rsidR="0050038E">
        <w:t xml:space="preserve"> from </w:t>
      </w:r>
      <w:proofErr w:type="spellStart"/>
      <w:r w:rsidR="0050038E">
        <w:t>WineEnthusiast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3A77D14" w14:textId="52436A74" w:rsidR="00770BED" w:rsidRDefault="00454541" w:rsidP="00770BE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 </w:t>
      </w:r>
      <w:r w:rsidR="0050038E">
        <w:rPr>
          <w:rFonts w:ascii="Arial" w:hAnsi="Arial" w:cs="Arial"/>
          <w:sz w:val="21"/>
          <w:szCs w:val="21"/>
          <w:shd w:val="clear" w:color="auto" w:fill="FFFFFF"/>
        </w:rPr>
        <w:t>am planning to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try to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create a predictive model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that will allow 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potential buyers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to choose the best wine for the value without knowing the score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. My analysis will be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based on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 consumers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reviews,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wine origin, 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 xml:space="preserve">varieties and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price</w:t>
      </w:r>
      <w:r w:rsidR="008850A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8DE05AE" w14:textId="6F36BB68" w:rsidR="0050038E" w:rsidRDefault="0050038E" w:rsidP="00770BE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(Another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possible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task: </w:t>
      </w:r>
      <w:r>
        <w:rPr>
          <w:rFonts w:ascii="Arial" w:hAnsi="Arial" w:cs="Arial"/>
          <w:sz w:val="21"/>
          <w:szCs w:val="21"/>
          <w:shd w:val="clear" w:color="auto" w:fill="FFFFFF"/>
        </w:rPr>
        <w:t>to create a predictive model to identify wines through blind tasting like a master sommelier would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to use deep learning to predict the wine variety using words in the description/review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 xml:space="preserve"> and try to 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identify the wine based on a description</w:t>
      </w:r>
      <w:r w:rsidR="00C85D89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58CB61C8" w14:textId="0D730A41" w:rsidR="0050038E" w:rsidRDefault="0050038E" w:rsidP="00770BE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D2B4CAA" w14:textId="77777777" w:rsidR="0050038E" w:rsidRDefault="0050038E" w:rsidP="0050038E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Content</w:t>
      </w:r>
    </w:p>
    <w:p w14:paraId="2128CC16" w14:textId="77777777" w:rsidR="0050038E" w:rsidRDefault="0050038E" w:rsidP="0050038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dataset contains three files:</w:t>
      </w:r>
    </w:p>
    <w:p w14:paraId="352A268F" w14:textId="77777777" w:rsidR="0050038E" w:rsidRDefault="0050038E" w:rsidP="005003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winemag-data-130k-v2.csv</w:t>
      </w:r>
      <w:r>
        <w:rPr>
          <w:rFonts w:ascii="Arial" w:hAnsi="Arial" w:cs="Arial"/>
          <w:sz w:val="21"/>
          <w:szCs w:val="21"/>
        </w:rPr>
        <w:t> contains 10 columns and 130k rows of wine reviews.</w:t>
      </w:r>
    </w:p>
    <w:p w14:paraId="2D160920" w14:textId="77777777" w:rsidR="0050038E" w:rsidRDefault="0050038E" w:rsidP="005003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winemag-data_first150k.csv</w:t>
      </w:r>
      <w:r>
        <w:rPr>
          <w:rFonts w:ascii="Arial" w:hAnsi="Arial" w:cs="Arial"/>
          <w:sz w:val="21"/>
          <w:szCs w:val="21"/>
        </w:rPr>
        <w:t> contains 10 columns and 150k rows of wine reviews.</w:t>
      </w:r>
    </w:p>
    <w:p w14:paraId="4168EDE9" w14:textId="77777777" w:rsidR="0050038E" w:rsidRDefault="0050038E" w:rsidP="005003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winemag-data-130k-v</w:t>
      </w:r>
      <w:proofErr w:type="gram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2.json</w:t>
      </w:r>
      <w:proofErr w:type="gramEnd"/>
      <w:r>
        <w:rPr>
          <w:rFonts w:ascii="Arial" w:hAnsi="Arial" w:cs="Arial"/>
          <w:sz w:val="21"/>
          <w:szCs w:val="21"/>
        </w:rPr>
        <w:t> contains 6919 nodes of wine reviews.</w:t>
      </w:r>
    </w:p>
    <w:p w14:paraId="115D15DD" w14:textId="21C07A91" w:rsidR="0050038E" w:rsidRDefault="0050038E" w:rsidP="00770BED"/>
    <w:p w14:paraId="702AC1CC" w14:textId="5C6CED2E" w:rsidR="00C85D89" w:rsidRDefault="00C85D89" w:rsidP="00770BED">
      <w:hyperlink r:id="rId5" w:history="1">
        <w:r w:rsidRPr="00962998">
          <w:rPr>
            <w:rStyle w:val="Hyperlink"/>
          </w:rPr>
          <w:t>https://www.kaggle.com/zynicide/wine-reviews</w:t>
        </w:r>
      </w:hyperlink>
      <w:r>
        <w:t xml:space="preserve"> </w:t>
      </w:r>
    </w:p>
    <w:p w14:paraId="11685018" w14:textId="77777777" w:rsidR="00C85D89" w:rsidRDefault="00C85D89" w:rsidP="00770BED"/>
    <w:p w14:paraId="6C592139" w14:textId="77777777" w:rsidR="00737C84" w:rsidRPr="006B27FE" w:rsidRDefault="00737C84" w:rsidP="005263B8">
      <w:pPr>
        <w:pStyle w:val="ListParagraph"/>
      </w:pPr>
    </w:p>
    <w:sectPr w:rsidR="00737C84" w:rsidRPr="006B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39"/>
    <w:multiLevelType w:val="hybridMultilevel"/>
    <w:tmpl w:val="8B3A9808"/>
    <w:lvl w:ilvl="0" w:tplc="12989FEC">
      <w:start w:val="71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1AD"/>
    <w:multiLevelType w:val="hybridMultilevel"/>
    <w:tmpl w:val="C28A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6541B"/>
    <w:multiLevelType w:val="hybridMultilevel"/>
    <w:tmpl w:val="5E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B9D"/>
    <w:multiLevelType w:val="multilevel"/>
    <w:tmpl w:val="23E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75386A"/>
    <w:multiLevelType w:val="hybridMultilevel"/>
    <w:tmpl w:val="5E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03"/>
    <w:rsid w:val="0007708C"/>
    <w:rsid w:val="00100BA5"/>
    <w:rsid w:val="001211A5"/>
    <w:rsid w:val="001F05ED"/>
    <w:rsid w:val="002B7DA1"/>
    <w:rsid w:val="002C2D4D"/>
    <w:rsid w:val="00306FBF"/>
    <w:rsid w:val="00337503"/>
    <w:rsid w:val="003846F1"/>
    <w:rsid w:val="00454541"/>
    <w:rsid w:val="0050038E"/>
    <w:rsid w:val="005263B8"/>
    <w:rsid w:val="00567E08"/>
    <w:rsid w:val="005B21E8"/>
    <w:rsid w:val="005F310A"/>
    <w:rsid w:val="00653E9A"/>
    <w:rsid w:val="006B27FE"/>
    <w:rsid w:val="00737C84"/>
    <w:rsid w:val="00770BED"/>
    <w:rsid w:val="008850A6"/>
    <w:rsid w:val="00973CF8"/>
    <w:rsid w:val="009D6BD4"/>
    <w:rsid w:val="00AA11B3"/>
    <w:rsid w:val="00AF65A9"/>
    <w:rsid w:val="00B95CF6"/>
    <w:rsid w:val="00BA0AA1"/>
    <w:rsid w:val="00BB0172"/>
    <w:rsid w:val="00C71B2C"/>
    <w:rsid w:val="00C85D89"/>
    <w:rsid w:val="00C94D07"/>
    <w:rsid w:val="00CA1E52"/>
    <w:rsid w:val="00D25FB5"/>
    <w:rsid w:val="00DB4020"/>
    <w:rsid w:val="00DD7A8F"/>
    <w:rsid w:val="00DE1C7F"/>
    <w:rsid w:val="00E9280E"/>
    <w:rsid w:val="00E95C0B"/>
    <w:rsid w:val="00EF102C"/>
    <w:rsid w:val="00EF119E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80E1"/>
  <w15:chartTrackingRefBased/>
  <w15:docId w15:val="{4F2682E4-DA5D-41E6-98D2-DB5A628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7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5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B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B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Katchoura</dc:creator>
  <cp:keywords/>
  <dc:description/>
  <cp:lastModifiedBy>Natalia Katchoura</cp:lastModifiedBy>
  <cp:revision>6</cp:revision>
  <dcterms:created xsi:type="dcterms:W3CDTF">2021-01-15T00:12:00Z</dcterms:created>
  <dcterms:modified xsi:type="dcterms:W3CDTF">2021-07-17T02:33:00Z</dcterms:modified>
</cp:coreProperties>
</file>