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27FE" w:rsidRDefault="006B27FE" w:rsidP="006B27FE">
      <w:pPr>
        <w:pStyle w:val="Heading3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Capstone Two: Project Ideas &amp; Proposal</w:t>
      </w:r>
    </w:p>
    <w:p w:rsidR="00100BA5" w:rsidRDefault="00100BA5" w:rsidP="006B27FE"/>
    <w:p w:rsidR="006B27FE" w:rsidRDefault="006B27FE" w:rsidP="006B27FE"/>
    <w:p w:rsidR="006B27FE" w:rsidRDefault="006B27FE" w:rsidP="006B27FE">
      <w:pPr>
        <w:pStyle w:val="Heading1"/>
        <w:numPr>
          <w:ilvl w:val="0"/>
          <w:numId w:val="2"/>
        </w:numPr>
        <w:shd w:val="clear" w:color="auto" w:fill="FFFFFF"/>
        <w:spacing w:before="150" w:after="75"/>
        <w:rPr>
          <w:rFonts w:ascii="Arial" w:hAnsi="Arial" w:cs="Arial"/>
          <w:color w:val="444444"/>
          <w:sz w:val="24"/>
          <w:szCs w:val="24"/>
        </w:rPr>
      </w:pPr>
      <w:r w:rsidRPr="006B27FE">
        <w:rPr>
          <w:rFonts w:ascii="Arial" w:hAnsi="Arial" w:cs="Arial"/>
          <w:color w:val="444444"/>
          <w:sz w:val="24"/>
          <w:szCs w:val="24"/>
        </w:rPr>
        <w:t>Climate damage functions for estimating the economic impacts of climate change in the United States</w:t>
      </w:r>
    </w:p>
    <w:p w:rsidR="006B27FE" w:rsidRDefault="006B27FE" w:rsidP="006B27FE"/>
    <w:p w:rsidR="006B27FE" w:rsidRDefault="005B21E8" w:rsidP="006B27FE">
      <w:r>
        <w:t xml:space="preserve">Review </w:t>
      </w:r>
      <w:r w:rsidR="00B95CF6">
        <w:t>sectional impact modeling data</w:t>
      </w:r>
      <w:r>
        <w:t xml:space="preserve"> (</w:t>
      </w:r>
      <w:r w:rsidR="00B95CF6">
        <w:t xml:space="preserve">climate </w:t>
      </w:r>
      <w:r>
        <w:t xml:space="preserve">damage </w:t>
      </w:r>
      <w:r>
        <w:t>in millions 2015</w:t>
      </w:r>
      <w:r>
        <w:t xml:space="preserve">$) on infrastructure, ecosystem, water resources, human health in 7 US regions high/low-end scenario </w:t>
      </w:r>
      <w:r w:rsidR="00F27EDA">
        <w:t>(30cm to 250 cm Global See level rise in 2100) for 2030 to 2090</w:t>
      </w:r>
    </w:p>
    <w:p w:rsidR="00B95CF6" w:rsidRDefault="00B95CF6" w:rsidP="006B27FE">
      <w:r w:rsidRPr="00B95CF6">
        <w:t>https://pasteur.epa.gov/uploads/10.23719/1518524/REEP_ReducedFormData_20180814.xlsx</w:t>
      </w:r>
    </w:p>
    <w:p w:rsidR="00F27EDA" w:rsidRDefault="00F27EDA" w:rsidP="006B27FE"/>
    <w:p w:rsidR="00F27EDA" w:rsidRPr="0007708C" w:rsidRDefault="00306FBF" w:rsidP="00BB017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7708C">
        <w:rPr>
          <w:rFonts w:ascii="Arial" w:hAnsi="Arial" w:cs="Arial"/>
          <w:sz w:val="24"/>
          <w:szCs w:val="24"/>
        </w:rPr>
        <w:t>Merchandise exports by product group – annual (Million US dollar)</w:t>
      </w:r>
      <w:r w:rsidR="00567E08" w:rsidRPr="0007708C">
        <w:rPr>
          <w:rFonts w:ascii="Arial" w:hAnsi="Arial" w:cs="Arial"/>
          <w:sz w:val="24"/>
          <w:szCs w:val="24"/>
        </w:rPr>
        <w:t xml:space="preserve"> </w:t>
      </w:r>
    </w:p>
    <w:p w:rsidR="00306FBF" w:rsidRDefault="00306FBF" w:rsidP="00306FBF"/>
    <w:p w:rsidR="00306FBF" w:rsidRDefault="00306FBF" w:rsidP="00306FBF">
      <w:r>
        <w:t>Dataset contains inte</w:t>
      </w:r>
      <w:r w:rsidRPr="00306FBF">
        <w:t>rnational merchandise trade statistics</w:t>
      </w:r>
      <w:r>
        <w:t xml:space="preserve"> </w:t>
      </w:r>
    </w:p>
    <w:p w:rsidR="00306FBF" w:rsidRDefault="00306FBF" w:rsidP="00306FBF">
      <w:r>
        <w:t xml:space="preserve">(World Trade Organization </w:t>
      </w:r>
      <w:hyperlink r:id="rId5" w:history="1">
        <w:r w:rsidRPr="00A0327F">
          <w:rPr>
            <w:rStyle w:val="Hyperlink"/>
          </w:rPr>
          <w:t>https://www.wto.org/english/res_e/statis_e/trade_datasets_e.htm</w:t>
        </w:r>
      </w:hyperlink>
      <w:r>
        <w:t>)  by countries</w:t>
      </w:r>
      <w:r w:rsidR="00567E08">
        <w:t xml:space="preserve"> and Products/sectors from 2013 to 2019.</w:t>
      </w:r>
    </w:p>
    <w:p w:rsidR="00567E08" w:rsidRDefault="00567E08" w:rsidP="00306FBF">
      <w:r>
        <w:t xml:space="preserve">I would like to do some analysis to compare the same product by countries within this timeline.  I will review the world advances </w:t>
      </w:r>
      <w:r w:rsidR="0007708C">
        <w:t xml:space="preserve">economy countries: US, Canada, some western European countries, China and Japan. </w:t>
      </w:r>
      <w:r w:rsidR="002C2D4D">
        <w:t xml:space="preserve">I </w:t>
      </w:r>
      <w:r w:rsidR="00DB4020">
        <w:t xml:space="preserve">will </w:t>
      </w:r>
      <w:r w:rsidR="00DB4020" w:rsidRPr="00DB4020">
        <w:t>calculate</w:t>
      </w:r>
      <w:r w:rsidR="00DB4020" w:rsidRPr="00DB4020">
        <w:t xml:space="preserve"> the ratio of country product to this product global average</w:t>
      </w:r>
      <w:r w:rsidR="00DB4020">
        <w:t xml:space="preserve"> as well as the </w:t>
      </w:r>
      <w:r>
        <w:t xml:space="preserve"> % of change from the previous year. </w:t>
      </w:r>
    </w:p>
    <w:p w:rsidR="0007708C" w:rsidRDefault="0007708C" w:rsidP="00306FBF">
      <w:r>
        <w:t>I will</w:t>
      </w:r>
      <w:r w:rsidR="00DB4020">
        <w:t xml:space="preserve"> also</w:t>
      </w:r>
      <w:r>
        <w:t xml:space="preserve"> try to make predictions for selected countries/products</w:t>
      </w:r>
    </w:p>
    <w:p w:rsidR="00F27EDA" w:rsidRDefault="00F27EDA" w:rsidP="006B27FE"/>
    <w:p w:rsidR="00F27EDA" w:rsidRDefault="005F310A" w:rsidP="006B27FE">
      <w:hyperlink r:id="rId6" w:history="1">
        <w:r w:rsidRPr="00A0327F">
          <w:rPr>
            <w:rStyle w:val="Hyperlink"/>
          </w:rPr>
          <w:t>https://data.wto.org/?idSavedQuery=8f10ccd7-fbeb-4d48-aff8-1d1b400943b9</w:t>
        </w:r>
      </w:hyperlink>
    </w:p>
    <w:p w:rsidR="005F310A" w:rsidRDefault="0007708C" w:rsidP="006B27FE">
      <w:hyperlink r:id="rId7" w:history="1">
        <w:r w:rsidRPr="00A0327F">
          <w:rPr>
            <w:rStyle w:val="Hyperlink"/>
          </w:rPr>
          <w:t>https://data.wto.org/?idSavedQuery=a5cf3a0e-a3d4-4f8e-bb41-cb4a638a40aa</w:t>
        </w:r>
      </w:hyperlink>
    </w:p>
    <w:p w:rsidR="0007708C" w:rsidRDefault="0007708C" w:rsidP="006B27FE"/>
    <w:p w:rsidR="005263B8" w:rsidRDefault="005263B8" w:rsidP="006B27FE"/>
    <w:p w:rsidR="002B7DA1" w:rsidRDefault="005263B8" w:rsidP="005263B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263B8">
        <w:rPr>
          <w:rFonts w:ascii="Arial" w:hAnsi="Arial" w:cs="Arial"/>
        </w:rPr>
        <w:t>Urbanization across the world today</w:t>
      </w:r>
    </w:p>
    <w:p w:rsidR="005263B8" w:rsidRPr="005263B8" w:rsidRDefault="005263B8" w:rsidP="005263B8">
      <w:pPr>
        <w:pStyle w:val="ListParagraph"/>
        <w:rPr>
          <w:rFonts w:ascii="Arial" w:hAnsi="Arial" w:cs="Arial"/>
        </w:rPr>
      </w:pPr>
    </w:p>
    <w:p w:rsidR="005263B8" w:rsidRDefault="005263B8" w:rsidP="005263B8">
      <w:pPr>
        <w:rPr>
          <w:rFonts w:ascii="Calibri" w:hAnsi="Calibri" w:cs="Calibri"/>
          <w:color w:val="1D3D63"/>
          <w:shd w:val="clear" w:color="auto" w:fill="FAFAFA"/>
        </w:rPr>
      </w:pPr>
      <w:r w:rsidRPr="005263B8">
        <w:rPr>
          <w:rFonts w:ascii="Calibri" w:hAnsi="Calibri" w:cs="Calibri"/>
          <w:color w:val="1D3D63"/>
          <w:shd w:val="clear" w:color="auto" w:fill="FAFAFA"/>
        </w:rPr>
        <w:t>More than half of the world’s population now live in urban areas — increasingly in highly-dense cities</w:t>
      </w:r>
      <w:r>
        <w:rPr>
          <w:rFonts w:ascii="Calibri" w:hAnsi="Calibri" w:cs="Calibri"/>
          <w:color w:val="1D3D63"/>
          <w:shd w:val="clear" w:color="auto" w:fill="FAFAFA"/>
        </w:rPr>
        <w:t>.</w:t>
      </w:r>
    </w:p>
    <w:p w:rsidR="00AF65A9" w:rsidRDefault="005263B8" w:rsidP="00AF65A9">
      <w:r>
        <w:rPr>
          <w:rFonts w:ascii="Calibri" w:hAnsi="Calibri" w:cs="Calibri"/>
          <w:color w:val="1D3D63"/>
          <w:shd w:val="clear" w:color="auto" w:fill="FAFAFA"/>
        </w:rPr>
        <w:t xml:space="preserve">Based on the datasets provided by UN </w:t>
      </w:r>
      <w:r w:rsidR="00AF65A9">
        <w:rPr>
          <w:rFonts w:ascii="Calibri" w:hAnsi="Calibri" w:cs="Calibri"/>
          <w:color w:val="1D3D63"/>
          <w:shd w:val="clear" w:color="auto" w:fill="FAFAFA"/>
        </w:rPr>
        <w:t>Department of Economics and Social Affairs (</w:t>
      </w:r>
      <w:hyperlink r:id="rId8" w:history="1">
        <w:r w:rsidR="00AF65A9" w:rsidRPr="00A0327F">
          <w:rPr>
            <w:rStyle w:val="Hyperlink"/>
          </w:rPr>
          <w:t>https://population.un.org/wup/Download/</w:t>
        </w:r>
      </w:hyperlink>
      <w:r w:rsidR="00AF65A9">
        <w:t xml:space="preserve"> ) analyze dynamic of world urban and rural population</w:t>
      </w:r>
    </w:p>
    <w:p w:rsidR="005263B8" w:rsidRPr="006B27FE" w:rsidRDefault="005263B8" w:rsidP="005263B8">
      <w:pPr>
        <w:pStyle w:val="ListParagraph"/>
      </w:pPr>
      <w:r w:rsidRPr="005263B8">
        <w:t>https://ourworldindata.org/urbanization</w:t>
      </w:r>
    </w:p>
    <w:sectPr w:rsidR="005263B8" w:rsidRPr="006B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501AD"/>
    <w:multiLevelType w:val="hybridMultilevel"/>
    <w:tmpl w:val="C28A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5386A"/>
    <w:multiLevelType w:val="hybridMultilevel"/>
    <w:tmpl w:val="5E46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03"/>
    <w:rsid w:val="0007708C"/>
    <w:rsid w:val="00100BA5"/>
    <w:rsid w:val="002B7DA1"/>
    <w:rsid w:val="002C2D4D"/>
    <w:rsid w:val="00306FBF"/>
    <w:rsid w:val="00337503"/>
    <w:rsid w:val="005263B8"/>
    <w:rsid w:val="00567E08"/>
    <w:rsid w:val="005B21E8"/>
    <w:rsid w:val="005F310A"/>
    <w:rsid w:val="006B27FE"/>
    <w:rsid w:val="00AF65A9"/>
    <w:rsid w:val="00B95CF6"/>
    <w:rsid w:val="00BB0172"/>
    <w:rsid w:val="00DB4020"/>
    <w:rsid w:val="00F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9ADD"/>
  <w15:chartTrackingRefBased/>
  <w15:docId w15:val="{4F2682E4-DA5D-41E6-98D2-DB5A6286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37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75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B27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3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ulation.un.org/wup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to.org/?idSavedQuery=a5cf3a0e-a3d4-4f8e-bb41-cb4a638a40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to.org/?idSavedQuery=8f10ccd7-fbeb-4d48-aff8-1d1b400943b9" TargetMode="External"/><Relationship Id="rId5" Type="http://schemas.openxmlformats.org/officeDocument/2006/relationships/hyperlink" Target="https://www.wto.org/english/res_e/statis_e/trade_datasets_e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Katchoura</dc:creator>
  <cp:keywords/>
  <dc:description/>
  <cp:lastModifiedBy>Natalia Katchoura</cp:lastModifiedBy>
  <cp:revision>3</cp:revision>
  <dcterms:created xsi:type="dcterms:W3CDTF">2021-01-05T23:26:00Z</dcterms:created>
  <dcterms:modified xsi:type="dcterms:W3CDTF">2021-01-09T05:21:00Z</dcterms:modified>
</cp:coreProperties>
</file>