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A5A8A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24014">
        <w:rPr>
          <w:rFonts w:ascii="CIDFont+F2" w:eastAsia="Times New Roman" w:hAnsi="CIDFont+F2" w:cs="Arial"/>
          <w:b/>
          <w:bCs/>
          <w:color w:val="000000"/>
          <w:sz w:val="24"/>
          <w:szCs w:val="24"/>
          <w:lang w:eastAsia="ru-RU"/>
        </w:rPr>
        <w:t>ПРАВИТЕЛЬСТВО РОССИЙСКОЙ ФЕДЕРАЦИИ</w:t>
      </w:r>
      <w:r w:rsidRPr="00D24014">
        <w:rPr>
          <w:rFonts w:ascii="CIDFont+F2" w:eastAsia="Times New Roman" w:hAnsi="CIDFont+F2" w:cs="Arial"/>
          <w:b/>
          <w:bCs/>
          <w:color w:val="000000"/>
          <w:sz w:val="24"/>
          <w:szCs w:val="24"/>
          <w:lang w:eastAsia="ru-RU"/>
        </w:rPr>
        <w:br/>
        <w:t>НАЦИОНАЛЬНЫЙ ИССЛЕДОВАТЕЛЬСКИЙ УНИВЕРСИТЕТ</w:t>
      </w:r>
      <w:r w:rsidRPr="00D24014">
        <w:rPr>
          <w:rFonts w:ascii="CIDFont+F2" w:eastAsia="Times New Roman" w:hAnsi="CIDFont+F2" w:cs="Arial"/>
          <w:b/>
          <w:bCs/>
          <w:color w:val="000000"/>
          <w:sz w:val="24"/>
          <w:szCs w:val="24"/>
          <w:lang w:eastAsia="ru-RU"/>
        </w:rPr>
        <w:br/>
        <w:t>«ВЫСШАЯ ШКОЛА ЭКОНОМИКИ»</w:t>
      </w:r>
      <w:r w:rsidRPr="00D24014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D24014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45201329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24014">
        <w:rPr>
          <w:rFonts w:ascii="CIDFont+F1" w:eastAsia="Times New Roman" w:hAnsi="CIDFont+F1" w:cs="Arial"/>
          <w:color w:val="000000"/>
          <w:sz w:val="24"/>
          <w:szCs w:val="24"/>
          <w:lang w:eastAsia="ru-RU"/>
        </w:rPr>
        <w:t>Факультет компьютерных наук</w:t>
      </w:r>
      <w:r w:rsidRPr="00D24014">
        <w:rPr>
          <w:rFonts w:ascii="CIDFont+F1" w:eastAsia="Times New Roman" w:hAnsi="CIDFont+F1" w:cs="Arial"/>
          <w:color w:val="000000"/>
          <w:sz w:val="24"/>
          <w:szCs w:val="24"/>
          <w:lang w:eastAsia="ru-RU"/>
        </w:rPr>
        <w:br/>
        <w:t>Департамент программной инженерии</w:t>
      </w:r>
    </w:p>
    <w:p w14:paraId="7A8BDA1E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79281D04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2EE1852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922CB5F" w14:textId="371C518E" w:rsidR="00D24014" w:rsidRPr="00DB04FF" w:rsidRDefault="009A600B" w:rsidP="00D240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DB04FF">
        <w:rPr>
          <w:rFonts w:eastAsia="Times New Roman" w:cs="Times New Roman"/>
          <w:sz w:val="24"/>
          <w:szCs w:val="24"/>
          <w:lang w:eastAsia="ru-RU"/>
        </w:rPr>
        <w:t xml:space="preserve">  </w:t>
      </w:r>
    </w:p>
    <w:p w14:paraId="5471910C" w14:textId="23D658BF" w:rsidR="009A600B" w:rsidRPr="00DB04FF" w:rsidRDefault="009A600B" w:rsidP="00D240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711753A0" w14:textId="26F022D4" w:rsidR="009A600B" w:rsidRPr="00DB04FF" w:rsidRDefault="009A600B" w:rsidP="00D240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6574E2AD" w14:textId="5028E183" w:rsidR="009A600B" w:rsidRPr="00DB04FF" w:rsidRDefault="009A600B" w:rsidP="00D240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4B603030" w14:textId="77777777" w:rsidR="009A600B" w:rsidRPr="00DB04FF" w:rsidRDefault="009A600B" w:rsidP="00D2401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26E0D0DB" w14:textId="77777777" w:rsidR="00D24014" w:rsidRPr="00D24014" w:rsidRDefault="00D24014" w:rsidP="009A600B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93B43A9" w14:textId="77777777" w:rsidR="009A600B" w:rsidRDefault="009A600B" w:rsidP="009A600B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BC9AFB3" w14:textId="77777777" w:rsidR="009A600B" w:rsidRDefault="009A600B" w:rsidP="009A600B">
      <w:pPr>
        <w:widowControl w:val="0"/>
        <w:autoSpaceDE w:val="0"/>
        <w:autoSpaceDN w:val="0"/>
        <w:adjustRightInd w:val="0"/>
        <w:spacing w:after="0" w:line="360" w:lineRule="auto"/>
        <w:ind w:firstLine="72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69ABBA4" w14:textId="77777777" w:rsidR="00DB04FF" w:rsidRDefault="00DB04FF" w:rsidP="009A600B">
      <w:pPr>
        <w:spacing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Hlk30528360"/>
      <w:r>
        <w:rPr>
          <w:rFonts w:eastAsia="Times New Roman" w:cs="Times New Roman"/>
          <w:sz w:val="24"/>
          <w:szCs w:val="24"/>
          <w:lang w:eastAsia="ru-RU"/>
        </w:rPr>
        <w:t>ОТЧЕТ</w:t>
      </w:r>
    </w:p>
    <w:p w14:paraId="4A8ABC11" w14:textId="77777777" w:rsidR="00947764" w:rsidRDefault="00947764" w:rsidP="009A600B">
      <w:pPr>
        <w:spacing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РЕАЛИЗАЦИЯ ЗАДАЧИ ОБ ОБЕДАЮЩИХ ФИЛОСОФАХ</w:t>
      </w:r>
    </w:p>
    <w:p w14:paraId="0F76D765" w14:textId="0A3FBEE3" w:rsidR="00DB04FF" w:rsidRPr="00DB04FF" w:rsidRDefault="00DB04FF" w:rsidP="009A600B">
      <w:pPr>
        <w:spacing w:line="36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Вариант 4.</w:t>
      </w:r>
    </w:p>
    <w:bookmarkEnd w:id="0"/>
    <w:p w14:paraId="5C05F4C4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6B8BEC66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71F90627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796E052B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0CC93E55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1F68F229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0DD4EF55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2C97B2A9" w14:textId="610292DB" w:rsidR="005C740E" w:rsidRPr="00D24014" w:rsidRDefault="005C740E" w:rsidP="009A600B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Автор </w:t>
      </w:r>
      <w:r w:rsidR="009A600B">
        <w:rPr>
          <w:rFonts w:eastAsia="Times New Roman" w:cs="Times New Roman"/>
          <w:sz w:val="24"/>
          <w:szCs w:val="24"/>
          <w:lang w:eastAsia="ru-RU"/>
        </w:rPr>
        <w:t>пояснительной записки</w:t>
      </w:r>
      <w:r w:rsidRPr="00D24014">
        <w:rPr>
          <w:rFonts w:eastAsia="Times New Roman" w:cs="Times New Roman"/>
          <w:sz w:val="24"/>
          <w:szCs w:val="24"/>
          <w:lang w:eastAsia="ru-RU"/>
        </w:rPr>
        <w:t>,</w:t>
      </w:r>
      <w:r w:rsidR="009A600B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9A600B" w:rsidRPr="00D24014">
        <w:rPr>
          <w:rFonts w:eastAsia="Times New Roman" w:cs="Times New Roman"/>
          <w:sz w:val="24"/>
          <w:szCs w:val="24"/>
          <w:lang w:eastAsia="ru-RU"/>
        </w:rPr>
        <w:tab/>
        <w:t xml:space="preserve">____________ </w:t>
      </w:r>
      <w:r w:rsidR="009A600B" w:rsidRPr="00D24014">
        <w:rPr>
          <w:rFonts w:eastAsia="Times New Roman" w:cs="Times New Roman"/>
          <w:sz w:val="24"/>
          <w:szCs w:val="24"/>
          <w:lang w:eastAsia="ru-RU"/>
        </w:rPr>
        <w:tab/>
      </w:r>
      <w:r w:rsidR="009A600B" w:rsidRPr="00D24014">
        <w:rPr>
          <w:rFonts w:eastAsia="Times New Roman" w:cs="Times New Roman"/>
          <w:sz w:val="24"/>
          <w:szCs w:val="24"/>
          <w:lang w:eastAsia="ru-RU"/>
        </w:rPr>
        <w:tab/>
      </w:r>
      <w:r w:rsidR="009A600B">
        <w:rPr>
          <w:rFonts w:eastAsia="Times New Roman" w:cs="Times New Roman"/>
          <w:sz w:val="24"/>
          <w:szCs w:val="24"/>
          <w:lang w:eastAsia="ru-RU"/>
        </w:rPr>
        <w:t>Н.А. Доскач</w:t>
      </w:r>
    </w:p>
    <w:p w14:paraId="21E52124" w14:textId="28FD8ED6" w:rsidR="009A600B" w:rsidRDefault="009A600B" w:rsidP="009A600B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с</w:t>
      </w:r>
      <w:r w:rsidR="005C740E">
        <w:rPr>
          <w:rFonts w:eastAsia="Times New Roman" w:cs="Times New Roman"/>
          <w:sz w:val="24"/>
          <w:szCs w:val="24"/>
          <w:lang w:eastAsia="ru-RU"/>
        </w:rPr>
        <w:t>тудентка</w:t>
      </w:r>
      <w:r>
        <w:rPr>
          <w:rFonts w:eastAsia="Times New Roman" w:cs="Times New Roman"/>
          <w:sz w:val="24"/>
          <w:szCs w:val="24"/>
          <w:lang w:eastAsia="ru-RU"/>
        </w:rPr>
        <w:t xml:space="preserve"> ФКН, направление</w:t>
      </w:r>
    </w:p>
    <w:p w14:paraId="6F957EA2" w14:textId="3AC8D5B1" w:rsidR="009A600B" w:rsidRDefault="009A600B" w:rsidP="009A600B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9A600B">
        <w:rPr>
          <w:rFonts w:eastAsia="Times New Roman" w:cs="Times New Roman"/>
          <w:sz w:val="24"/>
          <w:szCs w:val="24"/>
          <w:lang w:eastAsia="ru-RU"/>
        </w:rPr>
        <w:t>“</w:t>
      </w:r>
      <w:r>
        <w:rPr>
          <w:rFonts w:eastAsia="Times New Roman" w:cs="Times New Roman"/>
          <w:sz w:val="24"/>
          <w:szCs w:val="24"/>
          <w:lang w:eastAsia="ru-RU"/>
        </w:rPr>
        <w:t>Программная инженерия</w:t>
      </w:r>
      <w:r w:rsidRPr="009A600B">
        <w:rPr>
          <w:rFonts w:eastAsia="Times New Roman" w:cs="Times New Roman"/>
          <w:sz w:val="24"/>
          <w:szCs w:val="24"/>
          <w:lang w:eastAsia="ru-RU"/>
        </w:rPr>
        <w:t>”</w:t>
      </w:r>
      <w:r>
        <w:rPr>
          <w:rFonts w:eastAsia="Times New Roman" w:cs="Times New Roman"/>
          <w:sz w:val="24"/>
          <w:szCs w:val="24"/>
          <w:lang w:eastAsia="ru-RU"/>
        </w:rPr>
        <w:t>,</w:t>
      </w:r>
    </w:p>
    <w:p w14:paraId="6C767D7C" w14:textId="11EA9652" w:rsidR="009A600B" w:rsidRPr="009A600B" w:rsidRDefault="009A600B" w:rsidP="009A600B">
      <w:pPr>
        <w:widowControl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 группа БПИ193</w:t>
      </w:r>
    </w:p>
    <w:p w14:paraId="706C3E62" w14:textId="7C50266A" w:rsidR="005C740E" w:rsidRPr="00D24014" w:rsidRDefault="005C740E" w:rsidP="005C740E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eastAsia="Times New Roman" w:cs="Times New Roman"/>
          <w:sz w:val="24"/>
          <w:szCs w:val="24"/>
          <w:lang w:eastAsia="ru-RU"/>
        </w:rPr>
      </w:pPr>
    </w:p>
    <w:p w14:paraId="19F9FE7C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26A4A42E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153B36FB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1BB8EC7D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20553ED2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0157B5BD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1CE3D706" w14:textId="77777777" w:rsidR="00D24014" w:rsidRP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eastAsia="Times New Roman" w:cs="Times New Roman"/>
          <w:sz w:val="24"/>
          <w:szCs w:val="24"/>
          <w:lang w:eastAsia="ru-RU"/>
        </w:rPr>
      </w:pPr>
    </w:p>
    <w:p w14:paraId="5CF81E88" w14:textId="225D7DFD" w:rsidR="00D24014" w:rsidRDefault="00D24014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77B70901" w14:textId="43E1711C" w:rsidR="009A600B" w:rsidRDefault="009A600B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ABD21DA" w14:textId="04C88A81" w:rsidR="009A600B" w:rsidRDefault="009A600B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1C763654" w14:textId="7E0F0895" w:rsidR="009A600B" w:rsidRDefault="009A600B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1C934B1" w14:textId="3EF727D1" w:rsidR="009A600B" w:rsidRDefault="009A600B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ABF5BA3" w14:textId="77777777" w:rsidR="009A600B" w:rsidRPr="00D24014" w:rsidRDefault="009A600B" w:rsidP="00D2401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68483A82" w14:textId="10837D38" w:rsidR="00D24014" w:rsidRPr="00DB04FF" w:rsidRDefault="00D24014" w:rsidP="00DB04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D24014">
        <w:rPr>
          <w:rFonts w:eastAsia="Times New Roman" w:cs="Times New Roman"/>
          <w:sz w:val="24"/>
          <w:szCs w:val="24"/>
          <w:lang w:eastAsia="ru-RU"/>
        </w:rPr>
        <w:t>Москва 2020</w:t>
      </w:r>
    </w:p>
    <w:p w14:paraId="35F96CD6" w14:textId="77777777" w:rsidR="00D24014" w:rsidRDefault="00D24014" w:rsidP="00D24014">
      <w:pPr>
        <w:pStyle w:val="1"/>
      </w:pPr>
      <w:r>
        <w:lastRenderedPageBreak/>
        <w:t>Постановка задачи</w:t>
      </w:r>
    </w:p>
    <w:p w14:paraId="20A0A163" w14:textId="77777777" w:rsidR="00947764" w:rsidRDefault="005C5445" w:rsidP="005C5445">
      <w:pPr>
        <w:rPr>
          <w:rFonts w:ascii="LiberationSerif" w:hAnsi="LiberationSerif"/>
          <w:color w:val="000000"/>
          <w:szCs w:val="28"/>
        </w:rPr>
      </w:pPr>
      <w:r w:rsidRPr="005C5445">
        <w:rPr>
          <w:rFonts w:cs="Times New Roman"/>
        </w:rPr>
        <w:t>Точный текст задания: “</w:t>
      </w:r>
      <w:r w:rsidR="00947764" w:rsidRPr="00947764">
        <w:rPr>
          <w:rFonts w:ascii="LiberationSerif-Italic" w:hAnsi="LiberationSerif-Italic"/>
          <w:i/>
          <w:iCs/>
          <w:color w:val="000000"/>
          <w:szCs w:val="28"/>
        </w:rPr>
        <w:t xml:space="preserve">Задача об обедающих философах. </w:t>
      </w:r>
      <w:r w:rsidR="00947764" w:rsidRPr="00947764">
        <w:rPr>
          <w:rFonts w:ascii="LiberationSerif" w:hAnsi="LiberationSerif"/>
          <w:color w:val="000000"/>
          <w:szCs w:val="28"/>
        </w:rPr>
        <w:t>Пять философов сидят возле</w:t>
      </w:r>
      <w:r w:rsidR="00947764" w:rsidRPr="00947764">
        <w:rPr>
          <w:rFonts w:ascii="LiberationSerif" w:hAnsi="LiberationSerif"/>
          <w:color w:val="000000"/>
          <w:szCs w:val="28"/>
        </w:rPr>
        <w:t xml:space="preserve"> </w:t>
      </w:r>
      <w:r w:rsidR="00947764" w:rsidRPr="00947764">
        <w:rPr>
          <w:rFonts w:ascii="LiberationSerif" w:hAnsi="LiberationSerif"/>
          <w:color w:val="000000"/>
          <w:szCs w:val="28"/>
        </w:rPr>
        <w:t>круглого стола. Они проводят жизнь, чередуя приемы пищи и размышления.</w:t>
      </w:r>
      <w:r w:rsidR="00947764" w:rsidRPr="00947764">
        <w:rPr>
          <w:rFonts w:ascii="LiberationSerif" w:hAnsi="LiberationSerif"/>
          <w:color w:val="000000"/>
          <w:szCs w:val="28"/>
        </w:rPr>
        <w:t xml:space="preserve"> </w:t>
      </w:r>
      <w:r w:rsidR="00947764" w:rsidRPr="00947764">
        <w:rPr>
          <w:rFonts w:ascii="LiberationSerif" w:hAnsi="LiberationSerif"/>
          <w:color w:val="000000"/>
          <w:szCs w:val="28"/>
        </w:rPr>
        <w:t>В центре стола находится большое блюдо спагетти. Спагетти длинные и</w:t>
      </w:r>
      <w:r w:rsidR="00947764" w:rsidRPr="00947764">
        <w:rPr>
          <w:rFonts w:ascii="LiberationSerif" w:hAnsi="LiberationSerif"/>
          <w:color w:val="000000"/>
          <w:szCs w:val="28"/>
        </w:rPr>
        <w:t xml:space="preserve"> </w:t>
      </w:r>
      <w:r w:rsidR="00947764">
        <w:rPr>
          <w:rFonts w:ascii="LiberationSerif" w:hAnsi="LiberationSerif"/>
          <w:color w:val="000000"/>
          <w:szCs w:val="28"/>
        </w:rPr>
        <w:t>з</w:t>
      </w:r>
      <w:r w:rsidR="00947764" w:rsidRPr="00947764">
        <w:rPr>
          <w:rFonts w:ascii="LiberationSerif" w:hAnsi="LiberationSerif"/>
          <w:color w:val="000000"/>
          <w:szCs w:val="28"/>
        </w:rPr>
        <w:t>апутанные, философам тяжело управляться с ними, поэтому каждый из них,</w:t>
      </w:r>
      <w:r w:rsidR="00947764" w:rsidRPr="00947764">
        <w:rPr>
          <w:rFonts w:ascii="LiberationSerif" w:hAnsi="LiberationSerif"/>
          <w:color w:val="000000"/>
          <w:szCs w:val="28"/>
        </w:rPr>
        <w:t xml:space="preserve"> </w:t>
      </w:r>
      <w:r w:rsidR="00947764" w:rsidRPr="00947764">
        <w:rPr>
          <w:rFonts w:ascii="LiberationSerif" w:hAnsi="LiberationSerif"/>
          <w:color w:val="000000"/>
          <w:szCs w:val="28"/>
        </w:rPr>
        <w:t>что бы съесть порцию, должен пользоваться двумя вилками. К несчастью,</w:t>
      </w:r>
      <w:r w:rsidR="00947764">
        <w:rPr>
          <w:rFonts w:ascii="LiberationSerif" w:hAnsi="LiberationSerif"/>
          <w:color w:val="000000"/>
          <w:szCs w:val="28"/>
        </w:rPr>
        <w:t xml:space="preserve"> </w:t>
      </w:r>
      <w:r w:rsidR="00947764" w:rsidRPr="00947764">
        <w:rPr>
          <w:rFonts w:ascii="LiberationSerif" w:hAnsi="LiberationSerif"/>
          <w:color w:val="000000"/>
          <w:szCs w:val="28"/>
        </w:rPr>
        <w:t>философам дали только пять вилок. Между каждой парой философов лежит</w:t>
      </w:r>
      <w:r w:rsidR="00947764" w:rsidRPr="00947764">
        <w:rPr>
          <w:rFonts w:ascii="LiberationSerif" w:hAnsi="LiberationSerif"/>
          <w:color w:val="000000"/>
          <w:szCs w:val="28"/>
        </w:rPr>
        <w:t xml:space="preserve"> </w:t>
      </w:r>
      <w:r w:rsidR="00947764" w:rsidRPr="00947764">
        <w:rPr>
          <w:rFonts w:ascii="LiberationSerif" w:hAnsi="LiberationSerif"/>
          <w:color w:val="000000"/>
          <w:szCs w:val="28"/>
        </w:rPr>
        <w:t>одна вилка, поэтому эти высококультурные и предельно вежливые люди</w:t>
      </w:r>
      <w:r w:rsidR="00947764" w:rsidRPr="00947764">
        <w:rPr>
          <w:rFonts w:ascii="LiberationSerif" w:hAnsi="LiberationSerif"/>
          <w:color w:val="000000"/>
          <w:szCs w:val="28"/>
        </w:rPr>
        <w:t xml:space="preserve"> </w:t>
      </w:r>
      <w:r w:rsidR="00947764" w:rsidRPr="00947764">
        <w:rPr>
          <w:rFonts w:ascii="LiberationSerif" w:hAnsi="LiberationSerif"/>
          <w:color w:val="000000"/>
          <w:szCs w:val="28"/>
        </w:rPr>
        <w:t>договорились, что каждый будет пользоваться только теми вилками, которые</w:t>
      </w:r>
      <w:r w:rsidR="00947764" w:rsidRPr="00947764">
        <w:rPr>
          <w:rFonts w:ascii="LiberationSerif" w:hAnsi="LiberationSerif"/>
          <w:color w:val="000000"/>
          <w:szCs w:val="28"/>
        </w:rPr>
        <w:t xml:space="preserve"> </w:t>
      </w:r>
      <w:r w:rsidR="00947764" w:rsidRPr="00947764">
        <w:rPr>
          <w:rFonts w:ascii="LiberationSerif" w:hAnsi="LiberationSerif"/>
          <w:color w:val="000000"/>
          <w:szCs w:val="28"/>
        </w:rPr>
        <w:t xml:space="preserve">лежат рядом с ним (слева и справа). </w:t>
      </w:r>
    </w:p>
    <w:p w14:paraId="25653860" w14:textId="05B58AF6" w:rsidR="00947764" w:rsidRPr="00947764" w:rsidRDefault="00947764" w:rsidP="005C5445">
      <w:r w:rsidRPr="00947764">
        <w:rPr>
          <w:rFonts w:ascii="LiberationSerif" w:hAnsi="LiberationSerif"/>
          <w:color w:val="000000"/>
          <w:szCs w:val="28"/>
        </w:rPr>
        <w:t>Написать многопоточную программу,</w:t>
      </w:r>
      <w:r w:rsidRPr="00947764">
        <w:rPr>
          <w:rFonts w:ascii="LiberationSerif" w:hAnsi="LiberationSerif"/>
          <w:color w:val="000000"/>
          <w:szCs w:val="28"/>
        </w:rPr>
        <w:t xml:space="preserve"> </w:t>
      </w:r>
      <w:r w:rsidRPr="00947764">
        <w:rPr>
          <w:rFonts w:ascii="LiberationSerif" w:hAnsi="LiberationSerif"/>
          <w:color w:val="000000"/>
          <w:szCs w:val="28"/>
        </w:rPr>
        <w:t>моделирующую поведение философов с помощью семафоров. Программа</w:t>
      </w:r>
      <w:r w:rsidRPr="00947764">
        <w:rPr>
          <w:rFonts w:ascii="LiberationSerif" w:hAnsi="LiberationSerif"/>
          <w:color w:val="000000"/>
          <w:szCs w:val="28"/>
        </w:rPr>
        <w:t xml:space="preserve"> </w:t>
      </w:r>
      <w:r w:rsidRPr="00947764">
        <w:rPr>
          <w:rFonts w:ascii="LiberationSerif" w:hAnsi="LiberationSerif"/>
          <w:color w:val="000000"/>
          <w:szCs w:val="28"/>
        </w:rPr>
        <w:t>должна избегать фатальной ситуации, в которой все философы голодны, но</w:t>
      </w:r>
      <w:r w:rsidRPr="00947764">
        <w:rPr>
          <w:rFonts w:ascii="LiberationSerif" w:hAnsi="LiberationSerif"/>
          <w:color w:val="000000"/>
          <w:szCs w:val="28"/>
        </w:rPr>
        <w:t xml:space="preserve"> </w:t>
      </w:r>
      <w:r w:rsidRPr="00947764">
        <w:rPr>
          <w:rFonts w:ascii="LiberationSerif" w:hAnsi="LiberationSerif"/>
          <w:color w:val="000000"/>
          <w:szCs w:val="28"/>
        </w:rPr>
        <w:t>ни один из них не может взять обе вилки (например, каждый из философов</w:t>
      </w:r>
      <w:r w:rsidRPr="00947764">
        <w:rPr>
          <w:rFonts w:ascii="LiberationSerif" w:hAnsi="LiberationSerif"/>
          <w:color w:val="000000"/>
          <w:szCs w:val="28"/>
        </w:rPr>
        <w:t xml:space="preserve"> </w:t>
      </w:r>
      <w:r w:rsidRPr="00947764">
        <w:rPr>
          <w:rFonts w:ascii="LiberationSerif" w:hAnsi="LiberationSerif"/>
          <w:color w:val="000000"/>
          <w:szCs w:val="28"/>
        </w:rPr>
        <w:t>держит по одной вилки и не хочет отдавать ее). Решение должно быть</w:t>
      </w:r>
      <w:r w:rsidRPr="00947764">
        <w:rPr>
          <w:rFonts w:ascii="LiberationSerif" w:hAnsi="LiberationSerif"/>
          <w:color w:val="000000"/>
          <w:szCs w:val="28"/>
        </w:rPr>
        <w:t xml:space="preserve"> </w:t>
      </w:r>
      <w:r w:rsidRPr="00947764">
        <w:rPr>
          <w:rFonts w:ascii="LiberationSerif" w:hAnsi="LiberationSerif"/>
          <w:color w:val="000000"/>
          <w:szCs w:val="28"/>
        </w:rPr>
        <w:t>симметричным, то есть все потоки-философы должны выполнять один и тот</w:t>
      </w:r>
      <w:r w:rsidRPr="00947764">
        <w:rPr>
          <w:rFonts w:ascii="LiberationSerif" w:hAnsi="LiberationSerif"/>
          <w:color w:val="000000"/>
          <w:szCs w:val="28"/>
        </w:rPr>
        <w:t xml:space="preserve"> </w:t>
      </w:r>
      <w:r w:rsidRPr="00947764">
        <w:rPr>
          <w:rFonts w:ascii="LiberationSerif" w:hAnsi="LiberationSerif"/>
          <w:color w:val="000000"/>
          <w:szCs w:val="28"/>
        </w:rPr>
        <w:t>же код.</w:t>
      </w:r>
      <w:r w:rsidRPr="00947764">
        <w:t xml:space="preserve"> </w:t>
      </w:r>
      <w:r w:rsidRPr="00947764">
        <w:t>“</w:t>
      </w:r>
    </w:p>
    <w:p w14:paraId="136AE3E2" w14:textId="0A6C8C08" w:rsidR="00D24014" w:rsidRDefault="00D24014" w:rsidP="00AD510F">
      <w:pPr>
        <w:pStyle w:val="1"/>
      </w:pPr>
      <w:r>
        <w:lastRenderedPageBreak/>
        <w:t xml:space="preserve">Описание </w:t>
      </w:r>
      <w:r w:rsidR="000851E6" w:rsidRPr="000851E6">
        <w:t>области допустимых значений входных параметров</w:t>
      </w:r>
    </w:p>
    <w:p w14:paraId="4438C0F5" w14:textId="3C9E1ADB" w:rsidR="00AB7A40" w:rsidRDefault="00DB04FF" w:rsidP="00DB04FF">
      <w:pPr>
        <w:rPr>
          <w:lang w:val="en-US"/>
        </w:rPr>
      </w:pPr>
      <w:r>
        <w:t xml:space="preserve">Программа имеет </w:t>
      </w:r>
      <w:r w:rsidR="00BE0740" w:rsidRPr="00BE0740">
        <w:t>1</w:t>
      </w:r>
      <w:r>
        <w:t xml:space="preserve"> входн</w:t>
      </w:r>
      <w:r w:rsidR="00BE0740">
        <w:t>ой</w:t>
      </w:r>
      <w:r>
        <w:t xml:space="preserve"> параметр</w:t>
      </w:r>
      <w:r w:rsidRPr="00DB04FF">
        <w:t>:</w:t>
      </w:r>
      <w:r w:rsidR="00BE0740">
        <w:t xml:space="preserve"> время работы каждого потока в секундах, то есть время от момента, когда философ сел за стол и до момента, когда он вышел из-за стола. Это время одинаково для всех потоков, таким образом они заканчивают примерно в одно и то же время. Параметр указывается в консоле во время работы программы</w:t>
      </w:r>
      <w:r w:rsidRPr="00DB04FF">
        <w:t>.</w:t>
      </w:r>
      <w:r w:rsidR="00BE0740">
        <w:t xml:space="preserve"> Границы параметра – </w:t>
      </w:r>
      <w:r w:rsidR="00BE0740">
        <w:rPr>
          <w:lang w:val="en-US"/>
        </w:rPr>
        <w:t>[5, 1000].</w:t>
      </w:r>
    </w:p>
    <w:p w14:paraId="18790ECA" w14:textId="7B95C5FD" w:rsidR="00BE0740" w:rsidRPr="00BE0740" w:rsidRDefault="008A4BB6" w:rsidP="00BE0740">
      <w:pPr>
        <w:pStyle w:val="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lastRenderedPageBreak/>
        <w:t>Выбор алгоритма решения задачи</w:t>
      </w:r>
    </w:p>
    <w:p w14:paraId="7C058DEB" w14:textId="627E1C8B" w:rsidR="00D24014" w:rsidRDefault="00BE0740" w:rsidP="00D24014">
      <w:r>
        <w:t xml:space="preserve">Программа реализована на языке </w:t>
      </w:r>
      <w:r>
        <w:rPr>
          <w:lang w:val="en-US"/>
        </w:rPr>
        <w:t>C</w:t>
      </w:r>
      <w:r w:rsidRPr="00BE0740">
        <w:t xml:space="preserve">++, </w:t>
      </w:r>
      <w:r>
        <w:rPr>
          <w:lang w:val="en-US"/>
        </w:rPr>
        <w:t>c</w:t>
      </w:r>
      <w:r w:rsidRPr="00BE0740">
        <w:t xml:space="preserve"> </w:t>
      </w:r>
      <w:r>
        <w:t xml:space="preserve">использованием библиотеки </w:t>
      </w:r>
      <w:proofErr w:type="spellStart"/>
      <w:r>
        <w:rPr>
          <w:lang w:val="en-US"/>
        </w:rPr>
        <w:t>Pthread</w:t>
      </w:r>
      <w:proofErr w:type="spellEnd"/>
      <w:r w:rsidRPr="00BE0740">
        <w:t>.</w:t>
      </w:r>
    </w:p>
    <w:p w14:paraId="3E051378" w14:textId="1A983EF2" w:rsidR="004A242D" w:rsidRDefault="00BE0740" w:rsidP="004A242D">
      <w:pPr>
        <w:rPr>
          <w:lang w:val="en-US"/>
        </w:rPr>
      </w:pPr>
      <w:r>
        <w:t xml:space="preserve">В основе алгоритма лежит решение </w:t>
      </w:r>
      <w:r w:rsidR="00E65A11" w:rsidRPr="00E65A11">
        <w:t>Эндрю Таненбаум</w:t>
      </w:r>
      <w:r w:rsidR="00E65A11">
        <w:t>а, описанное в его книге</w:t>
      </w:r>
      <w:r w:rsidR="00E65A11" w:rsidRPr="00E65A11">
        <w:t xml:space="preserve"> “</w:t>
      </w:r>
      <w:r w:rsidR="003357F9" w:rsidRPr="003357F9">
        <w:t>Современные операционные системы</w:t>
      </w:r>
      <w:r w:rsidR="00E65A11" w:rsidRPr="00E65A11">
        <w:t>”</w:t>
      </w:r>
      <w:r w:rsidR="003357F9">
        <w:t xml:space="preserve"> </w:t>
      </w:r>
      <w:r w:rsidR="003357F9" w:rsidRPr="003357F9">
        <w:t>[</w:t>
      </w:r>
      <w:r w:rsidR="003357F9" w:rsidRPr="00102F30">
        <w:t>3</w:t>
      </w:r>
      <w:r w:rsidR="003357F9" w:rsidRPr="003357F9">
        <w:t>]</w:t>
      </w:r>
      <w:r w:rsidR="00E65A11" w:rsidRPr="00E65A11">
        <w:t xml:space="preserve">. </w:t>
      </w:r>
      <w:r w:rsidR="004A242D">
        <w:t>Почему используется именно это решение</w:t>
      </w:r>
      <w:r w:rsidR="004A242D" w:rsidRPr="004A242D">
        <w:t xml:space="preserve">? </w:t>
      </w:r>
      <w:r w:rsidR="004A242D">
        <w:t>Оно обладает тремя критериями, заданными в условии</w:t>
      </w:r>
      <w:r w:rsidR="004A242D">
        <w:rPr>
          <w:lang w:val="en-US"/>
        </w:rPr>
        <w:t>:</w:t>
      </w:r>
    </w:p>
    <w:p w14:paraId="5EA7E20B" w14:textId="47670AD9" w:rsidR="004A242D" w:rsidRDefault="00107AFB" w:rsidP="004A242D">
      <w:pPr>
        <w:pStyle w:val="ab"/>
        <w:numPr>
          <w:ilvl w:val="0"/>
          <w:numId w:val="38"/>
        </w:numPr>
      </w:pPr>
      <w:r>
        <w:t>И</w:t>
      </w:r>
      <w:r w:rsidR="004A242D">
        <w:t xml:space="preserve">збегается ситуация </w:t>
      </w:r>
      <w:r w:rsidR="004A242D">
        <w:rPr>
          <w:lang w:val="en-US"/>
        </w:rPr>
        <w:t>deadlock</w:t>
      </w:r>
      <w:r w:rsidR="004A242D">
        <w:t>, когда каждый философ забирает одну вилку и они ждут друг друга до окончания программы. Для того, чтобы избежать этой фатальной ситуации, философам необходимо брать сразу две вилки одновременно, а если это пока не возможно, ждать, пока хотя бы один из соседей закончит есть и проверять наличие обеих вилок опять.</w:t>
      </w:r>
    </w:p>
    <w:p w14:paraId="586C26B2" w14:textId="4F9B586B" w:rsidR="004A242D" w:rsidRDefault="00107AFB" w:rsidP="004A242D">
      <w:pPr>
        <w:pStyle w:val="ab"/>
        <w:numPr>
          <w:ilvl w:val="0"/>
          <w:numId w:val="38"/>
        </w:numPr>
      </w:pPr>
      <w:r>
        <w:t>Симметричность решения</w:t>
      </w:r>
      <w:r w:rsidRPr="00107AFB">
        <w:t>/</w:t>
      </w:r>
      <w:r>
        <w:t xml:space="preserve">кода для всех потоков. </w:t>
      </w:r>
      <w:r w:rsidR="004A242D">
        <w:t xml:space="preserve">Ситуацию </w:t>
      </w:r>
      <w:r w:rsidR="004A242D">
        <w:rPr>
          <w:lang w:val="en-US"/>
        </w:rPr>
        <w:t>deadlock</w:t>
      </w:r>
      <w:r w:rsidR="004A242D" w:rsidRPr="004A242D">
        <w:t xml:space="preserve"> </w:t>
      </w:r>
      <w:r w:rsidR="004A242D">
        <w:t xml:space="preserve">можно </w:t>
      </w:r>
      <w:r>
        <w:t xml:space="preserve">также </w:t>
      </w:r>
      <w:r w:rsidR="004A242D">
        <w:t>избежать</w:t>
      </w:r>
      <w:r>
        <w:t>,</w:t>
      </w:r>
      <w:r w:rsidR="004A242D">
        <w:t xml:space="preserve"> если некоторые философы</w:t>
      </w:r>
      <w:r>
        <w:t xml:space="preserve"> будут сначала брать левую вилку, </w:t>
      </w:r>
      <w:r w:rsidR="00A13E28">
        <w:t xml:space="preserve">а некоторые сначала </w:t>
      </w:r>
      <w:r>
        <w:t xml:space="preserve">правую, но </w:t>
      </w:r>
      <w:r w:rsidR="004A242D">
        <w:t xml:space="preserve"> </w:t>
      </w:r>
      <w:r>
        <w:t>такое решение не является симметричным</w:t>
      </w:r>
      <w:r w:rsidR="008A4BB6">
        <w:t>, в отличие от выбранного.</w:t>
      </w:r>
    </w:p>
    <w:p w14:paraId="3315E022" w14:textId="60A945FA" w:rsidR="00107AFB" w:rsidRPr="004A242D" w:rsidRDefault="00107AFB" w:rsidP="004A242D">
      <w:pPr>
        <w:pStyle w:val="ab"/>
        <w:numPr>
          <w:ilvl w:val="0"/>
          <w:numId w:val="38"/>
        </w:numPr>
      </w:pPr>
      <w:r>
        <w:t xml:space="preserve">Используются семафоры. В данном решении используется массив из 5 семафоров, </w:t>
      </w:r>
      <w:r w:rsidR="008A4BB6">
        <w:t>имеющих значение 0 (</w:t>
      </w:r>
      <w:r w:rsidR="008A4BB6" w:rsidRPr="008A4BB6">
        <w:t>“</w:t>
      </w:r>
      <w:r w:rsidR="008A4BB6">
        <w:t>философ пока не может получить вилки, ему нужно дождаться, пока поедят его соседи</w:t>
      </w:r>
      <w:r w:rsidR="008A4BB6" w:rsidRPr="008A4BB6">
        <w:t>/</w:t>
      </w:r>
      <w:r w:rsidR="008A4BB6">
        <w:t>сосед</w:t>
      </w:r>
      <w:r w:rsidR="008A4BB6" w:rsidRPr="008A4BB6">
        <w:t>”</w:t>
      </w:r>
      <w:r w:rsidR="008A4BB6">
        <w:t>) или 1(</w:t>
      </w:r>
      <w:r w:rsidR="008A4BB6" w:rsidRPr="008A4BB6">
        <w:t>“</w:t>
      </w:r>
      <w:r w:rsidR="008A4BB6">
        <w:t>философ получил вилки и может начинать трапезу</w:t>
      </w:r>
      <w:r w:rsidR="008A4BB6" w:rsidRPr="008A4BB6">
        <w:t>”</w:t>
      </w:r>
      <w:r w:rsidR="008A4BB6">
        <w:t>). Семафор переключается с 0 на 1, если ни один его сосед не использует вилки в данный момент.</w:t>
      </w:r>
    </w:p>
    <w:p w14:paraId="28089374" w14:textId="73B46443" w:rsidR="004A242D" w:rsidRDefault="008A4BB6" w:rsidP="008A4BB6">
      <w:pPr>
        <w:pStyle w:val="1"/>
      </w:pPr>
      <w:r>
        <w:lastRenderedPageBreak/>
        <w:t>описание алгоритма программы</w:t>
      </w:r>
    </w:p>
    <w:p w14:paraId="7B7A7E4C" w14:textId="4948D48C" w:rsidR="004A242D" w:rsidRDefault="00E65A11" w:rsidP="004A242D">
      <w:r>
        <w:t xml:space="preserve">В программе создаются 5 потоков-философов и 5 семафоров, имеющих значение </w:t>
      </w:r>
      <w:r w:rsidRPr="00E65A11">
        <w:t>“1”</w:t>
      </w:r>
      <w:r>
        <w:t xml:space="preserve">, если данному философу удалось заполучить вилки и </w:t>
      </w:r>
      <w:r w:rsidRPr="00E65A11">
        <w:t xml:space="preserve">“0” </w:t>
      </w:r>
      <w:r>
        <w:t>в противном случае. Кроме того, присутствует массив</w:t>
      </w:r>
      <w:r w:rsidR="004A242D">
        <w:t xml:space="preserve"> целых чисел-</w:t>
      </w:r>
      <w:r>
        <w:t>состояний философов (</w:t>
      </w:r>
      <w:r w:rsidR="004A242D">
        <w:t>THINKING</w:t>
      </w:r>
      <w:r w:rsidR="004A242D">
        <w:t>=</w:t>
      </w:r>
      <w:r w:rsidR="004A242D">
        <w:t>0</w:t>
      </w:r>
      <w:r w:rsidR="008A4BB6">
        <w:t xml:space="preserve">, </w:t>
      </w:r>
      <w:r w:rsidR="004A242D">
        <w:t>HUNGRY</w:t>
      </w:r>
      <w:r w:rsidR="008A4BB6">
        <w:t>=</w:t>
      </w:r>
      <w:r w:rsidR="004A242D">
        <w:t>1</w:t>
      </w:r>
      <w:r w:rsidR="008A4BB6">
        <w:t xml:space="preserve">, </w:t>
      </w:r>
      <w:r w:rsidR="004A242D">
        <w:t>EATING 2</w:t>
      </w:r>
      <w:r w:rsidR="008A4BB6">
        <w:t>) и мьютекс, предотвращающий одновременное изменение массива состояний потоками.</w:t>
      </w:r>
    </w:p>
    <w:p w14:paraId="0A0EE54A" w14:textId="418DB3CF" w:rsidR="001B1B4B" w:rsidRDefault="001B1B4B" w:rsidP="004A242D">
      <w:r>
        <w:t>Используется бесконечный цикл, во время каждого витка которого философ</w:t>
      </w:r>
      <w:r w:rsidRPr="001B1B4B">
        <w:t>:</w:t>
      </w:r>
    </w:p>
    <w:p w14:paraId="30E2320C" w14:textId="52A91CAC" w:rsidR="001B1B4B" w:rsidRDefault="001B1B4B" w:rsidP="004A242D">
      <w:r w:rsidRPr="001B1B4B">
        <w:t>1)</w:t>
      </w:r>
      <w:r>
        <w:t xml:space="preserve"> проверяет, сколько времени прошло с его захода в столовую</w:t>
      </w:r>
      <w:r w:rsidR="00A13E28">
        <w:t xml:space="preserve"> </w:t>
      </w:r>
      <w:r>
        <w:t>(начала работы потока ). Если это время превышает заданное значение, философ уходит, перед этим объявив, сколько раз ему удалось покушать. Иначе поток продолжает работу.</w:t>
      </w:r>
    </w:p>
    <w:p w14:paraId="7A4091D4" w14:textId="250FC7D9" w:rsidR="001B1B4B" w:rsidRPr="001B1B4B" w:rsidRDefault="001B1B4B" w:rsidP="004A242D">
      <w:r>
        <w:t xml:space="preserve">2) меняет состояние на </w:t>
      </w:r>
      <w:r>
        <w:rPr>
          <w:lang w:val="en-US"/>
        </w:rPr>
        <w:t>HUNGRY</w:t>
      </w:r>
      <w:r>
        <w:t>.</w:t>
      </w:r>
    </w:p>
    <w:p w14:paraId="4253399E" w14:textId="75BA6712" w:rsidR="001B1B4B" w:rsidRDefault="001B1B4B" w:rsidP="004A242D">
      <w:r w:rsidRPr="001B1B4B">
        <w:t>3)</w:t>
      </w:r>
      <w:r>
        <w:t xml:space="preserve">ждет, пока обе вилки будут свободны (тогда значение семафора данного философа = 1). </w:t>
      </w:r>
    </w:p>
    <w:p w14:paraId="50111CF8" w14:textId="69728734" w:rsidR="001B1B4B" w:rsidRDefault="001B1B4B" w:rsidP="004A242D">
      <w:r>
        <w:t xml:space="preserve">3) как только обе вилки освободились, </w:t>
      </w:r>
      <w:r>
        <w:t xml:space="preserve">меняет состояние на </w:t>
      </w:r>
      <w:r>
        <w:rPr>
          <w:lang w:val="en-US"/>
        </w:rPr>
        <w:t>EATING</w:t>
      </w:r>
      <w:r w:rsidRPr="001B1B4B">
        <w:t xml:space="preserve"> </w:t>
      </w:r>
      <w:r>
        <w:t>и начинает есть.</w:t>
      </w:r>
    </w:p>
    <w:p w14:paraId="0CC796C3" w14:textId="7326833D" w:rsidR="001B1B4B" w:rsidRDefault="001B1B4B" w:rsidP="004A242D">
      <w:r>
        <w:t xml:space="preserve">4) Ест </w:t>
      </w:r>
      <w:r w:rsidR="003B3191">
        <w:t>в течение</w:t>
      </w:r>
      <w:r>
        <w:t xml:space="preserve"> 1-3 секунд (каждый раз время трапезы </w:t>
      </w:r>
      <w:r w:rsidR="003B3191">
        <w:t>— это</w:t>
      </w:r>
      <w:r>
        <w:t xml:space="preserve"> случайное число в данных границах).</w:t>
      </w:r>
    </w:p>
    <w:p w14:paraId="687ED661" w14:textId="72AC2F8D" w:rsidR="001B1B4B" w:rsidRPr="00A13E28" w:rsidRDefault="001B1B4B" w:rsidP="004A242D">
      <w:r>
        <w:t xml:space="preserve">5) </w:t>
      </w:r>
      <w:r w:rsidR="00A13E28">
        <w:t xml:space="preserve">Меняет состояние на </w:t>
      </w:r>
      <w:r w:rsidR="00A13E28">
        <w:rPr>
          <w:lang w:val="en-US"/>
        </w:rPr>
        <w:t>THINKING</w:t>
      </w:r>
      <w:r w:rsidR="00A13E28">
        <w:t>.</w:t>
      </w:r>
    </w:p>
    <w:p w14:paraId="708BF170" w14:textId="23EFCEC7" w:rsidR="00A13E28" w:rsidRPr="00A13E28" w:rsidRDefault="00A13E28" w:rsidP="004A242D">
      <w:r w:rsidRPr="00A13E28">
        <w:t xml:space="preserve">6) </w:t>
      </w:r>
      <w:r>
        <w:t>Отправляет запрос на проверку своих соседей – могут ли они теперь заполучить обе вилки</w:t>
      </w:r>
      <w:r w:rsidRPr="00A13E28">
        <w:t xml:space="preserve">? </w:t>
      </w:r>
      <w:r>
        <w:t>В результате этой проверки соседские философы могут начать трапезу, если свободны обе вилки или продолжить ждать вторую вилку.</w:t>
      </w:r>
    </w:p>
    <w:p w14:paraId="46085DAD" w14:textId="501E545B" w:rsidR="001B1B4B" w:rsidRPr="001B1B4B" w:rsidRDefault="001B1B4B" w:rsidP="004A242D">
      <w:r>
        <w:t xml:space="preserve">4) </w:t>
      </w:r>
      <w:r w:rsidR="00A13E28">
        <w:t xml:space="preserve">Думает </w:t>
      </w:r>
      <w:r w:rsidR="003B3191">
        <w:t>в течение</w:t>
      </w:r>
      <w:r w:rsidR="00A13E28">
        <w:t xml:space="preserve"> 1-3 секунд (каждый раз время </w:t>
      </w:r>
      <w:r w:rsidR="00A13E28">
        <w:t xml:space="preserve">размышлений </w:t>
      </w:r>
      <w:r w:rsidR="003B3191">
        <w:t>— это</w:t>
      </w:r>
      <w:r w:rsidR="00A13E28">
        <w:t xml:space="preserve"> случайное число в данных границах).</w:t>
      </w:r>
    </w:p>
    <w:p w14:paraId="73AB1C60" w14:textId="3065984E" w:rsidR="004A242D" w:rsidRDefault="00A13E28" w:rsidP="00D24014">
      <w:r>
        <w:t>5) конец первого витка цикла.</w:t>
      </w:r>
    </w:p>
    <w:p w14:paraId="7C225944" w14:textId="352E4A34" w:rsidR="00D24014" w:rsidRDefault="00D24014" w:rsidP="00AD510F">
      <w:pPr>
        <w:pStyle w:val="1"/>
      </w:pPr>
      <w:r>
        <w:lastRenderedPageBreak/>
        <w:t>Тест</w:t>
      </w:r>
      <w:r w:rsidR="000851E6">
        <w:t>овые примеры</w:t>
      </w:r>
    </w:p>
    <w:p w14:paraId="05CEF1B9" w14:textId="07BB04F6" w:rsidR="003357F9" w:rsidRDefault="000851E6" w:rsidP="00D24014">
      <w:pPr>
        <w:rPr>
          <w:rStyle w:val="afe"/>
        </w:rPr>
      </w:pPr>
      <w:r>
        <w:rPr>
          <w:rStyle w:val="afe"/>
        </w:rPr>
        <w:t>Пример</w:t>
      </w:r>
      <w:r w:rsidR="00D24014" w:rsidRPr="00DD586C">
        <w:rPr>
          <w:rStyle w:val="afe"/>
        </w:rPr>
        <w:t xml:space="preserve"> 1</w:t>
      </w:r>
    </w:p>
    <w:p w14:paraId="2CBA0C1D" w14:textId="2B120808" w:rsidR="003357F9" w:rsidRPr="003357F9" w:rsidRDefault="003357F9" w:rsidP="00D24014">
      <w:pPr>
        <w:rPr>
          <w:rStyle w:val="afe"/>
          <w:b w:val="0"/>
          <w:bCs w:val="0"/>
        </w:rPr>
      </w:pPr>
      <w:r w:rsidRPr="003357F9">
        <w:rPr>
          <w:rStyle w:val="afe"/>
          <w:b w:val="0"/>
          <w:bCs w:val="0"/>
        </w:rPr>
        <w:t>(весь вывод программы на двух скриншотах)</w:t>
      </w:r>
    </w:p>
    <w:p w14:paraId="4CC7914B" w14:textId="5F8B8089" w:rsidR="00D24014" w:rsidRPr="00DD586C" w:rsidRDefault="003357F9" w:rsidP="00D24014">
      <w:pPr>
        <w:rPr>
          <w:rStyle w:val="afe"/>
        </w:rPr>
      </w:pPr>
      <w:r>
        <w:rPr>
          <w:noProof/>
        </w:rPr>
        <w:drawing>
          <wp:inline distT="0" distB="0" distL="0" distR="0" wp14:anchorId="78010FC9" wp14:editId="2EAB6DE9">
            <wp:extent cx="4927600" cy="3728678"/>
            <wp:effectExtent l="0" t="0" r="6350" b="571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703" cy="373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2964" w14:textId="038A5343" w:rsidR="00D24014" w:rsidRDefault="00D24014" w:rsidP="00AB7A40">
      <w:r>
        <w:t xml:space="preserve"> </w:t>
      </w:r>
      <w:r w:rsidR="003357F9">
        <w:rPr>
          <w:noProof/>
        </w:rPr>
        <w:drawing>
          <wp:inline distT="0" distB="0" distL="0" distR="0" wp14:anchorId="42E3ACA9" wp14:editId="49060A04">
            <wp:extent cx="4889876" cy="3700131"/>
            <wp:effectExtent l="0" t="0" r="635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915" cy="371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338E" w14:textId="77777777" w:rsidR="00102F30" w:rsidRDefault="00102F30" w:rsidP="00D24014">
      <w:pPr>
        <w:rPr>
          <w:rStyle w:val="afe"/>
        </w:rPr>
      </w:pPr>
    </w:p>
    <w:p w14:paraId="6771DDEF" w14:textId="712D3CD2" w:rsidR="00D24014" w:rsidRDefault="000851E6" w:rsidP="00D24014">
      <w:pPr>
        <w:rPr>
          <w:rStyle w:val="afe"/>
        </w:rPr>
      </w:pPr>
      <w:r>
        <w:rPr>
          <w:rStyle w:val="afe"/>
        </w:rPr>
        <w:lastRenderedPageBreak/>
        <w:t>Пример</w:t>
      </w:r>
      <w:r w:rsidR="00D24014" w:rsidRPr="00DD586C">
        <w:rPr>
          <w:rStyle w:val="afe"/>
        </w:rPr>
        <w:t xml:space="preserve"> 2</w:t>
      </w:r>
    </w:p>
    <w:p w14:paraId="4110B3C6" w14:textId="175DC4C0" w:rsidR="003357F9" w:rsidRDefault="003357F9" w:rsidP="00D24014">
      <w:pPr>
        <w:rPr>
          <w:rStyle w:val="afe"/>
          <w:b w:val="0"/>
          <w:bCs w:val="0"/>
        </w:rPr>
      </w:pPr>
      <w:r w:rsidRPr="003357F9">
        <w:rPr>
          <w:rStyle w:val="afe"/>
          <w:b w:val="0"/>
          <w:bCs w:val="0"/>
        </w:rPr>
        <w:t>(показано только окончание программы)</w:t>
      </w:r>
    </w:p>
    <w:p w14:paraId="0351BE77" w14:textId="31628445" w:rsidR="00102F30" w:rsidRPr="003357F9" w:rsidRDefault="00102F30" w:rsidP="00D24014">
      <w:pPr>
        <w:rPr>
          <w:rStyle w:val="afe"/>
          <w:b w:val="0"/>
          <w:bCs w:val="0"/>
        </w:rPr>
      </w:pPr>
      <w:r>
        <w:rPr>
          <w:noProof/>
        </w:rPr>
        <w:drawing>
          <wp:inline distT="0" distB="0" distL="0" distR="0" wp14:anchorId="2B791360" wp14:editId="1BD6E4B0">
            <wp:extent cx="6120130" cy="4631055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1538" w14:textId="6DCAF20C" w:rsidR="00D24014" w:rsidRDefault="00D24014" w:rsidP="00AB7A40">
      <w:r>
        <w:t xml:space="preserve"> </w:t>
      </w:r>
    </w:p>
    <w:p w14:paraId="3A8A01C9" w14:textId="1DB499B7" w:rsidR="009A0E53" w:rsidRPr="00AB7A40" w:rsidRDefault="009A0E53" w:rsidP="00AB7A40">
      <w:pPr>
        <w:rPr>
          <w:rStyle w:val="afe"/>
          <w:lang w:val="en-US"/>
        </w:rPr>
      </w:pPr>
    </w:p>
    <w:p w14:paraId="17B99E5E" w14:textId="79ABCC30" w:rsidR="009A0E53" w:rsidRPr="00AB7A40" w:rsidRDefault="009A0E53" w:rsidP="00AB7A40">
      <w:pPr>
        <w:rPr>
          <w:rStyle w:val="afe"/>
          <w:lang w:val="en-US"/>
        </w:rPr>
      </w:pPr>
    </w:p>
    <w:p w14:paraId="641A2138" w14:textId="77777777" w:rsidR="00AB7A40" w:rsidRPr="00AB7A40" w:rsidRDefault="00AB7A40" w:rsidP="00AB7A40">
      <w:pPr>
        <w:rPr>
          <w:rStyle w:val="afe"/>
          <w:lang w:val="en-US"/>
        </w:rPr>
      </w:pPr>
    </w:p>
    <w:p w14:paraId="094DEBC6" w14:textId="77777777" w:rsidR="00D24014" w:rsidRDefault="00D24014" w:rsidP="00D24014"/>
    <w:p w14:paraId="5A6897DD" w14:textId="77777777" w:rsidR="009557F7" w:rsidRDefault="009557F7" w:rsidP="009557F7">
      <w:pPr>
        <w:pStyle w:val="1"/>
      </w:pPr>
      <w:r>
        <w:lastRenderedPageBreak/>
        <w:t>Список источников</w:t>
      </w:r>
    </w:p>
    <w:p w14:paraId="7996F178" w14:textId="32D7586D" w:rsidR="009557F7" w:rsidRPr="006E7C69" w:rsidRDefault="00DB04FF" w:rsidP="006E7C69">
      <w:pPr>
        <w:pStyle w:val="ab"/>
        <w:numPr>
          <w:ilvl w:val="0"/>
          <w:numId w:val="37"/>
        </w:numP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</w:pPr>
      <w:r>
        <w:t xml:space="preserve">ГОСТ 7.32-2001. Отчет о научно-исследовательской работе. Структура и правила оформления. </w:t>
      </w:r>
      <w:r w:rsidRPr="006E7C69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– Москва: Издательство стандартов, 2001.</w:t>
      </w:r>
    </w:p>
    <w:p w14:paraId="34EEB20B" w14:textId="027AFFF1" w:rsidR="006E7C69" w:rsidRPr="006E7C69" w:rsidRDefault="006E7C69" w:rsidP="006E7C69">
      <w:pPr>
        <w:pStyle w:val="ab"/>
        <w:numPr>
          <w:ilvl w:val="0"/>
          <w:numId w:val="37"/>
        </w:numPr>
        <w:rPr>
          <w:color w:val="000000"/>
          <w:sz w:val="27"/>
          <w:szCs w:val="27"/>
        </w:rPr>
      </w:pPr>
      <w:r w:rsidRPr="006E7C69">
        <w:rPr>
          <w:color w:val="000000"/>
          <w:sz w:val="27"/>
          <w:szCs w:val="27"/>
        </w:rPr>
        <w:t>Эндрюс Г</w:t>
      </w:r>
      <w:r>
        <w:rPr>
          <w:color w:val="000000"/>
          <w:sz w:val="27"/>
          <w:szCs w:val="27"/>
        </w:rPr>
        <w:t>.</w:t>
      </w:r>
      <w:r w:rsidRPr="006E7C69">
        <w:rPr>
          <w:color w:val="000000"/>
          <w:sz w:val="27"/>
          <w:szCs w:val="27"/>
        </w:rPr>
        <w:t xml:space="preserve"> Р. Основы многопоточного, параллельного и распределенного программирования. - М</w:t>
      </w:r>
      <w:r>
        <w:rPr>
          <w:color w:val="000000"/>
          <w:sz w:val="27"/>
          <w:szCs w:val="27"/>
        </w:rPr>
        <w:t>осква</w:t>
      </w:r>
      <w:r w:rsidRPr="006E7C69">
        <w:rPr>
          <w:color w:val="000000"/>
          <w:sz w:val="27"/>
          <w:szCs w:val="27"/>
        </w:rPr>
        <w:t>: Издательский дом "Вильямс", 2003.</w:t>
      </w:r>
    </w:p>
    <w:p w14:paraId="5772B823" w14:textId="2D696037" w:rsidR="00F90F47" w:rsidRPr="00D24014" w:rsidRDefault="003357F9" w:rsidP="00876B36">
      <w:pPr>
        <w:pStyle w:val="ab"/>
        <w:numPr>
          <w:ilvl w:val="0"/>
          <w:numId w:val="37"/>
        </w:numPr>
      </w:pPr>
      <w:r w:rsidRPr="003357F9">
        <w:t>Таненбаум Э</w:t>
      </w:r>
      <w:r>
        <w:t>.</w:t>
      </w:r>
      <w:r w:rsidRPr="003357F9">
        <w:t xml:space="preserve">, Бос </w:t>
      </w:r>
      <w:proofErr w:type="gramStart"/>
      <w:r w:rsidRPr="003357F9">
        <w:t>Х</w:t>
      </w:r>
      <w:r>
        <w:t>..</w:t>
      </w:r>
      <w:proofErr w:type="gramEnd"/>
      <w:r w:rsidRPr="003357F9">
        <w:t xml:space="preserve"> </w:t>
      </w:r>
      <w:r w:rsidRPr="003357F9">
        <w:t xml:space="preserve">Современные операционные системы </w:t>
      </w:r>
      <w:r>
        <w:t>– С. Петербург</w:t>
      </w:r>
      <w:r w:rsidRPr="003357F9">
        <w:t xml:space="preserve">: </w:t>
      </w:r>
      <w:r>
        <w:t xml:space="preserve">Издательство </w:t>
      </w:r>
      <w:r w:rsidRPr="003357F9">
        <w:t>“</w:t>
      </w:r>
      <w:r>
        <w:t>Питер</w:t>
      </w:r>
      <w:r w:rsidRPr="003357F9">
        <w:t>”</w:t>
      </w:r>
      <w:r>
        <w:t>, 2018.</w:t>
      </w:r>
    </w:p>
    <w:sectPr w:rsidR="00F90F47" w:rsidRPr="00D24014" w:rsidSect="00C52DD4">
      <w:pgSz w:w="11906" w:h="16838"/>
      <w:pgMar w:top="1134" w:right="567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FD2C3" w14:textId="77777777" w:rsidR="00042F65" w:rsidRDefault="00042F65" w:rsidP="00C52DD4">
      <w:pPr>
        <w:spacing w:after="0" w:line="240" w:lineRule="auto"/>
      </w:pPr>
      <w:r>
        <w:separator/>
      </w:r>
    </w:p>
  </w:endnote>
  <w:endnote w:type="continuationSeparator" w:id="0">
    <w:p w14:paraId="7006FBD1" w14:textId="77777777" w:rsidR="00042F65" w:rsidRDefault="00042F65" w:rsidP="00C52DD4">
      <w:pPr>
        <w:spacing w:after="0" w:line="240" w:lineRule="auto"/>
      </w:pPr>
      <w:r>
        <w:continuationSeparator/>
      </w:r>
    </w:p>
  </w:endnote>
  <w:endnote w:type="continuationNotice" w:id="1">
    <w:p w14:paraId="6E21F7C1" w14:textId="77777777" w:rsidR="00042F65" w:rsidRDefault="00042F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LiberationSerif">
    <w:altName w:val="Cambria"/>
    <w:panose1 w:val="00000000000000000000"/>
    <w:charset w:val="00"/>
    <w:family w:val="roman"/>
    <w:notTrueType/>
    <w:pitch w:val="default"/>
  </w:font>
  <w:font w:name="LiberationSerif-Italic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98EBAE" w14:textId="77777777" w:rsidR="00042F65" w:rsidRDefault="00042F65" w:rsidP="00C52DD4">
      <w:pPr>
        <w:spacing w:after="0" w:line="240" w:lineRule="auto"/>
      </w:pPr>
      <w:r>
        <w:separator/>
      </w:r>
    </w:p>
  </w:footnote>
  <w:footnote w:type="continuationSeparator" w:id="0">
    <w:p w14:paraId="2FC1DFEF" w14:textId="77777777" w:rsidR="00042F65" w:rsidRDefault="00042F65" w:rsidP="00C52DD4">
      <w:pPr>
        <w:spacing w:after="0" w:line="240" w:lineRule="auto"/>
      </w:pPr>
      <w:r>
        <w:continuationSeparator/>
      </w:r>
    </w:p>
  </w:footnote>
  <w:footnote w:type="continuationNotice" w:id="1">
    <w:p w14:paraId="3713629F" w14:textId="77777777" w:rsidR="00042F65" w:rsidRDefault="00042F6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92B63"/>
    <w:multiLevelType w:val="hybridMultilevel"/>
    <w:tmpl w:val="2A267EAC"/>
    <w:lvl w:ilvl="0" w:tplc="61EE4CD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86B72"/>
    <w:multiLevelType w:val="hybridMultilevel"/>
    <w:tmpl w:val="72FED57C"/>
    <w:lvl w:ilvl="0" w:tplc="FFF63F7C">
      <w:start w:val="1"/>
      <w:numFmt w:val="decimal"/>
      <w:pStyle w:val="a0"/>
      <w:lvlText w:val="Часть 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75470"/>
    <w:multiLevelType w:val="hybridMultilevel"/>
    <w:tmpl w:val="D25A6864"/>
    <w:lvl w:ilvl="0" w:tplc="852ED3BE">
      <w:start w:val="1"/>
      <w:numFmt w:val="decimal"/>
      <w:lvlText w:val="%1."/>
      <w:lvlJc w:val="left"/>
      <w:pPr>
        <w:ind w:left="1070" w:hanging="71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53934"/>
    <w:multiLevelType w:val="hybridMultilevel"/>
    <w:tmpl w:val="9F82B332"/>
    <w:lvl w:ilvl="0" w:tplc="1C123EEA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4" w15:restartNumberingAfterBreak="0">
    <w:nsid w:val="0D830447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0C91EA5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11501C7"/>
    <w:multiLevelType w:val="multilevel"/>
    <w:tmpl w:val="3160A7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4F06EE5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79D0ACD"/>
    <w:multiLevelType w:val="hybridMultilevel"/>
    <w:tmpl w:val="ED209424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A92FB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EDD4928"/>
    <w:multiLevelType w:val="hybridMultilevel"/>
    <w:tmpl w:val="92740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523E3F"/>
    <w:multiLevelType w:val="hybridMultilevel"/>
    <w:tmpl w:val="5EFA1410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9D86C9E"/>
    <w:multiLevelType w:val="hybridMultilevel"/>
    <w:tmpl w:val="6F7429A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483D11"/>
    <w:multiLevelType w:val="multilevel"/>
    <w:tmpl w:val="C58C0D6A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  <w:sz w:val="28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sz w:val="28"/>
      </w:rPr>
    </w:lvl>
  </w:abstractNum>
  <w:abstractNum w:abstractNumId="14" w15:restartNumberingAfterBreak="0">
    <w:nsid w:val="2B836FCA"/>
    <w:multiLevelType w:val="hybridMultilevel"/>
    <w:tmpl w:val="E09EC52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AC58B5"/>
    <w:multiLevelType w:val="hybridMultilevel"/>
    <w:tmpl w:val="AACE5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72D47"/>
    <w:multiLevelType w:val="hybridMultilevel"/>
    <w:tmpl w:val="F14EFD3C"/>
    <w:lvl w:ilvl="0" w:tplc="1C123EE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1F0135"/>
    <w:multiLevelType w:val="multilevel"/>
    <w:tmpl w:val="21BC72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8C470E9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9B922B9"/>
    <w:multiLevelType w:val="hybridMultilevel"/>
    <w:tmpl w:val="994C8D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1344D2"/>
    <w:multiLevelType w:val="multilevel"/>
    <w:tmpl w:val="CAA23F3E"/>
    <w:lvl w:ilvl="0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810144"/>
    <w:multiLevelType w:val="multilevel"/>
    <w:tmpl w:val="67DCDA9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AFD7625"/>
    <w:multiLevelType w:val="multilevel"/>
    <w:tmpl w:val="8BF8310E"/>
    <w:lvl w:ilvl="0">
      <w:start w:val="1"/>
      <w:numFmt w:val="decimal"/>
      <w:lvlText w:val="%1"/>
      <w:lvlJc w:val="left"/>
      <w:pPr>
        <w:ind w:left="480" w:hanging="480"/>
      </w:pPr>
      <w:rPr>
        <w:rFonts w:ascii="Times New Roman" w:hAnsi="Times New Roman" w:hint="default"/>
        <w:color w:val="000000" w:themeColor="text1"/>
        <w:sz w:val="28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ascii="Times New Roman" w:hAnsi="Times New Roman" w:hint="default"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color w:val="000000" w:themeColor="text1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color w:val="000000" w:themeColor="text1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color w:val="000000" w:themeColor="text1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color w:val="000000" w:themeColor="text1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color w:val="000000" w:themeColor="text1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hint="default"/>
        <w:color w:val="000000" w:themeColor="text1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hint="default"/>
        <w:color w:val="000000" w:themeColor="text1"/>
        <w:sz w:val="28"/>
      </w:rPr>
    </w:lvl>
  </w:abstractNum>
  <w:abstractNum w:abstractNumId="23" w15:restartNumberingAfterBreak="0">
    <w:nsid w:val="5B214BE1"/>
    <w:multiLevelType w:val="hybridMultilevel"/>
    <w:tmpl w:val="FC527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2A0EFF"/>
    <w:multiLevelType w:val="hybridMultilevel"/>
    <w:tmpl w:val="065C6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240416"/>
    <w:multiLevelType w:val="hybridMultilevel"/>
    <w:tmpl w:val="70C6EB26"/>
    <w:lvl w:ilvl="0" w:tplc="D3982290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E90964"/>
    <w:multiLevelType w:val="hybridMultilevel"/>
    <w:tmpl w:val="00E2358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56237CC"/>
    <w:multiLevelType w:val="hybridMultilevel"/>
    <w:tmpl w:val="83001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1422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C3E5CF0"/>
    <w:multiLevelType w:val="hybridMultilevel"/>
    <w:tmpl w:val="E808330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857A16"/>
    <w:multiLevelType w:val="hybridMultilevel"/>
    <w:tmpl w:val="261A1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F70ABA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D55244D"/>
    <w:multiLevelType w:val="hybridMultilevel"/>
    <w:tmpl w:val="8BE676DA"/>
    <w:lvl w:ilvl="0" w:tplc="04A8F3B4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20A20A">
      <w:start w:val="1"/>
      <w:numFmt w:val="bullet"/>
      <w:lvlText w:val="•"/>
      <w:lvlJc w:val="left"/>
      <w:pPr>
        <w:ind w:left="2340" w:hanging="360"/>
      </w:pPr>
      <w:rPr>
        <w:rFonts w:ascii="Times New Roman" w:eastAsiaTheme="minorHAnsi" w:hAnsi="Times New Roman" w:cs="Times New Roman" w:hint="default"/>
        <w:color w:val="000000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1B13FF"/>
    <w:multiLevelType w:val="multilevel"/>
    <w:tmpl w:val="367EFF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691695B"/>
    <w:multiLevelType w:val="hybridMultilevel"/>
    <w:tmpl w:val="0840D6F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76D66DA"/>
    <w:multiLevelType w:val="multilevel"/>
    <w:tmpl w:val="F5344E8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8413074"/>
    <w:multiLevelType w:val="hybridMultilevel"/>
    <w:tmpl w:val="06BE07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7F09D9"/>
    <w:multiLevelType w:val="hybridMultilevel"/>
    <w:tmpl w:val="590C7C10"/>
    <w:lvl w:ilvl="0" w:tplc="04A8F3B4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  <w:sz w:val="24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220A20A">
      <w:start w:val="1"/>
      <w:numFmt w:val="bullet"/>
      <w:lvlText w:val="•"/>
      <w:lvlJc w:val="left"/>
      <w:pPr>
        <w:ind w:left="2340" w:hanging="360"/>
      </w:pPr>
      <w:rPr>
        <w:rFonts w:ascii="Times New Roman" w:eastAsiaTheme="minorHAnsi" w:hAnsi="Times New Roman" w:cs="Times New Roman" w:hint="default"/>
        <w:color w:val="000000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8"/>
  </w:num>
  <w:num w:numId="3">
    <w:abstractNumId w:val="22"/>
  </w:num>
  <w:num w:numId="4">
    <w:abstractNumId w:val="9"/>
  </w:num>
  <w:num w:numId="5">
    <w:abstractNumId w:val="0"/>
  </w:num>
  <w:num w:numId="6">
    <w:abstractNumId w:val="1"/>
  </w:num>
  <w:num w:numId="7">
    <w:abstractNumId w:val="33"/>
  </w:num>
  <w:num w:numId="8">
    <w:abstractNumId w:val="4"/>
  </w:num>
  <w:num w:numId="9">
    <w:abstractNumId w:val="31"/>
  </w:num>
  <w:num w:numId="10">
    <w:abstractNumId w:val="18"/>
  </w:num>
  <w:num w:numId="11">
    <w:abstractNumId w:val="7"/>
  </w:num>
  <w:num w:numId="12">
    <w:abstractNumId w:val="5"/>
  </w:num>
  <w:num w:numId="13">
    <w:abstractNumId w:val="35"/>
  </w:num>
  <w:num w:numId="14">
    <w:abstractNumId w:val="6"/>
  </w:num>
  <w:num w:numId="15">
    <w:abstractNumId w:val="17"/>
  </w:num>
  <w:num w:numId="16">
    <w:abstractNumId w:val="21"/>
  </w:num>
  <w:num w:numId="17">
    <w:abstractNumId w:val="30"/>
  </w:num>
  <w:num w:numId="18">
    <w:abstractNumId w:val="27"/>
  </w:num>
  <w:num w:numId="19">
    <w:abstractNumId w:val="24"/>
  </w:num>
  <w:num w:numId="20">
    <w:abstractNumId w:val="29"/>
  </w:num>
  <w:num w:numId="21">
    <w:abstractNumId w:val="34"/>
  </w:num>
  <w:num w:numId="22">
    <w:abstractNumId w:val="25"/>
  </w:num>
  <w:num w:numId="23">
    <w:abstractNumId w:val="37"/>
  </w:num>
  <w:num w:numId="24">
    <w:abstractNumId w:val="8"/>
  </w:num>
  <w:num w:numId="25">
    <w:abstractNumId w:val="20"/>
  </w:num>
  <w:num w:numId="26">
    <w:abstractNumId w:val="19"/>
  </w:num>
  <w:num w:numId="27">
    <w:abstractNumId w:val="11"/>
  </w:num>
  <w:num w:numId="28">
    <w:abstractNumId w:val="26"/>
  </w:num>
  <w:num w:numId="29">
    <w:abstractNumId w:val="14"/>
  </w:num>
  <w:num w:numId="30">
    <w:abstractNumId w:val="12"/>
  </w:num>
  <w:num w:numId="31">
    <w:abstractNumId w:val="32"/>
  </w:num>
  <w:num w:numId="32">
    <w:abstractNumId w:val="23"/>
  </w:num>
  <w:num w:numId="33">
    <w:abstractNumId w:val="13"/>
  </w:num>
  <w:num w:numId="34">
    <w:abstractNumId w:val="16"/>
  </w:num>
  <w:num w:numId="35">
    <w:abstractNumId w:val="3"/>
  </w:num>
  <w:num w:numId="36">
    <w:abstractNumId w:val="10"/>
  </w:num>
  <w:num w:numId="37">
    <w:abstractNumId w:val="2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EC8"/>
    <w:rsid w:val="00006CE5"/>
    <w:rsid w:val="00036AC9"/>
    <w:rsid w:val="00042F65"/>
    <w:rsid w:val="00047D7D"/>
    <w:rsid w:val="00067BBC"/>
    <w:rsid w:val="00077126"/>
    <w:rsid w:val="00083156"/>
    <w:rsid w:val="000851E6"/>
    <w:rsid w:val="000B6240"/>
    <w:rsid w:val="00102F30"/>
    <w:rsid w:val="00107AFB"/>
    <w:rsid w:val="001B1B4B"/>
    <w:rsid w:val="001C7283"/>
    <w:rsid w:val="0021211B"/>
    <w:rsid w:val="002368AD"/>
    <w:rsid w:val="002508A9"/>
    <w:rsid w:val="00266363"/>
    <w:rsid w:val="0027643C"/>
    <w:rsid w:val="002B096A"/>
    <w:rsid w:val="002E4349"/>
    <w:rsid w:val="00330195"/>
    <w:rsid w:val="00331ABC"/>
    <w:rsid w:val="003357F9"/>
    <w:rsid w:val="0039549D"/>
    <w:rsid w:val="003A6DDC"/>
    <w:rsid w:val="003B3191"/>
    <w:rsid w:val="003D7060"/>
    <w:rsid w:val="003E0782"/>
    <w:rsid w:val="003E0E4C"/>
    <w:rsid w:val="004076C5"/>
    <w:rsid w:val="004437E3"/>
    <w:rsid w:val="00473BB4"/>
    <w:rsid w:val="00484D6A"/>
    <w:rsid w:val="004A242D"/>
    <w:rsid w:val="004A540B"/>
    <w:rsid w:val="004C7CFA"/>
    <w:rsid w:val="005157AD"/>
    <w:rsid w:val="00526FAF"/>
    <w:rsid w:val="00592CFE"/>
    <w:rsid w:val="00597477"/>
    <w:rsid w:val="005B2662"/>
    <w:rsid w:val="005C5445"/>
    <w:rsid w:val="005C740E"/>
    <w:rsid w:val="005E5B0E"/>
    <w:rsid w:val="005F5346"/>
    <w:rsid w:val="006766A7"/>
    <w:rsid w:val="0068340F"/>
    <w:rsid w:val="00690787"/>
    <w:rsid w:val="006B6F50"/>
    <w:rsid w:val="006E7C69"/>
    <w:rsid w:val="006F5D62"/>
    <w:rsid w:val="00737A3A"/>
    <w:rsid w:val="00741595"/>
    <w:rsid w:val="007661BD"/>
    <w:rsid w:val="00766598"/>
    <w:rsid w:val="00780F0B"/>
    <w:rsid w:val="007A422E"/>
    <w:rsid w:val="007E769F"/>
    <w:rsid w:val="0084677F"/>
    <w:rsid w:val="00847769"/>
    <w:rsid w:val="008A3DBC"/>
    <w:rsid w:val="008A4BB6"/>
    <w:rsid w:val="008A5D05"/>
    <w:rsid w:val="008D006C"/>
    <w:rsid w:val="008F5DE9"/>
    <w:rsid w:val="00922DBB"/>
    <w:rsid w:val="00941BD0"/>
    <w:rsid w:val="00947764"/>
    <w:rsid w:val="009535ED"/>
    <w:rsid w:val="009557F7"/>
    <w:rsid w:val="00975672"/>
    <w:rsid w:val="009A0E53"/>
    <w:rsid w:val="009A600B"/>
    <w:rsid w:val="009E1732"/>
    <w:rsid w:val="009F549B"/>
    <w:rsid w:val="00A13E28"/>
    <w:rsid w:val="00A50F7F"/>
    <w:rsid w:val="00A510C2"/>
    <w:rsid w:val="00A64031"/>
    <w:rsid w:val="00A72892"/>
    <w:rsid w:val="00A758F4"/>
    <w:rsid w:val="00A94DFF"/>
    <w:rsid w:val="00A9740B"/>
    <w:rsid w:val="00AB7A40"/>
    <w:rsid w:val="00AD3FB4"/>
    <w:rsid w:val="00AD510F"/>
    <w:rsid w:val="00AE1494"/>
    <w:rsid w:val="00AE46DF"/>
    <w:rsid w:val="00B05F96"/>
    <w:rsid w:val="00B1427E"/>
    <w:rsid w:val="00B50CF3"/>
    <w:rsid w:val="00B7232B"/>
    <w:rsid w:val="00BC179A"/>
    <w:rsid w:val="00BE0740"/>
    <w:rsid w:val="00BF4485"/>
    <w:rsid w:val="00C1006F"/>
    <w:rsid w:val="00C20F40"/>
    <w:rsid w:val="00C22D4F"/>
    <w:rsid w:val="00C52DD4"/>
    <w:rsid w:val="00C57EC8"/>
    <w:rsid w:val="00C72826"/>
    <w:rsid w:val="00CA3607"/>
    <w:rsid w:val="00D072B7"/>
    <w:rsid w:val="00D24014"/>
    <w:rsid w:val="00D32376"/>
    <w:rsid w:val="00D537EC"/>
    <w:rsid w:val="00DA0C50"/>
    <w:rsid w:val="00DB04FF"/>
    <w:rsid w:val="00DB0650"/>
    <w:rsid w:val="00DD586C"/>
    <w:rsid w:val="00E1593C"/>
    <w:rsid w:val="00E21025"/>
    <w:rsid w:val="00E35186"/>
    <w:rsid w:val="00E41192"/>
    <w:rsid w:val="00E65A11"/>
    <w:rsid w:val="00E66A64"/>
    <w:rsid w:val="00E701F3"/>
    <w:rsid w:val="00E903D4"/>
    <w:rsid w:val="00EA250C"/>
    <w:rsid w:val="00ED22AA"/>
    <w:rsid w:val="00ED40A7"/>
    <w:rsid w:val="00F05F6A"/>
    <w:rsid w:val="00F10A22"/>
    <w:rsid w:val="00F122CD"/>
    <w:rsid w:val="00F90F47"/>
    <w:rsid w:val="00FD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71B63850"/>
  <w15:docId w15:val="{4FE682CD-5210-4921-9B42-97BB99FA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072B7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C52DD4"/>
    <w:pPr>
      <w:keepNext/>
      <w:keepLines/>
      <w:pageBreakBefore/>
      <w:numPr>
        <w:numId w:val="16"/>
      </w:numPr>
      <w:spacing w:before="240" w:after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52DD4"/>
    <w:pPr>
      <w:numPr>
        <w:ilvl w:val="1"/>
        <w:numId w:val="16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7A422E"/>
    <w:pPr>
      <w:keepNext/>
      <w:keepLines/>
      <w:numPr>
        <w:ilvl w:val="2"/>
        <w:numId w:val="16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72826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72826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72826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72826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52DD4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52DD4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592CFE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2"/>
    <w:rsid w:val="00592CF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Default">
    <w:name w:val="Default"/>
    <w:rsid w:val="00766598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C52DD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C52DD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7A422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C52DD4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C52DD4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semiHidden/>
    <w:rsid w:val="00C52DD4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C52DD4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C52D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C52D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header"/>
    <w:basedOn w:val="a1"/>
    <w:link w:val="a7"/>
    <w:uiPriority w:val="99"/>
    <w:unhideWhenUsed/>
    <w:rsid w:val="00B723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C52DD4"/>
    <w:rPr>
      <w:rFonts w:ascii="Times New Roman" w:hAnsi="Times New Roman"/>
      <w:sz w:val="28"/>
    </w:rPr>
  </w:style>
  <w:style w:type="paragraph" w:styleId="a8">
    <w:name w:val="footer"/>
    <w:basedOn w:val="a1"/>
    <w:link w:val="a9"/>
    <w:uiPriority w:val="99"/>
    <w:unhideWhenUsed/>
    <w:rsid w:val="00B723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C52DD4"/>
    <w:rPr>
      <w:rFonts w:ascii="Times New Roman" w:hAnsi="Times New Roman"/>
      <w:sz w:val="28"/>
    </w:rPr>
  </w:style>
  <w:style w:type="paragraph" w:styleId="aa">
    <w:name w:val="TOC Heading"/>
    <w:basedOn w:val="1"/>
    <w:next w:val="a1"/>
    <w:uiPriority w:val="39"/>
    <w:unhideWhenUsed/>
    <w:qFormat/>
    <w:rsid w:val="00C52DD4"/>
    <w:pPr>
      <w:spacing w:line="259" w:lineRule="auto"/>
      <w:outlineLvl w:val="9"/>
    </w:pPr>
    <w:rPr>
      <w:lang w:eastAsia="ru-RU"/>
    </w:rPr>
  </w:style>
  <w:style w:type="paragraph" w:styleId="ab">
    <w:name w:val="List Paragraph"/>
    <w:basedOn w:val="a1"/>
    <w:link w:val="ac"/>
    <w:uiPriority w:val="34"/>
    <w:qFormat/>
    <w:rsid w:val="00E1593C"/>
    <w:pPr>
      <w:ind w:left="720"/>
      <w:contextualSpacing/>
    </w:pPr>
  </w:style>
  <w:style w:type="paragraph" w:customStyle="1" w:styleId="ad">
    <w:name w:val="ПО ГОСТУ"/>
    <w:basedOn w:val="ab"/>
    <w:link w:val="ae"/>
    <w:qFormat/>
    <w:rsid w:val="00DA0C50"/>
    <w:rPr>
      <w:rFonts w:cs="Times New Roman"/>
      <w:szCs w:val="28"/>
    </w:rPr>
  </w:style>
  <w:style w:type="paragraph" w:styleId="a">
    <w:name w:val="Title"/>
    <w:basedOn w:val="a1"/>
    <w:next w:val="a1"/>
    <w:link w:val="af"/>
    <w:uiPriority w:val="10"/>
    <w:qFormat/>
    <w:rsid w:val="00C52DD4"/>
    <w:pPr>
      <w:numPr>
        <w:numId w:val="5"/>
      </w:numPr>
      <w:spacing w:after="0" w:line="240" w:lineRule="auto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af">
    <w:name w:val="Заголовок Знак"/>
    <w:basedOn w:val="a2"/>
    <w:link w:val="a"/>
    <w:uiPriority w:val="10"/>
    <w:rsid w:val="00C52DD4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character" w:customStyle="1" w:styleId="ac">
    <w:name w:val="Абзац списка Знак"/>
    <w:basedOn w:val="a2"/>
    <w:link w:val="ab"/>
    <w:uiPriority w:val="34"/>
    <w:rsid w:val="00C52DD4"/>
    <w:rPr>
      <w:rFonts w:ascii="Times New Roman" w:hAnsi="Times New Roman"/>
      <w:sz w:val="28"/>
    </w:rPr>
  </w:style>
  <w:style w:type="character" w:customStyle="1" w:styleId="ae">
    <w:name w:val="ПО ГОСТУ Знак"/>
    <w:basedOn w:val="ac"/>
    <w:link w:val="ad"/>
    <w:rsid w:val="00C52DD4"/>
    <w:rPr>
      <w:rFonts w:ascii="Times New Roman" w:hAnsi="Times New Roman" w:cs="Times New Roman"/>
      <w:sz w:val="28"/>
      <w:szCs w:val="28"/>
    </w:rPr>
  </w:style>
  <w:style w:type="paragraph" w:styleId="a0">
    <w:name w:val="Subtitle"/>
    <w:basedOn w:val="a1"/>
    <w:next w:val="a1"/>
    <w:link w:val="af0"/>
    <w:uiPriority w:val="11"/>
    <w:qFormat/>
    <w:rsid w:val="00C52DD4"/>
    <w:pPr>
      <w:numPr>
        <w:numId w:val="6"/>
      </w:numPr>
      <w:spacing w:after="160"/>
    </w:pPr>
    <w:rPr>
      <w:rFonts w:eastAsiaTheme="minorEastAsia"/>
      <w:b/>
      <w:color w:val="000000" w:themeColor="text1"/>
      <w:spacing w:val="15"/>
    </w:rPr>
  </w:style>
  <w:style w:type="character" w:customStyle="1" w:styleId="af0">
    <w:name w:val="Подзаголовок Знак"/>
    <w:basedOn w:val="a2"/>
    <w:link w:val="a0"/>
    <w:uiPriority w:val="11"/>
    <w:rsid w:val="00C52DD4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paragraph" w:styleId="11">
    <w:name w:val="toc 1"/>
    <w:basedOn w:val="a1"/>
    <w:next w:val="a1"/>
    <w:autoRedefine/>
    <w:uiPriority w:val="39"/>
    <w:unhideWhenUsed/>
    <w:rsid w:val="003D7060"/>
    <w:pPr>
      <w:tabs>
        <w:tab w:val="left" w:pos="440"/>
        <w:tab w:val="right" w:leader="dot" w:pos="9628"/>
      </w:tabs>
      <w:spacing w:after="100"/>
    </w:pPr>
    <w:rPr>
      <w:caps/>
    </w:rPr>
  </w:style>
  <w:style w:type="character" w:styleId="af1">
    <w:name w:val="Hyperlink"/>
    <w:basedOn w:val="a2"/>
    <w:uiPriority w:val="99"/>
    <w:unhideWhenUsed/>
    <w:rsid w:val="00C52DD4"/>
    <w:rPr>
      <w:color w:val="0000FF" w:themeColor="hyperlink"/>
      <w:u w:val="single"/>
    </w:rPr>
  </w:style>
  <w:style w:type="character" w:customStyle="1" w:styleId="fontstyle21">
    <w:name w:val="fontstyle21"/>
    <w:basedOn w:val="a2"/>
    <w:rsid w:val="00C52DD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2"/>
    <w:rsid w:val="00C52DD4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21">
    <w:name w:val="toc 2"/>
    <w:basedOn w:val="a1"/>
    <w:next w:val="a1"/>
    <w:autoRedefine/>
    <w:uiPriority w:val="39"/>
    <w:unhideWhenUsed/>
    <w:rsid w:val="00A510C2"/>
    <w:pPr>
      <w:spacing w:after="100"/>
      <w:ind w:left="220"/>
    </w:pPr>
  </w:style>
  <w:style w:type="character" w:styleId="af2">
    <w:name w:val="annotation reference"/>
    <w:basedOn w:val="a2"/>
    <w:uiPriority w:val="99"/>
    <w:semiHidden/>
    <w:unhideWhenUsed/>
    <w:rsid w:val="00C52DD4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E66A64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C52DD4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C52DD4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C52DD4"/>
    <w:rPr>
      <w:rFonts w:ascii="Times New Roman" w:hAnsi="Times New Roman"/>
      <w:b/>
      <w:bCs/>
      <w:sz w:val="20"/>
      <w:szCs w:val="20"/>
    </w:rPr>
  </w:style>
  <w:style w:type="paragraph" w:styleId="af7">
    <w:name w:val="Balloon Text"/>
    <w:basedOn w:val="a1"/>
    <w:link w:val="af8"/>
    <w:uiPriority w:val="99"/>
    <w:semiHidden/>
    <w:unhideWhenUsed/>
    <w:rsid w:val="00C52D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C52DD4"/>
    <w:rPr>
      <w:rFonts w:ascii="Segoe UI" w:hAnsi="Segoe UI" w:cs="Segoe UI"/>
      <w:sz w:val="18"/>
      <w:szCs w:val="18"/>
    </w:rPr>
  </w:style>
  <w:style w:type="paragraph" w:styleId="af9">
    <w:name w:val="Revision"/>
    <w:hidden/>
    <w:uiPriority w:val="99"/>
    <w:semiHidden/>
    <w:rsid w:val="00C52DD4"/>
    <w:pPr>
      <w:spacing w:after="0" w:line="240" w:lineRule="auto"/>
    </w:pPr>
    <w:rPr>
      <w:rFonts w:ascii="Times New Roman" w:hAnsi="Times New Roman"/>
      <w:sz w:val="28"/>
    </w:rPr>
  </w:style>
  <w:style w:type="paragraph" w:styleId="afa">
    <w:name w:val="Normal (Web)"/>
    <w:basedOn w:val="a1"/>
    <w:uiPriority w:val="99"/>
    <w:unhideWhenUsed/>
    <w:rsid w:val="009E173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b">
    <w:name w:val="Emphasis"/>
    <w:basedOn w:val="a2"/>
    <w:uiPriority w:val="20"/>
    <w:qFormat/>
    <w:rsid w:val="00036AC9"/>
    <w:rPr>
      <w:i/>
      <w:iCs/>
    </w:rPr>
  </w:style>
  <w:style w:type="paragraph" w:customStyle="1" w:styleId="afc">
    <w:name w:val="Поля документа"/>
    <w:rsid w:val="008A5D05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d">
    <w:name w:val="Заголовок таблицы ЛРИ"/>
    <w:rsid w:val="008A5D05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styleId="afe">
    <w:name w:val="Strong"/>
    <w:basedOn w:val="a2"/>
    <w:uiPriority w:val="22"/>
    <w:qFormat/>
    <w:rsid w:val="00DD586C"/>
    <w:rPr>
      <w:b/>
      <w:bCs/>
    </w:rPr>
  </w:style>
  <w:style w:type="character" w:styleId="aff">
    <w:name w:val="Placeholder Text"/>
    <w:basedOn w:val="a2"/>
    <w:uiPriority w:val="99"/>
    <w:semiHidden/>
    <w:rsid w:val="009A600B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AB7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AB7A4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0">
    <w:name w:val="Unresolved Mention"/>
    <w:basedOn w:val="a2"/>
    <w:uiPriority w:val="99"/>
    <w:semiHidden/>
    <w:unhideWhenUsed/>
    <w:rsid w:val="004C7C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0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91AC7-1AC3-49D1-99EC-2C861528D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HomeLab</Company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Наталья</cp:lastModifiedBy>
  <cp:revision>2</cp:revision>
  <dcterms:created xsi:type="dcterms:W3CDTF">2020-12-12T15:56:00Z</dcterms:created>
  <dcterms:modified xsi:type="dcterms:W3CDTF">2020-12-12T15:56:00Z</dcterms:modified>
</cp:coreProperties>
</file>