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E2" w:rsidRDefault="00A178E2" w:rsidP="0080376F">
      <w:pPr>
        <w:jc w:val="center"/>
        <w:rPr>
          <w:rFonts w:ascii="Arial" w:hAnsi="Arial" w:cs="Arial"/>
          <w:b/>
          <w:sz w:val="48"/>
          <w:szCs w:val="48"/>
        </w:rPr>
      </w:pPr>
      <w:r>
        <w:rPr>
          <w:rFonts w:ascii="Arial" w:hAnsi="Arial" w:cs="Arial"/>
          <w:b/>
          <w:sz w:val="48"/>
          <w:szCs w:val="48"/>
        </w:rPr>
        <w:t>FICHA: 2026994</w:t>
      </w:r>
    </w:p>
    <w:p w:rsidR="00731A21" w:rsidRDefault="00731A21" w:rsidP="0080376F">
      <w:pPr>
        <w:jc w:val="center"/>
        <w:rPr>
          <w:rFonts w:ascii="Arial" w:hAnsi="Arial" w:cs="Arial"/>
          <w:b/>
          <w:sz w:val="48"/>
          <w:szCs w:val="48"/>
        </w:rPr>
      </w:pPr>
      <w:r w:rsidRPr="00A178E2">
        <w:rPr>
          <w:rFonts w:ascii="Arial" w:hAnsi="Arial" w:cs="Arial"/>
          <w:b/>
          <w:sz w:val="48"/>
          <w:szCs w:val="48"/>
        </w:rPr>
        <w:t>ACTIVADAD</w:t>
      </w:r>
      <w:r w:rsidR="000610FE">
        <w:rPr>
          <w:rFonts w:ascii="Arial" w:hAnsi="Arial" w:cs="Arial"/>
          <w:b/>
          <w:sz w:val="48"/>
          <w:szCs w:val="48"/>
        </w:rPr>
        <w:t xml:space="preserve"> #2</w:t>
      </w:r>
    </w:p>
    <w:p w:rsidR="000610FE" w:rsidRPr="00374D3B" w:rsidRDefault="000610FE" w:rsidP="0080376F">
      <w:pPr>
        <w:jc w:val="center"/>
        <w:rPr>
          <w:rFonts w:ascii="Arial" w:hAnsi="Arial" w:cs="Arial"/>
          <w:b/>
          <w:sz w:val="36"/>
          <w:szCs w:val="36"/>
        </w:rPr>
      </w:pPr>
    </w:p>
    <w:p w:rsidR="0080376F" w:rsidRPr="00826C52" w:rsidRDefault="0080376F" w:rsidP="0080376F">
      <w:pPr>
        <w:rPr>
          <w:rFonts w:ascii="Arial" w:hAnsi="Arial" w:cs="Arial"/>
          <w:b/>
          <w:sz w:val="40"/>
          <w:szCs w:val="40"/>
        </w:rPr>
      </w:pPr>
      <w:r w:rsidRPr="00826C52">
        <w:rPr>
          <w:rFonts w:ascii="Arial" w:hAnsi="Arial" w:cs="Arial"/>
          <w:b/>
          <w:sz w:val="40"/>
          <w:szCs w:val="40"/>
        </w:rPr>
        <w:t xml:space="preserve">¿Qué es generalización y especialización? </w:t>
      </w:r>
    </w:p>
    <w:p w:rsidR="00B26850" w:rsidRPr="00374D3B" w:rsidRDefault="00B26850" w:rsidP="00374D3B">
      <w:pPr>
        <w:jc w:val="both"/>
        <w:rPr>
          <w:rFonts w:ascii="Arial" w:hAnsi="Arial" w:cs="Arial"/>
          <w:sz w:val="28"/>
          <w:szCs w:val="28"/>
        </w:rPr>
      </w:pPr>
      <w:r w:rsidRPr="00374D3B">
        <w:rPr>
          <w:rFonts w:ascii="Arial" w:hAnsi="Arial" w:cs="Arial"/>
          <w:sz w:val="28"/>
          <w:szCs w:val="28"/>
        </w:rPr>
        <w:t>Es el proceso según el cual se crea un conjunto de entidades a partir de otros que comparten ciertos atributos.</w:t>
      </w:r>
      <w:r w:rsidRPr="00374D3B">
        <w:rPr>
          <w:rFonts w:ascii="Arial" w:hAnsi="Arial" w:cs="Arial"/>
          <w:sz w:val="28"/>
          <w:szCs w:val="28"/>
        </w:rPr>
        <w:br/>
        <w:t>A veces existen situaciones en que sea conveniente crear una entidad como una fusión de otras, en principio, diferentes, aunque con atributos comunes. Esto disminuye el número de conjuntos de entidades y facilita el establecimiento de interrelaciones</w:t>
      </w:r>
    </w:p>
    <w:p w:rsidR="0080376F" w:rsidRPr="00374D3B" w:rsidRDefault="00B26850" w:rsidP="00374D3B">
      <w:pPr>
        <w:jc w:val="both"/>
        <w:rPr>
          <w:rFonts w:ascii="Arial" w:hAnsi="Arial" w:cs="Arial"/>
          <w:sz w:val="28"/>
          <w:szCs w:val="28"/>
        </w:rPr>
      </w:pPr>
      <w:r w:rsidRPr="00374D3B">
        <w:rPr>
          <w:rFonts w:ascii="Arial" w:hAnsi="Arial" w:cs="Arial"/>
          <w:sz w:val="28"/>
          <w:szCs w:val="28"/>
        </w:rPr>
        <w:t xml:space="preserve">La generalización: es el resultado de la unión de dos o más conjuntos  de entidades, de bajo nivel, para producir un conjunto de entidades de más alto nivel </w:t>
      </w:r>
    </w:p>
    <w:p w:rsidR="00487700" w:rsidRPr="00374D3B" w:rsidRDefault="00B26850" w:rsidP="00374D3B">
      <w:pPr>
        <w:jc w:val="both"/>
        <w:rPr>
          <w:rFonts w:ascii="Arial" w:hAnsi="Arial" w:cs="Arial"/>
          <w:sz w:val="28"/>
          <w:szCs w:val="28"/>
        </w:rPr>
      </w:pPr>
      <w:r w:rsidRPr="00374D3B">
        <w:rPr>
          <w:rFonts w:ascii="Arial" w:hAnsi="Arial" w:cs="Arial"/>
          <w:sz w:val="28"/>
          <w:szCs w:val="28"/>
        </w:rPr>
        <w:t xml:space="preserve">La </w:t>
      </w:r>
      <w:r w:rsidR="00487700" w:rsidRPr="00374D3B">
        <w:rPr>
          <w:rFonts w:ascii="Arial" w:hAnsi="Arial" w:cs="Arial"/>
          <w:sz w:val="28"/>
          <w:szCs w:val="28"/>
        </w:rPr>
        <w:t>especialización: es</w:t>
      </w:r>
      <w:r w:rsidRPr="00374D3B">
        <w:rPr>
          <w:rFonts w:ascii="Arial" w:hAnsi="Arial" w:cs="Arial"/>
          <w:sz w:val="28"/>
          <w:szCs w:val="28"/>
        </w:rPr>
        <w:t xml:space="preserve"> el resultado de tomar un subconjunto de un conjunto de entidades de alto  nivel, para formar un conjunto de entidades de más</w:t>
      </w:r>
      <w:r w:rsidR="00487700" w:rsidRPr="00374D3B">
        <w:rPr>
          <w:rFonts w:ascii="Arial" w:hAnsi="Arial" w:cs="Arial"/>
          <w:sz w:val="28"/>
          <w:szCs w:val="28"/>
        </w:rPr>
        <w:t xml:space="preserve"> bajo nivel</w:t>
      </w: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r w:rsidRPr="00374D3B">
        <w:rPr>
          <w:rFonts w:ascii="Arial" w:hAnsi="Arial" w:cs="Arial"/>
          <w:sz w:val="28"/>
          <w:szCs w:val="28"/>
        </w:rPr>
        <w:t>Ejemplo:</w:t>
      </w:r>
      <w:r w:rsidRPr="00374D3B">
        <w:rPr>
          <w:rFonts w:ascii="Arial" w:hAnsi="Arial" w:cs="Arial"/>
          <w:sz w:val="28"/>
          <w:szCs w:val="28"/>
        </w:rPr>
        <w:br/>
        <w:t xml:space="preserve">Los conjuntos de entidades </w:t>
      </w:r>
      <w:r w:rsidR="008F7E41" w:rsidRPr="00374D3B">
        <w:rPr>
          <w:rFonts w:ascii="Arial" w:hAnsi="Arial" w:cs="Arial"/>
          <w:sz w:val="28"/>
          <w:szCs w:val="28"/>
        </w:rPr>
        <w:t>pueden</w:t>
      </w:r>
      <w:r w:rsidRPr="00374D3B">
        <w:rPr>
          <w:rFonts w:ascii="Arial" w:hAnsi="Arial" w:cs="Arial"/>
          <w:sz w:val="28"/>
          <w:szCs w:val="28"/>
        </w:rPr>
        <w:t xml:space="preserve"> tener subgrupos de entidades, que se diferencian  de alguna forma de los grupos de entidades del conjunto. Estos subgrupos de entidades pueden tener atributos que no son compartidos por todos los demás conjuntos de entidades.</w:t>
      </w:r>
    </w:p>
    <w:p w:rsidR="00374D3B" w:rsidRDefault="00374D3B" w:rsidP="00374D3B">
      <w:pPr>
        <w:jc w:val="both"/>
        <w:rPr>
          <w:rFonts w:ascii="Arial" w:hAnsi="Arial" w:cs="Arial"/>
          <w:sz w:val="24"/>
          <w:szCs w:val="24"/>
        </w:rPr>
      </w:pPr>
    </w:p>
    <w:p w:rsidR="00374D3B" w:rsidRDefault="00374D3B" w:rsidP="00374D3B">
      <w:pPr>
        <w:jc w:val="both"/>
        <w:rPr>
          <w:rFonts w:ascii="Arial" w:hAnsi="Arial" w:cs="Arial"/>
          <w:sz w:val="24"/>
          <w:szCs w:val="24"/>
        </w:rPr>
      </w:pPr>
    </w:p>
    <w:p w:rsidR="00374D3B" w:rsidRDefault="00374D3B" w:rsidP="00374D3B">
      <w:pPr>
        <w:jc w:val="both"/>
        <w:rPr>
          <w:rFonts w:ascii="Arial" w:hAnsi="Arial" w:cs="Arial"/>
          <w:sz w:val="24"/>
          <w:szCs w:val="24"/>
        </w:rPr>
      </w:pPr>
    </w:p>
    <w:p w:rsidR="00374D3B" w:rsidRDefault="00374D3B" w:rsidP="00374D3B">
      <w:pPr>
        <w:jc w:val="both"/>
        <w:rPr>
          <w:rFonts w:ascii="Arial" w:hAnsi="Arial" w:cs="Arial"/>
          <w:sz w:val="24"/>
          <w:szCs w:val="24"/>
        </w:rPr>
      </w:pPr>
    </w:p>
    <w:p w:rsidR="00374D3B" w:rsidRPr="00374D3B" w:rsidRDefault="00374D3B" w:rsidP="00374D3B">
      <w:pPr>
        <w:jc w:val="both"/>
        <w:rPr>
          <w:rFonts w:ascii="Arial" w:hAnsi="Arial" w:cs="Arial"/>
          <w:sz w:val="24"/>
          <w:szCs w:val="24"/>
        </w:rPr>
      </w:pP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r w:rsidRPr="00374D3B">
        <w:rPr>
          <w:rFonts w:ascii="Arial" w:hAnsi="Arial" w:cs="Arial"/>
          <w:sz w:val="28"/>
          <w:szCs w:val="28"/>
        </w:rPr>
        <w:br/>
      </w:r>
    </w:p>
    <w:p w:rsidR="00487700" w:rsidRPr="00374D3B" w:rsidRDefault="00E15516"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69504" behindDoc="0" locked="0" layoutInCell="1" allowOverlap="1" wp14:anchorId="3D849C3D" wp14:editId="236AAF9F">
                <wp:simplePos x="0" y="0"/>
                <wp:positionH relativeFrom="column">
                  <wp:posOffset>4644390</wp:posOffset>
                </wp:positionH>
                <wp:positionV relativeFrom="paragraph">
                  <wp:posOffset>62230</wp:posOffset>
                </wp:positionV>
                <wp:extent cx="19050" cy="38100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19050" cy="381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5.7pt,4.9pt" to="367.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8480" behindDoc="0" locked="0" layoutInCell="1" allowOverlap="1" wp14:anchorId="4EE029F9" wp14:editId="08B70CAD">
                <wp:simplePos x="0" y="0"/>
                <wp:positionH relativeFrom="column">
                  <wp:posOffset>3634740</wp:posOffset>
                </wp:positionH>
                <wp:positionV relativeFrom="paragraph">
                  <wp:posOffset>-461645</wp:posOffset>
                </wp:positionV>
                <wp:extent cx="2038350" cy="457200"/>
                <wp:effectExtent l="0" t="0" r="19050" b="19050"/>
                <wp:wrapNone/>
                <wp:docPr id="12" name="12 Rectángulo"/>
                <wp:cNvGraphicFramePr/>
                <a:graphic xmlns:a="http://schemas.openxmlformats.org/drawingml/2006/main">
                  <a:graphicData uri="http://schemas.microsoft.com/office/word/2010/wordprocessingShape">
                    <wps:wsp>
                      <wps:cNvSpPr/>
                      <wps:spPr>
                        <a:xfrm>
                          <a:off x="0" y="0"/>
                          <a:ext cx="2038350" cy="45720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E15516" w:rsidRDefault="00C744AD" w:rsidP="00E15516">
                            <w:pPr>
                              <w:jc w:val="center"/>
                              <w:rPr>
                                <w:rFonts w:ascii="Arial" w:hAnsi="Arial" w:cs="Arial"/>
                                <w:sz w:val="36"/>
                                <w:szCs w:val="36"/>
                              </w:rPr>
                            </w:pPr>
                            <w:r>
                              <w:rPr>
                                <w:rFonts w:ascii="Arial" w:hAnsi="Arial" w:cs="Arial"/>
                                <w:sz w:val="36"/>
                                <w:szCs w:val="36"/>
                              </w:rPr>
                              <w:t>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26" style="position:absolute;left:0;text-align:left;margin-left:286.2pt;margin-top:-36.35pt;width:160.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" fillcolor="white [3201]" strokecolor="#7f7f7f [1612]" strokeweight="2pt">
                <v:textbox>
                  <w:txbxContent>
                    <w:p w:rsidR="00C744AD" w:rsidRPr="00E15516" w:rsidRDefault="00C744AD" w:rsidP="00E15516">
                      <w:pPr>
                        <w:jc w:val="center"/>
                        <w:rPr>
                          <w:rFonts w:ascii="Arial" w:hAnsi="Arial" w:cs="Arial"/>
                          <w:sz w:val="36"/>
                          <w:szCs w:val="36"/>
                        </w:rPr>
                      </w:pPr>
                      <w:r>
                        <w:rPr>
                          <w:rFonts w:ascii="Arial" w:hAnsi="Arial" w:cs="Arial"/>
                          <w:sz w:val="36"/>
                          <w:szCs w:val="36"/>
                        </w:rPr>
                        <w:t>PERSONA</w:t>
                      </w:r>
                    </w:p>
                  </w:txbxContent>
                </v:textbox>
              </v:rect>
            </w:pict>
          </mc:Fallback>
        </mc:AlternateContent>
      </w:r>
      <w:r w:rsidR="008F7E41" w:rsidRPr="00374D3B">
        <w:rPr>
          <w:rFonts w:ascii="Arial" w:hAnsi="Arial" w:cs="Arial"/>
          <w:noProof/>
          <w:sz w:val="28"/>
          <w:szCs w:val="28"/>
          <w:lang w:eastAsia="es-CO"/>
        </w:rPr>
        <mc:AlternateContent>
          <mc:Choice Requires="wps">
            <w:drawing>
              <wp:anchor distT="0" distB="0" distL="114300" distR="114300" simplePos="0" relativeHeight="251660288" behindDoc="0" locked="0" layoutInCell="1" allowOverlap="1" wp14:anchorId="716E0CCE" wp14:editId="25EE3160">
                <wp:simplePos x="0" y="0"/>
                <wp:positionH relativeFrom="column">
                  <wp:posOffset>281940</wp:posOffset>
                </wp:positionH>
                <wp:positionV relativeFrom="paragraph">
                  <wp:posOffset>157480</wp:posOffset>
                </wp:positionV>
                <wp:extent cx="0" cy="409575"/>
                <wp:effectExtent l="0" t="0" r="19050" b="9525"/>
                <wp:wrapNone/>
                <wp:docPr id="3" name="3 Conector recto"/>
                <wp:cNvGraphicFramePr/>
                <a:graphic xmlns:a="http://schemas.openxmlformats.org/drawingml/2006/main">
                  <a:graphicData uri="http://schemas.microsoft.com/office/word/2010/wordprocessingShape">
                    <wps:wsp>
                      <wps:cNvCnPr/>
                      <wps:spPr>
                        <a:xfrm>
                          <a:off x="0" y="0"/>
                          <a:ext cx="0" cy="4095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2.4pt" to="22.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" strokecolor="#7f7f7f [1612]"/>
            </w:pict>
          </mc:Fallback>
        </mc:AlternateContent>
      </w:r>
      <w:r w:rsidR="00487700" w:rsidRPr="00374D3B">
        <w:rPr>
          <w:rFonts w:ascii="Arial" w:hAnsi="Arial" w:cs="Arial"/>
          <w:noProof/>
          <w:sz w:val="28"/>
          <w:szCs w:val="28"/>
          <w:lang w:eastAsia="es-CO"/>
        </w:rPr>
        <mc:AlternateContent>
          <mc:Choice Requires="wps">
            <w:drawing>
              <wp:anchor distT="0" distB="0" distL="114300" distR="114300" simplePos="0" relativeHeight="251659264" behindDoc="0" locked="0" layoutInCell="1" allowOverlap="1" wp14:anchorId="3DE8F123" wp14:editId="2C77AD93">
                <wp:simplePos x="0" y="0"/>
                <wp:positionH relativeFrom="column">
                  <wp:posOffset>-461010</wp:posOffset>
                </wp:positionH>
                <wp:positionV relativeFrom="paragraph">
                  <wp:posOffset>-261620</wp:posOffset>
                </wp:positionV>
                <wp:extent cx="1590675" cy="41910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1590675" cy="4191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8F7E41" w:rsidRDefault="00C744AD" w:rsidP="008F7E41">
                            <w:pPr>
                              <w:jc w:val="center"/>
                              <w:rPr>
                                <w:rFonts w:ascii="Arial" w:hAnsi="Arial" w:cs="Arial"/>
                                <w:sz w:val="36"/>
                                <w:szCs w:val="36"/>
                              </w:rPr>
                            </w:pPr>
                            <w:r w:rsidRPr="008F7E41">
                              <w:rPr>
                                <w:rFonts w:ascii="Arial" w:hAnsi="Arial" w:cs="Arial"/>
                                <w:sz w:val="36"/>
                                <w:szCs w:val="36"/>
                              </w:rPr>
                              <w:t xml:space="preserve">PERSONA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7" style="position:absolute;left:0;text-align:left;margin-left:-36.3pt;margin-top:-20.6pt;width:125.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" fillcolor="white [3201]" strokecolor="gray [1629]" strokeweight="2pt">
                <v:textbox>
                  <w:txbxContent>
                    <w:p w:rsidR="00C744AD" w:rsidRPr="008F7E41" w:rsidRDefault="00C744AD" w:rsidP="008F7E41">
                      <w:pPr>
                        <w:jc w:val="center"/>
                        <w:rPr>
                          <w:rFonts w:ascii="Arial" w:hAnsi="Arial" w:cs="Arial"/>
                          <w:sz w:val="36"/>
                          <w:szCs w:val="36"/>
                        </w:rPr>
                      </w:pPr>
                      <w:r w:rsidRPr="008F7E41">
                        <w:rPr>
                          <w:rFonts w:ascii="Arial" w:hAnsi="Arial" w:cs="Arial"/>
                          <w:sz w:val="36"/>
                          <w:szCs w:val="36"/>
                        </w:rPr>
                        <w:t xml:space="preserve">PERSONA </w:t>
                      </w:r>
                    </w:p>
                  </w:txbxContent>
                </v:textbox>
              </v:rect>
            </w:pict>
          </mc:Fallback>
        </mc:AlternateContent>
      </w:r>
    </w:p>
    <w:p w:rsidR="00487700" w:rsidRPr="00374D3B" w:rsidRDefault="00E15516"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75648" behindDoc="0" locked="0" layoutInCell="1" allowOverlap="1" wp14:anchorId="064A9C6C" wp14:editId="775FA1AA">
                <wp:simplePos x="0" y="0"/>
                <wp:positionH relativeFrom="column">
                  <wp:posOffset>3291840</wp:posOffset>
                </wp:positionH>
                <wp:positionV relativeFrom="paragraph">
                  <wp:posOffset>300355</wp:posOffset>
                </wp:positionV>
                <wp:extent cx="1028700" cy="657225"/>
                <wp:effectExtent l="0" t="0" r="19050" b="28575"/>
                <wp:wrapNone/>
                <wp:docPr id="19" name="19 Conector recto"/>
                <wp:cNvGraphicFramePr/>
                <a:graphic xmlns:a="http://schemas.openxmlformats.org/drawingml/2006/main">
                  <a:graphicData uri="http://schemas.microsoft.com/office/word/2010/wordprocessingShape">
                    <wps:wsp>
                      <wps:cNvCnPr/>
                      <wps:spPr>
                        <a:xfrm flipH="1">
                          <a:off x="0" y="0"/>
                          <a:ext cx="1028700" cy="65722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59.2pt,23.65pt" to="340.2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" strokecolor="#7f7f7f [1612]"/>
            </w:pict>
          </mc:Fallback>
        </mc:AlternateContent>
      </w:r>
      <w:r w:rsidRPr="00374D3B">
        <w:rPr>
          <w:rFonts w:ascii="Arial" w:hAnsi="Arial" w:cs="Arial"/>
          <w:noProof/>
          <w:lang w:eastAsia="es-CO"/>
        </w:rPr>
        <mc:AlternateContent>
          <mc:Choice Requires="wps">
            <w:drawing>
              <wp:anchor distT="0" distB="0" distL="114300" distR="114300" simplePos="0" relativeHeight="251670528" behindDoc="0" locked="0" layoutInCell="1" allowOverlap="1" wp14:anchorId="2AC9ED12" wp14:editId="1F989E30">
                <wp:simplePos x="0" y="0"/>
                <wp:positionH relativeFrom="column">
                  <wp:posOffset>4044315</wp:posOffset>
                </wp:positionH>
                <wp:positionV relativeFrom="paragraph">
                  <wp:posOffset>128904</wp:posOffset>
                </wp:positionV>
                <wp:extent cx="1285875" cy="523875"/>
                <wp:effectExtent l="0" t="0" r="28575" b="28575"/>
                <wp:wrapNone/>
                <wp:docPr id="14" name="14 Combinar"/>
                <wp:cNvGraphicFramePr/>
                <a:graphic xmlns:a="http://schemas.openxmlformats.org/drawingml/2006/main">
                  <a:graphicData uri="http://schemas.microsoft.com/office/word/2010/wordprocessingShape">
                    <wps:wsp>
                      <wps:cNvSpPr/>
                      <wps:spPr>
                        <a:xfrm>
                          <a:off x="0" y="0"/>
                          <a:ext cx="1285875" cy="523875"/>
                        </a:xfrm>
                        <a:prstGeom prst="flowChartMerge">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Default="00C744AD" w:rsidP="00693161">
                            <w:pPr>
                              <w:jc w:val="center"/>
                            </w:pPr>
                            <w:r>
                              <w:t xml:space="preserve">ES 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14 Combinar" o:spid="_x0000_s1028" type="#_x0000_t128" style="position:absolute;left:0;text-align:left;margin-left:318.45pt;margin-top:10.15pt;width:101.2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" fillcolor="white [3201]" strokecolor="#7f7f7f [1612]" strokeweight="2pt">
                <v:textbox>
                  <w:txbxContent>
                    <w:p w:rsidR="00C744AD" w:rsidRDefault="00C744AD" w:rsidP="00693161">
                      <w:pPr>
                        <w:jc w:val="center"/>
                      </w:pPr>
                      <w:r>
                        <w:t xml:space="preserve">ES UN </w:t>
                      </w:r>
                    </w:p>
                  </w:txbxContent>
                </v:textbox>
              </v:shape>
            </w:pict>
          </mc:Fallback>
        </mc:AlternateContent>
      </w:r>
      <w:r w:rsidR="008F7E41" w:rsidRPr="00374D3B">
        <w:rPr>
          <w:rFonts w:ascii="Arial" w:hAnsi="Arial" w:cs="Arial"/>
          <w:noProof/>
          <w:sz w:val="28"/>
          <w:szCs w:val="28"/>
          <w:lang w:eastAsia="es-CO"/>
        </w:rPr>
        <mc:AlternateContent>
          <mc:Choice Requires="wps">
            <w:drawing>
              <wp:anchor distT="0" distB="0" distL="114300" distR="114300" simplePos="0" relativeHeight="251661312" behindDoc="0" locked="0" layoutInCell="1" allowOverlap="1" wp14:anchorId="3CF95853" wp14:editId="44BE4D88">
                <wp:simplePos x="0" y="0"/>
                <wp:positionH relativeFrom="column">
                  <wp:posOffset>-289560</wp:posOffset>
                </wp:positionH>
                <wp:positionV relativeFrom="paragraph">
                  <wp:posOffset>205105</wp:posOffset>
                </wp:positionV>
                <wp:extent cx="1162050" cy="552450"/>
                <wp:effectExtent l="0" t="0" r="19050" b="19050"/>
                <wp:wrapNone/>
                <wp:docPr id="5" name="5 Combinar"/>
                <wp:cNvGraphicFramePr/>
                <a:graphic xmlns:a="http://schemas.openxmlformats.org/drawingml/2006/main">
                  <a:graphicData uri="http://schemas.microsoft.com/office/word/2010/wordprocessingShape">
                    <wps:wsp>
                      <wps:cNvSpPr/>
                      <wps:spPr>
                        <a:xfrm>
                          <a:off x="0" y="0"/>
                          <a:ext cx="1162050" cy="552450"/>
                        </a:xfrm>
                        <a:prstGeom prst="flowChartMerge">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Default="00C744AD" w:rsidP="008F7E41">
                            <w:pPr>
                              <w:jc w:val="center"/>
                            </w:pPr>
                            <w:r>
                              <w:t xml:space="preserve">ES UN </w:t>
                            </w:r>
                            <w:proofErr w:type="spellStart"/>
                            <w:r>
                              <w:t>UN</w:t>
                            </w:r>
                            <w:proofErr w:type="spellEnd"/>
                            <w:r>
                              <w:t xml:space="preserve"> </w:t>
                            </w:r>
                            <w:proofErr w:type="spellStart"/>
                            <w:r>
                              <w:t>UN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ombinar" o:spid="_x0000_s1029" type="#_x0000_t128" style="position:absolute;left:0;text-align:left;margin-left:-22.8pt;margin-top:16.15pt;width:91.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" fillcolor="white [3201]" strokecolor="#7f7f7f [1612]" strokeweight="2pt">
                <v:textbox>
                  <w:txbxContent>
                    <w:p w:rsidR="00C744AD" w:rsidRDefault="00C744AD" w:rsidP="008F7E41">
                      <w:pPr>
                        <w:jc w:val="center"/>
                      </w:pPr>
                      <w:r>
                        <w:t xml:space="preserve">ES UN </w:t>
                      </w:r>
                      <w:proofErr w:type="spellStart"/>
                      <w:r>
                        <w:t>UN</w:t>
                      </w:r>
                      <w:proofErr w:type="spellEnd"/>
                      <w:r>
                        <w:t xml:space="preserve"> </w:t>
                      </w:r>
                      <w:proofErr w:type="spellStart"/>
                      <w:r>
                        <w:t>UN</w:t>
                      </w:r>
                      <w:proofErr w:type="spellEnd"/>
                    </w:p>
                  </w:txbxContent>
                </v:textbox>
              </v:shape>
            </w:pict>
          </mc:Fallback>
        </mc:AlternateContent>
      </w:r>
    </w:p>
    <w:p w:rsidR="00487700" w:rsidRPr="00374D3B" w:rsidRDefault="00E15516"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76672" behindDoc="0" locked="0" layoutInCell="1" allowOverlap="1" wp14:anchorId="53B12B07" wp14:editId="4ECC9677">
                <wp:simplePos x="0" y="0"/>
                <wp:positionH relativeFrom="column">
                  <wp:posOffset>4977765</wp:posOffset>
                </wp:positionH>
                <wp:positionV relativeFrom="paragraph">
                  <wp:posOffset>99695</wp:posOffset>
                </wp:positionV>
                <wp:extent cx="781050" cy="714375"/>
                <wp:effectExtent l="0" t="0" r="19050" b="28575"/>
                <wp:wrapNone/>
                <wp:docPr id="20" name="20 Conector recto"/>
                <wp:cNvGraphicFramePr/>
                <a:graphic xmlns:a="http://schemas.openxmlformats.org/drawingml/2006/main">
                  <a:graphicData uri="http://schemas.microsoft.com/office/word/2010/wordprocessingShape">
                    <wps:wsp>
                      <wps:cNvCnPr/>
                      <wps:spPr>
                        <a:xfrm>
                          <a:off x="0" y="0"/>
                          <a:ext cx="781050" cy="71437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91.95pt,7.85pt" to="453.4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74624" behindDoc="0" locked="0" layoutInCell="1" allowOverlap="1" wp14:anchorId="19B534CA" wp14:editId="57B6EFE4">
                <wp:simplePos x="0" y="0"/>
                <wp:positionH relativeFrom="column">
                  <wp:posOffset>4320540</wp:posOffset>
                </wp:positionH>
                <wp:positionV relativeFrom="paragraph">
                  <wp:posOffset>175895</wp:posOffset>
                </wp:positionV>
                <wp:extent cx="114300" cy="504825"/>
                <wp:effectExtent l="0" t="0" r="19050" b="28575"/>
                <wp:wrapNone/>
                <wp:docPr id="18" name="18 Conector recto"/>
                <wp:cNvGraphicFramePr/>
                <a:graphic xmlns:a="http://schemas.openxmlformats.org/drawingml/2006/main">
                  <a:graphicData uri="http://schemas.microsoft.com/office/word/2010/wordprocessingShape">
                    <wps:wsp>
                      <wps:cNvCnPr/>
                      <wps:spPr>
                        <a:xfrm flipH="1">
                          <a:off x="0" y="0"/>
                          <a:ext cx="114300" cy="50482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 Conector recto"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40.2pt,13.85pt" to="349.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5408" behindDoc="0" locked="0" layoutInCell="1" allowOverlap="1" wp14:anchorId="201DD4BF" wp14:editId="337771D6">
                <wp:simplePos x="0" y="0"/>
                <wp:positionH relativeFrom="column">
                  <wp:posOffset>586740</wp:posOffset>
                </wp:positionH>
                <wp:positionV relativeFrom="paragraph">
                  <wp:posOffset>99695</wp:posOffset>
                </wp:positionV>
                <wp:extent cx="285750" cy="609600"/>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285750" cy="6096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7.85pt" to="68.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7456" behindDoc="0" locked="0" layoutInCell="1" allowOverlap="1" wp14:anchorId="0856FF67" wp14:editId="0C90D209">
                <wp:simplePos x="0" y="0"/>
                <wp:positionH relativeFrom="column">
                  <wp:posOffset>653415</wp:posOffset>
                </wp:positionH>
                <wp:positionV relativeFrom="paragraph">
                  <wp:posOffset>80645</wp:posOffset>
                </wp:positionV>
                <wp:extent cx="285750" cy="628650"/>
                <wp:effectExtent l="0" t="0" r="19050" b="19050"/>
                <wp:wrapNone/>
                <wp:docPr id="11" name="11 Conector recto"/>
                <wp:cNvGraphicFramePr/>
                <a:graphic xmlns:a="http://schemas.openxmlformats.org/drawingml/2006/main">
                  <a:graphicData uri="http://schemas.microsoft.com/office/word/2010/wordprocessingShape">
                    <wps:wsp>
                      <wps:cNvCnPr/>
                      <wps:spPr>
                        <a:xfrm>
                          <a:off x="0" y="0"/>
                          <a:ext cx="285750" cy="6286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45pt,6.35pt" to="73.9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6432" behindDoc="0" locked="0" layoutInCell="1" allowOverlap="1" wp14:anchorId="2AD65EEA" wp14:editId="7D0400F5">
                <wp:simplePos x="0" y="0"/>
                <wp:positionH relativeFrom="column">
                  <wp:posOffset>-384810</wp:posOffset>
                </wp:positionH>
                <wp:positionV relativeFrom="paragraph">
                  <wp:posOffset>80645</wp:posOffset>
                </wp:positionV>
                <wp:extent cx="314325" cy="628650"/>
                <wp:effectExtent l="0" t="0" r="28575" b="19050"/>
                <wp:wrapNone/>
                <wp:docPr id="10" name="10 Conector recto"/>
                <wp:cNvGraphicFramePr/>
                <a:graphic xmlns:a="http://schemas.openxmlformats.org/drawingml/2006/main">
                  <a:graphicData uri="http://schemas.microsoft.com/office/word/2010/wordprocessingShape">
                    <wps:wsp>
                      <wps:cNvCnPr/>
                      <wps:spPr>
                        <a:xfrm flipH="1">
                          <a:off x="0" y="0"/>
                          <a:ext cx="314325" cy="6286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0.3pt,6.35pt" to="-5.5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4384" behindDoc="0" locked="0" layoutInCell="1" allowOverlap="1" wp14:anchorId="1DA5C1EC" wp14:editId="7B0D4B94">
                <wp:simplePos x="0" y="0"/>
                <wp:positionH relativeFrom="column">
                  <wp:posOffset>-289560</wp:posOffset>
                </wp:positionH>
                <wp:positionV relativeFrom="paragraph">
                  <wp:posOffset>80645</wp:posOffset>
                </wp:positionV>
                <wp:extent cx="285750" cy="628650"/>
                <wp:effectExtent l="0" t="0" r="19050" b="19050"/>
                <wp:wrapNone/>
                <wp:docPr id="8" name="8 Conector recto"/>
                <wp:cNvGraphicFramePr/>
                <a:graphic xmlns:a="http://schemas.openxmlformats.org/drawingml/2006/main">
                  <a:graphicData uri="http://schemas.microsoft.com/office/word/2010/wordprocessingShape">
                    <wps:wsp>
                      <wps:cNvCnPr/>
                      <wps:spPr>
                        <a:xfrm flipH="1">
                          <a:off x="0" y="0"/>
                          <a:ext cx="285750" cy="6286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6.35pt" to="-.3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" strokecolor="#7f7f7f [1612]"/>
            </w:pict>
          </mc:Fallback>
        </mc:AlternateContent>
      </w:r>
    </w:p>
    <w:p w:rsidR="00487700" w:rsidRPr="00374D3B" w:rsidRDefault="00693161"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71552" behindDoc="0" locked="0" layoutInCell="1" allowOverlap="1" wp14:anchorId="48196C98" wp14:editId="1267D891">
                <wp:simplePos x="0" y="0"/>
                <wp:positionH relativeFrom="column">
                  <wp:posOffset>2463165</wp:posOffset>
                </wp:positionH>
                <wp:positionV relativeFrom="paragraph">
                  <wp:posOffset>290195</wp:posOffset>
                </wp:positionV>
                <wp:extent cx="1171575" cy="514350"/>
                <wp:effectExtent l="0" t="0" r="28575" b="19050"/>
                <wp:wrapNone/>
                <wp:docPr id="15" name="15 Rectángulo"/>
                <wp:cNvGraphicFramePr/>
                <a:graphic xmlns:a="http://schemas.openxmlformats.org/drawingml/2006/main">
                  <a:graphicData uri="http://schemas.microsoft.com/office/word/2010/wordprocessingShape">
                    <wps:wsp>
                      <wps:cNvSpPr/>
                      <wps:spPr>
                        <a:xfrm>
                          <a:off x="0" y="0"/>
                          <a:ext cx="1171575" cy="51435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693161" w:rsidRDefault="00C744AD" w:rsidP="00693161">
                            <w:pPr>
                              <w:jc w:val="center"/>
                              <w:rPr>
                                <w:rFonts w:ascii="Arial" w:hAnsi="Arial" w:cs="Arial"/>
                              </w:rPr>
                            </w:pPr>
                            <w:r w:rsidRPr="00693161">
                              <w:rPr>
                                <w:rFonts w:ascii="Arial" w:hAnsi="Arial" w:cs="Arial"/>
                              </w:rPr>
                              <w:t>LINCENCIADO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30" style="position:absolute;left:0;text-align:left;margin-left:193.95pt;margin-top:22.85pt;width:92.2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" fillcolor="white [3201]" strokecolor="#7f7f7f [1612]" strokeweight="2pt">
                <v:textbox>
                  <w:txbxContent>
                    <w:p w:rsidR="00C744AD" w:rsidRPr="00693161" w:rsidRDefault="00C744AD" w:rsidP="00693161">
                      <w:pPr>
                        <w:jc w:val="center"/>
                        <w:rPr>
                          <w:rFonts w:ascii="Arial" w:hAnsi="Arial" w:cs="Arial"/>
                        </w:rPr>
                      </w:pPr>
                      <w:r w:rsidRPr="00693161">
                        <w:rPr>
                          <w:rFonts w:ascii="Arial" w:hAnsi="Arial" w:cs="Arial"/>
                        </w:rPr>
                        <w:t>LINCENCIADO</w:t>
                      </w:r>
                    </w:p>
                  </w:txbxContent>
                </v:textbox>
              </v:rect>
            </w:pict>
          </mc:Fallback>
        </mc:AlternateContent>
      </w:r>
      <w:r w:rsidR="00E15516" w:rsidRPr="00374D3B">
        <w:rPr>
          <w:rFonts w:ascii="Arial" w:hAnsi="Arial" w:cs="Arial"/>
          <w:noProof/>
          <w:sz w:val="28"/>
          <w:szCs w:val="28"/>
          <w:lang w:eastAsia="es-CO"/>
        </w:rPr>
        <mc:AlternateContent>
          <mc:Choice Requires="wps">
            <w:drawing>
              <wp:anchor distT="0" distB="0" distL="114300" distR="114300" simplePos="0" relativeHeight="251672576" behindDoc="0" locked="0" layoutInCell="1" allowOverlap="1" wp14:anchorId="34EBE1E2" wp14:editId="58455F36">
                <wp:simplePos x="0" y="0"/>
                <wp:positionH relativeFrom="column">
                  <wp:posOffset>3796665</wp:posOffset>
                </wp:positionH>
                <wp:positionV relativeFrom="paragraph">
                  <wp:posOffset>347345</wp:posOffset>
                </wp:positionV>
                <wp:extent cx="1257300" cy="485775"/>
                <wp:effectExtent l="0" t="0" r="19050" b="28575"/>
                <wp:wrapNone/>
                <wp:docPr id="16" name="16 Rectángulo"/>
                <wp:cNvGraphicFramePr/>
                <a:graphic xmlns:a="http://schemas.openxmlformats.org/drawingml/2006/main">
                  <a:graphicData uri="http://schemas.microsoft.com/office/word/2010/wordprocessingShape">
                    <wps:wsp>
                      <wps:cNvSpPr/>
                      <wps:spPr>
                        <a:xfrm>
                          <a:off x="0" y="0"/>
                          <a:ext cx="1257300" cy="485775"/>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693161" w:rsidRDefault="00C744AD" w:rsidP="00693161">
                            <w:pPr>
                              <w:jc w:val="center"/>
                              <w:rPr>
                                <w:rFonts w:ascii="Arial" w:hAnsi="Arial" w:cs="Arial"/>
                              </w:rPr>
                            </w:pPr>
                            <w:r w:rsidRPr="00693161">
                              <w:rPr>
                                <w:rFonts w:ascii="Arial" w:hAnsi="Arial" w:cs="Arial"/>
                              </w:rPr>
                              <w:t>INGENIERO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31" style="position:absolute;left:0;text-align:left;margin-left:298.95pt;margin-top:27.35pt;width:99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" fillcolor="white [3201]" strokecolor="#7f7f7f [1612]" strokeweight="2pt">
                <v:textbox>
                  <w:txbxContent>
                    <w:p w:rsidR="00C744AD" w:rsidRPr="00693161" w:rsidRDefault="00C744AD" w:rsidP="00693161">
                      <w:pPr>
                        <w:jc w:val="center"/>
                        <w:rPr>
                          <w:rFonts w:ascii="Arial" w:hAnsi="Arial" w:cs="Arial"/>
                        </w:rPr>
                      </w:pPr>
                      <w:r w:rsidRPr="00693161">
                        <w:rPr>
                          <w:rFonts w:ascii="Arial" w:hAnsi="Arial" w:cs="Arial"/>
                        </w:rPr>
                        <w:t>INGENIERO</w:t>
                      </w:r>
                    </w:p>
                  </w:txbxContent>
                </v:textbox>
              </v:rect>
            </w:pict>
          </mc:Fallback>
        </mc:AlternateContent>
      </w:r>
      <w:r w:rsidR="00E15516" w:rsidRPr="00374D3B">
        <w:rPr>
          <w:rFonts w:ascii="Arial" w:hAnsi="Arial" w:cs="Arial"/>
          <w:noProof/>
          <w:sz w:val="28"/>
          <w:szCs w:val="28"/>
          <w:lang w:eastAsia="es-CO"/>
        </w:rPr>
        <mc:AlternateContent>
          <mc:Choice Requires="wps">
            <w:drawing>
              <wp:anchor distT="0" distB="0" distL="114300" distR="114300" simplePos="0" relativeHeight="251662336" behindDoc="0" locked="0" layoutInCell="1" allowOverlap="1" wp14:anchorId="786278B9" wp14:editId="74BE56CD">
                <wp:simplePos x="0" y="0"/>
                <wp:positionH relativeFrom="column">
                  <wp:posOffset>-718185</wp:posOffset>
                </wp:positionH>
                <wp:positionV relativeFrom="paragraph">
                  <wp:posOffset>347345</wp:posOffset>
                </wp:positionV>
                <wp:extent cx="1000125" cy="485775"/>
                <wp:effectExtent l="0" t="0" r="28575" b="28575"/>
                <wp:wrapNone/>
                <wp:docPr id="6" name="6 Rectángulo"/>
                <wp:cNvGraphicFramePr/>
                <a:graphic xmlns:a="http://schemas.openxmlformats.org/drawingml/2006/main">
                  <a:graphicData uri="http://schemas.microsoft.com/office/word/2010/wordprocessingShape">
                    <wps:wsp>
                      <wps:cNvSpPr/>
                      <wps:spPr>
                        <a:xfrm>
                          <a:off x="0" y="0"/>
                          <a:ext cx="1000125" cy="485775"/>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E15516" w:rsidRDefault="00C744AD" w:rsidP="008F7E41">
                            <w:pPr>
                              <w:jc w:val="center"/>
                              <w:rPr>
                                <w:rFonts w:ascii="Arial" w:hAnsi="Arial" w:cs="Arial"/>
                              </w:rPr>
                            </w:pPr>
                            <w:r w:rsidRPr="00E15516">
                              <w:rPr>
                                <w:rFonts w:ascii="Arial" w:hAnsi="Arial" w:cs="Arial"/>
                              </w:rPr>
                              <w:t>HOMBRE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2" style="position:absolute;left:0;text-align:left;margin-left:-56.55pt;margin-top:27.35pt;width:78.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" fillcolor="white [3201]" strokecolor="#7f7f7f [1612]" strokeweight="2pt">
                <v:textbox>
                  <w:txbxContent>
                    <w:p w:rsidR="00C744AD" w:rsidRPr="00E15516" w:rsidRDefault="00C744AD" w:rsidP="008F7E41">
                      <w:pPr>
                        <w:jc w:val="center"/>
                        <w:rPr>
                          <w:rFonts w:ascii="Arial" w:hAnsi="Arial" w:cs="Arial"/>
                        </w:rPr>
                      </w:pPr>
                      <w:r w:rsidRPr="00E15516">
                        <w:rPr>
                          <w:rFonts w:ascii="Arial" w:hAnsi="Arial" w:cs="Arial"/>
                        </w:rPr>
                        <w:t>HOMBRE</w:t>
                      </w:r>
                    </w:p>
                  </w:txbxContent>
                </v:textbox>
              </v:rect>
            </w:pict>
          </mc:Fallback>
        </mc:AlternateContent>
      </w:r>
      <w:r w:rsidR="00E15516" w:rsidRPr="00374D3B">
        <w:rPr>
          <w:rFonts w:ascii="Arial" w:hAnsi="Arial" w:cs="Arial"/>
          <w:noProof/>
          <w:sz w:val="28"/>
          <w:szCs w:val="28"/>
          <w:lang w:eastAsia="es-CO"/>
        </w:rPr>
        <mc:AlternateContent>
          <mc:Choice Requires="wps">
            <w:drawing>
              <wp:anchor distT="0" distB="0" distL="114300" distR="114300" simplePos="0" relativeHeight="251663360" behindDoc="0" locked="0" layoutInCell="1" allowOverlap="1" wp14:anchorId="4514F194" wp14:editId="4F84A563">
                <wp:simplePos x="0" y="0"/>
                <wp:positionH relativeFrom="column">
                  <wp:posOffset>453390</wp:posOffset>
                </wp:positionH>
                <wp:positionV relativeFrom="paragraph">
                  <wp:posOffset>347345</wp:posOffset>
                </wp:positionV>
                <wp:extent cx="1114425" cy="457200"/>
                <wp:effectExtent l="0" t="0" r="28575" b="19050"/>
                <wp:wrapNone/>
                <wp:docPr id="7" name="7 Rectángulo"/>
                <wp:cNvGraphicFramePr/>
                <a:graphic xmlns:a="http://schemas.openxmlformats.org/drawingml/2006/main">
                  <a:graphicData uri="http://schemas.microsoft.com/office/word/2010/wordprocessingShape">
                    <wps:wsp>
                      <wps:cNvSpPr/>
                      <wps:spPr>
                        <a:xfrm>
                          <a:off x="0" y="0"/>
                          <a:ext cx="1114425" cy="45720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E15516" w:rsidRDefault="00C744AD" w:rsidP="00E15516">
                            <w:pPr>
                              <w:jc w:val="center"/>
                              <w:rPr>
                                <w:rFonts w:ascii="Arial" w:hAnsi="Arial" w:cs="Arial"/>
                              </w:rPr>
                            </w:pPr>
                            <w:r w:rsidRPr="00E15516">
                              <w:rPr>
                                <w:rFonts w:ascii="Arial" w:hAnsi="Arial" w:cs="Arial"/>
                              </w:rPr>
                              <w:t>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33" style="position:absolute;left:0;text-align:left;margin-left:35.7pt;margin-top:27.35pt;width:87.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" fillcolor="white [3201]" strokecolor="#7f7f7f [1612]" strokeweight="2pt">
                <v:textbox>
                  <w:txbxContent>
                    <w:p w:rsidR="00C744AD" w:rsidRPr="00E15516" w:rsidRDefault="00C744AD" w:rsidP="00E15516">
                      <w:pPr>
                        <w:jc w:val="center"/>
                        <w:rPr>
                          <w:rFonts w:ascii="Arial" w:hAnsi="Arial" w:cs="Arial"/>
                        </w:rPr>
                      </w:pPr>
                      <w:r w:rsidRPr="00E15516">
                        <w:rPr>
                          <w:rFonts w:ascii="Arial" w:hAnsi="Arial" w:cs="Arial"/>
                        </w:rPr>
                        <w:t>MUJER</w:t>
                      </w:r>
                    </w:p>
                  </w:txbxContent>
                </v:textbox>
              </v:rect>
            </w:pict>
          </mc:Fallback>
        </mc:AlternateContent>
      </w:r>
    </w:p>
    <w:p w:rsidR="00487700" w:rsidRPr="00374D3B" w:rsidRDefault="00E15516" w:rsidP="00374D3B">
      <w:pPr>
        <w:jc w:val="both"/>
        <w:rPr>
          <w:rFonts w:ascii="Arial" w:hAnsi="Arial" w:cs="Arial"/>
          <w:sz w:val="28"/>
          <w:szCs w:val="28"/>
        </w:rPr>
      </w:pPr>
      <w:r w:rsidRPr="00374D3B">
        <w:rPr>
          <w:rFonts w:ascii="Arial" w:hAnsi="Arial" w:cs="Arial"/>
          <w:noProof/>
          <w:lang w:eastAsia="es-CO"/>
        </w:rPr>
        <mc:AlternateContent>
          <mc:Choice Requires="wps">
            <w:drawing>
              <wp:anchor distT="0" distB="0" distL="114300" distR="114300" simplePos="0" relativeHeight="251673600" behindDoc="0" locked="0" layoutInCell="1" allowOverlap="1" wp14:anchorId="2EC9B303" wp14:editId="0AE55116">
                <wp:simplePos x="0" y="0"/>
                <wp:positionH relativeFrom="column">
                  <wp:posOffset>5273040</wp:posOffset>
                </wp:positionH>
                <wp:positionV relativeFrom="paragraph">
                  <wp:posOffset>89535</wp:posOffset>
                </wp:positionV>
                <wp:extent cx="962025" cy="4286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962025" cy="428625"/>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693161" w:rsidRDefault="00C744AD" w:rsidP="00693161">
                            <w:pPr>
                              <w:jc w:val="center"/>
                              <w:rPr>
                                <w:rFonts w:ascii="Arial" w:hAnsi="Arial" w:cs="Arial"/>
                              </w:rPr>
                            </w:pPr>
                            <w:r w:rsidRPr="00693161">
                              <w:rPr>
                                <w:rFonts w:ascii="Arial" w:hAnsi="Arial" w:cs="Arial"/>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34" style="position:absolute;left:0;text-align:left;margin-left:415.2pt;margin-top:7.05pt;width:75.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" fillcolor="white [3201]" strokecolor="#7f7f7f [1612]" strokeweight="2pt">
                <v:textbox>
                  <w:txbxContent>
                    <w:p w:rsidR="00C744AD" w:rsidRPr="00693161" w:rsidRDefault="00C744AD" w:rsidP="00693161">
                      <w:pPr>
                        <w:jc w:val="center"/>
                        <w:rPr>
                          <w:rFonts w:ascii="Arial" w:hAnsi="Arial" w:cs="Arial"/>
                        </w:rPr>
                      </w:pPr>
                      <w:r w:rsidRPr="00693161">
                        <w:rPr>
                          <w:rFonts w:ascii="Arial" w:hAnsi="Arial" w:cs="Arial"/>
                        </w:rPr>
                        <w:t>DOCTOR</w:t>
                      </w:r>
                    </w:p>
                  </w:txbxContent>
                </v:textbox>
              </v:rect>
            </w:pict>
          </mc:Fallback>
        </mc:AlternateContent>
      </w:r>
    </w:p>
    <w:p w:rsidR="00487700" w:rsidRPr="00374D3B" w:rsidRDefault="00487700" w:rsidP="00374D3B">
      <w:pPr>
        <w:jc w:val="both"/>
        <w:rPr>
          <w:rFonts w:ascii="Arial" w:hAnsi="Arial" w:cs="Arial"/>
          <w:sz w:val="28"/>
          <w:szCs w:val="28"/>
        </w:rPr>
      </w:pPr>
    </w:p>
    <w:p w:rsidR="00693161" w:rsidRPr="00374D3B" w:rsidRDefault="00693161" w:rsidP="00374D3B">
      <w:pPr>
        <w:tabs>
          <w:tab w:val="left" w:pos="5460"/>
        </w:tabs>
        <w:jc w:val="both"/>
        <w:rPr>
          <w:rFonts w:ascii="Arial" w:hAnsi="Arial" w:cs="Arial"/>
          <w:sz w:val="28"/>
          <w:szCs w:val="28"/>
        </w:rPr>
      </w:pPr>
      <w:r w:rsidRPr="00374D3B">
        <w:rPr>
          <w:rFonts w:ascii="Arial" w:hAnsi="Arial" w:cs="Arial"/>
          <w:sz w:val="28"/>
          <w:szCs w:val="28"/>
        </w:rPr>
        <w:t>GENERALIZACIÓN</w:t>
      </w:r>
      <w:r w:rsidRPr="00374D3B">
        <w:rPr>
          <w:rFonts w:ascii="Arial" w:hAnsi="Arial" w:cs="Arial"/>
          <w:sz w:val="28"/>
          <w:szCs w:val="28"/>
        </w:rPr>
        <w:tab/>
        <w:t xml:space="preserve">ESPECIALIZACIÓN </w:t>
      </w:r>
    </w:p>
    <w:p w:rsidR="00693161" w:rsidRPr="00374D3B" w:rsidRDefault="00693161" w:rsidP="00374D3B">
      <w:pPr>
        <w:tabs>
          <w:tab w:val="left" w:pos="5460"/>
        </w:tabs>
        <w:jc w:val="both"/>
        <w:rPr>
          <w:rFonts w:ascii="Arial" w:hAnsi="Arial" w:cs="Arial"/>
          <w:sz w:val="28"/>
          <w:szCs w:val="28"/>
        </w:rPr>
      </w:pPr>
    </w:p>
    <w:p w:rsidR="00487700" w:rsidRPr="00374D3B" w:rsidRDefault="00487700" w:rsidP="00374D3B">
      <w:pPr>
        <w:tabs>
          <w:tab w:val="left" w:pos="5460"/>
        </w:tabs>
        <w:jc w:val="both"/>
        <w:rPr>
          <w:rFonts w:ascii="Arial" w:hAnsi="Arial" w:cs="Arial"/>
          <w:sz w:val="28"/>
          <w:szCs w:val="28"/>
        </w:rPr>
      </w:pPr>
      <w:r w:rsidRPr="00374D3B">
        <w:rPr>
          <w:rFonts w:ascii="Arial" w:hAnsi="Arial" w:cs="Arial"/>
          <w:sz w:val="28"/>
          <w:szCs w:val="28"/>
        </w:rPr>
        <w:t>Cuando los subgrupos de entidades son creados a partir de una entidad  "Padre”, se le llama</w:t>
      </w:r>
      <w:r w:rsidRPr="00374D3B">
        <w:rPr>
          <w:rFonts w:ascii="Arial" w:hAnsi="Arial" w:cs="Arial"/>
          <w:b/>
          <w:sz w:val="28"/>
          <w:szCs w:val="28"/>
        </w:rPr>
        <w:t> especialización</w:t>
      </w:r>
      <w:r w:rsidRPr="00374D3B">
        <w:rPr>
          <w:rFonts w:ascii="Arial" w:hAnsi="Arial" w:cs="Arial"/>
          <w:sz w:val="28"/>
          <w:szCs w:val="28"/>
        </w:rPr>
        <w:t>. En cambio cuando varios conjuntos de entidades "Hijas" (refiriéndose a subgrupos de entidades) son reunidas para crear un conjunto de entidades "Padre" se le llama </w:t>
      </w:r>
      <w:r w:rsidRPr="00374D3B">
        <w:rPr>
          <w:rFonts w:ascii="Arial" w:hAnsi="Arial" w:cs="Arial"/>
          <w:b/>
          <w:sz w:val="28"/>
          <w:szCs w:val="28"/>
        </w:rPr>
        <w:t>generalización.</w:t>
      </w: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r w:rsidRPr="00374D3B">
        <w:rPr>
          <w:rFonts w:ascii="Arial" w:hAnsi="Arial" w:cs="Arial"/>
          <w:sz w:val="28"/>
          <w:szCs w:val="28"/>
        </w:rPr>
        <w:t xml:space="preserve">Ambos representan algo similar: Un conjunto de entidades, que tiene uno o varios subgrupos de entidades que se pueden distinguir entre </w:t>
      </w:r>
      <w:proofErr w:type="spellStart"/>
      <w:r w:rsidRPr="00374D3B">
        <w:rPr>
          <w:rFonts w:ascii="Arial" w:hAnsi="Arial" w:cs="Arial"/>
          <w:sz w:val="28"/>
          <w:szCs w:val="28"/>
        </w:rPr>
        <w:t>si</w:t>
      </w:r>
      <w:proofErr w:type="spellEnd"/>
      <w:r w:rsidRPr="00374D3B">
        <w:rPr>
          <w:rFonts w:ascii="Arial" w:hAnsi="Arial" w:cs="Arial"/>
          <w:sz w:val="28"/>
          <w:szCs w:val="28"/>
        </w:rPr>
        <w:t>. Cuando se forma más de una especialización de un conjunto de entidades, una entidad en particular puede pertenecer a varias especializaciones.</w:t>
      </w:r>
    </w:p>
    <w:p w:rsidR="00693161" w:rsidRPr="00374D3B" w:rsidRDefault="00693161" w:rsidP="00374D3B">
      <w:pPr>
        <w:jc w:val="both"/>
        <w:rPr>
          <w:rFonts w:ascii="Arial" w:hAnsi="Arial" w:cs="Arial"/>
          <w:sz w:val="28"/>
          <w:szCs w:val="28"/>
        </w:rPr>
      </w:pPr>
    </w:p>
    <w:p w:rsidR="00693161" w:rsidRPr="00374D3B" w:rsidRDefault="00693161" w:rsidP="00374D3B">
      <w:pPr>
        <w:jc w:val="both"/>
        <w:rPr>
          <w:rFonts w:ascii="Arial" w:hAnsi="Arial" w:cs="Arial"/>
          <w:sz w:val="28"/>
          <w:szCs w:val="28"/>
        </w:rPr>
      </w:pPr>
      <w:r w:rsidRPr="00374D3B">
        <w:rPr>
          <w:rFonts w:ascii="Arial" w:hAnsi="Arial" w:cs="Arial"/>
          <w:b/>
          <w:bCs/>
          <w:sz w:val="28"/>
          <w:szCs w:val="28"/>
        </w:rPr>
        <w:lastRenderedPageBreak/>
        <w:t>Generalización.</w:t>
      </w:r>
      <w:r w:rsidRPr="00374D3B">
        <w:rPr>
          <w:rFonts w:ascii="Arial" w:hAnsi="Arial" w:cs="Arial"/>
          <w:b/>
          <w:bCs/>
          <w:sz w:val="28"/>
          <w:szCs w:val="28"/>
        </w:rPr>
        <w:br/>
      </w:r>
      <w:r w:rsidRPr="00374D3B">
        <w:rPr>
          <w:rFonts w:ascii="Arial" w:hAnsi="Arial" w:cs="Arial"/>
          <w:b/>
          <w:bCs/>
          <w:i/>
          <w:iCs/>
          <w:sz w:val="28"/>
          <w:szCs w:val="28"/>
        </w:rPr>
        <w:br/>
        <w:t>    </w:t>
      </w:r>
      <w:r w:rsidRPr="00374D3B">
        <w:rPr>
          <w:rFonts w:ascii="Arial" w:hAnsi="Arial" w:cs="Arial"/>
          <w:sz w:val="28"/>
          <w:szCs w:val="28"/>
        </w:rPr>
        <w:t>Es el resultado de la unión de 2 o más conjuntos de entidades (de bajo nivel) para producir un conjunto de entidades de más alto nivel. La generalización se usa para hacer resaltar los parecidos entre tipos de entidades de nivel más bajo y ocultar sus diferencias.</w:t>
      </w:r>
      <w:r w:rsidRPr="00374D3B">
        <w:rPr>
          <w:rFonts w:ascii="Arial" w:hAnsi="Arial" w:cs="Arial"/>
          <w:sz w:val="28"/>
          <w:szCs w:val="28"/>
        </w:rPr>
        <w:br/>
      </w:r>
      <w:r w:rsidRPr="00374D3B">
        <w:rPr>
          <w:rFonts w:ascii="Arial" w:hAnsi="Arial" w:cs="Arial"/>
          <w:sz w:val="28"/>
          <w:szCs w:val="28"/>
        </w:rPr>
        <w:br/>
        <w:t xml:space="preserve">    </w:t>
      </w:r>
    </w:p>
    <w:p w:rsidR="00374D3B" w:rsidRDefault="00693161" w:rsidP="00374D3B">
      <w:pPr>
        <w:jc w:val="both"/>
        <w:rPr>
          <w:rFonts w:ascii="Arial" w:hAnsi="Arial" w:cs="Arial"/>
          <w:sz w:val="28"/>
          <w:szCs w:val="28"/>
        </w:rPr>
      </w:pPr>
      <w:r w:rsidRPr="00374D3B">
        <w:rPr>
          <w:rFonts w:ascii="Arial" w:hAnsi="Arial" w:cs="Arial"/>
          <w:sz w:val="28"/>
          <w:szCs w:val="28"/>
        </w:rPr>
        <w:t>La generalización consiste en identificar todos aquellos atributos iguales de un conjunto de entidades para formar una entidad(es) global(es) con dichos atributos semejantes, dicha entidad(es) global(es) quedara a un nivel más alto al de las entidades origen.</w:t>
      </w:r>
      <w:r w:rsidRPr="00374D3B">
        <w:rPr>
          <w:rFonts w:ascii="Arial" w:hAnsi="Arial" w:cs="Arial"/>
          <w:sz w:val="28"/>
          <w:szCs w:val="28"/>
        </w:rPr>
        <w:br/>
      </w:r>
      <w:r w:rsidRPr="00374D3B">
        <w:rPr>
          <w:rFonts w:ascii="Arial" w:hAnsi="Arial" w:cs="Arial"/>
          <w:sz w:val="28"/>
          <w:szCs w:val="28"/>
        </w:rPr>
        <w:br/>
      </w:r>
      <w:r w:rsidRPr="00374D3B">
        <w:rPr>
          <w:rFonts w:ascii="Arial" w:hAnsi="Arial" w:cs="Arial"/>
          <w:b/>
          <w:bCs/>
          <w:i/>
          <w:iCs/>
          <w:sz w:val="28"/>
          <w:szCs w:val="28"/>
        </w:rPr>
        <w:t>Ejemplo:</w:t>
      </w:r>
      <w:r w:rsidRPr="00374D3B">
        <w:rPr>
          <w:rFonts w:ascii="Arial" w:hAnsi="Arial" w:cs="Arial"/>
          <w:sz w:val="28"/>
          <w:szCs w:val="28"/>
        </w:rPr>
        <w:br/>
        <w:t>    Tomando el ejemplo del libro de fundamentos de base de datos de Henry F. Korth.</w:t>
      </w:r>
      <w:r w:rsidRPr="00374D3B">
        <w:rPr>
          <w:rFonts w:ascii="Arial" w:hAnsi="Arial" w:cs="Arial"/>
          <w:sz w:val="28"/>
          <w:szCs w:val="28"/>
        </w:rPr>
        <w:br/>
      </w:r>
      <w:r w:rsidRPr="00374D3B">
        <w:rPr>
          <w:rFonts w:ascii="Arial" w:hAnsi="Arial" w:cs="Arial"/>
          <w:sz w:val="28"/>
          <w:szCs w:val="28"/>
        </w:rPr>
        <w:br/>
        <w:t>Dónde:</w:t>
      </w:r>
      <w:r w:rsidR="00374D3B" w:rsidRPr="00374D3B">
        <w:rPr>
          <w:rFonts w:ascii="Arial" w:hAnsi="Arial" w:cs="Arial"/>
          <w:sz w:val="28"/>
          <w:szCs w:val="28"/>
        </w:rPr>
        <w:t> Se</w:t>
      </w:r>
      <w:r w:rsidRPr="00374D3B">
        <w:rPr>
          <w:rFonts w:ascii="Arial" w:hAnsi="Arial" w:cs="Arial"/>
          <w:sz w:val="28"/>
          <w:szCs w:val="28"/>
        </w:rPr>
        <w:t xml:space="preserve"> tiene las entidades Cta_Ahorro y Cta_Cheques, ambas tienen los atributos semejantes de No_Cta y Saldo, aunque además de estos dos atributos, Cta_Ahorro tiene el atributo Tasa_Interes y Cta_Cheques el atributo Saldo Deudor. De todos estos atributos podemos juntar (generalizar) No_Cta y Saldo que son iguales en ambas</w:t>
      </w:r>
      <w:r w:rsidR="00086306">
        <w:rPr>
          <w:rFonts w:ascii="Arial" w:hAnsi="Arial" w:cs="Arial"/>
          <w:sz w:val="28"/>
          <w:szCs w:val="28"/>
        </w:rPr>
        <w:t xml:space="preserve"> </w:t>
      </w:r>
      <w:r w:rsidRPr="00374D3B">
        <w:rPr>
          <w:rFonts w:ascii="Arial" w:hAnsi="Arial" w:cs="Arial"/>
          <w:sz w:val="28"/>
          <w:szCs w:val="28"/>
        </w:rPr>
        <w:t xml:space="preserve"> </w:t>
      </w:r>
      <w:r w:rsidRPr="00374D3B">
        <w:rPr>
          <w:rFonts w:ascii="Arial" w:hAnsi="Arial" w:cs="Arial"/>
          <w:sz w:val="28"/>
          <w:szCs w:val="28"/>
        </w:rPr>
        <w:br/>
      </w:r>
      <w:r w:rsidRPr="00374D3B">
        <w:rPr>
          <w:rFonts w:ascii="Arial" w:hAnsi="Arial" w:cs="Arial"/>
          <w:sz w:val="28"/>
          <w:szCs w:val="28"/>
        </w:rPr>
        <w:br/>
      </w: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086306" w:rsidRDefault="00086306" w:rsidP="00374D3B">
      <w:pPr>
        <w:jc w:val="both"/>
        <w:rPr>
          <w:rFonts w:ascii="Arial" w:hAnsi="Arial" w:cs="Arial"/>
          <w:sz w:val="28"/>
          <w:szCs w:val="28"/>
        </w:rPr>
      </w:pPr>
    </w:p>
    <w:p w:rsidR="00693161" w:rsidRPr="00374D3B" w:rsidRDefault="00693161" w:rsidP="00374D3B">
      <w:pPr>
        <w:jc w:val="both"/>
        <w:rPr>
          <w:rFonts w:ascii="Arial" w:hAnsi="Arial" w:cs="Arial"/>
          <w:sz w:val="28"/>
          <w:szCs w:val="28"/>
        </w:rPr>
      </w:pPr>
      <w:r w:rsidRPr="00374D3B">
        <w:rPr>
          <w:rFonts w:ascii="Arial" w:hAnsi="Arial" w:cs="Arial"/>
          <w:sz w:val="28"/>
          <w:szCs w:val="28"/>
        </w:rPr>
        <w:lastRenderedPageBreak/>
        <w:t>Entonces tenemos:</w:t>
      </w:r>
    </w:p>
    <w:p w:rsidR="00693161" w:rsidRPr="00374D3B" w:rsidRDefault="00693161" w:rsidP="00374D3B">
      <w:pPr>
        <w:jc w:val="both"/>
        <w:rPr>
          <w:rFonts w:ascii="Arial" w:hAnsi="Arial" w:cs="Arial"/>
          <w:sz w:val="28"/>
          <w:szCs w:val="28"/>
        </w:rPr>
      </w:pPr>
      <w:r w:rsidRPr="00374D3B">
        <w:rPr>
          <w:rFonts w:ascii="Arial" w:hAnsi="Arial" w:cs="Arial"/>
          <w:sz w:val="28"/>
          <w:szCs w:val="28"/>
        </w:rPr>
        <w:t>  </w:t>
      </w:r>
      <w:r w:rsidRPr="00374D3B">
        <w:rPr>
          <w:rFonts w:ascii="Arial" w:hAnsi="Arial" w:cs="Arial"/>
          <w:noProof/>
          <w:sz w:val="28"/>
          <w:szCs w:val="28"/>
          <w:lang w:eastAsia="es-CO"/>
        </w:rPr>
        <w:drawing>
          <wp:inline distT="0" distB="0" distL="0" distR="0" wp14:anchorId="1A64680D" wp14:editId="18F870E6">
            <wp:extent cx="5276850" cy="2876550"/>
            <wp:effectExtent l="0" t="0" r="0" b="0"/>
            <wp:docPr id="21" name="Imagen 21" descr="http://student.mohammed.mx/tutoriales/basedat1/fig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mohammed.mx/tutoriales/basedat1/fig2_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876550"/>
                    </a:xfrm>
                    <a:prstGeom prst="rect">
                      <a:avLst/>
                    </a:prstGeom>
                    <a:noFill/>
                    <a:ln>
                      <a:noFill/>
                    </a:ln>
                  </pic:spPr>
                </pic:pic>
              </a:graphicData>
            </a:graphic>
          </wp:inline>
        </w:drawing>
      </w:r>
    </w:p>
    <w:p w:rsidR="00086306" w:rsidRDefault="00693161" w:rsidP="00374D3B">
      <w:pPr>
        <w:jc w:val="both"/>
        <w:rPr>
          <w:rFonts w:ascii="Arial" w:hAnsi="Arial" w:cs="Arial"/>
          <w:sz w:val="28"/>
          <w:szCs w:val="28"/>
        </w:rPr>
      </w:pPr>
      <w:r w:rsidRPr="00374D3B">
        <w:rPr>
          <w:rFonts w:ascii="Arial" w:hAnsi="Arial" w:cs="Arial"/>
          <w:sz w:val="28"/>
          <w:szCs w:val="28"/>
        </w:rPr>
        <w:t>    </w:t>
      </w:r>
    </w:p>
    <w:p w:rsidR="00693161" w:rsidRPr="00374D3B" w:rsidRDefault="00693161" w:rsidP="00374D3B">
      <w:pPr>
        <w:jc w:val="both"/>
        <w:rPr>
          <w:rFonts w:ascii="Arial" w:hAnsi="Arial" w:cs="Arial"/>
          <w:sz w:val="28"/>
          <w:szCs w:val="28"/>
        </w:rPr>
      </w:pPr>
      <w:r w:rsidRPr="00374D3B">
        <w:rPr>
          <w:rFonts w:ascii="Arial" w:hAnsi="Arial" w:cs="Arial"/>
          <w:sz w:val="28"/>
          <w:szCs w:val="28"/>
        </w:rPr>
        <w:t>Podemos leer esta gráfica como: La entidad Cta_Ahorro hereda de la entidad CUENTA los atributos No_Cta y saldo, además del atributo de Tasa Interés, de forma semejante Cta_cheque tiene los atributos de No_Cta, Saldo y SaldoDeudor.</w:t>
      </w:r>
    </w:p>
    <w:p w:rsidR="00693161" w:rsidRPr="00374D3B" w:rsidRDefault="00693161" w:rsidP="00374D3B">
      <w:pPr>
        <w:jc w:val="both"/>
        <w:rPr>
          <w:rFonts w:ascii="Arial" w:hAnsi="Arial" w:cs="Arial"/>
          <w:sz w:val="28"/>
          <w:szCs w:val="28"/>
        </w:rPr>
      </w:pPr>
      <w:r w:rsidRPr="00374D3B">
        <w:rPr>
          <w:rFonts w:ascii="Arial" w:hAnsi="Arial" w:cs="Arial"/>
          <w:sz w:val="28"/>
          <w:szCs w:val="28"/>
        </w:rPr>
        <w:t>     Como podemos observar la Generalización trata de eliminar la redundancia (repetición) de atributos, al englobar los atributos semejantes. La entidad(es) de bajo nivel cuentan (heredan) todos los atributos correspondientes.</w:t>
      </w:r>
    </w:p>
    <w:p w:rsidR="00086306" w:rsidRDefault="00086306" w:rsidP="00374D3B">
      <w:pPr>
        <w:jc w:val="both"/>
        <w:rPr>
          <w:rFonts w:ascii="Arial" w:hAnsi="Arial" w:cs="Arial"/>
          <w:b/>
          <w:bCs/>
          <w:sz w:val="28"/>
          <w:szCs w:val="28"/>
        </w:rPr>
      </w:pPr>
    </w:p>
    <w:p w:rsidR="00693161" w:rsidRPr="00374D3B" w:rsidRDefault="00693161" w:rsidP="00374D3B">
      <w:pPr>
        <w:jc w:val="both"/>
        <w:rPr>
          <w:rFonts w:ascii="Arial" w:hAnsi="Arial" w:cs="Arial"/>
          <w:sz w:val="28"/>
          <w:szCs w:val="28"/>
        </w:rPr>
      </w:pPr>
      <w:r w:rsidRPr="00374D3B">
        <w:rPr>
          <w:rFonts w:ascii="Arial" w:hAnsi="Arial" w:cs="Arial"/>
          <w:b/>
          <w:bCs/>
          <w:sz w:val="28"/>
          <w:szCs w:val="28"/>
        </w:rPr>
        <w:t> Especialización:</w:t>
      </w:r>
    </w:p>
    <w:p w:rsidR="00693161" w:rsidRPr="00374D3B" w:rsidRDefault="00693161" w:rsidP="00374D3B">
      <w:pPr>
        <w:jc w:val="both"/>
        <w:rPr>
          <w:rFonts w:ascii="Arial" w:hAnsi="Arial" w:cs="Arial"/>
          <w:sz w:val="28"/>
          <w:szCs w:val="28"/>
        </w:rPr>
      </w:pPr>
      <w:r w:rsidRPr="00374D3B">
        <w:rPr>
          <w:rFonts w:ascii="Arial" w:hAnsi="Arial" w:cs="Arial"/>
          <w:sz w:val="28"/>
          <w:szCs w:val="28"/>
        </w:rPr>
        <w:t>   </w:t>
      </w:r>
      <w:r w:rsidRPr="00374D3B">
        <w:rPr>
          <w:rFonts w:ascii="Arial" w:hAnsi="Arial" w:cs="Arial"/>
          <w:b/>
          <w:bCs/>
          <w:i/>
          <w:iCs/>
          <w:sz w:val="28"/>
          <w:szCs w:val="28"/>
        </w:rPr>
        <w:t>  </w:t>
      </w:r>
      <w:r w:rsidRPr="00374D3B">
        <w:rPr>
          <w:rFonts w:ascii="Arial" w:hAnsi="Arial" w:cs="Arial"/>
          <w:sz w:val="28"/>
          <w:szCs w:val="28"/>
        </w:rPr>
        <w:t>Es el resultado de tomar un subconjunto de entidades de alto nivel para formar un conjunto de entidades de más bajo nivel.</w:t>
      </w:r>
    </w:p>
    <w:p w:rsidR="00693161" w:rsidRPr="00374D3B" w:rsidRDefault="00693161" w:rsidP="00374D3B">
      <w:pPr>
        <w:jc w:val="both"/>
        <w:rPr>
          <w:rFonts w:ascii="Arial" w:hAnsi="Arial" w:cs="Arial"/>
          <w:sz w:val="28"/>
          <w:szCs w:val="28"/>
        </w:rPr>
      </w:pPr>
      <w:r w:rsidRPr="00374D3B">
        <w:rPr>
          <w:rFonts w:ascii="Arial" w:hAnsi="Arial" w:cs="Arial"/>
          <w:sz w:val="28"/>
          <w:szCs w:val="28"/>
        </w:rPr>
        <w:t>    * En la generalización cada entidad de alto nivel debe ser también una entidad de bajo nivel. La especialización no tiene este limitante.</w:t>
      </w:r>
    </w:p>
    <w:p w:rsidR="00693161" w:rsidRPr="00374D3B" w:rsidRDefault="00693161" w:rsidP="00374D3B">
      <w:pPr>
        <w:jc w:val="both"/>
        <w:rPr>
          <w:rFonts w:ascii="Arial" w:hAnsi="Arial" w:cs="Arial"/>
          <w:sz w:val="28"/>
          <w:szCs w:val="28"/>
        </w:rPr>
      </w:pPr>
      <w:r w:rsidRPr="00374D3B">
        <w:rPr>
          <w:rFonts w:ascii="Arial" w:hAnsi="Arial" w:cs="Arial"/>
          <w:sz w:val="28"/>
          <w:szCs w:val="28"/>
        </w:rPr>
        <w:lastRenderedPageBreak/>
        <w:t xml:space="preserve">    * </w:t>
      </w:r>
      <w:r w:rsidR="00E1116B" w:rsidRPr="00374D3B">
        <w:rPr>
          <w:rFonts w:ascii="Arial" w:hAnsi="Arial" w:cs="Arial"/>
          <w:sz w:val="28"/>
          <w:szCs w:val="28"/>
        </w:rPr>
        <w:t>Se</w:t>
      </w:r>
      <w:r w:rsidRPr="00374D3B">
        <w:rPr>
          <w:rFonts w:ascii="Arial" w:hAnsi="Arial" w:cs="Arial"/>
          <w:sz w:val="28"/>
          <w:szCs w:val="28"/>
        </w:rPr>
        <w:t xml:space="preserve"> representa por medio de un triángulo denominado con la etiqueta "ISA", se distingue de la generalización por el grosor de las líneas que conectan al triángulo con las entidades.</w:t>
      </w:r>
    </w:p>
    <w:p w:rsidR="00693161" w:rsidRDefault="00693161" w:rsidP="00374D3B">
      <w:pPr>
        <w:jc w:val="both"/>
        <w:rPr>
          <w:rFonts w:ascii="Arial" w:hAnsi="Arial" w:cs="Arial"/>
          <w:sz w:val="28"/>
          <w:szCs w:val="28"/>
        </w:rPr>
      </w:pPr>
      <w:r w:rsidRPr="00374D3B">
        <w:rPr>
          <w:rFonts w:ascii="Arial" w:hAnsi="Arial" w:cs="Arial"/>
          <w:sz w:val="28"/>
          <w:szCs w:val="28"/>
        </w:rPr>
        <w:t>    * La especialización denota la diferencia entre los conjuntos de entidades de alto y bajo nivel.</w:t>
      </w:r>
    </w:p>
    <w:p w:rsidR="00E962D2" w:rsidRPr="00E1116B" w:rsidRDefault="00E962D2" w:rsidP="00374D3B">
      <w:pPr>
        <w:jc w:val="both"/>
        <w:rPr>
          <w:rFonts w:ascii="Arial" w:hAnsi="Arial" w:cs="Arial"/>
          <w:b/>
          <w:sz w:val="44"/>
          <w:szCs w:val="44"/>
        </w:rPr>
      </w:pPr>
      <w:r w:rsidRPr="00E1116B">
        <w:rPr>
          <w:rFonts w:ascii="Arial" w:hAnsi="Arial" w:cs="Arial"/>
          <w:b/>
          <w:sz w:val="44"/>
          <w:szCs w:val="44"/>
        </w:rPr>
        <w:t xml:space="preserve"> </w:t>
      </w:r>
    </w:p>
    <w:p w:rsidR="00E962D2" w:rsidRPr="00E1116B" w:rsidRDefault="00E962D2" w:rsidP="00374D3B">
      <w:pPr>
        <w:jc w:val="both"/>
        <w:rPr>
          <w:rFonts w:ascii="Arial" w:hAnsi="Arial" w:cs="Arial"/>
          <w:b/>
          <w:sz w:val="44"/>
          <w:szCs w:val="44"/>
        </w:rPr>
      </w:pPr>
      <w:r w:rsidRPr="00E1116B">
        <w:rPr>
          <w:rFonts w:ascii="Arial" w:hAnsi="Arial" w:cs="Arial"/>
          <w:b/>
          <w:sz w:val="44"/>
          <w:szCs w:val="44"/>
        </w:rPr>
        <w:t>¿Qué es normalización?</w:t>
      </w:r>
    </w:p>
    <w:p w:rsidR="00E962D2" w:rsidRPr="00C744AD" w:rsidRDefault="00E962D2" w:rsidP="00374D3B">
      <w:pPr>
        <w:jc w:val="both"/>
        <w:rPr>
          <w:rFonts w:ascii="Arial" w:hAnsi="Arial" w:cs="Arial"/>
          <w:sz w:val="36"/>
          <w:szCs w:val="36"/>
        </w:rPr>
      </w:pPr>
      <w:r w:rsidRPr="00C744AD">
        <w:rPr>
          <w:rFonts w:ascii="Arial" w:hAnsi="Arial" w:cs="Arial"/>
          <w:sz w:val="28"/>
          <w:szCs w:val="28"/>
        </w:rPr>
        <w:t>Según la </w:t>
      </w:r>
      <w:r w:rsidRPr="00C744AD">
        <w:rPr>
          <w:rFonts w:ascii="Arial" w:hAnsi="Arial" w:cs="Arial"/>
          <w:b/>
          <w:bCs/>
          <w:sz w:val="28"/>
          <w:szCs w:val="28"/>
        </w:rPr>
        <w:t>ISO</w:t>
      </w:r>
      <w:r w:rsidRPr="00C744AD">
        <w:rPr>
          <w:rFonts w:ascii="Arial" w:hAnsi="Arial" w:cs="Arial"/>
          <w:sz w:val="28"/>
          <w:szCs w:val="28"/>
        </w:rPr>
        <w:t> (Organismo Internacional de Normalización) la normalización es, </w:t>
      </w:r>
      <w:r w:rsidRPr="00C744AD">
        <w:rPr>
          <w:rFonts w:ascii="Arial" w:hAnsi="Arial" w:cs="Arial"/>
          <w:iCs/>
          <w:sz w:val="28"/>
          <w:szCs w:val="28"/>
        </w:rPr>
        <w:t>“El proceso de formular y aplicar reglas con el propósito de realizar en orden una actividad específica para el beneficio y con la obtención de una economía de conjunto óptimo teniendo en cuenta las características funcionales y los requisitos de se</w:t>
      </w:r>
      <w:bookmarkStart w:id="0" w:name="_GoBack"/>
      <w:bookmarkEnd w:id="0"/>
      <w:r w:rsidRPr="00C744AD">
        <w:rPr>
          <w:rFonts w:ascii="Arial" w:hAnsi="Arial" w:cs="Arial"/>
          <w:iCs/>
          <w:sz w:val="28"/>
          <w:szCs w:val="28"/>
        </w:rPr>
        <w:t>guridad. Se basa en los resultados consolidados de la ciencia, la técnica y la experiencia. Determina no solamente la base para el presente sino también para el desarrollo futuro y debe mantener su paso acorde con el progreso</w:t>
      </w:r>
      <w:r w:rsidRPr="00C744AD">
        <w:rPr>
          <w:rFonts w:ascii="Arial" w:hAnsi="Arial" w:cs="Arial"/>
          <w:iCs/>
          <w:sz w:val="36"/>
          <w:szCs w:val="36"/>
        </w:rPr>
        <w:t>”</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sz w:val="28"/>
          <w:szCs w:val="28"/>
        </w:rPr>
        <w:t xml:space="preserve"> En la </w:t>
      </w:r>
      <w:hyperlink r:id="rId8" w:history="1">
        <w:r w:rsidRPr="00E962D2">
          <w:rPr>
            <w:rStyle w:val="Hipervnculo"/>
            <w:rFonts w:ascii="Arial" w:hAnsi="Arial" w:cs="Arial"/>
            <w:color w:val="000000" w:themeColor="text1"/>
            <w:sz w:val="28"/>
            <w:szCs w:val="28"/>
            <w:u w:val="none"/>
          </w:rPr>
          <w:t>normalización</w:t>
        </w:r>
      </w:hyperlink>
      <w:r w:rsidRPr="00E962D2">
        <w:rPr>
          <w:rFonts w:ascii="Arial" w:hAnsi="Arial" w:cs="Arial"/>
          <w:sz w:val="28"/>
          <w:szCs w:val="28"/>
        </w:rPr>
        <w:t xml:space="preserve"> se establecen e implementan reglas en un campo especifico de un sector económico, con el objeto de lograr la optimización en ese sector productivo y cumpliendo con los requisitos </w:t>
      </w:r>
      <w:r w:rsidRPr="00E962D2">
        <w:rPr>
          <w:rFonts w:ascii="Arial" w:hAnsi="Arial" w:cs="Arial"/>
          <w:color w:val="000000" w:themeColor="text1"/>
          <w:sz w:val="28"/>
          <w:szCs w:val="28"/>
        </w:rPr>
        <w:t>de </w:t>
      </w:r>
      <w:hyperlink r:id="rId9" w:history="1">
        <w:r w:rsidRPr="00E962D2">
          <w:rPr>
            <w:rStyle w:val="Hipervnculo"/>
            <w:rFonts w:ascii="Arial" w:hAnsi="Arial" w:cs="Arial"/>
            <w:color w:val="000000" w:themeColor="text1"/>
            <w:sz w:val="28"/>
            <w:szCs w:val="28"/>
            <w:u w:val="none"/>
          </w:rPr>
          <w:t>calidad</w:t>
        </w:r>
      </w:hyperlink>
      <w:r w:rsidRPr="00E962D2">
        <w:rPr>
          <w:rFonts w:ascii="Arial" w:hAnsi="Arial" w:cs="Arial"/>
          <w:color w:val="000000" w:themeColor="text1"/>
          <w:sz w:val="28"/>
          <w:szCs w:val="28"/>
        </w:rPr>
        <w:t> en sus </w:t>
      </w:r>
      <w:hyperlink r:id="rId10" w:anchor="PROCE" w:history="1">
        <w:r w:rsidRPr="00E962D2">
          <w:rPr>
            <w:rStyle w:val="Hipervnculo"/>
            <w:rFonts w:ascii="Arial" w:hAnsi="Arial" w:cs="Arial"/>
            <w:color w:val="000000" w:themeColor="text1"/>
            <w:sz w:val="28"/>
            <w:szCs w:val="28"/>
            <w:u w:val="none"/>
          </w:rPr>
          <w:t>procesos</w:t>
        </w:r>
      </w:hyperlink>
      <w:r w:rsidRPr="00E962D2">
        <w:rPr>
          <w:rFonts w:ascii="Arial" w:hAnsi="Arial" w:cs="Arial"/>
          <w:color w:val="000000" w:themeColor="text1"/>
          <w:sz w:val="28"/>
          <w:szCs w:val="28"/>
        </w:rPr>
        <w:t>, de </w:t>
      </w:r>
      <w:hyperlink r:id="rId11" w:history="1">
        <w:r w:rsidRPr="00E962D2">
          <w:rPr>
            <w:rStyle w:val="Hipervnculo"/>
            <w:rFonts w:ascii="Arial" w:hAnsi="Arial" w:cs="Arial"/>
            <w:color w:val="000000" w:themeColor="text1"/>
            <w:sz w:val="28"/>
            <w:szCs w:val="28"/>
            <w:u w:val="none"/>
          </w:rPr>
          <w:t>seguridad</w:t>
        </w:r>
      </w:hyperlink>
      <w:r w:rsidRPr="00E962D2">
        <w:rPr>
          <w:rFonts w:ascii="Arial" w:hAnsi="Arial" w:cs="Arial"/>
          <w:color w:val="000000" w:themeColor="text1"/>
          <w:sz w:val="28"/>
          <w:szCs w:val="28"/>
        </w:rPr>
        <w:t> para el productor y el </w:t>
      </w:r>
      <w:hyperlink r:id="rId12" w:anchor="aspe" w:history="1">
        <w:r w:rsidRPr="00E962D2">
          <w:rPr>
            <w:rStyle w:val="Hipervnculo"/>
            <w:rFonts w:ascii="Arial" w:hAnsi="Arial" w:cs="Arial"/>
            <w:color w:val="000000" w:themeColor="text1"/>
            <w:sz w:val="28"/>
            <w:szCs w:val="28"/>
            <w:u w:val="none"/>
          </w:rPr>
          <w:t>consumidor</w:t>
        </w:r>
      </w:hyperlink>
      <w:r w:rsidRPr="00E962D2">
        <w:rPr>
          <w:rFonts w:ascii="Arial" w:hAnsi="Arial" w:cs="Arial"/>
          <w:color w:val="000000" w:themeColor="text1"/>
          <w:sz w:val="28"/>
          <w:szCs w:val="28"/>
        </w:rPr>
        <w:t>. En la normalización se emplean los </w:t>
      </w:r>
      <w:hyperlink r:id="rId13" w:history="1">
        <w:r w:rsidRPr="00E962D2">
          <w:rPr>
            <w:rStyle w:val="Hipervnculo"/>
            <w:rFonts w:ascii="Arial" w:hAnsi="Arial" w:cs="Arial"/>
            <w:color w:val="000000" w:themeColor="text1"/>
            <w:sz w:val="28"/>
            <w:szCs w:val="28"/>
            <w:u w:val="none"/>
          </w:rPr>
          <w:t>documentos</w:t>
        </w:r>
      </w:hyperlink>
      <w:r w:rsidRPr="00E962D2">
        <w:rPr>
          <w:rFonts w:ascii="Arial" w:hAnsi="Arial" w:cs="Arial"/>
          <w:color w:val="000000" w:themeColor="text1"/>
          <w:sz w:val="28"/>
          <w:szCs w:val="28"/>
        </w:rPr>
        <w:t> elaborados por las entidades rectoras a nivel internacional o nacional, elaborados sobre determinada </w:t>
      </w:r>
      <w:hyperlink r:id="rId14" w:history="1">
        <w:r w:rsidRPr="00E962D2">
          <w:rPr>
            <w:rStyle w:val="Hipervnculo"/>
            <w:rFonts w:ascii="Arial" w:hAnsi="Arial" w:cs="Arial"/>
            <w:color w:val="000000" w:themeColor="text1"/>
            <w:sz w:val="28"/>
            <w:szCs w:val="28"/>
            <w:u w:val="none"/>
          </w:rPr>
          <w:t>disciplina</w:t>
        </w:r>
      </w:hyperlink>
      <w:r w:rsidRPr="00E962D2">
        <w:rPr>
          <w:rFonts w:ascii="Arial" w:hAnsi="Arial" w:cs="Arial"/>
          <w:color w:val="000000" w:themeColor="text1"/>
          <w:sz w:val="28"/>
          <w:szCs w:val="28"/>
        </w:rPr>
        <w:t> del </w:t>
      </w:r>
      <w:hyperlink r:id="rId15" w:history="1">
        <w:r w:rsidRPr="00E962D2">
          <w:rPr>
            <w:rStyle w:val="Hipervnculo"/>
            <w:rFonts w:ascii="Arial" w:hAnsi="Arial" w:cs="Arial"/>
            <w:color w:val="000000" w:themeColor="text1"/>
            <w:sz w:val="28"/>
            <w:szCs w:val="28"/>
            <w:u w:val="none"/>
          </w:rPr>
          <w:t>conocimiento</w:t>
        </w:r>
      </w:hyperlink>
      <w:r w:rsidRPr="00E962D2">
        <w:rPr>
          <w:rFonts w:ascii="Arial" w:hAnsi="Arial" w:cs="Arial"/>
          <w:color w:val="000000" w:themeColor="text1"/>
          <w:sz w:val="28"/>
          <w:szCs w:val="28"/>
        </w:rPr>
        <w:t>, que pueden ser de estricto cumplimiento. Estos documentos son las llamadas </w:t>
      </w:r>
      <w:hyperlink r:id="rId16" w:history="1">
        <w:r w:rsidRPr="00E962D2">
          <w:rPr>
            <w:rStyle w:val="Hipervnculo"/>
            <w:rFonts w:ascii="Arial" w:hAnsi="Arial" w:cs="Arial"/>
            <w:color w:val="000000" w:themeColor="text1"/>
            <w:sz w:val="28"/>
            <w:szCs w:val="28"/>
            <w:u w:val="none"/>
          </w:rPr>
          <w:t>Normas</w:t>
        </w:r>
      </w:hyperlink>
      <w:r w:rsidRPr="00E962D2">
        <w:rPr>
          <w:rFonts w:ascii="Arial" w:hAnsi="Arial" w:cs="Arial"/>
          <w:color w:val="000000" w:themeColor="text1"/>
          <w:sz w:val="28"/>
          <w:szCs w:val="28"/>
        </w:rPr>
        <w:t>, que establecen un conjunto de reglas, disposiciones y requisitos de normalización, </w:t>
      </w:r>
      <w:hyperlink r:id="rId17" w:history="1">
        <w:r w:rsidRPr="00E962D2">
          <w:rPr>
            <w:rStyle w:val="Hipervnculo"/>
            <w:rFonts w:ascii="Arial" w:hAnsi="Arial" w:cs="Arial"/>
            <w:color w:val="000000" w:themeColor="text1"/>
            <w:sz w:val="28"/>
            <w:szCs w:val="28"/>
            <w:u w:val="none"/>
          </w:rPr>
          <w:t>metrología</w:t>
        </w:r>
      </w:hyperlink>
      <w:r w:rsidRPr="00E962D2">
        <w:rPr>
          <w:rFonts w:ascii="Arial" w:hAnsi="Arial" w:cs="Arial"/>
          <w:color w:val="000000" w:themeColor="text1"/>
          <w:sz w:val="28"/>
          <w:szCs w:val="28"/>
        </w:rPr>
        <w:t> y </w:t>
      </w:r>
      <w:hyperlink r:id="rId18" w:history="1">
        <w:r w:rsidRPr="00E962D2">
          <w:rPr>
            <w:rStyle w:val="Hipervnculo"/>
            <w:rFonts w:ascii="Arial" w:hAnsi="Arial" w:cs="Arial"/>
            <w:color w:val="000000" w:themeColor="text1"/>
            <w:sz w:val="28"/>
            <w:szCs w:val="28"/>
            <w:u w:val="none"/>
          </w:rPr>
          <w:t>control</w:t>
        </w:r>
      </w:hyperlink>
      <w:r w:rsidRPr="00E962D2">
        <w:rPr>
          <w:rFonts w:ascii="Arial" w:hAnsi="Arial" w:cs="Arial"/>
          <w:color w:val="000000" w:themeColor="text1"/>
          <w:sz w:val="28"/>
          <w:szCs w:val="28"/>
        </w:rPr>
        <w:t> de calidad.</w:t>
      </w:r>
    </w:p>
    <w:p w:rsidR="00E962D2" w:rsidRPr="00E962D2" w:rsidRDefault="006302CC" w:rsidP="00E962D2">
      <w:pPr>
        <w:jc w:val="both"/>
        <w:rPr>
          <w:rFonts w:ascii="Arial" w:hAnsi="Arial" w:cs="Arial"/>
          <w:sz w:val="28"/>
          <w:szCs w:val="28"/>
        </w:rPr>
      </w:pPr>
      <w:hyperlink r:id="rId19" w:history="1">
        <w:r w:rsidR="00E962D2" w:rsidRPr="00E962D2">
          <w:rPr>
            <w:rStyle w:val="Hipervnculo"/>
            <w:rFonts w:ascii="Arial" w:hAnsi="Arial" w:cs="Arial"/>
            <w:b/>
            <w:color w:val="000000" w:themeColor="text1"/>
            <w:sz w:val="28"/>
            <w:szCs w:val="28"/>
            <w:u w:val="none"/>
          </w:rPr>
          <w:t>OBJETIVOS</w:t>
        </w:r>
      </w:hyperlink>
      <w:r w:rsidR="00E962D2" w:rsidRPr="00E962D2">
        <w:rPr>
          <w:rFonts w:ascii="Arial" w:hAnsi="Arial" w:cs="Arial"/>
          <w:b/>
          <w:sz w:val="28"/>
          <w:szCs w:val="28"/>
        </w:rPr>
        <w:t> </w:t>
      </w:r>
      <w:r w:rsidR="00E962D2" w:rsidRPr="00E962D2">
        <w:rPr>
          <w:rFonts w:ascii="Arial" w:hAnsi="Arial" w:cs="Arial"/>
          <w:sz w:val="28"/>
          <w:szCs w:val="28"/>
        </w:rPr>
        <w:t>.- Los objetivos principales de la normalización son:</w:t>
      </w:r>
    </w:p>
    <w:p w:rsidR="00E962D2" w:rsidRPr="00E962D2" w:rsidRDefault="00E962D2" w:rsidP="00E962D2">
      <w:pPr>
        <w:numPr>
          <w:ilvl w:val="0"/>
          <w:numId w:val="1"/>
        </w:numPr>
        <w:jc w:val="both"/>
        <w:rPr>
          <w:rFonts w:ascii="Arial" w:hAnsi="Arial" w:cs="Arial"/>
          <w:color w:val="000000" w:themeColor="text1"/>
          <w:sz w:val="28"/>
          <w:szCs w:val="28"/>
        </w:rPr>
      </w:pPr>
      <w:r w:rsidRPr="00E962D2">
        <w:rPr>
          <w:rFonts w:ascii="Arial" w:hAnsi="Arial" w:cs="Arial"/>
          <w:sz w:val="28"/>
          <w:szCs w:val="28"/>
        </w:rPr>
        <w:t xml:space="preserve">Propender por mantener y aumentar la calidad, en los procesos tecnológicos y productivos de </w:t>
      </w:r>
      <w:r w:rsidRPr="00E962D2">
        <w:rPr>
          <w:rFonts w:ascii="Arial" w:hAnsi="Arial" w:cs="Arial"/>
          <w:color w:val="000000" w:themeColor="text1"/>
          <w:sz w:val="28"/>
          <w:szCs w:val="28"/>
        </w:rPr>
        <w:t>la </w:t>
      </w:r>
      <w:hyperlink r:id="rId20" w:history="1">
        <w:r w:rsidRPr="00E962D2">
          <w:rPr>
            <w:rStyle w:val="Hipervnculo"/>
            <w:rFonts w:ascii="Arial" w:hAnsi="Arial" w:cs="Arial"/>
            <w:color w:val="000000" w:themeColor="text1"/>
            <w:sz w:val="28"/>
            <w:szCs w:val="28"/>
            <w:u w:val="none"/>
          </w:rPr>
          <w:t>economía</w:t>
        </w:r>
      </w:hyperlink>
      <w:r w:rsidRPr="00E962D2">
        <w:rPr>
          <w:rFonts w:ascii="Arial" w:hAnsi="Arial" w:cs="Arial"/>
          <w:color w:val="000000" w:themeColor="text1"/>
          <w:sz w:val="28"/>
          <w:szCs w:val="28"/>
        </w:rPr>
        <w:t>.</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color w:val="000000" w:themeColor="text1"/>
          <w:sz w:val="28"/>
          <w:szCs w:val="28"/>
        </w:rPr>
        <w:lastRenderedPageBreak/>
        <w:t>Contribuir al </w:t>
      </w:r>
      <w:hyperlink r:id="rId21" w:history="1">
        <w:r w:rsidRPr="00E962D2">
          <w:rPr>
            <w:rStyle w:val="Hipervnculo"/>
            <w:rFonts w:ascii="Arial" w:hAnsi="Arial" w:cs="Arial"/>
            <w:color w:val="000000" w:themeColor="text1"/>
            <w:sz w:val="28"/>
            <w:szCs w:val="28"/>
            <w:u w:val="none"/>
          </w:rPr>
          <w:t>desarrollo</w:t>
        </w:r>
      </w:hyperlink>
      <w:r w:rsidRPr="00E962D2">
        <w:rPr>
          <w:rFonts w:ascii="Arial" w:hAnsi="Arial" w:cs="Arial"/>
          <w:color w:val="000000" w:themeColor="text1"/>
          <w:sz w:val="28"/>
          <w:szCs w:val="28"/>
        </w:rPr>
        <w:t> de las </w:t>
      </w:r>
      <w:hyperlink r:id="rId22" w:history="1">
        <w:r w:rsidRPr="00E962D2">
          <w:rPr>
            <w:rStyle w:val="Hipervnculo"/>
            <w:rFonts w:ascii="Arial" w:hAnsi="Arial" w:cs="Arial"/>
            <w:color w:val="000000" w:themeColor="text1"/>
            <w:sz w:val="28"/>
            <w:szCs w:val="28"/>
            <w:u w:val="none"/>
          </w:rPr>
          <w:t>industrias</w:t>
        </w:r>
      </w:hyperlink>
      <w:r w:rsidRPr="00E962D2">
        <w:rPr>
          <w:rFonts w:ascii="Arial" w:hAnsi="Arial" w:cs="Arial"/>
          <w:color w:val="000000" w:themeColor="text1"/>
          <w:sz w:val="28"/>
          <w:szCs w:val="28"/>
        </w:rPr>
        <w:t> mediante el progreso científico, tecnológico, en sus actividades del campo de la </w:t>
      </w:r>
      <w:hyperlink r:id="rId23" w:history="1">
        <w:r w:rsidRPr="00E962D2">
          <w:rPr>
            <w:rStyle w:val="Hipervnculo"/>
            <w:rFonts w:ascii="Arial" w:hAnsi="Arial" w:cs="Arial"/>
            <w:color w:val="000000" w:themeColor="text1"/>
            <w:sz w:val="28"/>
            <w:szCs w:val="28"/>
            <w:u w:val="none"/>
          </w:rPr>
          <w:t>producción</w:t>
        </w:r>
      </w:hyperlink>
      <w:r w:rsidRPr="00E962D2">
        <w:rPr>
          <w:rFonts w:ascii="Arial" w:hAnsi="Arial" w:cs="Arial"/>
          <w:color w:val="000000" w:themeColor="text1"/>
          <w:sz w:val="28"/>
          <w:szCs w:val="28"/>
        </w:rPr>
        <w:t>, en el campo de los </w:t>
      </w:r>
      <w:hyperlink r:id="rId24" w:history="1">
        <w:r w:rsidRPr="00E962D2">
          <w:rPr>
            <w:rStyle w:val="Hipervnculo"/>
            <w:rFonts w:ascii="Arial" w:hAnsi="Arial" w:cs="Arial"/>
            <w:color w:val="000000" w:themeColor="text1"/>
            <w:sz w:val="28"/>
            <w:szCs w:val="28"/>
            <w:u w:val="none"/>
          </w:rPr>
          <w:t>bienes</w:t>
        </w:r>
      </w:hyperlink>
      <w:r w:rsidRPr="00E962D2">
        <w:rPr>
          <w:rFonts w:ascii="Arial" w:hAnsi="Arial" w:cs="Arial"/>
          <w:color w:val="000000" w:themeColor="text1"/>
          <w:sz w:val="28"/>
          <w:szCs w:val="28"/>
        </w:rPr>
        <w:t> y </w:t>
      </w:r>
      <w:hyperlink r:id="rId25" w:history="1">
        <w:r w:rsidRPr="00E962D2">
          <w:rPr>
            <w:rStyle w:val="Hipervnculo"/>
            <w:rFonts w:ascii="Arial" w:hAnsi="Arial" w:cs="Arial"/>
            <w:color w:val="000000" w:themeColor="text1"/>
            <w:sz w:val="28"/>
            <w:szCs w:val="28"/>
            <w:u w:val="none"/>
          </w:rPr>
          <w:t>servicios</w:t>
        </w:r>
      </w:hyperlink>
      <w:r w:rsidRPr="00E962D2">
        <w:rPr>
          <w:rFonts w:ascii="Arial" w:hAnsi="Arial" w:cs="Arial"/>
          <w:sz w:val="28"/>
          <w:szCs w:val="28"/>
        </w:rPr>
        <w:t>.</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sz w:val="28"/>
          <w:szCs w:val="28"/>
        </w:rPr>
        <w:t>Proteger en todos los campos al consumidor primario de bienes y servicios.</w:t>
      </w:r>
    </w:p>
    <w:p w:rsidR="00E962D2" w:rsidRDefault="00E962D2" w:rsidP="00E962D2">
      <w:pPr>
        <w:ind w:left="720"/>
        <w:jc w:val="both"/>
        <w:rPr>
          <w:rFonts w:ascii="Arial" w:hAnsi="Arial" w:cs="Arial"/>
          <w:sz w:val="28"/>
          <w:szCs w:val="28"/>
        </w:rPr>
      </w:pPr>
    </w:p>
    <w:p w:rsidR="00E962D2" w:rsidRPr="00E962D2" w:rsidRDefault="00E962D2" w:rsidP="00E962D2">
      <w:pPr>
        <w:ind w:left="720"/>
        <w:jc w:val="both"/>
        <w:rPr>
          <w:rFonts w:ascii="Arial" w:hAnsi="Arial" w:cs="Arial"/>
          <w:sz w:val="28"/>
          <w:szCs w:val="28"/>
        </w:rPr>
      </w:pP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color w:val="000000" w:themeColor="text1"/>
          <w:sz w:val="28"/>
          <w:szCs w:val="28"/>
        </w:rPr>
        <w:t>Coadyuvar para crear las condiciones tecnológicas necesarias y adecuadas para el desarrollo de </w:t>
      </w:r>
      <w:hyperlink r:id="rId26" w:history="1">
        <w:r w:rsidRPr="00E962D2">
          <w:rPr>
            <w:rStyle w:val="Hipervnculo"/>
            <w:rFonts w:ascii="Arial" w:hAnsi="Arial" w:cs="Arial"/>
            <w:color w:val="000000" w:themeColor="text1"/>
            <w:sz w:val="28"/>
            <w:szCs w:val="28"/>
            <w:u w:val="none"/>
          </w:rPr>
          <w:t>productos</w:t>
        </w:r>
      </w:hyperlink>
      <w:r w:rsidRPr="00E962D2">
        <w:rPr>
          <w:rFonts w:ascii="Arial" w:hAnsi="Arial" w:cs="Arial"/>
          <w:color w:val="000000" w:themeColor="text1"/>
          <w:sz w:val="28"/>
          <w:szCs w:val="28"/>
        </w:rPr>
        <w:t> que cumplan las exigencias de calidad y </w:t>
      </w:r>
      <w:hyperlink r:id="rId27" w:history="1">
        <w:r w:rsidRPr="00E962D2">
          <w:rPr>
            <w:rStyle w:val="Hipervnculo"/>
            <w:rFonts w:ascii="Arial" w:hAnsi="Arial" w:cs="Arial"/>
            <w:color w:val="000000" w:themeColor="text1"/>
            <w:sz w:val="28"/>
            <w:szCs w:val="28"/>
            <w:u w:val="none"/>
          </w:rPr>
          <w:t>competitividad</w:t>
        </w:r>
      </w:hyperlink>
      <w:r w:rsidRPr="00E962D2">
        <w:rPr>
          <w:rFonts w:ascii="Arial" w:hAnsi="Arial" w:cs="Arial"/>
          <w:color w:val="000000" w:themeColor="text1"/>
          <w:sz w:val="28"/>
          <w:szCs w:val="28"/>
        </w:rPr>
        <w:t> en los </w:t>
      </w:r>
      <w:hyperlink r:id="rId28" w:history="1">
        <w:r w:rsidRPr="00E962D2">
          <w:rPr>
            <w:rStyle w:val="Hipervnculo"/>
            <w:rFonts w:ascii="Arial" w:hAnsi="Arial" w:cs="Arial"/>
            <w:color w:val="000000" w:themeColor="text1"/>
            <w:sz w:val="28"/>
            <w:szCs w:val="28"/>
            <w:u w:val="none"/>
          </w:rPr>
          <w:t>mercados</w:t>
        </w:r>
      </w:hyperlink>
      <w:r w:rsidRPr="00E962D2">
        <w:rPr>
          <w:rFonts w:ascii="Arial" w:hAnsi="Arial" w:cs="Arial"/>
          <w:color w:val="000000" w:themeColor="text1"/>
          <w:sz w:val="28"/>
          <w:szCs w:val="28"/>
        </w:rPr>
        <w:t> internacionales</w:t>
      </w:r>
      <w:r w:rsidRPr="00E962D2">
        <w:rPr>
          <w:rFonts w:ascii="Arial" w:hAnsi="Arial" w:cs="Arial"/>
          <w:sz w:val="28"/>
          <w:szCs w:val="28"/>
        </w:rPr>
        <w:t>.</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sz w:val="28"/>
          <w:szCs w:val="28"/>
        </w:rPr>
        <w:t>Facilitar el intercambio comercial a nivel local e internacional.</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color w:val="000000" w:themeColor="text1"/>
          <w:sz w:val="28"/>
          <w:szCs w:val="28"/>
        </w:rPr>
        <w:t>Desarrollar los renglones económicos de la producción y </w:t>
      </w:r>
      <w:hyperlink r:id="rId29" w:history="1">
        <w:r w:rsidRPr="00E962D2">
          <w:rPr>
            <w:rStyle w:val="Hipervnculo"/>
            <w:rFonts w:ascii="Arial" w:hAnsi="Arial" w:cs="Arial"/>
            <w:color w:val="000000" w:themeColor="text1"/>
            <w:sz w:val="28"/>
            <w:szCs w:val="28"/>
            <w:u w:val="none"/>
          </w:rPr>
          <w:t>distribución</w:t>
        </w:r>
      </w:hyperlink>
      <w:r w:rsidRPr="00E962D2">
        <w:rPr>
          <w:rFonts w:ascii="Arial" w:hAnsi="Arial" w:cs="Arial"/>
          <w:color w:val="000000" w:themeColor="text1"/>
          <w:sz w:val="28"/>
          <w:szCs w:val="28"/>
        </w:rPr>
        <w:t> </w:t>
      </w:r>
      <w:r w:rsidRPr="00E962D2">
        <w:rPr>
          <w:rFonts w:ascii="Arial" w:hAnsi="Arial" w:cs="Arial"/>
          <w:sz w:val="28"/>
          <w:szCs w:val="28"/>
        </w:rPr>
        <w:t>de productos, del sector productivo de bienes y servicios.</w:t>
      </w:r>
    </w:p>
    <w:p w:rsidR="00E962D2" w:rsidRPr="00E962D2" w:rsidRDefault="00E962D2" w:rsidP="00E962D2">
      <w:pPr>
        <w:jc w:val="both"/>
        <w:rPr>
          <w:rFonts w:ascii="Arial" w:hAnsi="Arial" w:cs="Arial"/>
          <w:sz w:val="28"/>
          <w:szCs w:val="28"/>
        </w:rPr>
      </w:pPr>
      <w:r w:rsidRPr="00E962D2">
        <w:rPr>
          <w:rFonts w:ascii="Arial" w:hAnsi="Arial" w:cs="Arial"/>
          <w:b/>
          <w:color w:val="000000" w:themeColor="text1"/>
          <w:sz w:val="28"/>
          <w:szCs w:val="28"/>
        </w:rPr>
        <w:t> </w:t>
      </w:r>
      <w:hyperlink r:id="rId30" w:history="1">
        <w:r w:rsidRPr="00E962D2">
          <w:rPr>
            <w:rStyle w:val="Hipervnculo"/>
            <w:rFonts w:ascii="Arial" w:hAnsi="Arial" w:cs="Arial"/>
            <w:b/>
            <w:color w:val="000000" w:themeColor="text1"/>
            <w:sz w:val="28"/>
            <w:szCs w:val="28"/>
          </w:rPr>
          <w:t>FUNCIONES</w:t>
        </w:r>
      </w:hyperlink>
      <w:r w:rsidRPr="00E962D2">
        <w:rPr>
          <w:rFonts w:ascii="Arial" w:hAnsi="Arial" w:cs="Arial"/>
          <w:sz w:val="28"/>
          <w:szCs w:val="28"/>
        </w:rPr>
        <w:t> </w:t>
      </w:r>
      <w:r>
        <w:rPr>
          <w:rFonts w:ascii="Arial" w:hAnsi="Arial" w:cs="Arial"/>
          <w:sz w:val="28"/>
          <w:szCs w:val="28"/>
        </w:rPr>
        <w:t>:</w:t>
      </w:r>
      <w:r w:rsidRPr="00E962D2">
        <w:rPr>
          <w:rFonts w:ascii="Arial" w:hAnsi="Arial" w:cs="Arial"/>
          <w:sz w:val="28"/>
          <w:szCs w:val="28"/>
        </w:rPr>
        <w:t xml:space="preserve"> Las funciones básicas de la normalización son:</w:t>
      </w:r>
    </w:p>
    <w:p w:rsidR="00E962D2" w:rsidRPr="00E962D2" w:rsidRDefault="00E962D2" w:rsidP="00E962D2">
      <w:pPr>
        <w:numPr>
          <w:ilvl w:val="0"/>
          <w:numId w:val="2"/>
        </w:numPr>
        <w:jc w:val="both"/>
        <w:rPr>
          <w:rFonts w:ascii="Arial" w:hAnsi="Arial" w:cs="Arial"/>
          <w:sz w:val="28"/>
          <w:szCs w:val="28"/>
        </w:rPr>
      </w:pPr>
      <w:r w:rsidRPr="00E962D2">
        <w:rPr>
          <w:rFonts w:ascii="Arial" w:hAnsi="Arial" w:cs="Arial"/>
          <w:sz w:val="28"/>
          <w:szCs w:val="28"/>
        </w:rPr>
        <w:t>Establecer las especificaciones de calidad de las materias primas que intervienen en la elaboración de los productos terminados.</w:t>
      </w:r>
    </w:p>
    <w:p w:rsidR="00E962D2" w:rsidRPr="00E962D2" w:rsidRDefault="00E962D2" w:rsidP="00E962D2">
      <w:pPr>
        <w:numPr>
          <w:ilvl w:val="0"/>
          <w:numId w:val="2"/>
        </w:numPr>
        <w:jc w:val="both"/>
        <w:rPr>
          <w:rFonts w:ascii="Arial" w:hAnsi="Arial" w:cs="Arial"/>
          <w:sz w:val="28"/>
          <w:szCs w:val="28"/>
        </w:rPr>
      </w:pPr>
      <w:r w:rsidRPr="00E962D2">
        <w:rPr>
          <w:rFonts w:ascii="Arial" w:hAnsi="Arial" w:cs="Arial"/>
          <w:sz w:val="28"/>
          <w:szCs w:val="28"/>
        </w:rPr>
        <w:t>Establecer y difundir las especificaciones de calidad en la prestación u ofrecimiento de las diferentes </w:t>
      </w:r>
      <w:hyperlink r:id="rId31" w:history="1">
        <w:r w:rsidRPr="00E962D2">
          <w:rPr>
            <w:rStyle w:val="Hipervnculo"/>
            <w:rFonts w:ascii="Arial" w:hAnsi="Arial" w:cs="Arial"/>
            <w:color w:val="000000" w:themeColor="text1"/>
            <w:sz w:val="28"/>
            <w:szCs w:val="28"/>
            <w:u w:val="none"/>
          </w:rPr>
          <w:t>empresas</w:t>
        </w:r>
      </w:hyperlink>
      <w:r w:rsidRPr="00E962D2">
        <w:rPr>
          <w:rFonts w:ascii="Arial" w:hAnsi="Arial" w:cs="Arial"/>
          <w:color w:val="000000" w:themeColor="text1"/>
          <w:sz w:val="28"/>
          <w:szCs w:val="28"/>
        </w:rPr>
        <w:t> </w:t>
      </w:r>
      <w:r w:rsidRPr="00E962D2">
        <w:rPr>
          <w:rFonts w:ascii="Arial" w:hAnsi="Arial" w:cs="Arial"/>
          <w:sz w:val="28"/>
          <w:szCs w:val="28"/>
        </w:rPr>
        <w:t>de servicios.</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Desarrollar </w:t>
      </w:r>
      <w:hyperlink r:id="rId32" w:history="1">
        <w:r w:rsidRPr="00E962D2">
          <w:rPr>
            <w:rStyle w:val="Hipervnculo"/>
            <w:rFonts w:ascii="Arial" w:hAnsi="Arial" w:cs="Arial"/>
            <w:color w:val="000000" w:themeColor="text1"/>
            <w:sz w:val="28"/>
            <w:szCs w:val="28"/>
            <w:u w:val="none"/>
          </w:rPr>
          <w:t>métodos</w:t>
        </w:r>
      </w:hyperlink>
      <w:r w:rsidRPr="00E962D2">
        <w:rPr>
          <w:rFonts w:ascii="Arial" w:hAnsi="Arial" w:cs="Arial"/>
          <w:color w:val="000000" w:themeColor="text1"/>
          <w:sz w:val="28"/>
          <w:szCs w:val="28"/>
        </w:rPr>
        <w:t> y </w:t>
      </w:r>
      <w:hyperlink r:id="rId33" w:history="1">
        <w:r w:rsidRPr="00E962D2">
          <w:rPr>
            <w:rStyle w:val="Hipervnculo"/>
            <w:rFonts w:ascii="Arial" w:hAnsi="Arial" w:cs="Arial"/>
            <w:color w:val="000000" w:themeColor="text1"/>
            <w:sz w:val="28"/>
            <w:szCs w:val="28"/>
            <w:u w:val="none"/>
          </w:rPr>
          <w:t>medios</w:t>
        </w:r>
      </w:hyperlink>
      <w:r w:rsidRPr="00E962D2">
        <w:rPr>
          <w:rFonts w:ascii="Arial" w:hAnsi="Arial" w:cs="Arial"/>
          <w:color w:val="000000" w:themeColor="text1"/>
          <w:sz w:val="28"/>
          <w:szCs w:val="28"/>
        </w:rPr>
        <w:t> confiables para la </w:t>
      </w:r>
      <w:hyperlink r:id="rId34" w:history="1">
        <w:r w:rsidRPr="00E962D2">
          <w:rPr>
            <w:rStyle w:val="Hipervnculo"/>
            <w:rFonts w:ascii="Arial" w:hAnsi="Arial" w:cs="Arial"/>
            <w:color w:val="000000" w:themeColor="text1"/>
            <w:sz w:val="28"/>
            <w:szCs w:val="28"/>
            <w:u w:val="none"/>
          </w:rPr>
          <w:t>evaluación</w:t>
        </w:r>
      </w:hyperlink>
      <w:r w:rsidRPr="00E962D2">
        <w:rPr>
          <w:rFonts w:ascii="Arial" w:hAnsi="Arial" w:cs="Arial"/>
          <w:color w:val="000000" w:themeColor="text1"/>
          <w:sz w:val="28"/>
          <w:szCs w:val="28"/>
        </w:rPr>
        <w:t> de la calidad en la producción.</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Dictaminar los requisitos, </w:t>
      </w:r>
      <w:hyperlink r:id="rId35" w:history="1">
        <w:r w:rsidRPr="00E962D2">
          <w:rPr>
            <w:rStyle w:val="Hipervnculo"/>
            <w:rFonts w:ascii="Arial" w:hAnsi="Arial" w:cs="Arial"/>
            <w:color w:val="000000" w:themeColor="text1"/>
            <w:sz w:val="28"/>
            <w:szCs w:val="28"/>
            <w:u w:val="none"/>
          </w:rPr>
          <w:t>procedimientos</w:t>
        </w:r>
      </w:hyperlink>
      <w:r w:rsidRPr="00E962D2">
        <w:rPr>
          <w:rFonts w:ascii="Arial" w:hAnsi="Arial" w:cs="Arial"/>
          <w:color w:val="000000" w:themeColor="text1"/>
          <w:sz w:val="28"/>
          <w:szCs w:val="28"/>
        </w:rPr>
        <w:t> y métodos en las compañías de </w:t>
      </w:r>
      <w:hyperlink r:id="rId36" w:history="1">
        <w:r w:rsidRPr="00E962D2">
          <w:rPr>
            <w:rStyle w:val="Hipervnculo"/>
            <w:rFonts w:ascii="Arial" w:hAnsi="Arial" w:cs="Arial"/>
            <w:color w:val="000000" w:themeColor="text1"/>
            <w:sz w:val="28"/>
            <w:szCs w:val="28"/>
            <w:u w:val="none"/>
          </w:rPr>
          <w:t>proyectos</w:t>
        </w:r>
      </w:hyperlink>
      <w:r w:rsidRPr="00E962D2">
        <w:rPr>
          <w:rFonts w:ascii="Arial" w:hAnsi="Arial" w:cs="Arial"/>
          <w:color w:val="000000" w:themeColor="text1"/>
          <w:sz w:val="28"/>
          <w:szCs w:val="28"/>
        </w:rPr>
        <w:t>, manufacturas de productos, para el aseguramiento de la calidad.</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lastRenderedPageBreak/>
        <w:t>Implementar la uniformidad, tipificación en los equipos y. Maquinaria especializada utilizada en los procesos productivos.</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Desarrollar </w:t>
      </w:r>
      <w:hyperlink r:id="rId37" w:history="1">
        <w:r w:rsidRPr="00E962D2">
          <w:rPr>
            <w:rStyle w:val="Hipervnculo"/>
            <w:rFonts w:ascii="Arial" w:hAnsi="Arial" w:cs="Arial"/>
            <w:color w:val="000000" w:themeColor="text1"/>
            <w:sz w:val="28"/>
            <w:szCs w:val="28"/>
            <w:u w:val="none"/>
          </w:rPr>
          <w:t>sistemas</w:t>
        </w:r>
      </w:hyperlink>
      <w:r w:rsidRPr="00E962D2">
        <w:rPr>
          <w:rFonts w:ascii="Arial" w:hAnsi="Arial" w:cs="Arial"/>
          <w:color w:val="000000" w:themeColor="text1"/>
          <w:sz w:val="28"/>
          <w:szCs w:val="28"/>
        </w:rPr>
        <w:t> de </w:t>
      </w:r>
      <w:hyperlink r:id="rId38" w:history="1">
        <w:r w:rsidRPr="00E962D2">
          <w:rPr>
            <w:rStyle w:val="Hipervnculo"/>
            <w:rFonts w:ascii="Arial" w:hAnsi="Arial" w:cs="Arial"/>
            <w:color w:val="000000" w:themeColor="text1"/>
            <w:sz w:val="28"/>
            <w:szCs w:val="28"/>
            <w:u w:val="none"/>
          </w:rPr>
          <w:t>documentación</w:t>
        </w:r>
      </w:hyperlink>
      <w:r w:rsidRPr="00E962D2">
        <w:rPr>
          <w:rFonts w:ascii="Arial" w:hAnsi="Arial" w:cs="Arial"/>
          <w:color w:val="000000" w:themeColor="text1"/>
          <w:sz w:val="28"/>
          <w:szCs w:val="28"/>
        </w:rPr>
        <w:t>, </w:t>
      </w:r>
      <w:hyperlink r:id="rId39" w:history="1">
        <w:r w:rsidRPr="00E962D2">
          <w:rPr>
            <w:rStyle w:val="Hipervnculo"/>
            <w:rFonts w:ascii="Arial" w:hAnsi="Arial" w:cs="Arial"/>
            <w:color w:val="000000" w:themeColor="text1"/>
            <w:sz w:val="28"/>
            <w:szCs w:val="28"/>
            <w:u w:val="none"/>
          </w:rPr>
          <w:t>codificación</w:t>
        </w:r>
      </w:hyperlink>
      <w:r w:rsidRPr="00E962D2">
        <w:rPr>
          <w:rFonts w:ascii="Arial" w:hAnsi="Arial" w:cs="Arial"/>
          <w:color w:val="000000" w:themeColor="text1"/>
          <w:sz w:val="28"/>
          <w:szCs w:val="28"/>
        </w:rPr>
        <w:t> e </w:t>
      </w:r>
      <w:hyperlink r:id="rId40" w:history="1">
        <w:r w:rsidRPr="00E962D2">
          <w:rPr>
            <w:rStyle w:val="Hipervnculo"/>
            <w:rFonts w:ascii="Arial" w:hAnsi="Arial" w:cs="Arial"/>
            <w:color w:val="000000" w:themeColor="text1"/>
            <w:sz w:val="28"/>
            <w:szCs w:val="28"/>
            <w:u w:val="none"/>
          </w:rPr>
          <w:t>información</w:t>
        </w:r>
      </w:hyperlink>
      <w:r w:rsidRPr="00E962D2">
        <w:rPr>
          <w:rFonts w:ascii="Arial" w:hAnsi="Arial" w:cs="Arial"/>
          <w:color w:val="000000" w:themeColor="text1"/>
          <w:sz w:val="28"/>
          <w:szCs w:val="28"/>
        </w:rPr>
        <w:t>, que sean eficientes y estables para todos los procesos.</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Implementar terminologías, </w:t>
      </w:r>
      <w:hyperlink r:id="rId41" w:history="1">
        <w:r w:rsidRPr="00E962D2">
          <w:rPr>
            <w:rStyle w:val="Hipervnculo"/>
            <w:rFonts w:ascii="Arial" w:hAnsi="Arial" w:cs="Arial"/>
            <w:color w:val="000000" w:themeColor="text1"/>
            <w:sz w:val="28"/>
            <w:szCs w:val="28"/>
            <w:u w:val="none"/>
          </w:rPr>
          <w:t>valores</w:t>
        </w:r>
      </w:hyperlink>
      <w:r w:rsidRPr="00E962D2">
        <w:rPr>
          <w:rFonts w:ascii="Arial" w:hAnsi="Arial" w:cs="Arial"/>
          <w:color w:val="000000" w:themeColor="text1"/>
          <w:sz w:val="28"/>
          <w:szCs w:val="28"/>
        </w:rPr>
        <w:t> normalizados en el campo científico y tecnológico.</w:t>
      </w:r>
    </w:p>
    <w:p w:rsidR="00E962D2" w:rsidRPr="00E962D2" w:rsidRDefault="00E962D2" w:rsidP="00E962D2">
      <w:pPr>
        <w:jc w:val="both"/>
        <w:rPr>
          <w:rFonts w:ascii="Arial" w:hAnsi="Arial" w:cs="Arial"/>
          <w:sz w:val="28"/>
          <w:szCs w:val="28"/>
        </w:rPr>
      </w:pPr>
      <w:r w:rsidRPr="00E962D2">
        <w:rPr>
          <w:rFonts w:ascii="Arial" w:hAnsi="Arial" w:cs="Arial"/>
          <w:sz w:val="28"/>
          <w:szCs w:val="28"/>
        </w:rPr>
        <w:t xml:space="preserve"> </w:t>
      </w:r>
      <w:r w:rsidRPr="00E962D2">
        <w:rPr>
          <w:rFonts w:ascii="Arial" w:hAnsi="Arial" w:cs="Arial"/>
          <w:b/>
          <w:sz w:val="28"/>
          <w:szCs w:val="28"/>
        </w:rPr>
        <w:t>MÉTODOS</w:t>
      </w:r>
      <w:r>
        <w:rPr>
          <w:rFonts w:ascii="Arial" w:hAnsi="Arial" w:cs="Arial"/>
          <w:sz w:val="28"/>
          <w:szCs w:val="28"/>
        </w:rPr>
        <w:t>:</w:t>
      </w:r>
      <w:r w:rsidRPr="00E962D2">
        <w:rPr>
          <w:rFonts w:ascii="Arial" w:hAnsi="Arial" w:cs="Arial"/>
          <w:sz w:val="28"/>
          <w:szCs w:val="28"/>
        </w:rPr>
        <w:t xml:space="preserve"> Para implementar el desarrollo de la normalización, se utilizan los siguientes métodos:</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sz w:val="28"/>
          <w:szCs w:val="28"/>
        </w:rPr>
        <w:t>1</w:t>
      </w:r>
      <w:r w:rsidRPr="00E962D2">
        <w:rPr>
          <w:rFonts w:ascii="Arial" w:hAnsi="Arial" w:cs="Arial"/>
          <w:color w:val="000000" w:themeColor="text1"/>
          <w:sz w:val="28"/>
          <w:szCs w:val="28"/>
        </w:rPr>
        <w:t>.- Elaboración de Normas </w:t>
      </w:r>
      <w:hyperlink r:id="rId42" w:history="1">
        <w:r w:rsidRPr="00E962D2">
          <w:rPr>
            <w:rStyle w:val="Hipervnculo"/>
            <w:rFonts w:ascii="Arial" w:hAnsi="Arial" w:cs="Arial"/>
            <w:color w:val="000000" w:themeColor="text1"/>
            <w:sz w:val="28"/>
            <w:szCs w:val="28"/>
            <w:u w:val="none"/>
          </w:rPr>
          <w:t>Técnicas</w:t>
        </w:r>
      </w:hyperlink>
      <w:r w:rsidRPr="00E962D2">
        <w:rPr>
          <w:rFonts w:ascii="Arial" w:hAnsi="Arial" w:cs="Arial"/>
          <w:color w:val="000000" w:themeColor="text1"/>
          <w:sz w:val="28"/>
          <w:szCs w:val="28"/>
        </w:rPr>
        <w:t>.- Para que todo el conjunto de compañías productoras o de bienes y servicios, obtenga los logros de calidad y competitividad es necesario dar cumplimiento a una serie de documentos llamados Normas Técnicas. La norma técnica es un documento de </w:t>
      </w:r>
      <w:hyperlink r:id="rId43" w:history="1">
        <w:r w:rsidRPr="00E962D2">
          <w:rPr>
            <w:rStyle w:val="Hipervnculo"/>
            <w:rFonts w:ascii="Arial" w:hAnsi="Arial" w:cs="Arial"/>
            <w:color w:val="000000" w:themeColor="text1"/>
            <w:sz w:val="28"/>
            <w:szCs w:val="28"/>
            <w:u w:val="none"/>
          </w:rPr>
          <w:t>carácter</w:t>
        </w:r>
      </w:hyperlink>
      <w:r w:rsidRPr="00E962D2">
        <w:rPr>
          <w:rFonts w:ascii="Arial" w:hAnsi="Arial" w:cs="Arial"/>
          <w:color w:val="000000" w:themeColor="text1"/>
          <w:sz w:val="28"/>
          <w:szCs w:val="28"/>
        </w:rPr>
        <w:t xml:space="preserve"> técnico en el cual se establece. </w:t>
      </w:r>
      <w:proofErr w:type="gramStart"/>
      <w:r w:rsidRPr="00E962D2">
        <w:rPr>
          <w:rFonts w:ascii="Arial" w:hAnsi="Arial" w:cs="Arial"/>
          <w:color w:val="000000" w:themeColor="text1"/>
          <w:sz w:val="28"/>
          <w:szCs w:val="28"/>
        </w:rPr>
        <w:t>un</w:t>
      </w:r>
      <w:proofErr w:type="gramEnd"/>
      <w:r w:rsidRPr="00E962D2">
        <w:rPr>
          <w:rFonts w:ascii="Arial" w:hAnsi="Arial" w:cs="Arial"/>
          <w:color w:val="000000" w:themeColor="text1"/>
          <w:sz w:val="28"/>
          <w:szCs w:val="28"/>
        </w:rPr>
        <w:t xml:space="preserve"> conjunto de reglas, procedimientos, disposiciones y requisitos, para los productos, los procesos y servicios, para el cumplimiento de un </w:t>
      </w:r>
      <w:hyperlink r:id="rId44" w:history="1">
        <w:r w:rsidRPr="00E962D2">
          <w:rPr>
            <w:rStyle w:val="Hipervnculo"/>
            <w:rFonts w:ascii="Arial" w:hAnsi="Arial" w:cs="Arial"/>
            <w:color w:val="000000" w:themeColor="text1"/>
            <w:sz w:val="28"/>
            <w:szCs w:val="28"/>
            <w:u w:val="none"/>
          </w:rPr>
          <w:t>objetivo</w:t>
        </w:r>
      </w:hyperlink>
      <w:r w:rsidRPr="00E962D2">
        <w:rPr>
          <w:rFonts w:ascii="Arial" w:hAnsi="Arial" w:cs="Arial"/>
          <w:color w:val="000000" w:themeColor="text1"/>
          <w:sz w:val="28"/>
          <w:szCs w:val="28"/>
        </w:rPr>
        <w:t> especifico llamado normalización, que es de estricto cumplimiento para los </w:t>
      </w:r>
      <w:hyperlink r:id="rId45" w:history="1">
        <w:r w:rsidRPr="00E962D2">
          <w:rPr>
            <w:rStyle w:val="Hipervnculo"/>
            <w:rFonts w:ascii="Arial" w:hAnsi="Arial" w:cs="Arial"/>
            <w:color w:val="000000" w:themeColor="text1"/>
            <w:sz w:val="28"/>
            <w:szCs w:val="28"/>
            <w:u w:val="none"/>
          </w:rPr>
          <w:t>organizaciones</w:t>
        </w:r>
      </w:hyperlink>
      <w:r w:rsidRPr="00E962D2">
        <w:rPr>
          <w:rFonts w:ascii="Arial" w:hAnsi="Arial" w:cs="Arial"/>
          <w:color w:val="000000" w:themeColor="text1"/>
          <w:sz w:val="28"/>
          <w:szCs w:val="28"/>
        </w:rPr>
        <w:t>, empresas y entidades.</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color w:val="000000" w:themeColor="text1"/>
          <w:sz w:val="28"/>
          <w:szCs w:val="28"/>
        </w:rPr>
        <w:t>Las normas técnicas emanan especificaciones de calidad de un </w:t>
      </w:r>
      <w:hyperlink r:id="rId46" w:history="1">
        <w:r w:rsidRPr="00E962D2">
          <w:rPr>
            <w:rStyle w:val="Hipervnculo"/>
            <w:rFonts w:ascii="Arial" w:hAnsi="Arial" w:cs="Arial"/>
            <w:color w:val="000000" w:themeColor="text1"/>
            <w:sz w:val="28"/>
            <w:szCs w:val="28"/>
            <w:u w:val="none"/>
          </w:rPr>
          <w:t>producto</w:t>
        </w:r>
      </w:hyperlink>
      <w:r w:rsidRPr="00E962D2">
        <w:rPr>
          <w:rFonts w:ascii="Arial" w:hAnsi="Arial" w:cs="Arial"/>
          <w:color w:val="000000" w:themeColor="text1"/>
          <w:sz w:val="28"/>
          <w:szCs w:val="28"/>
        </w:rPr>
        <w:t>, que pueden ser adoptadas por un fabricante en la medida que ésta le sirva para mejorar las características del bien o </w:t>
      </w:r>
      <w:hyperlink r:id="rId47" w:history="1">
        <w:r w:rsidRPr="00E962D2">
          <w:rPr>
            <w:rStyle w:val="Hipervnculo"/>
            <w:rFonts w:ascii="Arial" w:hAnsi="Arial" w:cs="Arial"/>
            <w:color w:val="000000" w:themeColor="text1"/>
            <w:sz w:val="28"/>
            <w:szCs w:val="28"/>
            <w:u w:val="none"/>
          </w:rPr>
          <w:t>servicio</w:t>
        </w:r>
      </w:hyperlink>
      <w:r w:rsidRPr="00E962D2">
        <w:rPr>
          <w:rFonts w:ascii="Arial" w:hAnsi="Arial" w:cs="Arial"/>
          <w:color w:val="000000" w:themeColor="text1"/>
          <w:sz w:val="28"/>
          <w:szCs w:val="28"/>
        </w:rPr>
        <w:t> producido, para garantizar la homogeneidad de sus productos. También son utilizadas por los consumidores para examinar y juzgar si un producto o bien, reúne las condiciones necesarias para satisfacer las exigencias de calidad.</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color w:val="000000" w:themeColor="text1"/>
          <w:sz w:val="28"/>
          <w:szCs w:val="28"/>
        </w:rPr>
        <w:t>2.- Simplificación.- El </w:t>
      </w:r>
      <w:hyperlink r:id="rId48" w:anchor="PROCE" w:history="1">
        <w:r w:rsidRPr="00E962D2">
          <w:rPr>
            <w:rStyle w:val="Hipervnculo"/>
            <w:rFonts w:ascii="Arial" w:hAnsi="Arial" w:cs="Arial"/>
            <w:color w:val="000000" w:themeColor="text1"/>
            <w:sz w:val="28"/>
            <w:szCs w:val="28"/>
            <w:u w:val="none"/>
          </w:rPr>
          <w:t>proceso</w:t>
        </w:r>
      </w:hyperlink>
      <w:r w:rsidRPr="00E962D2">
        <w:rPr>
          <w:rFonts w:ascii="Arial" w:hAnsi="Arial" w:cs="Arial"/>
          <w:color w:val="000000" w:themeColor="text1"/>
          <w:sz w:val="28"/>
          <w:szCs w:val="28"/>
        </w:rPr>
        <w:t> de simplificación consiste en la reducción de una cantidad de variedades de un mismo producto o actividades genéricas, sin modificar sus especificaciones originales, de tal manera que se satisfaga las mismas necesidades del </w:t>
      </w:r>
      <w:hyperlink r:id="rId49" w:history="1">
        <w:r w:rsidRPr="00E962D2">
          <w:rPr>
            <w:rStyle w:val="Hipervnculo"/>
            <w:rFonts w:ascii="Arial" w:hAnsi="Arial" w:cs="Arial"/>
            <w:color w:val="000000" w:themeColor="text1"/>
            <w:sz w:val="28"/>
            <w:szCs w:val="28"/>
            <w:u w:val="none"/>
          </w:rPr>
          <w:t>mercado</w:t>
        </w:r>
      </w:hyperlink>
      <w:r w:rsidRPr="00E962D2">
        <w:rPr>
          <w:rFonts w:ascii="Arial" w:hAnsi="Arial" w:cs="Arial"/>
          <w:color w:val="000000" w:themeColor="text1"/>
          <w:sz w:val="28"/>
          <w:szCs w:val="28"/>
        </w:rPr>
        <w:t> con el número de variedades resultantes por este proceso.</w:t>
      </w:r>
    </w:p>
    <w:p w:rsidR="00E962D2" w:rsidRDefault="00E962D2" w:rsidP="00E962D2">
      <w:pPr>
        <w:jc w:val="both"/>
        <w:rPr>
          <w:rFonts w:ascii="Arial" w:hAnsi="Arial" w:cs="Arial"/>
          <w:color w:val="000000" w:themeColor="text1"/>
          <w:sz w:val="28"/>
          <w:szCs w:val="28"/>
        </w:rPr>
      </w:pPr>
      <w:r w:rsidRPr="00E962D2">
        <w:rPr>
          <w:rFonts w:ascii="Arial" w:hAnsi="Arial" w:cs="Arial"/>
          <w:color w:val="000000" w:themeColor="text1"/>
          <w:sz w:val="28"/>
          <w:szCs w:val="28"/>
        </w:rPr>
        <w:t xml:space="preserve">3.- Unificación y Tipificación.- Mediante la unificación y tipificación se reúnen varias especificaciones con el objeto de adoptar un </w:t>
      </w:r>
      <w:r w:rsidRPr="00E962D2">
        <w:rPr>
          <w:rFonts w:ascii="Arial" w:hAnsi="Arial" w:cs="Arial"/>
          <w:color w:val="000000" w:themeColor="text1"/>
          <w:sz w:val="28"/>
          <w:szCs w:val="28"/>
        </w:rPr>
        <w:lastRenderedPageBreak/>
        <w:t>mismo </w:t>
      </w:r>
      <w:hyperlink r:id="rId50" w:history="1">
        <w:r w:rsidRPr="00E962D2">
          <w:rPr>
            <w:rStyle w:val="Hipervnculo"/>
            <w:rFonts w:ascii="Arial" w:hAnsi="Arial" w:cs="Arial"/>
            <w:color w:val="000000" w:themeColor="text1"/>
            <w:sz w:val="28"/>
            <w:szCs w:val="28"/>
            <w:u w:val="none"/>
          </w:rPr>
          <w:t>sistema</w:t>
        </w:r>
      </w:hyperlink>
      <w:r w:rsidRPr="00E962D2">
        <w:rPr>
          <w:rFonts w:ascii="Arial" w:hAnsi="Arial" w:cs="Arial"/>
          <w:color w:val="000000" w:themeColor="text1"/>
          <w:sz w:val="28"/>
          <w:szCs w:val="28"/>
        </w:rPr>
        <w:t> para un ámbito determinado, para que los productos resultantes por este proceso sean el reemplazo de los ya existentes. Los objetivos funcionales de la implementación de este </w:t>
      </w:r>
      <w:hyperlink r:id="rId51" w:history="1">
        <w:r w:rsidRPr="00E962D2">
          <w:rPr>
            <w:rStyle w:val="Hipervnculo"/>
            <w:rFonts w:ascii="Arial" w:hAnsi="Arial" w:cs="Arial"/>
            <w:color w:val="000000" w:themeColor="text1"/>
            <w:sz w:val="28"/>
            <w:szCs w:val="28"/>
            <w:u w:val="none"/>
          </w:rPr>
          <w:t>método</w:t>
        </w:r>
      </w:hyperlink>
      <w:r w:rsidRPr="00E962D2">
        <w:rPr>
          <w:rFonts w:ascii="Arial" w:hAnsi="Arial" w:cs="Arial"/>
          <w:color w:val="000000" w:themeColor="text1"/>
          <w:sz w:val="28"/>
          <w:szCs w:val="28"/>
        </w:rPr>
        <w:t>, radican en la unificación y tipificación de diseños y procesos productivos para optimizar </w:t>
      </w:r>
      <w:hyperlink r:id="rId52" w:history="1">
        <w:r w:rsidRPr="00E962D2">
          <w:rPr>
            <w:rStyle w:val="Hipervnculo"/>
            <w:rFonts w:ascii="Arial" w:hAnsi="Arial" w:cs="Arial"/>
            <w:color w:val="000000" w:themeColor="text1"/>
            <w:sz w:val="28"/>
            <w:szCs w:val="28"/>
            <w:u w:val="none"/>
          </w:rPr>
          <w:t>materiales</w:t>
        </w:r>
      </w:hyperlink>
      <w:r w:rsidRPr="00E962D2">
        <w:rPr>
          <w:rFonts w:ascii="Arial" w:hAnsi="Arial" w:cs="Arial"/>
          <w:color w:val="000000" w:themeColor="text1"/>
          <w:sz w:val="28"/>
          <w:szCs w:val="28"/>
        </w:rPr>
        <w:t>, el dimensionamiento de los instrumentos de </w:t>
      </w:r>
      <w:hyperlink r:id="rId53" w:history="1">
        <w:r w:rsidRPr="00E962D2">
          <w:rPr>
            <w:rStyle w:val="Hipervnculo"/>
            <w:rFonts w:ascii="Arial" w:hAnsi="Arial" w:cs="Arial"/>
            <w:color w:val="000000" w:themeColor="text1"/>
            <w:sz w:val="28"/>
            <w:szCs w:val="28"/>
            <w:u w:val="none"/>
          </w:rPr>
          <w:t>trabajo</w:t>
        </w:r>
      </w:hyperlink>
      <w:r w:rsidRPr="00E962D2">
        <w:rPr>
          <w:rFonts w:ascii="Arial" w:hAnsi="Arial" w:cs="Arial"/>
          <w:color w:val="000000" w:themeColor="text1"/>
          <w:sz w:val="28"/>
          <w:szCs w:val="28"/>
        </w:rPr>
        <w:t> como la maquinaria y equipo.</w:t>
      </w:r>
    </w:p>
    <w:p w:rsidR="00C744AD" w:rsidRDefault="00C744AD" w:rsidP="00C744AD">
      <w:pPr>
        <w:jc w:val="both"/>
        <w:rPr>
          <w:rFonts w:ascii="Arial" w:hAnsi="Arial" w:cs="Arial"/>
          <w:color w:val="000000" w:themeColor="text1"/>
          <w:sz w:val="28"/>
          <w:szCs w:val="28"/>
        </w:rPr>
      </w:pPr>
    </w:p>
    <w:p w:rsidR="00C744AD" w:rsidRDefault="00C744AD" w:rsidP="00C744AD">
      <w:pPr>
        <w:jc w:val="both"/>
        <w:rPr>
          <w:rFonts w:ascii="Arial" w:hAnsi="Arial" w:cs="Arial"/>
          <w:color w:val="000000" w:themeColor="text1"/>
          <w:sz w:val="28"/>
          <w:szCs w:val="28"/>
        </w:rPr>
      </w:pPr>
      <w:r>
        <w:rPr>
          <w:rFonts w:ascii="Arial" w:hAnsi="Arial" w:cs="Arial"/>
          <w:color w:val="000000" w:themeColor="text1"/>
          <w:sz w:val="28"/>
          <w:szCs w:val="28"/>
        </w:rPr>
        <w:t>EJEMPLO:</w:t>
      </w:r>
    </w:p>
    <w:p w:rsidR="00C744AD" w:rsidRPr="00C744AD" w:rsidRDefault="00C744AD" w:rsidP="00C744AD">
      <w:pPr>
        <w:jc w:val="both"/>
        <w:rPr>
          <w:rFonts w:ascii="Arial" w:hAnsi="Arial" w:cs="Arial"/>
          <w:color w:val="000000" w:themeColor="text1"/>
          <w:sz w:val="28"/>
          <w:szCs w:val="28"/>
        </w:rPr>
      </w:pPr>
      <w:r w:rsidRPr="00C744AD">
        <w:rPr>
          <w:rFonts w:ascii="Arial" w:hAnsi="Arial" w:cs="Arial"/>
          <w:sz w:val="28"/>
          <w:szCs w:val="28"/>
        </w:rPr>
        <w:t>A través del siguiente ejercicio se intenta afirmar los conocimientos de normalización con un ejemplo simplificado de una base de datos para una pequeña biblioteca.</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10065" w:type="dxa"/>
        <w:tblCellSpacing w:w="0" w:type="dxa"/>
        <w:tblInd w:w="-487" w:type="dxa"/>
        <w:tblBorders>
          <w:top w:val="outset" w:sz="8" w:space="0" w:color="000000"/>
          <w:left w:val="outset" w:sz="8" w:space="0" w:color="000000"/>
          <w:bottom w:val="outset" w:sz="8" w:space="0" w:color="000000"/>
          <w:right w:val="outset" w:sz="8" w:space="0" w:color="000000"/>
        </w:tblBorders>
        <w:tblLayout w:type="fixed"/>
        <w:tblCellMar>
          <w:left w:w="0" w:type="dxa"/>
          <w:right w:w="0" w:type="dxa"/>
        </w:tblCellMar>
        <w:tblLook w:val="04A0" w:firstRow="1" w:lastRow="0" w:firstColumn="1" w:lastColumn="0" w:noHBand="0" w:noVBand="1"/>
      </w:tblPr>
      <w:tblGrid>
        <w:gridCol w:w="1560"/>
        <w:gridCol w:w="1580"/>
        <w:gridCol w:w="1743"/>
        <w:gridCol w:w="1495"/>
        <w:gridCol w:w="2127"/>
        <w:gridCol w:w="1560"/>
      </w:tblGrid>
      <w:tr w:rsidR="00C744AD" w:rsidRPr="00C744AD" w:rsidTr="00C744AD">
        <w:trPr>
          <w:tblHeade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NombreLector</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FechaDev</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 Gómez, Juan</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Ríos Terán, Ana</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Roca, René</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Default="00C744AD" w:rsidP="00C744AD">
            <w:pPr>
              <w:rPr>
                <w:rFonts w:ascii="Arial" w:hAnsi="Arial" w:cs="Arial"/>
                <w:sz w:val="28"/>
                <w:szCs w:val="28"/>
              </w:rPr>
            </w:pPr>
            <w:r w:rsidRPr="00C744AD">
              <w:rPr>
                <w:rFonts w:ascii="Arial" w:hAnsi="Arial" w:cs="Arial"/>
                <w:sz w:val="28"/>
                <w:szCs w:val="28"/>
              </w:rPr>
              <w:t>Oracle</w:t>
            </w:r>
          </w:p>
          <w:p w:rsidR="00C744AD" w:rsidRPr="00C744AD" w:rsidRDefault="00C744AD" w:rsidP="00C744AD">
            <w:pPr>
              <w:rPr>
                <w:rFonts w:ascii="Arial" w:hAnsi="Arial" w:cs="Arial"/>
                <w:sz w:val="28"/>
                <w:szCs w:val="28"/>
              </w:rPr>
            </w:pPr>
            <w:r w:rsidRPr="00C744AD">
              <w:rPr>
                <w:rFonts w:ascii="Arial" w:hAnsi="Arial" w:cs="Arial"/>
                <w:sz w:val="28"/>
                <w:szCs w:val="28"/>
              </w:rPr>
              <w:t> University</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lang w:val="en-GB"/>
              </w:rPr>
              <w:t>Nancy Greenberg y Priya Nathan</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 Roque, Luis</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Default="00C744AD" w:rsidP="00C744AD">
            <w:pPr>
              <w:rPr>
                <w:rFonts w:ascii="Arial" w:hAnsi="Arial" w:cs="Arial"/>
                <w:sz w:val="28"/>
                <w:szCs w:val="28"/>
              </w:rPr>
            </w:pPr>
            <w:r w:rsidRPr="00C744AD">
              <w:rPr>
                <w:rFonts w:ascii="Arial" w:hAnsi="Arial" w:cs="Arial"/>
                <w:sz w:val="28"/>
                <w:szCs w:val="28"/>
              </w:rPr>
              <w:t>Clipper</w:t>
            </w:r>
          </w:p>
          <w:p w:rsidR="00C744AD" w:rsidRPr="00C744AD" w:rsidRDefault="00C744AD" w:rsidP="00C744AD">
            <w:pPr>
              <w:rPr>
                <w:rFonts w:ascii="Arial" w:hAnsi="Arial" w:cs="Arial"/>
                <w:sz w:val="28"/>
                <w:szCs w:val="28"/>
              </w:rPr>
            </w:pPr>
            <w:r w:rsidRPr="00C744AD">
              <w:rPr>
                <w:rFonts w:ascii="Arial" w:hAnsi="Arial" w:cs="Arial"/>
                <w:sz w:val="28"/>
                <w:szCs w:val="28"/>
              </w:rPr>
              <w:t> 5.01</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 Gómez, Juan</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lastRenderedPageBreak/>
        <w:t>Esta tabla no cumple el requisito de la Primera Forma Normal (1NF) de sólo tener campos atómicos, pues el nombre del lector es un campo que puede (y conviene) descomponerse en apellido paterno, apellido materno y nombres. Tal como se muestra en la siguiente tabla.</w:t>
      </w:r>
    </w:p>
    <w:p w:rsidR="00C744AD" w:rsidRPr="00C744AD" w:rsidRDefault="00C744AD" w:rsidP="00C744AD">
      <w:pPr>
        <w:rPr>
          <w:rFonts w:ascii="Arial" w:hAnsi="Arial" w:cs="Arial"/>
          <w:sz w:val="28"/>
          <w:szCs w:val="28"/>
        </w:rPr>
      </w:pPr>
      <w:r w:rsidRPr="00C744AD">
        <w:rPr>
          <w:rFonts w:ascii="Arial" w:hAnsi="Arial" w:cs="Arial"/>
          <w:b/>
          <w:bCs/>
          <w:sz w:val="28"/>
          <w:szCs w:val="28"/>
        </w:rPr>
        <w:t>1NF</w:t>
      </w:r>
    </w:p>
    <w:tbl>
      <w:tblPr>
        <w:tblW w:w="14096" w:type="dxa"/>
        <w:tblCellSpacing w:w="0" w:type="dxa"/>
        <w:tblInd w:w="-1196" w:type="dxa"/>
        <w:tblBorders>
          <w:top w:val="outset" w:sz="8" w:space="0" w:color="000000"/>
          <w:left w:val="outset" w:sz="8" w:space="0" w:color="000000"/>
          <w:bottom w:val="outset" w:sz="8" w:space="0" w:color="000000"/>
          <w:right w:val="outset" w:sz="8" w:space="0" w:color="000000"/>
        </w:tblBorders>
        <w:tblLayout w:type="fixed"/>
        <w:tblCellMar>
          <w:left w:w="0" w:type="dxa"/>
          <w:right w:w="0" w:type="dxa"/>
        </w:tblCellMar>
        <w:tblLook w:val="04A0" w:firstRow="1" w:lastRow="0" w:firstColumn="1" w:lastColumn="0" w:noHBand="0" w:noVBand="1"/>
      </w:tblPr>
      <w:tblGrid>
        <w:gridCol w:w="1418"/>
        <w:gridCol w:w="2126"/>
        <w:gridCol w:w="2410"/>
        <w:gridCol w:w="1701"/>
        <w:gridCol w:w="1276"/>
        <w:gridCol w:w="1559"/>
        <w:gridCol w:w="2044"/>
        <w:gridCol w:w="1562"/>
      </w:tblGrid>
      <w:tr w:rsidR="0069088E" w:rsidRPr="00C744AD" w:rsidTr="0069088E">
        <w:trPr>
          <w:tblHeade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Paterno</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Materno</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Nombres</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proofErr w:type="spellStart"/>
            <w:r w:rsidRPr="00C744AD">
              <w:rPr>
                <w:rFonts w:ascii="Arial" w:hAnsi="Arial" w:cs="Arial"/>
                <w:b/>
                <w:bCs/>
                <w:i/>
                <w:iCs/>
                <w:sz w:val="28"/>
                <w:szCs w:val="28"/>
              </w:rPr>
              <w:t>FechaDev</w:t>
            </w:r>
            <w:proofErr w:type="spellEnd"/>
          </w:p>
        </w:tc>
      </w:tr>
      <w:tr w:rsidR="0069088E" w:rsidRPr="00C744AD" w:rsidTr="0069088E">
        <w:trPr>
          <w:trHeight w:val="941"/>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69088E" w:rsidRPr="00C744AD" w:rsidTr="0069088E">
        <w:trPr>
          <w:trHeight w:val="687"/>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Ríos</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Terán</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Roca</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 </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René</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Nancy Greenberg</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Priya Nathan</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Clipper 5.01</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t>Como se puede ver, hay cierta redundancia característica de 1NF.</w:t>
      </w:r>
    </w:p>
    <w:p w:rsidR="00C744AD" w:rsidRPr="00C744AD" w:rsidRDefault="00C744AD" w:rsidP="00C744AD">
      <w:pPr>
        <w:rPr>
          <w:rFonts w:ascii="Arial" w:hAnsi="Arial" w:cs="Arial"/>
          <w:sz w:val="28"/>
          <w:szCs w:val="28"/>
        </w:rPr>
      </w:pPr>
      <w:r w:rsidRPr="00C744AD">
        <w:rPr>
          <w:rFonts w:ascii="Arial" w:hAnsi="Arial" w:cs="Arial"/>
          <w:sz w:val="28"/>
          <w:szCs w:val="28"/>
        </w:rPr>
        <w:t>La Segunda Forma Normal (2NF) pide que no existan dependencias parciales o dicho de otra manera, todos los atributos no clave deben depender por completo de la clave primaria. Actualmente en nuestra tabla tenemos varias dependencias parciales si consideramos como atributo clave el código del libro.</w:t>
      </w:r>
    </w:p>
    <w:p w:rsidR="00C744AD" w:rsidRPr="00C744AD" w:rsidRDefault="00C744AD" w:rsidP="00C744AD">
      <w:pPr>
        <w:rPr>
          <w:rFonts w:ascii="Arial" w:hAnsi="Arial" w:cs="Arial"/>
          <w:sz w:val="28"/>
          <w:szCs w:val="28"/>
        </w:rPr>
      </w:pPr>
      <w:r w:rsidRPr="00C744AD">
        <w:rPr>
          <w:rFonts w:ascii="Arial" w:hAnsi="Arial" w:cs="Arial"/>
          <w:sz w:val="28"/>
          <w:szCs w:val="28"/>
        </w:rPr>
        <w:t>Por ejemplo, el título es completamente identificado por el código del libro, pero el nombre del lector en realidad no tiene dependencia de este código, por tanto estos datos deben ser trasladados a otra tabla.</w:t>
      </w:r>
    </w:p>
    <w:p w:rsidR="00C744AD" w:rsidRPr="00C744AD" w:rsidRDefault="00C744AD" w:rsidP="00C744AD">
      <w:pPr>
        <w:rPr>
          <w:rFonts w:ascii="Arial" w:hAnsi="Arial" w:cs="Arial"/>
          <w:sz w:val="28"/>
          <w:szCs w:val="28"/>
        </w:rPr>
      </w:pPr>
      <w:r w:rsidRPr="00C744AD">
        <w:rPr>
          <w:rFonts w:ascii="Arial" w:hAnsi="Arial" w:cs="Arial"/>
          <w:sz w:val="28"/>
          <w:szCs w:val="28"/>
        </w:rPr>
        <w:lastRenderedPageBreak/>
        <w:t>2NF</w:t>
      </w:r>
    </w:p>
    <w:tbl>
      <w:tblPr>
        <w:tblW w:w="568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2306"/>
        <w:gridCol w:w="2385"/>
        <w:gridCol w:w="1769"/>
      </w:tblGrid>
      <w:tr w:rsidR="00C744AD" w:rsidRPr="00C744AD" w:rsidTr="00C744AD">
        <w:trPr>
          <w:tblHeade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Nancy Greenberg</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Priya Nathan</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Clipper 5.01</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p w:rsidR="00C744AD" w:rsidRPr="00C744AD" w:rsidRDefault="00C744AD" w:rsidP="00C744AD">
      <w:pPr>
        <w:rPr>
          <w:rFonts w:ascii="Arial" w:hAnsi="Arial" w:cs="Arial"/>
          <w:sz w:val="28"/>
          <w:szCs w:val="28"/>
        </w:rPr>
      </w:pPr>
      <w:r w:rsidRPr="00C744AD">
        <w:rPr>
          <w:rFonts w:ascii="Arial" w:hAnsi="Arial" w:cs="Arial"/>
          <w:sz w:val="28"/>
          <w:szCs w:val="28"/>
        </w:rPr>
        <w:t>La nueva tabla sólo contendrá datos del lector.</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373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581"/>
        <w:gridCol w:w="1217"/>
        <w:gridCol w:w="1263"/>
        <w:gridCol w:w="1395"/>
      </w:tblGrid>
      <w:tr w:rsidR="00C744AD" w:rsidRPr="00C744AD" w:rsidTr="00C744AD">
        <w:trPr>
          <w:tblHeade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Paterno</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Materno</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Nombres</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Ríos</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Terán</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Roca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 </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René</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r>
    </w:tbl>
    <w:p w:rsidR="00C744AD" w:rsidRPr="00C744AD" w:rsidRDefault="00C744AD" w:rsidP="00C744AD">
      <w:pPr>
        <w:rPr>
          <w:rFonts w:ascii="Arial" w:hAnsi="Arial" w:cs="Arial"/>
          <w:sz w:val="28"/>
          <w:szCs w:val="28"/>
        </w:rPr>
      </w:pPr>
      <w:r w:rsidRPr="00C744AD">
        <w:rPr>
          <w:rFonts w:ascii="Arial" w:hAnsi="Arial" w:cs="Arial"/>
          <w:sz w:val="28"/>
          <w:szCs w:val="28"/>
        </w:rPr>
        <w:t xml:space="preserve">Hemos creado una tabla para contener los datos del lector y también tuvimos que crear la columna CodLector para identificar unívocamente a cada uno. Sin embargo, esta nueva disposición de la base de datos </w:t>
      </w:r>
      <w:r w:rsidRPr="00C744AD">
        <w:rPr>
          <w:rFonts w:ascii="Arial" w:hAnsi="Arial" w:cs="Arial"/>
          <w:sz w:val="28"/>
          <w:szCs w:val="28"/>
        </w:rPr>
        <w:lastRenderedPageBreak/>
        <w:t>necesita que exista otra tabla para mantener la información de qué libros están prestados a qué lectores. Esta tabla se muestra a continuación:</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3045" w:type="dxa"/>
        <w:tblCellSpacing w:w="7" w:type="dxa"/>
        <w:tblInd w:w="720"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574"/>
        <w:gridCol w:w="1583"/>
      </w:tblGrid>
      <w:tr w:rsidR="00C744AD" w:rsidRPr="00C744AD" w:rsidTr="00C744AD">
        <w:trPr>
          <w:tblHeade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FechaDev</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t>Para la Tercera Forma Normal (3NF) la relación debe estar en 2NF y además los atributos no clave deben ser mutuamente independientes y dependientes por completo de la clave primaria. También recordemos que dijimos que esto significa que las columnas en la tabla deben contener solamente información sobre la entidad definida por la clave primaria y, por tanto, las columnas en la tabla deben contener datos acerca de una sola cosa.</w:t>
      </w:r>
    </w:p>
    <w:p w:rsidR="00C744AD" w:rsidRPr="00C744AD" w:rsidRDefault="00C744AD" w:rsidP="00C744AD">
      <w:pPr>
        <w:rPr>
          <w:rFonts w:ascii="Arial" w:hAnsi="Arial" w:cs="Arial"/>
          <w:sz w:val="28"/>
          <w:szCs w:val="28"/>
        </w:rPr>
      </w:pPr>
      <w:r w:rsidRPr="00C744AD">
        <w:rPr>
          <w:rFonts w:ascii="Arial" w:hAnsi="Arial" w:cs="Arial"/>
          <w:sz w:val="28"/>
          <w:szCs w:val="28"/>
        </w:rPr>
        <w:t>En nuestro ejemplo en 2NF, la primera tabla conserva información acerca del libro, los autores y editoriales, por lo que debemos crear nuevas tablas para satisfacer los requisitos de 3NF.</w:t>
      </w:r>
    </w:p>
    <w:p w:rsidR="00C744AD" w:rsidRPr="00C744AD" w:rsidRDefault="00C744AD" w:rsidP="00C744AD">
      <w:pPr>
        <w:rPr>
          <w:rFonts w:ascii="Arial" w:hAnsi="Arial" w:cs="Arial"/>
          <w:sz w:val="28"/>
          <w:szCs w:val="28"/>
        </w:rPr>
      </w:pPr>
      <w:r w:rsidRPr="00C744AD">
        <w:rPr>
          <w:rFonts w:ascii="Arial" w:hAnsi="Arial" w:cs="Arial"/>
          <w:b/>
          <w:bCs/>
          <w:sz w:val="28"/>
          <w:szCs w:val="28"/>
        </w:rPr>
        <w:t>3NF</w:t>
      </w:r>
    </w:p>
    <w:tbl>
      <w:tblPr>
        <w:tblW w:w="2850"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2313"/>
      </w:tblGrid>
      <w:tr w:rsidR="00C744AD" w:rsidRPr="00C744AD" w:rsidTr="00C744AD">
        <w:trPr>
          <w:tblHeade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lastRenderedPageBreak/>
              <w:t>1004</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 1007</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Clipper 5.01</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760"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72"/>
        <w:gridCol w:w="2392"/>
      </w:tblGrid>
      <w:tr w:rsidR="00C744AD" w:rsidRPr="00C744AD" w:rsidTr="00C744AD">
        <w:trPr>
          <w:tblHeade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CodAutor</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801</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802</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803</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Nancy Greenberg</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804</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Priya Nathan</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806</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68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846"/>
        <w:gridCol w:w="1769"/>
      </w:tblGrid>
      <w:tr w:rsidR="00C744AD" w:rsidRPr="00C744AD" w:rsidTr="00C744AD">
        <w:trPr>
          <w:tblHeade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CodEditorial</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r>
      <w:tr w:rsidR="00C744AD" w:rsidRPr="00C744AD" w:rsidTr="00C744AD">
        <w:trP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r w:rsidR="00C744AD" w:rsidRPr="00C744AD" w:rsidTr="00C744AD">
        <w:trP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902</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r>
      <w:tr w:rsidR="00C744AD" w:rsidRPr="00C744AD" w:rsidTr="00C744AD">
        <w:trP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903</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r>
    </w:tbl>
    <w:p w:rsidR="00C744AD" w:rsidRPr="00C744AD" w:rsidRDefault="00C744AD" w:rsidP="00C744AD">
      <w:pPr>
        <w:rPr>
          <w:rFonts w:ascii="Arial" w:hAnsi="Arial" w:cs="Arial"/>
          <w:sz w:val="28"/>
          <w:szCs w:val="28"/>
        </w:rPr>
      </w:pPr>
      <w:r w:rsidRPr="00C744AD">
        <w:rPr>
          <w:rFonts w:ascii="Arial" w:hAnsi="Arial" w:cs="Arial"/>
          <w:sz w:val="28"/>
          <w:szCs w:val="28"/>
        </w:rPr>
        <w:lastRenderedPageBreak/>
        <w:t>Aunque hemos creado nuevas tablas para que cada una tenga sólo información acerca de una entidad, también hemos perdido la información acerca de qué autor ha escrito qué libro y las editoriales correspondientes, por lo que debemos crear otras tablas que relacionen cada libro con sus autores y editoriales.</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250"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426"/>
      </w:tblGrid>
      <w:tr w:rsidR="00C744AD" w:rsidRPr="00C744AD" w:rsidTr="00C744AD">
        <w:trPr>
          <w:tblHeade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codAutor</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801</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802</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801</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803</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804</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806</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50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799"/>
      </w:tblGrid>
      <w:tr w:rsidR="00C744AD" w:rsidRPr="00C744AD" w:rsidTr="00C744AD">
        <w:trPr>
          <w:tblHeade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codEditorial</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902</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903</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r>
    </w:tbl>
    <w:p w:rsidR="00C744AD" w:rsidRPr="00C744AD" w:rsidRDefault="00C744AD" w:rsidP="00C744AD">
      <w:pPr>
        <w:rPr>
          <w:rFonts w:ascii="Arial" w:hAnsi="Arial" w:cs="Arial"/>
          <w:sz w:val="28"/>
          <w:szCs w:val="28"/>
        </w:rPr>
      </w:pPr>
      <w:r w:rsidRPr="00C744AD">
        <w:rPr>
          <w:rFonts w:ascii="Arial" w:hAnsi="Arial" w:cs="Arial"/>
          <w:sz w:val="28"/>
          <w:szCs w:val="28"/>
        </w:rPr>
        <w:lastRenderedPageBreak/>
        <w:t>Y el resto de las tablas no necesitan modificación.</w:t>
      </w:r>
    </w:p>
    <w:p w:rsidR="00C744AD" w:rsidRPr="00C744AD" w:rsidRDefault="00C744AD" w:rsidP="00C744AD">
      <w:pPr>
        <w:rPr>
          <w:rFonts w:ascii="Arial" w:hAnsi="Arial" w:cs="Arial"/>
          <w:sz w:val="28"/>
          <w:szCs w:val="28"/>
        </w:rPr>
      </w:pPr>
      <w:r w:rsidRPr="00C744AD">
        <w:rPr>
          <w:rFonts w:ascii="Arial" w:hAnsi="Arial" w:cs="Arial"/>
          <w:sz w:val="28"/>
          <w:szCs w:val="28"/>
        </w:rPr>
        <w:t> </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373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581"/>
        <w:gridCol w:w="1217"/>
        <w:gridCol w:w="1263"/>
        <w:gridCol w:w="1395"/>
      </w:tblGrid>
      <w:tr w:rsidR="00C744AD" w:rsidRPr="00C744AD" w:rsidTr="00C744AD">
        <w:trPr>
          <w:tblHeade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Paterno</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Materno</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Nombres</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Ríos</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Terán</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Ana</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Roca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 </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René</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985" w:type="dxa"/>
        <w:tblCellSpacing w:w="7" w:type="dxa"/>
        <w:tblInd w:w="720"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574"/>
        <w:gridCol w:w="1583"/>
      </w:tblGrid>
      <w:tr w:rsidR="00C744AD" w:rsidRPr="00C744AD" w:rsidTr="00C744AD">
        <w:trPr>
          <w:tblHeade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FechaDev</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p w:rsidR="00C744AD" w:rsidRPr="00C744AD" w:rsidRDefault="00C744AD" w:rsidP="00C744AD">
      <w:pPr>
        <w:rPr>
          <w:rFonts w:ascii="Arial" w:hAnsi="Arial" w:cs="Arial"/>
          <w:sz w:val="28"/>
          <w:szCs w:val="28"/>
        </w:rPr>
      </w:pPr>
      <w:r w:rsidRPr="00C744AD">
        <w:rPr>
          <w:rFonts w:ascii="Arial" w:hAnsi="Arial" w:cs="Arial"/>
          <w:sz w:val="28"/>
          <w:szCs w:val="28"/>
        </w:rPr>
        <w:t> </w:t>
      </w:r>
    </w:p>
    <w:p w:rsidR="00A178E2" w:rsidRPr="00A178E2" w:rsidRDefault="00A178E2" w:rsidP="00E1116B">
      <w:pPr>
        <w:rPr>
          <w:rFonts w:ascii="Arial" w:hAnsi="Arial" w:cs="Arial"/>
          <w:b/>
          <w:sz w:val="48"/>
          <w:szCs w:val="48"/>
        </w:rPr>
      </w:pPr>
    </w:p>
    <w:sectPr w:rsidR="00A178E2" w:rsidRPr="00A178E2" w:rsidSect="0069088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B4F"/>
    <w:multiLevelType w:val="multilevel"/>
    <w:tmpl w:val="FB3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86F4D"/>
    <w:multiLevelType w:val="multilevel"/>
    <w:tmpl w:val="49D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2194C"/>
    <w:multiLevelType w:val="multilevel"/>
    <w:tmpl w:val="6C7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A25F49"/>
    <w:multiLevelType w:val="multilevel"/>
    <w:tmpl w:val="614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2"/>
    <w:rsid w:val="00054D8F"/>
    <w:rsid w:val="000610FE"/>
    <w:rsid w:val="00086306"/>
    <w:rsid w:val="001A0789"/>
    <w:rsid w:val="001D68A8"/>
    <w:rsid w:val="00374D3B"/>
    <w:rsid w:val="00487700"/>
    <w:rsid w:val="006302CC"/>
    <w:rsid w:val="0069088E"/>
    <w:rsid w:val="00693161"/>
    <w:rsid w:val="00731A21"/>
    <w:rsid w:val="0080376F"/>
    <w:rsid w:val="00826C52"/>
    <w:rsid w:val="008F7E41"/>
    <w:rsid w:val="00A178E2"/>
    <w:rsid w:val="00B26850"/>
    <w:rsid w:val="00C744AD"/>
    <w:rsid w:val="00D50D42"/>
    <w:rsid w:val="00E1116B"/>
    <w:rsid w:val="00E15516"/>
    <w:rsid w:val="00E962D2"/>
    <w:rsid w:val="00F351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77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700"/>
    <w:rPr>
      <w:rFonts w:ascii="Tahoma" w:hAnsi="Tahoma" w:cs="Tahoma"/>
      <w:sz w:val="16"/>
      <w:szCs w:val="16"/>
    </w:rPr>
  </w:style>
  <w:style w:type="character" w:styleId="Hipervnculo">
    <w:name w:val="Hyperlink"/>
    <w:basedOn w:val="Fuentedeprrafopredeter"/>
    <w:uiPriority w:val="99"/>
    <w:unhideWhenUsed/>
    <w:rsid w:val="00E962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77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700"/>
    <w:rPr>
      <w:rFonts w:ascii="Tahoma" w:hAnsi="Tahoma" w:cs="Tahoma"/>
      <w:sz w:val="16"/>
      <w:szCs w:val="16"/>
    </w:rPr>
  </w:style>
  <w:style w:type="character" w:styleId="Hipervnculo">
    <w:name w:val="Hyperlink"/>
    <w:basedOn w:val="Fuentedeprrafopredeter"/>
    <w:uiPriority w:val="99"/>
    <w:unhideWhenUsed/>
    <w:rsid w:val="00E96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22755">
      <w:bodyDiv w:val="1"/>
      <w:marLeft w:val="0"/>
      <w:marRight w:val="0"/>
      <w:marTop w:val="0"/>
      <w:marBottom w:val="0"/>
      <w:divBdr>
        <w:top w:val="none" w:sz="0" w:space="0" w:color="auto"/>
        <w:left w:val="none" w:sz="0" w:space="0" w:color="auto"/>
        <w:bottom w:val="none" w:sz="0" w:space="0" w:color="auto"/>
        <w:right w:val="none" w:sz="0" w:space="0" w:color="auto"/>
      </w:divBdr>
    </w:div>
    <w:div w:id="354188294">
      <w:bodyDiv w:val="1"/>
      <w:marLeft w:val="0"/>
      <w:marRight w:val="0"/>
      <w:marTop w:val="0"/>
      <w:marBottom w:val="0"/>
      <w:divBdr>
        <w:top w:val="none" w:sz="0" w:space="0" w:color="auto"/>
        <w:left w:val="none" w:sz="0" w:space="0" w:color="auto"/>
        <w:bottom w:val="none" w:sz="0" w:space="0" w:color="auto"/>
        <w:right w:val="none" w:sz="0" w:space="0" w:color="auto"/>
      </w:divBdr>
    </w:div>
    <w:div w:id="871454942">
      <w:bodyDiv w:val="1"/>
      <w:marLeft w:val="0"/>
      <w:marRight w:val="0"/>
      <w:marTop w:val="0"/>
      <w:marBottom w:val="0"/>
      <w:divBdr>
        <w:top w:val="none" w:sz="0" w:space="0" w:color="auto"/>
        <w:left w:val="none" w:sz="0" w:space="0" w:color="auto"/>
        <w:bottom w:val="none" w:sz="0" w:space="0" w:color="auto"/>
        <w:right w:val="none" w:sz="0" w:space="0" w:color="auto"/>
      </w:divBdr>
    </w:div>
    <w:div w:id="20887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4/comer/comer.shtml" TargetMode="External"/><Relationship Id="rId18" Type="http://schemas.openxmlformats.org/officeDocument/2006/relationships/hyperlink" Target="https://www.monografias.com/trabajos14/control/control.shtml" TargetMode="External"/><Relationship Id="rId26" Type="http://schemas.openxmlformats.org/officeDocument/2006/relationships/hyperlink" Target="https://www.monografias.com/trabajos12/elproduc/elproduc.shtml" TargetMode="External"/><Relationship Id="rId39" Type="http://schemas.openxmlformats.org/officeDocument/2006/relationships/hyperlink" Target="https://www.monografias.com/trabajos37/codificacion/codificacion.shtml" TargetMode="External"/><Relationship Id="rId21" Type="http://schemas.openxmlformats.org/officeDocument/2006/relationships/hyperlink" Target="https://www.monografias.com/trabajos12/desorgan/desorgan.shtml" TargetMode="External"/><Relationship Id="rId34" Type="http://schemas.openxmlformats.org/officeDocument/2006/relationships/hyperlink" Target="https://www.monografias.com/trabajos11/conce/conce.shtml" TargetMode="External"/><Relationship Id="rId42" Type="http://schemas.openxmlformats.org/officeDocument/2006/relationships/hyperlink" Target="https://www.monografias.com/trabajos6/juti/juti.shtml" TargetMode="External"/><Relationship Id="rId47" Type="http://schemas.openxmlformats.org/officeDocument/2006/relationships/hyperlink" Target="https://www.monografias.com/trabajos14/verific-servicios/verific-servicios.shtml" TargetMode="External"/><Relationship Id="rId50" Type="http://schemas.openxmlformats.org/officeDocument/2006/relationships/hyperlink" Target="https://www.monografias.com/trabajos11/teosis/teosis.shtml" TargetMode="External"/><Relationship Id="rId55"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www.monografias.com/trabajos5/comco/comco.shtml" TargetMode="External"/><Relationship Id="rId17" Type="http://schemas.openxmlformats.org/officeDocument/2006/relationships/hyperlink" Target="https://www.monografias.com/trabajos10/pomet/pomet.shtml" TargetMode="External"/><Relationship Id="rId25" Type="http://schemas.openxmlformats.org/officeDocument/2006/relationships/hyperlink" Target="https://www.monografias.com/trabajos14/verific-servicios/verific-servicios.shtml" TargetMode="External"/><Relationship Id="rId33" Type="http://schemas.openxmlformats.org/officeDocument/2006/relationships/hyperlink" Target="https://www.monografias.com/trabajos14/medios-comunicacion/medios-comunicacion.shtml" TargetMode="External"/><Relationship Id="rId38" Type="http://schemas.openxmlformats.org/officeDocument/2006/relationships/hyperlink" Target="https://www.monografias.com/trabajos11/ladocont/ladocont.shtml" TargetMode="External"/><Relationship Id="rId46" Type="http://schemas.openxmlformats.org/officeDocument/2006/relationships/hyperlink" Target="https://www.monografias.com/trabajos12/elproduc/elproduc.shtml" TargetMode="External"/><Relationship Id="rId2" Type="http://schemas.openxmlformats.org/officeDocument/2006/relationships/numbering" Target="numbering.xml"/><Relationship Id="rId16" Type="http://schemas.openxmlformats.org/officeDocument/2006/relationships/hyperlink" Target="https://www.monografias.com/trabajos4/leyes/leyes.shtml" TargetMode="External"/><Relationship Id="rId20" Type="http://schemas.openxmlformats.org/officeDocument/2006/relationships/hyperlink" Target="https://www.monografias.com/trabajos54/resumen-economia/resumen-economia.shtml" TargetMode="External"/><Relationship Id="rId29" Type="http://schemas.openxmlformats.org/officeDocument/2006/relationships/hyperlink" Target="https://www.monografias.com/trabajos11/travent/travent.shtml" TargetMode="External"/><Relationship Id="rId41" Type="http://schemas.openxmlformats.org/officeDocument/2006/relationships/hyperlink" Target="https://www.monografias.com/trabajos14/nuevmicro/nuevmicro.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ografias.com/trabajos/seguinfo/seguinfo.shtml" TargetMode="External"/><Relationship Id="rId24" Type="http://schemas.openxmlformats.org/officeDocument/2006/relationships/hyperlink" Target="https://www.monografias.com/trabajos16/configuraciones-productivas/configuraciones-productivas.shtml" TargetMode="External"/><Relationship Id="rId32" Type="http://schemas.openxmlformats.org/officeDocument/2006/relationships/hyperlink" Target="https://www.monografias.com/trabajos11/metods/metods.shtml" TargetMode="External"/><Relationship Id="rId37" Type="http://schemas.openxmlformats.org/officeDocument/2006/relationships/hyperlink" Target="https://www.monografias.com/trabajos11/teosis/teosis.shtml" TargetMode="External"/><Relationship Id="rId40" Type="http://schemas.openxmlformats.org/officeDocument/2006/relationships/hyperlink" Target="https://www.monografias.com/trabajos7/sisinf/sisinf.shtml" TargetMode="External"/><Relationship Id="rId45" Type="http://schemas.openxmlformats.org/officeDocument/2006/relationships/hyperlink" Target="https://www.monografias.com/trabajos6/napro/napro.shtml" TargetMode="External"/><Relationship Id="rId53" Type="http://schemas.openxmlformats.org/officeDocument/2006/relationships/hyperlink" Target="https://www.monografias.com/trabajos34/el-trabajo/el-trabajo.shtml" TargetMode="External"/><Relationship Id="rId5" Type="http://schemas.openxmlformats.org/officeDocument/2006/relationships/settings" Target="settings.xml"/><Relationship Id="rId15" Type="http://schemas.openxmlformats.org/officeDocument/2006/relationships/hyperlink" Target="https://www.monografias.com/trabajos/epistemologia2/epistemologia2.shtml" TargetMode="External"/><Relationship Id="rId23" Type="http://schemas.openxmlformats.org/officeDocument/2006/relationships/hyperlink" Target="https://www.monografias.com/trabajos54/produccion-sistema-economico/produccion-sistema-economico.shtml" TargetMode="External"/><Relationship Id="rId28" Type="http://schemas.openxmlformats.org/officeDocument/2006/relationships/hyperlink" Target="https://www.monografias.com/trabajos13/mercado/mercado.shtml" TargetMode="External"/><Relationship Id="rId36" Type="http://schemas.openxmlformats.org/officeDocument/2006/relationships/hyperlink" Target="https://www.monografias.com/trabajos12/pmbok/pmbok.shtml" TargetMode="External"/><Relationship Id="rId49" Type="http://schemas.openxmlformats.org/officeDocument/2006/relationships/hyperlink" Target="https://www.monografias.com/trabajos13/mercado/mercado.shtml" TargetMode="External"/><Relationship Id="rId10" Type="http://schemas.openxmlformats.org/officeDocument/2006/relationships/hyperlink" Target="https://www.monografias.com/trabajos14/administ-procesos/administ-procesos.shtml" TargetMode="External"/><Relationship Id="rId19" Type="http://schemas.openxmlformats.org/officeDocument/2006/relationships/hyperlink" Target="https://www.monografias.com/trabajos16/objetivos-educacion/objetivos-educacion.shtml" TargetMode="External"/><Relationship Id="rId31" Type="http://schemas.openxmlformats.org/officeDocument/2006/relationships/hyperlink" Target="https://www.monografias.com/trabajos11/empre/empre.shtml" TargetMode="External"/><Relationship Id="rId44" Type="http://schemas.openxmlformats.org/officeDocument/2006/relationships/hyperlink" Target="https://www.monografias.com/trabajos16/objetivos-educacion/objetivos-educacion.shtml" TargetMode="External"/><Relationship Id="rId52" Type="http://schemas.openxmlformats.org/officeDocument/2006/relationships/hyperlink" Target="https://www.monografias.com/trabajos14/propiedadmateriales/propiedadmateriales.shtml" TargetMode="External"/><Relationship Id="rId4" Type="http://schemas.microsoft.com/office/2007/relationships/stylesWithEffects" Target="stylesWithEffects.xml"/><Relationship Id="rId9" Type="http://schemas.openxmlformats.org/officeDocument/2006/relationships/hyperlink" Target="https://www.monografias.com/trabajos11/conge/conge.shtml" TargetMode="External"/><Relationship Id="rId14" Type="http://schemas.openxmlformats.org/officeDocument/2006/relationships/hyperlink" Target="https://www.monografias.com/trabajos14/disciplina/disciplina.shtml" TargetMode="External"/><Relationship Id="rId22" Type="http://schemas.openxmlformats.org/officeDocument/2006/relationships/hyperlink" Target="https://www.monografias.com/trabajos5/induemp/induemp.shtml" TargetMode="External"/><Relationship Id="rId27" Type="http://schemas.openxmlformats.org/officeDocument/2006/relationships/hyperlink" Target="https://www.monografias.com/trabajos29/vision-y-estrategia/vision-y-estrategia.shtml" TargetMode="External"/><Relationship Id="rId30" Type="http://schemas.openxmlformats.org/officeDocument/2006/relationships/hyperlink" Target="https://www.monografias.com/trabajos7/mafu/mafu.shtml" TargetMode="External"/><Relationship Id="rId35" Type="http://schemas.openxmlformats.org/officeDocument/2006/relationships/hyperlink" Target="https://www.monografias.com/trabajos13/mapro/mapro.shtml" TargetMode="External"/><Relationship Id="rId43" Type="http://schemas.openxmlformats.org/officeDocument/2006/relationships/hyperlink" Target="https://www.monografias.com/trabajos34/el-caracter/el-caracter.shtml" TargetMode="External"/><Relationship Id="rId48" Type="http://schemas.openxmlformats.org/officeDocument/2006/relationships/hyperlink" Target="https://www.monografias.com/trabajos14/administ-procesos/administ-procesos.shtml" TargetMode="External"/><Relationship Id="rId8" Type="http://schemas.openxmlformats.org/officeDocument/2006/relationships/hyperlink" Target="https://www.monografias.com/trabajos5/norbad/norbad.shtml" TargetMode="External"/><Relationship Id="rId51" Type="http://schemas.openxmlformats.org/officeDocument/2006/relationships/hyperlink" Target="https://www.monografias.com/trabajos11/metods/metods.s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71CB7-94D1-452B-85DE-27D133C8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2627</Words>
  <Characters>14449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6</cp:revision>
  <dcterms:created xsi:type="dcterms:W3CDTF">2020-03-18T20:20:00Z</dcterms:created>
  <dcterms:modified xsi:type="dcterms:W3CDTF">2020-03-31T14:25:00Z</dcterms:modified>
</cp:coreProperties>
</file>