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4A8" w:rsidRDefault="000D44A8" w:rsidP="008C7CF6">
      <w:pPr>
        <w:pStyle w:val="a3"/>
        <w:rPr>
          <w:rFonts w:ascii="Times New Roman" w:hAnsi="Times New Roman" w:cs="Times New Roman"/>
          <w:sz w:val="24"/>
          <w:szCs w:val="24"/>
        </w:rPr>
      </w:pPr>
      <w:r w:rsidRPr="000D44A8">
        <w:rPr>
          <w:rFonts w:ascii="Times New Roman" w:hAnsi="Times New Roman" w:cs="Times New Roman"/>
          <w:sz w:val="24"/>
          <w:szCs w:val="24"/>
        </w:rPr>
        <w:t>За результатами вимірювання часу сортування одного і того самого списку цілих чисел отримано такі дані:</w:t>
      </w:r>
    </w:p>
    <w:p w:rsidR="007846B8" w:rsidRDefault="007846B8" w:rsidP="008C7CF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F2350" w:rsidRPr="000D44A8" w:rsidRDefault="009F2350" w:rsidP="007846B8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Таблиця 1 – Результати вимірювання часу сортування списків цілих чисел розмірами від 100</w:t>
      </w:r>
      <w:r w:rsidR="007B2583" w:rsidRPr="007B2583">
        <w:rPr>
          <w:rFonts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до </w:t>
      </w:r>
      <w:r w:rsidR="007B2583" w:rsidRPr="007B258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792E8C" w:rsidRPr="00792E8C">
        <w:rPr>
          <w:rFonts w:ascii="Times New Roman" w:hAnsi="Times New Roman" w:cs="Times New Roman"/>
          <w:sz w:val="24"/>
          <w:szCs w:val="24"/>
          <w:lang w:val="ru-RU"/>
        </w:rPr>
        <w:t>0000</w:t>
      </w:r>
      <w:r>
        <w:rPr>
          <w:rFonts w:ascii="Times New Roman" w:hAnsi="Times New Roman" w:cs="Times New Roman"/>
          <w:sz w:val="24"/>
          <w:szCs w:val="24"/>
        </w:rPr>
        <w:t xml:space="preserve"> елемен</w:t>
      </w:r>
      <w:r w:rsidR="00856130">
        <w:rPr>
          <w:rFonts w:ascii="Times New Roman" w:hAnsi="Times New Roman" w:cs="Times New Roman"/>
          <w:sz w:val="24"/>
          <w:szCs w:val="24"/>
        </w:rPr>
        <w:t>тів*.</w:t>
      </w:r>
    </w:p>
    <w:tbl>
      <w:tblPr>
        <w:tblW w:w="15045" w:type="dxa"/>
        <w:jc w:val="center"/>
        <w:tblLook w:val="04A0" w:firstRow="1" w:lastRow="0" w:firstColumn="1" w:lastColumn="0" w:noHBand="0" w:noVBand="1"/>
      </w:tblPr>
      <w:tblGrid>
        <w:gridCol w:w="868"/>
        <w:gridCol w:w="765"/>
        <w:gridCol w:w="780"/>
        <w:gridCol w:w="897"/>
        <w:gridCol w:w="897"/>
        <w:gridCol w:w="866"/>
        <w:gridCol w:w="809"/>
        <w:gridCol w:w="809"/>
        <w:gridCol w:w="995"/>
        <w:gridCol w:w="939"/>
        <w:gridCol w:w="993"/>
        <w:gridCol w:w="1113"/>
        <w:gridCol w:w="993"/>
        <w:gridCol w:w="1093"/>
        <w:gridCol w:w="995"/>
        <w:gridCol w:w="1179"/>
        <w:gridCol w:w="54"/>
      </w:tblGrid>
      <w:tr w:rsidR="000D44A8" w:rsidRPr="000D44A8" w:rsidTr="000D44A8">
        <w:trPr>
          <w:trHeight w:val="348"/>
          <w:jc w:val="center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№ результату</w:t>
            </w:r>
          </w:p>
        </w:tc>
        <w:tc>
          <w:tcPr>
            <w:tcW w:w="1416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Розмір сортованого списку, к-ть елементів</w:t>
            </w:r>
          </w:p>
        </w:tc>
      </w:tr>
      <w:tr w:rsidR="000D44A8" w:rsidRPr="000D44A8" w:rsidTr="000D44A8">
        <w:trPr>
          <w:gridAfter w:val="1"/>
          <w:wAfter w:w="55" w:type="dxa"/>
          <w:trHeight w:val="288"/>
          <w:jc w:val="center"/>
        </w:trPr>
        <w:tc>
          <w:tcPr>
            <w:tcW w:w="8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24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10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  <w:tc>
          <w:tcPr>
            <w:tcW w:w="25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  <w:tc>
          <w:tcPr>
            <w:tcW w:w="27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30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  <w:tc>
          <w:tcPr>
            <w:tcW w:w="31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40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  <w:tc>
          <w:tcPr>
            <w:tcW w:w="32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50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</w:tr>
      <w:tr w:rsidR="00722F3F" w:rsidRPr="000D44A8" w:rsidTr="000D44A8">
        <w:trPr>
          <w:gridAfter w:val="1"/>
          <w:wAfter w:w="55" w:type="dxa"/>
          <w:trHeight w:val="2052"/>
          <w:jc w:val="center"/>
        </w:trPr>
        <w:tc>
          <w:tcPr>
            <w:tcW w:w="8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</w:tr>
      <w:tr w:rsidR="00722F3F" w:rsidRPr="000D44A8" w:rsidTr="00BD13C1">
        <w:trPr>
          <w:gridAfter w:val="1"/>
          <w:wAfter w:w="55" w:type="dxa"/>
          <w:trHeight w:val="288"/>
          <w:jc w:val="center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50.23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4.6682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0.2242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236.61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51.8086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0.5782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507.16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16.6850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0.5951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961.85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44.8458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1.7495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1337.29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28.3050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0.6767</w:t>
            </w:r>
          </w:p>
        </w:tc>
      </w:tr>
      <w:tr w:rsidR="00722F3F" w:rsidRPr="000D44A8" w:rsidTr="00BD13C1">
        <w:trPr>
          <w:gridAfter w:val="1"/>
          <w:wAfter w:w="55" w:type="dxa"/>
          <w:trHeight w:val="288"/>
          <w:jc w:val="center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84.43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3.8752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0.1297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183.56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11.5533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0.2776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486.64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8.4306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0.5284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814.38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19.8653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0.5206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1386.82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30.9113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0.6490</w:t>
            </w:r>
          </w:p>
        </w:tc>
      </w:tr>
      <w:tr w:rsidR="00722F3F" w:rsidRPr="000D44A8" w:rsidTr="00BD13C1">
        <w:trPr>
          <w:gridAfter w:val="1"/>
          <w:wAfter w:w="55" w:type="dxa"/>
          <w:trHeight w:val="288"/>
          <w:jc w:val="center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3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57.78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3.7500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0.1238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305.51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6.3526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0.3138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407.06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33.1665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2.7546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874.63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20.7986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0.5351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1344.77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45.1058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0.6533</w:t>
            </w:r>
          </w:p>
        </w:tc>
      </w:tr>
      <w:tr w:rsidR="00722F3F" w:rsidRPr="000D44A8" w:rsidTr="00BD13C1">
        <w:trPr>
          <w:gridAfter w:val="1"/>
          <w:wAfter w:w="55" w:type="dxa"/>
          <w:trHeight w:val="288"/>
          <w:jc w:val="center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55.68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4.8296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0.1118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181.39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12.9868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0.3835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390.65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17.7137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0.3791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808.93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24.1798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1452.07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31.4926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1.4073</w:t>
            </w:r>
          </w:p>
        </w:tc>
      </w:tr>
      <w:tr w:rsidR="00722F3F" w:rsidRPr="000D44A8" w:rsidTr="00BD13C1">
        <w:trPr>
          <w:gridAfter w:val="1"/>
          <w:wAfter w:w="55" w:type="dxa"/>
          <w:trHeight w:val="288"/>
          <w:jc w:val="center"/>
        </w:trPr>
        <w:tc>
          <w:tcPr>
            <w:tcW w:w="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5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50.41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8.3285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0.1403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231.50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12.5900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0.2596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501.32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17.2776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0.5213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857.50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28.8691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0.5413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1265.07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48.0733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0.7666</w:t>
            </w:r>
          </w:p>
        </w:tc>
      </w:tr>
    </w:tbl>
    <w:p w:rsidR="000D44A8" w:rsidRDefault="000D44A8" w:rsidP="008C7CF6">
      <w:pPr>
        <w:pStyle w:val="a3"/>
        <w:rPr>
          <w:rFonts w:ascii="Times New Roman" w:hAnsi="Times New Roman" w:cs="Times New Roman"/>
          <w:sz w:val="20"/>
          <w:szCs w:val="20"/>
        </w:rPr>
      </w:pPr>
      <w:r w:rsidRPr="000D44A8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15248" w:type="dxa"/>
        <w:jc w:val="center"/>
        <w:tblLook w:val="04A0" w:firstRow="1" w:lastRow="0" w:firstColumn="1" w:lastColumn="0" w:noHBand="0" w:noVBand="1"/>
      </w:tblPr>
      <w:tblGrid>
        <w:gridCol w:w="863"/>
        <w:gridCol w:w="867"/>
        <w:gridCol w:w="994"/>
        <w:gridCol w:w="1147"/>
        <w:gridCol w:w="866"/>
        <w:gridCol w:w="975"/>
        <w:gridCol w:w="990"/>
        <w:gridCol w:w="9"/>
        <w:gridCol w:w="890"/>
        <w:gridCol w:w="994"/>
        <w:gridCol w:w="933"/>
        <w:gridCol w:w="994"/>
        <w:gridCol w:w="927"/>
        <w:gridCol w:w="799"/>
        <w:gridCol w:w="8"/>
        <w:gridCol w:w="1082"/>
        <w:gridCol w:w="994"/>
        <w:gridCol w:w="875"/>
        <w:gridCol w:w="41"/>
      </w:tblGrid>
      <w:tr w:rsidR="000D44A8" w:rsidRPr="000D44A8" w:rsidTr="000D44A8">
        <w:trPr>
          <w:trHeight w:val="288"/>
          <w:jc w:val="center"/>
        </w:trPr>
        <w:tc>
          <w:tcPr>
            <w:tcW w:w="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№ результату</w:t>
            </w:r>
          </w:p>
        </w:tc>
        <w:tc>
          <w:tcPr>
            <w:tcW w:w="14368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Розмір сортованого списку, к-ть елементів</w:t>
            </w:r>
          </w:p>
        </w:tc>
      </w:tr>
      <w:tr w:rsidR="00722F3F" w:rsidRPr="000D44A8" w:rsidTr="000D44A8">
        <w:trPr>
          <w:gridAfter w:val="1"/>
          <w:wAfter w:w="43" w:type="dxa"/>
          <w:trHeight w:val="288"/>
          <w:jc w:val="center"/>
        </w:trPr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29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60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  <w:tc>
          <w:tcPr>
            <w:tcW w:w="27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70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  <w:tc>
          <w:tcPr>
            <w:tcW w:w="28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80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  <w:tc>
          <w:tcPr>
            <w:tcW w:w="27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90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  <w:tc>
          <w:tcPr>
            <w:tcW w:w="29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100</w:t>
            </w:r>
            <w:r w:rsidR="00784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0</w:t>
            </w:r>
            <w:r w:rsidR="00D778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uk-UA"/>
              </w:rPr>
              <w:t>0</w:t>
            </w:r>
          </w:p>
        </w:tc>
      </w:tr>
      <w:tr w:rsidR="000D44A8" w:rsidRPr="000D44A8" w:rsidTr="000D44A8">
        <w:trPr>
          <w:gridAfter w:val="1"/>
          <w:wAfter w:w="43" w:type="dxa"/>
          <w:trHeight w:val="1956"/>
          <w:jc w:val="center"/>
        </w:trPr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  <w:tc>
          <w:tcPr>
            <w:tcW w:w="11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вставки, мс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методу злиттям, мс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0D44A8" w:rsidRPr="000D44A8" w:rsidRDefault="000D44A8" w:rsidP="000D4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Виміряний час для вбудованого методу, мс</w:t>
            </w:r>
          </w:p>
        </w:tc>
      </w:tr>
      <w:tr w:rsidR="00722F3F" w:rsidRPr="000D44A8" w:rsidTr="00BD13C1">
        <w:trPr>
          <w:gridAfter w:val="1"/>
          <w:wAfter w:w="43" w:type="dxa"/>
          <w:trHeight w:val="288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2097.33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57.5068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1.2688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2644.27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37.3125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1.1794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4345.15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42.5473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3966.32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50.0718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1.3103</w:t>
            </w:r>
          </w:p>
        </w:tc>
        <w:tc>
          <w:tcPr>
            <w:tcW w:w="11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4884.01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48.9717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1.4672</w:t>
            </w:r>
          </w:p>
        </w:tc>
      </w:tr>
      <w:tr w:rsidR="00722F3F" w:rsidRPr="000D44A8" w:rsidTr="00BD13C1">
        <w:trPr>
          <w:gridAfter w:val="1"/>
          <w:wAfter w:w="43" w:type="dxa"/>
          <w:trHeight w:val="288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1764.42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41.3341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0.9461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2493.30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37.5541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1.1165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3383.08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34.9731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1.1055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4773.84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50.7372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2.4441</w:t>
            </w:r>
          </w:p>
        </w:tc>
        <w:tc>
          <w:tcPr>
            <w:tcW w:w="11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6189.78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54.4980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2.1224</w:t>
            </w:r>
          </w:p>
        </w:tc>
      </w:tr>
      <w:tr w:rsidR="00722F3F" w:rsidRPr="000D44A8" w:rsidTr="00BD13C1">
        <w:trPr>
          <w:gridAfter w:val="1"/>
          <w:wAfter w:w="43" w:type="dxa"/>
          <w:trHeight w:val="288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1872.49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25.7823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0.8014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2557.46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31.6546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0.9549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3248.75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37.3384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1.2470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4533.61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47.2899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1.4400</w:t>
            </w:r>
          </w:p>
        </w:tc>
        <w:tc>
          <w:tcPr>
            <w:tcW w:w="11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6089.06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58.7744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1.8946</w:t>
            </w:r>
          </w:p>
        </w:tc>
      </w:tr>
      <w:tr w:rsidR="00722F3F" w:rsidRPr="000D44A8" w:rsidTr="00BD13C1">
        <w:trPr>
          <w:gridAfter w:val="1"/>
          <w:wAfter w:w="43" w:type="dxa"/>
          <w:trHeight w:val="288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1928.23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31.0186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0.7967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2900.72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63.7495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1.0099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3903.19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49.0680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1.1083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3884.46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55.1133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1.6644</w:t>
            </w:r>
          </w:p>
        </w:tc>
        <w:tc>
          <w:tcPr>
            <w:tcW w:w="11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6112.92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51.1816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2.4581</w:t>
            </w:r>
          </w:p>
        </w:tc>
      </w:tr>
      <w:tr w:rsidR="00722F3F" w:rsidRPr="000D44A8" w:rsidTr="00BD13C1">
        <w:trPr>
          <w:gridAfter w:val="1"/>
          <w:wAfter w:w="43" w:type="dxa"/>
          <w:trHeight w:val="288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2F3F" w:rsidRPr="000D44A8" w:rsidRDefault="00722F3F" w:rsidP="0072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</w:pPr>
            <w:r w:rsidRPr="000D44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uk-UA"/>
              </w:rPr>
              <w:t>5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1815.34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24.9592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1.3290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2653.29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34.1185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0.9571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3163.83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44.3187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1.2237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4016.35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52.1410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1.7522</w:t>
            </w:r>
          </w:p>
        </w:tc>
        <w:tc>
          <w:tcPr>
            <w:tcW w:w="11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5234.96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63.1494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2F3F" w:rsidRPr="00722F3F" w:rsidRDefault="00722F3F" w:rsidP="00722F3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F3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2.6243</w:t>
            </w:r>
          </w:p>
        </w:tc>
      </w:tr>
    </w:tbl>
    <w:p w:rsidR="000D44A8" w:rsidRDefault="000D44A8" w:rsidP="008C7CF6">
      <w:pPr>
        <w:pStyle w:val="a3"/>
        <w:rPr>
          <w:rFonts w:ascii="Times New Roman" w:hAnsi="Times New Roman" w:cs="Times New Roman"/>
          <w:sz w:val="20"/>
          <w:szCs w:val="20"/>
        </w:rPr>
      </w:pPr>
    </w:p>
    <w:p w:rsidR="009F2350" w:rsidRDefault="009F2350" w:rsidP="008C7CF6">
      <w:pPr>
        <w:pStyle w:val="a3"/>
        <w:rPr>
          <w:rFonts w:ascii="Times New Roman" w:hAnsi="Times New Roman" w:cs="Times New Roman"/>
          <w:sz w:val="20"/>
          <w:szCs w:val="20"/>
        </w:rPr>
      </w:pPr>
    </w:p>
    <w:p w:rsidR="00521E8F" w:rsidRPr="00856130" w:rsidRDefault="00521E8F" w:rsidP="00521E8F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130">
        <w:rPr>
          <w:rFonts w:ascii="Times New Roman" w:hAnsi="Times New Roman" w:cs="Times New Roman"/>
          <w:sz w:val="24"/>
          <w:szCs w:val="24"/>
        </w:rPr>
        <w:t>*</w:t>
      </w:r>
      <w:r w:rsidRPr="00521E8F">
        <w:rPr>
          <w:rFonts w:ascii="Times New Roman" w:hAnsi="Times New Roman" w:cs="Times New Roman"/>
          <w:sz w:val="24"/>
          <w:szCs w:val="24"/>
        </w:rPr>
        <w:t>Матеріали із результатами вимірювань додаються (файли</w:t>
      </w:r>
      <w:r w:rsidRPr="0085613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56130">
        <w:rPr>
          <w:rFonts w:ascii="Times New Roman" w:hAnsi="Times New Roman" w:cs="Times New Roman"/>
          <w:sz w:val="24"/>
          <w:szCs w:val="24"/>
        </w:rPr>
        <w:t>репозитор</w:t>
      </w:r>
      <w:r>
        <w:rPr>
          <w:rFonts w:ascii="Times New Roman" w:hAnsi="Times New Roman" w:cs="Times New Roman"/>
          <w:sz w:val="24"/>
          <w:szCs w:val="24"/>
        </w:rPr>
        <w:t>ії</w:t>
      </w:r>
      <w:proofErr w:type="spellEnd"/>
      <w:r w:rsidRPr="00521E8F">
        <w:rPr>
          <w:rFonts w:ascii="Times New Roman" w:hAnsi="Times New Roman" w:cs="Times New Roman"/>
          <w:sz w:val="24"/>
          <w:szCs w:val="24"/>
        </w:rPr>
        <w:t xml:space="preserve"> - </w:t>
      </w:r>
      <w:r w:rsidR="00856130" w:rsidRPr="00856130">
        <w:rPr>
          <w:rFonts w:ascii="Times New Roman" w:hAnsi="Times New Roman" w:cs="Times New Roman"/>
          <w:sz w:val="24"/>
          <w:szCs w:val="24"/>
        </w:rPr>
        <w:t>measurements_result1</w:t>
      </w:r>
      <w:r w:rsidR="00856130">
        <w:rPr>
          <w:rFonts w:ascii="Times New Roman" w:hAnsi="Times New Roman" w:cs="Times New Roman"/>
          <w:sz w:val="24"/>
          <w:szCs w:val="24"/>
        </w:rPr>
        <w:t>-5.txt</w:t>
      </w:r>
      <w:r w:rsidR="00856130" w:rsidRPr="00856130">
        <w:rPr>
          <w:rFonts w:ascii="Times New Roman" w:hAnsi="Times New Roman" w:cs="Times New Roman"/>
          <w:sz w:val="24"/>
          <w:szCs w:val="24"/>
        </w:rPr>
        <w:t>)</w:t>
      </w:r>
    </w:p>
    <w:p w:rsidR="009F2350" w:rsidRDefault="009F2350" w:rsidP="00C27AE0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2350">
        <w:rPr>
          <w:rFonts w:ascii="Times New Roman" w:hAnsi="Times New Roman" w:cs="Times New Roman"/>
          <w:sz w:val="24"/>
          <w:szCs w:val="24"/>
        </w:rPr>
        <w:lastRenderedPageBreak/>
        <w:t>Розраховані середні показники за результатами 5ти проведених експериментів:</w:t>
      </w:r>
    </w:p>
    <w:p w:rsidR="009F2350" w:rsidRPr="009F2350" w:rsidRDefault="00C27AE0" w:rsidP="00C27AE0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Таблиця 2 - </w:t>
      </w:r>
      <w:r w:rsidR="009F2350" w:rsidRPr="009F2350">
        <w:rPr>
          <w:rFonts w:ascii="Times New Roman" w:hAnsi="Times New Roman" w:cs="Times New Roman"/>
          <w:sz w:val="24"/>
          <w:szCs w:val="24"/>
        </w:rPr>
        <w:t>Середні значення часу сортування, мс</w:t>
      </w:r>
      <w:r w:rsidR="009F235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8005" w:type="dxa"/>
        <w:tblLook w:val="04A0" w:firstRow="1" w:lastRow="0" w:firstColumn="1" w:lastColumn="0" w:noHBand="0" w:noVBand="1"/>
      </w:tblPr>
      <w:tblGrid>
        <w:gridCol w:w="1705"/>
        <w:gridCol w:w="2250"/>
        <w:gridCol w:w="1890"/>
        <w:gridCol w:w="2160"/>
      </w:tblGrid>
      <w:tr w:rsidR="003B535D" w:rsidRPr="009F2350" w:rsidTr="003B535D">
        <w:trPr>
          <w:trHeight w:val="1664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F2350" w:rsidRPr="009F2350" w:rsidRDefault="009F2350" w:rsidP="009F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9F2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Розмір списку, к-ть елементів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2350" w:rsidRPr="009F2350" w:rsidRDefault="009F2350" w:rsidP="009F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uk-UA"/>
              </w:rPr>
            </w:pPr>
            <w:r w:rsidRPr="009F2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Вставка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 xml:space="preserve"> / Insertion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2350" w:rsidRPr="009F2350" w:rsidRDefault="009F2350" w:rsidP="009F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uk-UA"/>
              </w:rPr>
            </w:pPr>
            <w:r w:rsidRPr="009F2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Злиття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 xml:space="preserve"> / Merge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2350" w:rsidRPr="009F2350" w:rsidRDefault="009F2350" w:rsidP="009F2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uk-UA"/>
              </w:rPr>
            </w:pPr>
            <w:r w:rsidRPr="009F2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Дефолт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uk-UA"/>
              </w:rPr>
              <w:t>Timsort</w:t>
            </w:r>
            <w:proofErr w:type="spellEnd"/>
          </w:p>
        </w:tc>
      </w:tr>
      <w:tr w:rsidR="00C7364E" w:rsidRPr="009F2350" w:rsidTr="003B535D">
        <w:trPr>
          <w:trHeight w:val="312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D778C2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53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59.71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0.14596</w:t>
            </w:r>
          </w:p>
        </w:tc>
      </w:tr>
      <w:tr w:rsidR="00C7364E" w:rsidRPr="009F2350" w:rsidTr="003B535D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3B535D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  <w:r w:rsidRPr="003B53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227.72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19.06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0.36254</w:t>
            </w:r>
          </w:p>
        </w:tc>
      </w:tr>
      <w:tr w:rsidR="00C7364E" w:rsidRPr="009F2350" w:rsidTr="003B535D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3B535D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  <w:r w:rsidRPr="003B53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458.56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18.65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0.95570</w:t>
            </w:r>
          </w:p>
        </w:tc>
      </w:tr>
      <w:tr w:rsidR="00C7364E" w:rsidRPr="009F2350" w:rsidTr="003B535D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D778C2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863.46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27.71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0.82242</w:t>
            </w:r>
          </w:p>
        </w:tc>
      </w:tr>
      <w:tr w:rsidR="00C7364E" w:rsidRPr="009F2350" w:rsidTr="003B535D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D778C2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5000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1357.21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36.78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0.83058</w:t>
            </w:r>
          </w:p>
        </w:tc>
      </w:tr>
      <w:tr w:rsidR="00C7364E" w:rsidRPr="009F2350" w:rsidTr="003B535D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D778C2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1895.56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36.12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1.02840</w:t>
            </w:r>
          </w:p>
        </w:tc>
      </w:tr>
      <w:tr w:rsidR="00C7364E" w:rsidRPr="009F2350" w:rsidTr="003B535D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D778C2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7000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2649.81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40.88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1.04356</w:t>
            </w:r>
          </w:p>
        </w:tc>
      </w:tr>
      <w:tr w:rsidR="00C7364E" w:rsidRPr="009F2350" w:rsidTr="003B535D">
        <w:trPr>
          <w:trHeight w:val="34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D778C2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3608.80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41.65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1.20800</w:t>
            </w:r>
          </w:p>
        </w:tc>
      </w:tr>
      <w:tr w:rsidR="00C7364E" w:rsidRPr="009F2350" w:rsidTr="003B535D">
        <w:trPr>
          <w:trHeight w:val="336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D778C2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4234.92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51.07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1.72220</w:t>
            </w:r>
          </w:p>
        </w:tc>
      </w:tr>
      <w:tr w:rsidR="00C7364E" w:rsidRPr="009F2350" w:rsidTr="003B535D">
        <w:trPr>
          <w:trHeight w:val="288"/>
        </w:trPr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364E" w:rsidRPr="00D778C2" w:rsidRDefault="00C7364E" w:rsidP="00C736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5702.15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55.32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364E" w:rsidRPr="00C7364E" w:rsidRDefault="00C7364E" w:rsidP="00C7364E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7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2.11332</w:t>
            </w:r>
          </w:p>
        </w:tc>
      </w:tr>
    </w:tbl>
    <w:p w:rsidR="009F2350" w:rsidRDefault="009F2350" w:rsidP="008C7CF6">
      <w:pPr>
        <w:pStyle w:val="a3"/>
        <w:rPr>
          <w:rFonts w:ascii="Times New Roman" w:hAnsi="Times New Roman" w:cs="Times New Roman"/>
          <w:sz w:val="20"/>
          <w:szCs w:val="20"/>
        </w:rPr>
      </w:pPr>
    </w:p>
    <w:p w:rsidR="00444CAF" w:rsidRPr="00045F2B" w:rsidRDefault="00444CAF" w:rsidP="008B300E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 основі даних таблиці 2 побудовано графік, який більш наочно показує, що </w:t>
      </w:r>
      <w:r w:rsidRPr="00BF2D63">
        <w:rPr>
          <w:rFonts w:ascii="Times New Roman" w:hAnsi="Times New Roman" w:cs="Times New Roman"/>
          <w:b/>
          <w:sz w:val="24"/>
          <w:szCs w:val="24"/>
        </w:rPr>
        <w:t>найефективнішим є вбудований алгоритм (</w:t>
      </w:r>
      <w:proofErr w:type="spellStart"/>
      <w:r w:rsidRPr="00BF2D63">
        <w:rPr>
          <w:rFonts w:ascii="Times New Roman" w:hAnsi="Times New Roman" w:cs="Times New Roman"/>
          <w:b/>
          <w:sz w:val="24"/>
          <w:szCs w:val="24"/>
          <w:lang w:val="en-US"/>
        </w:rPr>
        <w:t>Timesort</w:t>
      </w:r>
      <w:proofErr w:type="spellEnd"/>
      <w:r w:rsidR="00045F2B" w:rsidRPr="00045F2B">
        <w:rPr>
          <w:rFonts w:ascii="Times New Roman" w:hAnsi="Times New Roman" w:cs="Times New Roman"/>
          <w:b/>
          <w:sz w:val="24"/>
          <w:szCs w:val="24"/>
        </w:rPr>
        <w:t xml:space="preserve">), </w:t>
      </w:r>
      <w:r w:rsidR="00045F2B">
        <w:rPr>
          <w:rFonts w:ascii="Times New Roman" w:hAnsi="Times New Roman" w:cs="Times New Roman"/>
          <w:b/>
          <w:sz w:val="24"/>
          <w:szCs w:val="24"/>
        </w:rPr>
        <w:t xml:space="preserve">тобто поєднання алгоритмів </w:t>
      </w:r>
      <w:bookmarkStart w:id="0" w:name="_GoBack"/>
      <w:bookmarkEnd w:id="0"/>
      <w:r w:rsidR="00045F2B">
        <w:rPr>
          <w:rFonts w:ascii="Times New Roman" w:hAnsi="Times New Roman" w:cs="Times New Roman"/>
          <w:b/>
          <w:sz w:val="24"/>
          <w:szCs w:val="24"/>
        </w:rPr>
        <w:t>вставки і злиття.</w:t>
      </w:r>
    </w:p>
    <w:p w:rsidR="00521E8F" w:rsidRDefault="00640DFB" w:rsidP="00640DFB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 wp14:anchorId="27570DCC" wp14:editId="072A264E">
            <wp:extent cx="8298815" cy="6026727"/>
            <wp:effectExtent l="0" t="0" r="6985" b="1270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521E8F" w:rsidSect="008B300E">
      <w:pgSz w:w="16838" w:h="11906" w:orient="landscape"/>
      <w:pgMar w:top="630" w:right="1134" w:bottom="9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C78"/>
    <w:rsid w:val="00045F2B"/>
    <w:rsid w:val="000D44A8"/>
    <w:rsid w:val="003B535D"/>
    <w:rsid w:val="00444CAF"/>
    <w:rsid w:val="00481B01"/>
    <w:rsid w:val="00521E8F"/>
    <w:rsid w:val="00640DFB"/>
    <w:rsid w:val="00722F3F"/>
    <w:rsid w:val="007846B8"/>
    <w:rsid w:val="00792E8C"/>
    <w:rsid w:val="007B2583"/>
    <w:rsid w:val="00856130"/>
    <w:rsid w:val="008B300E"/>
    <w:rsid w:val="008C7CF6"/>
    <w:rsid w:val="009F2350"/>
    <w:rsid w:val="00A7199E"/>
    <w:rsid w:val="00BD13C1"/>
    <w:rsid w:val="00BF2D63"/>
    <w:rsid w:val="00C27AE0"/>
    <w:rsid w:val="00C7364E"/>
    <w:rsid w:val="00D778C2"/>
    <w:rsid w:val="00F7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ECD7C"/>
  <w15:chartTrackingRefBased/>
  <w15:docId w15:val="{A0048B44-79C9-4203-81E5-D879EA55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C7C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C7CF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VSCode-Projects\Algorithm%20and%20DS\goit-algo-hw-04\Measurements_resul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600"/>
              <a:t>Залежність середнього значення часу сортування (мс) від розміру списку</a:t>
            </a:r>
          </a:p>
        </c:rich>
      </c:tx>
      <c:layout>
        <c:manualLayout>
          <c:xMode val="edge"/>
          <c:yMode val="edge"/>
          <c:x val="0.12077435151886141"/>
          <c:y val="1.733710578063937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>
        <c:manualLayout>
          <c:layoutTarget val="inner"/>
          <c:xMode val="edge"/>
          <c:yMode val="edge"/>
          <c:x val="0.11536213302742621"/>
          <c:y val="0.14429840686591802"/>
          <c:w val="0.86780413830167324"/>
          <c:h val="0.72495896253136727"/>
        </c:manualLayout>
      </c:layout>
      <c:lineChart>
        <c:grouping val="stacked"/>
        <c:varyColors val="0"/>
        <c:ser>
          <c:idx val="0"/>
          <c:order val="0"/>
          <c:tx>
            <c:v>Timesort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Лист1!$B$22:$B$27</c:f>
              <c:numCache>
                <c:formatCode>General</c:formatCode>
                <c:ptCount val="6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</c:numCache>
            </c:numRef>
          </c:cat>
          <c:val>
            <c:numRef>
              <c:f>Лист1!$E$22:$E$27</c:f>
              <c:numCache>
                <c:formatCode>0.00000</c:formatCode>
                <c:ptCount val="6"/>
                <c:pt idx="0">
                  <c:v>0.14596000000000001</c:v>
                </c:pt>
                <c:pt idx="1">
                  <c:v>0.36254000000000003</c:v>
                </c:pt>
                <c:pt idx="2">
                  <c:v>0.95569999999999999</c:v>
                </c:pt>
                <c:pt idx="3">
                  <c:v>0.82241999999999993</c:v>
                </c:pt>
                <c:pt idx="4">
                  <c:v>0.83057999999999998</c:v>
                </c:pt>
                <c:pt idx="5">
                  <c:v>1.0284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A5-49FC-8222-7121B1583205}"/>
            </c:ext>
          </c:extLst>
        </c:ser>
        <c:ser>
          <c:idx val="1"/>
          <c:order val="1"/>
          <c:tx>
            <c:v>Merge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Лист1!$B$22:$B$27</c:f>
              <c:numCache>
                <c:formatCode>General</c:formatCode>
                <c:ptCount val="6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</c:numCache>
            </c:numRef>
          </c:cat>
          <c:val>
            <c:numRef>
              <c:f>Лист1!$D$22:$D$27</c:f>
              <c:numCache>
                <c:formatCode>0.00</c:formatCode>
                <c:ptCount val="6"/>
                <c:pt idx="0">
                  <c:v>5.0903000000000009</c:v>
                </c:pt>
                <c:pt idx="1">
                  <c:v>19.058260000000001</c:v>
                </c:pt>
                <c:pt idx="2">
                  <c:v>18.654680000000003</c:v>
                </c:pt>
                <c:pt idx="3">
                  <c:v>27.711720000000003</c:v>
                </c:pt>
                <c:pt idx="4">
                  <c:v>36.777600000000007</c:v>
                </c:pt>
                <c:pt idx="5">
                  <c:v>36.120199999999997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AA5-49FC-8222-7121B1583205}"/>
            </c:ext>
          </c:extLst>
        </c:ser>
        <c:ser>
          <c:idx val="2"/>
          <c:order val="2"/>
          <c:tx>
            <c:v>Insertion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Лист1!$B$22:$B$27</c:f>
              <c:numCache>
                <c:formatCode>General</c:formatCode>
                <c:ptCount val="6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</c:numCache>
            </c:numRef>
          </c:cat>
          <c:val>
            <c:numRef>
              <c:f>Лист1!$C$22:$C$27</c:f>
              <c:numCache>
                <c:formatCode>0.00</c:formatCode>
                <c:ptCount val="6"/>
                <c:pt idx="0">
                  <c:v>59.707220000000007</c:v>
                </c:pt>
                <c:pt idx="1">
                  <c:v>227.71602000000001</c:v>
                </c:pt>
                <c:pt idx="2">
                  <c:v>458.56344000000001</c:v>
                </c:pt>
                <c:pt idx="3">
                  <c:v>863.45889999999997</c:v>
                </c:pt>
                <c:pt idx="4">
                  <c:v>1357.2055599999999</c:v>
                </c:pt>
                <c:pt idx="5">
                  <c:v>1895.5628199999999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AA5-49FC-8222-7121B15832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50946776"/>
        <c:axId val="450947432"/>
      </c:lineChart>
      <c:catAx>
        <c:axId val="450946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50947432"/>
        <c:crosses val="autoZero"/>
        <c:auto val="1"/>
        <c:lblAlgn val="ctr"/>
        <c:lblOffset val="100"/>
        <c:noMultiLvlLbl val="0"/>
      </c:catAx>
      <c:valAx>
        <c:axId val="450947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" sourceLinked="0"/>
        <c:majorTickMark val="none"/>
        <c:minorTickMark val="none"/>
        <c:tickLblPos val="low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50946776"/>
        <c:crosses val="autoZero"/>
        <c:crossBetween val="between"/>
        <c:majorUnit val="20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2194</Words>
  <Characters>1251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2025-12-06T20:24:00Z</dcterms:created>
  <dcterms:modified xsi:type="dcterms:W3CDTF">2025-12-06T21:27:00Z</dcterms:modified>
</cp:coreProperties>
</file>