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BD" w:rsidRDefault="00542298">
      <w:proofErr w:type="spellStart"/>
      <w:r w:rsidRPr="00542298">
        <w:t>grid-column-start</w:t>
      </w:r>
      <w:proofErr w:type="spellEnd"/>
      <w:r w:rsidRPr="00542298">
        <w:t>: 3</w:t>
      </w:r>
    </w:p>
    <w:p w:rsidR="00542298" w:rsidRDefault="00542298">
      <w:r>
        <w:rPr>
          <w:noProof/>
          <w:lang w:eastAsia="ru-RU"/>
        </w:rPr>
        <w:drawing>
          <wp:inline distT="0" distB="0" distL="0" distR="0" wp14:anchorId="37226277" wp14:editId="74BEE7E1">
            <wp:extent cx="5940425" cy="232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8" w:rsidRDefault="00542298"/>
    <w:p w:rsidR="00542298" w:rsidRDefault="00542298" w:rsidP="00542298">
      <w:pPr>
        <w:pStyle w:val="a3"/>
        <w:shd w:val="clear" w:color="auto" w:fill="5DA449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3"/>
          <w:szCs w:val="23"/>
        </w:rPr>
        <w:t>Печатать каждый раз </w:t>
      </w:r>
      <w:proofErr w:type="spellStart"/>
      <w:r>
        <w:rPr>
          <w:rStyle w:val="HTML"/>
          <w:b/>
          <w:bCs/>
        </w:rPr>
        <w:t>grid-column-start</w:t>
      </w:r>
      <w:proofErr w:type="spellEnd"/>
      <w:r>
        <w:rPr>
          <w:rFonts w:ascii="PT Sans" w:hAnsi="PT Sans"/>
          <w:sz w:val="23"/>
          <w:szCs w:val="23"/>
        </w:rPr>
        <w:t> и </w:t>
      </w:r>
      <w:proofErr w:type="spellStart"/>
      <w:r>
        <w:rPr>
          <w:rStyle w:val="HTML"/>
          <w:b/>
          <w:bCs/>
        </w:rPr>
        <w:t>grid-column-end</w:t>
      </w:r>
      <w:proofErr w:type="spellEnd"/>
      <w:r>
        <w:rPr>
          <w:rFonts w:ascii="PT Sans" w:hAnsi="PT Sans"/>
          <w:sz w:val="23"/>
          <w:szCs w:val="23"/>
        </w:rPr>
        <w:t> может быть немного утомительно. К счастью, есть краткая форма </w:t>
      </w:r>
      <w:proofErr w:type="spellStart"/>
      <w:r>
        <w:rPr>
          <w:rStyle w:val="HTML"/>
          <w:b/>
          <w:bCs/>
        </w:rPr>
        <w:t>grid-column</w:t>
      </w:r>
      <w:proofErr w:type="spellEnd"/>
      <w:r>
        <w:rPr>
          <w:rFonts w:ascii="PT Sans" w:hAnsi="PT Sans"/>
          <w:sz w:val="23"/>
          <w:szCs w:val="23"/>
        </w:rPr>
        <w:t>, которая принимает оба значения сразу через косую черту: </w:t>
      </w:r>
      <w:r>
        <w:rPr>
          <w:rStyle w:val="HTML"/>
          <w:b/>
          <w:bCs/>
        </w:rPr>
        <w:t>/</w:t>
      </w:r>
      <w:r>
        <w:rPr>
          <w:rFonts w:ascii="PT Sans" w:hAnsi="PT Sans"/>
          <w:sz w:val="23"/>
          <w:szCs w:val="23"/>
        </w:rPr>
        <w:t>.</w:t>
      </w:r>
    </w:p>
    <w:p w:rsidR="00542298" w:rsidRDefault="00542298" w:rsidP="00542298">
      <w:pPr>
        <w:pStyle w:val="a3"/>
        <w:shd w:val="clear" w:color="auto" w:fill="5DA449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3"/>
          <w:szCs w:val="23"/>
        </w:rPr>
        <w:t>Например, </w:t>
      </w:r>
      <w:proofErr w:type="spellStart"/>
      <w:r>
        <w:rPr>
          <w:rStyle w:val="HTML"/>
          <w:b/>
          <w:bCs/>
        </w:rPr>
        <w:t>grid-column</w:t>
      </w:r>
      <w:proofErr w:type="spellEnd"/>
      <w:r>
        <w:rPr>
          <w:rStyle w:val="HTML"/>
          <w:b/>
          <w:bCs/>
        </w:rPr>
        <w:t>: 2 / 4</w:t>
      </w:r>
      <w:r>
        <w:rPr>
          <w:rFonts w:ascii="PT Sans" w:hAnsi="PT Sans"/>
          <w:sz w:val="23"/>
          <w:szCs w:val="23"/>
        </w:rPr>
        <w:t xml:space="preserve"> скажет </w:t>
      </w:r>
      <w:proofErr w:type="spellStart"/>
      <w:r>
        <w:rPr>
          <w:rFonts w:ascii="PT Sans" w:hAnsi="PT Sans"/>
          <w:sz w:val="23"/>
          <w:szCs w:val="23"/>
        </w:rPr>
        <w:t>grid</w:t>
      </w:r>
      <w:proofErr w:type="spellEnd"/>
      <w:r>
        <w:rPr>
          <w:rFonts w:ascii="PT Sans" w:hAnsi="PT Sans"/>
          <w:sz w:val="23"/>
          <w:szCs w:val="23"/>
        </w:rPr>
        <w:t xml:space="preserve">-элементу начаться на второй вертикальной </w:t>
      </w:r>
      <w:proofErr w:type="spellStart"/>
      <w:r>
        <w:rPr>
          <w:rFonts w:ascii="PT Sans" w:hAnsi="PT Sans"/>
          <w:sz w:val="23"/>
          <w:szCs w:val="23"/>
        </w:rPr>
        <w:t>grid</w:t>
      </w:r>
      <w:proofErr w:type="spellEnd"/>
      <w:r>
        <w:rPr>
          <w:rFonts w:ascii="PT Sans" w:hAnsi="PT Sans"/>
          <w:sz w:val="23"/>
          <w:szCs w:val="23"/>
        </w:rPr>
        <w:t>-линии и закончиться на четвёртой.</w:t>
      </w:r>
    </w:p>
    <w:p w:rsidR="00542298" w:rsidRDefault="00542298">
      <w:pPr>
        <w:rPr>
          <w:lang w:val="en-US"/>
        </w:rPr>
      </w:pPr>
    </w:p>
    <w:p w:rsidR="000D79F3" w:rsidRPr="000D79F3" w:rsidRDefault="000D79F3" w:rsidP="000D79F3">
      <w:pPr>
        <w:pStyle w:val="a3"/>
        <w:shd w:val="clear" w:color="auto" w:fill="5DA449"/>
        <w:rPr>
          <w:rFonts w:ascii="PT Sans" w:hAnsi="PT Sans"/>
          <w:sz w:val="23"/>
          <w:szCs w:val="23"/>
          <w:lang w:val="en-US"/>
        </w:rPr>
      </w:pPr>
      <w:r>
        <w:rPr>
          <w:rFonts w:ascii="PT Sans" w:hAnsi="PT Sans"/>
          <w:sz w:val="23"/>
          <w:szCs w:val="23"/>
        </w:rPr>
        <w:t>Если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вас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также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утомляет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печатать</w:t>
      </w:r>
      <w:r w:rsidRPr="000D79F3">
        <w:rPr>
          <w:rFonts w:ascii="PT Sans" w:hAnsi="PT Sans"/>
          <w:sz w:val="23"/>
          <w:szCs w:val="23"/>
          <w:lang w:val="en-US"/>
        </w:rPr>
        <w:t> </w:t>
      </w:r>
      <w:r w:rsidRPr="000D79F3">
        <w:rPr>
          <w:rStyle w:val="HTML"/>
          <w:b/>
          <w:bCs/>
          <w:lang w:val="en-US"/>
        </w:rPr>
        <w:t>grid-column</w:t>
      </w:r>
      <w:r w:rsidRPr="000D79F3">
        <w:rPr>
          <w:rFonts w:ascii="PT Sans" w:hAnsi="PT Sans"/>
          <w:sz w:val="23"/>
          <w:szCs w:val="23"/>
          <w:lang w:val="en-US"/>
        </w:rPr>
        <w:t> </w:t>
      </w:r>
      <w:r>
        <w:rPr>
          <w:rFonts w:ascii="PT Sans" w:hAnsi="PT Sans"/>
          <w:sz w:val="23"/>
          <w:szCs w:val="23"/>
        </w:rPr>
        <w:t>и</w:t>
      </w:r>
      <w:r w:rsidRPr="000D79F3">
        <w:rPr>
          <w:rFonts w:ascii="PT Sans" w:hAnsi="PT Sans"/>
          <w:sz w:val="23"/>
          <w:szCs w:val="23"/>
          <w:lang w:val="en-US"/>
        </w:rPr>
        <w:t> </w:t>
      </w:r>
      <w:r w:rsidRPr="000D79F3">
        <w:rPr>
          <w:rStyle w:val="HTML"/>
          <w:b/>
          <w:bCs/>
          <w:lang w:val="en-US"/>
        </w:rPr>
        <w:t>grid-row</w:t>
      </w:r>
      <w:r w:rsidRPr="000D79F3">
        <w:rPr>
          <w:rFonts w:ascii="PT Sans" w:hAnsi="PT Sans"/>
          <w:sz w:val="23"/>
          <w:szCs w:val="23"/>
          <w:lang w:val="en-US"/>
        </w:rPr>
        <w:t xml:space="preserve">, </w:t>
      </w:r>
      <w:r>
        <w:rPr>
          <w:rFonts w:ascii="PT Sans" w:hAnsi="PT Sans"/>
          <w:sz w:val="23"/>
          <w:szCs w:val="23"/>
        </w:rPr>
        <w:t>есть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сокращённое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свойство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и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для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этого</w:t>
      </w:r>
      <w:r w:rsidRPr="000D79F3">
        <w:rPr>
          <w:rFonts w:ascii="PT Sans" w:hAnsi="PT Sans"/>
          <w:sz w:val="23"/>
          <w:szCs w:val="23"/>
          <w:lang w:val="en-US"/>
        </w:rPr>
        <w:t>. </w:t>
      </w:r>
      <w:r w:rsidRPr="000D79F3">
        <w:rPr>
          <w:rStyle w:val="HTML"/>
          <w:b/>
          <w:bCs/>
          <w:lang w:val="en-US"/>
        </w:rPr>
        <w:t>grid-area</w:t>
      </w:r>
      <w:r w:rsidRPr="000D79F3">
        <w:rPr>
          <w:rFonts w:ascii="PT Sans" w:hAnsi="PT Sans"/>
          <w:sz w:val="23"/>
          <w:szCs w:val="23"/>
          <w:lang w:val="en-US"/>
        </w:rPr>
        <w:t> </w:t>
      </w:r>
      <w:r>
        <w:rPr>
          <w:rFonts w:ascii="PT Sans" w:hAnsi="PT Sans"/>
          <w:sz w:val="23"/>
          <w:szCs w:val="23"/>
        </w:rPr>
        <w:t>принимает</w:t>
      </w:r>
      <w:r w:rsidRPr="000D79F3">
        <w:rPr>
          <w:rFonts w:ascii="PT Sans" w:hAnsi="PT Sans"/>
          <w:sz w:val="23"/>
          <w:szCs w:val="23"/>
          <w:lang w:val="en-US"/>
        </w:rPr>
        <w:t xml:space="preserve"> 4 </w:t>
      </w:r>
      <w:r>
        <w:rPr>
          <w:rFonts w:ascii="PT Sans" w:hAnsi="PT Sans"/>
          <w:sz w:val="23"/>
          <w:szCs w:val="23"/>
        </w:rPr>
        <w:t>значения</w:t>
      </w:r>
      <w:r w:rsidRPr="000D79F3">
        <w:rPr>
          <w:rFonts w:ascii="PT Sans" w:hAnsi="PT Sans"/>
          <w:sz w:val="23"/>
          <w:szCs w:val="23"/>
          <w:lang w:val="en-US"/>
        </w:rPr>
        <w:t xml:space="preserve">, </w:t>
      </w:r>
      <w:r>
        <w:rPr>
          <w:rFonts w:ascii="PT Sans" w:hAnsi="PT Sans"/>
          <w:sz w:val="23"/>
          <w:szCs w:val="23"/>
        </w:rPr>
        <w:t>разделенные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косой</w:t>
      </w:r>
      <w:r w:rsidRPr="000D79F3">
        <w:rPr>
          <w:rFonts w:ascii="PT Sans" w:hAnsi="PT Sans"/>
          <w:sz w:val="23"/>
          <w:szCs w:val="23"/>
          <w:lang w:val="en-US"/>
        </w:rPr>
        <w:t xml:space="preserve"> </w:t>
      </w:r>
      <w:r>
        <w:rPr>
          <w:rFonts w:ascii="PT Sans" w:hAnsi="PT Sans"/>
          <w:sz w:val="23"/>
          <w:szCs w:val="23"/>
        </w:rPr>
        <w:t>чертой</w:t>
      </w:r>
      <w:r w:rsidRPr="000D79F3">
        <w:rPr>
          <w:rFonts w:ascii="PT Sans" w:hAnsi="PT Sans"/>
          <w:sz w:val="23"/>
          <w:szCs w:val="23"/>
          <w:lang w:val="en-US"/>
        </w:rPr>
        <w:t> </w:t>
      </w:r>
      <w:r w:rsidRPr="000D79F3">
        <w:rPr>
          <w:rStyle w:val="HTML"/>
          <w:b/>
          <w:bCs/>
          <w:lang w:val="en-US"/>
        </w:rPr>
        <w:t>/</w:t>
      </w:r>
      <w:r w:rsidRPr="000D79F3">
        <w:rPr>
          <w:rFonts w:ascii="PT Sans" w:hAnsi="PT Sans"/>
          <w:sz w:val="23"/>
          <w:szCs w:val="23"/>
          <w:lang w:val="en-US"/>
        </w:rPr>
        <w:t>: </w:t>
      </w:r>
      <w:r w:rsidRPr="000D79F3">
        <w:rPr>
          <w:rStyle w:val="HTML"/>
          <w:b/>
          <w:bCs/>
          <w:lang w:val="en-US"/>
        </w:rPr>
        <w:t>grid-row-start</w:t>
      </w:r>
      <w:r w:rsidRPr="000D79F3">
        <w:rPr>
          <w:rFonts w:ascii="PT Sans" w:hAnsi="PT Sans"/>
          <w:sz w:val="23"/>
          <w:szCs w:val="23"/>
          <w:lang w:val="en-US"/>
        </w:rPr>
        <w:t>, </w:t>
      </w:r>
      <w:r w:rsidRPr="000D79F3">
        <w:rPr>
          <w:rStyle w:val="HTML"/>
          <w:b/>
          <w:bCs/>
          <w:lang w:val="en-US"/>
        </w:rPr>
        <w:t>grid-column-start</w:t>
      </w:r>
      <w:r w:rsidRPr="000D79F3">
        <w:rPr>
          <w:rFonts w:ascii="PT Sans" w:hAnsi="PT Sans"/>
          <w:sz w:val="23"/>
          <w:szCs w:val="23"/>
          <w:lang w:val="en-US"/>
        </w:rPr>
        <w:t>, </w:t>
      </w:r>
      <w:r w:rsidRPr="000D79F3">
        <w:rPr>
          <w:rStyle w:val="HTML"/>
          <w:b/>
          <w:bCs/>
          <w:lang w:val="en-US"/>
        </w:rPr>
        <w:t>grid-row-end</w:t>
      </w:r>
      <w:r w:rsidRPr="000D79F3">
        <w:rPr>
          <w:rFonts w:ascii="PT Sans" w:hAnsi="PT Sans"/>
          <w:sz w:val="23"/>
          <w:szCs w:val="23"/>
          <w:lang w:val="en-US"/>
        </w:rPr>
        <w:t> </w:t>
      </w:r>
      <w:r>
        <w:rPr>
          <w:rFonts w:ascii="PT Sans" w:hAnsi="PT Sans"/>
          <w:sz w:val="23"/>
          <w:szCs w:val="23"/>
        </w:rPr>
        <w:t>и</w:t>
      </w:r>
      <w:r w:rsidRPr="000D79F3">
        <w:rPr>
          <w:rFonts w:ascii="PT Sans" w:hAnsi="PT Sans"/>
          <w:sz w:val="23"/>
          <w:szCs w:val="23"/>
          <w:lang w:val="en-US"/>
        </w:rPr>
        <w:t> </w:t>
      </w:r>
      <w:r w:rsidRPr="000D79F3">
        <w:rPr>
          <w:rStyle w:val="HTML"/>
          <w:b/>
          <w:bCs/>
          <w:lang w:val="en-US"/>
        </w:rPr>
        <w:t>grid-column-end</w:t>
      </w:r>
      <w:r w:rsidRPr="000D79F3">
        <w:rPr>
          <w:rFonts w:ascii="PT Sans" w:hAnsi="PT Sans"/>
          <w:sz w:val="23"/>
          <w:szCs w:val="23"/>
          <w:lang w:val="en-US"/>
        </w:rPr>
        <w:t>.</w:t>
      </w:r>
    </w:p>
    <w:p w:rsidR="000D79F3" w:rsidRDefault="000D79F3" w:rsidP="000D79F3">
      <w:pPr>
        <w:pStyle w:val="a3"/>
        <w:shd w:val="clear" w:color="auto" w:fill="5DA449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3"/>
          <w:szCs w:val="23"/>
        </w:rPr>
        <w:t>Пример: </w:t>
      </w:r>
      <w:proofErr w:type="spellStart"/>
      <w:r>
        <w:rPr>
          <w:rStyle w:val="HTML"/>
          <w:b/>
          <w:bCs/>
        </w:rPr>
        <w:t>grid-area</w:t>
      </w:r>
      <w:proofErr w:type="spellEnd"/>
      <w:r>
        <w:rPr>
          <w:rStyle w:val="HTML"/>
          <w:b/>
          <w:bCs/>
        </w:rPr>
        <w:t xml:space="preserve">: 1 / 1 / 3 / </w:t>
      </w:r>
      <w:proofErr w:type="gramStart"/>
      <w:r>
        <w:rPr>
          <w:rStyle w:val="HTML"/>
          <w:b/>
          <w:bCs/>
        </w:rPr>
        <w:t>6;</w:t>
      </w:r>
      <w:r>
        <w:rPr>
          <w:rFonts w:ascii="PT Sans" w:hAnsi="PT Sans"/>
          <w:sz w:val="23"/>
          <w:szCs w:val="23"/>
        </w:rPr>
        <w:t>.</w:t>
      </w:r>
      <w:proofErr w:type="gramEnd"/>
    </w:p>
    <w:p w:rsidR="000D79F3" w:rsidRDefault="000D79F3" w:rsidP="000D79F3">
      <w:pPr>
        <w:pStyle w:val="a3"/>
        <w:shd w:val="clear" w:color="auto" w:fill="5DA449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3"/>
          <w:szCs w:val="23"/>
        </w:rPr>
        <w:t xml:space="preserve">Если </w:t>
      </w:r>
      <w:proofErr w:type="spellStart"/>
      <w:r>
        <w:rPr>
          <w:rFonts w:ascii="PT Sans" w:hAnsi="PT Sans"/>
          <w:sz w:val="23"/>
          <w:szCs w:val="23"/>
        </w:rPr>
        <w:t>grid</w:t>
      </w:r>
      <w:proofErr w:type="spellEnd"/>
      <w:r>
        <w:rPr>
          <w:rFonts w:ascii="PT Sans" w:hAnsi="PT Sans"/>
          <w:sz w:val="23"/>
          <w:szCs w:val="23"/>
        </w:rPr>
        <w:t>-элементы не имеют конкретного расположения с </w:t>
      </w:r>
      <w:proofErr w:type="spellStart"/>
      <w:r>
        <w:rPr>
          <w:rStyle w:val="HTML"/>
          <w:b/>
          <w:bCs/>
        </w:rPr>
        <w:t>grid-area</w:t>
      </w:r>
      <w:proofErr w:type="spellEnd"/>
      <w:r>
        <w:rPr>
          <w:rFonts w:ascii="PT Sans" w:hAnsi="PT Sans"/>
          <w:sz w:val="23"/>
          <w:szCs w:val="23"/>
        </w:rPr>
        <w:t>, </w:t>
      </w:r>
      <w:proofErr w:type="spellStart"/>
      <w:r>
        <w:rPr>
          <w:rStyle w:val="HTML"/>
          <w:b/>
          <w:bCs/>
        </w:rPr>
        <w:t>grid-column</w:t>
      </w:r>
      <w:proofErr w:type="spellEnd"/>
      <w:r>
        <w:rPr>
          <w:rFonts w:ascii="PT Sans" w:hAnsi="PT Sans"/>
          <w:sz w:val="23"/>
          <w:szCs w:val="23"/>
        </w:rPr>
        <w:t>, </w:t>
      </w:r>
      <w:proofErr w:type="spellStart"/>
      <w:r>
        <w:rPr>
          <w:rStyle w:val="HTML"/>
          <w:b/>
          <w:bCs/>
        </w:rPr>
        <w:t>grid-row</w:t>
      </w:r>
      <w:proofErr w:type="spellEnd"/>
      <w:r>
        <w:rPr>
          <w:rFonts w:ascii="PT Sans" w:hAnsi="PT Sans"/>
          <w:sz w:val="23"/>
          <w:szCs w:val="23"/>
        </w:rPr>
        <w:t> и т.д., они автоматически размещаются, следуя порядку, написанному в коде. Мы можем изменить это с помощью свойства </w:t>
      </w:r>
      <w:proofErr w:type="spellStart"/>
      <w:r>
        <w:rPr>
          <w:rStyle w:val="HTML"/>
          <w:b/>
          <w:bCs/>
        </w:rPr>
        <w:t>order</w:t>
      </w:r>
      <w:proofErr w:type="spellEnd"/>
      <w:r>
        <w:rPr>
          <w:rFonts w:ascii="PT Sans" w:hAnsi="PT Sans"/>
          <w:sz w:val="23"/>
          <w:szCs w:val="23"/>
        </w:rPr>
        <w:t xml:space="preserve">, которое является одним из преимуществ CSS </w:t>
      </w:r>
      <w:proofErr w:type="spellStart"/>
      <w:r>
        <w:rPr>
          <w:rFonts w:ascii="PT Sans" w:hAnsi="PT Sans"/>
          <w:sz w:val="23"/>
          <w:szCs w:val="23"/>
        </w:rPr>
        <w:t>Grid</w:t>
      </w:r>
      <w:proofErr w:type="spellEnd"/>
      <w:r>
        <w:rPr>
          <w:rFonts w:ascii="PT Sans" w:hAnsi="PT Sans"/>
          <w:sz w:val="23"/>
          <w:szCs w:val="23"/>
        </w:rPr>
        <w:t xml:space="preserve"> </w:t>
      </w:r>
      <w:proofErr w:type="spellStart"/>
      <w:r>
        <w:rPr>
          <w:rFonts w:ascii="PT Sans" w:hAnsi="PT Sans"/>
          <w:sz w:val="23"/>
          <w:szCs w:val="23"/>
        </w:rPr>
        <w:t>Layout</w:t>
      </w:r>
      <w:proofErr w:type="spellEnd"/>
      <w:r>
        <w:rPr>
          <w:rFonts w:ascii="PT Sans" w:hAnsi="PT Sans"/>
          <w:sz w:val="23"/>
          <w:szCs w:val="23"/>
        </w:rPr>
        <w:t xml:space="preserve"> перед табличной разметкой.</w:t>
      </w:r>
      <w:bookmarkStart w:id="0" w:name="_GoBack"/>
      <w:bookmarkEnd w:id="0"/>
    </w:p>
    <w:p w:rsidR="000D79F3" w:rsidRDefault="000D79F3" w:rsidP="000D79F3">
      <w:pPr>
        <w:pStyle w:val="a3"/>
        <w:shd w:val="clear" w:color="auto" w:fill="5DA449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3"/>
          <w:szCs w:val="23"/>
        </w:rPr>
        <w:t xml:space="preserve">Изначально все </w:t>
      </w:r>
      <w:proofErr w:type="spellStart"/>
      <w:r>
        <w:rPr>
          <w:rFonts w:ascii="PT Sans" w:hAnsi="PT Sans"/>
          <w:sz w:val="23"/>
          <w:szCs w:val="23"/>
        </w:rPr>
        <w:t>grid</w:t>
      </w:r>
      <w:proofErr w:type="spellEnd"/>
      <w:r>
        <w:rPr>
          <w:rFonts w:ascii="PT Sans" w:hAnsi="PT Sans"/>
          <w:sz w:val="23"/>
          <w:szCs w:val="23"/>
        </w:rPr>
        <w:t>-элементы имеют </w:t>
      </w:r>
      <w:proofErr w:type="spellStart"/>
      <w:r>
        <w:rPr>
          <w:rStyle w:val="HTML"/>
          <w:b/>
          <w:bCs/>
        </w:rPr>
        <w:t>order</w:t>
      </w:r>
      <w:proofErr w:type="spellEnd"/>
      <w:r>
        <w:rPr>
          <w:rFonts w:ascii="PT Sans" w:hAnsi="PT Sans"/>
          <w:sz w:val="23"/>
          <w:szCs w:val="23"/>
        </w:rPr>
        <w:t>, равный </w:t>
      </w:r>
      <w:r>
        <w:rPr>
          <w:rStyle w:val="HTML"/>
          <w:b/>
          <w:bCs/>
        </w:rPr>
        <w:t>0</w:t>
      </w:r>
      <w:r>
        <w:rPr>
          <w:rFonts w:ascii="PT Sans" w:hAnsi="PT Sans"/>
          <w:sz w:val="23"/>
          <w:szCs w:val="23"/>
        </w:rPr>
        <w:t xml:space="preserve">, но этому свойству можно присвоить любое положительное или отрицательное значение, </w:t>
      </w:r>
      <w:proofErr w:type="gramStart"/>
      <w:r>
        <w:rPr>
          <w:rFonts w:ascii="PT Sans" w:hAnsi="PT Sans"/>
          <w:sz w:val="23"/>
          <w:szCs w:val="23"/>
        </w:rPr>
        <w:t>примерно</w:t>
      </w:r>
      <w:proofErr w:type="gramEnd"/>
      <w:r>
        <w:rPr>
          <w:rFonts w:ascii="PT Sans" w:hAnsi="PT Sans"/>
          <w:sz w:val="23"/>
          <w:szCs w:val="23"/>
        </w:rPr>
        <w:t xml:space="preserve"> как у </w:t>
      </w:r>
      <w:r>
        <w:rPr>
          <w:rStyle w:val="HTML"/>
          <w:b/>
          <w:bCs/>
        </w:rPr>
        <w:t>z-</w:t>
      </w:r>
      <w:proofErr w:type="spellStart"/>
      <w:r>
        <w:rPr>
          <w:rStyle w:val="HTML"/>
          <w:b/>
          <w:bCs/>
        </w:rPr>
        <w:t>index</w:t>
      </w:r>
      <w:proofErr w:type="spellEnd"/>
      <w:r>
        <w:rPr>
          <w:rFonts w:ascii="PT Sans" w:hAnsi="PT Sans"/>
          <w:sz w:val="23"/>
          <w:szCs w:val="23"/>
        </w:rPr>
        <w:t>.</w:t>
      </w:r>
    </w:p>
    <w:p w:rsidR="000D79F3" w:rsidRDefault="000D79F3" w:rsidP="000D79F3">
      <w:pPr>
        <w:pStyle w:val="a3"/>
        <w:shd w:val="clear" w:color="auto" w:fill="5DA449"/>
        <w:rPr>
          <w:rFonts w:ascii="PT Sans" w:hAnsi="PT Sans"/>
          <w:sz w:val="23"/>
          <w:szCs w:val="23"/>
        </w:rPr>
      </w:pPr>
      <w:r>
        <w:rPr>
          <w:rFonts w:ascii="PT Sans" w:hAnsi="PT Sans"/>
          <w:sz w:val="23"/>
          <w:szCs w:val="23"/>
        </w:rPr>
        <w:t>Сейчас морковь во втором столбце отравлена и сорняки в последнем столбце поливаются. Измените значение свойства </w:t>
      </w:r>
      <w:proofErr w:type="spellStart"/>
      <w:r>
        <w:rPr>
          <w:rStyle w:val="HTML"/>
          <w:b/>
          <w:bCs/>
        </w:rPr>
        <w:t>order</w:t>
      </w:r>
      <w:proofErr w:type="spellEnd"/>
      <w:r>
        <w:rPr>
          <w:rFonts w:ascii="PT Sans" w:hAnsi="PT Sans"/>
          <w:sz w:val="23"/>
          <w:szCs w:val="23"/>
        </w:rPr>
        <w:t> для яда, чтобы исправить это прямо сейчас!</w:t>
      </w:r>
    </w:p>
    <w:p w:rsidR="000D79F3" w:rsidRPr="000D79F3" w:rsidRDefault="000D79F3"/>
    <w:sectPr w:rsidR="000D79F3" w:rsidRPr="000D7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98"/>
    <w:rsid w:val="000D79F3"/>
    <w:rsid w:val="00542298"/>
    <w:rsid w:val="00D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2C63"/>
  <w15:chartTrackingRefBased/>
  <w15:docId w15:val="{A1D11745-9F9C-46A0-9B78-FC6A5922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2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2023-12-15T09:38:00Z</dcterms:created>
  <dcterms:modified xsi:type="dcterms:W3CDTF">2023-12-16T09:36:00Z</dcterms:modified>
</cp:coreProperties>
</file>