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05EB4" w14:textId="77777777" w:rsidR="008E66D6" w:rsidRPr="00E721CC" w:rsidRDefault="008E66D6" w:rsidP="008E66D6">
      <w:pPr>
        <w:rPr>
          <w:rFonts w:ascii="Times New Roman" w:hAnsi="Times New Roman" w:cs="Times New Roman"/>
          <w:sz w:val="22"/>
          <w:szCs w:val="22"/>
        </w:rPr>
      </w:pPr>
      <w:r w:rsidRPr="00E721CC">
        <w:rPr>
          <w:rFonts w:ascii="Times New Roman" w:hAnsi="Times New Roman" w:cs="Times New Roman"/>
          <w:sz w:val="22"/>
          <w:szCs w:val="22"/>
        </w:rPr>
        <w:t xml:space="preserve">ITAI </w:t>
      </w:r>
      <w:r>
        <w:rPr>
          <w:rFonts w:ascii="Times New Roman" w:hAnsi="Times New Roman" w:cs="Times New Roman"/>
          <w:sz w:val="22"/>
          <w:szCs w:val="22"/>
        </w:rPr>
        <w:t>2373</w:t>
      </w:r>
      <w:r w:rsidRPr="00E721CC">
        <w:rPr>
          <w:rFonts w:ascii="Times New Roman" w:hAnsi="Times New Roman" w:cs="Times New Roman"/>
          <w:sz w:val="22"/>
          <w:szCs w:val="22"/>
        </w:rPr>
        <w:t xml:space="preserve"> – </w:t>
      </w:r>
      <w:r>
        <w:rPr>
          <w:rFonts w:ascii="Times New Roman" w:hAnsi="Times New Roman" w:cs="Times New Roman"/>
          <w:sz w:val="22"/>
          <w:szCs w:val="22"/>
        </w:rPr>
        <w:t>Natural Language Processing</w:t>
      </w:r>
      <w:r w:rsidRPr="00E721CC">
        <w:rPr>
          <w:rFonts w:ascii="Times New Roman" w:hAnsi="Times New Roman" w:cs="Times New Roman"/>
          <w:sz w:val="22"/>
          <w:szCs w:val="22"/>
        </w:rPr>
        <w:t xml:space="preserve"> </w:t>
      </w:r>
    </w:p>
    <w:p w14:paraId="5ACDF5C8" w14:textId="77777777" w:rsidR="008E66D6" w:rsidRPr="00E721CC" w:rsidRDefault="008E66D6" w:rsidP="008E66D6">
      <w:pPr>
        <w:rPr>
          <w:rFonts w:ascii="Times New Roman" w:hAnsi="Times New Roman" w:cs="Times New Roman"/>
          <w:sz w:val="22"/>
          <w:szCs w:val="22"/>
        </w:rPr>
      </w:pPr>
      <w:r w:rsidRPr="00E721CC">
        <w:rPr>
          <w:rFonts w:ascii="Times New Roman" w:hAnsi="Times New Roman" w:cs="Times New Roman"/>
          <w:sz w:val="22"/>
          <w:szCs w:val="22"/>
        </w:rPr>
        <w:t>Student: Natalia Solorzano W207818526</w:t>
      </w:r>
    </w:p>
    <w:p w14:paraId="2A5AE40E" w14:textId="77777777" w:rsidR="008E66D6" w:rsidRPr="00E721CC" w:rsidRDefault="008E66D6" w:rsidP="008E66D6">
      <w:pPr>
        <w:rPr>
          <w:rFonts w:ascii="Times New Roman" w:hAnsi="Times New Roman" w:cs="Times New Roman"/>
          <w:sz w:val="22"/>
          <w:szCs w:val="22"/>
        </w:rPr>
      </w:pPr>
      <w:r w:rsidRPr="00E721CC">
        <w:rPr>
          <w:rFonts w:ascii="Times New Roman" w:hAnsi="Times New Roman" w:cs="Times New Roman"/>
          <w:sz w:val="22"/>
          <w:szCs w:val="22"/>
        </w:rPr>
        <w:t xml:space="preserve">Professor: </w:t>
      </w:r>
      <w:r>
        <w:rPr>
          <w:rFonts w:ascii="Times New Roman" w:hAnsi="Times New Roman" w:cs="Times New Roman"/>
          <w:sz w:val="22"/>
          <w:szCs w:val="22"/>
        </w:rPr>
        <w:t>Narges DeBary</w:t>
      </w:r>
    </w:p>
    <w:p w14:paraId="7BEBC439" w14:textId="77777777" w:rsidR="008E66D6" w:rsidRPr="00E721CC" w:rsidRDefault="008E66D6" w:rsidP="008E66D6">
      <w:pPr>
        <w:rPr>
          <w:rFonts w:ascii="Times New Roman" w:hAnsi="Times New Roman" w:cs="Times New Roman"/>
          <w:sz w:val="22"/>
          <w:szCs w:val="22"/>
        </w:rPr>
      </w:pPr>
      <w:r w:rsidRPr="00E721CC">
        <w:rPr>
          <w:rFonts w:ascii="Times New Roman" w:hAnsi="Times New Roman" w:cs="Times New Roman"/>
          <w:sz w:val="22"/>
          <w:szCs w:val="22"/>
        </w:rPr>
        <w:t xml:space="preserve">Spring 2025 Course Number: </w:t>
      </w:r>
      <w:r>
        <w:rPr>
          <w:rFonts w:ascii="Times New Roman" w:hAnsi="Times New Roman" w:cs="Times New Roman"/>
          <w:sz w:val="22"/>
          <w:szCs w:val="22"/>
        </w:rPr>
        <w:t>16579</w:t>
      </w:r>
    </w:p>
    <w:p w14:paraId="1ED3C86D" w14:textId="77777777" w:rsidR="008E66D6" w:rsidRPr="00BD3379" w:rsidRDefault="008E66D6" w:rsidP="008E66D6">
      <w:pPr>
        <w:jc w:val="center"/>
        <w:rPr>
          <w:rFonts w:ascii="Times New Roman" w:hAnsi="Times New Roman" w:cs="Times New Roman"/>
          <w:b/>
          <w:bCs/>
          <w:sz w:val="22"/>
          <w:szCs w:val="22"/>
        </w:rPr>
      </w:pPr>
      <w:r w:rsidRPr="00BD3379">
        <w:rPr>
          <w:rFonts w:ascii="Times New Roman" w:hAnsi="Times New Roman" w:cs="Times New Roman"/>
          <w:b/>
          <w:bCs/>
          <w:sz w:val="22"/>
          <w:szCs w:val="22"/>
        </w:rPr>
        <w:t>A0</w:t>
      </w:r>
      <w:r>
        <w:rPr>
          <w:rFonts w:ascii="Times New Roman" w:hAnsi="Times New Roman" w:cs="Times New Roman"/>
          <w:b/>
          <w:bCs/>
          <w:sz w:val="22"/>
          <w:szCs w:val="22"/>
        </w:rPr>
        <w:t xml:space="preserve">6: </w:t>
      </w:r>
      <w:r w:rsidRPr="00560DD5">
        <w:rPr>
          <w:rFonts w:ascii="Times New Roman" w:hAnsi="Times New Roman" w:cs="Times New Roman"/>
          <w:b/>
          <w:bCs/>
          <w:sz w:val="22"/>
          <w:szCs w:val="22"/>
        </w:rPr>
        <w:t>Bag of Words (</w:t>
      </w:r>
      <w:proofErr w:type="spellStart"/>
      <w:r w:rsidRPr="00560DD5">
        <w:rPr>
          <w:rFonts w:ascii="Times New Roman" w:hAnsi="Times New Roman" w:cs="Times New Roman"/>
          <w:b/>
          <w:bCs/>
          <w:sz w:val="22"/>
          <w:szCs w:val="22"/>
        </w:rPr>
        <w:t>BoW</w:t>
      </w:r>
      <w:proofErr w:type="spellEnd"/>
      <w:r w:rsidRPr="00560DD5">
        <w:rPr>
          <w:rFonts w:ascii="Times New Roman" w:hAnsi="Times New Roman" w:cs="Times New Roman"/>
          <w:b/>
          <w:bCs/>
          <w:sz w:val="22"/>
          <w:szCs w:val="22"/>
        </w:rPr>
        <w:t>), N-gram, Word Embeddings (Word2Vec), and TF-IDF</w:t>
      </w:r>
    </w:p>
    <w:p w14:paraId="3DBCD20B" w14:textId="77777777" w:rsidR="008E66D6" w:rsidRPr="00BD3379" w:rsidRDefault="008E66D6" w:rsidP="008E66D6">
      <w:pPr>
        <w:ind w:firstLine="720"/>
        <w:jc w:val="both"/>
        <w:rPr>
          <w:rFonts w:ascii="Times New Roman" w:hAnsi="Times New Roman" w:cs="Times New Roman"/>
          <w:b/>
          <w:bCs/>
          <w:sz w:val="22"/>
          <w:szCs w:val="22"/>
        </w:rPr>
      </w:pPr>
      <w:r w:rsidRPr="00BD3379">
        <w:rPr>
          <w:rFonts w:ascii="Times New Roman" w:hAnsi="Times New Roman" w:cs="Times New Roman"/>
          <w:b/>
          <w:bCs/>
          <w:sz w:val="22"/>
          <w:szCs w:val="22"/>
        </w:rPr>
        <w:t>Introduction</w:t>
      </w:r>
    </w:p>
    <w:p w14:paraId="0FD2BEAD" w14:textId="77777777" w:rsidR="008E66D6" w:rsidRDefault="008E66D6" w:rsidP="008E66D6">
      <w:pPr>
        <w:ind w:firstLine="720"/>
        <w:jc w:val="both"/>
        <w:rPr>
          <w:rFonts w:ascii="Times New Roman" w:hAnsi="Times New Roman" w:cs="Times New Roman"/>
          <w:sz w:val="22"/>
          <w:szCs w:val="22"/>
        </w:rPr>
      </w:pPr>
      <w:r w:rsidRPr="009C0259">
        <w:rPr>
          <w:rFonts w:ascii="Times New Roman" w:hAnsi="Times New Roman" w:cs="Times New Roman"/>
          <w:sz w:val="22"/>
          <w:szCs w:val="22"/>
        </w:rPr>
        <w:t>In Natural Language Processing (NLP), transforming textual information into a numerical format is essential for analysis and machine learning. This assignment focuses on three primary text vectorization techniques: Bag of Words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with N-grams, Word2Vec embeddings, and Term Frequency-Inverse Document Frequency (TF-IDF). These methods each offer different advantages when it comes to capturing word patterns, frequency, and semantic meaning.</w:t>
      </w:r>
    </w:p>
    <w:p w14:paraId="22E99BB0" w14:textId="77777777" w:rsidR="008E66D6" w:rsidRPr="00560DD5" w:rsidRDefault="008E66D6" w:rsidP="008E66D6">
      <w:pPr>
        <w:ind w:firstLine="720"/>
        <w:jc w:val="both"/>
        <w:rPr>
          <w:rFonts w:ascii="Times New Roman" w:hAnsi="Times New Roman" w:cs="Times New Roman"/>
          <w:b/>
          <w:bCs/>
          <w:sz w:val="22"/>
          <w:szCs w:val="22"/>
        </w:rPr>
      </w:pPr>
      <w:r w:rsidRPr="00560DD5">
        <w:rPr>
          <w:rFonts w:ascii="Times New Roman" w:hAnsi="Times New Roman" w:cs="Times New Roman"/>
          <w:b/>
          <w:bCs/>
          <w:sz w:val="22"/>
          <w:szCs w:val="22"/>
        </w:rPr>
        <w:t>Bag of Words (</w:t>
      </w:r>
      <w:proofErr w:type="spellStart"/>
      <w:r w:rsidRPr="00560DD5">
        <w:rPr>
          <w:rFonts w:ascii="Times New Roman" w:hAnsi="Times New Roman" w:cs="Times New Roman"/>
          <w:b/>
          <w:bCs/>
          <w:sz w:val="22"/>
          <w:szCs w:val="22"/>
        </w:rPr>
        <w:t>BoW</w:t>
      </w:r>
      <w:proofErr w:type="spellEnd"/>
      <w:r w:rsidRPr="00560DD5">
        <w:rPr>
          <w:rFonts w:ascii="Times New Roman" w:hAnsi="Times New Roman" w:cs="Times New Roman"/>
          <w:b/>
          <w:bCs/>
          <w:sz w:val="22"/>
          <w:szCs w:val="22"/>
        </w:rPr>
        <w:t>) and N-grams</w:t>
      </w:r>
    </w:p>
    <w:p w14:paraId="7706622F" w14:textId="77777777" w:rsidR="008E66D6" w:rsidRPr="009C0259" w:rsidRDefault="008E66D6" w:rsidP="008E66D6">
      <w:pPr>
        <w:ind w:firstLine="720"/>
        <w:jc w:val="both"/>
        <w:rPr>
          <w:rFonts w:ascii="Times New Roman" w:hAnsi="Times New Roman" w:cs="Times New Roman"/>
          <w:sz w:val="22"/>
          <w:szCs w:val="22"/>
        </w:rPr>
      </w:pPr>
      <w:r w:rsidRPr="009C0259">
        <w:rPr>
          <w:rFonts w:ascii="Times New Roman" w:hAnsi="Times New Roman" w:cs="Times New Roman"/>
          <w:sz w:val="22"/>
          <w:szCs w:val="22"/>
        </w:rPr>
        <w:t xml:space="preserve">The Bag of Words approach simplifies text by converting it into a matrix of token counts, disregarding grammar and word order. While effective for capturing raw word frequency, this model lacks contextual awareness. To address this limitation, the N-gram method extends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by analyzing sequences of n words, enabling better understanding of adjacent word relationships.</w:t>
      </w:r>
    </w:p>
    <w:p w14:paraId="4AF1AE91" w14:textId="77777777" w:rsidR="008E66D6" w:rsidRDefault="008E66D6" w:rsidP="008E66D6">
      <w:pPr>
        <w:jc w:val="both"/>
        <w:rPr>
          <w:rFonts w:ascii="Times New Roman" w:hAnsi="Times New Roman" w:cs="Times New Roman"/>
          <w:sz w:val="22"/>
          <w:szCs w:val="22"/>
        </w:rPr>
      </w:pPr>
      <w:r w:rsidRPr="009C0259">
        <w:rPr>
          <w:rFonts w:ascii="Times New Roman" w:hAnsi="Times New Roman" w:cs="Times New Roman"/>
          <w:sz w:val="22"/>
          <w:szCs w:val="22"/>
        </w:rPr>
        <w:t>Implementation and Observations</w:t>
      </w:r>
      <w:r>
        <w:rPr>
          <w:rFonts w:ascii="Times New Roman" w:hAnsi="Times New Roman" w:cs="Times New Roman"/>
          <w:sz w:val="22"/>
          <w:szCs w:val="22"/>
        </w:rPr>
        <w:t>: A</w:t>
      </w:r>
      <w:r w:rsidRPr="009C0259">
        <w:rPr>
          <w:rFonts w:ascii="Times New Roman" w:hAnsi="Times New Roman" w:cs="Times New Roman"/>
          <w:sz w:val="22"/>
          <w:szCs w:val="22"/>
        </w:rPr>
        <w:t xml:space="preserve"> set of sample sentences was used to generate a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matrix, followed by a bigram representation. While the basic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technique performed well in identifying frequently used words, it failed to capture contextual meaning. In contrast, N-gram modeling provided richer insights by including local word pairings.</w:t>
      </w:r>
    </w:p>
    <w:p w14:paraId="34C2D681" w14:textId="77777777" w:rsidR="008E66D6" w:rsidRPr="00857652" w:rsidRDefault="008E66D6" w:rsidP="008E66D6">
      <w:pPr>
        <w:ind w:firstLine="720"/>
        <w:jc w:val="both"/>
        <w:rPr>
          <w:rFonts w:ascii="Times New Roman" w:hAnsi="Times New Roman" w:cs="Times New Roman"/>
          <w:b/>
          <w:bCs/>
          <w:sz w:val="22"/>
          <w:szCs w:val="22"/>
        </w:rPr>
      </w:pPr>
      <w:r w:rsidRPr="00857652">
        <w:rPr>
          <w:rFonts w:ascii="Times New Roman" w:hAnsi="Times New Roman" w:cs="Times New Roman"/>
          <w:b/>
          <w:bCs/>
          <w:sz w:val="22"/>
          <w:szCs w:val="22"/>
        </w:rPr>
        <w:t>Word Embeddings (Word2Vec)</w:t>
      </w:r>
    </w:p>
    <w:p w14:paraId="31ABE6EF" w14:textId="77777777" w:rsidR="008E66D6" w:rsidRPr="009C0259" w:rsidRDefault="008E66D6" w:rsidP="008E66D6">
      <w:pPr>
        <w:ind w:firstLine="720"/>
        <w:jc w:val="both"/>
        <w:rPr>
          <w:rFonts w:ascii="Times New Roman" w:hAnsi="Times New Roman" w:cs="Times New Roman"/>
          <w:sz w:val="22"/>
          <w:szCs w:val="22"/>
        </w:rPr>
      </w:pPr>
      <w:r w:rsidRPr="009C0259">
        <w:rPr>
          <w:rFonts w:ascii="Times New Roman" w:hAnsi="Times New Roman" w:cs="Times New Roman"/>
          <w:sz w:val="22"/>
          <w:szCs w:val="22"/>
        </w:rPr>
        <w:t xml:space="preserve">Unlike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and N-grams, Word2Vec creates vector representations based on the semantic similarity between words. It uses shallow neural networks to learn word associations from large corpora, allowing it to embed words in a continuous vector space where similar terms have similar coordinates.</w:t>
      </w:r>
    </w:p>
    <w:p w14:paraId="2AC73106" w14:textId="77777777" w:rsidR="008E66D6" w:rsidRDefault="008E66D6" w:rsidP="008E66D6">
      <w:pPr>
        <w:jc w:val="both"/>
        <w:rPr>
          <w:rFonts w:ascii="Times New Roman" w:hAnsi="Times New Roman" w:cs="Times New Roman"/>
          <w:sz w:val="22"/>
          <w:szCs w:val="22"/>
        </w:rPr>
      </w:pPr>
      <w:r w:rsidRPr="009C0259">
        <w:rPr>
          <w:rFonts w:ascii="Times New Roman" w:hAnsi="Times New Roman" w:cs="Times New Roman"/>
          <w:sz w:val="22"/>
          <w:szCs w:val="22"/>
        </w:rPr>
        <w:t>Implementation and Observations</w:t>
      </w:r>
      <w:r>
        <w:rPr>
          <w:rFonts w:ascii="Times New Roman" w:hAnsi="Times New Roman" w:cs="Times New Roman"/>
          <w:sz w:val="22"/>
          <w:szCs w:val="22"/>
        </w:rPr>
        <w:t xml:space="preserve">: </w:t>
      </w:r>
      <w:r w:rsidRPr="009C0259">
        <w:rPr>
          <w:rFonts w:ascii="Times New Roman" w:hAnsi="Times New Roman" w:cs="Times New Roman"/>
          <w:sz w:val="22"/>
          <w:szCs w:val="22"/>
        </w:rPr>
        <w:t>Word2Vec was applied to the same dataset to examine its semantic capabilities. The model was able to cluster related words closely, reflecting deeper linguistic relationships. However, its effectiveness depends heavily on the size and quality of the training corpus.</w:t>
      </w:r>
    </w:p>
    <w:p w14:paraId="36B0709F" w14:textId="77777777" w:rsidR="008E66D6" w:rsidRPr="00857652" w:rsidRDefault="008E66D6" w:rsidP="008E66D6">
      <w:pPr>
        <w:ind w:firstLine="720"/>
        <w:jc w:val="both"/>
        <w:rPr>
          <w:rFonts w:ascii="Times New Roman" w:hAnsi="Times New Roman" w:cs="Times New Roman"/>
          <w:b/>
          <w:bCs/>
          <w:sz w:val="22"/>
          <w:szCs w:val="22"/>
        </w:rPr>
      </w:pPr>
      <w:r w:rsidRPr="00857652">
        <w:rPr>
          <w:rFonts w:ascii="Times New Roman" w:hAnsi="Times New Roman" w:cs="Times New Roman"/>
          <w:b/>
          <w:bCs/>
          <w:sz w:val="22"/>
          <w:szCs w:val="22"/>
        </w:rPr>
        <w:t>TF-IDF (Term Frequency-Inverse Document Frequency)</w:t>
      </w:r>
    </w:p>
    <w:p w14:paraId="29DD5B81" w14:textId="77777777" w:rsidR="008E66D6" w:rsidRPr="009C0259" w:rsidRDefault="008E66D6" w:rsidP="008E66D6">
      <w:pPr>
        <w:ind w:firstLine="720"/>
        <w:jc w:val="both"/>
        <w:rPr>
          <w:rFonts w:ascii="Times New Roman" w:hAnsi="Times New Roman" w:cs="Times New Roman"/>
          <w:sz w:val="22"/>
          <w:szCs w:val="22"/>
        </w:rPr>
      </w:pPr>
      <w:r w:rsidRPr="009C0259">
        <w:rPr>
          <w:rFonts w:ascii="Times New Roman" w:hAnsi="Times New Roman" w:cs="Times New Roman"/>
          <w:sz w:val="22"/>
          <w:szCs w:val="22"/>
        </w:rPr>
        <w:t xml:space="preserve">TF-IDF enhances the </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model by scaling word frequency relative to how commonly a word appears across the entire dataset. This approach helps reduce the impact of common but non-informative terms, focusing instead on words that carry meaningful weight in specific documents.</w:t>
      </w:r>
    </w:p>
    <w:p w14:paraId="2C0C323D" w14:textId="77777777" w:rsidR="008E66D6" w:rsidRDefault="008E66D6" w:rsidP="008E66D6">
      <w:pPr>
        <w:jc w:val="both"/>
        <w:rPr>
          <w:rFonts w:ascii="Times New Roman" w:hAnsi="Times New Roman" w:cs="Times New Roman"/>
          <w:sz w:val="22"/>
          <w:szCs w:val="22"/>
        </w:rPr>
      </w:pPr>
      <w:r w:rsidRPr="009C0259">
        <w:rPr>
          <w:rFonts w:ascii="Times New Roman" w:hAnsi="Times New Roman" w:cs="Times New Roman"/>
          <w:sz w:val="22"/>
          <w:szCs w:val="22"/>
        </w:rPr>
        <w:t>Implementation and Observations</w:t>
      </w:r>
      <w:r>
        <w:rPr>
          <w:rFonts w:ascii="Times New Roman" w:hAnsi="Times New Roman" w:cs="Times New Roman"/>
          <w:sz w:val="22"/>
          <w:szCs w:val="22"/>
        </w:rPr>
        <w:t xml:space="preserve">: </w:t>
      </w:r>
      <w:r w:rsidRPr="009C0259">
        <w:rPr>
          <w:rFonts w:ascii="Times New Roman" w:hAnsi="Times New Roman" w:cs="Times New Roman"/>
          <w:sz w:val="22"/>
          <w:szCs w:val="22"/>
        </w:rPr>
        <w:t>The TF-IDF model successfully prioritized unique and informative words while minimizing the influence of frequently repeated terms. This made it particularly useful for applications like keyword extraction and text classification, where distinguishing important content is critical.</w:t>
      </w:r>
    </w:p>
    <w:p w14:paraId="6AF027D9" w14:textId="77777777" w:rsidR="008E66D6" w:rsidRPr="009C0259" w:rsidRDefault="008E66D6" w:rsidP="008E66D6">
      <w:pPr>
        <w:jc w:val="both"/>
        <w:rPr>
          <w:rFonts w:ascii="Times New Roman" w:hAnsi="Times New Roman" w:cs="Times New Roman"/>
          <w:sz w:val="22"/>
          <w:szCs w:val="22"/>
        </w:rPr>
      </w:pPr>
      <w:r w:rsidRPr="00857652">
        <w:rPr>
          <w:rFonts w:ascii="Times New Roman" w:hAnsi="Times New Roman" w:cs="Times New Roman"/>
          <w:b/>
          <w:bCs/>
          <w:sz w:val="22"/>
          <w:szCs w:val="22"/>
        </w:rPr>
        <w:lastRenderedPageBreak/>
        <w:t>Key Learnings</w:t>
      </w:r>
    </w:p>
    <w:p w14:paraId="1A3599EF" w14:textId="77777777" w:rsidR="008E66D6" w:rsidRPr="009C0259" w:rsidRDefault="008E66D6" w:rsidP="008E66D6">
      <w:pPr>
        <w:jc w:val="both"/>
        <w:rPr>
          <w:rFonts w:ascii="Times New Roman" w:hAnsi="Times New Roman" w:cs="Times New Roman"/>
          <w:sz w:val="22"/>
          <w:szCs w:val="22"/>
        </w:rPr>
      </w:pPr>
      <w:r>
        <w:rPr>
          <w:rFonts w:ascii="Times New Roman" w:hAnsi="Times New Roman" w:cs="Times New Roman"/>
          <w:sz w:val="22"/>
          <w:szCs w:val="22"/>
        </w:rPr>
        <w:t>-</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xml:space="preserve"> is straightforward but lacks nuance in representing meaning.</w:t>
      </w:r>
    </w:p>
    <w:p w14:paraId="155F2118" w14:textId="77777777" w:rsidR="008E66D6" w:rsidRPr="009C0259" w:rsidRDefault="008E66D6" w:rsidP="008E66D6">
      <w:pPr>
        <w:jc w:val="both"/>
        <w:rPr>
          <w:rFonts w:ascii="Times New Roman" w:hAnsi="Times New Roman" w:cs="Times New Roman"/>
          <w:sz w:val="22"/>
          <w:szCs w:val="22"/>
        </w:rPr>
      </w:pPr>
      <w:r>
        <w:rPr>
          <w:rFonts w:ascii="Times New Roman" w:hAnsi="Times New Roman" w:cs="Times New Roman"/>
          <w:sz w:val="22"/>
          <w:szCs w:val="22"/>
        </w:rPr>
        <w:t>-</w:t>
      </w:r>
      <w:r w:rsidRPr="009C0259">
        <w:rPr>
          <w:rFonts w:ascii="Times New Roman" w:hAnsi="Times New Roman" w:cs="Times New Roman"/>
          <w:sz w:val="22"/>
          <w:szCs w:val="22"/>
        </w:rPr>
        <w:t>N-grams add value by preserving local context through word sequences.</w:t>
      </w:r>
    </w:p>
    <w:p w14:paraId="7D856331" w14:textId="77777777" w:rsidR="008E66D6" w:rsidRPr="009C0259" w:rsidRDefault="008E66D6" w:rsidP="008E66D6">
      <w:pPr>
        <w:jc w:val="both"/>
        <w:rPr>
          <w:rFonts w:ascii="Times New Roman" w:hAnsi="Times New Roman" w:cs="Times New Roman"/>
          <w:sz w:val="22"/>
          <w:szCs w:val="22"/>
        </w:rPr>
      </w:pPr>
      <w:r>
        <w:rPr>
          <w:rFonts w:ascii="Times New Roman" w:hAnsi="Times New Roman" w:cs="Times New Roman"/>
          <w:sz w:val="22"/>
          <w:szCs w:val="22"/>
        </w:rPr>
        <w:t>-</w:t>
      </w:r>
      <w:r w:rsidRPr="009C0259">
        <w:rPr>
          <w:rFonts w:ascii="Times New Roman" w:hAnsi="Times New Roman" w:cs="Times New Roman"/>
          <w:sz w:val="22"/>
          <w:szCs w:val="22"/>
        </w:rPr>
        <w:t>Word2Vec captures conceptual similarities, but it requires more data and computational resources.</w:t>
      </w:r>
    </w:p>
    <w:p w14:paraId="013B47F7" w14:textId="77777777" w:rsidR="008E66D6" w:rsidRDefault="008E66D6" w:rsidP="008E66D6">
      <w:pPr>
        <w:jc w:val="both"/>
        <w:rPr>
          <w:rFonts w:ascii="Times New Roman" w:hAnsi="Times New Roman" w:cs="Times New Roman"/>
          <w:sz w:val="22"/>
          <w:szCs w:val="22"/>
        </w:rPr>
      </w:pPr>
      <w:r>
        <w:rPr>
          <w:rFonts w:ascii="Times New Roman" w:hAnsi="Times New Roman" w:cs="Times New Roman"/>
          <w:sz w:val="22"/>
          <w:szCs w:val="22"/>
        </w:rPr>
        <w:t>-</w:t>
      </w:r>
      <w:r w:rsidRPr="009C0259">
        <w:rPr>
          <w:rFonts w:ascii="Times New Roman" w:hAnsi="Times New Roman" w:cs="Times New Roman"/>
          <w:sz w:val="22"/>
          <w:szCs w:val="22"/>
        </w:rPr>
        <w:t>TF-IDF is effective in emphasizing significant words and suppressing noise in text data.</w:t>
      </w:r>
    </w:p>
    <w:p w14:paraId="5A447744" w14:textId="77777777" w:rsidR="008E66D6" w:rsidRPr="009C0259" w:rsidRDefault="008E66D6" w:rsidP="008E66D6">
      <w:pPr>
        <w:jc w:val="both"/>
        <w:rPr>
          <w:rFonts w:ascii="Times New Roman" w:hAnsi="Times New Roman" w:cs="Times New Roman"/>
          <w:sz w:val="22"/>
          <w:szCs w:val="22"/>
        </w:rPr>
      </w:pPr>
      <w:r w:rsidRPr="00BD3379">
        <w:rPr>
          <w:rFonts w:ascii="Times New Roman" w:hAnsi="Times New Roman" w:cs="Times New Roman"/>
          <w:b/>
          <w:bCs/>
          <w:sz w:val="22"/>
          <w:szCs w:val="22"/>
        </w:rPr>
        <w:t>Conclusion</w:t>
      </w:r>
    </w:p>
    <w:p w14:paraId="0FA04FD0" w14:textId="77777777" w:rsidR="008E66D6" w:rsidRDefault="008E66D6" w:rsidP="008E66D6">
      <w:pPr>
        <w:ind w:firstLine="720"/>
        <w:jc w:val="both"/>
        <w:rPr>
          <w:rFonts w:ascii="Times New Roman" w:hAnsi="Times New Roman" w:cs="Times New Roman"/>
          <w:sz w:val="22"/>
          <w:szCs w:val="22"/>
        </w:rPr>
      </w:pPr>
      <w:r w:rsidRPr="009C0259">
        <w:rPr>
          <w:rFonts w:ascii="Times New Roman" w:hAnsi="Times New Roman" w:cs="Times New Roman"/>
          <w:sz w:val="22"/>
          <w:szCs w:val="22"/>
        </w:rPr>
        <w:t>Effective text preprocessing is foundational to NLP success. Each technique explored—</w:t>
      </w:r>
      <w:proofErr w:type="spellStart"/>
      <w:r w:rsidRPr="009C0259">
        <w:rPr>
          <w:rFonts w:ascii="Times New Roman" w:hAnsi="Times New Roman" w:cs="Times New Roman"/>
          <w:sz w:val="22"/>
          <w:szCs w:val="22"/>
        </w:rPr>
        <w:t>BoW</w:t>
      </w:r>
      <w:proofErr w:type="spellEnd"/>
      <w:r w:rsidRPr="009C0259">
        <w:rPr>
          <w:rFonts w:ascii="Times New Roman" w:hAnsi="Times New Roman" w:cs="Times New Roman"/>
          <w:sz w:val="22"/>
          <w:szCs w:val="22"/>
        </w:rPr>
        <w:t>, N-grams, Word2Vec, and TF-IDF—offers a unique way to structure textual data for downstream tasks. Understanding their strengths and trade-offs allows us to tailor models to specific objectives, from document classification to semantic analysis. This assignment reinforces the importance of selecting the right representation strategy to enhance AI-driven outcomes.</w:t>
      </w:r>
    </w:p>
    <w:p w14:paraId="142290EB" w14:textId="77777777" w:rsidR="008E66D6" w:rsidRPr="00BD3379" w:rsidRDefault="008E66D6" w:rsidP="008E66D6">
      <w:pPr>
        <w:ind w:firstLine="720"/>
        <w:jc w:val="both"/>
        <w:rPr>
          <w:rFonts w:ascii="Times New Roman" w:hAnsi="Times New Roman" w:cs="Times New Roman"/>
          <w:b/>
          <w:bCs/>
          <w:sz w:val="22"/>
          <w:szCs w:val="22"/>
        </w:rPr>
      </w:pPr>
      <w:r w:rsidRPr="00BD3379">
        <w:rPr>
          <w:rFonts w:ascii="Times New Roman" w:hAnsi="Times New Roman" w:cs="Times New Roman"/>
          <w:b/>
          <w:bCs/>
          <w:sz w:val="22"/>
          <w:szCs w:val="22"/>
        </w:rPr>
        <w:t>References</w:t>
      </w:r>
    </w:p>
    <w:p w14:paraId="0D1E3D3F" w14:textId="77777777" w:rsidR="008E66D6" w:rsidRPr="00857652" w:rsidRDefault="008E66D6" w:rsidP="008E66D6">
      <w:pPr>
        <w:numPr>
          <w:ilvl w:val="0"/>
          <w:numId w:val="12"/>
        </w:numPr>
        <w:jc w:val="both"/>
        <w:rPr>
          <w:rFonts w:ascii="Times New Roman" w:hAnsi="Times New Roman" w:cs="Times New Roman"/>
          <w:sz w:val="22"/>
          <w:szCs w:val="22"/>
        </w:rPr>
      </w:pPr>
      <w:proofErr w:type="spellStart"/>
      <w:r w:rsidRPr="00857652">
        <w:rPr>
          <w:rFonts w:ascii="Times New Roman" w:hAnsi="Times New Roman" w:cs="Times New Roman"/>
          <w:sz w:val="22"/>
          <w:szCs w:val="22"/>
        </w:rPr>
        <w:t>Jurafsky</w:t>
      </w:r>
      <w:proofErr w:type="spellEnd"/>
      <w:r w:rsidRPr="00857652">
        <w:rPr>
          <w:rFonts w:ascii="Times New Roman" w:hAnsi="Times New Roman" w:cs="Times New Roman"/>
          <w:sz w:val="22"/>
          <w:szCs w:val="22"/>
        </w:rPr>
        <w:t xml:space="preserve">, D., &amp; Martin, J. H. (2021). </w:t>
      </w:r>
      <w:r w:rsidRPr="00857652">
        <w:rPr>
          <w:rFonts w:ascii="Times New Roman" w:hAnsi="Times New Roman" w:cs="Times New Roman"/>
          <w:i/>
          <w:iCs/>
          <w:sz w:val="22"/>
          <w:szCs w:val="22"/>
        </w:rPr>
        <w:t>Speech and Language Processing</w:t>
      </w:r>
      <w:r w:rsidRPr="00857652">
        <w:rPr>
          <w:rFonts w:ascii="Times New Roman" w:hAnsi="Times New Roman" w:cs="Times New Roman"/>
          <w:sz w:val="22"/>
          <w:szCs w:val="22"/>
        </w:rPr>
        <w:t xml:space="preserve"> (3rd ed.).</w:t>
      </w:r>
    </w:p>
    <w:p w14:paraId="5C20645D" w14:textId="77777777" w:rsidR="008E66D6" w:rsidRPr="00857652" w:rsidRDefault="008E66D6" w:rsidP="008E66D6">
      <w:pPr>
        <w:numPr>
          <w:ilvl w:val="0"/>
          <w:numId w:val="12"/>
        </w:numPr>
        <w:jc w:val="both"/>
        <w:rPr>
          <w:rFonts w:ascii="Times New Roman" w:hAnsi="Times New Roman" w:cs="Times New Roman"/>
          <w:sz w:val="22"/>
          <w:szCs w:val="22"/>
        </w:rPr>
      </w:pPr>
      <w:proofErr w:type="spellStart"/>
      <w:r w:rsidRPr="00857652">
        <w:rPr>
          <w:rFonts w:ascii="Times New Roman" w:hAnsi="Times New Roman" w:cs="Times New Roman"/>
          <w:sz w:val="22"/>
          <w:szCs w:val="22"/>
        </w:rPr>
        <w:t>Mikolov</w:t>
      </w:r>
      <w:proofErr w:type="spellEnd"/>
      <w:r w:rsidRPr="00857652">
        <w:rPr>
          <w:rFonts w:ascii="Times New Roman" w:hAnsi="Times New Roman" w:cs="Times New Roman"/>
          <w:sz w:val="22"/>
          <w:szCs w:val="22"/>
        </w:rPr>
        <w:t xml:space="preserve">, T., </w:t>
      </w:r>
      <w:proofErr w:type="spellStart"/>
      <w:r w:rsidRPr="00857652">
        <w:rPr>
          <w:rFonts w:ascii="Times New Roman" w:hAnsi="Times New Roman" w:cs="Times New Roman"/>
          <w:sz w:val="22"/>
          <w:szCs w:val="22"/>
        </w:rPr>
        <w:t>Sutskever</w:t>
      </w:r>
      <w:proofErr w:type="spellEnd"/>
      <w:r w:rsidRPr="00857652">
        <w:rPr>
          <w:rFonts w:ascii="Times New Roman" w:hAnsi="Times New Roman" w:cs="Times New Roman"/>
          <w:sz w:val="22"/>
          <w:szCs w:val="22"/>
        </w:rPr>
        <w:t xml:space="preserve">, I., Chen, K., Corrado, G., &amp; Dean, J. (2013). </w:t>
      </w:r>
      <w:r w:rsidRPr="00857652">
        <w:rPr>
          <w:rFonts w:ascii="Times New Roman" w:hAnsi="Times New Roman" w:cs="Times New Roman"/>
          <w:i/>
          <w:iCs/>
          <w:sz w:val="22"/>
          <w:szCs w:val="22"/>
        </w:rPr>
        <w:t>Efficient Estimation of Word Representations in Vector Space.</w:t>
      </w:r>
      <w:r w:rsidRPr="00857652">
        <w:rPr>
          <w:rFonts w:ascii="Times New Roman" w:hAnsi="Times New Roman" w:cs="Times New Roman"/>
          <w:sz w:val="22"/>
          <w:szCs w:val="22"/>
        </w:rPr>
        <w:t xml:space="preserve"> </w:t>
      </w:r>
      <w:proofErr w:type="spellStart"/>
      <w:r w:rsidRPr="00857652">
        <w:rPr>
          <w:rFonts w:ascii="Times New Roman" w:hAnsi="Times New Roman" w:cs="Times New Roman"/>
          <w:sz w:val="22"/>
          <w:szCs w:val="22"/>
        </w:rPr>
        <w:t>arXiv</w:t>
      </w:r>
      <w:proofErr w:type="spellEnd"/>
      <w:r w:rsidRPr="00857652">
        <w:rPr>
          <w:rFonts w:ascii="Times New Roman" w:hAnsi="Times New Roman" w:cs="Times New Roman"/>
          <w:sz w:val="22"/>
          <w:szCs w:val="22"/>
        </w:rPr>
        <w:t xml:space="preserve"> preprint arXiv:1301.3781.</w:t>
      </w:r>
    </w:p>
    <w:p w14:paraId="61B732C1" w14:textId="77777777" w:rsidR="008E66D6" w:rsidRPr="00857652" w:rsidRDefault="008E66D6" w:rsidP="008E66D6">
      <w:pPr>
        <w:numPr>
          <w:ilvl w:val="0"/>
          <w:numId w:val="12"/>
        </w:numPr>
        <w:jc w:val="both"/>
        <w:rPr>
          <w:rFonts w:ascii="Times New Roman" w:hAnsi="Times New Roman" w:cs="Times New Roman"/>
          <w:sz w:val="22"/>
          <w:szCs w:val="22"/>
        </w:rPr>
      </w:pPr>
      <w:r w:rsidRPr="00857652">
        <w:rPr>
          <w:rFonts w:ascii="Times New Roman" w:hAnsi="Times New Roman" w:cs="Times New Roman"/>
          <w:sz w:val="22"/>
          <w:szCs w:val="22"/>
        </w:rPr>
        <w:t xml:space="preserve">Manning, C. D., Raghavan, P., &amp; Schütze, H. (2008). </w:t>
      </w:r>
      <w:r w:rsidRPr="00857652">
        <w:rPr>
          <w:rFonts w:ascii="Times New Roman" w:hAnsi="Times New Roman" w:cs="Times New Roman"/>
          <w:i/>
          <w:iCs/>
          <w:sz w:val="22"/>
          <w:szCs w:val="22"/>
        </w:rPr>
        <w:t>Introduction to Information Retrieval.</w:t>
      </w:r>
      <w:r w:rsidRPr="00857652">
        <w:rPr>
          <w:rFonts w:ascii="Times New Roman" w:hAnsi="Times New Roman" w:cs="Times New Roman"/>
          <w:sz w:val="22"/>
          <w:szCs w:val="22"/>
        </w:rPr>
        <w:t xml:space="preserve"> Cambridge University Press.</w:t>
      </w:r>
    </w:p>
    <w:p w14:paraId="4C22F054" w14:textId="77777777" w:rsidR="008E66D6" w:rsidRPr="00BD3379" w:rsidRDefault="008E66D6" w:rsidP="008E66D6">
      <w:pPr>
        <w:ind w:firstLine="720"/>
        <w:jc w:val="both"/>
        <w:rPr>
          <w:rFonts w:ascii="Times New Roman" w:hAnsi="Times New Roman" w:cs="Times New Roman"/>
          <w:sz w:val="22"/>
          <w:szCs w:val="22"/>
        </w:rPr>
      </w:pPr>
    </w:p>
    <w:p w14:paraId="736A94AA" w14:textId="77777777" w:rsidR="008E66D6" w:rsidRPr="00BD3379" w:rsidRDefault="008E66D6" w:rsidP="008E66D6">
      <w:pPr>
        <w:ind w:firstLine="720"/>
        <w:jc w:val="both"/>
        <w:rPr>
          <w:rFonts w:ascii="Times New Roman" w:hAnsi="Times New Roman" w:cs="Times New Roman"/>
          <w:sz w:val="22"/>
          <w:szCs w:val="22"/>
        </w:rPr>
      </w:pPr>
    </w:p>
    <w:p w14:paraId="03C5356C" w14:textId="77777777" w:rsidR="00BD3379" w:rsidRPr="00BD3379" w:rsidRDefault="00BD3379" w:rsidP="00BD3379">
      <w:pPr>
        <w:ind w:firstLine="720"/>
        <w:jc w:val="both"/>
        <w:rPr>
          <w:rFonts w:ascii="Times New Roman" w:hAnsi="Times New Roman" w:cs="Times New Roman"/>
          <w:sz w:val="22"/>
          <w:szCs w:val="22"/>
        </w:rPr>
      </w:pPr>
    </w:p>
    <w:p w14:paraId="407B66E7" w14:textId="49E16D3E" w:rsidR="00840BF9" w:rsidRPr="00BD3379" w:rsidRDefault="00840BF9" w:rsidP="00E721CC">
      <w:pPr>
        <w:ind w:firstLine="720"/>
        <w:jc w:val="both"/>
        <w:rPr>
          <w:rFonts w:ascii="Times New Roman" w:hAnsi="Times New Roman" w:cs="Times New Roman"/>
          <w:sz w:val="22"/>
          <w:szCs w:val="22"/>
        </w:rPr>
      </w:pPr>
    </w:p>
    <w:sectPr w:rsidR="00840BF9" w:rsidRPr="00BD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43E"/>
    <w:multiLevelType w:val="multilevel"/>
    <w:tmpl w:val="14A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62A"/>
    <w:multiLevelType w:val="multilevel"/>
    <w:tmpl w:val="F8B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8AB"/>
    <w:multiLevelType w:val="multilevel"/>
    <w:tmpl w:val="398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7A60"/>
    <w:multiLevelType w:val="multilevel"/>
    <w:tmpl w:val="239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15613"/>
    <w:multiLevelType w:val="multilevel"/>
    <w:tmpl w:val="E2DA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2257B"/>
    <w:multiLevelType w:val="multilevel"/>
    <w:tmpl w:val="0C4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B08"/>
    <w:multiLevelType w:val="multilevel"/>
    <w:tmpl w:val="191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85F7B"/>
    <w:multiLevelType w:val="multilevel"/>
    <w:tmpl w:val="9E0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44EA2"/>
    <w:multiLevelType w:val="multilevel"/>
    <w:tmpl w:val="E76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437E4"/>
    <w:multiLevelType w:val="multilevel"/>
    <w:tmpl w:val="E69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02181"/>
    <w:multiLevelType w:val="multilevel"/>
    <w:tmpl w:val="2ED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B5A4B"/>
    <w:multiLevelType w:val="multilevel"/>
    <w:tmpl w:val="8E2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B55B9"/>
    <w:multiLevelType w:val="multilevel"/>
    <w:tmpl w:val="DEC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018092">
    <w:abstractNumId w:val="12"/>
  </w:num>
  <w:num w:numId="2" w16cid:durableId="576139056">
    <w:abstractNumId w:val="3"/>
  </w:num>
  <w:num w:numId="3" w16cid:durableId="1826848436">
    <w:abstractNumId w:val="11"/>
  </w:num>
  <w:num w:numId="4" w16cid:durableId="423109711">
    <w:abstractNumId w:val="4"/>
  </w:num>
  <w:num w:numId="5" w16cid:durableId="2052340872">
    <w:abstractNumId w:val="1"/>
  </w:num>
  <w:num w:numId="6" w16cid:durableId="1451164316">
    <w:abstractNumId w:val="0"/>
  </w:num>
  <w:num w:numId="7" w16cid:durableId="521549472">
    <w:abstractNumId w:val="7"/>
  </w:num>
  <w:num w:numId="8" w16cid:durableId="993875988">
    <w:abstractNumId w:val="8"/>
  </w:num>
  <w:num w:numId="9" w16cid:durableId="1667511603">
    <w:abstractNumId w:val="5"/>
  </w:num>
  <w:num w:numId="10" w16cid:durableId="909193018">
    <w:abstractNumId w:val="2"/>
  </w:num>
  <w:num w:numId="11" w16cid:durableId="130096756">
    <w:abstractNumId w:val="10"/>
  </w:num>
  <w:num w:numId="12" w16cid:durableId="360402262">
    <w:abstractNumId w:val="6"/>
  </w:num>
  <w:num w:numId="13" w16cid:durableId="926965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F9"/>
    <w:rsid w:val="00014B94"/>
    <w:rsid w:val="000561C6"/>
    <w:rsid w:val="00327564"/>
    <w:rsid w:val="00560DD5"/>
    <w:rsid w:val="00572A06"/>
    <w:rsid w:val="007366C1"/>
    <w:rsid w:val="007B3CB8"/>
    <w:rsid w:val="00840BF9"/>
    <w:rsid w:val="00857652"/>
    <w:rsid w:val="008E66D6"/>
    <w:rsid w:val="008F01BD"/>
    <w:rsid w:val="0091582C"/>
    <w:rsid w:val="00962686"/>
    <w:rsid w:val="00983A41"/>
    <w:rsid w:val="00B106A3"/>
    <w:rsid w:val="00B16675"/>
    <w:rsid w:val="00BD3379"/>
    <w:rsid w:val="00BF489C"/>
    <w:rsid w:val="00E7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A690"/>
  <w15:chartTrackingRefBased/>
  <w15:docId w15:val="{3155CF81-8511-46E0-9047-5FF9739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D6"/>
  </w:style>
  <w:style w:type="paragraph" w:styleId="Heading1">
    <w:name w:val="heading 1"/>
    <w:basedOn w:val="Normal"/>
    <w:next w:val="Normal"/>
    <w:link w:val="Heading1Char"/>
    <w:uiPriority w:val="9"/>
    <w:qFormat/>
    <w:rsid w:val="00840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0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0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0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0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BF9"/>
    <w:rPr>
      <w:rFonts w:eastAsiaTheme="majorEastAsia" w:cstheme="majorBidi"/>
      <w:color w:val="272727" w:themeColor="text1" w:themeTint="D8"/>
    </w:rPr>
  </w:style>
  <w:style w:type="paragraph" w:styleId="Title">
    <w:name w:val="Title"/>
    <w:basedOn w:val="Normal"/>
    <w:next w:val="Normal"/>
    <w:link w:val="TitleChar"/>
    <w:uiPriority w:val="10"/>
    <w:qFormat/>
    <w:rsid w:val="00840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BF9"/>
    <w:pPr>
      <w:spacing w:before="160"/>
      <w:jc w:val="center"/>
    </w:pPr>
    <w:rPr>
      <w:i/>
      <w:iCs/>
      <w:color w:val="404040" w:themeColor="text1" w:themeTint="BF"/>
    </w:rPr>
  </w:style>
  <w:style w:type="character" w:customStyle="1" w:styleId="QuoteChar">
    <w:name w:val="Quote Char"/>
    <w:basedOn w:val="DefaultParagraphFont"/>
    <w:link w:val="Quote"/>
    <w:uiPriority w:val="29"/>
    <w:rsid w:val="00840BF9"/>
    <w:rPr>
      <w:i/>
      <w:iCs/>
      <w:color w:val="404040" w:themeColor="text1" w:themeTint="BF"/>
    </w:rPr>
  </w:style>
  <w:style w:type="paragraph" w:styleId="ListParagraph">
    <w:name w:val="List Paragraph"/>
    <w:basedOn w:val="Normal"/>
    <w:uiPriority w:val="34"/>
    <w:qFormat/>
    <w:rsid w:val="00840BF9"/>
    <w:pPr>
      <w:ind w:left="720"/>
      <w:contextualSpacing/>
    </w:pPr>
  </w:style>
  <w:style w:type="character" w:styleId="IntenseEmphasis">
    <w:name w:val="Intense Emphasis"/>
    <w:basedOn w:val="DefaultParagraphFont"/>
    <w:uiPriority w:val="21"/>
    <w:qFormat/>
    <w:rsid w:val="00840BF9"/>
    <w:rPr>
      <w:i/>
      <w:iCs/>
      <w:color w:val="0F4761" w:themeColor="accent1" w:themeShade="BF"/>
    </w:rPr>
  </w:style>
  <w:style w:type="paragraph" w:styleId="IntenseQuote">
    <w:name w:val="Intense Quote"/>
    <w:basedOn w:val="Normal"/>
    <w:next w:val="Normal"/>
    <w:link w:val="IntenseQuoteChar"/>
    <w:uiPriority w:val="30"/>
    <w:qFormat/>
    <w:rsid w:val="00840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BF9"/>
    <w:rPr>
      <w:i/>
      <w:iCs/>
      <w:color w:val="0F4761" w:themeColor="accent1" w:themeShade="BF"/>
    </w:rPr>
  </w:style>
  <w:style w:type="character" w:styleId="IntenseReference">
    <w:name w:val="Intense Reference"/>
    <w:basedOn w:val="DefaultParagraphFont"/>
    <w:uiPriority w:val="32"/>
    <w:qFormat/>
    <w:rsid w:val="00840B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4762">
      <w:bodyDiv w:val="1"/>
      <w:marLeft w:val="0"/>
      <w:marRight w:val="0"/>
      <w:marTop w:val="0"/>
      <w:marBottom w:val="0"/>
      <w:divBdr>
        <w:top w:val="none" w:sz="0" w:space="0" w:color="auto"/>
        <w:left w:val="none" w:sz="0" w:space="0" w:color="auto"/>
        <w:bottom w:val="none" w:sz="0" w:space="0" w:color="auto"/>
        <w:right w:val="none" w:sz="0" w:space="0" w:color="auto"/>
      </w:divBdr>
    </w:div>
    <w:div w:id="188110402">
      <w:bodyDiv w:val="1"/>
      <w:marLeft w:val="0"/>
      <w:marRight w:val="0"/>
      <w:marTop w:val="0"/>
      <w:marBottom w:val="0"/>
      <w:divBdr>
        <w:top w:val="none" w:sz="0" w:space="0" w:color="auto"/>
        <w:left w:val="none" w:sz="0" w:space="0" w:color="auto"/>
        <w:bottom w:val="none" w:sz="0" w:space="0" w:color="auto"/>
        <w:right w:val="none" w:sz="0" w:space="0" w:color="auto"/>
      </w:divBdr>
    </w:div>
    <w:div w:id="239564260">
      <w:bodyDiv w:val="1"/>
      <w:marLeft w:val="0"/>
      <w:marRight w:val="0"/>
      <w:marTop w:val="0"/>
      <w:marBottom w:val="0"/>
      <w:divBdr>
        <w:top w:val="none" w:sz="0" w:space="0" w:color="auto"/>
        <w:left w:val="none" w:sz="0" w:space="0" w:color="auto"/>
        <w:bottom w:val="none" w:sz="0" w:space="0" w:color="auto"/>
        <w:right w:val="none" w:sz="0" w:space="0" w:color="auto"/>
      </w:divBdr>
    </w:div>
    <w:div w:id="266354146">
      <w:bodyDiv w:val="1"/>
      <w:marLeft w:val="0"/>
      <w:marRight w:val="0"/>
      <w:marTop w:val="0"/>
      <w:marBottom w:val="0"/>
      <w:divBdr>
        <w:top w:val="none" w:sz="0" w:space="0" w:color="auto"/>
        <w:left w:val="none" w:sz="0" w:space="0" w:color="auto"/>
        <w:bottom w:val="none" w:sz="0" w:space="0" w:color="auto"/>
        <w:right w:val="none" w:sz="0" w:space="0" w:color="auto"/>
      </w:divBdr>
    </w:div>
    <w:div w:id="310789674">
      <w:bodyDiv w:val="1"/>
      <w:marLeft w:val="0"/>
      <w:marRight w:val="0"/>
      <w:marTop w:val="0"/>
      <w:marBottom w:val="0"/>
      <w:divBdr>
        <w:top w:val="none" w:sz="0" w:space="0" w:color="auto"/>
        <w:left w:val="none" w:sz="0" w:space="0" w:color="auto"/>
        <w:bottom w:val="none" w:sz="0" w:space="0" w:color="auto"/>
        <w:right w:val="none" w:sz="0" w:space="0" w:color="auto"/>
      </w:divBdr>
    </w:div>
    <w:div w:id="330792461">
      <w:bodyDiv w:val="1"/>
      <w:marLeft w:val="0"/>
      <w:marRight w:val="0"/>
      <w:marTop w:val="0"/>
      <w:marBottom w:val="0"/>
      <w:divBdr>
        <w:top w:val="none" w:sz="0" w:space="0" w:color="auto"/>
        <w:left w:val="none" w:sz="0" w:space="0" w:color="auto"/>
        <w:bottom w:val="none" w:sz="0" w:space="0" w:color="auto"/>
        <w:right w:val="none" w:sz="0" w:space="0" w:color="auto"/>
      </w:divBdr>
    </w:div>
    <w:div w:id="362022053">
      <w:bodyDiv w:val="1"/>
      <w:marLeft w:val="0"/>
      <w:marRight w:val="0"/>
      <w:marTop w:val="0"/>
      <w:marBottom w:val="0"/>
      <w:divBdr>
        <w:top w:val="none" w:sz="0" w:space="0" w:color="auto"/>
        <w:left w:val="none" w:sz="0" w:space="0" w:color="auto"/>
        <w:bottom w:val="none" w:sz="0" w:space="0" w:color="auto"/>
        <w:right w:val="none" w:sz="0" w:space="0" w:color="auto"/>
      </w:divBdr>
    </w:div>
    <w:div w:id="379331804">
      <w:bodyDiv w:val="1"/>
      <w:marLeft w:val="0"/>
      <w:marRight w:val="0"/>
      <w:marTop w:val="0"/>
      <w:marBottom w:val="0"/>
      <w:divBdr>
        <w:top w:val="none" w:sz="0" w:space="0" w:color="auto"/>
        <w:left w:val="none" w:sz="0" w:space="0" w:color="auto"/>
        <w:bottom w:val="none" w:sz="0" w:space="0" w:color="auto"/>
        <w:right w:val="none" w:sz="0" w:space="0" w:color="auto"/>
      </w:divBdr>
    </w:div>
    <w:div w:id="453141123">
      <w:bodyDiv w:val="1"/>
      <w:marLeft w:val="0"/>
      <w:marRight w:val="0"/>
      <w:marTop w:val="0"/>
      <w:marBottom w:val="0"/>
      <w:divBdr>
        <w:top w:val="none" w:sz="0" w:space="0" w:color="auto"/>
        <w:left w:val="none" w:sz="0" w:space="0" w:color="auto"/>
        <w:bottom w:val="none" w:sz="0" w:space="0" w:color="auto"/>
        <w:right w:val="none" w:sz="0" w:space="0" w:color="auto"/>
      </w:divBdr>
      <w:divsChild>
        <w:div w:id="374161943">
          <w:marLeft w:val="0"/>
          <w:marRight w:val="0"/>
          <w:marTop w:val="0"/>
          <w:marBottom w:val="0"/>
          <w:divBdr>
            <w:top w:val="none" w:sz="0" w:space="0" w:color="auto"/>
            <w:left w:val="none" w:sz="0" w:space="0" w:color="auto"/>
            <w:bottom w:val="none" w:sz="0" w:space="0" w:color="auto"/>
            <w:right w:val="none" w:sz="0" w:space="0" w:color="auto"/>
          </w:divBdr>
        </w:div>
      </w:divsChild>
    </w:div>
    <w:div w:id="485558439">
      <w:bodyDiv w:val="1"/>
      <w:marLeft w:val="0"/>
      <w:marRight w:val="0"/>
      <w:marTop w:val="0"/>
      <w:marBottom w:val="0"/>
      <w:divBdr>
        <w:top w:val="none" w:sz="0" w:space="0" w:color="auto"/>
        <w:left w:val="none" w:sz="0" w:space="0" w:color="auto"/>
        <w:bottom w:val="none" w:sz="0" w:space="0" w:color="auto"/>
        <w:right w:val="none" w:sz="0" w:space="0" w:color="auto"/>
      </w:divBdr>
      <w:divsChild>
        <w:div w:id="1938754488">
          <w:marLeft w:val="0"/>
          <w:marRight w:val="0"/>
          <w:marTop w:val="0"/>
          <w:marBottom w:val="0"/>
          <w:divBdr>
            <w:top w:val="none" w:sz="0" w:space="0" w:color="auto"/>
            <w:left w:val="none" w:sz="0" w:space="0" w:color="auto"/>
            <w:bottom w:val="none" w:sz="0" w:space="0" w:color="auto"/>
            <w:right w:val="none" w:sz="0" w:space="0" w:color="auto"/>
          </w:divBdr>
        </w:div>
      </w:divsChild>
    </w:div>
    <w:div w:id="543565496">
      <w:bodyDiv w:val="1"/>
      <w:marLeft w:val="0"/>
      <w:marRight w:val="0"/>
      <w:marTop w:val="0"/>
      <w:marBottom w:val="0"/>
      <w:divBdr>
        <w:top w:val="none" w:sz="0" w:space="0" w:color="auto"/>
        <w:left w:val="none" w:sz="0" w:space="0" w:color="auto"/>
        <w:bottom w:val="none" w:sz="0" w:space="0" w:color="auto"/>
        <w:right w:val="none" w:sz="0" w:space="0" w:color="auto"/>
      </w:divBdr>
    </w:div>
    <w:div w:id="577373811">
      <w:bodyDiv w:val="1"/>
      <w:marLeft w:val="0"/>
      <w:marRight w:val="0"/>
      <w:marTop w:val="0"/>
      <w:marBottom w:val="0"/>
      <w:divBdr>
        <w:top w:val="none" w:sz="0" w:space="0" w:color="auto"/>
        <w:left w:val="none" w:sz="0" w:space="0" w:color="auto"/>
        <w:bottom w:val="none" w:sz="0" w:space="0" w:color="auto"/>
        <w:right w:val="none" w:sz="0" w:space="0" w:color="auto"/>
      </w:divBdr>
    </w:div>
    <w:div w:id="595677784">
      <w:bodyDiv w:val="1"/>
      <w:marLeft w:val="0"/>
      <w:marRight w:val="0"/>
      <w:marTop w:val="0"/>
      <w:marBottom w:val="0"/>
      <w:divBdr>
        <w:top w:val="none" w:sz="0" w:space="0" w:color="auto"/>
        <w:left w:val="none" w:sz="0" w:space="0" w:color="auto"/>
        <w:bottom w:val="none" w:sz="0" w:space="0" w:color="auto"/>
        <w:right w:val="none" w:sz="0" w:space="0" w:color="auto"/>
      </w:divBdr>
    </w:div>
    <w:div w:id="712315851">
      <w:bodyDiv w:val="1"/>
      <w:marLeft w:val="0"/>
      <w:marRight w:val="0"/>
      <w:marTop w:val="0"/>
      <w:marBottom w:val="0"/>
      <w:divBdr>
        <w:top w:val="none" w:sz="0" w:space="0" w:color="auto"/>
        <w:left w:val="none" w:sz="0" w:space="0" w:color="auto"/>
        <w:bottom w:val="none" w:sz="0" w:space="0" w:color="auto"/>
        <w:right w:val="none" w:sz="0" w:space="0" w:color="auto"/>
      </w:divBdr>
    </w:div>
    <w:div w:id="757096322">
      <w:bodyDiv w:val="1"/>
      <w:marLeft w:val="0"/>
      <w:marRight w:val="0"/>
      <w:marTop w:val="0"/>
      <w:marBottom w:val="0"/>
      <w:divBdr>
        <w:top w:val="none" w:sz="0" w:space="0" w:color="auto"/>
        <w:left w:val="none" w:sz="0" w:space="0" w:color="auto"/>
        <w:bottom w:val="none" w:sz="0" w:space="0" w:color="auto"/>
        <w:right w:val="none" w:sz="0" w:space="0" w:color="auto"/>
      </w:divBdr>
    </w:div>
    <w:div w:id="789323246">
      <w:bodyDiv w:val="1"/>
      <w:marLeft w:val="0"/>
      <w:marRight w:val="0"/>
      <w:marTop w:val="0"/>
      <w:marBottom w:val="0"/>
      <w:divBdr>
        <w:top w:val="none" w:sz="0" w:space="0" w:color="auto"/>
        <w:left w:val="none" w:sz="0" w:space="0" w:color="auto"/>
        <w:bottom w:val="none" w:sz="0" w:space="0" w:color="auto"/>
        <w:right w:val="none" w:sz="0" w:space="0" w:color="auto"/>
      </w:divBdr>
    </w:div>
    <w:div w:id="790783518">
      <w:bodyDiv w:val="1"/>
      <w:marLeft w:val="0"/>
      <w:marRight w:val="0"/>
      <w:marTop w:val="0"/>
      <w:marBottom w:val="0"/>
      <w:divBdr>
        <w:top w:val="none" w:sz="0" w:space="0" w:color="auto"/>
        <w:left w:val="none" w:sz="0" w:space="0" w:color="auto"/>
        <w:bottom w:val="none" w:sz="0" w:space="0" w:color="auto"/>
        <w:right w:val="none" w:sz="0" w:space="0" w:color="auto"/>
      </w:divBdr>
    </w:div>
    <w:div w:id="819686540">
      <w:bodyDiv w:val="1"/>
      <w:marLeft w:val="0"/>
      <w:marRight w:val="0"/>
      <w:marTop w:val="0"/>
      <w:marBottom w:val="0"/>
      <w:divBdr>
        <w:top w:val="none" w:sz="0" w:space="0" w:color="auto"/>
        <w:left w:val="none" w:sz="0" w:space="0" w:color="auto"/>
        <w:bottom w:val="none" w:sz="0" w:space="0" w:color="auto"/>
        <w:right w:val="none" w:sz="0" w:space="0" w:color="auto"/>
      </w:divBdr>
    </w:div>
    <w:div w:id="835414638">
      <w:bodyDiv w:val="1"/>
      <w:marLeft w:val="0"/>
      <w:marRight w:val="0"/>
      <w:marTop w:val="0"/>
      <w:marBottom w:val="0"/>
      <w:divBdr>
        <w:top w:val="none" w:sz="0" w:space="0" w:color="auto"/>
        <w:left w:val="none" w:sz="0" w:space="0" w:color="auto"/>
        <w:bottom w:val="none" w:sz="0" w:space="0" w:color="auto"/>
        <w:right w:val="none" w:sz="0" w:space="0" w:color="auto"/>
      </w:divBdr>
    </w:div>
    <w:div w:id="839007071">
      <w:bodyDiv w:val="1"/>
      <w:marLeft w:val="0"/>
      <w:marRight w:val="0"/>
      <w:marTop w:val="0"/>
      <w:marBottom w:val="0"/>
      <w:divBdr>
        <w:top w:val="none" w:sz="0" w:space="0" w:color="auto"/>
        <w:left w:val="none" w:sz="0" w:space="0" w:color="auto"/>
        <w:bottom w:val="none" w:sz="0" w:space="0" w:color="auto"/>
        <w:right w:val="none" w:sz="0" w:space="0" w:color="auto"/>
      </w:divBdr>
    </w:div>
    <w:div w:id="876745651">
      <w:bodyDiv w:val="1"/>
      <w:marLeft w:val="0"/>
      <w:marRight w:val="0"/>
      <w:marTop w:val="0"/>
      <w:marBottom w:val="0"/>
      <w:divBdr>
        <w:top w:val="none" w:sz="0" w:space="0" w:color="auto"/>
        <w:left w:val="none" w:sz="0" w:space="0" w:color="auto"/>
        <w:bottom w:val="none" w:sz="0" w:space="0" w:color="auto"/>
        <w:right w:val="none" w:sz="0" w:space="0" w:color="auto"/>
      </w:divBdr>
    </w:div>
    <w:div w:id="908075803">
      <w:bodyDiv w:val="1"/>
      <w:marLeft w:val="0"/>
      <w:marRight w:val="0"/>
      <w:marTop w:val="0"/>
      <w:marBottom w:val="0"/>
      <w:divBdr>
        <w:top w:val="none" w:sz="0" w:space="0" w:color="auto"/>
        <w:left w:val="none" w:sz="0" w:space="0" w:color="auto"/>
        <w:bottom w:val="none" w:sz="0" w:space="0" w:color="auto"/>
        <w:right w:val="none" w:sz="0" w:space="0" w:color="auto"/>
      </w:divBdr>
    </w:div>
    <w:div w:id="924921896">
      <w:bodyDiv w:val="1"/>
      <w:marLeft w:val="0"/>
      <w:marRight w:val="0"/>
      <w:marTop w:val="0"/>
      <w:marBottom w:val="0"/>
      <w:divBdr>
        <w:top w:val="none" w:sz="0" w:space="0" w:color="auto"/>
        <w:left w:val="none" w:sz="0" w:space="0" w:color="auto"/>
        <w:bottom w:val="none" w:sz="0" w:space="0" w:color="auto"/>
        <w:right w:val="none" w:sz="0" w:space="0" w:color="auto"/>
      </w:divBdr>
    </w:div>
    <w:div w:id="998463392">
      <w:bodyDiv w:val="1"/>
      <w:marLeft w:val="0"/>
      <w:marRight w:val="0"/>
      <w:marTop w:val="0"/>
      <w:marBottom w:val="0"/>
      <w:divBdr>
        <w:top w:val="none" w:sz="0" w:space="0" w:color="auto"/>
        <w:left w:val="none" w:sz="0" w:space="0" w:color="auto"/>
        <w:bottom w:val="none" w:sz="0" w:space="0" w:color="auto"/>
        <w:right w:val="none" w:sz="0" w:space="0" w:color="auto"/>
      </w:divBdr>
    </w:div>
    <w:div w:id="1002396986">
      <w:bodyDiv w:val="1"/>
      <w:marLeft w:val="0"/>
      <w:marRight w:val="0"/>
      <w:marTop w:val="0"/>
      <w:marBottom w:val="0"/>
      <w:divBdr>
        <w:top w:val="none" w:sz="0" w:space="0" w:color="auto"/>
        <w:left w:val="none" w:sz="0" w:space="0" w:color="auto"/>
        <w:bottom w:val="none" w:sz="0" w:space="0" w:color="auto"/>
        <w:right w:val="none" w:sz="0" w:space="0" w:color="auto"/>
      </w:divBdr>
    </w:div>
    <w:div w:id="1090931005">
      <w:bodyDiv w:val="1"/>
      <w:marLeft w:val="0"/>
      <w:marRight w:val="0"/>
      <w:marTop w:val="0"/>
      <w:marBottom w:val="0"/>
      <w:divBdr>
        <w:top w:val="none" w:sz="0" w:space="0" w:color="auto"/>
        <w:left w:val="none" w:sz="0" w:space="0" w:color="auto"/>
        <w:bottom w:val="none" w:sz="0" w:space="0" w:color="auto"/>
        <w:right w:val="none" w:sz="0" w:space="0" w:color="auto"/>
      </w:divBdr>
    </w:div>
    <w:div w:id="1127772932">
      <w:bodyDiv w:val="1"/>
      <w:marLeft w:val="0"/>
      <w:marRight w:val="0"/>
      <w:marTop w:val="0"/>
      <w:marBottom w:val="0"/>
      <w:divBdr>
        <w:top w:val="none" w:sz="0" w:space="0" w:color="auto"/>
        <w:left w:val="none" w:sz="0" w:space="0" w:color="auto"/>
        <w:bottom w:val="none" w:sz="0" w:space="0" w:color="auto"/>
        <w:right w:val="none" w:sz="0" w:space="0" w:color="auto"/>
      </w:divBdr>
    </w:div>
    <w:div w:id="1166629838">
      <w:bodyDiv w:val="1"/>
      <w:marLeft w:val="0"/>
      <w:marRight w:val="0"/>
      <w:marTop w:val="0"/>
      <w:marBottom w:val="0"/>
      <w:divBdr>
        <w:top w:val="none" w:sz="0" w:space="0" w:color="auto"/>
        <w:left w:val="none" w:sz="0" w:space="0" w:color="auto"/>
        <w:bottom w:val="none" w:sz="0" w:space="0" w:color="auto"/>
        <w:right w:val="none" w:sz="0" w:space="0" w:color="auto"/>
      </w:divBdr>
      <w:divsChild>
        <w:div w:id="1507360382">
          <w:marLeft w:val="0"/>
          <w:marRight w:val="0"/>
          <w:marTop w:val="0"/>
          <w:marBottom w:val="0"/>
          <w:divBdr>
            <w:top w:val="none" w:sz="0" w:space="0" w:color="auto"/>
            <w:left w:val="none" w:sz="0" w:space="0" w:color="auto"/>
            <w:bottom w:val="none" w:sz="0" w:space="0" w:color="auto"/>
            <w:right w:val="none" w:sz="0" w:space="0" w:color="auto"/>
          </w:divBdr>
        </w:div>
      </w:divsChild>
    </w:div>
    <w:div w:id="1248881045">
      <w:bodyDiv w:val="1"/>
      <w:marLeft w:val="0"/>
      <w:marRight w:val="0"/>
      <w:marTop w:val="0"/>
      <w:marBottom w:val="0"/>
      <w:divBdr>
        <w:top w:val="none" w:sz="0" w:space="0" w:color="auto"/>
        <w:left w:val="none" w:sz="0" w:space="0" w:color="auto"/>
        <w:bottom w:val="none" w:sz="0" w:space="0" w:color="auto"/>
        <w:right w:val="none" w:sz="0" w:space="0" w:color="auto"/>
      </w:divBdr>
    </w:div>
    <w:div w:id="1393701169">
      <w:bodyDiv w:val="1"/>
      <w:marLeft w:val="0"/>
      <w:marRight w:val="0"/>
      <w:marTop w:val="0"/>
      <w:marBottom w:val="0"/>
      <w:divBdr>
        <w:top w:val="none" w:sz="0" w:space="0" w:color="auto"/>
        <w:left w:val="none" w:sz="0" w:space="0" w:color="auto"/>
        <w:bottom w:val="none" w:sz="0" w:space="0" w:color="auto"/>
        <w:right w:val="none" w:sz="0" w:space="0" w:color="auto"/>
      </w:divBdr>
      <w:divsChild>
        <w:div w:id="591860316">
          <w:marLeft w:val="0"/>
          <w:marRight w:val="0"/>
          <w:marTop w:val="0"/>
          <w:marBottom w:val="0"/>
          <w:divBdr>
            <w:top w:val="none" w:sz="0" w:space="0" w:color="auto"/>
            <w:left w:val="none" w:sz="0" w:space="0" w:color="auto"/>
            <w:bottom w:val="none" w:sz="0" w:space="0" w:color="auto"/>
            <w:right w:val="none" w:sz="0" w:space="0" w:color="auto"/>
          </w:divBdr>
        </w:div>
      </w:divsChild>
    </w:div>
    <w:div w:id="1484345371">
      <w:bodyDiv w:val="1"/>
      <w:marLeft w:val="0"/>
      <w:marRight w:val="0"/>
      <w:marTop w:val="0"/>
      <w:marBottom w:val="0"/>
      <w:divBdr>
        <w:top w:val="none" w:sz="0" w:space="0" w:color="auto"/>
        <w:left w:val="none" w:sz="0" w:space="0" w:color="auto"/>
        <w:bottom w:val="none" w:sz="0" w:space="0" w:color="auto"/>
        <w:right w:val="none" w:sz="0" w:space="0" w:color="auto"/>
      </w:divBdr>
    </w:div>
    <w:div w:id="1516335481">
      <w:bodyDiv w:val="1"/>
      <w:marLeft w:val="0"/>
      <w:marRight w:val="0"/>
      <w:marTop w:val="0"/>
      <w:marBottom w:val="0"/>
      <w:divBdr>
        <w:top w:val="none" w:sz="0" w:space="0" w:color="auto"/>
        <w:left w:val="none" w:sz="0" w:space="0" w:color="auto"/>
        <w:bottom w:val="none" w:sz="0" w:space="0" w:color="auto"/>
        <w:right w:val="none" w:sz="0" w:space="0" w:color="auto"/>
      </w:divBdr>
    </w:div>
    <w:div w:id="1534533652">
      <w:bodyDiv w:val="1"/>
      <w:marLeft w:val="0"/>
      <w:marRight w:val="0"/>
      <w:marTop w:val="0"/>
      <w:marBottom w:val="0"/>
      <w:divBdr>
        <w:top w:val="none" w:sz="0" w:space="0" w:color="auto"/>
        <w:left w:val="none" w:sz="0" w:space="0" w:color="auto"/>
        <w:bottom w:val="none" w:sz="0" w:space="0" w:color="auto"/>
        <w:right w:val="none" w:sz="0" w:space="0" w:color="auto"/>
      </w:divBdr>
    </w:div>
    <w:div w:id="1563785096">
      <w:bodyDiv w:val="1"/>
      <w:marLeft w:val="0"/>
      <w:marRight w:val="0"/>
      <w:marTop w:val="0"/>
      <w:marBottom w:val="0"/>
      <w:divBdr>
        <w:top w:val="none" w:sz="0" w:space="0" w:color="auto"/>
        <w:left w:val="none" w:sz="0" w:space="0" w:color="auto"/>
        <w:bottom w:val="none" w:sz="0" w:space="0" w:color="auto"/>
        <w:right w:val="none" w:sz="0" w:space="0" w:color="auto"/>
      </w:divBdr>
    </w:div>
    <w:div w:id="1581255921">
      <w:bodyDiv w:val="1"/>
      <w:marLeft w:val="0"/>
      <w:marRight w:val="0"/>
      <w:marTop w:val="0"/>
      <w:marBottom w:val="0"/>
      <w:divBdr>
        <w:top w:val="none" w:sz="0" w:space="0" w:color="auto"/>
        <w:left w:val="none" w:sz="0" w:space="0" w:color="auto"/>
        <w:bottom w:val="none" w:sz="0" w:space="0" w:color="auto"/>
        <w:right w:val="none" w:sz="0" w:space="0" w:color="auto"/>
      </w:divBdr>
    </w:div>
    <w:div w:id="1596599254">
      <w:bodyDiv w:val="1"/>
      <w:marLeft w:val="0"/>
      <w:marRight w:val="0"/>
      <w:marTop w:val="0"/>
      <w:marBottom w:val="0"/>
      <w:divBdr>
        <w:top w:val="none" w:sz="0" w:space="0" w:color="auto"/>
        <w:left w:val="none" w:sz="0" w:space="0" w:color="auto"/>
        <w:bottom w:val="none" w:sz="0" w:space="0" w:color="auto"/>
        <w:right w:val="none" w:sz="0" w:space="0" w:color="auto"/>
      </w:divBdr>
    </w:div>
    <w:div w:id="1650672507">
      <w:bodyDiv w:val="1"/>
      <w:marLeft w:val="0"/>
      <w:marRight w:val="0"/>
      <w:marTop w:val="0"/>
      <w:marBottom w:val="0"/>
      <w:divBdr>
        <w:top w:val="none" w:sz="0" w:space="0" w:color="auto"/>
        <w:left w:val="none" w:sz="0" w:space="0" w:color="auto"/>
        <w:bottom w:val="none" w:sz="0" w:space="0" w:color="auto"/>
        <w:right w:val="none" w:sz="0" w:space="0" w:color="auto"/>
      </w:divBdr>
    </w:div>
    <w:div w:id="1652176326">
      <w:bodyDiv w:val="1"/>
      <w:marLeft w:val="0"/>
      <w:marRight w:val="0"/>
      <w:marTop w:val="0"/>
      <w:marBottom w:val="0"/>
      <w:divBdr>
        <w:top w:val="none" w:sz="0" w:space="0" w:color="auto"/>
        <w:left w:val="none" w:sz="0" w:space="0" w:color="auto"/>
        <w:bottom w:val="none" w:sz="0" w:space="0" w:color="auto"/>
        <w:right w:val="none" w:sz="0" w:space="0" w:color="auto"/>
      </w:divBdr>
    </w:div>
    <w:div w:id="1677733697">
      <w:bodyDiv w:val="1"/>
      <w:marLeft w:val="0"/>
      <w:marRight w:val="0"/>
      <w:marTop w:val="0"/>
      <w:marBottom w:val="0"/>
      <w:divBdr>
        <w:top w:val="none" w:sz="0" w:space="0" w:color="auto"/>
        <w:left w:val="none" w:sz="0" w:space="0" w:color="auto"/>
        <w:bottom w:val="none" w:sz="0" w:space="0" w:color="auto"/>
        <w:right w:val="none" w:sz="0" w:space="0" w:color="auto"/>
      </w:divBdr>
    </w:div>
    <w:div w:id="1834488282">
      <w:bodyDiv w:val="1"/>
      <w:marLeft w:val="0"/>
      <w:marRight w:val="0"/>
      <w:marTop w:val="0"/>
      <w:marBottom w:val="0"/>
      <w:divBdr>
        <w:top w:val="none" w:sz="0" w:space="0" w:color="auto"/>
        <w:left w:val="none" w:sz="0" w:space="0" w:color="auto"/>
        <w:bottom w:val="none" w:sz="0" w:space="0" w:color="auto"/>
        <w:right w:val="none" w:sz="0" w:space="0" w:color="auto"/>
      </w:divBdr>
    </w:div>
    <w:div w:id="1850216990">
      <w:bodyDiv w:val="1"/>
      <w:marLeft w:val="0"/>
      <w:marRight w:val="0"/>
      <w:marTop w:val="0"/>
      <w:marBottom w:val="0"/>
      <w:divBdr>
        <w:top w:val="none" w:sz="0" w:space="0" w:color="auto"/>
        <w:left w:val="none" w:sz="0" w:space="0" w:color="auto"/>
        <w:bottom w:val="none" w:sz="0" w:space="0" w:color="auto"/>
        <w:right w:val="none" w:sz="0" w:space="0" w:color="auto"/>
      </w:divBdr>
    </w:div>
    <w:div w:id="1867867933">
      <w:bodyDiv w:val="1"/>
      <w:marLeft w:val="0"/>
      <w:marRight w:val="0"/>
      <w:marTop w:val="0"/>
      <w:marBottom w:val="0"/>
      <w:divBdr>
        <w:top w:val="none" w:sz="0" w:space="0" w:color="auto"/>
        <w:left w:val="none" w:sz="0" w:space="0" w:color="auto"/>
        <w:bottom w:val="none" w:sz="0" w:space="0" w:color="auto"/>
        <w:right w:val="none" w:sz="0" w:space="0" w:color="auto"/>
      </w:divBdr>
    </w:div>
    <w:div w:id="1894268479">
      <w:bodyDiv w:val="1"/>
      <w:marLeft w:val="0"/>
      <w:marRight w:val="0"/>
      <w:marTop w:val="0"/>
      <w:marBottom w:val="0"/>
      <w:divBdr>
        <w:top w:val="none" w:sz="0" w:space="0" w:color="auto"/>
        <w:left w:val="none" w:sz="0" w:space="0" w:color="auto"/>
        <w:bottom w:val="none" w:sz="0" w:space="0" w:color="auto"/>
        <w:right w:val="none" w:sz="0" w:space="0" w:color="auto"/>
      </w:divBdr>
    </w:div>
    <w:div w:id="1899511482">
      <w:bodyDiv w:val="1"/>
      <w:marLeft w:val="0"/>
      <w:marRight w:val="0"/>
      <w:marTop w:val="0"/>
      <w:marBottom w:val="0"/>
      <w:divBdr>
        <w:top w:val="none" w:sz="0" w:space="0" w:color="auto"/>
        <w:left w:val="none" w:sz="0" w:space="0" w:color="auto"/>
        <w:bottom w:val="none" w:sz="0" w:space="0" w:color="auto"/>
        <w:right w:val="none" w:sz="0" w:space="0" w:color="auto"/>
      </w:divBdr>
    </w:div>
    <w:div w:id="1902249940">
      <w:bodyDiv w:val="1"/>
      <w:marLeft w:val="0"/>
      <w:marRight w:val="0"/>
      <w:marTop w:val="0"/>
      <w:marBottom w:val="0"/>
      <w:divBdr>
        <w:top w:val="none" w:sz="0" w:space="0" w:color="auto"/>
        <w:left w:val="none" w:sz="0" w:space="0" w:color="auto"/>
        <w:bottom w:val="none" w:sz="0" w:space="0" w:color="auto"/>
        <w:right w:val="none" w:sz="0" w:space="0" w:color="auto"/>
      </w:divBdr>
    </w:div>
    <w:div w:id="1905599941">
      <w:bodyDiv w:val="1"/>
      <w:marLeft w:val="0"/>
      <w:marRight w:val="0"/>
      <w:marTop w:val="0"/>
      <w:marBottom w:val="0"/>
      <w:divBdr>
        <w:top w:val="none" w:sz="0" w:space="0" w:color="auto"/>
        <w:left w:val="none" w:sz="0" w:space="0" w:color="auto"/>
        <w:bottom w:val="none" w:sz="0" w:space="0" w:color="auto"/>
        <w:right w:val="none" w:sz="0" w:space="0" w:color="auto"/>
      </w:divBdr>
    </w:div>
    <w:div w:id="1915699494">
      <w:bodyDiv w:val="1"/>
      <w:marLeft w:val="0"/>
      <w:marRight w:val="0"/>
      <w:marTop w:val="0"/>
      <w:marBottom w:val="0"/>
      <w:divBdr>
        <w:top w:val="none" w:sz="0" w:space="0" w:color="auto"/>
        <w:left w:val="none" w:sz="0" w:space="0" w:color="auto"/>
        <w:bottom w:val="none" w:sz="0" w:space="0" w:color="auto"/>
        <w:right w:val="none" w:sz="0" w:space="0" w:color="auto"/>
      </w:divBdr>
      <w:divsChild>
        <w:div w:id="787817477">
          <w:marLeft w:val="0"/>
          <w:marRight w:val="0"/>
          <w:marTop w:val="0"/>
          <w:marBottom w:val="0"/>
          <w:divBdr>
            <w:top w:val="none" w:sz="0" w:space="0" w:color="auto"/>
            <w:left w:val="none" w:sz="0" w:space="0" w:color="auto"/>
            <w:bottom w:val="none" w:sz="0" w:space="0" w:color="auto"/>
            <w:right w:val="none" w:sz="0" w:space="0" w:color="auto"/>
          </w:divBdr>
        </w:div>
      </w:divsChild>
    </w:div>
    <w:div w:id="1939675575">
      <w:bodyDiv w:val="1"/>
      <w:marLeft w:val="0"/>
      <w:marRight w:val="0"/>
      <w:marTop w:val="0"/>
      <w:marBottom w:val="0"/>
      <w:divBdr>
        <w:top w:val="none" w:sz="0" w:space="0" w:color="auto"/>
        <w:left w:val="none" w:sz="0" w:space="0" w:color="auto"/>
        <w:bottom w:val="none" w:sz="0" w:space="0" w:color="auto"/>
        <w:right w:val="none" w:sz="0" w:space="0" w:color="auto"/>
      </w:divBdr>
    </w:div>
    <w:div w:id="1945527820">
      <w:bodyDiv w:val="1"/>
      <w:marLeft w:val="0"/>
      <w:marRight w:val="0"/>
      <w:marTop w:val="0"/>
      <w:marBottom w:val="0"/>
      <w:divBdr>
        <w:top w:val="none" w:sz="0" w:space="0" w:color="auto"/>
        <w:left w:val="none" w:sz="0" w:space="0" w:color="auto"/>
        <w:bottom w:val="none" w:sz="0" w:space="0" w:color="auto"/>
        <w:right w:val="none" w:sz="0" w:space="0" w:color="auto"/>
      </w:divBdr>
    </w:div>
    <w:div w:id="2001418850">
      <w:bodyDiv w:val="1"/>
      <w:marLeft w:val="0"/>
      <w:marRight w:val="0"/>
      <w:marTop w:val="0"/>
      <w:marBottom w:val="0"/>
      <w:divBdr>
        <w:top w:val="none" w:sz="0" w:space="0" w:color="auto"/>
        <w:left w:val="none" w:sz="0" w:space="0" w:color="auto"/>
        <w:bottom w:val="none" w:sz="0" w:space="0" w:color="auto"/>
        <w:right w:val="none" w:sz="0" w:space="0" w:color="auto"/>
      </w:divBdr>
    </w:div>
    <w:div w:id="20114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Solorzano</dc:creator>
  <cp:keywords/>
  <dc:description/>
  <cp:lastModifiedBy>Natalia Solorzano</cp:lastModifiedBy>
  <cp:revision>4</cp:revision>
  <cp:lastPrinted>2024-11-21T01:34:00Z</cp:lastPrinted>
  <dcterms:created xsi:type="dcterms:W3CDTF">2025-03-17T12:25:00Z</dcterms:created>
  <dcterms:modified xsi:type="dcterms:W3CDTF">2025-03-23T19:32:00Z</dcterms:modified>
</cp:coreProperties>
</file>