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08A8" w:rsidRDefault="006B08A8" w:rsidP="006B08A8">
      <w:pPr>
        <w:jc w:val="center"/>
        <w:rPr>
          <w:rFonts w:ascii="Times New Roman" w:hAnsi="Times New Roman" w:cs="Times New Roman"/>
          <w:b/>
          <w:sz w:val="24"/>
          <w:szCs w:val="24"/>
          <w:lang w:val="es-CR"/>
        </w:rPr>
      </w:pPr>
    </w:p>
    <w:p w:rsidR="006B08A8" w:rsidRDefault="006B08A8" w:rsidP="006B08A8">
      <w:pPr>
        <w:jc w:val="center"/>
        <w:rPr>
          <w:rFonts w:ascii="Times New Roman" w:hAnsi="Times New Roman" w:cs="Times New Roman"/>
          <w:b/>
          <w:sz w:val="24"/>
          <w:szCs w:val="24"/>
          <w:lang w:val="es-CR"/>
        </w:rPr>
      </w:pPr>
    </w:p>
    <w:p w:rsidR="006B08A8" w:rsidRDefault="006B08A8"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p>
    <w:p w:rsidR="006B08A8" w:rsidRDefault="00FA7822" w:rsidP="006B08A8">
      <w:pPr>
        <w:jc w:val="center"/>
        <w:rPr>
          <w:rFonts w:ascii="Times New Roman" w:hAnsi="Times New Roman" w:cs="Times New Roman"/>
          <w:b/>
          <w:sz w:val="24"/>
          <w:szCs w:val="24"/>
          <w:lang w:val="es-CR"/>
        </w:rPr>
      </w:pPr>
      <w:r>
        <w:rPr>
          <w:rFonts w:ascii="Times New Roman" w:hAnsi="Times New Roman" w:cs="Times New Roman"/>
          <w:b/>
          <w:sz w:val="24"/>
          <w:szCs w:val="24"/>
          <w:lang w:val="es-CR"/>
        </w:rPr>
        <w:t>Titulo</w:t>
      </w:r>
    </w:p>
    <w:p w:rsidR="00AD42FF" w:rsidRPr="006B08A8" w:rsidRDefault="00AD42FF"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p>
    <w:p w:rsidR="00FA7822" w:rsidRDefault="00FA7822" w:rsidP="006B08A8">
      <w:pPr>
        <w:jc w:val="center"/>
        <w:rPr>
          <w:rFonts w:ascii="Times New Roman" w:hAnsi="Times New Roman" w:cs="Times New Roman"/>
          <w:b/>
          <w:sz w:val="24"/>
          <w:szCs w:val="24"/>
          <w:lang w:val="es-CR"/>
        </w:rPr>
      </w:pPr>
      <w:r>
        <w:rPr>
          <w:rFonts w:ascii="Times New Roman" w:hAnsi="Times New Roman" w:cs="Times New Roman"/>
          <w:b/>
          <w:sz w:val="24"/>
          <w:szCs w:val="24"/>
          <w:lang w:val="es-CR"/>
        </w:rPr>
        <w:t xml:space="preserve">Miguel Coto García, </w:t>
      </w:r>
    </w:p>
    <w:p w:rsidR="006B08A8" w:rsidRPr="006B08A8" w:rsidRDefault="006B08A8" w:rsidP="006B08A8">
      <w:pPr>
        <w:jc w:val="center"/>
        <w:rPr>
          <w:rFonts w:ascii="Times New Roman" w:hAnsi="Times New Roman" w:cs="Times New Roman"/>
          <w:b/>
          <w:sz w:val="24"/>
          <w:szCs w:val="24"/>
          <w:lang w:val="es-CR"/>
        </w:rPr>
      </w:pPr>
      <w:r w:rsidRPr="006B08A8">
        <w:rPr>
          <w:rFonts w:ascii="Times New Roman" w:hAnsi="Times New Roman" w:cs="Times New Roman"/>
          <w:b/>
          <w:sz w:val="24"/>
          <w:szCs w:val="24"/>
          <w:lang w:val="es-CR"/>
        </w:rPr>
        <w:t>Natalia Díaz Ramírez</w:t>
      </w:r>
      <w:r w:rsidR="00FA7822">
        <w:rPr>
          <w:rFonts w:ascii="Times New Roman" w:hAnsi="Times New Roman" w:cs="Times New Roman"/>
          <w:b/>
          <w:sz w:val="24"/>
          <w:szCs w:val="24"/>
          <w:lang w:val="es-CR"/>
        </w:rPr>
        <w:t>, B12251</w:t>
      </w:r>
    </w:p>
    <w:p w:rsidR="006B08A8" w:rsidRDefault="006B08A8" w:rsidP="006B08A8">
      <w:pPr>
        <w:rPr>
          <w:rFonts w:ascii="Times New Roman" w:hAnsi="Times New Roman" w:cs="Times New Roman"/>
          <w:b/>
          <w:sz w:val="24"/>
          <w:szCs w:val="24"/>
          <w:lang w:val="es-CR"/>
        </w:rPr>
      </w:pPr>
    </w:p>
    <w:p w:rsidR="00AD42FF" w:rsidRPr="006B08A8" w:rsidRDefault="00AD42FF" w:rsidP="006B08A8">
      <w:pPr>
        <w:rPr>
          <w:rFonts w:ascii="Times New Roman" w:hAnsi="Times New Roman" w:cs="Times New Roman"/>
          <w:b/>
          <w:sz w:val="24"/>
          <w:szCs w:val="24"/>
          <w:lang w:val="es-CR"/>
        </w:rPr>
      </w:pPr>
    </w:p>
    <w:p w:rsidR="006B08A8" w:rsidRDefault="006B08A8" w:rsidP="006B08A8">
      <w:pPr>
        <w:jc w:val="center"/>
        <w:rPr>
          <w:rFonts w:ascii="Times New Roman" w:hAnsi="Times New Roman" w:cs="Times New Roman"/>
          <w:b/>
          <w:sz w:val="24"/>
          <w:szCs w:val="24"/>
          <w:lang w:val="es-CR"/>
        </w:rPr>
      </w:pPr>
      <w:r w:rsidRPr="006B08A8">
        <w:rPr>
          <w:rFonts w:ascii="Times New Roman" w:hAnsi="Times New Roman" w:cs="Times New Roman"/>
          <w:b/>
          <w:sz w:val="24"/>
          <w:szCs w:val="24"/>
          <w:lang w:val="es-CR"/>
        </w:rPr>
        <w:t>Universidad de Costa Rica</w:t>
      </w:r>
    </w:p>
    <w:p w:rsidR="00FA7822" w:rsidRPr="006B08A8" w:rsidRDefault="00FA7822"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r w:rsidRPr="006B08A8">
        <w:rPr>
          <w:rFonts w:ascii="Times New Roman" w:hAnsi="Times New Roman" w:cs="Times New Roman"/>
          <w:b/>
          <w:bCs/>
          <w:sz w:val="24"/>
          <w:szCs w:val="24"/>
          <w:lang w:val="es-CR"/>
        </w:rPr>
        <w:t>Programa de Posgrado en Estadística</w:t>
      </w:r>
    </w:p>
    <w:p w:rsidR="006B08A8" w:rsidRPr="00FA7822" w:rsidRDefault="00FA7822" w:rsidP="006B08A8">
      <w:pPr>
        <w:jc w:val="center"/>
        <w:rPr>
          <w:rFonts w:ascii="Times New Roman" w:hAnsi="Times New Roman" w:cs="Times New Roman"/>
          <w:b/>
          <w:sz w:val="24"/>
          <w:szCs w:val="24"/>
          <w:lang w:val="es-CR"/>
        </w:rPr>
      </w:pPr>
      <w:r>
        <w:rPr>
          <w:rFonts w:ascii="Times New Roman" w:hAnsi="Times New Roman" w:cs="Times New Roman"/>
          <w:b/>
          <w:sz w:val="24"/>
          <w:szCs w:val="24"/>
          <w:lang w:val="es-CR"/>
        </w:rPr>
        <w:t>SP1626, Estadí</w:t>
      </w:r>
      <w:r w:rsidRPr="00FA7822">
        <w:rPr>
          <w:rFonts w:ascii="Times New Roman" w:hAnsi="Times New Roman" w:cs="Times New Roman"/>
          <w:b/>
          <w:sz w:val="24"/>
          <w:szCs w:val="24"/>
          <w:lang w:val="es-CR"/>
        </w:rPr>
        <w:t>stica Bayesiana</w:t>
      </w:r>
    </w:p>
    <w:p w:rsidR="006B08A8" w:rsidRPr="006B08A8" w:rsidRDefault="006B08A8"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p>
    <w:p w:rsidR="00612BE4" w:rsidRPr="00EC526C" w:rsidRDefault="00612BE4">
      <w:pPr>
        <w:rPr>
          <w:lang w:val="es-CR"/>
        </w:rPr>
      </w:pPr>
    </w:p>
    <w:p w:rsidR="00FA7822" w:rsidRPr="00FA7822" w:rsidRDefault="00FA7822" w:rsidP="00B33765">
      <w:pPr>
        <w:spacing w:line="360" w:lineRule="auto"/>
        <w:jc w:val="center"/>
        <w:rPr>
          <w:rFonts w:ascii="Times New Roman" w:hAnsi="Times New Roman" w:cs="Times New Roman"/>
          <w:b/>
          <w:sz w:val="24"/>
          <w:szCs w:val="24"/>
          <w:lang w:val="es-CR"/>
        </w:rPr>
      </w:pPr>
      <w:r>
        <w:rPr>
          <w:rFonts w:ascii="Times New Roman" w:hAnsi="Times New Roman" w:cs="Times New Roman"/>
          <w:b/>
          <w:sz w:val="24"/>
          <w:szCs w:val="24"/>
          <w:lang w:val="es-CR"/>
        </w:rPr>
        <w:lastRenderedPageBreak/>
        <w:t>Introducción</w:t>
      </w:r>
    </w:p>
    <w:p w:rsidR="00FA7822" w:rsidRDefault="00FA7822" w:rsidP="00B33765">
      <w:pPr>
        <w:spacing w:line="360" w:lineRule="auto"/>
        <w:jc w:val="both"/>
        <w:rPr>
          <w:rFonts w:ascii="Times New Roman" w:hAnsi="Times New Roman" w:cs="Times New Roman"/>
          <w:sz w:val="24"/>
          <w:szCs w:val="24"/>
          <w:lang w:val="es-CR"/>
        </w:rPr>
      </w:pPr>
    </w:p>
    <w:p w:rsidR="00791240" w:rsidRDefault="00791240" w:rsidP="00B33765">
      <w:pPr>
        <w:spacing w:line="360" w:lineRule="auto"/>
        <w:jc w:val="both"/>
        <w:rPr>
          <w:rFonts w:ascii="Times New Roman" w:hAnsi="Times New Roman" w:cs="Times New Roman"/>
          <w:sz w:val="24"/>
          <w:szCs w:val="24"/>
          <w:lang w:val="es-CR"/>
        </w:rPr>
      </w:pPr>
    </w:p>
    <w:p w:rsidR="001263DD" w:rsidRDefault="001263DD" w:rsidP="00B33765">
      <w:pPr>
        <w:spacing w:line="360" w:lineRule="auto"/>
        <w:jc w:val="both"/>
        <w:rPr>
          <w:rFonts w:ascii="Times New Roman" w:hAnsi="Times New Roman" w:cs="Times New Roman"/>
          <w:sz w:val="24"/>
          <w:szCs w:val="24"/>
          <w:lang w:val="es-CR"/>
        </w:rPr>
      </w:pPr>
    </w:p>
    <w:p w:rsidR="001263DD" w:rsidRDefault="001263DD" w:rsidP="00B33765">
      <w:pPr>
        <w:spacing w:line="360" w:lineRule="auto"/>
        <w:jc w:val="both"/>
        <w:rPr>
          <w:rFonts w:ascii="Times New Roman" w:hAnsi="Times New Roman" w:cs="Times New Roman"/>
          <w:sz w:val="24"/>
          <w:szCs w:val="24"/>
          <w:lang w:val="es-CR"/>
        </w:rPr>
      </w:pPr>
    </w:p>
    <w:p w:rsidR="001263DD" w:rsidRDefault="001263DD" w:rsidP="00B33765">
      <w:pPr>
        <w:spacing w:line="360" w:lineRule="auto"/>
        <w:jc w:val="both"/>
        <w:rPr>
          <w:rFonts w:ascii="Times New Roman" w:hAnsi="Times New Roman" w:cs="Times New Roman"/>
          <w:sz w:val="24"/>
          <w:szCs w:val="24"/>
          <w:lang w:val="es-CR"/>
        </w:rPr>
      </w:pPr>
    </w:p>
    <w:p w:rsidR="001263DD" w:rsidRDefault="001263DD" w:rsidP="00B33765">
      <w:pPr>
        <w:spacing w:line="360" w:lineRule="auto"/>
        <w:jc w:val="both"/>
        <w:rPr>
          <w:rFonts w:ascii="Times New Roman" w:hAnsi="Times New Roman" w:cs="Times New Roman"/>
          <w:sz w:val="24"/>
          <w:szCs w:val="24"/>
          <w:lang w:val="es-CR"/>
        </w:rPr>
      </w:pPr>
    </w:p>
    <w:p w:rsidR="001263DD" w:rsidRDefault="001263DD" w:rsidP="00B33765">
      <w:pPr>
        <w:spacing w:line="360" w:lineRule="auto"/>
        <w:jc w:val="both"/>
        <w:rPr>
          <w:rFonts w:ascii="Times New Roman" w:hAnsi="Times New Roman" w:cs="Times New Roman"/>
          <w:sz w:val="24"/>
          <w:szCs w:val="24"/>
          <w:lang w:val="es-CR"/>
        </w:rPr>
      </w:pPr>
    </w:p>
    <w:p w:rsidR="001263DD" w:rsidRDefault="001263DD" w:rsidP="00B33765">
      <w:pPr>
        <w:spacing w:line="360" w:lineRule="auto"/>
        <w:jc w:val="both"/>
        <w:rPr>
          <w:rFonts w:ascii="Times New Roman" w:hAnsi="Times New Roman" w:cs="Times New Roman"/>
          <w:sz w:val="24"/>
          <w:szCs w:val="24"/>
          <w:lang w:val="es-CR"/>
        </w:rPr>
      </w:pPr>
    </w:p>
    <w:p w:rsidR="001263DD" w:rsidRDefault="001263DD" w:rsidP="00B33765">
      <w:pPr>
        <w:spacing w:line="360" w:lineRule="auto"/>
        <w:jc w:val="both"/>
        <w:rPr>
          <w:rFonts w:ascii="Times New Roman" w:hAnsi="Times New Roman" w:cs="Times New Roman"/>
          <w:sz w:val="24"/>
          <w:szCs w:val="24"/>
          <w:lang w:val="es-CR"/>
        </w:rPr>
      </w:pPr>
    </w:p>
    <w:p w:rsidR="001263DD" w:rsidRDefault="001263DD" w:rsidP="00B33765">
      <w:pPr>
        <w:spacing w:line="360" w:lineRule="auto"/>
        <w:jc w:val="both"/>
        <w:rPr>
          <w:rFonts w:ascii="Times New Roman" w:hAnsi="Times New Roman" w:cs="Times New Roman"/>
          <w:sz w:val="24"/>
          <w:szCs w:val="24"/>
          <w:lang w:val="es-CR"/>
        </w:rPr>
      </w:pPr>
    </w:p>
    <w:p w:rsidR="001263DD" w:rsidRDefault="001263DD" w:rsidP="00B33765">
      <w:pPr>
        <w:spacing w:line="360" w:lineRule="auto"/>
        <w:jc w:val="both"/>
        <w:rPr>
          <w:rFonts w:ascii="Times New Roman" w:hAnsi="Times New Roman" w:cs="Times New Roman"/>
          <w:sz w:val="24"/>
          <w:szCs w:val="24"/>
          <w:lang w:val="es-CR"/>
        </w:rPr>
      </w:pPr>
    </w:p>
    <w:p w:rsidR="001263DD" w:rsidRDefault="001263DD" w:rsidP="00B33765">
      <w:pPr>
        <w:spacing w:line="360" w:lineRule="auto"/>
        <w:jc w:val="both"/>
        <w:rPr>
          <w:rFonts w:ascii="Times New Roman" w:hAnsi="Times New Roman" w:cs="Times New Roman"/>
          <w:sz w:val="24"/>
          <w:szCs w:val="24"/>
          <w:lang w:val="es-CR"/>
        </w:rPr>
      </w:pPr>
    </w:p>
    <w:p w:rsidR="001263DD" w:rsidRDefault="001263DD" w:rsidP="00B33765">
      <w:pPr>
        <w:spacing w:line="360" w:lineRule="auto"/>
        <w:jc w:val="both"/>
        <w:rPr>
          <w:rFonts w:ascii="Times New Roman" w:hAnsi="Times New Roman" w:cs="Times New Roman"/>
          <w:sz w:val="24"/>
          <w:szCs w:val="24"/>
          <w:lang w:val="es-CR"/>
        </w:rPr>
      </w:pPr>
    </w:p>
    <w:p w:rsidR="001263DD" w:rsidRDefault="001263DD" w:rsidP="00B33765">
      <w:pPr>
        <w:spacing w:line="360" w:lineRule="auto"/>
        <w:jc w:val="both"/>
        <w:rPr>
          <w:rFonts w:ascii="Times New Roman" w:hAnsi="Times New Roman" w:cs="Times New Roman"/>
          <w:sz w:val="24"/>
          <w:szCs w:val="24"/>
          <w:lang w:val="es-CR"/>
        </w:rPr>
      </w:pPr>
    </w:p>
    <w:p w:rsidR="001263DD" w:rsidRDefault="001263DD" w:rsidP="00B33765">
      <w:pPr>
        <w:spacing w:line="360" w:lineRule="auto"/>
        <w:jc w:val="both"/>
        <w:rPr>
          <w:rFonts w:ascii="Times New Roman" w:hAnsi="Times New Roman" w:cs="Times New Roman"/>
          <w:sz w:val="24"/>
          <w:szCs w:val="24"/>
          <w:lang w:val="es-CR"/>
        </w:rPr>
      </w:pPr>
    </w:p>
    <w:p w:rsidR="001263DD" w:rsidRDefault="001263DD" w:rsidP="00B33765">
      <w:pPr>
        <w:spacing w:line="360" w:lineRule="auto"/>
        <w:jc w:val="both"/>
        <w:rPr>
          <w:rFonts w:ascii="Times New Roman" w:hAnsi="Times New Roman" w:cs="Times New Roman"/>
          <w:sz w:val="24"/>
          <w:szCs w:val="24"/>
          <w:lang w:val="es-CR"/>
        </w:rPr>
      </w:pPr>
    </w:p>
    <w:p w:rsidR="001263DD" w:rsidRDefault="001263DD" w:rsidP="00B33765">
      <w:pPr>
        <w:spacing w:line="360" w:lineRule="auto"/>
        <w:jc w:val="both"/>
        <w:rPr>
          <w:rFonts w:ascii="Times New Roman" w:hAnsi="Times New Roman" w:cs="Times New Roman"/>
          <w:sz w:val="24"/>
          <w:szCs w:val="24"/>
          <w:lang w:val="es-CR"/>
        </w:rPr>
      </w:pPr>
    </w:p>
    <w:p w:rsidR="001263DD" w:rsidRDefault="001263DD" w:rsidP="00B33765">
      <w:pPr>
        <w:spacing w:line="360" w:lineRule="auto"/>
        <w:jc w:val="both"/>
        <w:rPr>
          <w:rFonts w:ascii="Times New Roman" w:hAnsi="Times New Roman" w:cs="Times New Roman"/>
          <w:sz w:val="24"/>
          <w:szCs w:val="24"/>
          <w:lang w:val="es-CR"/>
        </w:rPr>
      </w:pPr>
    </w:p>
    <w:p w:rsidR="001263DD" w:rsidRDefault="001263DD" w:rsidP="00B33765">
      <w:pPr>
        <w:spacing w:line="360" w:lineRule="auto"/>
        <w:jc w:val="both"/>
        <w:rPr>
          <w:rFonts w:ascii="Times New Roman" w:hAnsi="Times New Roman" w:cs="Times New Roman"/>
          <w:sz w:val="24"/>
          <w:szCs w:val="24"/>
          <w:lang w:val="es-CR"/>
        </w:rPr>
      </w:pPr>
    </w:p>
    <w:p w:rsidR="001263DD" w:rsidRDefault="001263DD" w:rsidP="00B33765">
      <w:pPr>
        <w:spacing w:line="360" w:lineRule="auto"/>
        <w:jc w:val="both"/>
        <w:rPr>
          <w:rFonts w:ascii="Times New Roman" w:hAnsi="Times New Roman" w:cs="Times New Roman"/>
          <w:sz w:val="24"/>
          <w:szCs w:val="24"/>
          <w:lang w:val="es-CR"/>
        </w:rPr>
      </w:pPr>
    </w:p>
    <w:p w:rsidR="001263DD" w:rsidRDefault="001263DD" w:rsidP="00B33765">
      <w:pPr>
        <w:spacing w:line="360" w:lineRule="auto"/>
        <w:jc w:val="both"/>
        <w:rPr>
          <w:rFonts w:ascii="Times New Roman" w:hAnsi="Times New Roman" w:cs="Times New Roman"/>
          <w:sz w:val="24"/>
          <w:szCs w:val="24"/>
          <w:lang w:val="es-CR"/>
        </w:rPr>
      </w:pPr>
    </w:p>
    <w:p w:rsidR="006B08A8" w:rsidRPr="00EC526C" w:rsidRDefault="006B08A8" w:rsidP="00B33765">
      <w:pPr>
        <w:spacing w:line="360" w:lineRule="auto"/>
        <w:rPr>
          <w:lang w:val="es-CR"/>
        </w:rPr>
      </w:pPr>
    </w:p>
    <w:p w:rsidR="001263DD" w:rsidRPr="001263DD" w:rsidRDefault="00FA7822" w:rsidP="00B33765">
      <w:pPr>
        <w:spacing w:line="360" w:lineRule="auto"/>
        <w:jc w:val="center"/>
        <w:rPr>
          <w:rFonts w:ascii="Times New Roman" w:hAnsi="Times New Roman" w:cs="Times New Roman"/>
          <w:b/>
          <w:sz w:val="24"/>
          <w:szCs w:val="24"/>
          <w:lang w:val="es-CR"/>
        </w:rPr>
      </w:pPr>
      <w:r>
        <w:rPr>
          <w:rFonts w:ascii="Times New Roman" w:hAnsi="Times New Roman" w:cs="Times New Roman"/>
          <w:b/>
          <w:sz w:val="24"/>
          <w:szCs w:val="24"/>
          <w:lang w:val="es-CR"/>
        </w:rPr>
        <w:lastRenderedPageBreak/>
        <w:t>Método</w:t>
      </w:r>
    </w:p>
    <w:p w:rsidR="001263DD" w:rsidRDefault="001263DD" w:rsidP="00B33765">
      <w:pPr>
        <w:tabs>
          <w:tab w:val="center" w:pos="4680"/>
        </w:tabs>
        <w:spacing w:line="360" w:lineRule="auto"/>
        <w:jc w:val="both"/>
        <w:rPr>
          <w:rFonts w:ascii="Times New Roman" w:hAnsi="Times New Roman" w:cs="Times New Roman"/>
          <w:sz w:val="24"/>
          <w:szCs w:val="24"/>
          <w:lang w:val="es-CR"/>
        </w:rPr>
      </w:pPr>
      <w:r w:rsidRPr="00C6687C">
        <w:rPr>
          <w:rFonts w:ascii="Times New Roman" w:hAnsi="Times New Roman" w:cs="Times New Roman"/>
          <w:sz w:val="24"/>
          <w:szCs w:val="24"/>
          <w:lang w:val="es-CR"/>
        </w:rPr>
        <w:t>El objetivo del presente estud</w:t>
      </w:r>
      <w:r>
        <w:rPr>
          <w:rFonts w:ascii="Times New Roman" w:hAnsi="Times New Roman" w:cs="Times New Roman"/>
          <w:sz w:val="24"/>
          <w:szCs w:val="24"/>
          <w:lang w:val="es-CR"/>
        </w:rPr>
        <w:t xml:space="preserve">io es </w:t>
      </w:r>
      <w:r>
        <w:rPr>
          <w:rFonts w:ascii="Times New Roman" w:hAnsi="Times New Roman" w:cs="Times New Roman"/>
          <w:sz w:val="24"/>
          <w:szCs w:val="24"/>
          <w:lang w:val="es-MX"/>
        </w:rPr>
        <w:t>identificar los factores que influyen en la propensión de cancelación de pólizas de una aseguradora.</w:t>
      </w:r>
      <w:r>
        <w:rPr>
          <w:rFonts w:ascii="Times New Roman" w:hAnsi="Times New Roman" w:cs="Times New Roman"/>
          <w:sz w:val="24"/>
          <w:szCs w:val="24"/>
          <w:lang w:val="es-CR"/>
        </w:rPr>
        <w:tab/>
        <w:t xml:space="preserve"> </w:t>
      </w:r>
    </w:p>
    <w:p w:rsidR="001263DD" w:rsidRPr="001263DD" w:rsidRDefault="001263DD" w:rsidP="00B33765">
      <w:pPr>
        <w:tabs>
          <w:tab w:val="center" w:pos="4680"/>
        </w:tabs>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MX"/>
        </w:rPr>
        <w:t>Los datos son de una aseguradora, correspondiente a pólizas vendidas entre enero de 2017 hasta abril de 2018.  La base de datos tiene 20192 pólizas con una antigüedad de tres meses o más. Las variables para el análisis son las siguientes:</w:t>
      </w:r>
    </w:p>
    <w:p w:rsidR="001263DD" w:rsidRPr="007A2D16" w:rsidRDefault="001263DD" w:rsidP="00B33765">
      <w:pPr>
        <w:tabs>
          <w:tab w:val="center" w:pos="4252"/>
        </w:tabs>
        <w:spacing w:line="360" w:lineRule="auto"/>
        <w:contextualSpacing/>
        <w:jc w:val="both"/>
        <w:rPr>
          <w:rFonts w:ascii="Times New Roman" w:hAnsi="Times New Roman" w:cs="Times New Roman"/>
          <w:i/>
          <w:sz w:val="24"/>
          <w:szCs w:val="24"/>
          <w:lang w:val="es-MX"/>
        </w:rPr>
      </w:pPr>
      <w:r w:rsidRPr="007A2D16">
        <w:rPr>
          <w:rFonts w:ascii="Times New Roman" w:hAnsi="Times New Roman" w:cs="Times New Roman"/>
          <w:i/>
          <w:sz w:val="24"/>
          <w:szCs w:val="24"/>
          <w:lang w:val="es-MX"/>
        </w:rPr>
        <w:t>Variable dependiente:</w:t>
      </w:r>
    </w:p>
    <w:p w:rsidR="001263DD" w:rsidRPr="007A2D16" w:rsidRDefault="001263DD" w:rsidP="00B33765">
      <w:pPr>
        <w:pStyle w:val="Prrafodelista"/>
        <w:numPr>
          <w:ilvl w:val="0"/>
          <w:numId w:val="2"/>
        </w:numPr>
        <w:tabs>
          <w:tab w:val="center" w:pos="4252"/>
        </w:tabs>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Estado: Corresponde al estado de la póliza cancelada (1) o vigente (0). </w:t>
      </w:r>
    </w:p>
    <w:p w:rsidR="001263DD" w:rsidRDefault="001263DD" w:rsidP="00B33765">
      <w:pPr>
        <w:tabs>
          <w:tab w:val="center" w:pos="4252"/>
        </w:tabs>
        <w:spacing w:line="360" w:lineRule="auto"/>
        <w:contextualSpacing/>
        <w:jc w:val="both"/>
        <w:rPr>
          <w:rFonts w:ascii="Times New Roman" w:hAnsi="Times New Roman" w:cs="Times New Roman"/>
          <w:i/>
          <w:sz w:val="24"/>
          <w:szCs w:val="24"/>
          <w:lang w:val="es-MX"/>
        </w:rPr>
      </w:pPr>
      <w:r w:rsidRPr="007A2D16">
        <w:rPr>
          <w:rFonts w:ascii="Times New Roman" w:hAnsi="Times New Roman" w:cs="Times New Roman"/>
          <w:i/>
          <w:sz w:val="24"/>
          <w:szCs w:val="24"/>
          <w:lang w:val="es-MX"/>
        </w:rPr>
        <w:t>Variables independientes:</w:t>
      </w:r>
    </w:p>
    <w:p w:rsidR="001263DD" w:rsidRDefault="001263DD" w:rsidP="00B33765">
      <w:pPr>
        <w:tabs>
          <w:tab w:val="center" w:pos="4252"/>
        </w:tabs>
        <w:spacing w:line="360" w:lineRule="auto"/>
        <w:contextualSpacing/>
        <w:jc w:val="both"/>
        <w:rPr>
          <w:rFonts w:ascii="Times New Roman" w:hAnsi="Times New Roman" w:cs="Times New Roman"/>
          <w:sz w:val="24"/>
          <w:szCs w:val="24"/>
          <w:lang w:val="es-MX"/>
        </w:rPr>
      </w:pPr>
      <w:r w:rsidRPr="00397368">
        <w:rPr>
          <w:rFonts w:ascii="Times New Roman" w:hAnsi="Times New Roman" w:cs="Times New Roman"/>
          <w:sz w:val="24"/>
          <w:szCs w:val="24"/>
          <w:lang w:val="es-MX"/>
        </w:rPr>
        <w:t>V</w:t>
      </w:r>
      <w:r>
        <w:rPr>
          <w:rFonts w:ascii="Times New Roman" w:hAnsi="Times New Roman" w:cs="Times New Roman"/>
          <w:sz w:val="24"/>
          <w:szCs w:val="24"/>
          <w:lang w:val="es-MX"/>
        </w:rPr>
        <w:t>ariables numéricas</w:t>
      </w:r>
    </w:p>
    <w:p w:rsidR="001263DD" w:rsidRDefault="001263DD" w:rsidP="00B33765">
      <w:pPr>
        <w:pStyle w:val="Prrafodelista"/>
        <w:numPr>
          <w:ilvl w:val="0"/>
          <w:numId w:val="2"/>
        </w:numPr>
        <w:tabs>
          <w:tab w:val="center" w:pos="4252"/>
        </w:tabs>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Antigüedad: antigüedad de la póliza en meses. </w:t>
      </w:r>
    </w:p>
    <w:p w:rsidR="001263DD" w:rsidRDefault="001263DD" w:rsidP="00B33765">
      <w:pPr>
        <w:pStyle w:val="Prrafodelista"/>
        <w:numPr>
          <w:ilvl w:val="0"/>
          <w:numId w:val="2"/>
        </w:numPr>
        <w:tabs>
          <w:tab w:val="center" w:pos="4252"/>
        </w:tabs>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Edad: Edad del cliente.</w:t>
      </w:r>
    </w:p>
    <w:p w:rsidR="001263DD" w:rsidRPr="002449C5" w:rsidRDefault="001263DD" w:rsidP="00B33765">
      <w:pPr>
        <w:pStyle w:val="Prrafodelista"/>
        <w:numPr>
          <w:ilvl w:val="0"/>
          <w:numId w:val="2"/>
        </w:numPr>
        <w:tabs>
          <w:tab w:val="center" w:pos="4252"/>
        </w:tabs>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Número de hijos: Cantidad de hijos que tiene el cliente.</w:t>
      </w:r>
    </w:p>
    <w:p w:rsidR="001263DD" w:rsidRPr="00397368" w:rsidRDefault="001263DD" w:rsidP="00B33765">
      <w:pPr>
        <w:tabs>
          <w:tab w:val="center" w:pos="4252"/>
        </w:tabs>
        <w:spacing w:line="360" w:lineRule="auto"/>
        <w:contextualSpacing/>
        <w:jc w:val="both"/>
        <w:rPr>
          <w:rFonts w:ascii="Times New Roman" w:hAnsi="Times New Roman" w:cs="Times New Roman"/>
          <w:sz w:val="24"/>
          <w:szCs w:val="24"/>
          <w:lang w:val="es-MX"/>
        </w:rPr>
      </w:pPr>
      <w:r>
        <w:rPr>
          <w:rFonts w:ascii="Times New Roman" w:hAnsi="Times New Roman" w:cs="Times New Roman"/>
          <w:sz w:val="24"/>
          <w:szCs w:val="24"/>
          <w:lang w:val="es-MX"/>
        </w:rPr>
        <w:t>Variables categóricas</w:t>
      </w:r>
    </w:p>
    <w:p w:rsidR="001263DD" w:rsidRDefault="001263DD" w:rsidP="00B33765">
      <w:pPr>
        <w:pStyle w:val="Prrafodelista"/>
        <w:numPr>
          <w:ilvl w:val="0"/>
          <w:numId w:val="2"/>
        </w:numPr>
        <w:tabs>
          <w:tab w:val="center" w:pos="4252"/>
        </w:tabs>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Producto: Tipo de póliza (por confidencialidad se clasificaron en Producto A, B, C, D, E)</w:t>
      </w:r>
    </w:p>
    <w:p w:rsidR="001263DD" w:rsidRDefault="001263DD" w:rsidP="00B33765">
      <w:pPr>
        <w:pStyle w:val="Prrafodelista"/>
        <w:numPr>
          <w:ilvl w:val="0"/>
          <w:numId w:val="2"/>
        </w:numPr>
        <w:tabs>
          <w:tab w:val="center" w:pos="4252"/>
        </w:tabs>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Moneda: Tipo de moneda de la prima de la póliza (colones o dólares)  </w:t>
      </w:r>
    </w:p>
    <w:p w:rsidR="001263DD" w:rsidRDefault="001263DD" w:rsidP="00B33765">
      <w:pPr>
        <w:pStyle w:val="Prrafodelista"/>
        <w:numPr>
          <w:ilvl w:val="0"/>
          <w:numId w:val="2"/>
        </w:numPr>
        <w:tabs>
          <w:tab w:val="center" w:pos="4252"/>
        </w:tabs>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Plan:  Tipo de pago de la prima (mensual o anual)</w:t>
      </w:r>
    </w:p>
    <w:p w:rsidR="001263DD" w:rsidRDefault="001263DD" w:rsidP="00B33765">
      <w:pPr>
        <w:pStyle w:val="Prrafodelista"/>
        <w:numPr>
          <w:ilvl w:val="0"/>
          <w:numId w:val="2"/>
        </w:numPr>
        <w:tabs>
          <w:tab w:val="center" w:pos="4252"/>
        </w:tabs>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Medio de pago por emisor: corresponde al tipo de emisor de la tarjeta con que se realiza el pago de la póliza (por confidencialidad se clasificaron en Emisor A y Emisor B) </w:t>
      </w:r>
    </w:p>
    <w:p w:rsidR="001263DD" w:rsidRDefault="001263DD" w:rsidP="00B33765">
      <w:pPr>
        <w:pStyle w:val="Prrafodelista"/>
        <w:numPr>
          <w:ilvl w:val="0"/>
          <w:numId w:val="2"/>
        </w:numPr>
        <w:tabs>
          <w:tab w:val="center" w:pos="4252"/>
        </w:tabs>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Medio de pago por plan:</w:t>
      </w:r>
      <w:r w:rsidRPr="00113A9F">
        <w:rPr>
          <w:rFonts w:ascii="Times New Roman" w:hAnsi="Times New Roman" w:cs="Times New Roman"/>
          <w:sz w:val="24"/>
          <w:szCs w:val="24"/>
          <w:lang w:val="es-MX"/>
        </w:rPr>
        <w:t xml:space="preserve"> </w:t>
      </w:r>
      <w:r>
        <w:rPr>
          <w:rFonts w:ascii="Times New Roman" w:hAnsi="Times New Roman" w:cs="Times New Roman"/>
          <w:sz w:val="24"/>
          <w:szCs w:val="24"/>
          <w:lang w:val="es-MX"/>
        </w:rPr>
        <w:t xml:space="preserve">corresponde al tipo de plan de la tarjeta con que se realiza el pago de la póliza (por confidencialidad se clasificaron en Plan A, B, C, D, E) </w:t>
      </w:r>
    </w:p>
    <w:p w:rsidR="008479C1" w:rsidRDefault="001263DD" w:rsidP="008479C1">
      <w:pPr>
        <w:pStyle w:val="Prrafodelista"/>
        <w:numPr>
          <w:ilvl w:val="0"/>
          <w:numId w:val="2"/>
        </w:numPr>
        <w:tabs>
          <w:tab w:val="center" w:pos="4252"/>
        </w:tabs>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Sexo: Sexo del cliente.</w:t>
      </w:r>
    </w:p>
    <w:p w:rsidR="008479C1" w:rsidRPr="008479C1" w:rsidRDefault="008479C1" w:rsidP="008479C1">
      <w:pPr>
        <w:tabs>
          <w:tab w:val="center" w:pos="4252"/>
        </w:tabs>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Los datos son desbalanceados, ya que hay un 30% de pólizas canceladas y un 70% de pólizas vigentes.</w:t>
      </w:r>
    </w:p>
    <w:p w:rsidR="00B33765" w:rsidRDefault="00A353A3" w:rsidP="00B33765">
      <w:pPr>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Se realizó una selección de variables mediante el método </w:t>
      </w:r>
      <w:r w:rsidR="008E4698">
        <w:rPr>
          <w:rFonts w:ascii="Times New Roman" w:hAnsi="Times New Roman" w:cs="Times New Roman"/>
          <w:sz w:val="24"/>
          <w:szCs w:val="24"/>
          <w:lang w:val="es-MX"/>
        </w:rPr>
        <w:t xml:space="preserve">bayesiano </w:t>
      </w:r>
      <w:r>
        <w:rPr>
          <w:rFonts w:ascii="Times New Roman" w:hAnsi="Times New Roman" w:cs="Times New Roman"/>
          <w:sz w:val="24"/>
          <w:szCs w:val="24"/>
          <w:lang w:val="es-MX"/>
        </w:rPr>
        <w:t xml:space="preserve">de </w:t>
      </w:r>
      <w:r w:rsidRPr="00A353A3">
        <w:rPr>
          <w:rFonts w:ascii="Times New Roman" w:hAnsi="Times New Roman" w:cs="Times New Roman"/>
          <w:sz w:val="24"/>
          <w:szCs w:val="24"/>
          <w:lang w:val="es-MX"/>
        </w:rPr>
        <w:t>Metrópolis Hastings</w:t>
      </w:r>
      <w:r>
        <w:rPr>
          <w:rFonts w:ascii="Times New Roman" w:hAnsi="Times New Roman" w:cs="Times New Roman"/>
          <w:sz w:val="24"/>
          <w:szCs w:val="24"/>
          <w:lang w:val="es-MX"/>
        </w:rPr>
        <w:t xml:space="preserve"> utilizando el paquete </w:t>
      </w:r>
      <w:proofErr w:type="spellStart"/>
      <w:r>
        <w:rPr>
          <w:rFonts w:ascii="Times New Roman" w:hAnsi="Times New Roman" w:cs="Times New Roman"/>
          <w:sz w:val="24"/>
          <w:szCs w:val="24"/>
          <w:lang w:val="es-MX"/>
        </w:rPr>
        <w:t>MCMClogit</w:t>
      </w:r>
      <w:proofErr w:type="spellEnd"/>
      <w:r w:rsidR="008E4698">
        <w:rPr>
          <w:rFonts w:ascii="Times New Roman" w:hAnsi="Times New Roman" w:cs="Times New Roman"/>
          <w:sz w:val="24"/>
          <w:szCs w:val="24"/>
          <w:lang w:val="es-MX"/>
        </w:rPr>
        <w:t xml:space="preserve"> para un modelo de regresión logística</w:t>
      </w:r>
      <w:r>
        <w:rPr>
          <w:rFonts w:ascii="Times New Roman" w:hAnsi="Times New Roman" w:cs="Times New Roman"/>
          <w:sz w:val="24"/>
          <w:szCs w:val="24"/>
          <w:lang w:val="es-MX"/>
        </w:rPr>
        <w:t xml:space="preserve">. </w:t>
      </w:r>
      <w:r w:rsidR="00E23DB8">
        <w:rPr>
          <w:rFonts w:ascii="Times New Roman" w:hAnsi="Times New Roman" w:cs="Times New Roman"/>
          <w:sz w:val="24"/>
          <w:szCs w:val="24"/>
          <w:lang w:val="es-MX"/>
        </w:rPr>
        <w:t>Se compararon cuatro modelos con cantidades de variables diferente</w:t>
      </w:r>
      <w:r w:rsidR="007014BE">
        <w:rPr>
          <w:rFonts w:ascii="Times New Roman" w:hAnsi="Times New Roman" w:cs="Times New Roman"/>
          <w:sz w:val="24"/>
          <w:szCs w:val="24"/>
          <w:lang w:val="es-MX"/>
        </w:rPr>
        <w:t>s</w:t>
      </w:r>
      <w:r w:rsidR="00E23DB8">
        <w:rPr>
          <w:rFonts w:ascii="Times New Roman" w:hAnsi="Times New Roman" w:cs="Times New Roman"/>
          <w:sz w:val="24"/>
          <w:szCs w:val="24"/>
          <w:lang w:val="es-MX"/>
        </w:rPr>
        <w:t xml:space="preserve"> para cada uno y s</w:t>
      </w:r>
      <w:r w:rsidR="00E23DB8" w:rsidRPr="00E23DB8">
        <w:rPr>
          <w:rFonts w:ascii="Times New Roman" w:hAnsi="Times New Roman" w:cs="Times New Roman"/>
          <w:sz w:val="24"/>
          <w:szCs w:val="24"/>
          <w:lang w:val="es-MX"/>
        </w:rPr>
        <w:t xml:space="preserve">e corrió una cadena de </w:t>
      </w:r>
      <w:r w:rsidR="00E23DB8">
        <w:rPr>
          <w:rFonts w:ascii="Times New Roman" w:hAnsi="Times New Roman" w:cs="Times New Roman"/>
          <w:sz w:val="24"/>
          <w:szCs w:val="24"/>
          <w:lang w:val="es-MX"/>
        </w:rPr>
        <w:t xml:space="preserve">30000 </w:t>
      </w:r>
      <w:r w:rsidR="00E23DB8">
        <w:rPr>
          <w:rFonts w:ascii="Times New Roman" w:hAnsi="Times New Roman" w:cs="Times New Roman"/>
          <w:sz w:val="24"/>
          <w:szCs w:val="24"/>
          <w:lang w:val="es-MX"/>
        </w:rPr>
        <w:lastRenderedPageBreak/>
        <w:t>iteraciones, de las cuales fueron descartadas las 1</w:t>
      </w:r>
      <w:r w:rsidR="00E23DB8" w:rsidRPr="00E23DB8">
        <w:rPr>
          <w:rFonts w:ascii="Times New Roman" w:hAnsi="Times New Roman" w:cs="Times New Roman"/>
          <w:sz w:val="24"/>
          <w:szCs w:val="24"/>
          <w:lang w:val="es-MX"/>
        </w:rPr>
        <w:t>000 primeras</w:t>
      </w:r>
      <w:r w:rsidR="00E23DB8">
        <w:rPr>
          <w:rFonts w:ascii="Times New Roman" w:hAnsi="Times New Roman" w:cs="Times New Roman"/>
          <w:sz w:val="24"/>
          <w:szCs w:val="24"/>
          <w:lang w:val="es-MX"/>
        </w:rPr>
        <w:t xml:space="preserve">. </w:t>
      </w:r>
      <w:r>
        <w:rPr>
          <w:rFonts w:ascii="Times New Roman" w:hAnsi="Times New Roman" w:cs="Times New Roman"/>
          <w:sz w:val="24"/>
          <w:szCs w:val="24"/>
          <w:lang w:val="es-MX"/>
        </w:rPr>
        <w:t xml:space="preserve">Se </w:t>
      </w:r>
      <w:r w:rsidR="00E23DB8">
        <w:rPr>
          <w:rFonts w:ascii="Times New Roman" w:hAnsi="Times New Roman" w:cs="Times New Roman"/>
          <w:sz w:val="24"/>
          <w:szCs w:val="24"/>
          <w:lang w:val="es-MX"/>
        </w:rPr>
        <w:t>utilizó</w:t>
      </w:r>
      <w:r>
        <w:rPr>
          <w:rFonts w:ascii="Times New Roman" w:hAnsi="Times New Roman" w:cs="Times New Roman"/>
          <w:sz w:val="24"/>
          <w:szCs w:val="24"/>
          <w:lang w:val="es-MX"/>
        </w:rPr>
        <w:t xml:space="preserve"> el factor de </w:t>
      </w:r>
      <w:proofErr w:type="spellStart"/>
      <w:r>
        <w:rPr>
          <w:rFonts w:ascii="Times New Roman" w:hAnsi="Times New Roman" w:cs="Times New Roman"/>
          <w:sz w:val="24"/>
          <w:szCs w:val="24"/>
          <w:lang w:val="es-MX"/>
        </w:rPr>
        <w:t>bayes</w:t>
      </w:r>
      <w:proofErr w:type="spellEnd"/>
      <w:r>
        <w:rPr>
          <w:rFonts w:ascii="Times New Roman" w:hAnsi="Times New Roman" w:cs="Times New Roman"/>
          <w:sz w:val="24"/>
          <w:szCs w:val="24"/>
          <w:lang w:val="es-MX"/>
        </w:rPr>
        <w:t xml:space="preserve"> para determinar el modelo más probable. </w:t>
      </w:r>
    </w:p>
    <w:p w:rsidR="00A353A3" w:rsidRDefault="00A353A3" w:rsidP="00B33765">
      <w:pPr>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Los modelos utilizados siguen las siguientes distribuciones</w:t>
      </w:r>
      <w:r w:rsidR="00B33765">
        <w:rPr>
          <w:rFonts w:ascii="Times New Roman" w:hAnsi="Times New Roman" w:cs="Times New Roman"/>
          <w:sz w:val="24"/>
          <w:szCs w:val="24"/>
          <w:lang w:val="es-MX"/>
        </w:rPr>
        <w:t>, asumiendo una distribución a priori normal multivariada para los coeficientes:</w:t>
      </w:r>
    </w:p>
    <w:p w:rsidR="00A353A3" w:rsidRPr="00E23DB8" w:rsidRDefault="009C7E2C" w:rsidP="00B33765">
      <w:pPr>
        <w:spacing w:line="360" w:lineRule="auto"/>
        <w:jc w:val="both"/>
        <w:rPr>
          <w:rFonts w:ascii="Times New Roman" w:eastAsiaTheme="minorEastAsia" w:hAnsi="Times New Roman" w:cs="Times New Roman"/>
          <w:sz w:val="24"/>
          <w:szCs w:val="24"/>
          <w:lang w:val="es-MX"/>
        </w:rPr>
      </w:pPr>
      <m:oMathPara>
        <m:oMath>
          <m:sSub>
            <m:sSubPr>
              <m:ctrlPr>
                <w:rPr>
                  <w:rFonts w:ascii="Cambria Math" w:hAnsi="Cambria Math" w:cs="Times New Roman"/>
                  <w:i/>
                  <w:sz w:val="24"/>
                  <w:szCs w:val="24"/>
                  <w:lang w:val="es-MX"/>
                </w:rPr>
              </m:ctrlPr>
            </m:sSubPr>
            <m:e>
              <m:r>
                <w:rPr>
                  <w:rFonts w:ascii="Cambria Math" w:hAnsi="Cambria Math" w:cs="Times New Roman"/>
                  <w:sz w:val="24"/>
                  <w:szCs w:val="24"/>
                  <w:lang w:val="es-MX"/>
                </w:rPr>
                <m:t>y</m:t>
              </m:r>
            </m:e>
            <m:sub>
              <m:r>
                <w:rPr>
                  <w:rFonts w:ascii="Cambria Math" w:hAnsi="Cambria Math" w:cs="Times New Roman"/>
                  <w:sz w:val="24"/>
                  <w:szCs w:val="24"/>
                  <w:lang w:val="es-MX"/>
                </w:rPr>
                <m:t>i</m:t>
              </m:r>
            </m:sub>
          </m:sSub>
          <m:r>
            <w:rPr>
              <w:rFonts w:ascii="Cambria Math" w:hAnsi="Cambria Math" w:cs="Times New Roman"/>
              <w:sz w:val="24"/>
              <w:szCs w:val="24"/>
              <w:lang w:val="es-MX"/>
            </w:rPr>
            <m:t>~Bernoulli(</m:t>
          </m:r>
          <m:sSub>
            <m:sSubPr>
              <m:ctrlPr>
                <w:rPr>
                  <w:rFonts w:ascii="Cambria Math" w:hAnsi="Cambria Math" w:cs="Times New Roman"/>
                  <w:i/>
                  <w:sz w:val="24"/>
                  <w:szCs w:val="24"/>
                  <w:lang w:val="es-MX"/>
                </w:rPr>
              </m:ctrlPr>
            </m:sSubPr>
            <m:e>
              <m:r>
                <w:rPr>
                  <w:rFonts w:ascii="Cambria Math" w:hAnsi="Cambria Math" w:cs="Times New Roman"/>
                  <w:sz w:val="24"/>
                  <w:szCs w:val="24"/>
                  <w:lang w:val="es-MX"/>
                </w:rPr>
                <m:t>π</m:t>
              </m:r>
            </m:e>
            <m:sub>
              <m:r>
                <w:rPr>
                  <w:rFonts w:ascii="Cambria Math" w:hAnsi="Cambria Math" w:cs="Times New Roman"/>
                  <w:sz w:val="24"/>
                  <w:szCs w:val="24"/>
                  <w:lang w:val="es-MX"/>
                </w:rPr>
                <m:t>i</m:t>
              </m:r>
            </m:sub>
          </m:sSub>
          <m:r>
            <w:rPr>
              <w:rFonts w:ascii="Cambria Math" w:hAnsi="Cambria Math" w:cs="Times New Roman"/>
              <w:sz w:val="24"/>
              <w:szCs w:val="24"/>
              <w:lang w:val="es-MX"/>
            </w:rPr>
            <m:t>)</m:t>
          </m:r>
        </m:oMath>
      </m:oMathPara>
    </w:p>
    <w:p w:rsidR="00E23DB8" w:rsidRPr="00E23DB8" w:rsidRDefault="00E23DB8" w:rsidP="00B33765">
      <w:pPr>
        <w:spacing w:line="360" w:lineRule="auto"/>
        <w:jc w:val="both"/>
        <w:rPr>
          <w:rFonts w:ascii="Times New Roman" w:eastAsiaTheme="minorEastAsia" w:hAnsi="Times New Roman" w:cs="Times New Roman"/>
          <w:sz w:val="24"/>
          <w:szCs w:val="24"/>
          <w:lang w:val="es-MX"/>
        </w:rPr>
      </w:pPr>
      <m:oMathPara>
        <m:oMath>
          <m:r>
            <w:rPr>
              <w:rFonts w:ascii="Cambria Math" w:hAnsi="Cambria Math" w:cs="Times New Roman"/>
              <w:sz w:val="24"/>
              <w:szCs w:val="24"/>
              <w:lang w:val="es-MX"/>
            </w:rPr>
            <m:t>logit</m:t>
          </m:r>
          <m:d>
            <m:dPr>
              <m:ctrlPr>
                <w:rPr>
                  <w:rFonts w:ascii="Cambria Math" w:hAnsi="Cambria Math" w:cs="Times New Roman"/>
                  <w:i/>
                  <w:sz w:val="24"/>
                  <w:szCs w:val="24"/>
                  <w:lang w:val="es-MX"/>
                </w:rPr>
              </m:ctrlPr>
            </m:dPr>
            <m:e>
              <m:sSub>
                <m:sSubPr>
                  <m:ctrlPr>
                    <w:rPr>
                      <w:rFonts w:ascii="Cambria Math" w:hAnsi="Cambria Math" w:cs="Times New Roman"/>
                      <w:i/>
                      <w:sz w:val="24"/>
                      <w:szCs w:val="24"/>
                      <w:lang w:val="es-MX"/>
                    </w:rPr>
                  </m:ctrlPr>
                </m:sSubPr>
                <m:e>
                  <m:r>
                    <w:rPr>
                      <w:rFonts w:ascii="Cambria Math" w:hAnsi="Cambria Math" w:cs="Times New Roman"/>
                      <w:sz w:val="24"/>
                      <w:szCs w:val="24"/>
                      <w:lang w:val="es-MX"/>
                    </w:rPr>
                    <m:t>π</m:t>
                  </m:r>
                </m:e>
                <m:sub>
                  <m:r>
                    <w:rPr>
                      <w:rFonts w:ascii="Cambria Math" w:hAnsi="Cambria Math" w:cs="Times New Roman"/>
                      <w:sz w:val="24"/>
                      <w:szCs w:val="24"/>
                      <w:lang w:val="es-MX"/>
                    </w:rPr>
                    <m:t>i</m:t>
                  </m:r>
                </m:sub>
              </m:sSub>
            </m:e>
          </m:d>
          <m:r>
            <w:rPr>
              <w:rFonts w:ascii="Cambria Math" w:hAnsi="Cambria Math" w:cs="Times New Roman"/>
              <w:sz w:val="24"/>
              <w:szCs w:val="24"/>
              <w:lang w:val="es-MX"/>
            </w:rPr>
            <m:t>=</m:t>
          </m:r>
          <m:sSub>
            <m:sSubPr>
              <m:ctrlPr>
                <w:rPr>
                  <w:rFonts w:ascii="Cambria Math" w:hAnsi="Cambria Math" w:cs="Times New Roman"/>
                  <w:i/>
                  <w:sz w:val="24"/>
                  <w:szCs w:val="24"/>
                  <w:lang w:val="es-MX"/>
                </w:rPr>
              </m:ctrlPr>
            </m:sSubPr>
            <m:e>
              <m:r>
                <w:rPr>
                  <w:rFonts w:ascii="Cambria Math" w:hAnsi="Cambria Math" w:cs="Times New Roman"/>
                  <w:sz w:val="24"/>
                  <w:szCs w:val="24"/>
                  <w:lang w:val="es-MX"/>
                </w:rPr>
                <m:t>β</m:t>
              </m:r>
            </m:e>
            <m:sub>
              <m:r>
                <w:rPr>
                  <w:rFonts w:ascii="Cambria Math" w:hAnsi="Cambria Math" w:cs="Times New Roman"/>
                  <w:sz w:val="24"/>
                  <w:szCs w:val="24"/>
                  <w:lang w:val="es-MX"/>
                </w:rPr>
                <m:t>0</m:t>
              </m:r>
            </m:sub>
          </m:sSub>
          <m:r>
            <w:rPr>
              <w:rFonts w:ascii="Cambria Math" w:hAnsi="Cambria Math" w:cs="Times New Roman"/>
              <w:sz w:val="24"/>
              <w:szCs w:val="24"/>
              <w:lang w:val="es-MX"/>
            </w:rPr>
            <m:t>+</m:t>
          </m:r>
          <m:sSub>
            <m:sSubPr>
              <m:ctrlPr>
                <w:rPr>
                  <w:rFonts w:ascii="Cambria Math" w:hAnsi="Cambria Math" w:cs="Times New Roman"/>
                  <w:i/>
                  <w:sz w:val="24"/>
                  <w:szCs w:val="24"/>
                  <w:lang w:val="es-MX"/>
                </w:rPr>
              </m:ctrlPr>
            </m:sSubPr>
            <m:e>
              <m:r>
                <w:rPr>
                  <w:rFonts w:ascii="Cambria Math" w:hAnsi="Cambria Math" w:cs="Times New Roman"/>
                  <w:sz w:val="24"/>
                  <w:szCs w:val="24"/>
                  <w:lang w:val="es-MX"/>
                </w:rPr>
                <m:t>β</m:t>
              </m:r>
            </m:e>
            <m:sub>
              <m:r>
                <w:rPr>
                  <w:rFonts w:ascii="Cambria Math" w:hAnsi="Cambria Math" w:cs="Times New Roman"/>
                  <w:sz w:val="24"/>
                  <w:szCs w:val="24"/>
                  <w:lang w:val="es-MX"/>
                </w:rPr>
                <m:t>k</m:t>
              </m:r>
            </m:sub>
          </m:sSub>
          <m:sSub>
            <m:sSubPr>
              <m:ctrlPr>
                <w:rPr>
                  <w:rFonts w:ascii="Cambria Math" w:hAnsi="Cambria Math" w:cs="Times New Roman"/>
                  <w:i/>
                  <w:sz w:val="24"/>
                  <w:szCs w:val="24"/>
                  <w:lang w:val="es-MX"/>
                </w:rPr>
              </m:ctrlPr>
            </m:sSubPr>
            <m:e>
              <m:r>
                <w:rPr>
                  <w:rFonts w:ascii="Cambria Math" w:hAnsi="Cambria Math" w:cs="Times New Roman"/>
                  <w:sz w:val="24"/>
                  <w:szCs w:val="24"/>
                  <w:lang w:val="es-MX"/>
                </w:rPr>
                <m:t>X</m:t>
              </m:r>
            </m:e>
            <m:sub>
              <m:r>
                <w:rPr>
                  <w:rFonts w:ascii="Cambria Math" w:hAnsi="Cambria Math" w:cs="Times New Roman"/>
                  <w:sz w:val="24"/>
                  <w:szCs w:val="24"/>
                  <w:lang w:val="es-MX"/>
                </w:rPr>
                <m:t>k</m:t>
              </m:r>
            </m:sub>
          </m:sSub>
        </m:oMath>
      </m:oMathPara>
    </w:p>
    <w:p w:rsidR="00A353A3" w:rsidRDefault="009C7E2C" w:rsidP="00B33765">
      <w:pPr>
        <w:spacing w:line="360" w:lineRule="auto"/>
        <w:jc w:val="both"/>
        <w:rPr>
          <w:rFonts w:ascii="Times New Roman" w:hAnsi="Times New Roman" w:cs="Times New Roman"/>
          <w:sz w:val="24"/>
          <w:szCs w:val="24"/>
          <w:lang w:val="es-MX"/>
        </w:rPr>
      </w:pPr>
      <m:oMathPara>
        <m:oMath>
          <m:sSub>
            <m:sSubPr>
              <m:ctrlPr>
                <w:rPr>
                  <w:rFonts w:ascii="Cambria Math" w:hAnsi="Cambria Math" w:cs="Times New Roman"/>
                  <w:i/>
                  <w:sz w:val="24"/>
                  <w:szCs w:val="24"/>
                  <w:lang w:val="es-MX"/>
                </w:rPr>
              </m:ctrlPr>
            </m:sSubPr>
            <m:e>
              <m:r>
                <w:rPr>
                  <w:rFonts w:ascii="Cambria Math" w:hAnsi="Cambria Math" w:cs="Times New Roman"/>
                  <w:sz w:val="24"/>
                  <w:szCs w:val="24"/>
                  <w:lang w:val="es-MX"/>
                </w:rPr>
                <m:t>β</m:t>
              </m:r>
            </m:e>
            <m:sub>
              <m:r>
                <w:rPr>
                  <w:rFonts w:ascii="Cambria Math" w:hAnsi="Cambria Math" w:cs="Times New Roman"/>
                  <w:sz w:val="24"/>
                  <w:szCs w:val="24"/>
                  <w:lang w:val="es-MX"/>
                </w:rPr>
                <m:t>k</m:t>
              </m:r>
            </m:sub>
          </m:sSub>
          <m:r>
            <w:rPr>
              <w:rFonts w:ascii="Cambria Math" w:hAnsi="Cambria Math" w:cs="Times New Roman"/>
              <w:sz w:val="24"/>
              <w:szCs w:val="24"/>
              <w:lang w:val="es-MX"/>
            </w:rPr>
            <m:t>~N</m:t>
          </m:r>
          <m:d>
            <m:dPr>
              <m:ctrlPr>
                <w:rPr>
                  <w:rFonts w:ascii="Cambria Math" w:hAnsi="Cambria Math" w:cs="Times New Roman"/>
                  <w:i/>
                  <w:sz w:val="24"/>
                  <w:szCs w:val="24"/>
                  <w:lang w:val="es-MX"/>
                </w:rPr>
              </m:ctrlPr>
            </m:dPr>
            <m:e>
              <m:r>
                <w:rPr>
                  <w:rFonts w:ascii="Cambria Math" w:hAnsi="Cambria Math" w:cs="Times New Roman"/>
                  <w:sz w:val="24"/>
                  <w:szCs w:val="24"/>
                  <w:lang w:val="es-MX"/>
                </w:rPr>
                <m:t>0, 0.001</m:t>
              </m:r>
            </m:e>
          </m:d>
        </m:oMath>
      </m:oMathPara>
    </w:p>
    <w:p w:rsidR="00F00704" w:rsidRDefault="00B33765" w:rsidP="00B33765">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MX"/>
        </w:rPr>
        <w:t>Una vez obtenidas las variables más importantes se</w:t>
      </w:r>
      <w:r w:rsidR="00F00704" w:rsidRPr="00F00704">
        <w:rPr>
          <w:rFonts w:ascii="Times New Roman" w:hAnsi="Times New Roman" w:cs="Times New Roman"/>
          <w:sz w:val="24"/>
          <w:szCs w:val="24"/>
          <w:lang w:val="es-CR"/>
        </w:rPr>
        <w:t xml:space="preserve"> realizó</w:t>
      </w:r>
      <w:r w:rsidR="00F00704">
        <w:rPr>
          <w:rFonts w:ascii="Times New Roman" w:hAnsi="Times New Roman" w:cs="Times New Roman"/>
          <w:sz w:val="24"/>
          <w:szCs w:val="24"/>
          <w:lang w:val="es-CR"/>
        </w:rPr>
        <w:t xml:space="preserve"> </w:t>
      </w:r>
      <w:r>
        <w:rPr>
          <w:rFonts w:ascii="Times New Roman" w:hAnsi="Times New Roman" w:cs="Times New Roman"/>
          <w:sz w:val="24"/>
          <w:szCs w:val="24"/>
          <w:lang w:val="es-CR"/>
        </w:rPr>
        <w:t xml:space="preserve">un </w:t>
      </w:r>
      <w:r w:rsidR="00F00704" w:rsidRPr="00F00704">
        <w:rPr>
          <w:rFonts w:ascii="Times New Roman" w:hAnsi="Times New Roman" w:cs="Times New Roman"/>
          <w:sz w:val="24"/>
          <w:szCs w:val="24"/>
          <w:lang w:val="es-CR"/>
        </w:rPr>
        <w:t xml:space="preserve">análisis bayesiano vía muestreo </w:t>
      </w:r>
      <w:r w:rsidR="00F00704">
        <w:rPr>
          <w:rFonts w:ascii="Times New Roman" w:hAnsi="Times New Roman" w:cs="Times New Roman"/>
          <w:sz w:val="24"/>
          <w:szCs w:val="24"/>
          <w:lang w:val="es-CR"/>
        </w:rPr>
        <w:t xml:space="preserve">de </w:t>
      </w:r>
      <w:proofErr w:type="spellStart"/>
      <w:r w:rsidR="00F00704">
        <w:rPr>
          <w:rFonts w:ascii="Times New Roman" w:hAnsi="Times New Roman" w:cs="Times New Roman"/>
          <w:sz w:val="24"/>
          <w:szCs w:val="24"/>
          <w:lang w:val="es-CR"/>
        </w:rPr>
        <w:t>Gibbs</w:t>
      </w:r>
      <w:proofErr w:type="spellEnd"/>
      <w:r w:rsidR="00F00704">
        <w:rPr>
          <w:rFonts w:ascii="Times New Roman" w:hAnsi="Times New Roman" w:cs="Times New Roman"/>
          <w:sz w:val="24"/>
          <w:szCs w:val="24"/>
          <w:lang w:val="es-CR"/>
        </w:rPr>
        <w:t xml:space="preserve"> utilizando </w:t>
      </w:r>
      <w:r w:rsidR="00A353A3">
        <w:rPr>
          <w:rFonts w:ascii="Times New Roman" w:hAnsi="Times New Roman" w:cs="Times New Roman"/>
          <w:sz w:val="24"/>
          <w:szCs w:val="24"/>
          <w:lang w:val="es-CR"/>
        </w:rPr>
        <w:t>el paquete</w:t>
      </w:r>
      <w:r w:rsidR="00F00704">
        <w:rPr>
          <w:rFonts w:ascii="Times New Roman" w:hAnsi="Times New Roman" w:cs="Times New Roman"/>
          <w:sz w:val="24"/>
          <w:szCs w:val="24"/>
          <w:lang w:val="es-CR"/>
        </w:rPr>
        <w:t xml:space="preserve"> </w:t>
      </w:r>
      <w:proofErr w:type="spellStart"/>
      <w:r w:rsidR="00F00704" w:rsidRPr="00F00704">
        <w:rPr>
          <w:rFonts w:ascii="Times New Roman" w:hAnsi="Times New Roman" w:cs="Times New Roman"/>
          <w:sz w:val="24"/>
          <w:szCs w:val="24"/>
          <w:lang w:val="es-CR"/>
        </w:rPr>
        <w:t>MCMCglmm</w:t>
      </w:r>
      <w:proofErr w:type="spellEnd"/>
      <w:r w:rsidR="00F00704" w:rsidRPr="00F00704">
        <w:rPr>
          <w:rFonts w:ascii="Times New Roman" w:hAnsi="Times New Roman" w:cs="Times New Roman"/>
          <w:sz w:val="24"/>
          <w:szCs w:val="24"/>
          <w:lang w:val="es-CR"/>
        </w:rPr>
        <w:t xml:space="preserve"> del software R</w:t>
      </w:r>
      <w:r w:rsidR="008E4698">
        <w:rPr>
          <w:rFonts w:ascii="Times New Roman" w:hAnsi="Times New Roman" w:cs="Times New Roman"/>
          <w:sz w:val="24"/>
          <w:szCs w:val="24"/>
          <w:lang w:val="es-CR"/>
        </w:rPr>
        <w:t xml:space="preserve"> para una regresión logística</w:t>
      </w:r>
      <w:r w:rsidR="00F00704" w:rsidRPr="00F00704">
        <w:rPr>
          <w:rFonts w:ascii="Times New Roman" w:hAnsi="Times New Roman" w:cs="Times New Roman"/>
          <w:sz w:val="24"/>
          <w:szCs w:val="24"/>
          <w:lang w:val="es-CR"/>
        </w:rPr>
        <w:t>.</w:t>
      </w:r>
      <w:r>
        <w:rPr>
          <w:rFonts w:ascii="Times New Roman" w:hAnsi="Times New Roman" w:cs="Times New Roman"/>
          <w:sz w:val="24"/>
          <w:szCs w:val="24"/>
          <w:lang w:val="es-CR"/>
        </w:rPr>
        <w:t xml:space="preserve"> Donde se compararon seis modelos variando las distribuciones a priori y utilizando el DIC como criterio de comparación de modelos.</w:t>
      </w:r>
    </w:p>
    <w:p w:rsidR="00B33765" w:rsidRDefault="00B33765" w:rsidP="00B33765">
      <w:pPr>
        <w:spacing w:line="360" w:lineRule="auto"/>
        <w:jc w:val="both"/>
        <w:rPr>
          <w:rFonts w:ascii="Times New Roman" w:hAnsi="Times New Roman" w:cs="Times New Roman"/>
          <w:sz w:val="24"/>
          <w:szCs w:val="24"/>
          <w:lang w:val="es-CR"/>
        </w:rPr>
      </w:pPr>
      <w:r w:rsidRPr="00B33765">
        <w:rPr>
          <w:rFonts w:ascii="Times New Roman" w:hAnsi="Times New Roman" w:cs="Times New Roman"/>
          <w:sz w:val="24"/>
          <w:szCs w:val="24"/>
          <w:highlight w:val="yellow"/>
          <w:lang w:val="es-CR"/>
        </w:rPr>
        <w:t>Distribuciones:</w:t>
      </w:r>
      <w:r>
        <w:rPr>
          <w:rFonts w:ascii="Times New Roman" w:hAnsi="Times New Roman" w:cs="Times New Roman"/>
          <w:sz w:val="24"/>
          <w:szCs w:val="24"/>
          <w:lang w:val="es-CR"/>
        </w:rPr>
        <w:t xml:space="preserve"> </w:t>
      </w:r>
    </w:p>
    <w:p w:rsidR="008E38AC" w:rsidRDefault="008E38AC" w:rsidP="008E38AC">
      <w:pPr>
        <w:pStyle w:val="Prrafodelista"/>
        <w:numPr>
          <w:ilvl w:val="0"/>
          <w:numId w:val="2"/>
        </w:num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P</w:t>
      </w:r>
      <w:r w:rsidRPr="008E38AC">
        <w:rPr>
          <w:rFonts w:ascii="Times New Roman" w:hAnsi="Times New Roman" w:cs="Times New Roman"/>
          <w:sz w:val="24"/>
          <w:szCs w:val="24"/>
          <w:lang w:val="es-CR"/>
        </w:rPr>
        <w:t>riori planas no informativas</w:t>
      </w:r>
    </w:p>
    <w:p w:rsidR="008E38AC" w:rsidRDefault="00634E6D" w:rsidP="008E38AC">
      <w:pPr>
        <w:pStyle w:val="Prrafodelista"/>
        <w:numPr>
          <w:ilvl w:val="0"/>
          <w:numId w:val="2"/>
        </w:num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P</w:t>
      </w:r>
      <w:r w:rsidR="008E38AC" w:rsidRPr="008E38AC">
        <w:rPr>
          <w:rFonts w:ascii="Times New Roman" w:hAnsi="Times New Roman" w:cs="Times New Roman"/>
          <w:sz w:val="24"/>
          <w:szCs w:val="24"/>
          <w:lang w:val="es-CR"/>
        </w:rPr>
        <w:t>riori plana no informativa para los betas y gamma para el error</w:t>
      </w:r>
    </w:p>
    <w:p w:rsidR="00D073D8" w:rsidRDefault="00CA1D7D" w:rsidP="00D073D8">
      <w:pPr>
        <w:pStyle w:val="Prrafodelista"/>
        <w:numPr>
          <w:ilvl w:val="0"/>
          <w:numId w:val="2"/>
        </w:num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P</w:t>
      </w:r>
      <w:r w:rsidR="00D073D8" w:rsidRPr="00D073D8">
        <w:rPr>
          <w:rFonts w:ascii="Times New Roman" w:hAnsi="Times New Roman" w:cs="Times New Roman"/>
          <w:sz w:val="24"/>
          <w:szCs w:val="24"/>
          <w:lang w:val="es-CR"/>
        </w:rPr>
        <w:t>riori plana informativa para betas</w:t>
      </w:r>
    </w:p>
    <w:p w:rsidR="00CA1D7D" w:rsidRDefault="00CA1D7D" w:rsidP="00CA1D7D">
      <w:pPr>
        <w:pStyle w:val="Prrafodelista"/>
        <w:numPr>
          <w:ilvl w:val="0"/>
          <w:numId w:val="2"/>
        </w:num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P</w:t>
      </w:r>
      <w:r w:rsidRPr="00CA1D7D">
        <w:rPr>
          <w:rFonts w:ascii="Times New Roman" w:hAnsi="Times New Roman" w:cs="Times New Roman"/>
          <w:sz w:val="24"/>
          <w:szCs w:val="24"/>
          <w:lang w:val="es-CR"/>
        </w:rPr>
        <w:t xml:space="preserve">riori de </w:t>
      </w:r>
      <w:proofErr w:type="spellStart"/>
      <w:r w:rsidRPr="00CA1D7D">
        <w:rPr>
          <w:rFonts w:ascii="Times New Roman" w:hAnsi="Times New Roman" w:cs="Times New Roman"/>
          <w:sz w:val="24"/>
          <w:szCs w:val="24"/>
          <w:lang w:val="es-CR"/>
        </w:rPr>
        <w:t>Gelman</w:t>
      </w:r>
      <w:proofErr w:type="spellEnd"/>
      <w:r w:rsidRPr="00CA1D7D">
        <w:rPr>
          <w:rFonts w:ascii="Times New Roman" w:hAnsi="Times New Roman" w:cs="Times New Roman"/>
          <w:sz w:val="24"/>
          <w:szCs w:val="24"/>
          <w:lang w:val="es-CR"/>
        </w:rPr>
        <w:t xml:space="preserve"> para betas</w:t>
      </w:r>
    </w:p>
    <w:p w:rsidR="00CA1D7D" w:rsidRPr="008E38AC" w:rsidRDefault="00CA1D7D" w:rsidP="00CA1D7D">
      <w:pPr>
        <w:pStyle w:val="Prrafodelista"/>
        <w:numPr>
          <w:ilvl w:val="0"/>
          <w:numId w:val="2"/>
        </w:num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P</w:t>
      </w:r>
      <w:r w:rsidRPr="00CA1D7D">
        <w:rPr>
          <w:rFonts w:ascii="Times New Roman" w:hAnsi="Times New Roman" w:cs="Times New Roman"/>
          <w:sz w:val="24"/>
          <w:szCs w:val="24"/>
          <w:lang w:val="es-CR"/>
        </w:rPr>
        <w:t>riori plana informativa para betas y errores fijados en 1</w:t>
      </w:r>
    </w:p>
    <w:p w:rsidR="00772ACE" w:rsidRPr="00B33765" w:rsidRDefault="00772ACE" w:rsidP="00B33765">
      <w:pPr>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En este caso se utilizó el 75% (15144) de los datos como base para entrenar el modelo y un 25% (5048) de los datos para validar el modelo.</w:t>
      </w:r>
      <w:r w:rsidR="00F771FF">
        <w:rPr>
          <w:rFonts w:ascii="Times New Roman" w:hAnsi="Times New Roman" w:cs="Times New Roman"/>
          <w:sz w:val="24"/>
          <w:szCs w:val="24"/>
          <w:lang w:val="es-MX"/>
        </w:rPr>
        <w:t xml:space="preserve">  </w:t>
      </w:r>
      <w:r w:rsidR="00F771FF" w:rsidRPr="00F771FF">
        <w:rPr>
          <w:rFonts w:ascii="Times New Roman" w:hAnsi="Times New Roman" w:cs="Times New Roman"/>
          <w:sz w:val="24"/>
          <w:szCs w:val="24"/>
          <w:highlight w:val="yellow"/>
          <w:lang w:val="es-MX"/>
        </w:rPr>
        <w:t>Medidas de precisión usadas y punto corte</w:t>
      </w:r>
    </w:p>
    <w:p w:rsidR="00A353A3" w:rsidRDefault="00B33765" w:rsidP="00B33765">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Para verificar la convergencia de los modelos realizados se utilizó el g</w:t>
      </w:r>
      <w:r w:rsidRPr="00B33765">
        <w:rPr>
          <w:rFonts w:ascii="Times New Roman" w:hAnsi="Times New Roman" w:cs="Times New Roman"/>
          <w:sz w:val="24"/>
          <w:szCs w:val="24"/>
          <w:lang w:val="es-CR"/>
        </w:rPr>
        <w:t xml:space="preserve">ráfico de </w:t>
      </w:r>
      <w:proofErr w:type="spellStart"/>
      <w:r w:rsidRPr="00B33765">
        <w:rPr>
          <w:rFonts w:ascii="Times New Roman" w:hAnsi="Times New Roman" w:cs="Times New Roman"/>
          <w:sz w:val="24"/>
          <w:szCs w:val="24"/>
          <w:lang w:val="es-CR"/>
        </w:rPr>
        <w:t>autocorrelación</w:t>
      </w:r>
      <w:proofErr w:type="spellEnd"/>
      <w:r>
        <w:rPr>
          <w:rFonts w:ascii="Times New Roman" w:hAnsi="Times New Roman" w:cs="Times New Roman"/>
          <w:sz w:val="24"/>
          <w:szCs w:val="24"/>
          <w:lang w:val="es-CR"/>
        </w:rPr>
        <w:t xml:space="preserve">, </w:t>
      </w:r>
      <w:proofErr w:type="spellStart"/>
      <w:r w:rsidRPr="00B33765">
        <w:rPr>
          <w:rFonts w:ascii="Times New Roman" w:hAnsi="Times New Roman" w:cs="Times New Roman"/>
          <w:sz w:val="24"/>
          <w:szCs w:val="24"/>
          <w:lang w:val="es-CR"/>
        </w:rPr>
        <w:t>Geweke</w:t>
      </w:r>
      <w:proofErr w:type="spellEnd"/>
      <w:r>
        <w:rPr>
          <w:rFonts w:ascii="Times New Roman" w:hAnsi="Times New Roman" w:cs="Times New Roman"/>
          <w:sz w:val="24"/>
          <w:szCs w:val="24"/>
          <w:lang w:val="es-CR"/>
        </w:rPr>
        <w:t xml:space="preserve"> y la prueba de </w:t>
      </w:r>
      <w:proofErr w:type="spellStart"/>
      <w:r w:rsidRPr="00B33765">
        <w:rPr>
          <w:rFonts w:ascii="Times New Roman" w:hAnsi="Times New Roman" w:cs="Times New Roman"/>
          <w:sz w:val="24"/>
          <w:szCs w:val="24"/>
          <w:lang w:val="es-CR"/>
        </w:rPr>
        <w:t>Heidelberger</w:t>
      </w:r>
      <w:proofErr w:type="spellEnd"/>
      <w:r w:rsidRPr="00B33765">
        <w:rPr>
          <w:rFonts w:ascii="Times New Roman" w:hAnsi="Times New Roman" w:cs="Times New Roman"/>
          <w:sz w:val="24"/>
          <w:szCs w:val="24"/>
          <w:lang w:val="es-CR"/>
        </w:rPr>
        <w:t xml:space="preserve"> y </w:t>
      </w:r>
      <w:proofErr w:type="spellStart"/>
      <w:r w:rsidRPr="00B33765">
        <w:rPr>
          <w:rFonts w:ascii="Times New Roman" w:hAnsi="Times New Roman" w:cs="Times New Roman"/>
          <w:sz w:val="24"/>
          <w:szCs w:val="24"/>
          <w:lang w:val="es-CR"/>
        </w:rPr>
        <w:t>Welch</w:t>
      </w:r>
      <w:proofErr w:type="spellEnd"/>
      <w:r>
        <w:rPr>
          <w:rFonts w:ascii="Times New Roman" w:hAnsi="Times New Roman" w:cs="Times New Roman"/>
          <w:sz w:val="24"/>
          <w:szCs w:val="24"/>
          <w:lang w:val="es-CR"/>
        </w:rPr>
        <w:t>.</w:t>
      </w:r>
    </w:p>
    <w:p w:rsidR="00772ACE" w:rsidRDefault="00772ACE" w:rsidP="00B33765">
      <w:pPr>
        <w:spacing w:line="360" w:lineRule="auto"/>
        <w:jc w:val="both"/>
        <w:rPr>
          <w:rFonts w:ascii="Times New Roman" w:hAnsi="Times New Roman" w:cs="Times New Roman"/>
          <w:sz w:val="24"/>
          <w:szCs w:val="24"/>
          <w:lang w:val="es-CR"/>
        </w:rPr>
      </w:pPr>
    </w:p>
    <w:p w:rsidR="00F00704" w:rsidRPr="00F00704" w:rsidRDefault="00F00704" w:rsidP="00B33765">
      <w:pPr>
        <w:spacing w:line="360" w:lineRule="auto"/>
        <w:jc w:val="both"/>
        <w:rPr>
          <w:rFonts w:ascii="Times New Roman" w:hAnsi="Times New Roman" w:cs="Times New Roman"/>
          <w:sz w:val="24"/>
          <w:szCs w:val="24"/>
          <w:lang w:val="es-CR"/>
        </w:rPr>
      </w:pPr>
    </w:p>
    <w:p w:rsidR="001263DD" w:rsidRDefault="001263DD" w:rsidP="00B33765">
      <w:pPr>
        <w:spacing w:line="360" w:lineRule="auto"/>
        <w:jc w:val="both"/>
        <w:rPr>
          <w:rFonts w:ascii="Times New Roman" w:hAnsi="Times New Roman" w:cs="Times New Roman"/>
          <w:sz w:val="24"/>
          <w:szCs w:val="24"/>
          <w:lang w:val="es-CR"/>
        </w:rPr>
      </w:pPr>
    </w:p>
    <w:p w:rsidR="001263DD" w:rsidRDefault="001263DD" w:rsidP="00B33765">
      <w:pPr>
        <w:spacing w:line="360" w:lineRule="auto"/>
        <w:jc w:val="both"/>
        <w:rPr>
          <w:rFonts w:ascii="Times New Roman" w:hAnsi="Times New Roman" w:cs="Times New Roman"/>
          <w:sz w:val="24"/>
          <w:szCs w:val="24"/>
          <w:lang w:val="es-CR"/>
        </w:rPr>
      </w:pPr>
    </w:p>
    <w:p w:rsidR="001263DD" w:rsidRPr="00CC429A" w:rsidRDefault="001263DD" w:rsidP="00B33765">
      <w:pPr>
        <w:spacing w:line="360" w:lineRule="auto"/>
        <w:jc w:val="both"/>
        <w:rPr>
          <w:rFonts w:ascii="Times New Roman" w:hAnsi="Times New Roman" w:cs="Times New Roman"/>
          <w:sz w:val="24"/>
          <w:szCs w:val="24"/>
          <w:lang w:val="es-CR"/>
        </w:rPr>
      </w:pPr>
    </w:p>
    <w:p w:rsidR="006B08A8" w:rsidRDefault="006B08A8" w:rsidP="00B33765">
      <w:pPr>
        <w:spacing w:line="360" w:lineRule="auto"/>
        <w:jc w:val="center"/>
        <w:rPr>
          <w:rFonts w:ascii="Times New Roman" w:hAnsi="Times New Roman" w:cs="Times New Roman"/>
          <w:b/>
          <w:sz w:val="24"/>
          <w:szCs w:val="24"/>
          <w:lang w:val="es-CR"/>
        </w:rPr>
      </w:pPr>
      <w:r w:rsidRPr="00EB658B">
        <w:rPr>
          <w:rFonts w:ascii="Times New Roman" w:hAnsi="Times New Roman" w:cs="Times New Roman"/>
          <w:b/>
          <w:sz w:val="24"/>
          <w:szCs w:val="24"/>
          <w:lang w:val="es-CR"/>
        </w:rPr>
        <w:lastRenderedPageBreak/>
        <w:t xml:space="preserve">Resultados </w:t>
      </w:r>
    </w:p>
    <w:p w:rsidR="00300120" w:rsidRDefault="000040A7" w:rsidP="007101CB">
      <w:pPr>
        <w:spacing w:line="360" w:lineRule="auto"/>
        <w:jc w:val="both"/>
        <w:rPr>
          <w:rFonts w:ascii="Times New Roman" w:hAnsi="Times New Roman" w:cs="Times New Roman"/>
          <w:b/>
          <w:sz w:val="24"/>
          <w:szCs w:val="24"/>
          <w:lang w:val="es-CR"/>
        </w:rPr>
      </w:pPr>
      <w:r>
        <w:rPr>
          <w:rFonts w:ascii="Times New Roman" w:hAnsi="Times New Roman" w:cs="Times New Roman"/>
          <w:b/>
          <w:sz w:val="24"/>
          <w:szCs w:val="24"/>
          <w:lang w:val="es-CR"/>
        </w:rPr>
        <w:t>Selección de variables</w:t>
      </w:r>
    </w:p>
    <w:p w:rsidR="000040A7" w:rsidRDefault="007014BE" w:rsidP="007101CB">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 xml:space="preserve">Se obtuvo que el modelo más probable </w:t>
      </w:r>
      <w:r w:rsidR="007101CB">
        <w:rPr>
          <w:rFonts w:ascii="Times New Roman" w:hAnsi="Times New Roman" w:cs="Times New Roman"/>
          <w:sz w:val="24"/>
          <w:szCs w:val="24"/>
          <w:lang w:val="es-CR"/>
        </w:rPr>
        <w:t xml:space="preserve">es el modelo que tiene como variables </w:t>
      </w:r>
      <w:proofErr w:type="spellStart"/>
      <w:r w:rsidR="007101CB">
        <w:rPr>
          <w:rFonts w:ascii="Times New Roman" w:hAnsi="Times New Roman" w:cs="Times New Roman"/>
          <w:sz w:val="24"/>
          <w:szCs w:val="24"/>
          <w:lang w:val="es-CR"/>
        </w:rPr>
        <w:t>predictoras</w:t>
      </w:r>
      <w:proofErr w:type="spellEnd"/>
      <w:r w:rsidR="007101CB">
        <w:rPr>
          <w:rFonts w:ascii="Times New Roman" w:hAnsi="Times New Roman" w:cs="Times New Roman"/>
          <w:sz w:val="24"/>
          <w:szCs w:val="24"/>
          <w:lang w:val="es-CR"/>
        </w:rPr>
        <w:t xml:space="preserve"> el producto, el m</w:t>
      </w:r>
      <w:r w:rsidR="007101CB" w:rsidRPr="007101CB">
        <w:rPr>
          <w:rFonts w:ascii="Times New Roman" w:hAnsi="Times New Roman" w:cs="Times New Roman"/>
          <w:sz w:val="24"/>
          <w:szCs w:val="24"/>
          <w:lang w:val="es-CR"/>
        </w:rPr>
        <w:t>edio</w:t>
      </w:r>
      <w:r w:rsidR="007101CB">
        <w:rPr>
          <w:rFonts w:ascii="Times New Roman" w:hAnsi="Times New Roman" w:cs="Times New Roman"/>
          <w:sz w:val="24"/>
          <w:szCs w:val="24"/>
          <w:lang w:val="es-CR"/>
        </w:rPr>
        <w:t xml:space="preserve"> de pago por plan, la antigüedad de la póliza y la edad del cliente</w:t>
      </w:r>
      <w:r w:rsidR="009B04E6">
        <w:rPr>
          <w:rFonts w:ascii="Times New Roman" w:hAnsi="Times New Roman" w:cs="Times New Roman"/>
          <w:sz w:val="24"/>
          <w:szCs w:val="24"/>
          <w:lang w:val="es-CR"/>
        </w:rPr>
        <w:t>, según la tabla 1 este corresponde al modelo 4</w:t>
      </w:r>
      <w:r w:rsidR="007101CB">
        <w:rPr>
          <w:rFonts w:ascii="Times New Roman" w:hAnsi="Times New Roman" w:cs="Times New Roman"/>
          <w:sz w:val="24"/>
          <w:szCs w:val="24"/>
          <w:lang w:val="es-CR"/>
        </w:rPr>
        <w:t>.</w:t>
      </w:r>
    </w:p>
    <w:tbl>
      <w:tblPr>
        <w:tblW w:w="9360" w:type="dxa"/>
        <w:tblLayout w:type="fixed"/>
        <w:tblLook w:val="04A0" w:firstRow="1" w:lastRow="0" w:firstColumn="1" w:lastColumn="0" w:noHBand="0" w:noVBand="1"/>
      </w:tblPr>
      <w:tblGrid>
        <w:gridCol w:w="1170"/>
        <w:gridCol w:w="4050"/>
        <w:gridCol w:w="1890"/>
        <w:gridCol w:w="2250"/>
      </w:tblGrid>
      <w:tr w:rsidR="007101CB" w:rsidRPr="007101CB" w:rsidTr="007101CB">
        <w:trPr>
          <w:trHeight w:val="257"/>
        </w:trPr>
        <w:tc>
          <w:tcPr>
            <w:tcW w:w="9360" w:type="dxa"/>
            <w:gridSpan w:val="4"/>
            <w:tcBorders>
              <w:top w:val="nil"/>
              <w:left w:val="nil"/>
              <w:bottom w:val="single" w:sz="4" w:space="0" w:color="auto"/>
              <w:right w:val="nil"/>
            </w:tcBorders>
            <w:shd w:val="clear" w:color="000000" w:fill="FFFFFF"/>
            <w:noWrap/>
            <w:vAlign w:val="bottom"/>
            <w:hideMark/>
          </w:tcPr>
          <w:p w:rsidR="007101CB" w:rsidRPr="007101CB" w:rsidRDefault="007101CB" w:rsidP="007101CB">
            <w:pPr>
              <w:spacing w:after="0" w:line="240" w:lineRule="auto"/>
              <w:jc w:val="center"/>
              <w:rPr>
                <w:rFonts w:ascii="Times New Roman" w:eastAsia="Times New Roman" w:hAnsi="Times New Roman" w:cs="Times New Roman"/>
                <w:b/>
                <w:bCs/>
                <w:color w:val="000000"/>
                <w:sz w:val="18"/>
                <w:szCs w:val="20"/>
                <w:lang w:val="es-CR"/>
              </w:rPr>
            </w:pPr>
            <w:r w:rsidRPr="007101CB">
              <w:rPr>
                <w:rFonts w:ascii="Times New Roman" w:eastAsia="Times New Roman" w:hAnsi="Times New Roman" w:cs="Times New Roman"/>
                <w:b/>
                <w:bCs/>
                <w:color w:val="000000"/>
                <w:sz w:val="18"/>
                <w:szCs w:val="20"/>
                <w:lang w:val="es-CR"/>
              </w:rPr>
              <w:t>Tabla 1. Comparación de modelos para selección de variables</w:t>
            </w:r>
          </w:p>
        </w:tc>
      </w:tr>
      <w:tr w:rsidR="007101CB" w:rsidRPr="001F7913" w:rsidTr="008E4698">
        <w:trPr>
          <w:trHeight w:val="471"/>
        </w:trPr>
        <w:tc>
          <w:tcPr>
            <w:tcW w:w="1170" w:type="dxa"/>
            <w:tcBorders>
              <w:top w:val="nil"/>
              <w:left w:val="nil"/>
              <w:bottom w:val="single" w:sz="4" w:space="0" w:color="auto"/>
              <w:right w:val="nil"/>
            </w:tcBorders>
            <w:shd w:val="clear" w:color="000000" w:fill="FFFFFF"/>
            <w:noWrap/>
            <w:vAlign w:val="center"/>
            <w:hideMark/>
          </w:tcPr>
          <w:p w:rsidR="007101CB" w:rsidRPr="007101CB" w:rsidRDefault="007101CB" w:rsidP="007101CB">
            <w:pPr>
              <w:spacing w:after="0" w:line="240" w:lineRule="auto"/>
              <w:rPr>
                <w:rFonts w:ascii="Times New Roman" w:eastAsia="Times New Roman" w:hAnsi="Times New Roman" w:cs="Times New Roman"/>
                <w:b/>
                <w:bCs/>
                <w:color w:val="000000"/>
                <w:sz w:val="18"/>
                <w:szCs w:val="20"/>
                <w:lang w:val="es-CR"/>
              </w:rPr>
            </w:pPr>
            <w:r w:rsidRPr="007101CB">
              <w:rPr>
                <w:rFonts w:ascii="Times New Roman" w:eastAsia="Times New Roman" w:hAnsi="Times New Roman" w:cs="Times New Roman"/>
                <w:b/>
                <w:bCs/>
                <w:color w:val="000000"/>
                <w:sz w:val="18"/>
                <w:szCs w:val="20"/>
                <w:lang w:val="es-CR"/>
              </w:rPr>
              <w:t>Modelo</w:t>
            </w:r>
          </w:p>
        </w:tc>
        <w:tc>
          <w:tcPr>
            <w:tcW w:w="4050" w:type="dxa"/>
            <w:tcBorders>
              <w:top w:val="nil"/>
              <w:left w:val="nil"/>
              <w:bottom w:val="single" w:sz="4" w:space="0" w:color="auto"/>
              <w:right w:val="nil"/>
            </w:tcBorders>
            <w:shd w:val="clear" w:color="000000" w:fill="FFFFFF"/>
            <w:noWrap/>
            <w:vAlign w:val="center"/>
            <w:hideMark/>
          </w:tcPr>
          <w:p w:rsidR="007101CB" w:rsidRPr="007101CB" w:rsidRDefault="007101CB" w:rsidP="007101CB">
            <w:pPr>
              <w:spacing w:after="0" w:line="240" w:lineRule="auto"/>
              <w:jc w:val="center"/>
              <w:rPr>
                <w:rFonts w:ascii="Times New Roman" w:eastAsia="Times New Roman" w:hAnsi="Times New Roman" w:cs="Times New Roman"/>
                <w:b/>
                <w:bCs/>
                <w:color w:val="000000"/>
                <w:sz w:val="18"/>
                <w:szCs w:val="20"/>
                <w:lang w:val="es-CR"/>
              </w:rPr>
            </w:pPr>
            <w:r w:rsidRPr="007101CB">
              <w:rPr>
                <w:rFonts w:ascii="Times New Roman" w:eastAsia="Times New Roman" w:hAnsi="Times New Roman" w:cs="Times New Roman"/>
                <w:b/>
                <w:bCs/>
                <w:color w:val="000000"/>
                <w:sz w:val="18"/>
                <w:szCs w:val="20"/>
                <w:lang w:val="es-CR"/>
              </w:rPr>
              <w:t>Variables</w:t>
            </w:r>
          </w:p>
        </w:tc>
        <w:tc>
          <w:tcPr>
            <w:tcW w:w="1890" w:type="dxa"/>
            <w:tcBorders>
              <w:top w:val="nil"/>
              <w:left w:val="nil"/>
              <w:bottom w:val="single" w:sz="4" w:space="0" w:color="auto"/>
              <w:right w:val="nil"/>
            </w:tcBorders>
            <w:shd w:val="clear" w:color="000000" w:fill="FFFFFF"/>
            <w:noWrap/>
            <w:vAlign w:val="center"/>
            <w:hideMark/>
          </w:tcPr>
          <w:p w:rsidR="007101CB" w:rsidRPr="007101CB" w:rsidRDefault="007101CB" w:rsidP="007101CB">
            <w:pPr>
              <w:spacing w:after="0" w:line="240" w:lineRule="auto"/>
              <w:jc w:val="center"/>
              <w:rPr>
                <w:rFonts w:ascii="Times New Roman" w:eastAsia="Times New Roman" w:hAnsi="Times New Roman" w:cs="Times New Roman"/>
                <w:b/>
                <w:bCs/>
                <w:color w:val="000000"/>
                <w:sz w:val="18"/>
                <w:szCs w:val="20"/>
                <w:lang w:val="es-CR"/>
              </w:rPr>
            </w:pPr>
            <w:r w:rsidRPr="007101CB">
              <w:rPr>
                <w:rFonts w:ascii="Times New Roman" w:eastAsia="Times New Roman" w:hAnsi="Times New Roman" w:cs="Times New Roman"/>
                <w:b/>
                <w:bCs/>
                <w:color w:val="000000"/>
                <w:sz w:val="18"/>
                <w:szCs w:val="20"/>
                <w:lang w:val="es-CR"/>
              </w:rPr>
              <w:t>Convergencia</w:t>
            </w:r>
          </w:p>
        </w:tc>
        <w:tc>
          <w:tcPr>
            <w:tcW w:w="2250" w:type="dxa"/>
            <w:tcBorders>
              <w:top w:val="nil"/>
              <w:left w:val="nil"/>
              <w:bottom w:val="single" w:sz="4" w:space="0" w:color="auto"/>
              <w:right w:val="nil"/>
            </w:tcBorders>
            <w:shd w:val="clear" w:color="000000" w:fill="FFFFFF"/>
            <w:vAlign w:val="center"/>
            <w:hideMark/>
          </w:tcPr>
          <w:p w:rsidR="007101CB" w:rsidRPr="007101CB" w:rsidRDefault="007101CB" w:rsidP="007101CB">
            <w:pPr>
              <w:spacing w:after="0" w:line="240" w:lineRule="auto"/>
              <w:jc w:val="center"/>
              <w:rPr>
                <w:rFonts w:ascii="Times New Roman" w:eastAsia="Times New Roman" w:hAnsi="Times New Roman" w:cs="Times New Roman"/>
                <w:b/>
                <w:bCs/>
                <w:color w:val="000000"/>
                <w:sz w:val="18"/>
                <w:szCs w:val="20"/>
                <w:lang w:val="es-CR"/>
              </w:rPr>
            </w:pPr>
            <w:r w:rsidRPr="007101CB">
              <w:rPr>
                <w:rFonts w:ascii="Times New Roman" w:eastAsia="Times New Roman" w:hAnsi="Times New Roman" w:cs="Times New Roman"/>
                <w:b/>
                <w:bCs/>
                <w:color w:val="000000"/>
                <w:sz w:val="18"/>
                <w:szCs w:val="20"/>
                <w:lang w:val="es-CR"/>
              </w:rPr>
              <w:t xml:space="preserve">Probabilidad Posterior Factor </w:t>
            </w:r>
            <w:proofErr w:type="spellStart"/>
            <w:r w:rsidRPr="007101CB">
              <w:rPr>
                <w:rFonts w:ascii="Times New Roman" w:eastAsia="Times New Roman" w:hAnsi="Times New Roman" w:cs="Times New Roman"/>
                <w:b/>
                <w:bCs/>
                <w:color w:val="000000"/>
                <w:sz w:val="18"/>
                <w:szCs w:val="20"/>
                <w:lang w:val="es-CR"/>
              </w:rPr>
              <w:t>Bayes</w:t>
            </w:r>
            <w:proofErr w:type="spellEnd"/>
          </w:p>
        </w:tc>
      </w:tr>
      <w:tr w:rsidR="007101CB" w:rsidRPr="001F7913" w:rsidTr="008E4698">
        <w:trPr>
          <w:trHeight w:val="471"/>
        </w:trPr>
        <w:tc>
          <w:tcPr>
            <w:tcW w:w="1170" w:type="dxa"/>
            <w:tcBorders>
              <w:top w:val="nil"/>
              <w:left w:val="nil"/>
              <w:bottom w:val="nil"/>
              <w:right w:val="nil"/>
            </w:tcBorders>
            <w:shd w:val="clear" w:color="000000" w:fill="FFFFFF"/>
            <w:vAlign w:val="center"/>
            <w:hideMark/>
          </w:tcPr>
          <w:p w:rsidR="007101CB" w:rsidRPr="007101CB" w:rsidRDefault="007101CB" w:rsidP="007101CB">
            <w:pPr>
              <w:spacing w:after="0" w:line="240" w:lineRule="auto"/>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b/>
                <w:bCs/>
                <w:color w:val="000000"/>
                <w:sz w:val="18"/>
                <w:szCs w:val="20"/>
                <w:lang w:val="es-CR"/>
              </w:rPr>
              <w:t>Modelo 1</w:t>
            </w:r>
            <w:r w:rsidRPr="007101CB">
              <w:rPr>
                <w:rFonts w:ascii="Times New Roman" w:eastAsia="Times New Roman" w:hAnsi="Times New Roman" w:cs="Times New Roman"/>
                <w:color w:val="000000"/>
                <w:sz w:val="18"/>
                <w:szCs w:val="20"/>
                <w:lang w:val="es-CR"/>
              </w:rPr>
              <w:br/>
              <w:t>Completo</w:t>
            </w:r>
          </w:p>
        </w:tc>
        <w:tc>
          <w:tcPr>
            <w:tcW w:w="4050" w:type="dxa"/>
            <w:tcBorders>
              <w:top w:val="nil"/>
              <w:left w:val="nil"/>
              <w:bottom w:val="nil"/>
              <w:right w:val="nil"/>
            </w:tcBorders>
            <w:shd w:val="clear" w:color="000000" w:fill="FFFFFF"/>
            <w:vAlign w:val="center"/>
            <w:hideMark/>
          </w:tcPr>
          <w:p w:rsidR="007101CB" w:rsidRPr="001F7913" w:rsidRDefault="007101CB" w:rsidP="007101CB">
            <w:pPr>
              <w:spacing w:after="0" w:line="240" w:lineRule="auto"/>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color w:val="000000"/>
                <w:sz w:val="18"/>
                <w:szCs w:val="20"/>
                <w:lang w:val="es-CR"/>
              </w:rPr>
              <w:t>Producto+Moneda+Plan+MedioPagoEmisor+MedioPagoPlan+Antiguedad+edad+sexo+Numero_Hijos</w:t>
            </w:r>
          </w:p>
          <w:p w:rsidR="009B04E6" w:rsidRPr="007101CB" w:rsidRDefault="009B04E6" w:rsidP="007101CB">
            <w:pPr>
              <w:spacing w:after="0" w:line="240" w:lineRule="auto"/>
              <w:rPr>
                <w:rFonts w:ascii="Times New Roman" w:eastAsia="Times New Roman" w:hAnsi="Times New Roman" w:cs="Times New Roman"/>
                <w:color w:val="000000"/>
                <w:sz w:val="18"/>
                <w:szCs w:val="20"/>
                <w:lang w:val="es-CR"/>
              </w:rPr>
            </w:pPr>
          </w:p>
        </w:tc>
        <w:tc>
          <w:tcPr>
            <w:tcW w:w="1890" w:type="dxa"/>
            <w:tcBorders>
              <w:top w:val="nil"/>
              <w:left w:val="nil"/>
              <w:bottom w:val="nil"/>
              <w:right w:val="nil"/>
            </w:tcBorders>
            <w:shd w:val="clear" w:color="000000" w:fill="FFFFFF"/>
            <w:noWrap/>
            <w:vAlign w:val="center"/>
            <w:hideMark/>
          </w:tcPr>
          <w:p w:rsidR="007101CB" w:rsidRPr="007101CB" w:rsidRDefault="007101CB" w:rsidP="007101CB">
            <w:pPr>
              <w:spacing w:after="0" w:line="240" w:lineRule="auto"/>
              <w:jc w:val="center"/>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color w:val="000000"/>
                <w:sz w:val="18"/>
                <w:szCs w:val="20"/>
                <w:lang w:val="es-CR"/>
              </w:rPr>
              <w:t>No</w:t>
            </w:r>
          </w:p>
        </w:tc>
        <w:tc>
          <w:tcPr>
            <w:tcW w:w="2250" w:type="dxa"/>
            <w:tcBorders>
              <w:top w:val="nil"/>
              <w:left w:val="nil"/>
              <w:bottom w:val="nil"/>
              <w:right w:val="nil"/>
            </w:tcBorders>
            <w:shd w:val="clear" w:color="000000" w:fill="FFFFFF"/>
            <w:noWrap/>
            <w:vAlign w:val="center"/>
            <w:hideMark/>
          </w:tcPr>
          <w:p w:rsidR="007101CB" w:rsidRPr="007101CB" w:rsidRDefault="007101CB" w:rsidP="007101CB">
            <w:pPr>
              <w:spacing w:after="0" w:line="240" w:lineRule="auto"/>
              <w:jc w:val="center"/>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color w:val="000000"/>
                <w:sz w:val="18"/>
                <w:szCs w:val="20"/>
                <w:lang w:val="es-CR"/>
              </w:rPr>
              <w:t>0.0000</w:t>
            </w:r>
          </w:p>
        </w:tc>
      </w:tr>
      <w:tr w:rsidR="007101CB" w:rsidRPr="001F7913" w:rsidTr="008E4698">
        <w:trPr>
          <w:trHeight w:val="471"/>
        </w:trPr>
        <w:tc>
          <w:tcPr>
            <w:tcW w:w="1170" w:type="dxa"/>
            <w:tcBorders>
              <w:top w:val="nil"/>
              <w:left w:val="nil"/>
              <w:bottom w:val="nil"/>
              <w:right w:val="nil"/>
            </w:tcBorders>
            <w:shd w:val="clear" w:color="000000" w:fill="FFFFFF"/>
            <w:vAlign w:val="center"/>
            <w:hideMark/>
          </w:tcPr>
          <w:p w:rsidR="007101CB" w:rsidRPr="007101CB" w:rsidRDefault="007101CB" w:rsidP="007101CB">
            <w:pPr>
              <w:spacing w:after="0" w:line="240" w:lineRule="auto"/>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b/>
                <w:bCs/>
                <w:color w:val="000000"/>
                <w:sz w:val="18"/>
                <w:szCs w:val="20"/>
                <w:lang w:val="es-CR"/>
              </w:rPr>
              <w:t>Modelo 2</w:t>
            </w:r>
            <w:r w:rsidRPr="007101CB">
              <w:rPr>
                <w:rFonts w:ascii="Times New Roman" w:eastAsia="Times New Roman" w:hAnsi="Times New Roman" w:cs="Times New Roman"/>
                <w:color w:val="000000"/>
                <w:sz w:val="18"/>
                <w:szCs w:val="20"/>
                <w:lang w:val="es-CR"/>
              </w:rPr>
              <w:br/>
            </w:r>
          </w:p>
        </w:tc>
        <w:tc>
          <w:tcPr>
            <w:tcW w:w="4050" w:type="dxa"/>
            <w:tcBorders>
              <w:top w:val="nil"/>
              <w:left w:val="nil"/>
              <w:bottom w:val="nil"/>
              <w:right w:val="nil"/>
            </w:tcBorders>
            <w:shd w:val="clear" w:color="000000" w:fill="FFFFFF"/>
            <w:vAlign w:val="center"/>
            <w:hideMark/>
          </w:tcPr>
          <w:p w:rsidR="007101CB" w:rsidRPr="007101CB" w:rsidRDefault="007101CB" w:rsidP="007101CB">
            <w:pPr>
              <w:spacing w:after="0" w:line="240" w:lineRule="auto"/>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color w:val="000000"/>
                <w:sz w:val="18"/>
                <w:szCs w:val="20"/>
                <w:lang w:val="es-CR"/>
              </w:rPr>
              <w:t>Producto+Moneda+Plan+MedioPagoEmisor+MedioPagoPlan+Antiguedad+edad</w:t>
            </w:r>
          </w:p>
        </w:tc>
        <w:tc>
          <w:tcPr>
            <w:tcW w:w="1890" w:type="dxa"/>
            <w:tcBorders>
              <w:top w:val="nil"/>
              <w:left w:val="nil"/>
              <w:bottom w:val="nil"/>
              <w:right w:val="nil"/>
            </w:tcBorders>
            <w:shd w:val="clear" w:color="000000" w:fill="FFFFFF"/>
            <w:noWrap/>
            <w:vAlign w:val="center"/>
            <w:hideMark/>
          </w:tcPr>
          <w:p w:rsidR="007101CB" w:rsidRPr="007101CB" w:rsidRDefault="007101CB" w:rsidP="007101CB">
            <w:pPr>
              <w:spacing w:after="0" w:line="240" w:lineRule="auto"/>
              <w:jc w:val="center"/>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color w:val="000000"/>
                <w:sz w:val="18"/>
                <w:szCs w:val="20"/>
                <w:lang w:val="es-CR"/>
              </w:rPr>
              <w:t>No</w:t>
            </w:r>
          </w:p>
        </w:tc>
        <w:tc>
          <w:tcPr>
            <w:tcW w:w="2250" w:type="dxa"/>
            <w:tcBorders>
              <w:top w:val="nil"/>
              <w:left w:val="nil"/>
              <w:bottom w:val="nil"/>
              <w:right w:val="nil"/>
            </w:tcBorders>
            <w:shd w:val="clear" w:color="000000" w:fill="FFFFFF"/>
            <w:noWrap/>
            <w:vAlign w:val="center"/>
            <w:hideMark/>
          </w:tcPr>
          <w:p w:rsidR="007101CB" w:rsidRPr="007101CB" w:rsidRDefault="007101CB" w:rsidP="007101CB">
            <w:pPr>
              <w:spacing w:after="0" w:line="240" w:lineRule="auto"/>
              <w:jc w:val="center"/>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color w:val="000000"/>
                <w:sz w:val="18"/>
                <w:szCs w:val="20"/>
                <w:lang w:val="es-CR"/>
              </w:rPr>
              <w:t>0.0000</w:t>
            </w:r>
          </w:p>
        </w:tc>
      </w:tr>
      <w:tr w:rsidR="007101CB" w:rsidRPr="001F7913" w:rsidTr="008E4698">
        <w:trPr>
          <w:trHeight w:val="707"/>
        </w:trPr>
        <w:tc>
          <w:tcPr>
            <w:tcW w:w="1170" w:type="dxa"/>
            <w:tcBorders>
              <w:top w:val="nil"/>
              <w:left w:val="nil"/>
              <w:bottom w:val="nil"/>
              <w:right w:val="nil"/>
            </w:tcBorders>
            <w:shd w:val="clear" w:color="000000" w:fill="FFFFFF"/>
            <w:vAlign w:val="center"/>
            <w:hideMark/>
          </w:tcPr>
          <w:p w:rsidR="007101CB" w:rsidRPr="007101CB" w:rsidRDefault="007101CB" w:rsidP="007101CB">
            <w:pPr>
              <w:spacing w:after="0" w:line="240" w:lineRule="auto"/>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b/>
                <w:bCs/>
                <w:color w:val="000000"/>
                <w:sz w:val="18"/>
                <w:szCs w:val="20"/>
                <w:lang w:val="es-CR"/>
              </w:rPr>
              <w:t>Modelo 3</w:t>
            </w:r>
            <w:r w:rsidRPr="007101CB">
              <w:rPr>
                <w:rFonts w:ascii="Times New Roman" w:eastAsia="Times New Roman" w:hAnsi="Times New Roman" w:cs="Times New Roman"/>
                <w:color w:val="000000"/>
                <w:sz w:val="18"/>
                <w:szCs w:val="20"/>
                <w:lang w:val="es-CR"/>
              </w:rPr>
              <w:br/>
            </w:r>
          </w:p>
        </w:tc>
        <w:tc>
          <w:tcPr>
            <w:tcW w:w="4050" w:type="dxa"/>
            <w:tcBorders>
              <w:top w:val="nil"/>
              <w:left w:val="nil"/>
              <w:bottom w:val="nil"/>
              <w:right w:val="nil"/>
            </w:tcBorders>
            <w:shd w:val="clear" w:color="000000" w:fill="FFFFFF"/>
            <w:vAlign w:val="center"/>
            <w:hideMark/>
          </w:tcPr>
          <w:p w:rsidR="007101CB" w:rsidRPr="007101CB" w:rsidRDefault="007101CB" w:rsidP="007101CB">
            <w:pPr>
              <w:spacing w:after="0" w:line="240" w:lineRule="auto"/>
              <w:rPr>
                <w:rFonts w:ascii="Times New Roman" w:eastAsia="Times New Roman" w:hAnsi="Times New Roman" w:cs="Times New Roman"/>
                <w:color w:val="000000"/>
                <w:sz w:val="18"/>
                <w:szCs w:val="20"/>
                <w:lang w:val="es-CR"/>
              </w:rPr>
            </w:pPr>
            <w:proofErr w:type="spellStart"/>
            <w:r w:rsidRPr="007101CB">
              <w:rPr>
                <w:rFonts w:ascii="Times New Roman" w:eastAsia="Times New Roman" w:hAnsi="Times New Roman" w:cs="Times New Roman"/>
                <w:color w:val="000000"/>
                <w:sz w:val="18"/>
                <w:szCs w:val="20"/>
                <w:lang w:val="es-CR"/>
              </w:rPr>
              <w:t>Producto+MedioPagoEmisor+MedioPagoPlan+Antiguedad+edad</w:t>
            </w:r>
            <w:proofErr w:type="spellEnd"/>
          </w:p>
        </w:tc>
        <w:tc>
          <w:tcPr>
            <w:tcW w:w="1890" w:type="dxa"/>
            <w:tcBorders>
              <w:top w:val="nil"/>
              <w:left w:val="nil"/>
              <w:bottom w:val="nil"/>
              <w:right w:val="nil"/>
            </w:tcBorders>
            <w:shd w:val="clear" w:color="000000" w:fill="FFFFFF"/>
            <w:noWrap/>
            <w:vAlign w:val="center"/>
            <w:hideMark/>
          </w:tcPr>
          <w:p w:rsidR="007101CB" w:rsidRPr="007101CB" w:rsidRDefault="007101CB" w:rsidP="007101CB">
            <w:pPr>
              <w:spacing w:after="0" w:line="240" w:lineRule="auto"/>
              <w:jc w:val="center"/>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color w:val="000000"/>
                <w:sz w:val="18"/>
                <w:szCs w:val="20"/>
                <w:lang w:val="es-CR"/>
              </w:rPr>
              <w:t>No</w:t>
            </w:r>
          </w:p>
        </w:tc>
        <w:tc>
          <w:tcPr>
            <w:tcW w:w="2250" w:type="dxa"/>
            <w:tcBorders>
              <w:top w:val="nil"/>
              <w:left w:val="nil"/>
              <w:bottom w:val="nil"/>
              <w:right w:val="nil"/>
            </w:tcBorders>
            <w:shd w:val="clear" w:color="000000" w:fill="FFFFFF"/>
            <w:noWrap/>
            <w:vAlign w:val="center"/>
            <w:hideMark/>
          </w:tcPr>
          <w:p w:rsidR="007101CB" w:rsidRPr="007101CB" w:rsidRDefault="007101CB" w:rsidP="007101CB">
            <w:pPr>
              <w:spacing w:after="0" w:line="240" w:lineRule="auto"/>
              <w:jc w:val="center"/>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color w:val="000000"/>
                <w:sz w:val="18"/>
                <w:szCs w:val="20"/>
                <w:lang w:val="es-CR"/>
              </w:rPr>
              <w:t>0.0015</w:t>
            </w:r>
          </w:p>
        </w:tc>
      </w:tr>
      <w:tr w:rsidR="007101CB" w:rsidRPr="001F7913" w:rsidTr="008E4698">
        <w:trPr>
          <w:trHeight w:val="639"/>
        </w:trPr>
        <w:tc>
          <w:tcPr>
            <w:tcW w:w="1170" w:type="dxa"/>
            <w:tcBorders>
              <w:top w:val="nil"/>
              <w:left w:val="nil"/>
              <w:bottom w:val="single" w:sz="4" w:space="0" w:color="auto"/>
              <w:right w:val="nil"/>
            </w:tcBorders>
            <w:shd w:val="clear" w:color="000000" w:fill="FFFFFF"/>
            <w:vAlign w:val="center"/>
            <w:hideMark/>
          </w:tcPr>
          <w:p w:rsidR="009B04E6" w:rsidRPr="001F7913" w:rsidRDefault="009B04E6" w:rsidP="007101CB">
            <w:pPr>
              <w:spacing w:after="0" w:line="240" w:lineRule="auto"/>
              <w:rPr>
                <w:rFonts w:ascii="Times New Roman" w:eastAsia="Times New Roman" w:hAnsi="Times New Roman" w:cs="Times New Roman"/>
                <w:b/>
                <w:bCs/>
                <w:color w:val="000000"/>
                <w:sz w:val="18"/>
                <w:szCs w:val="20"/>
                <w:lang w:val="es-CR"/>
              </w:rPr>
            </w:pPr>
          </w:p>
          <w:p w:rsidR="007101CB" w:rsidRPr="007101CB" w:rsidRDefault="007101CB" w:rsidP="007101CB">
            <w:pPr>
              <w:spacing w:after="0" w:line="240" w:lineRule="auto"/>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b/>
                <w:bCs/>
                <w:color w:val="000000"/>
                <w:sz w:val="18"/>
                <w:szCs w:val="20"/>
                <w:lang w:val="es-CR"/>
              </w:rPr>
              <w:t>Modelo 4</w:t>
            </w:r>
            <w:r w:rsidRPr="007101CB">
              <w:rPr>
                <w:rFonts w:ascii="Times New Roman" w:eastAsia="Times New Roman" w:hAnsi="Times New Roman" w:cs="Times New Roman"/>
                <w:color w:val="000000"/>
                <w:sz w:val="18"/>
                <w:szCs w:val="20"/>
                <w:lang w:val="es-CR"/>
              </w:rPr>
              <w:br/>
            </w:r>
          </w:p>
        </w:tc>
        <w:tc>
          <w:tcPr>
            <w:tcW w:w="4050" w:type="dxa"/>
            <w:tcBorders>
              <w:top w:val="nil"/>
              <w:left w:val="nil"/>
              <w:bottom w:val="single" w:sz="4" w:space="0" w:color="auto"/>
              <w:right w:val="nil"/>
            </w:tcBorders>
            <w:shd w:val="clear" w:color="000000" w:fill="FFFFFF"/>
            <w:vAlign w:val="center"/>
            <w:hideMark/>
          </w:tcPr>
          <w:p w:rsidR="007101CB" w:rsidRPr="007101CB" w:rsidRDefault="007101CB" w:rsidP="007101CB">
            <w:pPr>
              <w:spacing w:after="0" w:line="240" w:lineRule="auto"/>
              <w:rPr>
                <w:rFonts w:ascii="Times New Roman" w:eastAsia="Times New Roman" w:hAnsi="Times New Roman" w:cs="Times New Roman"/>
                <w:color w:val="000000"/>
                <w:sz w:val="18"/>
                <w:szCs w:val="20"/>
                <w:lang w:val="es-CR"/>
              </w:rPr>
            </w:pPr>
            <w:proofErr w:type="spellStart"/>
            <w:r w:rsidRPr="007101CB">
              <w:rPr>
                <w:rFonts w:ascii="Times New Roman" w:eastAsia="Times New Roman" w:hAnsi="Times New Roman" w:cs="Times New Roman"/>
                <w:color w:val="000000"/>
                <w:sz w:val="18"/>
                <w:szCs w:val="20"/>
                <w:lang w:val="es-CR"/>
              </w:rPr>
              <w:t>Producto+MedioPagoPlan+Antiguedad+edad</w:t>
            </w:r>
            <w:proofErr w:type="spellEnd"/>
          </w:p>
        </w:tc>
        <w:tc>
          <w:tcPr>
            <w:tcW w:w="1890" w:type="dxa"/>
            <w:tcBorders>
              <w:top w:val="nil"/>
              <w:left w:val="nil"/>
              <w:bottom w:val="single" w:sz="4" w:space="0" w:color="auto"/>
              <w:right w:val="nil"/>
            </w:tcBorders>
            <w:shd w:val="clear" w:color="000000" w:fill="FFFFFF"/>
            <w:noWrap/>
            <w:vAlign w:val="center"/>
            <w:hideMark/>
          </w:tcPr>
          <w:p w:rsidR="007101CB" w:rsidRPr="007101CB" w:rsidRDefault="007101CB" w:rsidP="007101CB">
            <w:pPr>
              <w:spacing w:after="0" w:line="240" w:lineRule="auto"/>
              <w:jc w:val="center"/>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color w:val="000000"/>
                <w:sz w:val="18"/>
                <w:szCs w:val="20"/>
                <w:lang w:val="es-CR"/>
              </w:rPr>
              <w:t>Si</w:t>
            </w:r>
          </w:p>
        </w:tc>
        <w:tc>
          <w:tcPr>
            <w:tcW w:w="2250" w:type="dxa"/>
            <w:tcBorders>
              <w:top w:val="nil"/>
              <w:left w:val="nil"/>
              <w:bottom w:val="single" w:sz="4" w:space="0" w:color="auto"/>
              <w:right w:val="nil"/>
            </w:tcBorders>
            <w:shd w:val="clear" w:color="000000" w:fill="FFFFFF"/>
            <w:noWrap/>
            <w:vAlign w:val="center"/>
            <w:hideMark/>
          </w:tcPr>
          <w:p w:rsidR="007101CB" w:rsidRPr="007101CB" w:rsidRDefault="007101CB" w:rsidP="007101CB">
            <w:pPr>
              <w:spacing w:after="0" w:line="240" w:lineRule="auto"/>
              <w:jc w:val="center"/>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color w:val="000000"/>
                <w:sz w:val="18"/>
                <w:szCs w:val="20"/>
                <w:lang w:val="es-CR"/>
              </w:rPr>
              <w:t>0.9985</w:t>
            </w:r>
          </w:p>
        </w:tc>
      </w:tr>
    </w:tbl>
    <w:p w:rsidR="004A2ED2" w:rsidRDefault="004A2ED2" w:rsidP="007101CB">
      <w:pPr>
        <w:spacing w:line="360" w:lineRule="auto"/>
        <w:jc w:val="both"/>
        <w:rPr>
          <w:rFonts w:ascii="Times New Roman" w:hAnsi="Times New Roman" w:cs="Times New Roman"/>
          <w:sz w:val="24"/>
          <w:szCs w:val="24"/>
          <w:lang w:val="es-CR"/>
        </w:rPr>
      </w:pPr>
    </w:p>
    <w:p w:rsidR="007101CB" w:rsidRDefault="001F7913" w:rsidP="007101CB">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 xml:space="preserve">Los resultados de las pruebas de </w:t>
      </w:r>
      <w:r w:rsidR="009B04E6">
        <w:rPr>
          <w:rFonts w:ascii="Times New Roman" w:hAnsi="Times New Roman" w:cs="Times New Roman"/>
          <w:sz w:val="24"/>
          <w:szCs w:val="24"/>
          <w:lang w:val="es-CR"/>
        </w:rPr>
        <w:t xml:space="preserve">convergencia del modelo 4 se </w:t>
      </w:r>
      <w:r>
        <w:rPr>
          <w:rFonts w:ascii="Times New Roman" w:hAnsi="Times New Roman" w:cs="Times New Roman"/>
          <w:sz w:val="24"/>
          <w:szCs w:val="24"/>
          <w:lang w:val="es-CR"/>
        </w:rPr>
        <w:t xml:space="preserve">puede ver en los anexos 1, 2 y 3, los cuales nos indican </w:t>
      </w:r>
      <w:r w:rsidR="009B04E6" w:rsidRPr="009B04E6">
        <w:rPr>
          <w:rFonts w:ascii="Times New Roman" w:hAnsi="Times New Roman" w:cs="Times New Roman"/>
          <w:sz w:val="24"/>
          <w:szCs w:val="24"/>
          <w:lang w:val="es-CR"/>
        </w:rPr>
        <w:t>que se alcanza convergencia.</w:t>
      </w:r>
    </w:p>
    <w:p w:rsidR="001F7913" w:rsidRDefault="001F7913" w:rsidP="007101CB">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 xml:space="preserve">En la tabla 2, se muestra, a partir de los intervalos de credibilidad que las 4 variables seleccionadas son relevantes en la propensión de cancelación de pólizas. </w:t>
      </w:r>
    </w:p>
    <w:tbl>
      <w:tblPr>
        <w:tblW w:w="6660" w:type="dxa"/>
        <w:jc w:val="center"/>
        <w:tblLook w:val="04A0" w:firstRow="1" w:lastRow="0" w:firstColumn="1" w:lastColumn="0" w:noHBand="0" w:noVBand="1"/>
      </w:tblPr>
      <w:tblGrid>
        <w:gridCol w:w="1816"/>
        <w:gridCol w:w="1514"/>
        <w:gridCol w:w="1440"/>
        <w:gridCol w:w="961"/>
        <w:gridCol w:w="929"/>
      </w:tblGrid>
      <w:tr w:rsidR="004A2ED2" w:rsidRPr="004A2ED2" w:rsidTr="001F7913">
        <w:trPr>
          <w:trHeight w:val="288"/>
          <w:jc w:val="center"/>
        </w:trPr>
        <w:tc>
          <w:tcPr>
            <w:tcW w:w="6660" w:type="dxa"/>
            <w:gridSpan w:val="5"/>
            <w:tcBorders>
              <w:top w:val="nil"/>
              <w:left w:val="nil"/>
              <w:bottom w:val="nil"/>
              <w:right w:val="nil"/>
            </w:tcBorders>
            <w:shd w:val="clear" w:color="000000" w:fill="FFFFFF"/>
            <w:noWrap/>
            <w:vAlign w:val="bottom"/>
            <w:hideMark/>
          </w:tcPr>
          <w:p w:rsidR="004A2ED2" w:rsidRPr="004A2ED2" w:rsidRDefault="004A2ED2" w:rsidP="004A2ED2">
            <w:pPr>
              <w:spacing w:after="0" w:line="240" w:lineRule="auto"/>
              <w:jc w:val="center"/>
              <w:rPr>
                <w:rFonts w:ascii="Times New Roman" w:eastAsia="Times New Roman" w:hAnsi="Times New Roman" w:cs="Times New Roman"/>
                <w:b/>
                <w:bCs/>
                <w:color w:val="000000"/>
                <w:sz w:val="18"/>
                <w:szCs w:val="18"/>
                <w:lang w:val="es-CR"/>
              </w:rPr>
            </w:pPr>
            <w:r w:rsidRPr="004A2ED2">
              <w:rPr>
                <w:rFonts w:ascii="Times New Roman" w:eastAsia="Times New Roman" w:hAnsi="Times New Roman" w:cs="Times New Roman"/>
                <w:b/>
                <w:bCs/>
                <w:color w:val="000000"/>
                <w:sz w:val="18"/>
                <w:szCs w:val="18"/>
                <w:lang w:val="es-CR"/>
              </w:rPr>
              <w:t>Tabla 2</w:t>
            </w:r>
            <w:r w:rsidR="001F7913" w:rsidRPr="001F7913">
              <w:rPr>
                <w:rFonts w:ascii="Times New Roman" w:eastAsia="Times New Roman" w:hAnsi="Times New Roman" w:cs="Times New Roman"/>
                <w:b/>
                <w:bCs/>
                <w:color w:val="000000"/>
                <w:sz w:val="18"/>
                <w:szCs w:val="18"/>
                <w:lang w:val="es-CR"/>
              </w:rPr>
              <w:t>.</w:t>
            </w:r>
            <w:r w:rsidRPr="004A2ED2">
              <w:rPr>
                <w:rFonts w:ascii="Times New Roman" w:eastAsia="Times New Roman" w:hAnsi="Times New Roman" w:cs="Times New Roman"/>
                <w:b/>
                <w:bCs/>
                <w:color w:val="000000"/>
                <w:sz w:val="18"/>
                <w:szCs w:val="18"/>
                <w:lang w:val="es-CR"/>
              </w:rPr>
              <w:t xml:space="preserve"> Coeficientes</w:t>
            </w:r>
            <w:r w:rsidR="001F7913">
              <w:rPr>
                <w:rFonts w:ascii="Times New Roman" w:eastAsia="Times New Roman" w:hAnsi="Times New Roman" w:cs="Times New Roman"/>
                <w:b/>
                <w:bCs/>
                <w:color w:val="000000"/>
                <w:sz w:val="18"/>
                <w:szCs w:val="18"/>
                <w:lang w:val="es-CR"/>
              </w:rPr>
              <w:t xml:space="preserve"> e intervalo de credibilidad</w:t>
            </w:r>
            <w:r w:rsidRPr="004A2ED2">
              <w:rPr>
                <w:rFonts w:ascii="Times New Roman" w:eastAsia="Times New Roman" w:hAnsi="Times New Roman" w:cs="Times New Roman"/>
                <w:b/>
                <w:bCs/>
                <w:color w:val="000000"/>
                <w:sz w:val="18"/>
                <w:szCs w:val="18"/>
                <w:lang w:val="es-CR"/>
              </w:rPr>
              <w:t xml:space="preserve"> del Modelo</w:t>
            </w:r>
            <w:r w:rsidR="001F7913">
              <w:rPr>
                <w:rFonts w:ascii="Times New Roman" w:eastAsia="Times New Roman" w:hAnsi="Times New Roman" w:cs="Times New Roman"/>
                <w:b/>
                <w:bCs/>
                <w:color w:val="000000"/>
                <w:sz w:val="18"/>
                <w:szCs w:val="18"/>
                <w:lang w:val="es-CR"/>
              </w:rPr>
              <w:t xml:space="preserve"> </w:t>
            </w:r>
            <w:r w:rsidRPr="004A2ED2">
              <w:rPr>
                <w:rFonts w:ascii="Times New Roman" w:eastAsia="Times New Roman" w:hAnsi="Times New Roman" w:cs="Times New Roman"/>
                <w:b/>
                <w:bCs/>
                <w:color w:val="000000"/>
                <w:sz w:val="18"/>
                <w:szCs w:val="18"/>
                <w:lang w:val="es-CR"/>
              </w:rPr>
              <w:t>4</w:t>
            </w:r>
            <w:r w:rsidR="001F7913">
              <w:rPr>
                <w:rFonts w:ascii="Times New Roman" w:eastAsia="Times New Roman" w:hAnsi="Times New Roman" w:cs="Times New Roman"/>
                <w:b/>
                <w:bCs/>
                <w:color w:val="000000"/>
                <w:sz w:val="18"/>
                <w:szCs w:val="18"/>
                <w:lang w:val="es-CR"/>
              </w:rPr>
              <w:t xml:space="preserve"> </w:t>
            </w:r>
          </w:p>
        </w:tc>
      </w:tr>
      <w:tr w:rsidR="004A2ED2" w:rsidRPr="004A2ED2" w:rsidTr="001F7913">
        <w:trPr>
          <w:trHeight w:val="288"/>
          <w:jc w:val="center"/>
        </w:trPr>
        <w:tc>
          <w:tcPr>
            <w:tcW w:w="1816" w:type="dxa"/>
            <w:tcBorders>
              <w:top w:val="single" w:sz="4" w:space="0" w:color="auto"/>
              <w:left w:val="nil"/>
              <w:bottom w:val="single" w:sz="4" w:space="0" w:color="auto"/>
              <w:right w:val="nil"/>
            </w:tcBorders>
            <w:shd w:val="clear" w:color="000000" w:fill="FFFFFF"/>
            <w:noWrap/>
            <w:vAlign w:val="bottom"/>
            <w:hideMark/>
          </w:tcPr>
          <w:p w:rsidR="004A2ED2" w:rsidRPr="004A2ED2" w:rsidRDefault="004A2ED2" w:rsidP="004A2ED2">
            <w:pPr>
              <w:spacing w:after="0" w:line="240" w:lineRule="auto"/>
              <w:rPr>
                <w:rFonts w:ascii="Times New Roman" w:eastAsia="Times New Roman" w:hAnsi="Times New Roman" w:cs="Times New Roman"/>
                <w:b/>
                <w:bCs/>
                <w:color w:val="000000"/>
                <w:sz w:val="18"/>
                <w:szCs w:val="18"/>
                <w:lang w:val="es-CR"/>
              </w:rPr>
            </w:pPr>
            <w:r w:rsidRPr="004A2ED2">
              <w:rPr>
                <w:rFonts w:ascii="Times New Roman" w:eastAsia="Times New Roman" w:hAnsi="Times New Roman" w:cs="Times New Roman"/>
                <w:b/>
                <w:bCs/>
                <w:color w:val="000000"/>
                <w:sz w:val="18"/>
                <w:szCs w:val="18"/>
                <w:lang w:val="es-CR"/>
              </w:rPr>
              <w:t>Variables</w:t>
            </w:r>
          </w:p>
        </w:tc>
        <w:tc>
          <w:tcPr>
            <w:tcW w:w="1514" w:type="dxa"/>
            <w:tcBorders>
              <w:top w:val="single" w:sz="4" w:space="0" w:color="auto"/>
              <w:left w:val="nil"/>
              <w:bottom w:val="single" w:sz="4" w:space="0" w:color="auto"/>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b/>
                <w:bCs/>
                <w:color w:val="000000"/>
                <w:sz w:val="18"/>
                <w:szCs w:val="18"/>
                <w:lang w:val="es-CR"/>
              </w:rPr>
            </w:pPr>
            <w:r w:rsidRPr="004A2ED2">
              <w:rPr>
                <w:rFonts w:ascii="Times New Roman" w:eastAsia="Times New Roman" w:hAnsi="Times New Roman" w:cs="Times New Roman"/>
                <w:b/>
                <w:bCs/>
                <w:color w:val="000000"/>
                <w:sz w:val="18"/>
                <w:szCs w:val="18"/>
                <w:lang w:val="es-CR"/>
              </w:rPr>
              <w:t>Media Posterior</w:t>
            </w:r>
          </w:p>
        </w:tc>
        <w:tc>
          <w:tcPr>
            <w:tcW w:w="1440" w:type="dxa"/>
            <w:tcBorders>
              <w:top w:val="single" w:sz="4" w:space="0" w:color="auto"/>
              <w:left w:val="nil"/>
              <w:bottom w:val="single" w:sz="4" w:space="0" w:color="auto"/>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b/>
                <w:bCs/>
                <w:color w:val="000000"/>
                <w:sz w:val="18"/>
                <w:szCs w:val="18"/>
                <w:lang w:val="es-CR"/>
              </w:rPr>
            </w:pPr>
            <w:proofErr w:type="spellStart"/>
            <w:r w:rsidRPr="004A2ED2">
              <w:rPr>
                <w:rFonts w:ascii="Times New Roman" w:eastAsia="Times New Roman" w:hAnsi="Times New Roman" w:cs="Times New Roman"/>
                <w:b/>
                <w:bCs/>
                <w:color w:val="000000"/>
                <w:sz w:val="18"/>
                <w:szCs w:val="18"/>
                <w:lang w:val="es-CR"/>
              </w:rPr>
              <w:t>desv.estandar</w:t>
            </w:r>
            <w:proofErr w:type="spellEnd"/>
          </w:p>
        </w:tc>
        <w:tc>
          <w:tcPr>
            <w:tcW w:w="961" w:type="dxa"/>
            <w:tcBorders>
              <w:top w:val="single" w:sz="4" w:space="0" w:color="auto"/>
              <w:left w:val="nil"/>
              <w:bottom w:val="single" w:sz="4" w:space="0" w:color="auto"/>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b/>
                <w:bCs/>
                <w:color w:val="000000"/>
                <w:sz w:val="18"/>
                <w:szCs w:val="18"/>
                <w:lang w:val="es-CR"/>
              </w:rPr>
            </w:pPr>
            <w:r w:rsidRPr="004A2ED2">
              <w:rPr>
                <w:rFonts w:ascii="Times New Roman" w:eastAsia="Times New Roman" w:hAnsi="Times New Roman" w:cs="Times New Roman"/>
                <w:b/>
                <w:bCs/>
                <w:color w:val="000000"/>
                <w:sz w:val="18"/>
                <w:szCs w:val="18"/>
                <w:lang w:val="es-CR"/>
              </w:rPr>
              <w:t>2.50%</w:t>
            </w:r>
          </w:p>
        </w:tc>
        <w:tc>
          <w:tcPr>
            <w:tcW w:w="929" w:type="dxa"/>
            <w:tcBorders>
              <w:top w:val="single" w:sz="4" w:space="0" w:color="auto"/>
              <w:left w:val="nil"/>
              <w:bottom w:val="single" w:sz="4" w:space="0" w:color="auto"/>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b/>
                <w:bCs/>
                <w:color w:val="000000"/>
                <w:sz w:val="18"/>
                <w:szCs w:val="18"/>
                <w:lang w:val="es-CR"/>
              </w:rPr>
            </w:pPr>
            <w:r w:rsidRPr="004A2ED2">
              <w:rPr>
                <w:rFonts w:ascii="Times New Roman" w:eastAsia="Times New Roman" w:hAnsi="Times New Roman" w:cs="Times New Roman"/>
                <w:b/>
                <w:bCs/>
                <w:color w:val="000000"/>
                <w:sz w:val="18"/>
                <w:szCs w:val="18"/>
                <w:lang w:val="es-CR"/>
              </w:rPr>
              <w:t>97.50%</w:t>
            </w:r>
          </w:p>
        </w:tc>
      </w:tr>
      <w:tr w:rsidR="004A2ED2" w:rsidRPr="004A2ED2" w:rsidTr="001F7913">
        <w:trPr>
          <w:trHeight w:val="288"/>
          <w:jc w:val="center"/>
        </w:trPr>
        <w:tc>
          <w:tcPr>
            <w:tcW w:w="1816" w:type="dxa"/>
            <w:tcBorders>
              <w:top w:val="nil"/>
              <w:left w:val="nil"/>
              <w:bottom w:val="nil"/>
              <w:right w:val="nil"/>
            </w:tcBorders>
            <w:shd w:val="clear" w:color="000000" w:fill="FFFFFF"/>
            <w:noWrap/>
            <w:vAlign w:val="center"/>
            <w:hideMark/>
          </w:tcPr>
          <w:p w:rsidR="004A2ED2" w:rsidRPr="004A2ED2" w:rsidRDefault="004A2ED2" w:rsidP="004A2ED2">
            <w:pPr>
              <w:spacing w:after="0" w:line="240" w:lineRule="auto"/>
              <w:rPr>
                <w:rFonts w:ascii="Times New Roman" w:eastAsia="Times New Roman" w:hAnsi="Times New Roman" w:cs="Times New Roman"/>
                <w:color w:val="000000"/>
                <w:sz w:val="18"/>
                <w:szCs w:val="18"/>
                <w:lang w:val="es-CR"/>
              </w:rPr>
            </w:pPr>
            <w:r w:rsidRPr="004A2ED2">
              <w:rPr>
                <w:rFonts w:ascii="Times New Roman" w:eastAsia="Times New Roman" w:hAnsi="Times New Roman" w:cs="Times New Roman"/>
                <w:color w:val="000000"/>
                <w:sz w:val="18"/>
                <w:szCs w:val="18"/>
                <w:lang w:val="es-CR"/>
              </w:rPr>
              <w:t>(</w:t>
            </w:r>
            <w:proofErr w:type="spellStart"/>
            <w:r w:rsidRPr="004A2ED2">
              <w:rPr>
                <w:rFonts w:ascii="Times New Roman" w:eastAsia="Times New Roman" w:hAnsi="Times New Roman" w:cs="Times New Roman"/>
                <w:color w:val="000000"/>
                <w:sz w:val="18"/>
                <w:szCs w:val="18"/>
                <w:lang w:val="es-CR"/>
              </w:rPr>
              <w:t>Intercept</w:t>
            </w:r>
            <w:proofErr w:type="spellEnd"/>
            <w:r w:rsidRPr="004A2ED2">
              <w:rPr>
                <w:rFonts w:ascii="Times New Roman" w:eastAsia="Times New Roman" w:hAnsi="Times New Roman" w:cs="Times New Roman"/>
                <w:color w:val="000000"/>
                <w:sz w:val="18"/>
                <w:szCs w:val="18"/>
                <w:lang w:val="es-CR"/>
              </w:rPr>
              <w:t>)</w:t>
            </w:r>
          </w:p>
        </w:tc>
        <w:tc>
          <w:tcPr>
            <w:tcW w:w="1514" w:type="dxa"/>
            <w:tcBorders>
              <w:top w:val="nil"/>
              <w:left w:val="nil"/>
              <w:bottom w:val="nil"/>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color w:val="000000"/>
                <w:sz w:val="18"/>
                <w:szCs w:val="18"/>
                <w:lang w:val="es-CR"/>
              </w:rPr>
            </w:pPr>
            <w:r w:rsidRPr="004A2ED2">
              <w:rPr>
                <w:rFonts w:ascii="Times New Roman" w:eastAsia="Times New Roman" w:hAnsi="Times New Roman" w:cs="Times New Roman"/>
                <w:color w:val="000000"/>
                <w:sz w:val="18"/>
                <w:szCs w:val="18"/>
                <w:lang w:val="es-CR"/>
              </w:rPr>
              <w:t>-2.07822</w:t>
            </w:r>
          </w:p>
        </w:tc>
        <w:tc>
          <w:tcPr>
            <w:tcW w:w="1440" w:type="dxa"/>
            <w:tcBorders>
              <w:top w:val="nil"/>
              <w:left w:val="nil"/>
              <w:bottom w:val="nil"/>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color w:val="000000"/>
                <w:sz w:val="18"/>
                <w:szCs w:val="18"/>
                <w:lang w:val="es-CR"/>
              </w:rPr>
            </w:pPr>
            <w:r w:rsidRPr="004A2ED2">
              <w:rPr>
                <w:rFonts w:ascii="Times New Roman" w:eastAsia="Times New Roman" w:hAnsi="Times New Roman" w:cs="Times New Roman"/>
                <w:color w:val="000000"/>
                <w:sz w:val="18"/>
                <w:szCs w:val="18"/>
                <w:lang w:val="es-CR"/>
              </w:rPr>
              <w:t>0.173042</w:t>
            </w:r>
          </w:p>
        </w:tc>
        <w:tc>
          <w:tcPr>
            <w:tcW w:w="961" w:type="dxa"/>
            <w:tcBorders>
              <w:top w:val="nil"/>
              <w:left w:val="nil"/>
              <w:bottom w:val="nil"/>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color w:val="000000"/>
                <w:sz w:val="18"/>
                <w:szCs w:val="18"/>
                <w:lang w:val="es-CR"/>
              </w:rPr>
            </w:pPr>
            <w:r w:rsidRPr="004A2ED2">
              <w:rPr>
                <w:rFonts w:ascii="Times New Roman" w:eastAsia="Times New Roman" w:hAnsi="Times New Roman" w:cs="Times New Roman"/>
                <w:color w:val="000000"/>
                <w:sz w:val="18"/>
                <w:szCs w:val="18"/>
                <w:lang w:val="es-CR"/>
              </w:rPr>
              <w:t>-2.42938</w:t>
            </w:r>
          </w:p>
        </w:tc>
        <w:tc>
          <w:tcPr>
            <w:tcW w:w="929" w:type="dxa"/>
            <w:tcBorders>
              <w:top w:val="nil"/>
              <w:left w:val="nil"/>
              <w:bottom w:val="nil"/>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color w:val="000000"/>
                <w:sz w:val="18"/>
                <w:szCs w:val="18"/>
                <w:lang w:val="es-CR"/>
              </w:rPr>
            </w:pPr>
            <w:r w:rsidRPr="004A2ED2">
              <w:rPr>
                <w:rFonts w:ascii="Times New Roman" w:eastAsia="Times New Roman" w:hAnsi="Times New Roman" w:cs="Times New Roman"/>
                <w:color w:val="000000"/>
                <w:sz w:val="18"/>
                <w:szCs w:val="18"/>
                <w:lang w:val="es-CR"/>
              </w:rPr>
              <w:t>-1.74418</w:t>
            </w:r>
          </w:p>
        </w:tc>
      </w:tr>
      <w:tr w:rsidR="004A2ED2" w:rsidRPr="004A2ED2" w:rsidTr="001F7913">
        <w:trPr>
          <w:trHeight w:val="288"/>
          <w:jc w:val="center"/>
        </w:trPr>
        <w:tc>
          <w:tcPr>
            <w:tcW w:w="1816" w:type="dxa"/>
            <w:tcBorders>
              <w:top w:val="nil"/>
              <w:left w:val="nil"/>
              <w:bottom w:val="nil"/>
              <w:right w:val="nil"/>
            </w:tcBorders>
            <w:shd w:val="clear" w:color="000000" w:fill="FFFFFF"/>
            <w:noWrap/>
            <w:vAlign w:val="center"/>
            <w:hideMark/>
          </w:tcPr>
          <w:p w:rsidR="004A2ED2" w:rsidRPr="004A2ED2" w:rsidRDefault="004A2ED2" w:rsidP="004A2ED2">
            <w:pPr>
              <w:spacing w:after="0" w:line="240" w:lineRule="auto"/>
              <w:rPr>
                <w:rFonts w:ascii="Times New Roman" w:eastAsia="Times New Roman" w:hAnsi="Times New Roman" w:cs="Times New Roman"/>
                <w:color w:val="000000"/>
                <w:sz w:val="18"/>
                <w:szCs w:val="18"/>
                <w:lang w:val="es-CR"/>
              </w:rPr>
            </w:pPr>
            <w:proofErr w:type="spellStart"/>
            <w:r w:rsidRPr="004A2ED2">
              <w:rPr>
                <w:rFonts w:ascii="Times New Roman" w:eastAsia="Times New Roman" w:hAnsi="Times New Roman" w:cs="Times New Roman"/>
                <w:color w:val="000000"/>
                <w:sz w:val="18"/>
                <w:szCs w:val="18"/>
                <w:lang w:val="es-CR"/>
              </w:rPr>
              <w:t>ProductoB</w:t>
            </w:r>
            <w:proofErr w:type="spellEnd"/>
          </w:p>
        </w:tc>
        <w:tc>
          <w:tcPr>
            <w:tcW w:w="1514" w:type="dxa"/>
            <w:tcBorders>
              <w:top w:val="nil"/>
              <w:left w:val="nil"/>
              <w:bottom w:val="nil"/>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color w:val="000000"/>
                <w:sz w:val="18"/>
                <w:szCs w:val="18"/>
                <w:lang w:val="es-CR"/>
              </w:rPr>
            </w:pPr>
            <w:r w:rsidRPr="004A2ED2">
              <w:rPr>
                <w:rFonts w:ascii="Times New Roman" w:eastAsia="Times New Roman" w:hAnsi="Times New Roman" w:cs="Times New Roman"/>
                <w:color w:val="000000"/>
                <w:sz w:val="18"/>
                <w:szCs w:val="18"/>
                <w:lang w:val="es-CR"/>
              </w:rPr>
              <w:t>0.36002</w:t>
            </w:r>
          </w:p>
        </w:tc>
        <w:tc>
          <w:tcPr>
            <w:tcW w:w="1440" w:type="dxa"/>
            <w:tcBorders>
              <w:top w:val="nil"/>
              <w:left w:val="nil"/>
              <w:bottom w:val="nil"/>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color w:val="000000"/>
                <w:sz w:val="18"/>
                <w:szCs w:val="18"/>
              </w:rPr>
            </w:pPr>
            <w:r w:rsidRPr="004A2ED2">
              <w:rPr>
                <w:rFonts w:ascii="Times New Roman" w:eastAsia="Times New Roman" w:hAnsi="Times New Roman" w:cs="Times New Roman"/>
                <w:color w:val="000000"/>
                <w:sz w:val="18"/>
                <w:szCs w:val="18"/>
                <w:lang w:val="es-CR"/>
              </w:rPr>
              <w:t>0.040</w:t>
            </w:r>
            <w:r w:rsidRPr="004A2ED2">
              <w:rPr>
                <w:rFonts w:ascii="Times New Roman" w:eastAsia="Times New Roman" w:hAnsi="Times New Roman" w:cs="Times New Roman"/>
                <w:color w:val="000000"/>
                <w:sz w:val="18"/>
                <w:szCs w:val="18"/>
              </w:rPr>
              <w:t>265</w:t>
            </w:r>
          </w:p>
        </w:tc>
        <w:tc>
          <w:tcPr>
            <w:tcW w:w="961" w:type="dxa"/>
            <w:tcBorders>
              <w:top w:val="nil"/>
              <w:left w:val="nil"/>
              <w:bottom w:val="nil"/>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color w:val="000000"/>
                <w:sz w:val="18"/>
                <w:szCs w:val="18"/>
              </w:rPr>
            </w:pPr>
            <w:r w:rsidRPr="004A2ED2">
              <w:rPr>
                <w:rFonts w:ascii="Times New Roman" w:eastAsia="Times New Roman" w:hAnsi="Times New Roman" w:cs="Times New Roman"/>
                <w:color w:val="000000"/>
                <w:sz w:val="18"/>
                <w:szCs w:val="18"/>
              </w:rPr>
              <w:t>0.27973</w:t>
            </w:r>
          </w:p>
        </w:tc>
        <w:tc>
          <w:tcPr>
            <w:tcW w:w="929" w:type="dxa"/>
            <w:tcBorders>
              <w:top w:val="nil"/>
              <w:left w:val="nil"/>
              <w:bottom w:val="nil"/>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color w:val="000000"/>
                <w:sz w:val="18"/>
                <w:szCs w:val="18"/>
              </w:rPr>
            </w:pPr>
            <w:r w:rsidRPr="004A2ED2">
              <w:rPr>
                <w:rFonts w:ascii="Times New Roman" w:eastAsia="Times New Roman" w:hAnsi="Times New Roman" w:cs="Times New Roman"/>
                <w:color w:val="000000"/>
                <w:sz w:val="18"/>
                <w:szCs w:val="18"/>
              </w:rPr>
              <w:t>0.43848</w:t>
            </w:r>
          </w:p>
        </w:tc>
      </w:tr>
      <w:tr w:rsidR="004A2ED2" w:rsidRPr="004A2ED2" w:rsidTr="001F7913">
        <w:trPr>
          <w:trHeight w:val="288"/>
          <w:jc w:val="center"/>
        </w:trPr>
        <w:tc>
          <w:tcPr>
            <w:tcW w:w="1816" w:type="dxa"/>
            <w:tcBorders>
              <w:top w:val="nil"/>
              <w:left w:val="nil"/>
              <w:bottom w:val="nil"/>
              <w:right w:val="nil"/>
            </w:tcBorders>
            <w:shd w:val="clear" w:color="000000" w:fill="FFFFFF"/>
            <w:noWrap/>
            <w:vAlign w:val="center"/>
            <w:hideMark/>
          </w:tcPr>
          <w:p w:rsidR="004A2ED2" w:rsidRPr="004A2ED2" w:rsidRDefault="004A2ED2" w:rsidP="004A2ED2">
            <w:pPr>
              <w:spacing w:after="0" w:line="240" w:lineRule="auto"/>
              <w:rPr>
                <w:rFonts w:ascii="Times New Roman" w:eastAsia="Times New Roman" w:hAnsi="Times New Roman" w:cs="Times New Roman"/>
                <w:color w:val="000000"/>
                <w:sz w:val="18"/>
                <w:szCs w:val="18"/>
              </w:rPr>
            </w:pPr>
            <w:proofErr w:type="spellStart"/>
            <w:r w:rsidRPr="004A2ED2">
              <w:rPr>
                <w:rFonts w:ascii="Times New Roman" w:eastAsia="Times New Roman" w:hAnsi="Times New Roman" w:cs="Times New Roman"/>
                <w:color w:val="000000"/>
                <w:sz w:val="18"/>
                <w:szCs w:val="18"/>
              </w:rPr>
              <w:t>ProductoC</w:t>
            </w:r>
            <w:proofErr w:type="spellEnd"/>
          </w:p>
        </w:tc>
        <w:tc>
          <w:tcPr>
            <w:tcW w:w="1514" w:type="dxa"/>
            <w:tcBorders>
              <w:top w:val="nil"/>
              <w:left w:val="nil"/>
              <w:bottom w:val="nil"/>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color w:val="000000"/>
                <w:sz w:val="18"/>
                <w:szCs w:val="18"/>
              </w:rPr>
            </w:pPr>
            <w:r w:rsidRPr="004A2ED2">
              <w:rPr>
                <w:rFonts w:ascii="Times New Roman" w:eastAsia="Times New Roman" w:hAnsi="Times New Roman" w:cs="Times New Roman"/>
                <w:color w:val="000000"/>
                <w:sz w:val="18"/>
                <w:szCs w:val="18"/>
              </w:rPr>
              <w:t>0.37528</w:t>
            </w:r>
          </w:p>
        </w:tc>
        <w:tc>
          <w:tcPr>
            <w:tcW w:w="1440" w:type="dxa"/>
            <w:tcBorders>
              <w:top w:val="nil"/>
              <w:left w:val="nil"/>
              <w:bottom w:val="nil"/>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color w:val="000000"/>
                <w:sz w:val="18"/>
                <w:szCs w:val="18"/>
              </w:rPr>
            </w:pPr>
            <w:r w:rsidRPr="004A2ED2">
              <w:rPr>
                <w:rFonts w:ascii="Times New Roman" w:eastAsia="Times New Roman" w:hAnsi="Times New Roman" w:cs="Times New Roman"/>
                <w:color w:val="000000"/>
                <w:sz w:val="18"/>
                <w:szCs w:val="18"/>
              </w:rPr>
              <w:t>0.055216</w:t>
            </w:r>
          </w:p>
        </w:tc>
        <w:tc>
          <w:tcPr>
            <w:tcW w:w="961" w:type="dxa"/>
            <w:tcBorders>
              <w:top w:val="nil"/>
              <w:left w:val="nil"/>
              <w:bottom w:val="nil"/>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color w:val="000000"/>
                <w:sz w:val="18"/>
                <w:szCs w:val="18"/>
              </w:rPr>
            </w:pPr>
            <w:r w:rsidRPr="004A2ED2">
              <w:rPr>
                <w:rFonts w:ascii="Times New Roman" w:eastAsia="Times New Roman" w:hAnsi="Times New Roman" w:cs="Times New Roman"/>
                <w:color w:val="000000"/>
                <w:sz w:val="18"/>
                <w:szCs w:val="18"/>
              </w:rPr>
              <w:t>0.27166</w:t>
            </w:r>
          </w:p>
        </w:tc>
        <w:tc>
          <w:tcPr>
            <w:tcW w:w="929" w:type="dxa"/>
            <w:tcBorders>
              <w:top w:val="nil"/>
              <w:left w:val="nil"/>
              <w:bottom w:val="nil"/>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color w:val="000000"/>
                <w:sz w:val="18"/>
                <w:szCs w:val="18"/>
              </w:rPr>
            </w:pPr>
            <w:r w:rsidRPr="004A2ED2">
              <w:rPr>
                <w:rFonts w:ascii="Times New Roman" w:eastAsia="Times New Roman" w:hAnsi="Times New Roman" w:cs="Times New Roman"/>
                <w:color w:val="000000"/>
                <w:sz w:val="18"/>
                <w:szCs w:val="18"/>
              </w:rPr>
              <w:t>0.48386</w:t>
            </w:r>
          </w:p>
        </w:tc>
      </w:tr>
      <w:tr w:rsidR="004A2ED2" w:rsidRPr="004A2ED2" w:rsidTr="001F7913">
        <w:trPr>
          <w:trHeight w:val="288"/>
          <w:jc w:val="center"/>
        </w:trPr>
        <w:tc>
          <w:tcPr>
            <w:tcW w:w="1816" w:type="dxa"/>
            <w:tcBorders>
              <w:top w:val="nil"/>
              <w:left w:val="nil"/>
              <w:bottom w:val="nil"/>
              <w:right w:val="nil"/>
            </w:tcBorders>
            <w:shd w:val="clear" w:color="000000" w:fill="FFFFFF"/>
            <w:noWrap/>
            <w:vAlign w:val="center"/>
            <w:hideMark/>
          </w:tcPr>
          <w:p w:rsidR="004A2ED2" w:rsidRPr="004A2ED2" w:rsidRDefault="004A2ED2" w:rsidP="004A2ED2">
            <w:pPr>
              <w:spacing w:after="0" w:line="240" w:lineRule="auto"/>
              <w:rPr>
                <w:rFonts w:ascii="Times New Roman" w:eastAsia="Times New Roman" w:hAnsi="Times New Roman" w:cs="Times New Roman"/>
                <w:color w:val="000000"/>
                <w:sz w:val="18"/>
                <w:szCs w:val="18"/>
              </w:rPr>
            </w:pPr>
            <w:proofErr w:type="spellStart"/>
            <w:r w:rsidRPr="004A2ED2">
              <w:rPr>
                <w:rFonts w:ascii="Times New Roman" w:eastAsia="Times New Roman" w:hAnsi="Times New Roman" w:cs="Times New Roman"/>
                <w:color w:val="000000"/>
                <w:sz w:val="18"/>
                <w:szCs w:val="18"/>
              </w:rPr>
              <w:t>ProductoD</w:t>
            </w:r>
            <w:proofErr w:type="spellEnd"/>
          </w:p>
        </w:tc>
        <w:tc>
          <w:tcPr>
            <w:tcW w:w="1514" w:type="dxa"/>
            <w:tcBorders>
              <w:top w:val="nil"/>
              <w:left w:val="nil"/>
              <w:bottom w:val="nil"/>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color w:val="000000"/>
                <w:sz w:val="18"/>
                <w:szCs w:val="18"/>
              </w:rPr>
            </w:pPr>
            <w:r w:rsidRPr="004A2ED2">
              <w:rPr>
                <w:rFonts w:ascii="Times New Roman" w:eastAsia="Times New Roman" w:hAnsi="Times New Roman" w:cs="Times New Roman"/>
                <w:color w:val="000000"/>
                <w:sz w:val="18"/>
                <w:szCs w:val="18"/>
              </w:rPr>
              <w:t>0.88532</w:t>
            </w:r>
          </w:p>
        </w:tc>
        <w:tc>
          <w:tcPr>
            <w:tcW w:w="1440" w:type="dxa"/>
            <w:tcBorders>
              <w:top w:val="nil"/>
              <w:left w:val="nil"/>
              <w:bottom w:val="nil"/>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color w:val="000000"/>
                <w:sz w:val="18"/>
                <w:szCs w:val="18"/>
              </w:rPr>
            </w:pPr>
            <w:r w:rsidRPr="004A2ED2">
              <w:rPr>
                <w:rFonts w:ascii="Times New Roman" w:eastAsia="Times New Roman" w:hAnsi="Times New Roman" w:cs="Times New Roman"/>
                <w:color w:val="000000"/>
                <w:sz w:val="18"/>
                <w:szCs w:val="18"/>
              </w:rPr>
              <w:t>0.288422</w:t>
            </w:r>
          </w:p>
        </w:tc>
        <w:tc>
          <w:tcPr>
            <w:tcW w:w="961" w:type="dxa"/>
            <w:tcBorders>
              <w:top w:val="nil"/>
              <w:left w:val="nil"/>
              <w:bottom w:val="nil"/>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color w:val="000000"/>
                <w:sz w:val="18"/>
                <w:szCs w:val="18"/>
              </w:rPr>
            </w:pPr>
            <w:r w:rsidRPr="004A2ED2">
              <w:rPr>
                <w:rFonts w:ascii="Times New Roman" w:eastAsia="Times New Roman" w:hAnsi="Times New Roman" w:cs="Times New Roman"/>
                <w:color w:val="000000"/>
                <w:sz w:val="18"/>
                <w:szCs w:val="18"/>
              </w:rPr>
              <w:t>0.3176</w:t>
            </w:r>
          </w:p>
        </w:tc>
        <w:tc>
          <w:tcPr>
            <w:tcW w:w="929" w:type="dxa"/>
            <w:tcBorders>
              <w:top w:val="nil"/>
              <w:left w:val="nil"/>
              <w:bottom w:val="nil"/>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color w:val="000000"/>
                <w:sz w:val="18"/>
                <w:szCs w:val="18"/>
              </w:rPr>
            </w:pPr>
            <w:r w:rsidRPr="004A2ED2">
              <w:rPr>
                <w:rFonts w:ascii="Times New Roman" w:eastAsia="Times New Roman" w:hAnsi="Times New Roman" w:cs="Times New Roman"/>
                <w:color w:val="000000"/>
                <w:sz w:val="18"/>
                <w:szCs w:val="18"/>
              </w:rPr>
              <w:t>1.40577</w:t>
            </w:r>
          </w:p>
        </w:tc>
      </w:tr>
      <w:tr w:rsidR="004A2ED2" w:rsidRPr="004A2ED2" w:rsidTr="001F7913">
        <w:trPr>
          <w:trHeight w:val="288"/>
          <w:jc w:val="center"/>
        </w:trPr>
        <w:tc>
          <w:tcPr>
            <w:tcW w:w="1816" w:type="dxa"/>
            <w:tcBorders>
              <w:top w:val="nil"/>
              <w:left w:val="nil"/>
              <w:bottom w:val="nil"/>
              <w:right w:val="nil"/>
            </w:tcBorders>
            <w:shd w:val="clear" w:color="000000" w:fill="FFFFFF"/>
            <w:noWrap/>
            <w:vAlign w:val="center"/>
            <w:hideMark/>
          </w:tcPr>
          <w:p w:rsidR="004A2ED2" w:rsidRPr="004A2ED2" w:rsidRDefault="004A2ED2" w:rsidP="004A2ED2">
            <w:pPr>
              <w:spacing w:after="0" w:line="240" w:lineRule="auto"/>
              <w:rPr>
                <w:rFonts w:ascii="Times New Roman" w:eastAsia="Times New Roman" w:hAnsi="Times New Roman" w:cs="Times New Roman"/>
                <w:color w:val="000000"/>
                <w:sz w:val="18"/>
                <w:szCs w:val="18"/>
              </w:rPr>
            </w:pPr>
            <w:proofErr w:type="spellStart"/>
            <w:r w:rsidRPr="004A2ED2">
              <w:rPr>
                <w:rFonts w:ascii="Times New Roman" w:eastAsia="Times New Roman" w:hAnsi="Times New Roman" w:cs="Times New Roman"/>
                <w:color w:val="000000"/>
                <w:sz w:val="18"/>
                <w:szCs w:val="18"/>
              </w:rPr>
              <w:t>ProductoE</w:t>
            </w:r>
            <w:proofErr w:type="spellEnd"/>
          </w:p>
        </w:tc>
        <w:tc>
          <w:tcPr>
            <w:tcW w:w="1514" w:type="dxa"/>
            <w:tcBorders>
              <w:top w:val="nil"/>
              <w:left w:val="nil"/>
              <w:bottom w:val="nil"/>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color w:val="000000"/>
                <w:sz w:val="18"/>
                <w:szCs w:val="18"/>
              </w:rPr>
            </w:pPr>
            <w:r w:rsidRPr="004A2ED2">
              <w:rPr>
                <w:rFonts w:ascii="Times New Roman" w:eastAsia="Times New Roman" w:hAnsi="Times New Roman" w:cs="Times New Roman"/>
                <w:color w:val="000000"/>
                <w:sz w:val="18"/>
                <w:szCs w:val="18"/>
              </w:rPr>
              <w:t>0.91593</w:t>
            </w:r>
          </w:p>
        </w:tc>
        <w:tc>
          <w:tcPr>
            <w:tcW w:w="1440" w:type="dxa"/>
            <w:tcBorders>
              <w:top w:val="nil"/>
              <w:left w:val="nil"/>
              <w:bottom w:val="nil"/>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color w:val="000000"/>
                <w:sz w:val="18"/>
                <w:szCs w:val="18"/>
              </w:rPr>
            </w:pPr>
            <w:r w:rsidRPr="004A2ED2">
              <w:rPr>
                <w:rFonts w:ascii="Times New Roman" w:eastAsia="Times New Roman" w:hAnsi="Times New Roman" w:cs="Times New Roman"/>
                <w:color w:val="000000"/>
                <w:sz w:val="18"/>
                <w:szCs w:val="18"/>
              </w:rPr>
              <w:t>0.479467</w:t>
            </w:r>
          </w:p>
        </w:tc>
        <w:tc>
          <w:tcPr>
            <w:tcW w:w="961" w:type="dxa"/>
            <w:tcBorders>
              <w:top w:val="nil"/>
              <w:left w:val="nil"/>
              <w:bottom w:val="nil"/>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color w:val="000000"/>
                <w:sz w:val="18"/>
                <w:szCs w:val="18"/>
              </w:rPr>
            </w:pPr>
            <w:r w:rsidRPr="004A2ED2">
              <w:rPr>
                <w:rFonts w:ascii="Times New Roman" w:eastAsia="Times New Roman" w:hAnsi="Times New Roman" w:cs="Times New Roman"/>
                <w:color w:val="000000"/>
                <w:sz w:val="18"/>
                <w:szCs w:val="18"/>
              </w:rPr>
              <w:t>-0.07611</w:t>
            </w:r>
          </w:p>
        </w:tc>
        <w:tc>
          <w:tcPr>
            <w:tcW w:w="929" w:type="dxa"/>
            <w:tcBorders>
              <w:top w:val="nil"/>
              <w:left w:val="nil"/>
              <w:bottom w:val="nil"/>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color w:val="000000"/>
                <w:sz w:val="18"/>
                <w:szCs w:val="18"/>
              </w:rPr>
            </w:pPr>
            <w:r w:rsidRPr="004A2ED2">
              <w:rPr>
                <w:rFonts w:ascii="Times New Roman" w:eastAsia="Times New Roman" w:hAnsi="Times New Roman" w:cs="Times New Roman"/>
                <w:color w:val="000000"/>
                <w:sz w:val="18"/>
                <w:szCs w:val="18"/>
              </w:rPr>
              <w:t>1.80619</w:t>
            </w:r>
          </w:p>
        </w:tc>
      </w:tr>
      <w:tr w:rsidR="004A2ED2" w:rsidRPr="004A2ED2" w:rsidTr="001F7913">
        <w:trPr>
          <w:trHeight w:val="288"/>
          <w:jc w:val="center"/>
        </w:trPr>
        <w:tc>
          <w:tcPr>
            <w:tcW w:w="1816" w:type="dxa"/>
            <w:tcBorders>
              <w:top w:val="nil"/>
              <w:left w:val="nil"/>
              <w:bottom w:val="nil"/>
              <w:right w:val="nil"/>
            </w:tcBorders>
            <w:shd w:val="clear" w:color="000000" w:fill="FFFFFF"/>
            <w:noWrap/>
            <w:vAlign w:val="center"/>
            <w:hideMark/>
          </w:tcPr>
          <w:p w:rsidR="004A2ED2" w:rsidRPr="004A2ED2" w:rsidRDefault="004A2ED2" w:rsidP="004A2ED2">
            <w:pPr>
              <w:spacing w:after="0" w:line="240" w:lineRule="auto"/>
              <w:rPr>
                <w:rFonts w:ascii="Times New Roman" w:eastAsia="Times New Roman" w:hAnsi="Times New Roman" w:cs="Times New Roman"/>
                <w:color w:val="000000"/>
                <w:sz w:val="18"/>
                <w:szCs w:val="18"/>
              </w:rPr>
            </w:pPr>
            <w:proofErr w:type="spellStart"/>
            <w:r w:rsidRPr="004A2ED2">
              <w:rPr>
                <w:rFonts w:ascii="Times New Roman" w:eastAsia="Times New Roman" w:hAnsi="Times New Roman" w:cs="Times New Roman"/>
                <w:color w:val="000000"/>
                <w:sz w:val="18"/>
                <w:szCs w:val="18"/>
              </w:rPr>
              <w:t>MedioPagoPlanPlanB</w:t>
            </w:r>
            <w:proofErr w:type="spellEnd"/>
          </w:p>
        </w:tc>
        <w:tc>
          <w:tcPr>
            <w:tcW w:w="1514" w:type="dxa"/>
            <w:tcBorders>
              <w:top w:val="nil"/>
              <w:left w:val="nil"/>
              <w:bottom w:val="nil"/>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color w:val="000000"/>
                <w:sz w:val="18"/>
                <w:szCs w:val="18"/>
              </w:rPr>
            </w:pPr>
            <w:r w:rsidRPr="004A2ED2">
              <w:rPr>
                <w:rFonts w:ascii="Times New Roman" w:eastAsia="Times New Roman" w:hAnsi="Times New Roman" w:cs="Times New Roman"/>
                <w:color w:val="000000"/>
                <w:sz w:val="18"/>
                <w:szCs w:val="18"/>
              </w:rPr>
              <w:t>0.31407</w:t>
            </w:r>
          </w:p>
        </w:tc>
        <w:tc>
          <w:tcPr>
            <w:tcW w:w="1440" w:type="dxa"/>
            <w:tcBorders>
              <w:top w:val="nil"/>
              <w:left w:val="nil"/>
              <w:bottom w:val="nil"/>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color w:val="000000"/>
                <w:sz w:val="18"/>
                <w:szCs w:val="18"/>
              </w:rPr>
            </w:pPr>
            <w:r w:rsidRPr="004A2ED2">
              <w:rPr>
                <w:rFonts w:ascii="Times New Roman" w:eastAsia="Times New Roman" w:hAnsi="Times New Roman" w:cs="Times New Roman"/>
                <w:color w:val="000000"/>
                <w:sz w:val="18"/>
                <w:szCs w:val="18"/>
              </w:rPr>
              <w:t>0.162375</w:t>
            </w:r>
          </w:p>
        </w:tc>
        <w:tc>
          <w:tcPr>
            <w:tcW w:w="961" w:type="dxa"/>
            <w:tcBorders>
              <w:top w:val="nil"/>
              <w:left w:val="nil"/>
              <w:bottom w:val="nil"/>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color w:val="000000"/>
                <w:sz w:val="18"/>
                <w:szCs w:val="18"/>
              </w:rPr>
            </w:pPr>
            <w:r w:rsidRPr="004A2ED2">
              <w:rPr>
                <w:rFonts w:ascii="Times New Roman" w:eastAsia="Times New Roman" w:hAnsi="Times New Roman" w:cs="Times New Roman"/>
                <w:color w:val="000000"/>
                <w:sz w:val="18"/>
                <w:szCs w:val="18"/>
              </w:rPr>
              <w:t>0.01219</w:t>
            </w:r>
          </w:p>
        </w:tc>
        <w:tc>
          <w:tcPr>
            <w:tcW w:w="929" w:type="dxa"/>
            <w:tcBorders>
              <w:top w:val="nil"/>
              <w:left w:val="nil"/>
              <w:bottom w:val="nil"/>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color w:val="000000"/>
                <w:sz w:val="18"/>
                <w:szCs w:val="18"/>
              </w:rPr>
            </w:pPr>
            <w:r w:rsidRPr="004A2ED2">
              <w:rPr>
                <w:rFonts w:ascii="Times New Roman" w:eastAsia="Times New Roman" w:hAnsi="Times New Roman" w:cs="Times New Roman"/>
                <w:color w:val="000000"/>
                <w:sz w:val="18"/>
                <w:szCs w:val="18"/>
              </w:rPr>
              <w:t>0.64937</w:t>
            </w:r>
          </w:p>
        </w:tc>
      </w:tr>
      <w:tr w:rsidR="004A2ED2" w:rsidRPr="004A2ED2" w:rsidTr="001F7913">
        <w:trPr>
          <w:trHeight w:val="288"/>
          <w:jc w:val="center"/>
        </w:trPr>
        <w:tc>
          <w:tcPr>
            <w:tcW w:w="1816" w:type="dxa"/>
            <w:tcBorders>
              <w:top w:val="nil"/>
              <w:left w:val="nil"/>
              <w:bottom w:val="nil"/>
              <w:right w:val="nil"/>
            </w:tcBorders>
            <w:shd w:val="clear" w:color="000000" w:fill="FFFFFF"/>
            <w:noWrap/>
            <w:vAlign w:val="center"/>
            <w:hideMark/>
          </w:tcPr>
          <w:p w:rsidR="004A2ED2" w:rsidRPr="004A2ED2" w:rsidRDefault="004A2ED2" w:rsidP="004A2ED2">
            <w:pPr>
              <w:spacing w:after="0" w:line="240" w:lineRule="auto"/>
              <w:rPr>
                <w:rFonts w:ascii="Times New Roman" w:eastAsia="Times New Roman" w:hAnsi="Times New Roman" w:cs="Times New Roman"/>
                <w:color w:val="000000"/>
                <w:sz w:val="18"/>
                <w:szCs w:val="18"/>
              </w:rPr>
            </w:pPr>
            <w:proofErr w:type="spellStart"/>
            <w:r w:rsidRPr="004A2ED2">
              <w:rPr>
                <w:rFonts w:ascii="Times New Roman" w:eastAsia="Times New Roman" w:hAnsi="Times New Roman" w:cs="Times New Roman"/>
                <w:color w:val="000000"/>
                <w:sz w:val="18"/>
                <w:szCs w:val="18"/>
              </w:rPr>
              <w:t>MedioPagoPlanPlanC</w:t>
            </w:r>
            <w:proofErr w:type="spellEnd"/>
          </w:p>
        </w:tc>
        <w:tc>
          <w:tcPr>
            <w:tcW w:w="1514" w:type="dxa"/>
            <w:tcBorders>
              <w:top w:val="nil"/>
              <w:left w:val="nil"/>
              <w:bottom w:val="nil"/>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color w:val="000000"/>
                <w:sz w:val="18"/>
                <w:szCs w:val="18"/>
              </w:rPr>
            </w:pPr>
            <w:r w:rsidRPr="004A2ED2">
              <w:rPr>
                <w:rFonts w:ascii="Times New Roman" w:eastAsia="Times New Roman" w:hAnsi="Times New Roman" w:cs="Times New Roman"/>
                <w:color w:val="000000"/>
                <w:sz w:val="18"/>
                <w:szCs w:val="18"/>
              </w:rPr>
              <w:t>0.43765</w:t>
            </w:r>
          </w:p>
        </w:tc>
        <w:tc>
          <w:tcPr>
            <w:tcW w:w="1440" w:type="dxa"/>
            <w:tcBorders>
              <w:top w:val="nil"/>
              <w:left w:val="nil"/>
              <w:bottom w:val="nil"/>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color w:val="000000"/>
                <w:sz w:val="18"/>
                <w:szCs w:val="18"/>
              </w:rPr>
            </w:pPr>
            <w:r w:rsidRPr="004A2ED2">
              <w:rPr>
                <w:rFonts w:ascii="Times New Roman" w:eastAsia="Times New Roman" w:hAnsi="Times New Roman" w:cs="Times New Roman"/>
                <w:color w:val="000000"/>
                <w:sz w:val="18"/>
                <w:szCs w:val="18"/>
              </w:rPr>
              <w:t>0.159531</w:t>
            </w:r>
          </w:p>
        </w:tc>
        <w:tc>
          <w:tcPr>
            <w:tcW w:w="961" w:type="dxa"/>
            <w:tcBorders>
              <w:top w:val="nil"/>
              <w:left w:val="nil"/>
              <w:bottom w:val="nil"/>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color w:val="000000"/>
                <w:sz w:val="18"/>
                <w:szCs w:val="18"/>
              </w:rPr>
            </w:pPr>
            <w:r w:rsidRPr="004A2ED2">
              <w:rPr>
                <w:rFonts w:ascii="Times New Roman" w:eastAsia="Times New Roman" w:hAnsi="Times New Roman" w:cs="Times New Roman"/>
                <w:color w:val="000000"/>
                <w:sz w:val="18"/>
                <w:szCs w:val="18"/>
              </w:rPr>
              <w:t>0.1431</w:t>
            </w:r>
          </w:p>
        </w:tc>
        <w:tc>
          <w:tcPr>
            <w:tcW w:w="929" w:type="dxa"/>
            <w:tcBorders>
              <w:top w:val="nil"/>
              <w:left w:val="nil"/>
              <w:bottom w:val="nil"/>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color w:val="000000"/>
                <w:sz w:val="18"/>
                <w:szCs w:val="18"/>
              </w:rPr>
            </w:pPr>
            <w:r w:rsidRPr="004A2ED2">
              <w:rPr>
                <w:rFonts w:ascii="Times New Roman" w:eastAsia="Times New Roman" w:hAnsi="Times New Roman" w:cs="Times New Roman"/>
                <w:color w:val="000000"/>
                <w:sz w:val="18"/>
                <w:szCs w:val="18"/>
              </w:rPr>
              <w:t>0.77052</w:t>
            </w:r>
          </w:p>
        </w:tc>
      </w:tr>
      <w:tr w:rsidR="004A2ED2" w:rsidRPr="004A2ED2" w:rsidTr="001F7913">
        <w:trPr>
          <w:trHeight w:val="288"/>
          <w:jc w:val="center"/>
        </w:trPr>
        <w:tc>
          <w:tcPr>
            <w:tcW w:w="1816" w:type="dxa"/>
            <w:tcBorders>
              <w:top w:val="nil"/>
              <w:left w:val="nil"/>
              <w:bottom w:val="nil"/>
              <w:right w:val="nil"/>
            </w:tcBorders>
            <w:shd w:val="clear" w:color="000000" w:fill="FFFFFF"/>
            <w:noWrap/>
            <w:vAlign w:val="center"/>
            <w:hideMark/>
          </w:tcPr>
          <w:p w:rsidR="004A2ED2" w:rsidRPr="004A2ED2" w:rsidRDefault="004A2ED2" w:rsidP="004A2ED2">
            <w:pPr>
              <w:spacing w:after="0" w:line="240" w:lineRule="auto"/>
              <w:rPr>
                <w:rFonts w:ascii="Times New Roman" w:eastAsia="Times New Roman" w:hAnsi="Times New Roman" w:cs="Times New Roman"/>
                <w:color w:val="000000"/>
                <w:sz w:val="18"/>
                <w:szCs w:val="18"/>
              </w:rPr>
            </w:pPr>
            <w:proofErr w:type="spellStart"/>
            <w:r w:rsidRPr="004A2ED2">
              <w:rPr>
                <w:rFonts w:ascii="Times New Roman" w:eastAsia="Times New Roman" w:hAnsi="Times New Roman" w:cs="Times New Roman"/>
                <w:color w:val="000000"/>
                <w:sz w:val="18"/>
                <w:szCs w:val="18"/>
              </w:rPr>
              <w:t>MedioPagoPlanPlanD</w:t>
            </w:r>
            <w:proofErr w:type="spellEnd"/>
          </w:p>
        </w:tc>
        <w:tc>
          <w:tcPr>
            <w:tcW w:w="1514" w:type="dxa"/>
            <w:tcBorders>
              <w:top w:val="nil"/>
              <w:left w:val="nil"/>
              <w:bottom w:val="nil"/>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color w:val="000000"/>
                <w:sz w:val="18"/>
                <w:szCs w:val="18"/>
              </w:rPr>
            </w:pPr>
            <w:r w:rsidRPr="004A2ED2">
              <w:rPr>
                <w:rFonts w:ascii="Times New Roman" w:eastAsia="Times New Roman" w:hAnsi="Times New Roman" w:cs="Times New Roman"/>
                <w:color w:val="000000"/>
                <w:sz w:val="18"/>
                <w:szCs w:val="18"/>
              </w:rPr>
              <w:t>0.6416</w:t>
            </w:r>
          </w:p>
        </w:tc>
        <w:tc>
          <w:tcPr>
            <w:tcW w:w="1440" w:type="dxa"/>
            <w:tcBorders>
              <w:top w:val="nil"/>
              <w:left w:val="nil"/>
              <w:bottom w:val="nil"/>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color w:val="000000"/>
                <w:sz w:val="18"/>
                <w:szCs w:val="18"/>
              </w:rPr>
            </w:pPr>
            <w:r w:rsidRPr="004A2ED2">
              <w:rPr>
                <w:rFonts w:ascii="Times New Roman" w:eastAsia="Times New Roman" w:hAnsi="Times New Roman" w:cs="Times New Roman"/>
                <w:color w:val="000000"/>
                <w:sz w:val="18"/>
                <w:szCs w:val="18"/>
              </w:rPr>
              <w:t>0.160593</w:t>
            </w:r>
          </w:p>
        </w:tc>
        <w:tc>
          <w:tcPr>
            <w:tcW w:w="961" w:type="dxa"/>
            <w:tcBorders>
              <w:top w:val="nil"/>
              <w:left w:val="nil"/>
              <w:bottom w:val="nil"/>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color w:val="000000"/>
                <w:sz w:val="18"/>
                <w:szCs w:val="18"/>
              </w:rPr>
            </w:pPr>
            <w:r w:rsidRPr="004A2ED2">
              <w:rPr>
                <w:rFonts w:ascii="Times New Roman" w:eastAsia="Times New Roman" w:hAnsi="Times New Roman" w:cs="Times New Roman"/>
                <w:color w:val="000000"/>
                <w:sz w:val="18"/>
                <w:szCs w:val="18"/>
              </w:rPr>
              <w:t>0.35096</w:t>
            </w:r>
          </w:p>
        </w:tc>
        <w:tc>
          <w:tcPr>
            <w:tcW w:w="929" w:type="dxa"/>
            <w:tcBorders>
              <w:top w:val="nil"/>
              <w:left w:val="nil"/>
              <w:bottom w:val="nil"/>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color w:val="000000"/>
                <w:sz w:val="18"/>
                <w:szCs w:val="18"/>
              </w:rPr>
            </w:pPr>
            <w:r w:rsidRPr="004A2ED2">
              <w:rPr>
                <w:rFonts w:ascii="Times New Roman" w:eastAsia="Times New Roman" w:hAnsi="Times New Roman" w:cs="Times New Roman"/>
                <w:color w:val="000000"/>
                <w:sz w:val="18"/>
                <w:szCs w:val="18"/>
              </w:rPr>
              <w:t>0.97491</w:t>
            </w:r>
          </w:p>
        </w:tc>
      </w:tr>
      <w:tr w:rsidR="004A2ED2" w:rsidRPr="004A2ED2" w:rsidTr="001F7913">
        <w:trPr>
          <w:trHeight w:val="288"/>
          <w:jc w:val="center"/>
        </w:trPr>
        <w:tc>
          <w:tcPr>
            <w:tcW w:w="1816" w:type="dxa"/>
            <w:tcBorders>
              <w:top w:val="nil"/>
              <w:left w:val="nil"/>
              <w:bottom w:val="nil"/>
              <w:right w:val="nil"/>
            </w:tcBorders>
            <w:shd w:val="clear" w:color="000000" w:fill="FFFFFF"/>
            <w:noWrap/>
            <w:vAlign w:val="center"/>
            <w:hideMark/>
          </w:tcPr>
          <w:p w:rsidR="004A2ED2" w:rsidRPr="004A2ED2" w:rsidRDefault="004A2ED2" w:rsidP="004A2ED2">
            <w:pPr>
              <w:spacing w:after="0" w:line="240" w:lineRule="auto"/>
              <w:rPr>
                <w:rFonts w:ascii="Times New Roman" w:eastAsia="Times New Roman" w:hAnsi="Times New Roman" w:cs="Times New Roman"/>
                <w:color w:val="000000"/>
                <w:sz w:val="18"/>
                <w:szCs w:val="18"/>
              </w:rPr>
            </w:pPr>
            <w:proofErr w:type="spellStart"/>
            <w:r w:rsidRPr="004A2ED2">
              <w:rPr>
                <w:rFonts w:ascii="Times New Roman" w:eastAsia="Times New Roman" w:hAnsi="Times New Roman" w:cs="Times New Roman"/>
                <w:color w:val="000000"/>
                <w:sz w:val="18"/>
                <w:szCs w:val="18"/>
              </w:rPr>
              <w:t>MedioPagoPlanPlanE</w:t>
            </w:r>
            <w:proofErr w:type="spellEnd"/>
          </w:p>
        </w:tc>
        <w:tc>
          <w:tcPr>
            <w:tcW w:w="1514" w:type="dxa"/>
            <w:tcBorders>
              <w:top w:val="nil"/>
              <w:left w:val="nil"/>
              <w:bottom w:val="nil"/>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color w:val="000000"/>
                <w:sz w:val="18"/>
                <w:szCs w:val="18"/>
              </w:rPr>
            </w:pPr>
            <w:r w:rsidRPr="004A2ED2">
              <w:rPr>
                <w:rFonts w:ascii="Times New Roman" w:eastAsia="Times New Roman" w:hAnsi="Times New Roman" w:cs="Times New Roman"/>
                <w:color w:val="000000"/>
                <w:sz w:val="18"/>
                <w:szCs w:val="18"/>
              </w:rPr>
              <w:t>0.775</w:t>
            </w:r>
          </w:p>
        </w:tc>
        <w:tc>
          <w:tcPr>
            <w:tcW w:w="1440" w:type="dxa"/>
            <w:tcBorders>
              <w:top w:val="nil"/>
              <w:left w:val="nil"/>
              <w:bottom w:val="nil"/>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color w:val="000000"/>
                <w:sz w:val="18"/>
                <w:szCs w:val="18"/>
              </w:rPr>
            </w:pPr>
            <w:r w:rsidRPr="004A2ED2">
              <w:rPr>
                <w:rFonts w:ascii="Times New Roman" w:eastAsia="Times New Roman" w:hAnsi="Times New Roman" w:cs="Times New Roman"/>
                <w:color w:val="000000"/>
                <w:sz w:val="18"/>
                <w:szCs w:val="18"/>
              </w:rPr>
              <w:t>0.160167</w:t>
            </w:r>
          </w:p>
        </w:tc>
        <w:tc>
          <w:tcPr>
            <w:tcW w:w="961" w:type="dxa"/>
            <w:tcBorders>
              <w:top w:val="nil"/>
              <w:left w:val="nil"/>
              <w:bottom w:val="nil"/>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color w:val="000000"/>
                <w:sz w:val="18"/>
                <w:szCs w:val="18"/>
              </w:rPr>
            </w:pPr>
            <w:r w:rsidRPr="004A2ED2">
              <w:rPr>
                <w:rFonts w:ascii="Times New Roman" w:eastAsia="Times New Roman" w:hAnsi="Times New Roman" w:cs="Times New Roman"/>
                <w:color w:val="000000"/>
                <w:sz w:val="18"/>
                <w:szCs w:val="18"/>
              </w:rPr>
              <w:t>0.47412</w:t>
            </w:r>
          </w:p>
        </w:tc>
        <w:tc>
          <w:tcPr>
            <w:tcW w:w="929" w:type="dxa"/>
            <w:tcBorders>
              <w:top w:val="nil"/>
              <w:left w:val="nil"/>
              <w:bottom w:val="nil"/>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color w:val="000000"/>
                <w:sz w:val="18"/>
                <w:szCs w:val="18"/>
              </w:rPr>
            </w:pPr>
            <w:r w:rsidRPr="004A2ED2">
              <w:rPr>
                <w:rFonts w:ascii="Times New Roman" w:eastAsia="Times New Roman" w:hAnsi="Times New Roman" w:cs="Times New Roman"/>
                <w:color w:val="000000"/>
                <w:sz w:val="18"/>
                <w:szCs w:val="18"/>
              </w:rPr>
              <w:t>1.09242</w:t>
            </w:r>
          </w:p>
        </w:tc>
      </w:tr>
      <w:tr w:rsidR="004A2ED2" w:rsidRPr="004A2ED2" w:rsidTr="001F7913">
        <w:trPr>
          <w:trHeight w:val="288"/>
          <w:jc w:val="center"/>
        </w:trPr>
        <w:tc>
          <w:tcPr>
            <w:tcW w:w="1816" w:type="dxa"/>
            <w:tcBorders>
              <w:top w:val="nil"/>
              <w:left w:val="nil"/>
              <w:bottom w:val="nil"/>
              <w:right w:val="nil"/>
            </w:tcBorders>
            <w:shd w:val="clear" w:color="000000" w:fill="FFFFFF"/>
            <w:noWrap/>
            <w:vAlign w:val="center"/>
            <w:hideMark/>
          </w:tcPr>
          <w:p w:rsidR="004A2ED2" w:rsidRPr="004A2ED2" w:rsidRDefault="004A2ED2" w:rsidP="004A2ED2">
            <w:pPr>
              <w:spacing w:after="0" w:line="240" w:lineRule="auto"/>
              <w:rPr>
                <w:rFonts w:ascii="Times New Roman" w:eastAsia="Times New Roman" w:hAnsi="Times New Roman" w:cs="Times New Roman"/>
                <w:color w:val="000000"/>
                <w:sz w:val="18"/>
                <w:szCs w:val="18"/>
              </w:rPr>
            </w:pPr>
            <w:proofErr w:type="spellStart"/>
            <w:r w:rsidRPr="004A2ED2">
              <w:rPr>
                <w:rFonts w:ascii="Times New Roman" w:eastAsia="Times New Roman" w:hAnsi="Times New Roman" w:cs="Times New Roman"/>
                <w:color w:val="000000"/>
                <w:sz w:val="18"/>
                <w:szCs w:val="18"/>
              </w:rPr>
              <w:t>Antiguedad</w:t>
            </w:r>
            <w:proofErr w:type="spellEnd"/>
          </w:p>
        </w:tc>
        <w:tc>
          <w:tcPr>
            <w:tcW w:w="1514" w:type="dxa"/>
            <w:tcBorders>
              <w:top w:val="nil"/>
              <w:left w:val="nil"/>
              <w:bottom w:val="nil"/>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color w:val="000000"/>
                <w:sz w:val="18"/>
                <w:szCs w:val="18"/>
              </w:rPr>
            </w:pPr>
            <w:r w:rsidRPr="004A2ED2">
              <w:rPr>
                <w:rFonts w:ascii="Times New Roman" w:eastAsia="Times New Roman" w:hAnsi="Times New Roman" w:cs="Times New Roman"/>
                <w:color w:val="000000"/>
                <w:sz w:val="18"/>
                <w:szCs w:val="18"/>
              </w:rPr>
              <w:t>0.13227</w:t>
            </w:r>
          </w:p>
        </w:tc>
        <w:tc>
          <w:tcPr>
            <w:tcW w:w="1440" w:type="dxa"/>
            <w:tcBorders>
              <w:top w:val="nil"/>
              <w:left w:val="nil"/>
              <w:bottom w:val="nil"/>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color w:val="000000"/>
                <w:sz w:val="18"/>
                <w:szCs w:val="18"/>
              </w:rPr>
            </w:pPr>
            <w:r w:rsidRPr="004A2ED2">
              <w:rPr>
                <w:rFonts w:ascii="Times New Roman" w:eastAsia="Times New Roman" w:hAnsi="Times New Roman" w:cs="Times New Roman"/>
                <w:color w:val="000000"/>
                <w:sz w:val="18"/>
                <w:szCs w:val="18"/>
              </w:rPr>
              <w:t>0.00482</w:t>
            </w:r>
          </w:p>
        </w:tc>
        <w:tc>
          <w:tcPr>
            <w:tcW w:w="961" w:type="dxa"/>
            <w:tcBorders>
              <w:top w:val="nil"/>
              <w:left w:val="nil"/>
              <w:bottom w:val="nil"/>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color w:val="000000"/>
                <w:sz w:val="18"/>
                <w:szCs w:val="18"/>
              </w:rPr>
            </w:pPr>
            <w:r w:rsidRPr="004A2ED2">
              <w:rPr>
                <w:rFonts w:ascii="Times New Roman" w:eastAsia="Times New Roman" w:hAnsi="Times New Roman" w:cs="Times New Roman"/>
                <w:color w:val="000000"/>
                <w:sz w:val="18"/>
                <w:szCs w:val="18"/>
              </w:rPr>
              <w:t>0.12284</w:t>
            </w:r>
          </w:p>
        </w:tc>
        <w:tc>
          <w:tcPr>
            <w:tcW w:w="929" w:type="dxa"/>
            <w:tcBorders>
              <w:top w:val="nil"/>
              <w:left w:val="nil"/>
              <w:bottom w:val="nil"/>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color w:val="000000"/>
                <w:sz w:val="18"/>
                <w:szCs w:val="18"/>
              </w:rPr>
            </w:pPr>
            <w:r w:rsidRPr="004A2ED2">
              <w:rPr>
                <w:rFonts w:ascii="Times New Roman" w:eastAsia="Times New Roman" w:hAnsi="Times New Roman" w:cs="Times New Roman"/>
                <w:color w:val="000000"/>
                <w:sz w:val="18"/>
                <w:szCs w:val="18"/>
              </w:rPr>
              <w:t>0.14173</w:t>
            </w:r>
          </w:p>
        </w:tc>
      </w:tr>
      <w:tr w:rsidR="004A2ED2" w:rsidRPr="004A2ED2" w:rsidTr="001F7913">
        <w:trPr>
          <w:trHeight w:val="288"/>
          <w:jc w:val="center"/>
        </w:trPr>
        <w:tc>
          <w:tcPr>
            <w:tcW w:w="1816" w:type="dxa"/>
            <w:tcBorders>
              <w:top w:val="nil"/>
              <w:left w:val="nil"/>
              <w:bottom w:val="single" w:sz="4" w:space="0" w:color="auto"/>
              <w:right w:val="nil"/>
            </w:tcBorders>
            <w:shd w:val="clear" w:color="000000" w:fill="FFFFFF"/>
            <w:noWrap/>
            <w:vAlign w:val="center"/>
            <w:hideMark/>
          </w:tcPr>
          <w:p w:rsidR="004A2ED2" w:rsidRPr="004A2ED2" w:rsidRDefault="004A2ED2" w:rsidP="004A2ED2">
            <w:pPr>
              <w:spacing w:after="0" w:line="240" w:lineRule="auto"/>
              <w:rPr>
                <w:rFonts w:ascii="Times New Roman" w:eastAsia="Times New Roman" w:hAnsi="Times New Roman" w:cs="Times New Roman"/>
                <w:color w:val="000000"/>
                <w:sz w:val="18"/>
                <w:szCs w:val="18"/>
              </w:rPr>
            </w:pPr>
            <w:proofErr w:type="spellStart"/>
            <w:r w:rsidRPr="004A2ED2">
              <w:rPr>
                <w:rFonts w:ascii="Times New Roman" w:eastAsia="Times New Roman" w:hAnsi="Times New Roman" w:cs="Times New Roman"/>
                <w:color w:val="000000"/>
                <w:sz w:val="18"/>
                <w:szCs w:val="18"/>
              </w:rPr>
              <w:t>edad</w:t>
            </w:r>
            <w:proofErr w:type="spellEnd"/>
          </w:p>
        </w:tc>
        <w:tc>
          <w:tcPr>
            <w:tcW w:w="1514" w:type="dxa"/>
            <w:tcBorders>
              <w:top w:val="nil"/>
              <w:left w:val="nil"/>
              <w:bottom w:val="single" w:sz="4" w:space="0" w:color="auto"/>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color w:val="000000"/>
                <w:sz w:val="18"/>
                <w:szCs w:val="18"/>
              </w:rPr>
            </w:pPr>
            <w:r w:rsidRPr="004A2ED2">
              <w:rPr>
                <w:rFonts w:ascii="Times New Roman" w:eastAsia="Times New Roman" w:hAnsi="Times New Roman" w:cs="Times New Roman"/>
                <w:color w:val="000000"/>
                <w:sz w:val="18"/>
                <w:szCs w:val="18"/>
              </w:rPr>
              <w:t>-0.01667</w:t>
            </w:r>
          </w:p>
        </w:tc>
        <w:tc>
          <w:tcPr>
            <w:tcW w:w="1440" w:type="dxa"/>
            <w:tcBorders>
              <w:top w:val="nil"/>
              <w:left w:val="nil"/>
              <w:bottom w:val="single" w:sz="4" w:space="0" w:color="auto"/>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color w:val="000000"/>
                <w:sz w:val="18"/>
                <w:szCs w:val="18"/>
              </w:rPr>
            </w:pPr>
            <w:r w:rsidRPr="004A2ED2">
              <w:rPr>
                <w:rFonts w:ascii="Times New Roman" w:eastAsia="Times New Roman" w:hAnsi="Times New Roman" w:cs="Times New Roman"/>
                <w:color w:val="000000"/>
                <w:sz w:val="18"/>
                <w:szCs w:val="18"/>
              </w:rPr>
              <w:t>0.001341</w:t>
            </w:r>
          </w:p>
        </w:tc>
        <w:tc>
          <w:tcPr>
            <w:tcW w:w="961" w:type="dxa"/>
            <w:tcBorders>
              <w:top w:val="nil"/>
              <w:left w:val="nil"/>
              <w:bottom w:val="single" w:sz="4" w:space="0" w:color="auto"/>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color w:val="000000"/>
                <w:sz w:val="18"/>
                <w:szCs w:val="18"/>
              </w:rPr>
            </w:pPr>
            <w:r w:rsidRPr="004A2ED2">
              <w:rPr>
                <w:rFonts w:ascii="Times New Roman" w:eastAsia="Times New Roman" w:hAnsi="Times New Roman" w:cs="Times New Roman"/>
                <w:color w:val="000000"/>
                <w:sz w:val="18"/>
                <w:szCs w:val="18"/>
              </w:rPr>
              <w:t>-0.01927</w:t>
            </w:r>
          </w:p>
        </w:tc>
        <w:tc>
          <w:tcPr>
            <w:tcW w:w="929" w:type="dxa"/>
            <w:tcBorders>
              <w:top w:val="nil"/>
              <w:left w:val="nil"/>
              <w:bottom w:val="single" w:sz="4" w:space="0" w:color="auto"/>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color w:val="000000"/>
                <w:sz w:val="18"/>
                <w:szCs w:val="18"/>
              </w:rPr>
            </w:pPr>
            <w:r w:rsidRPr="004A2ED2">
              <w:rPr>
                <w:rFonts w:ascii="Times New Roman" w:eastAsia="Times New Roman" w:hAnsi="Times New Roman" w:cs="Times New Roman"/>
                <w:color w:val="000000"/>
                <w:sz w:val="18"/>
                <w:szCs w:val="18"/>
              </w:rPr>
              <w:t>-0.01403</w:t>
            </w:r>
          </w:p>
        </w:tc>
      </w:tr>
    </w:tbl>
    <w:p w:rsidR="007101CB" w:rsidRPr="000040A7" w:rsidRDefault="007101CB" w:rsidP="007101CB">
      <w:pPr>
        <w:spacing w:line="360" w:lineRule="auto"/>
        <w:jc w:val="both"/>
        <w:rPr>
          <w:rFonts w:ascii="Times New Roman" w:hAnsi="Times New Roman" w:cs="Times New Roman"/>
          <w:sz w:val="24"/>
          <w:szCs w:val="24"/>
          <w:lang w:val="es-CR"/>
        </w:rPr>
      </w:pPr>
    </w:p>
    <w:p w:rsidR="008E4698" w:rsidRDefault="008E4698" w:rsidP="008E4698">
      <w:pPr>
        <w:spacing w:line="360" w:lineRule="auto"/>
        <w:jc w:val="both"/>
        <w:rPr>
          <w:rFonts w:ascii="Times New Roman" w:hAnsi="Times New Roman" w:cs="Times New Roman"/>
          <w:b/>
          <w:sz w:val="24"/>
          <w:szCs w:val="24"/>
          <w:lang w:val="es-CR"/>
        </w:rPr>
      </w:pPr>
    </w:p>
    <w:p w:rsidR="008E4698" w:rsidRDefault="008E4698" w:rsidP="008E4698">
      <w:pPr>
        <w:spacing w:line="360" w:lineRule="auto"/>
        <w:jc w:val="both"/>
        <w:rPr>
          <w:rFonts w:ascii="Times New Roman" w:hAnsi="Times New Roman" w:cs="Times New Roman"/>
          <w:b/>
          <w:sz w:val="24"/>
          <w:szCs w:val="24"/>
          <w:lang w:val="es-CR"/>
        </w:rPr>
      </w:pPr>
      <w:r>
        <w:rPr>
          <w:rFonts w:ascii="Times New Roman" w:hAnsi="Times New Roman" w:cs="Times New Roman"/>
          <w:b/>
          <w:sz w:val="24"/>
          <w:szCs w:val="24"/>
          <w:lang w:val="es-CR"/>
        </w:rPr>
        <w:lastRenderedPageBreak/>
        <w:t>Modelo co</w:t>
      </w:r>
      <w:r w:rsidRPr="008E4698">
        <w:rPr>
          <w:rFonts w:ascii="Times New Roman" w:hAnsi="Times New Roman" w:cs="Times New Roman"/>
          <w:sz w:val="24"/>
          <w:szCs w:val="24"/>
          <w:lang w:val="es-CR"/>
        </w:rPr>
        <w:t>n</w:t>
      </w:r>
      <w:r w:rsidRPr="008E4698">
        <w:rPr>
          <w:rFonts w:ascii="Times New Roman" w:hAnsi="Times New Roman" w:cs="Times New Roman"/>
          <w:b/>
          <w:sz w:val="24"/>
          <w:szCs w:val="24"/>
          <w:lang w:val="es-CR"/>
        </w:rPr>
        <w:t xml:space="preserve"> </w:t>
      </w:r>
      <w:proofErr w:type="spellStart"/>
      <w:r w:rsidRPr="008E4698">
        <w:rPr>
          <w:rFonts w:ascii="Times New Roman" w:hAnsi="Times New Roman" w:cs="Times New Roman"/>
          <w:b/>
          <w:sz w:val="24"/>
          <w:szCs w:val="24"/>
          <w:lang w:val="es-CR"/>
        </w:rPr>
        <w:t>MCMCglmm</w:t>
      </w:r>
      <w:proofErr w:type="spellEnd"/>
    </w:p>
    <w:p w:rsidR="000040A7" w:rsidRDefault="001C26B9" w:rsidP="007101CB">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 xml:space="preserve">Se compararon los primeros cinco modelos de la tabla 3 variando la distribución a priori. </w:t>
      </w:r>
      <w:proofErr w:type="spellStart"/>
      <w:r>
        <w:rPr>
          <w:rFonts w:ascii="Times New Roman" w:hAnsi="Times New Roman" w:cs="Times New Roman"/>
          <w:sz w:val="24"/>
          <w:szCs w:val="24"/>
          <w:lang w:val="es-CR"/>
        </w:rPr>
        <w:t>See</w:t>
      </w:r>
      <w:proofErr w:type="spellEnd"/>
      <w:r>
        <w:rPr>
          <w:rFonts w:ascii="Times New Roman" w:hAnsi="Times New Roman" w:cs="Times New Roman"/>
          <w:sz w:val="24"/>
          <w:szCs w:val="24"/>
          <w:lang w:val="es-CR"/>
        </w:rPr>
        <w:t xml:space="preserve"> obtuvo que el modelo que obtuvo un menor DIC fue el modelo 2, sin embargo, al evaluar la convergencia dicho modelo no converge. El modelo 5 obtuvo mejoras en los gráficos evaluados para la convergencia, aunque no se alcanza convergencia, por lo que se decidió aumentar la cantidad de iteraciones de este modelo, el cual está representado en el modelo 6. El modelo 6, asume convergencia con un total de 30000 iteraciones por lo que este fue el modelo seleccionado</w:t>
      </w:r>
      <w:r w:rsidR="00A06A3E">
        <w:rPr>
          <w:rFonts w:ascii="Times New Roman" w:hAnsi="Times New Roman" w:cs="Times New Roman"/>
          <w:sz w:val="24"/>
          <w:szCs w:val="24"/>
          <w:lang w:val="es-CR"/>
        </w:rPr>
        <w:t>, el detalle de la convergencia de dicho modelo se puede consultar en los anexos 4, 5 y 6</w:t>
      </w:r>
      <w:r>
        <w:rPr>
          <w:rFonts w:ascii="Times New Roman" w:hAnsi="Times New Roman" w:cs="Times New Roman"/>
          <w:sz w:val="24"/>
          <w:szCs w:val="24"/>
          <w:lang w:val="es-CR"/>
        </w:rPr>
        <w:t>.</w:t>
      </w:r>
    </w:p>
    <w:p w:rsidR="001C26B9" w:rsidRDefault="001C26B9" w:rsidP="007101CB">
      <w:pPr>
        <w:spacing w:line="360" w:lineRule="auto"/>
        <w:jc w:val="both"/>
        <w:rPr>
          <w:rFonts w:ascii="Times New Roman" w:hAnsi="Times New Roman" w:cs="Times New Roman"/>
          <w:sz w:val="24"/>
          <w:szCs w:val="24"/>
          <w:lang w:val="es-CR"/>
        </w:rPr>
      </w:pPr>
      <w:r w:rsidRPr="001C26B9">
        <w:rPr>
          <w:rFonts w:ascii="Times New Roman" w:hAnsi="Times New Roman" w:cs="Times New Roman"/>
          <w:sz w:val="24"/>
          <w:szCs w:val="24"/>
          <w:highlight w:val="yellow"/>
          <w:lang w:val="es-CR"/>
        </w:rPr>
        <w:t>Tabla 3</w:t>
      </w:r>
    </w:p>
    <w:p w:rsidR="001C26B9" w:rsidRDefault="001C26B9" w:rsidP="007101CB">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Además, en la tabla 4 se observan las predicciones realizadas con cada modelo y se obtienen predicciones similares sin importar la a priori utilizada.</w:t>
      </w:r>
    </w:p>
    <w:p w:rsidR="00C70637" w:rsidRDefault="00C70637" w:rsidP="00C70637">
      <w:pPr>
        <w:spacing w:line="360" w:lineRule="auto"/>
        <w:jc w:val="both"/>
        <w:rPr>
          <w:rFonts w:ascii="Times New Roman" w:hAnsi="Times New Roman" w:cs="Times New Roman"/>
          <w:sz w:val="24"/>
          <w:szCs w:val="24"/>
          <w:lang w:val="es-CR"/>
        </w:rPr>
      </w:pPr>
      <w:r w:rsidRPr="001C26B9">
        <w:rPr>
          <w:rFonts w:ascii="Times New Roman" w:hAnsi="Times New Roman" w:cs="Times New Roman"/>
          <w:sz w:val="24"/>
          <w:szCs w:val="24"/>
          <w:highlight w:val="yellow"/>
          <w:lang w:val="es-CR"/>
        </w:rPr>
        <w:t>T</w:t>
      </w:r>
      <w:r>
        <w:rPr>
          <w:rFonts w:ascii="Times New Roman" w:hAnsi="Times New Roman" w:cs="Times New Roman"/>
          <w:sz w:val="24"/>
          <w:szCs w:val="24"/>
          <w:highlight w:val="yellow"/>
          <w:lang w:val="es-CR"/>
        </w:rPr>
        <w:t>abla 4</w:t>
      </w:r>
    </w:p>
    <w:p w:rsidR="009C7E2C" w:rsidRDefault="00C70637" w:rsidP="007101CB">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 xml:space="preserve">En cuanto al modelo seleccionado </w:t>
      </w:r>
      <w:r w:rsidR="00A06A3E">
        <w:rPr>
          <w:rFonts w:ascii="Times New Roman" w:hAnsi="Times New Roman" w:cs="Times New Roman"/>
          <w:sz w:val="24"/>
          <w:szCs w:val="24"/>
          <w:lang w:val="es-CR"/>
        </w:rPr>
        <w:t>en el anexo 7 se encuentran los gráfi</w:t>
      </w:r>
      <w:r w:rsidR="009C7E2C">
        <w:rPr>
          <w:rFonts w:ascii="Times New Roman" w:hAnsi="Times New Roman" w:cs="Times New Roman"/>
          <w:sz w:val="24"/>
          <w:szCs w:val="24"/>
          <w:lang w:val="es-CR"/>
        </w:rPr>
        <w:t>cos de la</w:t>
      </w:r>
      <w:r w:rsidR="00A06A3E">
        <w:rPr>
          <w:rFonts w:ascii="Times New Roman" w:hAnsi="Times New Roman" w:cs="Times New Roman"/>
          <w:sz w:val="24"/>
          <w:szCs w:val="24"/>
          <w:lang w:val="es-CR"/>
        </w:rPr>
        <w:t xml:space="preserve"> traza y la distribución posterior del modelo. </w:t>
      </w:r>
    </w:p>
    <w:p w:rsidR="001C26B9" w:rsidRDefault="009C7E2C" w:rsidP="007101CB">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En la tabla 5, s</w:t>
      </w:r>
      <w:r w:rsidR="00C70637">
        <w:rPr>
          <w:rFonts w:ascii="Times New Roman" w:hAnsi="Times New Roman" w:cs="Times New Roman"/>
          <w:sz w:val="24"/>
          <w:szCs w:val="24"/>
          <w:lang w:val="es-CR"/>
        </w:rPr>
        <w:t>e obtuvier</w:t>
      </w:r>
      <w:r>
        <w:rPr>
          <w:rFonts w:ascii="Times New Roman" w:hAnsi="Times New Roman" w:cs="Times New Roman"/>
          <w:sz w:val="24"/>
          <w:szCs w:val="24"/>
          <w:lang w:val="es-CR"/>
        </w:rPr>
        <w:t>on las</w:t>
      </w:r>
      <w:r w:rsidR="00C70637">
        <w:rPr>
          <w:rFonts w:ascii="Times New Roman" w:hAnsi="Times New Roman" w:cs="Times New Roman"/>
          <w:sz w:val="24"/>
          <w:szCs w:val="24"/>
          <w:lang w:val="es-CR"/>
        </w:rPr>
        <w:t xml:space="preserve"> esti</w:t>
      </w:r>
      <w:r w:rsidR="00A06A3E">
        <w:rPr>
          <w:rFonts w:ascii="Times New Roman" w:hAnsi="Times New Roman" w:cs="Times New Roman"/>
          <w:sz w:val="24"/>
          <w:szCs w:val="24"/>
          <w:lang w:val="es-CR"/>
        </w:rPr>
        <w:t xml:space="preserve">maciones para el modelo </w:t>
      </w:r>
      <w:r>
        <w:rPr>
          <w:rFonts w:ascii="Times New Roman" w:hAnsi="Times New Roman" w:cs="Times New Roman"/>
          <w:sz w:val="24"/>
          <w:szCs w:val="24"/>
          <w:lang w:val="es-CR"/>
        </w:rPr>
        <w:t xml:space="preserve">seleccionado </w:t>
      </w:r>
    </w:p>
    <w:tbl>
      <w:tblPr>
        <w:tblW w:w="8550" w:type="dxa"/>
        <w:tblLook w:val="04A0" w:firstRow="1" w:lastRow="0" w:firstColumn="1" w:lastColumn="0" w:noHBand="0" w:noVBand="1"/>
      </w:tblPr>
      <w:tblGrid>
        <w:gridCol w:w="1890"/>
        <w:gridCol w:w="1620"/>
        <w:gridCol w:w="1080"/>
        <w:gridCol w:w="1170"/>
        <w:gridCol w:w="720"/>
        <w:gridCol w:w="990"/>
        <w:gridCol w:w="1080"/>
      </w:tblGrid>
      <w:tr w:rsidR="00C70637" w:rsidRPr="00C70637" w:rsidTr="00C70637">
        <w:trPr>
          <w:trHeight w:val="240"/>
        </w:trPr>
        <w:tc>
          <w:tcPr>
            <w:tcW w:w="8550" w:type="dxa"/>
            <w:gridSpan w:val="7"/>
            <w:tcBorders>
              <w:top w:val="nil"/>
              <w:left w:val="nil"/>
              <w:bottom w:val="single" w:sz="4" w:space="0" w:color="auto"/>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bCs/>
                <w:sz w:val="18"/>
                <w:szCs w:val="18"/>
                <w:lang w:val="es-CR"/>
              </w:rPr>
            </w:pPr>
            <w:r w:rsidRPr="00C70637">
              <w:rPr>
                <w:rFonts w:ascii="Times New Roman" w:eastAsia="Times New Roman" w:hAnsi="Times New Roman" w:cs="Times New Roman"/>
                <w:b/>
                <w:bCs/>
                <w:sz w:val="18"/>
                <w:szCs w:val="18"/>
                <w:lang w:val="es-CR"/>
              </w:rPr>
              <w:t>Tabla</w:t>
            </w:r>
            <w:r w:rsidR="009C7E2C">
              <w:rPr>
                <w:rFonts w:ascii="Times New Roman" w:eastAsia="Times New Roman" w:hAnsi="Times New Roman" w:cs="Times New Roman"/>
                <w:b/>
                <w:bCs/>
                <w:sz w:val="18"/>
                <w:szCs w:val="18"/>
                <w:lang w:val="es-CR"/>
              </w:rPr>
              <w:t xml:space="preserve"> </w:t>
            </w:r>
            <w:r w:rsidRPr="00C70637">
              <w:rPr>
                <w:rFonts w:ascii="Times New Roman" w:eastAsia="Times New Roman" w:hAnsi="Times New Roman" w:cs="Times New Roman"/>
                <w:b/>
                <w:bCs/>
                <w:sz w:val="18"/>
                <w:szCs w:val="18"/>
                <w:lang w:val="es-CR"/>
              </w:rPr>
              <w:t>5. Estimación de los coeficientes con el modelo seleccionado</w:t>
            </w:r>
          </w:p>
        </w:tc>
      </w:tr>
      <w:tr w:rsidR="00C70637" w:rsidRPr="00C70637" w:rsidTr="00C70637">
        <w:trPr>
          <w:trHeight w:val="240"/>
        </w:trPr>
        <w:tc>
          <w:tcPr>
            <w:tcW w:w="1890" w:type="dxa"/>
            <w:tcBorders>
              <w:top w:val="nil"/>
              <w:left w:val="nil"/>
              <w:bottom w:val="single" w:sz="4" w:space="0" w:color="auto"/>
              <w:right w:val="nil"/>
            </w:tcBorders>
            <w:shd w:val="clear" w:color="000000" w:fill="FFFFFF"/>
            <w:noWrap/>
            <w:vAlign w:val="center"/>
            <w:hideMark/>
          </w:tcPr>
          <w:p w:rsidR="00C70637" w:rsidRPr="00C70637" w:rsidRDefault="00C70637" w:rsidP="00C70637">
            <w:pPr>
              <w:spacing w:after="0" w:line="240" w:lineRule="auto"/>
              <w:rPr>
                <w:rFonts w:ascii="Times New Roman" w:eastAsia="Times New Roman" w:hAnsi="Times New Roman" w:cs="Times New Roman"/>
                <w:b/>
                <w:bCs/>
                <w:sz w:val="18"/>
                <w:szCs w:val="18"/>
                <w:lang w:val="es-CR"/>
              </w:rPr>
            </w:pPr>
            <w:r w:rsidRPr="00C70637">
              <w:rPr>
                <w:rFonts w:ascii="Times New Roman" w:eastAsia="Times New Roman" w:hAnsi="Times New Roman" w:cs="Times New Roman"/>
                <w:b/>
                <w:bCs/>
                <w:sz w:val="18"/>
                <w:szCs w:val="18"/>
                <w:lang w:val="es-CR"/>
              </w:rPr>
              <w:t>Coeficientes</w:t>
            </w:r>
          </w:p>
        </w:tc>
        <w:tc>
          <w:tcPr>
            <w:tcW w:w="1620" w:type="dxa"/>
            <w:tcBorders>
              <w:top w:val="nil"/>
              <w:left w:val="nil"/>
              <w:bottom w:val="single" w:sz="4" w:space="0" w:color="auto"/>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bCs/>
                <w:sz w:val="18"/>
                <w:szCs w:val="18"/>
                <w:lang w:val="es-CR"/>
              </w:rPr>
            </w:pPr>
            <w:r w:rsidRPr="00C70637">
              <w:rPr>
                <w:rFonts w:ascii="Times New Roman" w:eastAsia="Times New Roman" w:hAnsi="Times New Roman" w:cs="Times New Roman"/>
                <w:b/>
                <w:bCs/>
                <w:sz w:val="18"/>
                <w:szCs w:val="18"/>
                <w:lang w:val="es-CR"/>
              </w:rPr>
              <w:t>Media Posterior</w:t>
            </w:r>
          </w:p>
        </w:tc>
        <w:tc>
          <w:tcPr>
            <w:tcW w:w="1080" w:type="dxa"/>
            <w:tcBorders>
              <w:top w:val="nil"/>
              <w:left w:val="nil"/>
              <w:bottom w:val="single" w:sz="4" w:space="0" w:color="auto"/>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bCs/>
                <w:sz w:val="18"/>
                <w:szCs w:val="18"/>
                <w:lang w:val="es-CR"/>
              </w:rPr>
            </w:pPr>
            <w:r w:rsidRPr="00C70637">
              <w:rPr>
                <w:rFonts w:ascii="Times New Roman" w:eastAsia="Times New Roman" w:hAnsi="Times New Roman" w:cs="Times New Roman"/>
                <w:b/>
                <w:bCs/>
                <w:sz w:val="18"/>
                <w:szCs w:val="18"/>
                <w:lang w:val="es-CR"/>
              </w:rPr>
              <w:t>l-95% CI</w:t>
            </w:r>
          </w:p>
        </w:tc>
        <w:tc>
          <w:tcPr>
            <w:tcW w:w="1170" w:type="dxa"/>
            <w:tcBorders>
              <w:top w:val="nil"/>
              <w:left w:val="nil"/>
              <w:bottom w:val="single" w:sz="4" w:space="0" w:color="auto"/>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bCs/>
                <w:sz w:val="18"/>
                <w:szCs w:val="18"/>
                <w:lang w:val="es-CR"/>
              </w:rPr>
            </w:pPr>
            <w:r w:rsidRPr="00C70637">
              <w:rPr>
                <w:rFonts w:ascii="Times New Roman" w:eastAsia="Times New Roman" w:hAnsi="Times New Roman" w:cs="Times New Roman"/>
                <w:b/>
                <w:bCs/>
                <w:sz w:val="18"/>
                <w:szCs w:val="18"/>
                <w:lang w:val="es-CR"/>
              </w:rPr>
              <w:t>u-95% CI</w:t>
            </w:r>
          </w:p>
        </w:tc>
        <w:tc>
          <w:tcPr>
            <w:tcW w:w="720" w:type="dxa"/>
            <w:tcBorders>
              <w:top w:val="nil"/>
              <w:left w:val="nil"/>
              <w:bottom w:val="single" w:sz="4" w:space="0" w:color="auto"/>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bCs/>
                <w:sz w:val="18"/>
                <w:szCs w:val="18"/>
                <w:lang w:val="es-CR"/>
              </w:rPr>
            </w:pPr>
            <w:r w:rsidRPr="00C70637">
              <w:rPr>
                <w:rFonts w:ascii="Times New Roman" w:eastAsia="Times New Roman" w:hAnsi="Times New Roman" w:cs="Times New Roman"/>
                <w:b/>
                <w:bCs/>
                <w:sz w:val="18"/>
                <w:szCs w:val="18"/>
                <w:lang w:val="es-CR"/>
              </w:rPr>
              <w:t>OR</w:t>
            </w:r>
          </w:p>
        </w:tc>
        <w:tc>
          <w:tcPr>
            <w:tcW w:w="990" w:type="dxa"/>
            <w:tcBorders>
              <w:top w:val="nil"/>
              <w:left w:val="nil"/>
              <w:bottom w:val="single" w:sz="4" w:space="0" w:color="auto"/>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bCs/>
                <w:sz w:val="18"/>
                <w:szCs w:val="18"/>
                <w:lang w:val="es-CR"/>
              </w:rPr>
            </w:pPr>
            <w:r w:rsidRPr="00C70637">
              <w:rPr>
                <w:rFonts w:ascii="Times New Roman" w:eastAsia="Times New Roman" w:hAnsi="Times New Roman" w:cs="Times New Roman"/>
                <w:b/>
                <w:bCs/>
                <w:sz w:val="18"/>
                <w:szCs w:val="18"/>
                <w:lang w:val="es-CR"/>
              </w:rPr>
              <w:t>l-95% CI</w:t>
            </w:r>
          </w:p>
        </w:tc>
        <w:tc>
          <w:tcPr>
            <w:tcW w:w="1080" w:type="dxa"/>
            <w:tcBorders>
              <w:top w:val="nil"/>
              <w:left w:val="nil"/>
              <w:bottom w:val="single" w:sz="4" w:space="0" w:color="auto"/>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bCs/>
                <w:sz w:val="18"/>
                <w:szCs w:val="18"/>
                <w:lang w:val="es-CR"/>
              </w:rPr>
            </w:pPr>
            <w:r w:rsidRPr="00C70637">
              <w:rPr>
                <w:rFonts w:ascii="Times New Roman" w:eastAsia="Times New Roman" w:hAnsi="Times New Roman" w:cs="Times New Roman"/>
                <w:b/>
                <w:bCs/>
                <w:sz w:val="18"/>
                <w:szCs w:val="18"/>
                <w:lang w:val="es-CR"/>
              </w:rPr>
              <w:t>u-95% CI</w:t>
            </w:r>
          </w:p>
        </w:tc>
      </w:tr>
      <w:tr w:rsidR="00C70637" w:rsidRPr="00C70637" w:rsidTr="00C70637">
        <w:trPr>
          <w:trHeight w:val="240"/>
        </w:trPr>
        <w:tc>
          <w:tcPr>
            <w:tcW w:w="1890" w:type="dxa"/>
            <w:tcBorders>
              <w:top w:val="nil"/>
              <w:left w:val="nil"/>
              <w:bottom w:val="nil"/>
              <w:right w:val="nil"/>
            </w:tcBorders>
            <w:shd w:val="clear" w:color="000000" w:fill="FFFFFF"/>
            <w:noWrap/>
            <w:vAlign w:val="center"/>
            <w:hideMark/>
          </w:tcPr>
          <w:p w:rsidR="00C70637" w:rsidRPr="00C70637" w:rsidRDefault="00C70637" w:rsidP="00C70637">
            <w:pPr>
              <w:spacing w:after="0" w:line="240" w:lineRule="auto"/>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w:t>
            </w:r>
            <w:proofErr w:type="spellStart"/>
            <w:r w:rsidRPr="00C70637">
              <w:rPr>
                <w:rFonts w:ascii="Times New Roman" w:eastAsia="Times New Roman" w:hAnsi="Times New Roman" w:cs="Times New Roman"/>
                <w:sz w:val="18"/>
                <w:szCs w:val="18"/>
                <w:lang w:val="es-CR"/>
              </w:rPr>
              <w:t>Intercept</w:t>
            </w:r>
            <w:proofErr w:type="spellEnd"/>
            <w:r w:rsidRPr="00C70637">
              <w:rPr>
                <w:rFonts w:ascii="Times New Roman" w:eastAsia="Times New Roman" w:hAnsi="Times New Roman" w:cs="Times New Roman"/>
                <w:sz w:val="18"/>
                <w:szCs w:val="18"/>
                <w:lang w:val="es-CR"/>
              </w:rPr>
              <w:t>)</w:t>
            </w:r>
          </w:p>
        </w:tc>
        <w:tc>
          <w:tcPr>
            <w:tcW w:w="16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-2.34</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-2.84</w:t>
            </w:r>
          </w:p>
        </w:tc>
        <w:tc>
          <w:tcPr>
            <w:tcW w:w="117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-1.88</w:t>
            </w:r>
          </w:p>
        </w:tc>
        <w:tc>
          <w:tcPr>
            <w:tcW w:w="7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0.10</w:t>
            </w:r>
          </w:p>
        </w:tc>
        <w:tc>
          <w:tcPr>
            <w:tcW w:w="99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0.06</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0.15</w:t>
            </w:r>
          </w:p>
        </w:tc>
      </w:tr>
      <w:tr w:rsidR="00C70637" w:rsidRPr="00C70637" w:rsidTr="00C70637">
        <w:trPr>
          <w:trHeight w:val="240"/>
        </w:trPr>
        <w:tc>
          <w:tcPr>
            <w:tcW w:w="1890" w:type="dxa"/>
            <w:tcBorders>
              <w:top w:val="nil"/>
              <w:left w:val="nil"/>
              <w:bottom w:val="nil"/>
              <w:right w:val="nil"/>
            </w:tcBorders>
            <w:shd w:val="clear" w:color="000000" w:fill="FFFFFF"/>
            <w:noWrap/>
            <w:vAlign w:val="center"/>
            <w:hideMark/>
          </w:tcPr>
          <w:p w:rsidR="00C70637" w:rsidRPr="00C70637" w:rsidRDefault="00C70637" w:rsidP="00C70637">
            <w:pPr>
              <w:spacing w:after="0" w:line="240" w:lineRule="auto"/>
              <w:rPr>
                <w:rFonts w:ascii="Times New Roman" w:eastAsia="Times New Roman" w:hAnsi="Times New Roman" w:cs="Times New Roman"/>
                <w:sz w:val="18"/>
                <w:szCs w:val="18"/>
                <w:lang w:val="es-CR"/>
              </w:rPr>
            </w:pPr>
            <w:proofErr w:type="spellStart"/>
            <w:r w:rsidRPr="00C70637">
              <w:rPr>
                <w:rFonts w:ascii="Times New Roman" w:eastAsia="Times New Roman" w:hAnsi="Times New Roman" w:cs="Times New Roman"/>
                <w:sz w:val="18"/>
                <w:szCs w:val="18"/>
                <w:lang w:val="es-CR"/>
              </w:rPr>
              <w:t>ProductoB</w:t>
            </w:r>
            <w:proofErr w:type="spellEnd"/>
          </w:p>
        </w:tc>
        <w:tc>
          <w:tcPr>
            <w:tcW w:w="16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0.41</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0.31</w:t>
            </w:r>
          </w:p>
        </w:tc>
        <w:tc>
          <w:tcPr>
            <w:tcW w:w="117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0.52</w:t>
            </w:r>
          </w:p>
        </w:tc>
        <w:tc>
          <w:tcPr>
            <w:tcW w:w="7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1.51</w:t>
            </w:r>
          </w:p>
        </w:tc>
        <w:tc>
          <w:tcPr>
            <w:tcW w:w="99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1.37</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1.69</w:t>
            </w:r>
          </w:p>
        </w:tc>
      </w:tr>
      <w:tr w:rsidR="00C70637" w:rsidRPr="00C70637" w:rsidTr="00C70637">
        <w:trPr>
          <w:trHeight w:val="240"/>
        </w:trPr>
        <w:tc>
          <w:tcPr>
            <w:tcW w:w="1890" w:type="dxa"/>
            <w:tcBorders>
              <w:top w:val="nil"/>
              <w:left w:val="nil"/>
              <w:bottom w:val="nil"/>
              <w:right w:val="nil"/>
            </w:tcBorders>
            <w:shd w:val="clear" w:color="000000" w:fill="FFFFFF"/>
            <w:noWrap/>
            <w:vAlign w:val="center"/>
            <w:hideMark/>
          </w:tcPr>
          <w:p w:rsidR="00C70637" w:rsidRPr="00C70637" w:rsidRDefault="00C70637" w:rsidP="00C70637">
            <w:pPr>
              <w:spacing w:after="0" w:line="240" w:lineRule="auto"/>
              <w:rPr>
                <w:rFonts w:ascii="Times New Roman" w:eastAsia="Times New Roman" w:hAnsi="Times New Roman" w:cs="Times New Roman"/>
                <w:sz w:val="18"/>
                <w:szCs w:val="18"/>
                <w:lang w:val="es-CR"/>
              </w:rPr>
            </w:pPr>
            <w:proofErr w:type="spellStart"/>
            <w:r w:rsidRPr="00C70637">
              <w:rPr>
                <w:rFonts w:ascii="Times New Roman" w:eastAsia="Times New Roman" w:hAnsi="Times New Roman" w:cs="Times New Roman"/>
                <w:sz w:val="18"/>
                <w:szCs w:val="18"/>
                <w:lang w:val="es-CR"/>
              </w:rPr>
              <w:t>ProductoC</w:t>
            </w:r>
            <w:proofErr w:type="spellEnd"/>
          </w:p>
        </w:tc>
        <w:tc>
          <w:tcPr>
            <w:tcW w:w="16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0.43</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0.30</w:t>
            </w:r>
          </w:p>
        </w:tc>
        <w:tc>
          <w:tcPr>
            <w:tcW w:w="117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0.60</w:t>
            </w:r>
          </w:p>
        </w:tc>
        <w:tc>
          <w:tcPr>
            <w:tcW w:w="7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1.54</w:t>
            </w:r>
          </w:p>
        </w:tc>
        <w:tc>
          <w:tcPr>
            <w:tcW w:w="99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1.35</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1.82</w:t>
            </w:r>
          </w:p>
        </w:tc>
      </w:tr>
      <w:tr w:rsidR="00C70637" w:rsidRPr="00C70637" w:rsidTr="00C70637">
        <w:trPr>
          <w:trHeight w:val="240"/>
        </w:trPr>
        <w:tc>
          <w:tcPr>
            <w:tcW w:w="1890" w:type="dxa"/>
            <w:tcBorders>
              <w:top w:val="nil"/>
              <w:left w:val="nil"/>
              <w:bottom w:val="nil"/>
              <w:right w:val="nil"/>
            </w:tcBorders>
            <w:shd w:val="clear" w:color="000000" w:fill="FFFFFF"/>
            <w:noWrap/>
            <w:vAlign w:val="center"/>
            <w:hideMark/>
          </w:tcPr>
          <w:p w:rsidR="00C70637" w:rsidRPr="00C70637" w:rsidRDefault="00C70637" w:rsidP="00C70637">
            <w:pPr>
              <w:spacing w:after="0" w:line="240" w:lineRule="auto"/>
              <w:rPr>
                <w:rFonts w:ascii="Times New Roman" w:eastAsia="Times New Roman" w:hAnsi="Times New Roman" w:cs="Times New Roman"/>
                <w:sz w:val="18"/>
                <w:szCs w:val="18"/>
                <w:lang w:val="es-CR"/>
              </w:rPr>
            </w:pPr>
            <w:proofErr w:type="spellStart"/>
            <w:r w:rsidRPr="00C70637">
              <w:rPr>
                <w:rFonts w:ascii="Times New Roman" w:eastAsia="Times New Roman" w:hAnsi="Times New Roman" w:cs="Times New Roman"/>
                <w:sz w:val="18"/>
                <w:szCs w:val="18"/>
                <w:lang w:val="es-CR"/>
              </w:rPr>
              <w:t>ProductoD</w:t>
            </w:r>
            <w:proofErr w:type="spellEnd"/>
          </w:p>
        </w:tc>
        <w:tc>
          <w:tcPr>
            <w:tcW w:w="16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0.96</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0.29</w:t>
            </w:r>
          </w:p>
        </w:tc>
        <w:tc>
          <w:tcPr>
            <w:tcW w:w="117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1.68</w:t>
            </w:r>
          </w:p>
        </w:tc>
        <w:tc>
          <w:tcPr>
            <w:tcW w:w="7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2.62</w:t>
            </w:r>
          </w:p>
        </w:tc>
        <w:tc>
          <w:tcPr>
            <w:tcW w:w="99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1.34</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5.35</w:t>
            </w:r>
          </w:p>
        </w:tc>
      </w:tr>
      <w:tr w:rsidR="00C70637" w:rsidRPr="00C70637" w:rsidTr="00C70637">
        <w:trPr>
          <w:trHeight w:val="240"/>
        </w:trPr>
        <w:tc>
          <w:tcPr>
            <w:tcW w:w="1890" w:type="dxa"/>
            <w:tcBorders>
              <w:top w:val="nil"/>
              <w:left w:val="nil"/>
              <w:bottom w:val="nil"/>
              <w:right w:val="nil"/>
            </w:tcBorders>
            <w:shd w:val="clear" w:color="000000" w:fill="FFFFFF"/>
            <w:noWrap/>
            <w:vAlign w:val="center"/>
            <w:hideMark/>
          </w:tcPr>
          <w:p w:rsidR="00C70637" w:rsidRPr="00C70637" w:rsidRDefault="00C70637" w:rsidP="00C70637">
            <w:pPr>
              <w:spacing w:after="0" w:line="240" w:lineRule="auto"/>
              <w:rPr>
                <w:rFonts w:ascii="Times New Roman" w:eastAsia="Times New Roman" w:hAnsi="Times New Roman" w:cs="Times New Roman"/>
                <w:b/>
                <w:i/>
                <w:sz w:val="18"/>
                <w:szCs w:val="18"/>
                <w:lang w:val="es-CR"/>
              </w:rPr>
            </w:pPr>
            <w:proofErr w:type="spellStart"/>
            <w:r w:rsidRPr="00C70637">
              <w:rPr>
                <w:rFonts w:ascii="Times New Roman" w:eastAsia="Times New Roman" w:hAnsi="Times New Roman" w:cs="Times New Roman"/>
                <w:b/>
                <w:i/>
                <w:sz w:val="18"/>
                <w:szCs w:val="18"/>
                <w:lang w:val="es-CR"/>
              </w:rPr>
              <w:t>ProductoE</w:t>
            </w:r>
            <w:proofErr w:type="spellEnd"/>
          </w:p>
        </w:tc>
        <w:tc>
          <w:tcPr>
            <w:tcW w:w="16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i/>
                <w:sz w:val="18"/>
                <w:szCs w:val="18"/>
                <w:lang w:val="es-CR"/>
              </w:rPr>
            </w:pPr>
            <w:r w:rsidRPr="00C70637">
              <w:rPr>
                <w:rFonts w:ascii="Times New Roman" w:eastAsia="Times New Roman" w:hAnsi="Times New Roman" w:cs="Times New Roman"/>
                <w:b/>
                <w:i/>
                <w:sz w:val="18"/>
                <w:szCs w:val="18"/>
                <w:lang w:val="es-CR"/>
              </w:rPr>
              <w:t>0.62</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i/>
                <w:sz w:val="18"/>
                <w:szCs w:val="18"/>
                <w:lang w:val="es-CR"/>
              </w:rPr>
            </w:pPr>
            <w:r w:rsidRPr="00C70637">
              <w:rPr>
                <w:rFonts w:ascii="Times New Roman" w:eastAsia="Times New Roman" w:hAnsi="Times New Roman" w:cs="Times New Roman"/>
                <w:b/>
                <w:i/>
                <w:sz w:val="18"/>
                <w:szCs w:val="18"/>
                <w:lang w:val="es-CR"/>
              </w:rPr>
              <w:t>-0.66</w:t>
            </w:r>
          </w:p>
        </w:tc>
        <w:tc>
          <w:tcPr>
            <w:tcW w:w="117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i/>
                <w:sz w:val="18"/>
                <w:szCs w:val="18"/>
                <w:lang w:val="es-CR"/>
              </w:rPr>
            </w:pPr>
            <w:r w:rsidRPr="00C70637">
              <w:rPr>
                <w:rFonts w:ascii="Times New Roman" w:eastAsia="Times New Roman" w:hAnsi="Times New Roman" w:cs="Times New Roman"/>
                <w:b/>
                <w:i/>
                <w:sz w:val="18"/>
                <w:szCs w:val="18"/>
                <w:lang w:val="es-CR"/>
              </w:rPr>
              <w:t>2.04</w:t>
            </w:r>
          </w:p>
        </w:tc>
        <w:tc>
          <w:tcPr>
            <w:tcW w:w="7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i/>
                <w:sz w:val="18"/>
                <w:szCs w:val="18"/>
                <w:lang w:val="es-CR"/>
              </w:rPr>
            </w:pPr>
            <w:r w:rsidRPr="00C70637">
              <w:rPr>
                <w:rFonts w:ascii="Times New Roman" w:eastAsia="Times New Roman" w:hAnsi="Times New Roman" w:cs="Times New Roman"/>
                <w:b/>
                <w:i/>
                <w:sz w:val="18"/>
                <w:szCs w:val="18"/>
                <w:lang w:val="es-CR"/>
              </w:rPr>
              <w:t>1.87</w:t>
            </w:r>
          </w:p>
        </w:tc>
        <w:tc>
          <w:tcPr>
            <w:tcW w:w="99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i/>
                <w:sz w:val="18"/>
                <w:szCs w:val="18"/>
                <w:lang w:val="es-CR"/>
              </w:rPr>
            </w:pPr>
            <w:r w:rsidRPr="00C70637">
              <w:rPr>
                <w:rFonts w:ascii="Times New Roman" w:eastAsia="Times New Roman" w:hAnsi="Times New Roman" w:cs="Times New Roman"/>
                <w:b/>
                <w:i/>
                <w:sz w:val="18"/>
                <w:szCs w:val="18"/>
                <w:lang w:val="es-CR"/>
              </w:rPr>
              <w:t>0.52</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i/>
                <w:sz w:val="18"/>
                <w:szCs w:val="18"/>
                <w:lang w:val="es-CR"/>
              </w:rPr>
            </w:pPr>
            <w:r w:rsidRPr="00C70637">
              <w:rPr>
                <w:rFonts w:ascii="Times New Roman" w:eastAsia="Times New Roman" w:hAnsi="Times New Roman" w:cs="Times New Roman"/>
                <w:b/>
                <w:i/>
                <w:sz w:val="18"/>
                <w:szCs w:val="18"/>
                <w:lang w:val="es-CR"/>
              </w:rPr>
              <w:t>7.73</w:t>
            </w:r>
          </w:p>
        </w:tc>
      </w:tr>
      <w:tr w:rsidR="00C70637" w:rsidRPr="00C70637" w:rsidTr="00C70637">
        <w:trPr>
          <w:trHeight w:val="240"/>
        </w:trPr>
        <w:tc>
          <w:tcPr>
            <w:tcW w:w="1890" w:type="dxa"/>
            <w:tcBorders>
              <w:top w:val="nil"/>
              <w:left w:val="nil"/>
              <w:bottom w:val="nil"/>
              <w:right w:val="nil"/>
            </w:tcBorders>
            <w:shd w:val="clear" w:color="000000" w:fill="FFFFFF"/>
            <w:noWrap/>
            <w:vAlign w:val="center"/>
            <w:hideMark/>
          </w:tcPr>
          <w:p w:rsidR="00C70637" w:rsidRPr="00C70637" w:rsidRDefault="00C70637" w:rsidP="00C70637">
            <w:pPr>
              <w:spacing w:after="0" w:line="240" w:lineRule="auto"/>
              <w:rPr>
                <w:rFonts w:ascii="Times New Roman" w:eastAsia="Times New Roman" w:hAnsi="Times New Roman" w:cs="Times New Roman"/>
                <w:b/>
                <w:i/>
                <w:sz w:val="18"/>
                <w:szCs w:val="18"/>
                <w:lang w:val="es-CR"/>
              </w:rPr>
            </w:pPr>
            <w:proofErr w:type="spellStart"/>
            <w:r w:rsidRPr="00C70637">
              <w:rPr>
                <w:rFonts w:ascii="Times New Roman" w:eastAsia="Times New Roman" w:hAnsi="Times New Roman" w:cs="Times New Roman"/>
                <w:b/>
                <w:i/>
                <w:sz w:val="18"/>
                <w:szCs w:val="18"/>
                <w:lang w:val="es-CR"/>
              </w:rPr>
              <w:t>MedioPagoPlanPlanB</w:t>
            </w:r>
            <w:proofErr w:type="spellEnd"/>
          </w:p>
        </w:tc>
        <w:tc>
          <w:tcPr>
            <w:tcW w:w="16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i/>
                <w:sz w:val="18"/>
                <w:szCs w:val="18"/>
                <w:lang w:val="es-CR"/>
              </w:rPr>
            </w:pPr>
            <w:r w:rsidRPr="00C70637">
              <w:rPr>
                <w:rFonts w:ascii="Times New Roman" w:eastAsia="Times New Roman" w:hAnsi="Times New Roman" w:cs="Times New Roman"/>
                <w:b/>
                <w:i/>
                <w:sz w:val="18"/>
                <w:szCs w:val="18"/>
                <w:lang w:val="es-CR"/>
              </w:rPr>
              <w:t>0.32</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i/>
                <w:sz w:val="18"/>
                <w:szCs w:val="18"/>
                <w:lang w:val="es-CR"/>
              </w:rPr>
            </w:pPr>
            <w:r w:rsidRPr="00C70637">
              <w:rPr>
                <w:rFonts w:ascii="Times New Roman" w:eastAsia="Times New Roman" w:hAnsi="Times New Roman" w:cs="Times New Roman"/>
                <w:b/>
                <w:i/>
                <w:sz w:val="18"/>
                <w:szCs w:val="18"/>
                <w:lang w:val="es-CR"/>
              </w:rPr>
              <w:t>-0.08</w:t>
            </w:r>
          </w:p>
        </w:tc>
        <w:tc>
          <w:tcPr>
            <w:tcW w:w="117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i/>
                <w:sz w:val="18"/>
                <w:szCs w:val="18"/>
                <w:lang w:val="es-CR"/>
              </w:rPr>
            </w:pPr>
            <w:r w:rsidRPr="00C70637">
              <w:rPr>
                <w:rFonts w:ascii="Times New Roman" w:eastAsia="Times New Roman" w:hAnsi="Times New Roman" w:cs="Times New Roman"/>
                <w:b/>
                <w:i/>
                <w:sz w:val="18"/>
                <w:szCs w:val="18"/>
                <w:lang w:val="es-CR"/>
              </w:rPr>
              <w:t>0.76</w:t>
            </w:r>
          </w:p>
        </w:tc>
        <w:tc>
          <w:tcPr>
            <w:tcW w:w="7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i/>
                <w:sz w:val="18"/>
                <w:szCs w:val="18"/>
                <w:lang w:val="es-CR"/>
              </w:rPr>
            </w:pPr>
            <w:r w:rsidRPr="00C70637">
              <w:rPr>
                <w:rFonts w:ascii="Times New Roman" w:eastAsia="Times New Roman" w:hAnsi="Times New Roman" w:cs="Times New Roman"/>
                <w:b/>
                <w:i/>
                <w:sz w:val="18"/>
                <w:szCs w:val="18"/>
                <w:lang w:val="es-CR"/>
              </w:rPr>
              <w:t>1.38</w:t>
            </w:r>
          </w:p>
        </w:tc>
        <w:tc>
          <w:tcPr>
            <w:tcW w:w="99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i/>
                <w:sz w:val="18"/>
                <w:szCs w:val="18"/>
                <w:lang w:val="es-CR"/>
              </w:rPr>
            </w:pPr>
            <w:r w:rsidRPr="00C70637">
              <w:rPr>
                <w:rFonts w:ascii="Times New Roman" w:eastAsia="Times New Roman" w:hAnsi="Times New Roman" w:cs="Times New Roman"/>
                <w:b/>
                <w:i/>
                <w:sz w:val="18"/>
                <w:szCs w:val="18"/>
                <w:lang w:val="es-CR"/>
              </w:rPr>
              <w:t>0.92</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i/>
                <w:sz w:val="18"/>
                <w:szCs w:val="18"/>
                <w:lang w:val="es-CR"/>
              </w:rPr>
            </w:pPr>
            <w:r w:rsidRPr="00C70637">
              <w:rPr>
                <w:rFonts w:ascii="Times New Roman" w:eastAsia="Times New Roman" w:hAnsi="Times New Roman" w:cs="Times New Roman"/>
                <w:b/>
                <w:i/>
                <w:sz w:val="18"/>
                <w:szCs w:val="18"/>
                <w:lang w:val="es-CR"/>
              </w:rPr>
              <w:t>2.14</w:t>
            </w:r>
          </w:p>
        </w:tc>
      </w:tr>
      <w:tr w:rsidR="00C70637" w:rsidRPr="00C70637" w:rsidTr="00C70637">
        <w:trPr>
          <w:trHeight w:val="240"/>
        </w:trPr>
        <w:tc>
          <w:tcPr>
            <w:tcW w:w="1890" w:type="dxa"/>
            <w:tcBorders>
              <w:top w:val="nil"/>
              <w:left w:val="nil"/>
              <w:bottom w:val="nil"/>
              <w:right w:val="nil"/>
            </w:tcBorders>
            <w:shd w:val="clear" w:color="000000" w:fill="FFFFFF"/>
            <w:noWrap/>
            <w:vAlign w:val="center"/>
            <w:hideMark/>
          </w:tcPr>
          <w:p w:rsidR="00C70637" w:rsidRPr="00C70637" w:rsidRDefault="00C70637" w:rsidP="00C70637">
            <w:pPr>
              <w:spacing w:after="0" w:line="240" w:lineRule="auto"/>
              <w:rPr>
                <w:rFonts w:ascii="Times New Roman" w:eastAsia="Times New Roman" w:hAnsi="Times New Roman" w:cs="Times New Roman"/>
                <w:sz w:val="18"/>
                <w:szCs w:val="18"/>
                <w:lang w:val="es-CR"/>
              </w:rPr>
            </w:pPr>
            <w:proofErr w:type="spellStart"/>
            <w:r w:rsidRPr="00C70637">
              <w:rPr>
                <w:rFonts w:ascii="Times New Roman" w:eastAsia="Times New Roman" w:hAnsi="Times New Roman" w:cs="Times New Roman"/>
                <w:sz w:val="18"/>
                <w:szCs w:val="18"/>
                <w:lang w:val="es-CR"/>
              </w:rPr>
              <w:t>MedioPagoPlanPlanC</w:t>
            </w:r>
            <w:proofErr w:type="spellEnd"/>
          </w:p>
        </w:tc>
        <w:tc>
          <w:tcPr>
            <w:tcW w:w="16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0.44</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0.03</w:t>
            </w:r>
          </w:p>
        </w:tc>
        <w:tc>
          <w:tcPr>
            <w:tcW w:w="117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0.85</w:t>
            </w:r>
          </w:p>
        </w:tc>
        <w:tc>
          <w:tcPr>
            <w:tcW w:w="7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1.55</w:t>
            </w:r>
          </w:p>
        </w:tc>
        <w:tc>
          <w:tcPr>
            <w:tcW w:w="99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1.03</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2.34</w:t>
            </w:r>
          </w:p>
        </w:tc>
      </w:tr>
      <w:tr w:rsidR="00C70637" w:rsidRPr="00C70637" w:rsidTr="00C70637">
        <w:trPr>
          <w:trHeight w:val="240"/>
        </w:trPr>
        <w:tc>
          <w:tcPr>
            <w:tcW w:w="1890" w:type="dxa"/>
            <w:tcBorders>
              <w:top w:val="nil"/>
              <w:left w:val="nil"/>
              <w:bottom w:val="nil"/>
              <w:right w:val="nil"/>
            </w:tcBorders>
            <w:shd w:val="clear" w:color="000000" w:fill="FFFFFF"/>
            <w:noWrap/>
            <w:vAlign w:val="center"/>
            <w:hideMark/>
          </w:tcPr>
          <w:p w:rsidR="00C70637" w:rsidRPr="00C70637" w:rsidRDefault="00C70637" w:rsidP="00C70637">
            <w:pPr>
              <w:spacing w:after="0" w:line="240" w:lineRule="auto"/>
              <w:rPr>
                <w:rFonts w:ascii="Times New Roman" w:eastAsia="Times New Roman" w:hAnsi="Times New Roman" w:cs="Times New Roman"/>
                <w:sz w:val="18"/>
                <w:szCs w:val="18"/>
                <w:lang w:val="es-CR"/>
              </w:rPr>
            </w:pPr>
            <w:proofErr w:type="spellStart"/>
            <w:r w:rsidRPr="00C70637">
              <w:rPr>
                <w:rFonts w:ascii="Times New Roman" w:eastAsia="Times New Roman" w:hAnsi="Times New Roman" w:cs="Times New Roman"/>
                <w:sz w:val="18"/>
                <w:szCs w:val="18"/>
                <w:lang w:val="es-CR"/>
              </w:rPr>
              <w:t>MedioPagoPlanPlanD</w:t>
            </w:r>
            <w:proofErr w:type="spellEnd"/>
          </w:p>
        </w:tc>
        <w:tc>
          <w:tcPr>
            <w:tcW w:w="16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0.66</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0.26</w:t>
            </w:r>
          </w:p>
        </w:tc>
        <w:tc>
          <w:tcPr>
            <w:tcW w:w="117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1.09</w:t>
            </w:r>
          </w:p>
        </w:tc>
        <w:tc>
          <w:tcPr>
            <w:tcW w:w="7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1.94</w:t>
            </w:r>
          </w:p>
        </w:tc>
        <w:tc>
          <w:tcPr>
            <w:tcW w:w="99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1.30</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2.97</w:t>
            </w:r>
          </w:p>
        </w:tc>
      </w:tr>
      <w:tr w:rsidR="00C70637" w:rsidRPr="00C70637" w:rsidTr="00C70637">
        <w:trPr>
          <w:trHeight w:val="240"/>
        </w:trPr>
        <w:tc>
          <w:tcPr>
            <w:tcW w:w="1890" w:type="dxa"/>
            <w:tcBorders>
              <w:top w:val="nil"/>
              <w:left w:val="nil"/>
              <w:bottom w:val="nil"/>
              <w:right w:val="nil"/>
            </w:tcBorders>
            <w:shd w:val="clear" w:color="000000" w:fill="FFFFFF"/>
            <w:noWrap/>
            <w:vAlign w:val="center"/>
            <w:hideMark/>
          </w:tcPr>
          <w:p w:rsidR="00C70637" w:rsidRPr="00C70637" w:rsidRDefault="00C70637" w:rsidP="00C70637">
            <w:pPr>
              <w:spacing w:after="0" w:line="240" w:lineRule="auto"/>
              <w:rPr>
                <w:rFonts w:ascii="Times New Roman" w:eastAsia="Times New Roman" w:hAnsi="Times New Roman" w:cs="Times New Roman"/>
                <w:sz w:val="18"/>
                <w:szCs w:val="18"/>
                <w:lang w:val="es-CR"/>
              </w:rPr>
            </w:pPr>
            <w:proofErr w:type="spellStart"/>
            <w:r w:rsidRPr="00C70637">
              <w:rPr>
                <w:rFonts w:ascii="Times New Roman" w:eastAsia="Times New Roman" w:hAnsi="Times New Roman" w:cs="Times New Roman"/>
                <w:sz w:val="18"/>
                <w:szCs w:val="18"/>
                <w:lang w:val="es-CR"/>
              </w:rPr>
              <w:t>MedioPagoPlanPlanE</w:t>
            </w:r>
            <w:proofErr w:type="spellEnd"/>
          </w:p>
        </w:tc>
        <w:tc>
          <w:tcPr>
            <w:tcW w:w="16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0.86</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0.46</w:t>
            </w:r>
          </w:p>
        </w:tc>
        <w:tc>
          <w:tcPr>
            <w:tcW w:w="117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1.29</w:t>
            </w:r>
          </w:p>
        </w:tc>
        <w:tc>
          <w:tcPr>
            <w:tcW w:w="7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2.37</w:t>
            </w:r>
          </w:p>
        </w:tc>
        <w:tc>
          <w:tcPr>
            <w:tcW w:w="99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1.58</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3.64</w:t>
            </w:r>
          </w:p>
        </w:tc>
      </w:tr>
      <w:tr w:rsidR="00C70637" w:rsidRPr="00C70637" w:rsidTr="00C70637">
        <w:trPr>
          <w:trHeight w:val="240"/>
        </w:trPr>
        <w:tc>
          <w:tcPr>
            <w:tcW w:w="1890" w:type="dxa"/>
            <w:tcBorders>
              <w:top w:val="nil"/>
              <w:left w:val="nil"/>
              <w:bottom w:val="nil"/>
              <w:right w:val="nil"/>
            </w:tcBorders>
            <w:shd w:val="clear" w:color="000000" w:fill="FFFFFF"/>
            <w:noWrap/>
            <w:vAlign w:val="center"/>
            <w:hideMark/>
          </w:tcPr>
          <w:p w:rsidR="00C70637" w:rsidRPr="00C70637" w:rsidRDefault="00C70637" w:rsidP="00C70637">
            <w:pPr>
              <w:spacing w:after="0" w:line="240" w:lineRule="auto"/>
              <w:rPr>
                <w:rFonts w:ascii="Times New Roman" w:eastAsia="Times New Roman" w:hAnsi="Times New Roman" w:cs="Times New Roman"/>
                <w:sz w:val="18"/>
                <w:szCs w:val="18"/>
                <w:lang w:val="es-CR"/>
              </w:rPr>
            </w:pPr>
            <w:proofErr w:type="spellStart"/>
            <w:r w:rsidRPr="00C70637">
              <w:rPr>
                <w:rFonts w:ascii="Times New Roman" w:eastAsia="Times New Roman" w:hAnsi="Times New Roman" w:cs="Times New Roman"/>
                <w:sz w:val="18"/>
                <w:szCs w:val="18"/>
                <w:lang w:val="es-CR"/>
              </w:rPr>
              <w:t>Antiguedad</w:t>
            </w:r>
            <w:proofErr w:type="spellEnd"/>
          </w:p>
        </w:tc>
        <w:tc>
          <w:tcPr>
            <w:tcW w:w="16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0.15</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0.14</w:t>
            </w:r>
          </w:p>
        </w:tc>
        <w:tc>
          <w:tcPr>
            <w:tcW w:w="117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0.16</w:t>
            </w:r>
          </w:p>
        </w:tc>
        <w:tc>
          <w:tcPr>
            <w:tcW w:w="7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1.16</w:t>
            </w:r>
          </w:p>
        </w:tc>
        <w:tc>
          <w:tcPr>
            <w:tcW w:w="99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1.15</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1.18</w:t>
            </w:r>
          </w:p>
        </w:tc>
      </w:tr>
      <w:tr w:rsidR="00C70637" w:rsidRPr="00C70637" w:rsidTr="00C70637">
        <w:trPr>
          <w:trHeight w:val="240"/>
        </w:trPr>
        <w:tc>
          <w:tcPr>
            <w:tcW w:w="1890" w:type="dxa"/>
            <w:tcBorders>
              <w:top w:val="nil"/>
              <w:left w:val="nil"/>
              <w:bottom w:val="single" w:sz="4" w:space="0" w:color="auto"/>
              <w:right w:val="nil"/>
            </w:tcBorders>
            <w:shd w:val="clear" w:color="000000" w:fill="FFFFFF"/>
            <w:noWrap/>
            <w:vAlign w:val="center"/>
            <w:hideMark/>
          </w:tcPr>
          <w:p w:rsidR="00C70637" w:rsidRPr="00C70637" w:rsidRDefault="00C70637" w:rsidP="00C70637">
            <w:pPr>
              <w:spacing w:after="0" w:line="240" w:lineRule="auto"/>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edad</w:t>
            </w:r>
          </w:p>
        </w:tc>
        <w:tc>
          <w:tcPr>
            <w:tcW w:w="1620" w:type="dxa"/>
            <w:tcBorders>
              <w:top w:val="nil"/>
              <w:left w:val="nil"/>
              <w:bottom w:val="single" w:sz="4" w:space="0" w:color="auto"/>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-0.02</w:t>
            </w:r>
          </w:p>
        </w:tc>
        <w:tc>
          <w:tcPr>
            <w:tcW w:w="1080" w:type="dxa"/>
            <w:tcBorders>
              <w:top w:val="nil"/>
              <w:left w:val="nil"/>
              <w:bottom w:val="single" w:sz="4" w:space="0" w:color="auto"/>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-0.02</w:t>
            </w:r>
          </w:p>
        </w:tc>
        <w:tc>
          <w:tcPr>
            <w:tcW w:w="1170" w:type="dxa"/>
            <w:tcBorders>
              <w:top w:val="nil"/>
              <w:left w:val="nil"/>
              <w:bottom w:val="single" w:sz="4" w:space="0" w:color="auto"/>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-0.02</w:t>
            </w:r>
          </w:p>
        </w:tc>
        <w:tc>
          <w:tcPr>
            <w:tcW w:w="720" w:type="dxa"/>
            <w:tcBorders>
              <w:top w:val="nil"/>
              <w:left w:val="nil"/>
              <w:bottom w:val="single" w:sz="4" w:space="0" w:color="auto"/>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0.98</w:t>
            </w:r>
          </w:p>
        </w:tc>
        <w:tc>
          <w:tcPr>
            <w:tcW w:w="990" w:type="dxa"/>
            <w:tcBorders>
              <w:top w:val="nil"/>
              <w:left w:val="nil"/>
              <w:bottom w:val="single" w:sz="4" w:space="0" w:color="auto"/>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0.98</w:t>
            </w:r>
          </w:p>
        </w:tc>
        <w:tc>
          <w:tcPr>
            <w:tcW w:w="1080" w:type="dxa"/>
            <w:tcBorders>
              <w:top w:val="nil"/>
              <w:left w:val="nil"/>
              <w:bottom w:val="single" w:sz="4" w:space="0" w:color="auto"/>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0.98</w:t>
            </w:r>
          </w:p>
        </w:tc>
      </w:tr>
    </w:tbl>
    <w:p w:rsidR="001C26B9" w:rsidRPr="000040A7" w:rsidRDefault="001C26B9" w:rsidP="007101CB">
      <w:pPr>
        <w:spacing w:line="360" w:lineRule="auto"/>
        <w:jc w:val="both"/>
        <w:rPr>
          <w:rFonts w:ascii="Times New Roman" w:hAnsi="Times New Roman" w:cs="Times New Roman"/>
          <w:sz w:val="24"/>
          <w:szCs w:val="24"/>
          <w:lang w:val="es-CR"/>
        </w:rPr>
      </w:pPr>
    </w:p>
    <w:p w:rsidR="009C7E2C" w:rsidRDefault="009C7E2C" w:rsidP="009C7E2C">
      <w:pPr>
        <w:tabs>
          <w:tab w:val="center" w:pos="4252"/>
        </w:tabs>
        <w:spacing w:line="240" w:lineRule="auto"/>
        <w:jc w:val="both"/>
        <w:rPr>
          <w:rFonts w:ascii="Times New Roman" w:hAnsi="Times New Roman" w:cs="Times New Roman"/>
          <w:sz w:val="24"/>
          <w:szCs w:val="24"/>
          <w:lang w:val="es-CR"/>
        </w:rPr>
      </w:pPr>
    </w:p>
    <w:p w:rsidR="009C7E2C" w:rsidRDefault="009C7E2C" w:rsidP="009C7E2C">
      <w:pPr>
        <w:tabs>
          <w:tab w:val="center" w:pos="4252"/>
        </w:tabs>
        <w:spacing w:line="240" w:lineRule="auto"/>
        <w:jc w:val="both"/>
        <w:rPr>
          <w:rFonts w:ascii="Times New Roman" w:hAnsi="Times New Roman" w:cs="Times New Roman"/>
          <w:sz w:val="24"/>
          <w:szCs w:val="24"/>
          <w:lang w:val="es-CR"/>
        </w:rPr>
      </w:pPr>
    </w:p>
    <w:p w:rsidR="009C7E2C" w:rsidRDefault="009C7E2C" w:rsidP="009C7E2C">
      <w:pPr>
        <w:tabs>
          <w:tab w:val="center" w:pos="4252"/>
        </w:tabs>
        <w:spacing w:line="240" w:lineRule="auto"/>
        <w:jc w:val="both"/>
        <w:rPr>
          <w:rFonts w:ascii="Times New Roman" w:hAnsi="Times New Roman" w:cs="Times New Roman"/>
          <w:sz w:val="24"/>
          <w:szCs w:val="24"/>
          <w:lang w:val="es-CR"/>
        </w:rPr>
      </w:pPr>
    </w:p>
    <w:p w:rsidR="009C7E2C" w:rsidRDefault="009C7E2C" w:rsidP="009C7E2C">
      <w:pPr>
        <w:tabs>
          <w:tab w:val="center" w:pos="4252"/>
        </w:tabs>
        <w:spacing w:line="240" w:lineRule="auto"/>
        <w:jc w:val="both"/>
        <w:rPr>
          <w:rFonts w:ascii="Times New Roman" w:hAnsi="Times New Roman" w:cs="Times New Roman"/>
          <w:sz w:val="24"/>
          <w:szCs w:val="24"/>
          <w:lang w:val="es-CR"/>
        </w:rPr>
      </w:pPr>
    </w:p>
    <w:p w:rsidR="009C7E2C" w:rsidRDefault="009C7E2C" w:rsidP="009C7E2C">
      <w:pPr>
        <w:tabs>
          <w:tab w:val="center" w:pos="4252"/>
        </w:tabs>
        <w:spacing w:line="240" w:lineRule="auto"/>
        <w:jc w:val="both"/>
        <w:rPr>
          <w:rFonts w:ascii="Times New Roman" w:hAnsi="Times New Roman" w:cs="Times New Roman"/>
          <w:sz w:val="24"/>
          <w:szCs w:val="24"/>
          <w:lang w:val="es-CR"/>
        </w:rPr>
      </w:pPr>
      <w:r>
        <w:rPr>
          <w:rFonts w:ascii="Times New Roman" w:hAnsi="Times New Roman" w:cs="Times New Roman"/>
          <w:sz w:val="24"/>
          <w:szCs w:val="24"/>
          <w:lang w:val="es-CR"/>
        </w:rPr>
        <w:lastRenderedPageBreak/>
        <w:t xml:space="preserve">En la tabla 6 se interpretan los </w:t>
      </w:r>
      <w:proofErr w:type="spellStart"/>
      <w:r>
        <w:rPr>
          <w:rFonts w:ascii="Times New Roman" w:hAnsi="Times New Roman" w:cs="Times New Roman"/>
          <w:sz w:val="24"/>
          <w:szCs w:val="24"/>
          <w:lang w:val="es-CR"/>
        </w:rPr>
        <w:t>Odds</w:t>
      </w:r>
      <w:proofErr w:type="spellEnd"/>
      <w:r>
        <w:rPr>
          <w:rFonts w:ascii="Times New Roman" w:hAnsi="Times New Roman" w:cs="Times New Roman"/>
          <w:sz w:val="24"/>
          <w:szCs w:val="24"/>
          <w:lang w:val="es-CR"/>
        </w:rPr>
        <w:t xml:space="preserve"> Ratio estimados en el modelo final.</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6"/>
        <w:gridCol w:w="7214"/>
      </w:tblGrid>
      <w:tr w:rsidR="009C7E2C" w:rsidRPr="001205CA" w:rsidTr="009C7E2C">
        <w:tc>
          <w:tcPr>
            <w:tcW w:w="9360" w:type="dxa"/>
            <w:gridSpan w:val="2"/>
            <w:tcBorders>
              <w:bottom w:val="single" w:sz="4" w:space="0" w:color="auto"/>
            </w:tcBorders>
          </w:tcPr>
          <w:p w:rsidR="009C7E2C" w:rsidRPr="00EB20DB" w:rsidRDefault="008479C1" w:rsidP="009C7E2C">
            <w:pPr>
              <w:tabs>
                <w:tab w:val="center" w:pos="4252"/>
              </w:tabs>
              <w:jc w:val="center"/>
              <w:rPr>
                <w:rFonts w:ascii="Times New Roman" w:hAnsi="Times New Roman" w:cs="Times New Roman"/>
                <w:b/>
                <w:sz w:val="20"/>
                <w:szCs w:val="24"/>
                <w:lang w:val="es-CR"/>
              </w:rPr>
            </w:pPr>
            <w:r>
              <w:rPr>
                <w:rFonts w:ascii="Times New Roman" w:hAnsi="Times New Roman" w:cs="Times New Roman"/>
                <w:b/>
                <w:sz w:val="20"/>
                <w:szCs w:val="24"/>
                <w:lang w:val="es-CR"/>
              </w:rPr>
              <w:t>Tabla 6</w:t>
            </w:r>
            <w:r w:rsidR="009C7E2C">
              <w:rPr>
                <w:rFonts w:ascii="Times New Roman" w:hAnsi="Times New Roman" w:cs="Times New Roman"/>
                <w:b/>
                <w:sz w:val="20"/>
                <w:szCs w:val="24"/>
                <w:lang w:val="es-CR"/>
              </w:rPr>
              <w:t xml:space="preserve">. Interpretación  de las estimaciones de los </w:t>
            </w:r>
            <w:proofErr w:type="spellStart"/>
            <w:r w:rsidR="009C7E2C">
              <w:rPr>
                <w:rFonts w:ascii="Times New Roman" w:hAnsi="Times New Roman" w:cs="Times New Roman"/>
                <w:b/>
                <w:sz w:val="20"/>
                <w:szCs w:val="24"/>
                <w:lang w:val="es-CR"/>
              </w:rPr>
              <w:t>odds</w:t>
            </w:r>
            <w:proofErr w:type="spellEnd"/>
            <w:r w:rsidR="009C7E2C">
              <w:rPr>
                <w:rFonts w:ascii="Times New Roman" w:hAnsi="Times New Roman" w:cs="Times New Roman"/>
                <w:b/>
                <w:sz w:val="20"/>
                <w:szCs w:val="24"/>
                <w:lang w:val="es-CR"/>
              </w:rPr>
              <w:t xml:space="preserve"> ratio </w:t>
            </w:r>
          </w:p>
        </w:tc>
      </w:tr>
      <w:tr w:rsidR="009C7E2C" w:rsidRPr="00EB20DB" w:rsidTr="009C7E2C">
        <w:tc>
          <w:tcPr>
            <w:tcW w:w="2146" w:type="dxa"/>
            <w:tcBorders>
              <w:top w:val="single" w:sz="4" w:space="0" w:color="auto"/>
              <w:bottom w:val="single" w:sz="4" w:space="0" w:color="auto"/>
            </w:tcBorders>
          </w:tcPr>
          <w:p w:rsidR="009C7E2C" w:rsidRPr="00EB20DB" w:rsidRDefault="009C7E2C" w:rsidP="009C7E2C">
            <w:pPr>
              <w:tabs>
                <w:tab w:val="center" w:pos="4252"/>
              </w:tabs>
              <w:rPr>
                <w:rFonts w:ascii="Times New Roman" w:hAnsi="Times New Roman" w:cs="Times New Roman"/>
                <w:b/>
                <w:sz w:val="20"/>
                <w:szCs w:val="24"/>
                <w:lang w:val="es-CR"/>
              </w:rPr>
            </w:pPr>
            <w:r w:rsidRPr="00EB20DB">
              <w:rPr>
                <w:rFonts w:ascii="Times New Roman" w:hAnsi="Times New Roman" w:cs="Times New Roman"/>
                <w:b/>
                <w:sz w:val="20"/>
                <w:szCs w:val="24"/>
                <w:lang w:val="es-CR"/>
              </w:rPr>
              <w:t>Variable</w:t>
            </w:r>
          </w:p>
        </w:tc>
        <w:tc>
          <w:tcPr>
            <w:tcW w:w="7214" w:type="dxa"/>
            <w:tcBorders>
              <w:top w:val="single" w:sz="4" w:space="0" w:color="auto"/>
              <w:bottom w:val="single" w:sz="4" w:space="0" w:color="auto"/>
            </w:tcBorders>
          </w:tcPr>
          <w:p w:rsidR="009C7E2C" w:rsidRPr="00EB20DB" w:rsidRDefault="009C7E2C" w:rsidP="009C7E2C">
            <w:pPr>
              <w:tabs>
                <w:tab w:val="center" w:pos="4252"/>
              </w:tabs>
              <w:jc w:val="center"/>
              <w:rPr>
                <w:rFonts w:ascii="Times New Roman" w:hAnsi="Times New Roman" w:cs="Times New Roman"/>
                <w:b/>
                <w:sz w:val="20"/>
                <w:szCs w:val="24"/>
                <w:lang w:val="es-CR"/>
              </w:rPr>
            </w:pPr>
            <w:r w:rsidRPr="00EB20DB">
              <w:rPr>
                <w:rFonts w:ascii="Times New Roman" w:hAnsi="Times New Roman" w:cs="Times New Roman"/>
                <w:b/>
                <w:sz w:val="20"/>
                <w:szCs w:val="24"/>
                <w:lang w:val="es-CR"/>
              </w:rPr>
              <w:t>Interpretación</w:t>
            </w:r>
          </w:p>
        </w:tc>
      </w:tr>
      <w:tr w:rsidR="009C7E2C" w:rsidRPr="001205CA" w:rsidTr="009C7E2C">
        <w:tc>
          <w:tcPr>
            <w:tcW w:w="2146" w:type="dxa"/>
          </w:tcPr>
          <w:p w:rsidR="009C7E2C" w:rsidRPr="00EB20DB" w:rsidRDefault="009C7E2C" w:rsidP="009C7E2C">
            <w:pPr>
              <w:tabs>
                <w:tab w:val="center" w:pos="4252"/>
              </w:tabs>
              <w:jc w:val="both"/>
              <w:rPr>
                <w:rFonts w:ascii="Times New Roman" w:hAnsi="Times New Roman" w:cs="Times New Roman"/>
                <w:sz w:val="20"/>
                <w:szCs w:val="24"/>
                <w:lang w:val="es-CR"/>
              </w:rPr>
            </w:pPr>
            <w:r w:rsidRPr="00EB20DB">
              <w:rPr>
                <w:rFonts w:ascii="Times New Roman" w:hAnsi="Times New Roman" w:cs="Times New Roman"/>
                <w:sz w:val="20"/>
                <w:szCs w:val="24"/>
                <w:lang w:val="es-CR"/>
              </w:rPr>
              <w:t>Producto</w:t>
            </w:r>
          </w:p>
        </w:tc>
        <w:tc>
          <w:tcPr>
            <w:tcW w:w="7214" w:type="dxa"/>
          </w:tcPr>
          <w:p w:rsidR="009C7E2C" w:rsidRPr="00EB20DB" w:rsidRDefault="009C7E2C" w:rsidP="009C7E2C">
            <w:pPr>
              <w:tabs>
                <w:tab w:val="center" w:pos="4252"/>
              </w:tabs>
              <w:jc w:val="both"/>
              <w:rPr>
                <w:rFonts w:ascii="Times New Roman" w:hAnsi="Times New Roman" w:cs="Times New Roman"/>
                <w:sz w:val="20"/>
                <w:szCs w:val="24"/>
                <w:lang w:val="es-CR"/>
              </w:rPr>
            </w:pPr>
            <w:r w:rsidRPr="00EB20DB">
              <w:rPr>
                <w:rFonts w:ascii="Times New Roman" w:hAnsi="Times New Roman" w:cs="Times New Roman"/>
                <w:sz w:val="20"/>
                <w:szCs w:val="24"/>
                <w:lang w:val="es-CR"/>
              </w:rPr>
              <w:t xml:space="preserve">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cancelación de las</w:t>
            </w:r>
            <w:r w:rsidR="008479C1">
              <w:rPr>
                <w:rFonts w:ascii="Times New Roman" w:hAnsi="Times New Roman" w:cs="Times New Roman"/>
                <w:sz w:val="20"/>
                <w:szCs w:val="24"/>
                <w:lang w:val="es-CR"/>
              </w:rPr>
              <w:t xml:space="preserve"> pólizas en el producto B</w:t>
            </w:r>
            <w:r>
              <w:rPr>
                <w:rFonts w:ascii="Times New Roman" w:hAnsi="Times New Roman" w:cs="Times New Roman"/>
                <w:sz w:val="20"/>
                <w:szCs w:val="24"/>
                <w:lang w:val="es-CR"/>
              </w:rPr>
              <w:t xml:space="preserve"> son entre 37% y 69</w:t>
            </w:r>
            <w:r w:rsidRPr="00EB20DB">
              <w:rPr>
                <w:rFonts w:ascii="Times New Roman" w:hAnsi="Times New Roman" w:cs="Times New Roman"/>
                <w:sz w:val="20"/>
                <w:szCs w:val="24"/>
                <w:lang w:val="es-CR"/>
              </w:rPr>
              <w:t xml:space="preserve">% mayor que 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cancelación de las pólizas en el producto A, manteniendo las demás variables constantes.</w:t>
            </w:r>
          </w:p>
          <w:p w:rsidR="009C7E2C" w:rsidRPr="00EB20DB" w:rsidRDefault="009C7E2C" w:rsidP="009C7E2C">
            <w:pPr>
              <w:tabs>
                <w:tab w:val="center" w:pos="4252"/>
              </w:tabs>
              <w:jc w:val="both"/>
              <w:rPr>
                <w:rFonts w:ascii="Times New Roman" w:hAnsi="Times New Roman" w:cs="Times New Roman"/>
                <w:sz w:val="20"/>
                <w:szCs w:val="24"/>
                <w:lang w:val="es-CR"/>
              </w:rPr>
            </w:pPr>
            <w:r w:rsidRPr="00EB20DB">
              <w:rPr>
                <w:rFonts w:ascii="Times New Roman" w:hAnsi="Times New Roman" w:cs="Times New Roman"/>
                <w:sz w:val="20"/>
                <w:szCs w:val="24"/>
                <w:lang w:val="es-CR"/>
              </w:rPr>
              <w:t xml:space="preserve">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cancelación</w:t>
            </w:r>
            <w:r w:rsidR="008479C1">
              <w:rPr>
                <w:rFonts w:ascii="Times New Roman" w:hAnsi="Times New Roman" w:cs="Times New Roman"/>
                <w:sz w:val="20"/>
                <w:szCs w:val="24"/>
                <w:lang w:val="es-CR"/>
              </w:rPr>
              <w:t xml:space="preserve"> de las pólizas en el producto C</w:t>
            </w:r>
            <w:r w:rsidRPr="00EB20DB">
              <w:rPr>
                <w:rFonts w:ascii="Times New Roman" w:hAnsi="Times New Roman" w:cs="Times New Roman"/>
                <w:sz w:val="20"/>
                <w:szCs w:val="24"/>
                <w:lang w:val="es-CR"/>
              </w:rPr>
              <w:t xml:space="preserve"> son </w:t>
            </w:r>
            <w:r>
              <w:rPr>
                <w:rFonts w:ascii="Times New Roman" w:hAnsi="Times New Roman" w:cs="Times New Roman"/>
                <w:sz w:val="20"/>
                <w:szCs w:val="24"/>
                <w:lang w:val="es-CR"/>
              </w:rPr>
              <w:t>entre 35% y 82% mayor que</w:t>
            </w:r>
            <w:r w:rsidRPr="00EB20DB">
              <w:rPr>
                <w:rFonts w:ascii="Times New Roman" w:hAnsi="Times New Roman" w:cs="Times New Roman"/>
                <w:sz w:val="20"/>
                <w:szCs w:val="24"/>
                <w:lang w:val="es-CR"/>
              </w:rPr>
              <w:t xml:space="preserve"> 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cancelación de las pólizas en el producto A, manteniendo las demás variables constantes.</w:t>
            </w:r>
          </w:p>
          <w:p w:rsidR="009C7E2C" w:rsidRPr="00EB20DB" w:rsidRDefault="009C7E2C" w:rsidP="009C7E2C">
            <w:pPr>
              <w:tabs>
                <w:tab w:val="center" w:pos="4252"/>
              </w:tabs>
              <w:jc w:val="both"/>
              <w:rPr>
                <w:rFonts w:ascii="Times New Roman" w:hAnsi="Times New Roman" w:cs="Times New Roman"/>
                <w:sz w:val="20"/>
                <w:szCs w:val="24"/>
                <w:lang w:val="es-CR"/>
              </w:rPr>
            </w:pPr>
            <w:r w:rsidRPr="00EB20DB">
              <w:rPr>
                <w:rFonts w:ascii="Times New Roman" w:hAnsi="Times New Roman" w:cs="Times New Roman"/>
                <w:sz w:val="20"/>
                <w:szCs w:val="24"/>
                <w:lang w:val="es-CR"/>
              </w:rPr>
              <w:t xml:space="preserve">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cancelación de</w:t>
            </w:r>
            <w:r w:rsidR="008479C1">
              <w:rPr>
                <w:rFonts w:ascii="Times New Roman" w:hAnsi="Times New Roman" w:cs="Times New Roman"/>
                <w:sz w:val="20"/>
                <w:szCs w:val="24"/>
                <w:lang w:val="es-CR"/>
              </w:rPr>
              <w:t xml:space="preserve"> las pólizas en el producto D</w:t>
            </w:r>
            <w:r w:rsidRPr="00EB20DB">
              <w:rPr>
                <w:rFonts w:ascii="Times New Roman" w:hAnsi="Times New Roman" w:cs="Times New Roman"/>
                <w:sz w:val="20"/>
                <w:szCs w:val="24"/>
                <w:lang w:val="es-CR"/>
              </w:rPr>
              <w:t xml:space="preserve"> son </w:t>
            </w:r>
            <w:r>
              <w:rPr>
                <w:rFonts w:ascii="Times New Roman" w:hAnsi="Times New Roman" w:cs="Times New Roman"/>
                <w:sz w:val="20"/>
                <w:szCs w:val="24"/>
                <w:lang w:val="es-CR"/>
              </w:rPr>
              <w:t xml:space="preserve">entre 34% mayor y 5 </w:t>
            </w:r>
            <w:r w:rsidRPr="00EB20DB">
              <w:rPr>
                <w:rFonts w:ascii="Times New Roman" w:hAnsi="Times New Roman" w:cs="Times New Roman"/>
                <w:sz w:val="20"/>
                <w:szCs w:val="24"/>
                <w:lang w:val="es-CR"/>
              </w:rPr>
              <w:t xml:space="preserve">veces 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cancelación de las pólizas en el producto A, manteniendo las demás variables constantes.</w:t>
            </w:r>
          </w:p>
          <w:p w:rsidR="009C7E2C" w:rsidRPr="00EB20DB" w:rsidRDefault="009C7E2C" w:rsidP="009C7E2C">
            <w:pPr>
              <w:tabs>
                <w:tab w:val="center" w:pos="4252"/>
              </w:tabs>
              <w:jc w:val="both"/>
              <w:rPr>
                <w:rFonts w:ascii="Times New Roman" w:hAnsi="Times New Roman" w:cs="Times New Roman"/>
                <w:sz w:val="20"/>
                <w:szCs w:val="24"/>
                <w:lang w:val="es-CR"/>
              </w:rPr>
            </w:pPr>
          </w:p>
        </w:tc>
      </w:tr>
      <w:tr w:rsidR="009C7E2C" w:rsidRPr="001205CA" w:rsidTr="009C7E2C">
        <w:tc>
          <w:tcPr>
            <w:tcW w:w="2146" w:type="dxa"/>
          </w:tcPr>
          <w:p w:rsidR="009C7E2C" w:rsidRPr="00EB20DB" w:rsidRDefault="009C7E2C" w:rsidP="009C7E2C">
            <w:pPr>
              <w:tabs>
                <w:tab w:val="center" w:pos="4252"/>
              </w:tabs>
              <w:jc w:val="both"/>
              <w:rPr>
                <w:rFonts w:ascii="Times New Roman" w:hAnsi="Times New Roman" w:cs="Times New Roman"/>
                <w:sz w:val="20"/>
                <w:szCs w:val="24"/>
                <w:lang w:val="es-CR"/>
              </w:rPr>
            </w:pPr>
            <w:r w:rsidRPr="00EB20DB">
              <w:rPr>
                <w:rFonts w:ascii="Times New Roman" w:hAnsi="Times New Roman" w:cs="Times New Roman"/>
                <w:sz w:val="20"/>
                <w:szCs w:val="24"/>
                <w:lang w:val="es-CR"/>
              </w:rPr>
              <w:t>Medio de pago por plan</w:t>
            </w:r>
          </w:p>
        </w:tc>
        <w:tc>
          <w:tcPr>
            <w:tcW w:w="7214" w:type="dxa"/>
          </w:tcPr>
          <w:p w:rsidR="009C7E2C" w:rsidRPr="00EB20DB" w:rsidRDefault="009C7E2C" w:rsidP="009C7E2C">
            <w:pPr>
              <w:tabs>
                <w:tab w:val="center" w:pos="4252"/>
              </w:tabs>
              <w:jc w:val="both"/>
              <w:rPr>
                <w:rFonts w:ascii="Times New Roman" w:hAnsi="Times New Roman" w:cs="Times New Roman"/>
                <w:sz w:val="20"/>
                <w:szCs w:val="24"/>
                <w:lang w:val="es-CR"/>
              </w:rPr>
            </w:pPr>
            <w:r w:rsidRPr="00EB20DB">
              <w:rPr>
                <w:rFonts w:ascii="Times New Roman" w:hAnsi="Times New Roman" w:cs="Times New Roman"/>
                <w:sz w:val="20"/>
                <w:szCs w:val="24"/>
                <w:lang w:val="es-CR"/>
              </w:rPr>
              <w:t xml:space="preserve">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cancelación de las pólizas con un medio de pago por el plan C son </w:t>
            </w:r>
            <w:r w:rsidR="008479C1">
              <w:rPr>
                <w:rFonts w:ascii="Times New Roman" w:hAnsi="Times New Roman" w:cs="Times New Roman"/>
                <w:sz w:val="20"/>
                <w:szCs w:val="24"/>
                <w:lang w:val="es-CR"/>
              </w:rPr>
              <w:t>entre 3</w:t>
            </w:r>
            <w:r w:rsidRPr="00EB20DB">
              <w:rPr>
                <w:rFonts w:ascii="Times New Roman" w:hAnsi="Times New Roman" w:cs="Times New Roman"/>
                <w:sz w:val="20"/>
                <w:szCs w:val="24"/>
                <w:lang w:val="es-CR"/>
              </w:rPr>
              <w:t>% mayor</w:t>
            </w:r>
            <w:r>
              <w:rPr>
                <w:rFonts w:ascii="Times New Roman" w:hAnsi="Times New Roman" w:cs="Times New Roman"/>
                <w:sz w:val="20"/>
                <w:szCs w:val="24"/>
                <w:lang w:val="es-CR"/>
              </w:rPr>
              <w:t xml:space="preserve"> y 2 veces </w:t>
            </w:r>
            <w:r w:rsidRPr="00EB20DB">
              <w:rPr>
                <w:rFonts w:ascii="Times New Roman" w:hAnsi="Times New Roman" w:cs="Times New Roman"/>
                <w:sz w:val="20"/>
                <w:szCs w:val="24"/>
                <w:lang w:val="es-CR"/>
              </w:rPr>
              <w:t xml:space="preserve">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cancelación de las pólizas con un medio de pago por plan A, manteniendo las demás variables constantes.</w:t>
            </w:r>
          </w:p>
          <w:p w:rsidR="009C7E2C" w:rsidRPr="00EB20DB" w:rsidRDefault="009C7E2C" w:rsidP="009C7E2C">
            <w:pPr>
              <w:tabs>
                <w:tab w:val="center" w:pos="4252"/>
              </w:tabs>
              <w:jc w:val="both"/>
              <w:rPr>
                <w:rFonts w:ascii="Times New Roman" w:hAnsi="Times New Roman" w:cs="Times New Roman"/>
                <w:sz w:val="20"/>
                <w:szCs w:val="24"/>
                <w:lang w:val="es-CR"/>
              </w:rPr>
            </w:pPr>
            <w:r w:rsidRPr="00EB20DB">
              <w:rPr>
                <w:rFonts w:ascii="Times New Roman" w:hAnsi="Times New Roman" w:cs="Times New Roman"/>
                <w:sz w:val="20"/>
                <w:szCs w:val="24"/>
                <w:lang w:val="es-CR"/>
              </w:rPr>
              <w:t xml:space="preserve">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cancelación de las pólizas con un medio de pago por el plan D son </w:t>
            </w:r>
            <w:r w:rsidR="008479C1">
              <w:rPr>
                <w:rFonts w:ascii="Times New Roman" w:hAnsi="Times New Roman" w:cs="Times New Roman"/>
                <w:sz w:val="20"/>
                <w:szCs w:val="24"/>
                <w:lang w:val="es-CR"/>
              </w:rPr>
              <w:t>entre 30</w:t>
            </w:r>
            <w:r w:rsidRPr="00EB20DB">
              <w:rPr>
                <w:rFonts w:ascii="Times New Roman" w:hAnsi="Times New Roman" w:cs="Times New Roman"/>
                <w:sz w:val="20"/>
                <w:szCs w:val="24"/>
                <w:lang w:val="es-CR"/>
              </w:rPr>
              <w:t>% mayor</w:t>
            </w:r>
            <w:r w:rsidR="008479C1">
              <w:rPr>
                <w:rFonts w:ascii="Times New Roman" w:hAnsi="Times New Roman" w:cs="Times New Roman"/>
                <w:sz w:val="20"/>
                <w:szCs w:val="24"/>
                <w:lang w:val="es-CR"/>
              </w:rPr>
              <w:t xml:space="preserve"> y 3</w:t>
            </w:r>
            <w:r>
              <w:rPr>
                <w:rFonts w:ascii="Times New Roman" w:hAnsi="Times New Roman" w:cs="Times New Roman"/>
                <w:sz w:val="20"/>
                <w:szCs w:val="24"/>
                <w:lang w:val="es-CR"/>
              </w:rPr>
              <w:t xml:space="preserve"> veces </w:t>
            </w:r>
            <w:r w:rsidRPr="00EB20DB">
              <w:rPr>
                <w:rFonts w:ascii="Times New Roman" w:hAnsi="Times New Roman" w:cs="Times New Roman"/>
                <w:sz w:val="20"/>
                <w:szCs w:val="24"/>
                <w:lang w:val="es-CR"/>
              </w:rPr>
              <w:t xml:space="preserve">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cancelación de las pólizas con un medio de pago por plan A, manteniendo las demás variables constantes.</w:t>
            </w:r>
          </w:p>
          <w:p w:rsidR="009C7E2C" w:rsidRPr="00EB20DB" w:rsidRDefault="009C7E2C" w:rsidP="009C7E2C">
            <w:pPr>
              <w:tabs>
                <w:tab w:val="center" w:pos="4252"/>
              </w:tabs>
              <w:jc w:val="both"/>
              <w:rPr>
                <w:rFonts w:ascii="Times New Roman" w:hAnsi="Times New Roman" w:cs="Times New Roman"/>
                <w:sz w:val="20"/>
                <w:szCs w:val="24"/>
                <w:lang w:val="es-CR"/>
              </w:rPr>
            </w:pPr>
            <w:r w:rsidRPr="00EB20DB">
              <w:rPr>
                <w:rFonts w:ascii="Times New Roman" w:hAnsi="Times New Roman" w:cs="Times New Roman"/>
                <w:sz w:val="20"/>
                <w:szCs w:val="24"/>
                <w:lang w:val="es-CR"/>
              </w:rPr>
              <w:t xml:space="preserve">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cancelación de las pólizas con un medio de pago por el plan E son </w:t>
            </w:r>
            <w:r w:rsidR="008479C1">
              <w:rPr>
                <w:rFonts w:ascii="Times New Roman" w:hAnsi="Times New Roman" w:cs="Times New Roman"/>
                <w:sz w:val="20"/>
                <w:szCs w:val="24"/>
                <w:lang w:val="es-CR"/>
              </w:rPr>
              <w:t>entre 58</w:t>
            </w:r>
            <w:r>
              <w:rPr>
                <w:rFonts w:ascii="Times New Roman" w:hAnsi="Times New Roman" w:cs="Times New Roman"/>
                <w:sz w:val="20"/>
                <w:szCs w:val="24"/>
                <w:lang w:val="es-CR"/>
              </w:rPr>
              <w:t>% mayor y 3</w:t>
            </w:r>
            <w:r w:rsidR="008479C1">
              <w:rPr>
                <w:rFonts w:ascii="Times New Roman" w:hAnsi="Times New Roman" w:cs="Times New Roman"/>
                <w:sz w:val="20"/>
                <w:szCs w:val="24"/>
                <w:lang w:val="es-CR"/>
              </w:rPr>
              <w:t>.6</w:t>
            </w:r>
            <w:r w:rsidRPr="00EB20DB">
              <w:rPr>
                <w:rFonts w:ascii="Times New Roman" w:hAnsi="Times New Roman" w:cs="Times New Roman"/>
                <w:sz w:val="20"/>
                <w:szCs w:val="24"/>
                <w:lang w:val="es-CR"/>
              </w:rPr>
              <w:t xml:space="preserve"> veces 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cancelación de las pólizas con un medio de pago por plan A, manteniendo las demás variables constantes.</w:t>
            </w:r>
          </w:p>
          <w:p w:rsidR="009C7E2C" w:rsidRPr="00EB20DB" w:rsidRDefault="009C7E2C" w:rsidP="009C7E2C">
            <w:pPr>
              <w:tabs>
                <w:tab w:val="center" w:pos="4252"/>
              </w:tabs>
              <w:jc w:val="both"/>
              <w:rPr>
                <w:rFonts w:ascii="Times New Roman" w:hAnsi="Times New Roman" w:cs="Times New Roman"/>
                <w:sz w:val="20"/>
                <w:szCs w:val="24"/>
                <w:lang w:val="es-CR"/>
              </w:rPr>
            </w:pPr>
          </w:p>
        </w:tc>
      </w:tr>
      <w:tr w:rsidR="009C7E2C" w:rsidRPr="001205CA" w:rsidTr="009C7E2C">
        <w:tc>
          <w:tcPr>
            <w:tcW w:w="2146" w:type="dxa"/>
          </w:tcPr>
          <w:p w:rsidR="009C7E2C" w:rsidRPr="00EB20DB" w:rsidRDefault="009C7E2C" w:rsidP="009C7E2C">
            <w:pPr>
              <w:tabs>
                <w:tab w:val="center" w:pos="4252"/>
              </w:tabs>
              <w:jc w:val="both"/>
              <w:rPr>
                <w:rFonts w:ascii="Times New Roman" w:hAnsi="Times New Roman" w:cs="Times New Roman"/>
                <w:sz w:val="20"/>
                <w:szCs w:val="24"/>
                <w:lang w:val="es-CR"/>
              </w:rPr>
            </w:pPr>
            <w:r w:rsidRPr="00EB20DB">
              <w:rPr>
                <w:rFonts w:ascii="Times New Roman" w:hAnsi="Times New Roman" w:cs="Times New Roman"/>
                <w:sz w:val="20"/>
                <w:szCs w:val="24"/>
                <w:lang w:val="es-CR"/>
              </w:rPr>
              <w:t>Antigüedad</w:t>
            </w:r>
          </w:p>
        </w:tc>
        <w:tc>
          <w:tcPr>
            <w:tcW w:w="7214" w:type="dxa"/>
          </w:tcPr>
          <w:p w:rsidR="009C7E2C" w:rsidRPr="00EB20DB" w:rsidRDefault="009C7E2C" w:rsidP="009C7E2C">
            <w:pPr>
              <w:tabs>
                <w:tab w:val="center" w:pos="4252"/>
              </w:tabs>
              <w:rPr>
                <w:rFonts w:ascii="Times New Roman" w:hAnsi="Times New Roman" w:cs="Times New Roman"/>
                <w:b/>
                <w:sz w:val="20"/>
                <w:szCs w:val="24"/>
                <w:lang w:val="es-CR"/>
              </w:rPr>
            </w:pPr>
            <w:r w:rsidRPr="00EB20DB">
              <w:rPr>
                <w:rFonts w:ascii="Times New Roman" w:hAnsi="Times New Roman" w:cs="Times New Roman"/>
                <w:sz w:val="20"/>
                <w:szCs w:val="24"/>
                <w:lang w:val="es-CR"/>
              </w:rPr>
              <w:t xml:space="preserve">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cancelac</w:t>
            </w:r>
            <w:r>
              <w:rPr>
                <w:rFonts w:ascii="Times New Roman" w:hAnsi="Times New Roman" w:cs="Times New Roman"/>
                <w:sz w:val="20"/>
                <w:szCs w:val="24"/>
                <w:lang w:val="es-CR"/>
              </w:rPr>
              <w:t>ión</w:t>
            </w:r>
            <w:r w:rsidR="008479C1">
              <w:rPr>
                <w:rFonts w:ascii="Times New Roman" w:hAnsi="Times New Roman" w:cs="Times New Roman"/>
                <w:sz w:val="20"/>
                <w:szCs w:val="24"/>
                <w:lang w:val="es-CR"/>
              </w:rPr>
              <w:t xml:space="preserve"> de las pólizas aumenta entre 15</w:t>
            </w:r>
            <w:r w:rsidRPr="00EB20DB">
              <w:rPr>
                <w:rFonts w:ascii="Times New Roman" w:hAnsi="Times New Roman" w:cs="Times New Roman"/>
                <w:sz w:val="20"/>
                <w:szCs w:val="24"/>
                <w:lang w:val="es-CR"/>
              </w:rPr>
              <w:t>%</w:t>
            </w:r>
            <w:r w:rsidR="008479C1">
              <w:rPr>
                <w:rFonts w:ascii="Times New Roman" w:hAnsi="Times New Roman" w:cs="Times New Roman"/>
                <w:sz w:val="20"/>
                <w:szCs w:val="24"/>
                <w:lang w:val="es-CR"/>
              </w:rPr>
              <w:t xml:space="preserve"> y 18</w:t>
            </w:r>
            <w:r>
              <w:rPr>
                <w:rFonts w:ascii="Times New Roman" w:hAnsi="Times New Roman" w:cs="Times New Roman"/>
                <w:sz w:val="20"/>
                <w:szCs w:val="24"/>
                <w:lang w:val="es-CR"/>
              </w:rPr>
              <w:t>%</w:t>
            </w:r>
            <w:r w:rsidRPr="00EB20DB">
              <w:rPr>
                <w:rFonts w:ascii="Times New Roman" w:hAnsi="Times New Roman" w:cs="Times New Roman"/>
                <w:sz w:val="20"/>
                <w:szCs w:val="24"/>
                <w:lang w:val="es-CR"/>
              </w:rPr>
              <w:t xml:space="preserve"> por cada mes de antigüedad, manteniendo las demás variables constantes.</w:t>
            </w:r>
          </w:p>
          <w:p w:rsidR="009C7E2C" w:rsidRPr="00EB20DB" w:rsidRDefault="009C7E2C" w:rsidP="009C7E2C">
            <w:pPr>
              <w:tabs>
                <w:tab w:val="center" w:pos="4252"/>
              </w:tabs>
              <w:jc w:val="both"/>
              <w:rPr>
                <w:rFonts w:ascii="Times New Roman" w:hAnsi="Times New Roman" w:cs="Times New Roman"/>
                <w:sz w:val="20"/>
                <w:szCs w:val="24"/>
                <w:lang w:val="es-CR"/>
              </w:rPr>
            </w:pPr>
          </w:p>
        </w:tc>
      </w:tr>
      <w:tr w:rsidR="009C7E2C" w:rsidRPr="001205CA" w:rsidTr="009C7E2C">
        <w:tc>
          <w:tcPr>
            <w:tcW w:w="2146" w:type="dxa"/>
            <w:tcBorders>
              <w:bottom w:val="single" w:sz="4" w:space="0" w:color="auto"/>
            </w:tcBorders>
          </w:tcPr>
          <w:p w:rsidR="009C7E2C" w:rsidRPr="00EB20DB" w:rsidRDefault="009C7E2C" w:rsidP="009C7E2C">
            <w:pPr>
              <w:tabs>
                <w:tab w:val="center" w:pos="4252"/>
              </w:tabs>
              <w:jc w:val="both"/>
              <w:rPr>
                <w:rFonts w:ascii="Times New Roman" w:hAnsi="Times New Roman" w:cs="Times New Roman"/>
                <w:sz w:val="20"/>
                <w:szCs w:val="24"/>
                <w:lang w:val="es-CR"/>
              </w:rPr>
            </w:pPr>
            <w:r w:rsidRPr="00EB20DB">
              <w:rPr>
                <w:rFonts w:ascii="Times New Roman" w:hAnsi="Times New Roman" w:cs="Times New Roman"/>
                <w:sz w:val="20"/>
                <w:szCs w:val="24"/>
                <w:lang w:val="es-CR"/>
              </w:rPr>
              <w:t>Edad</w:t>
            </w:r>
          </w:p>
        </w:tc>
        <w:tc>
          <w:tcPr>
            <w:tcW w:w="7214" w:type="dxa"/>
            <w:tcBorders>
              <w:bottom w:val="single" w:sz="4" w:space="0" w:color="auto"/>
            </w:tcBorders>
          </w:tcPr>
          <w:p w:rsidR="009C7E2C" w:rsidRPr="00EB20DB" w:rsidRDefault="009C7E2C" w:rsidP="008479C1">
            <w:pPr>
              <w:tabs>
                <w:tab w:val="center" w:pos="4252"/>
              </w:tabs>
              <w:rPr>
                <w:rFonts w:ascii="Times New Roman" w:hAnsi="Times New Roman" w:cs="Times New Roman"/>
                <w:b/>
                <w:sz w:val="20"/>
                <w:szCs w:val="24"/>
                <w:lang w:val="es-CR"/>
              </w:rPr>
            </w:pPr>
            <w:r w:rsidRPr="00EB20DB">
              <w:rPr>
                <w:rFonts w:ascii="Times New Roman" w:hAnsi="Times New Roman" w:cs="Times New Roman"/>
                <w:sz w:val="20"/>
                <w:szCs w:val="24"/>
                <w:lang w:val="es-CR"/>
              </w:rPr>
              <w:t xml:space="preserve">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w:t>
            </w:r>
            <w:r>
              <w:rPr>
                <w:rFonts w:ascii="Times New Roman" w:hAnsi="Times New Roman" w:cs="Times New Roman"/>
                <w:sz w:val="20"/>
                <w:szCs w:val="24"/>
                <w:lang w:val="es-CR"/>
              </w:rPr>
              <w:t>ción</w:t>
            </w:r>
            <w:r w:rsidR="008479C1">
              <w:rPr>
                <w:rFonts w:ascii="Times New Roman" w:hAnsi="Times New Roman" w:cs="Times New Roman"/>
                <w:sz w:val="20"/>
                <w:szCs w:val="24"/>
                <w:lang w:val="es-CR"/>
              </w:rPr>
              <w:t xml:space="preserve"> de las pólizas disminuye un 2% </w:t>
            </w:r>
            <w:r w:rsidRPr="00EB20DB">
              <w:rPr>
                <w:rFonts w:ascii="Times New Roman" w:hAnsi="Times New Roman" w:cs="Times New Roman"/>
                <w:sz w:val="20"/>
                <w:szCs w:val="24"/>
                <w:lang w:val="es-CR"/>
              </w:rPr>
              <w:t>por cada año de edad, manteniendo las demás variables constantes.</w:t>
            </w:r>
          </w:p>
        </w:tc>
      </w:tr>
    </w:tbl>
    <w:p w:rsidR="001263DD" w:rsidRPr="000040A7" w:rsidRDefault="001263DD" w:rsidP="00B33765">
      <w:pPr>
        <w:spacing w:line="360" w:lineRule="auto"/>
        <w:rPr>
          <w:rFonts w:ascii="Times New Roman" w:hAnsi="Times New Roman" w:cs="Times New Roman"/>
          <w:sz w:val="24"/>
          <w:szCs w:val="24"/>
          <w:lang w:val="es-CR"/>
        </w:rPr>
      </w:pPr>
    </w:p>
    <w:p w:rsidR="00A14B94" w:rsidRDefault="00A14B94" w:rsidP="00A14B94">
      <w:pPr>
        <w:tabs>
          <w:tab w:val="center" w:pos="4252"/>
        </w:tabs>
        <w:spacing w:line="240" w:lineRule="auto"/>
        <w:jc w:val="both"/>
        <w:rPr>
          <w:rFonts w:ascii="Times New Roman" w:hAnsi="Times New Roman" w:cs="Times New Roman"/>
          <w:sz w:val="24"/>
          <w:szCs w:val="24"/>
          <w:lang w:val="es-CR"/>
        </w:rPr>
      </w:pPr>
      <w:r>
        <w:rPr>
          <w:rFonts w:ascii="Times New Roman" w:hAnsi="Times New Roman" w:cs="Times New Roman"/>
          <w:sz w:val="24"/>
          <w:szCs w:val="24"/>
          <w:lang w:val="es-CR"/>
        </w:rPr>
        <w:t xml:space="preserve">A continuación, se muestra la matriz de confusión y las medidas de precisión del modelo obtenido con la base de entrenamiento y testeo. </w:t>
      </w:r>
    </w:p>
    <w:tbl>
      <w:tblPr>
        <w:tblW w:w="4262" w:type="dxa"/>
        <w:jc w:val="center"/>
        <w:tblLook w:val="04A0" w:firstRow="1" w:lastRow="0" w:firstColumn="1" w:lastColumn="0" w:noHBand="0" w:noVBand="1"/>
      </w:tblPr>
      <w:tblGrid>
        <w:gridCol w:w="852"/>
        <w:gridCol w:w="852"/>
        <w:gridCol w:w="852"/>
        <w:gridCol w:w="852"/>
        <w:gridCol w:w="854"/>
      </w:tblGrid>
      <w:tr w:rsidR="00A14B94" w:rsidRPr="001205CA" w:rsidTr="00351F7E">
        <w:trPr>
          <w:trHeight w:val="367"/>
          <w:jc w:val="center"/>
        </w:trPr>
        <w:tc>
          <w:tcPr>
            <w:tcW w:w="4262" w:type="dxa"/>
            <w:gridSpan w:val="5"/>
            <w:tcBorders>
              <w:top w:val="nil"/>
              <w:left w:val="nil"/>
              <w:bottom w:val="nil"/>
              <w:right w:val="nil"/>
            </w:tcBorders>
            <w:shd w:val="clear" w:color="000000" w:fill="FFFFFF"/>
            <w:noWrap/>
            <w:vAlign w:val="bottom"/>
          </w:tcPr>
          <w:p w:rsidR="00A14B94" w:rsidRPr="00B9782D" w:rsidRDefault="00A14B94" w:rsidP="00351F7E">
            <w:pPr>
              <w:spacing w:after="0" w:line="240" w:lineRule="auto"/>
              <w:jc w:val="center"/>
              <w:rPr>
                <w:rFonts w:ascii="Times New Roman" w:eastAsia="Times New Roman" w:hAnsi="Times New Roman" w:cs="Times New Roman"/>
                <w:b/>
                <w:color w:val="000000"/>
                <w:sz w:val="18"/>
                <w:szCs w:val="18"/>
                <w:lang w:val="es-CR"/>
              </w:rPr>
            </w:pPr>
            <w:r>
              <w:rPr>
                <w:rFonts w:ascii="Times New Roman" w:eastAsia="Times New Roman" w:hAnsi="Times New Roman" w:cs="Times New Roman"/>
                <w:b/>
                <w:color w:val="000000"/>
                <w:sz w:val="18"/>
                <w:szCs w:val="18"/>
                <w:lang w:val="es-CR"/>
              </w:rPr>
              <w:t>Tabla 7</w:t>
            </w:r>
          </w:p>
          <w:p w:rsidR="00A14B94" w:rsidRPr="00B9782D" w:rsidRDefault="00A14B94" w:rsidP="00351F7E">
            <w:pPr>
              <w:spacing w:after="0" w:line="240" w:lineRule="auto"/>
              <w:jc w:val="center"/>
              <w:rPr>
                <w:rFonts w:ascii="Times New Roman" w:eastAsia="Times New Roman" w:hAnsi="Times New Roman" w:cs="Times New Roman"/>
                <w:color w:val="000000"/>
                <w:sz w:val="18"/>
                <w:szCs w:val="18"/>
                <w:lang w:val="es-CR"/>
              </w:rPr>
            </w:pPr>
            <w:r w:rsidRPr="00B9782D">
              <w:rPr>
                <w:rFonts w:ascii="Times New Roman" w:eastAsia="Times New Roman" w:hAnsi="Times New Roman" w:cs="Times New Roman"/>
                <w:b/>
                <w:color w:val="000000"/>
                <w:sz w:val="18"/>
                <w:szCs w:val="18"/>
                <w:lang w:val="es-CR"/>
              </w:rPr>
              <w:t>Matriz de confusión con base de testeo</w:t>
            </w:r>
          </w:p>
        </w:tc>
      </w:tr>
      <w:tr w:rsidR="00A14B94" w:rsidRPr="00B9782D" w:rsidTr="00351F7E">
        <w:trPr>
          <w:trHeight w:val="367"/>
          <w:jc w:val="center"/>
        </w:trPr>
        <w:tc>
          <w:tcPr>
            <w:tcW w:w="852" w:type="dxa"/>
            <w:tcBorders>
              <w:top w:val="nil"/>
              <w:left w:val="nil"/>
              <w:bottom w:val="nil"/>
              <w:right w:val="nil"/>
            </w:tcBorders>
            <w:shd w:val="clear" w:color="000000" w:fill="FFFFFF"/>
            <w:noWrap/>
            <w:vAlign w:val="bottom"/>
            <w:hideMark/>
          </w:tcPr>
          <w:p w:rsidR="00A14B94" w:rsidRPr="00B9782D" w:rsidRDefault="00A14B94" w:rsidP="00351F7E">
            <w:pPr>
              <w:spacing w:after="0" w:line="240" w:lineRule="auto"/>
              <w:rPr>
                <w:rFonts w:ascii="Times New Roman" w:eastAsia="Times New Roman" w:hAnsi="Times New Roman" w:cs="Times New Roman"/>
                <w:color w:val="000000"/>
                <w:sz w:val="18"/>
                <w:szCs w:val="18"/>
                <w:lang w:val="es-CR"/>
              </w:rPr>
            </w:pPr>
            <w:r w:rsidRPr="00B9782D">
              <w:rPr>
                <w:rFonts w:ascii="Times New Roman" w:eastAsia="Times New Roman" w:hAnsi="Times New Roman" w:cs="Times New Roman"/>
                <w:color w:val="000000"/>
                <w:sz w:val="18"/>
                <w:szCs w:val="18"/>
                <w:lang w:val="es-CR"/>
              </w:rPr>
              <w:t> </w:t>
            </w:r>
          </w:p>
        </w:tc>
        <w:tc>
          <w:tcPr>
            <w:tcW w:w="852" w:type="dxa"/>
            <w:tcBorders>
              <w:top w:val="nil"/>
              <w:left w:val="nil"/>
              <w:bottom w:val="nil"/>
              <w:right w:val="nil"/>
            </w:tcBorders>
            <w:shd w:val="clear" w:color="000000" w:fill="FFFFFF"/>
            <w:noWrap/>
            <w:vAlign w:val="bottom"/>
            <w:hideMark/>
          </w:tcPr>
          <w:p w:rsidR="00A14B94" w:rsidRPr="00B9782D" w:rsidRDefault="00A14B94" w:rsidP="00351F7E">
            <w:pPr>
              <w:spacing w:after="0" w:line="240" w:lineRule="auto"/>
              <w:rPr>
                <w:rFonts w:ascii="Times New Roman" w:eastAsia="Times New Roman" w:hAnsi="Times New Roman" w:cs="Times New Roman"/>
                <w:color w:val="000000"/>
                <w:sz w:val="18"/>
                <w:szCs w:val="18"/>
                <w:lang w:val="es-CR"/>
              </w:rPr>
            </w:pPr>
            <w:r w:rsidRPr="00B9782D">
              <w:rPr>
                <w:rFonts w:ascii="Times New Roman" w:eastAsia="Times New Roman" w:hAnsi="Times New Roman" w:cs="Times New Roman"/>
                <w:color w:val="000000"/>
                <w:sz w:val="18"/>
                <w:szCs w:val="18"/>
                <w:lang w:val="es-CR"/>
              </w:rPr>
              <w:t> </w:t>
            </w:r>
          </w:p>
        </w:tc>
        <w:tc>
          <w:tcPr>
            <w:tcW w:w="1704" w:type="dxa"/>
            <w:gridSpan w:val="2"/>
            <w:tcBorders>
              <w:top w:val="nil"/>
              <w:left w:val="nil"/>
              <w:bottom w:val="single" w:sz="4" w:space="0" w:color="auto"/>
              <w:right w:val="nil"/>
            </w:tcBorders>
            <w:shd w:val="clear" w:color="000000" w:fill="FFFFFF"/>
            <w:noWrap/>
            <w:vAlign w:val="bottom"/>
            <w:hideMark/>
          </w:tcPr>
          <w:p w:rsidR="00A14B94" w:rsidRPr="00B9782D" w:rsidRDefault="00A14B94" w:rsidP="00351F7E">
            <w:pPr>
              <w:spacing w:after="0" w:line="240" w:lineRule="auto"/>
              <w:jc w:val="center"/>
              <w:rPr>
                <w:rFonts w:ascii="Times New Roman" w:eastAsia="Times New Roman" w:hAnsi="Times New Roman" w:cs="Times New Roman"/>
                <w:b/>
                <w:color w:val="000000"/>
                <w:sz w:val="18"/>
                <w:szCs w:val="18"/>
                <w:lang w:val="es-CR"/>
              </w:rPr>
            </w:pPr>
            <w:r w:rsidRPr="00B9782D">
              <w:rPr>
                <w:rFonts w:ascii="Times New Roman" w:eastAsia="Times New Roman" w:hAnsi="Times New Roman" w:cs="Times New Roman"/>
                <w:b/>
                <w:color w:val="000000"/>
                <w:sz w:val="18"/>
                <w:szCs w:val="18"/>
                <w:lang w:val="es-CR"/>
              </w:rPr>
              <w:t>Predicho</w:t>
            </w:r>
          </w:p>
        </w:tc>
        <w:tc>
          <w:tcPr>
            <w:tcW w:w="852" w:type="dxa"/>
            <w:tcBorders>
              <w:top w:val="nil"/>
              <w:left w:val="nil"/>
              <w:bottom w:val="nil"/>
              <w:right w:val="nil"/>
            </w:tcBorders>
            <w:shd w:val="clear" w:color="000000" w:fill="FFFFFF"/>
            <w:noWrap/>
            <w:vAlign w:val="bottom"/>
            <w:hideMark/>
          </w:tcPr>
          <w:p w:rsidR="00A14B94" w:rsidRPr="00B9782D" w:rsidRDefault="00A14B94" w:rsidP="00351F7E">
            <w:pPr>
              <w:spacing w:after="0" w:line="240" w:lineRule="auto"/>
              <w:rPr>
                <w:rFonts w:ascii="Times New Roman" w:eastAsia="Times New Roman" w:hAnsi="Times New Roman" w:cs="Times New Roman"/>
                <w:color w:val="000000"/>
                <w:sz w:val="18"/>
                <w:szCs w:val="18"/>
                <w:lang w:val="es-CR"/>
              </w:rPr>
            </w:pPr>
            <w:r w:rsidRPr="00B9782D">
              <w:rPr>
                <w:rFonts w:ascii="Times New Roman" w:eastAsia="Times New Roman" w:hAnsi="Times New Roman" w:cs="Times New Roman"/>
                <w:color w:val="000000"/>
                <w:sz w:val="18"/>
                <w:szCs w:val="18"/>
                <w:lang w:val="es-CR"/>
              </w:rPr>
              <w:t> </w:t>
            </w:r>
          </w:p>
        </w:tc>
      </w:tr>
      <w:tr w:rsidR="00A14B94" w:rsidRPr="00B9782D" w:rsidTr="00351F7E">
        <w:trPr>
          <w:trHeight w:val="398"/>
          <w:jc w:val="center"/>
        </w:trPr>
        <w:tc>
          <w:tcPr>
            <w:tcW w:w="852" w:type="dxa"/>
            <w:tcBorders>
              <w:top w:val="nil"/>
              <w:left w:val="nil"/>
              <w:bottom w:val="nil"/>
              <w:right w:val="nil"/>
            </w:tcBorders>
            <w:shd w:val="clear" w:color="000000" w:fill="FFFFFF"/>
            <w:noWrap/>
            <w:vAlign w:val="bottom"/>
            <w:hideMark/>
          </w:tcPr>
          <w:p w:rsidR="00A14B94" w:rsidRPr="00B9782D" w:rsidRDefault="00A14B94" w:rsidP="00351F7E">
            <w:pPr>
              <w:spacing w:after="0" w:line="240" w:lineRule="auto"/>
              <w:rPr>
                <w:rFonts w:ascii="Times New Roman" w:eastAsia="Times New Roman" w:hAnsi="Times New Roman" w:cs="Times New Roman"/>
                <w:color w:val="000000"/>
                <w:sz w:val="18"/>
                <w:szCs w:val="18"/>
                <w:lang w:val="es-CR"/>
              </w:rPr>
            </w:pPr>
            <w:r w:rsidRPr="00B9782D">
              <w:rPr>
                <w:rFonts w:ascii="Times New Roman" w:eastAsia="Times New Roman" w:hAnsi="Times New Roman" w:cs="Times New Roman"/>
                <w:color w:val="000000"/>
                <w:sz w:val="18"/>
                <w:szCs w:val="18"/>
                <w:lang w:val="es-CR"/>
              </w:rPr>
              <w:t> </w:t>
            </w:r>
          </w:p>
        </w:tc>
        <w:tc>
          <w:tcPr>
            <w:tcW w:w="852" w:type="dxa"/>
            <w:tcBorders>
              <w:top w:val="nil"/>
              <w:left w:val="nil"/>
              <w:bottom w:val="nil"/>
              <w:right w:val="nil"/>
            </w:tcBorders>
            <w:shd w:val="clear" w:color="000000" w:fill="FFFFFF"/>
            <w:noWrap/>
            <w:vAlign w:val="bottom"/>
            <w:hideMark/>
          </w:tcPr>
          <w:p w:rsidR="00A14B94" w:rsidRPr="00B9782D" w:rsidRDefault="00A14B94" w:rsidP="00351F7E">
            <w:pPr>
              <w:spacing w:after="0" w:line="240" w:lineRule="auto"/>
              <w:jc w:val="center"/>
              <w:rPr>
                <w:rFonts w:ascii="Times New Roman" w:eastAsia="Times New Roman" w:hAnsi="Times New Roman" w:cs="Times New Roman"/>
                <w:color w:val="000000"/>
                <w:sz w:val="18"/>
                <w:szCs w:val="18"/>
                <w:lang w:val="es-CR"/>
              </w:rPr>
            </w:pPr>
            <w:r w:rsidRPr="00B9782D">
              <w:rPr>
                <w:rFonts w:ascii="Times New Roman" w:eastAsia="Times New Roman" w:hAnsi="Times New Roman" w:cs="Times New Roman"/>
                <w:color w:val="000000"/>
                <w:sz w:val="18"/>
                <w:szCs w:val="18"/>
                <w:lang w:val="es-CR"/>
              </w:rPr>
              <w:t> </w:t>
            </w:r>
          </w:p>
        </w:tc>
        <w:tc>
          <w:tcPr>
            <w:tcW w:w="852" w:type="dxa"/>
            <w:tcBorders>
              <w:top w:val="nil"/>
              <w:left w:val="single" w:sz="4" w:space="0" w:color="auto"/>
              <w:bottom w:val="single" w:sz="4" w:space="0" w:color="auto"/>
              <w:right w:val="single" w:sz="4" w:space="0" w:color="auto"/>
            </w:tcBorders>
            <w:shd w:val="clear" w:color="000000" w:fill="C6EFCE"/>
            <w:noWrap/>
            <w:vAlign w:val="bottom"/>
            <w:hideMark/>
          </w:tcPr>
          <w:p w:rsidR="00A14B94" w:rsidRPr="00B9782D" w:rsidRDefault="00A14B94" w:rsidP="00351F7E">
            <w:pPr>
              <w:spacing w:after="0" w:line="240" w:lineRule="auto"/>
              <w:jc w:val="center"/>
              <w:rPr>
                <w:rFonts w:ascii="Times New Roman" w:eastAsia="Times New Roman" w:hAnsi="Times New Roman" w:cs="Times New Roman"/>
                <w:color w:val="006100"/>
                <w:sz w:val="18"/>
                <w:szCs w:val="18"/>
                <w:lang w:val="es-CR"/>
              </w:rPr>
            </w:pPr>
            <w:r w:rsidRPr="00B9782D">
              <w:rPr>
                <w:rFonts w:ascii="Times New Roman" w:eastAsia="Times New Roman" w:hAnsi="Times New Roman" w:cs="Times New Roman"/>
                <w:color w:val="006100"/>
                <w:sz w:val="18"/>
                <w:szCs w:val="18"/>
                <w:lang w:val="es-CR"/>
              </w:rPr>
              <w:t>0</w:t>
            </w:r>
          </w:p>
        </w:tc>
        <w:tc>
          <w:tcPr>
            <w:tcW w:w="852" w:type="dxa"/>
            <w:tcBorders>
              <w:top w:val="nil"/>
              <w:left w:val="nil"/>
              <w:bottom w:val="single" w:sz="4" w:space="0" w:color="auto"/>
              <w:right w:val="single" w:sz="4" w:space="0" w:color="auto"/>
            </w:tcBorders>
            <w:shd w:val="clear" w:color="000000" w:fill="C6EFCE"/>
            <w:noWrap/>
            <w:vAlign w:val="bottom"/>
            <w:hideMark/>
          </w:tcPr>
          <w:p w:rsidR="00A14B94" w:rsidRPr="00B9782D" w:rsidRDefault="00A14B94" w:rsidP="00351F7E">
            <w:pPr>
              <w:spacing w:after="0" w:line="240" w:lineRule="auto"/>
              <w:jc w:val="center"/>
              <w:rPr>
                <w:rFonts w:ascii="Times New Roman" w:eastAsia="Times New Roman" w:hAnsi="Times New Roman" w:cs="Times New Roman"/>
                <w:color w:val="006100"/>
                <w:sz w:val="18"/>
                <w:szCs w:val="18"/>
                <w:lang w:val="es-CR"/>
              </w:rPr>
            </w:pPr>
            <w:r w:rsidRPr="00B9782D">
              <w:rPr>
                <w:rFonts w:ascii="Times New Roman" w:eastAsia="Times New Roman" w:hAnsi="Times New Roman" w:cs="Times New Roman"/>
                <w:color w:val="006100"/>
                <w:sz w:val="18"/>
                <w:szCs w:val="18"/>
                <w:lang w:val="es-CR"/>
              </w:rPr>
              <w:t>1</w:t>
            </w:r>
          </w:p>
        </w:tc>
        <w:tc>
          <w:tcPr>
            <w:tcW w:w="852" w:type="dxa"/>
            <w:tcBorders>
              <w:top w:val="nil"/>
              <w:left w:val="nil"/>
              <w:bottom w:val="nil"/>
              <w:right w:val="nil"/>
            </w:tcBorders>
            <w:shd w:val="clear" w:color="000000" w:fill="FFFFFF"/>
            <w:noWrap/>
            <w:vAlign w:val="bottom"/>
            <w:hideMark/>
          </w:tcPr>
          <w:p w:rsidR="00A14B94" w:rsidRPr="00B9782D" w:rsidRDefault="00A14B94" w:rsidP="00351F7E">
            <w:pPr>
              <w:spacing w:after="0" w:line="240" w:lineRule="auto"/>
              <w:rPr>
                <w:rFonts w:ascii="Times New Roman" w:eastAsia="Times New Roman" w:hAnsi="Times New Roman" w:cs="Times New Roman"/>
                <w:color w:val="006100"/>
                <w:sz w:val="18"/>
                <w:szCs w:val="18"/>
                <w:lang w:val="es-CR"/>
              </w:rPr>
            </w:pPr>
            <w:r w:rsidRPr="00B9782D">
              <w:rPr>
                <w:rFonts w:ascii="Times New Roman" w:eastAsia="Times New Roman" w:hAnsi="Times New Roman" w:cs="Times New Roman"/>
                <w:color w:val="006100"/>
                <w:sz w:val="18"/>
                <w:szCs w:val="18"/>
                <w:lang w:val="es-CR"/>
              </w:rPr>
              <w:t> </w:t>
            </w:r>
          </w:p>
        </w:tc>
      </w:tr>
      <w:tr w:rsidR="00A14B94" w:rsidRPr="00B9782D" w:rsidTr="00351F7E">
        <w:trPr>
          <w:trHeight w:val="398"/>
          <w:jc w:val="center"/>
        </w:trPr>
        <w:tc>
          <w:tcPr>
            <w:tcW w:w="852" w:type="dxa"/>
            <w:tcBorders>
              <w:top w:val="nil"/>
              <w:left w:val="nil"/>
              <w:bottom w:val="nil"/>
              <w:right w:val="nil"/>
            </w:tcBorders>
            <w:shd w:val="clear" w:color="000000" w:fill="FFFFFF"/>
            <w:noWrap/>
            <w:vAlign w:val="bottom"/>
            <w:hideMark/>
          </w:tcPr>
          <w:p w:rsidR="00A14B94" w:rsidRPr="00B9782D" w:rsidRDefault="00A14B94" w:rsidP="00351F7E">
            <w:pPr>
              <w:spacing w:after="0" w:line="240" w:lineRule="auto"/>
              <w:jc w:val="right"/>
              <w:rPr>
                <w:rFonts w:ascii="Times New Roman" w:eastAsia="Times New Roman" w:hAnsi="Times New Roman" w:cs="Times New Roman"/>
                <w:b/>
                <w:color w:val="000000"/>
                <w:sz w:val="18"/>
                <w:szCs w:val="18"/>
                <w:lang w:val="es-CR"/>
              </w:rPr>
            </w:pPr>
            <w:r w:rsidRPr="00B9782D">
              <w:rPr>
                <w:rFonts w:ascii="Times New Roman" w:eastAsia="Times New Roman" w:hAnsi="Times New Roman" w:cs="Times New Roman"/>
                <w:b/>
                <w:color w:val="000000"/>
                <w:sz w:val="18"/>
                <w:szCs w:val="18"/>
                <w:lang w:val="es-CR"/>
              </w:rPr>
              <w:t>Real</w:t>
            </w:r>
          </w:p>
        </w:tc>
        <w:tc>
          <w:tcPr>
            <w:tcW w:w="852"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A14B94" w:rsidRPr="00B9782D" w:rsidRDefault="00A14B94" w:rsidP="00351F7E">
            <w:pPr>
              <w:spacing w:after="0" w:line="240" w:lineRule="auto"/>
              <w:jc w:val="center"/>
              <w:rPr>
                <w:rFonts w:ascii="Times New Roman" w:eastAsia="Times New Roman" w:hAnsi="Times New Roman" w:cs="Times New Roman"/>
                <w:color w:val="006100"/>
                <w:sz w:val="18"/>
                <w:szCs w:val="18"/>
                <w:lang w:val="es-CR"/>
              </w:rPr>
            </w:pPr>
            <w:r w:rsidRPr="00B9782D">
              <w:rPr>
                <w:rFonts w:ascii="Times New Roman" w:eastAsia="Times New Roman" w:hAnsi="Times New Roman" w:cs="Times New Roman"/>
                <w:color w:val="006100"/>
                <w:sz w:val="18"/>
                <w:szCs w:val="18"/>
                <w:lang w:val="es-CR"/>
              </w:rPr>
              <w:t>0</w:t>
            </w:r>
          </w:p>
        </w:tc>
        <w:tc>
          <w:tcPr>
            <w:tcW w:w="852" w:type="dxa"/>
            <w:tcBorders>
              <w:top w:val="nil"/>
              <w:left w:val="nil"/>
              <w:bottom w:val="single" w:sz="4" w:space="0" w:color="auto"/>
              <w:right w:val="single" w:sz="4" w:space="0" w:color="auto"/>
            </w:tcBorders>
            <w:shd w:val="clear" w:color="000000" w:fill="FFFFFF"/>
            <w:noWrap/>
            <w:vAlign w:val="bottom"/>
            <w:hideMark/>
          </w:tcPr>
          <w:p w:rsidR="00A14B94" w:rsidRPr="00B9782D" w:rsidRDefault="00A14B94" w:rsidP="00351F7E">
            <w:pPr>
              <w:spacing w:after="0" w:line="240" w:lineRule="auto"/>
              <w:jc w:val="center"/>
              <w:rPr>
                <w:rFonts w:ascii="Times New Roman" w:eastAsia="Times New Roman" w:hAnsi="Times New Roman" w:cs="Times New Roman"/>
                <w:color w:val="000000"/>
                <w:sz w:val="18"/>
                <w:szCs w:val="18"/>
                <w:lang w:val="es-CR"/>
              </w:rPr>
            </w:pPr>
            <w:r>
              <w:rPr>
                <w:rFonts w:ascii="Times New Roman" w:eastAsia="Times New Roman" w:hAnsi="Times New Roman" w:cs="Times New Roman"/>
                <w:color w:val="000000"/>
                <w:sz w:val="18"/>
                <w:szCs w:val="18"/>
                <w:lang w:val="es-CR"/>
              </w:rPr>
              <w:t>2145</w:t>
            </w:r>
          </w:p>
        </w:tc>
        <w:tc>
          <w:tcPr>
            <w:tcW w:w="852" w:type="dxa"/>
            <w:tcBorders>
              <w:top w:val="nil"/>
              <w:left w:val="nil"/>
              <w:bottom w:val="single" w:sz="4" w:space="0" w:color="auto"/>
              <w:right w:val="single" w:sz="4" w:space="0" w:color="auto"/>
            </w:tcBorders>
            <w:shd w:val="clear" w:color="000000" w:fill="FFFFFF"/>
            <w:noWrap/>
            <w:vAlign w:val="bottom"/>
            <w:hideMark/>
          </w:tcPr>
          <w:p w:rsidR="00A14B94" w:rsidRPr="00B9782D" w:rsidRDefault="00A14B94" w:rsidP="00351F7E">
            <w:pPr>
              <w:spacing w:after="0" w:line="240" w:lineRule="auto"/>
              <w:jc w:val="center"/>
              <w:rPr>
                <w:rFonts w:ascii="Times New Roman" w:eastAsia="Times New Roman" w:hAnsi="Times New Roman" w:cs="Times New Roman"/>
                <w:color w:val="000000"/>
                <w:sz w:val="18"/>
                <w:szCs w:val="18"/>
                <w:lang w:val="es-CR"/>
              </w:rPr>
            </w:pPr>
            <w:r>
              <w:rPr>
                <w:rFonts w:ascii="Times New Roman" w:eastAsia="Times New Roman" w:hAnsi="Times New Roman" w:cs="Times New Roman"/>
                <w:color w:val="000000"/>
                <w:sz w:val="18"/>
                <w:szCs w:val="18"/>
                <w:lang w:val="es-CR"/>
              </w:rPr>
              <w:t>1330</w:t>
            </w:r>
          </w:p>
        </w:tc>
        <w:tc>
          <w:tcPr>
            <w:tcW w:w="852" w:type="dxa"/>
            <w:tcBorders>
              <w:top w:val="nil"/>
              <w:left w:val="nil"/>
              <w:bottom w:val="nil"/>
              <w:right w:val="nil"/>
            </w:tcBorders>
            <w:shd w:val="clear" w:color="000000" w:fill="FFFFFF"/>
            <w:noWrap/>
            <w:vAlign w:val="bottom"/>
            <w:hideMark/>
          </w:tcPr>
          <w:p w:rsidR="00A14B94" w:rsidRPr="00B9782D" w:rsidRDefault="00A14B94" w:rsidP="00351F7E">
            <w:pPr>
              <w:spacing w:after="0" w:line="240" w:lineRule="auto"/>
              <w:jc w:val="center"/>
              <w:rPr>
                <w:rFonts w:ascii="Times New Roman" w:eastAsia="Times New Roman" w:hAnsi="Times New Roman" w:cs="Times New Roman"/>
                <w:b/>
                <w:bCs/>
                <w:color w:val="000000"/>
                <w:sz w:val="18"/>
                <w:szCs w:val="18"/>
                <w:lang w:val="es-CR"/>
              </w:rPr>
            </w:pPr>
            <w:r>
              <w:rPr>
                <w:rFonts w:ascii="Times New Roman" w:eastAsia="Times New Roman" w:hAnsi="Times New Roman" w:cs="Times New Roman"/>
                <w:b/>
                <w:bCs/>
                <w:color w:val="000000"/>
                <w:sz w:val="18"/>
                <w:szCs w:val="18"/>
                <w:lang w:val="es-CR"/>
              </w:rPr>
              <w:t>3475</w:t>
            </w:r>
          </w:p>
        </w:tc>
      </w:tr>
      <w:tr w:rsidR="00A14B94" w:rsidRPr="00B9782D" w:rsidTr="00351F7E">
        <w:trPr>
          <w:trHeight w:val="398"/>
          <w:jc w:val="center"/>
        </w:trPr>
        <w:tc>
          <w:tcPr>
            <w:tcW w:w="852" w:type="dxa"/>
            <w:tcBorders>
              <w:top w:val="nil"/>
              <w:left w:val="nil"/>
              <w:bottom w:val="nil"/>
              <w:right w:val="nil"/>
            </w:tcBorders>
            <w:shd w:val="clear" w:color="000000" w:fill="FFFFFF"/>
            <w:noWrap/>
            <w:vAlign w:val="bottom"/>
            <w:hideMark/>
          </w:tcPr>
          <w:p w:rsidR="00A14B94" w:rsidRPr="00B9782D" w:rsidRDefault="00A14B94" w:rsidP="00351F7E">
            <w:pPr>
              <w:spacing w:after="0" w:line="240" w:lineRule="auto"/>
              <w:rPr>
                <w:rFonts w:ascii="Times New Roman" w:eastAsia="Times New Roman" w:hAnsi="Times New Roman" w:cs="Times New Roman"/>
                <w:color w:val="000000"/>
                <w:sz w:val="18"/>
                <w:szCs w:val="18"/>
                <w:lang w:val="es-CR"/>
              </w:rPr>
            </w:pPr>
            <w:r w:rsidRPr="00B9782D">
              <w:rPr>
                <w:rFonts w:ascii="Times New Roman" w:eastAsia="Times New Roman" w:hAnsi="Times New Roman" w:cs="Times New Roman"/>
                <w:color w:val="000000"/>
                <w:sz w:val="18"/>
                <w:szCs w:val="18"/>
                <w:lang w:val="es-CR"/>
              </w:rPr>
              <w:t> </w:t>
            </w:r>
          </w:p>
        </w:tc>
        <w:tc>
          <w:tcPr>
            <w:tcW w:w="852" w:type="dxa"/>
            <w:tcBorders>
              <w:top w:val="nil"/>
              <w:left w:val="single" w:sz="4" w:space="0" w:color="auto"/>
              <w:bottom w:val="single" w:sz="4" w:space="0" w:color="auto"/>
              <w:right w:val="single" w:sz="4" w:space="0" w:color="auto"/>
            </w:tcBorders>
            <w:shd w:val="clear" w:color="000000" w:fill="C6EFCE"/>
            <w:noWrap/>
            <w:vAlign w:val="bottom"/>
            <w:hideMark/>
          </w:tcPr>
          <w:p w:rsidR="00A14B94" w:rsidRPr="00B9782D" w:rsidRDefault="00A14B94" w:rsidP="00351F7E">
            <w:pPr>
              <w:spacing w:after="0" w:line="240" w:lineRule="auto"/>
              <w:jc w:val="center"/>
              <w:rPr>
                <w:rFonts w:ascii="Times New Roman" w:eastAsia="Times New Roman" w:hAnsi="Times New Roman" w:cs="Times New Roman"/>
                <w:color w:val="006100"/>
                <w:sz w:val="18"/>
                <w:szCs w:val="18"/>
                <w:lang w:val="es-CR"/>
              </w:rPr>
            </w:pPr>
            <w:r w:rsidRPr="00B9782D">
              <w:rPr>
                <w:rFonts w:ascii="Times New Roman" w:eastAsia="Times New Roman" w:hAnsi="Times New Roman" w:cs="Times New Roman"/>
                <w:color w:val="006100"/>
                <w:sz w:val="18"/>
                <w:szCs w:val="18"/>
                <w:lang w:val="es-CR"/>
              </w:rPr>
              <w:t>1</w:t>
            </w:r>
          </w:p>
        </w:tc>
        <w:tc>
          <w:tcPr>
            <w:tcW w:w="852" w:type="dxa"/>
            <w:tcBorders>
              <w:top w:val="nil"/>
              <w:left w:val="nil"/>
              <w:bottom w:val="single" w:sz="4" w:space="0" w:color="auto"/>
              <w:right w:val="single" w:sz="4" w:space="0" w:color="auto"/>
            </w:tcBorders>
            <w:shd w:val="clear" w:color="000000" w:fill="FFFFFF"/>
            <w:noWrap/>
            <w:vAlign w:val="bottom"/>
            <w:hideMark/>
          </w:tcPr>
          <w:p w:rsidR="00A14B94" w:rsidRPr="00B9782D" w:rsidRDefault="00A14B94" w:rsidP="00351F7E">
            <w:pPr>
              <w:spacing w:after="0" w:line="240" w:lineRule="auto"/>
              <w:jc w:val="center"/>
              <w:rPr>
                <w:rFonts w:ascii="Times New Roman" w:eastAsia="Times New Roman" w:hAnsi="Times New Roman" w:cs="Times New Roman"/>
                <w:color w:val="000000"/>
                <w:sz w:val="18"/>
                <w:szCs w:val="18"/>
                <w:lang w:val="es-CR"/>
              </w:rPr>
            </w:pPr>
            <w:r>
              <w:rPr>
                <w:rFonts w:ascii="Times New Roman" w:eastAsia="Times New Roman" w:hAnsi="Times New Roman" w:cs="Times New Roman"/>
                <w:color w:val="000000"/>
                <w:sz w:val="18"/>
                <w:szCs w:val="18"/>
                <w:lang w:val="es-CR"/>
              </w:rPr>
              <w:t>583</w:t>
            </w:r>
          </w:p>
        </w:tc>
        <w:tc>
          <w:tcPr>
            <w:tcW w:w="852" w:type="dxa"/>
            <w:tcBorders>
              <w:top w:val="nil"/>
              <w:left w:val="nil"/>
              <w:bottom w:val="single" w:sz="4" w:space="0" w:color="auto"/>
              <w:right w:val="single" w:sz="4" w:space="0" w:color="auto"/>
            </w:tcBorders>
            <w:shd w:val="clear" w:color="000000" w:fill="FFFFFF"/>
            <w:noWrap/>
            <w:vAlign w:val="bottom"/>
            <w:hideMark/>
          </w:tcPr>
          <w:p w:rsidR="00A14B94" w:rsidRPr="00B9782D" w:rsidRDefault="00A14B94" w:rsidP="00351F7E">
            <w:pPr>
              <w:spacing w:after="0" w:line="240" w:lineRule="auto"/>
              <w:jc w:val="center"/>
              <w:rPr>
                <w:rFonts w:ascii="Times New Roman" w:eastAsia="Times New Roman" w:hAnsi="Times New Roman" w:cs="Times New Roman"/>
                <w:color w:val="000000"/>
                <w:sz w:val="18"/>
                <w:szCs w:val="18"/>
                <w:lang w:val="es-CR"/>
              </w:rPr>
            </w:pPr>
            <w:r>
              <w:rPr>
                <w:rFonts w:ascii="Times New Roman" w:eastAsia="Times New Roman" w:hAnsi="Times New Roman" w:cs="Times New Roman"/>
                <w:color w:val="000000"/>
                <w:sz w:val="18"/>
                <w:szCs w:val="18"/>
                <w:lang w:val="es-CR"/>
              </w:rPr>
              <w:t>990</w:t>
            </w:r>
          </w:p>
        </w:tc>
        <w:tc>
          <w:tcPr>
            <w:tcW w:w="852" w:type="dxa"/>
            <w:tcBorders>
              <w:top w:val="nil"/>
              <w:left w:val="nil"/>
              <w:bottom w:val="nil"/>
              <w:right w:val="nil"/>
            </w:tcBorders>
            <w:shd w:val="clear" w:color="000000" w:fill="FFFFFF"/>
            <w:noWrap/>
            <w:vAlign w:val="bottom"/>
            <w:hideMark/>
          </w:tcPr>
          <w:p w:rsidR="00A14B94" w:rsidRPr="00B9782D" w:rsidRDefault="00A14B94" w:rsidP="00351F7E">
            <w:pPr>
              <w:spacing w:after="0" w:line="240" w:lineRule="auto"/>
              <w:jc w:val="center"/>
              <w:rPr>
                <w:rFonts w:ascii="Times New Roman" w:eastAsia="Times New Roman" w:hAnsi="Times New Roman" w:cs="Times New Roman"/>
                <w:b/>
                <w:bCs/>
                <w:color w:val="000000"/>
                <w:sz w:val="18"/>
                <w:szCs w:val="18"/>
                <w:lang w:val="es-CR"/>
              </w:rPr>
            </w:pPr>
            <w:r>
              <w:rPr>
                <w:rFonts w:ascii="Times New Roman" w:eastAsia="Times New Roman" w:hAnsi="Times New Roman" w:cs="Times New Roman"/>
                <w:b/>
                <w:bCs/>
                <w:color w:val="000000"/>
                <w:sz w:val="18"/>
                <w:szCs w:val="18"/>
                <w:lang w:val="es-CR"/>
              </w:rPr>
              <w:t>1573</w:t>
            </w:r>
          </w:p>
        </w:tc>
      </w:tr>
      <w:tr w:rsidR="00A14B94" w:rsidRPr="00B9782D" w:rsidTr="00351F7E">
        <w:trPr>
          <w:trHeight w:val="398"/>
          <w:jc w:val="center"/>
        </w:trPr>
        <w:tc>
          <w:tcPr>
            <w:tcW w:w="852" w:type="dxa"/>
            <w:tcBorders>
              <w:top w:val="nil"/>
              <w:left w:val="nil"/>
              <w:bottom w:val="nil"/>
              <w:right w:val="nil"/>
            </w:tcBorders>
            <w:shd w:val="clear" w:color="000000" w:fill="FFFFFF"/>
            <w:noWrap/>
            <w:vAlign w:val="bottom"/>
            <w:hideMark/>
          </w:tcPr>
          <w:p w:rsidR="00A14B94" w:rsidRPr="00B9782D" w:rsidRDefault="00A14B94" w:rsidP="00351F7E">
            <w:pPr>
              <w:spacing w:after="0" w:line="240" w:lineRule="auto"/>
              <w:rPr>
                <w:rFonts w:ascii="Times New Roman" w:eastAsia="Times New Roman" w:hAnsi="Times New Roman" w:cs="Times New Roman"/>
                <w:color w:val="000000"/>
                <w:sz w:val="18"/>
                <w:szCs w:val="18"/>
                <w:lang w:val="es-CR"/>
              </w:rPr>
            </w:pPr>
            <w:r w:rsidRPr="00B9782D">
              <w:rPr>
                <w:rFonts w:ascii="Times New Roman" w:eastAsia="Times New Roman" w:hAnsi="Times New Roman" w:cs="Times New Roman"/>
                <w:color w:val="000000"/>
                <w:sz w:val="18"/>
                <w:szCs w:val="18"/>
                <w:lang w:val="es-CR"/>
              </w:rPr>
              <w:t> </w:t>
            </w:r>
          </w:p>
        </w:tc>
        <w:tc>
          <w:tcPr>
            <w:tcW w:w="852" w:type="dxa"/>
            <w:tcBorders>
              <w:top w:val="nil"/>
              <w:left w:val="nil"/>
              <w:bottom w:val="nil"/>
              <w:right w:val="nil"/>
            </w:tcBorders>
            <w:shd w:val="clear" w:color="000000" w:fill="FFFFFF"/>
            <w:noWrap/>
            <w:vAlign w:val="bottom"/>
            <w:hideMark/>
          </w:tcPr>
          <w:p w:rsidR="00A14B94" w:rsidRPr="00B9782D" w:rsidRDefault="00A14B94" w:rsidP="00351F7E">
            <w:pPr>
              <w:spacing w:after="0" w:line="240" w:lineRule="auto"/>
              <w:rPr>
                <w:rFonts w:ascii="Times New Roman" w:eastAsia="Times New Roman" w:hAnsi="Times New Roman" w:cs="Times New Roman"/>
                <w:color w:val="000000"/>
                <w:sz w:val="18"/>
                <w:szCs w:val="18"/>
                <w:lang w:val="es-CR"/>
              </w:rPr>
            </w:pPr>
            <w:r w:rsidRPr="00B9782D">
              <w:rPr>
                <w:rFonts w:ascii="Times New Roman" w:eastAsia="Times New Roman" w:hAnsi="Times New Roman" w:cs="Times New Roman"/>
                <w:color w:val="000000"/>
                <w:sz w:val="18"/>
                <w:szCs w:val="18"/>
                <w:lang w:val="es-CR"/>
              </w:rPr>
              <w:t> </w:t>
            </w:r>
          </w:p>
        </w:tc>
        <w:tc>
          <w:tcPr>
            <w:tcW w:w="852" w:type="dxa"/>
            <w:tcBorders>
              <w:top w:val="nil"/>
              <w:left w:val="nil"/>
              <w:bottom w:val="nil"/>
              <w:right w:val="nil"/>
            </w:tcBorders>
            <w:shd w:val="clear" w:color="000000" w:fill="FFFFFF"/>
            <w:noWrap/>
            <w:vAlign w:val="bottom"/>
            <w:hideMark/>
          </w:tcPr>
          <w:p w:rsidR="00A14B94" w:rsidRPr="00B9782D" w:rsidRDefault="00A14B94" w:rsidP="00351F7E">
            <w:pPr>
              <w:spacing w:after="0" w:line="240" w:lineRule="auto"/>
              <w:jc w:val="center"/>
              <w:rPr>
                <w:rFonts w:ascii="Times New Roman" w:eastAsia="Times New Roman" w:hAnsi="Times New Roman" w:cs="Times New Roman"/>
                <w:b/>
                <w:bCs/>
                <w:color w:val="000000"/>
                <w:sz w:val="18"/>
                <w:szCs w:val="18"/>
                <w:lang w:val="es-CR"/>
              </w:rPr>
            </w:pPr>
            <w:r>
              <w:rPr>
                <w:rFonts w:ascii="Times New Roman" w:eastAsia="Times New Roman" w:hAnsi="Times New Roman" w:cs="Times New Roman"/>
                <w:b/>
                <w:bCs/>
                <w:color w:val="000000"/>
                <w:sz w:val="18"/>
                <w:szCs w:val="18"/>
                <w:lang w:val="es-CR"/>
              </w:rPr>
              <w:t>2728</w:t>
            </w:r>
          </w:p>
        </w:tc>
        <w:tc>
          <w:tcPr>
            <w:tcW w:w="852" w:type="dxa"/>
            <w:tcBorders>
              <w:top w:val="nil"/>
              <w:left w:val="nil"/>
              <w:bottom w:val="nil"/>
              <w:right w:val="nil"/>
            </w:tcBorders>
            <w:shd w:val="clear" w:color="000000" w:fill="FFFFFF"/>
            <w:noWrap/>
            <w:vAlign w:val="bottom"/>
            <w:hideMark/>
          </w:tcPr>
          <w:p w:rsidR="00A14B94" w:rsidRPr="00B9782D" w:rsidRDefault="00A14B94" w:rsidP="00351F7E">
            <w:pPr>
              <w:spacing w:after="0" w:line="240" w:lineRule="auto"/>
              <w:jc w:val="center"/>
              <w:rPr>
                <w:rFonts w:ascii="Times New Roman" w:eastAsia="Times New Roman" w:hAnsi="Times New Roman" w:cs="Times New Roman"/>
                <w:b/>
                <w:bCs/>
                <w:color w:val="000000"/>
                <w:sz w:val="18"/>
                <w:szCs w:val="18"/>
                <w:lang w:val="es-CR"/>
              </w:rPr>
            </w:pPr>
            <w:r>
              <w:rPr>
                <w:rFonts w:ascii="Times New Roman" w:eastAsia="Times New Roman" w:hAnsi="Times New Roman" w:cs="Times New Roman"/>
                <w:b/>
                <w:bCs/>
                <w:color w:val="000000"/>
                <w:sz w:val="18"/>
                <w:szCs w:val="18"/>
                <w:lang w:val="es-CR"/>
              </w:rPr>
              <w:t>2320</w:t>
            </w:r>
          </w:p>
        </w:tc>
        <w:tc>
          <w:tcPr>
            <w:tcW w:w="852" w:type="dxa"/>
            <w:tcBorders>
              <w:top w:val="nil"/>
              <w:left w:val="nil"/>
              <w:bottom w:val="nil"/>
              <w:right w:val="nil"/>
            </w:tcBorders>
            <w:shd w:val="clear" w:color="000000" w:fill="FFFFFF"/>
            <w:noWrap/>
            <w:vAlign w:val="bottom"/>
            <w:hideMark/>
          </w:tcPr>
          <w:p w:rsidR="00A14B94" w:rsidRPr="00B9782D" w:rsidRDefault="00A14B94" w:rsidP="00351F7E">
            <w:pPr>
              <w:spacing w:after="0" w:line="240" w:lineRule="auto"/>
              <w:jc w:val="center"/>
              <w:rPr>
                <w:rFonts w:ascii="Times New Roman" w:eastAsia="Times New Roman" w:hAnsi="Times New Roman" w:cs="Times New Roman"/>
                <w:b/>
                <w:bCs/>
                <w:color w:val="4472C4"/>
                <w:sz w:val="18"/>
                <w:szCs w:val="18"/>
                <w:lang w:val="es-CR"/>
              </w:rPr>
            </w:pPr>
            <w:r>
              <w:rPr>
                <w:rFonts w:ascii="Times New Roman" w:eastAsia="Times New Roman" w:hAnsi="Times New Roman" w:cs="Times New Roman"/>
                <w:b/>
                <w:bCs/>
                <w:color w:val="4472C4"/>
                <w:sz w:val="18"/>
                <w:szCs w:val="18"/>
                <w:lang w:val="es-CR"/>
              </w:rPr>
              <w:t>5048</w:t>
            </w:r>
          </w:p>
        </w:tc>
      </w:tr>
    </w:tbl>
    <w:p w:rsidR="000040A7" w:rsidRPr="000040A7" w:rsidRDefault="000040A7" w:rsidP="00B33765">
      <w:pPr>
        <w:spacing w:line="360" w:lineRule="auto"/>
        <w:rPr>
          <w:rFonts w:ascii="Times New Roman" w:hAnsi="Times New Roman" w:cs="Times New Roman"/>
          <w:sz w:val="24"/>
          <w:szCs w:val="24"/>
          <w:lang w:val="es-CR"/>
        </w:rPr>
      </w:pPr>
    </w:p>
    <w:p w:rsidR="000040A7" w:rsidRPr="000040A7" w:rsidRDefault="00A14B94" w:rsidP="00A14B94">
      <w:pPr>
        <w:spacing w:line="360" w:lineRule="auto"/>
        <w:rPr>
          <w:rFonts w:ascii="Times New Roman" w:hAnsi="Times New Roman" w:cs="Times New Roman"/>
          <w:sz w:val="24"/>
          <w:szCs w:val="24"/>
          <w:lang w:val="es-CR"/>
        </w:rPr>
      </w:pPr>
      <w:r w:rsidRPr="00B9782D">
        <w:rPr>
          <w:rFonts w:ascii="Times New Roman" w:hAnsi="Times New Roman" w:cs="Times New Roman"/>
          <w:sz w:val="24"/>
          <w:szCs w:val="24"/>
          <w:lang w:val="es-CR"/>
        </w:rPr>
        <w:t>En la fase de validación del modelo se ob</w:t>
      </w:r>
      <w:r>
        <w:rPr>
          <w:rFonts w:ascii="Times New Roman" w:hAnsi="Times New Roman" w:cs="Times New Roman"/>
          <w:sz w:val="24"/>
          <w:szCs w:val="24"/>
          <w:lang w:val="es-CR"/>
        </w:rPr>
        <w:t>tuvo una precisión global del 62</w:t>
      </w:r>
      <w:r w:rsidRPr="00B9782D">
        <w:rPr>
          <w:rFonts w:ascii="Times New Roman" w:hAnsi="Times New Roman" w:cs="Times New Roman"/>
          <w:sz w:val="24"/>
          <w:szCs w:val="24"/>
          <w:lang w:val="es-CR"/>
        </w:rPr>
        <w:t>% y una precisión positiva del 63%</w:t>
      </w:r>
      <w:r>
        <w:rPr>
          <w:rFonts w:ascii="Times New Roman" w:hAnsi="Times New Roman" w:cs="Times New Roman"/>
          <w:sz w:val="24"/>
          <w:szCs w:val="24"/>
          <w:lang w:val="es-CR"/>
        </w:rPr>
        <w:t>.</w:t>
      </w:r>
      <w:bookmarkStart w:id="0" w:name="_GoBack"/>
      <w:bookmarkEnd w:id="0"/>
    </w:p>
    <w:p w:rsidR="00983FFE" w:rsidRDefault="00983FFE" w:rsidP="00B33765">
      <w:pPr>
        <w:spacing w:line="360" w:lineRule="auto"/>
        <w:rPr>
          <w:rFonts w:ascii="Times New Roman" w:hAnsi="Times New Roman" w:cs="Times New Roman"/>
          <w:b/>
          <w:sz w:val="24"/>
          <w:szCs w:val="24"/>
          <w:lang w:val="es-CR"/>
        </w:rPr>
      </w:pPr>
    </w:p>
    <w:p w:rsidR="00A14B94" w:rsidRDefault="00A14B94" w:rsidP="00B33765">
      <w:pPr>
        <w:spacing w:line="360" w:lineRule="auto"/>
        <w:rPr>
          <w:rFonts w:ascii="Times New Roman" w:hAnsi="Times New Roman" w:cs="Times New Roman"/>
          <w:b/>
          <w:sz w:val="24"/>
          <w:szCs w:val="24"/>
          <w:lang w:val="es-CR"/>
        </w:rPr>
      </w:pPr>
    </w:p>
    <w:p w:rsidR="002003E8" w:rsidRPr="001A5761" w:rsidRDefault="006B08A8" w:rsidP="00B33765">
      <w:pPr>
        <w:spacing w:line="360" w:lineRule="auto"/>
        <w:jc w:val="center"/>
        <w:rPr>
          <w:rFonts w:ascii="Times New Roman" w:hAnsi="Times New Roman" w:cs="Times New Roman"/>
          <w:b/>
          <w:sz w:val="24"/>
          <w:szCs w:val="24"/>
          <w:lang w:val="es-CR"/>
        </w:rPr>
      </w:pPr>
      <w:r>
        <w:rPr>
          <w:rFonts w:ascii="Times New Roman" w:hAnsi="Times New Roman" w:cs="Times New Roman"/>
          <w:b/>
          <w:sz w:val="24"/>
          <w:szCs w:val="24"/>
          <w:lang w:val="es-CR"/>
        </w:rPr>
        <w:lastRenderedPageBreak/>
        <w:t>Discusión</w:t>
      </w:r>
    </w:p>
    <w:p w:rsidR="005C0052" w:rsidRDefault="005C0052" w:rsidP="00B33765">
      <w:pPr>
        <w:spacing w:line="360" w:lineRule="auto"/>
        <w:rPr>
          <w:rFonts w:ascii="Times New Roman" w:hAnsi="Times New Roman" w:cs="Times New Roman"/>
          <w:sz w:val="24"/>
          <w:szCs w:val="24"/>
          <w:lang w:val="es-CR"/>
        </w:rPr>
      </w:pPr>
    </w:p>
    <w:p w:rsidR="00791240" w:rsidRPr="000C69F1" w:rsidRDefault="00791240" w:rsidP="00B33765">
      <w:pPr>
        <w:spacing w:line="360" w:lineRule="auto"/>
        <w:rPr>
          <w:rFonts w:ascii="Times New Roman" w:hAnsi="Times New Roman" w:cs="Times New Roman"/>
          <w:b/>
          <w:strike/>
          <w:sz w:val="24"/>
          <w:szCs w:val="24"/>
          <w:lang w:val="es-CR"/>
        </w:rPr>
      </w:pPr>
    </w:p>
    <w:p w:rsidR="006B08A8" w:rsidRDefault="006B08A8" w:rsidP="00B33765">
      <w:pPr>
        <w:spacing w:line="360" w:lineRule="auto"/>
        <w:jc w:val="center"/>
        <w:rPr>
          <w:rFonts w:ascii="Times New Roman" w:hAnsi="Times New Roman" w:cs="Times New Roman"/>
          <w:b/>
          <w:sz w:val="24"/>
          <w:szCs w:val="24"/>
          <w:lang w:val="es-CR"/>
        </w:rPr>
      </w:pPr>
      <w:r>
        <w:rPr>
          <w:rFonts w:ascii="Times New Roman" w:hAnsi="Times New Roman" w:cs="Times New Roman"/>
          <w:b/>
          <w:sz w:val="24"/>
          <w:szCs w:val="24"/>
          <w:lang w:val="es-CR"/>
        </w:rPr>
        <w:t>Referencias</w:t>
      </w:r>
    </w:p>
    <w:p w:rsidR="00791240" w:rsidRDefault="00791240" w:rsidP="00B33765">
      <w:pPr>
        <w:spacing w:line="360" w:lineRule="auto"/>
        <w:jc w:val="center"/>
        <w:rPr>
          <w:rFonts w:ascii="Times New Roman" w:hAnsi="Times New Roman" w:cs="Times New Roman"/>
          <w:b/>
          <w:sz w:val="24"/>
          <w:szCs w:val="24"/>
          <w:lang w:val="es-CR"/>
        </w:rPr>
      </w:pPr>
    </w:p>
    <w:p w:rsidR="005C0052" w:rsidRDefault="005C0052" w:rsidP="00B33765">
      <w:pPr>
        <w:spacing w:line="360" w:lineRule="auto"/>
        <w:jc w:val="center"/>
        <w:rPr>
          <w:rFonts w:ascii="Times New Roman" w:hAnsi="Times New Roman" w:cs="Times New Roman"/>
          <w:b/>
          <w:sz w:val="24"/>
          <w:szCs w:val="24"/>
          <w:lang w:val="es-CR"/>
        </w:rPr>
      </w:pPr>
    </w:p>
    <w:p w:rsidR="005C0052" w:rsidRDefault="005C0052" w:rsidP="00B33765">
      <w:pPr>
        <w:spacing w:line="360" w:lineRule="auto"/>
        <w:jc w:val="center"/>
        <w:rPr>
          <w:rFonts w:ascii="Times New Roman" w:hAnsi="Times New Roman" w:cs="Times New Roman"/>
          <w:b/>
          <w:sz w:val="24"/>
          <w:szCs w:val="24"/>
          <w:lang w:val="es-CR"/>
        </w:rPr>
      </w:pPr>
    </w:p>
    <w:p w:rsidR="001F7913" w:rsidRDefault="001F7913" w:rsidP="00B33765">
      <w:pPr>
        <w:spacing w:line="360" w:lineRule="auto"/>
        <w:jc w:val="center"/>
        <w:rPr>
          <w:rFonts w:ascii="Times New Roman" w:hAnsi="Times New Roman" w:cs="Times New Roman"/>
          <w:b/>
          <w:sz w:val="24"/>
          <w:szCs w:val="24"/>
          <w:lang w:val="es-CR"/>
        </w:rPr>
      </w:pPr>
    </w:p>
    <w:p w:rsidR="00A06A3E" w:rsidRDefault="00A06A3E" w:rsidP="00B33765">
      <w:pPr>
        <w:spacing w:line="360" w:lineRule="auto"/>
        <w:jc w:val="center"/>
        <w:rPr>
          <w:rFonts w:ascii="Times New Roman" w:hAnsi="Times New Roman" w:cs="Times New Roman"/>
          <w:b/>
          <w:sz w:val="24"/>
          <w:szCs w:val="24"/>
          <w:lang w:val="es-CR"/>
        </w:rPr>
      </w:pPr>
    </w:p>
    <w:p w:rsidR="00A06A3E" w:rsidRDefault="00A06A3E" w:rsidP="00B33765">
      <w:pPr>
        <w:spacing w:line="360" w:lineRule="auto"/>
        <w:jc w:val="center"/>
        <w:rPr>
          <w:rFonts w:ascii="Times New Roman" w:hAnsi="Times New Roman" w:cs="Times New Roman"/>
          <w:b/>
          <w:sz w:val="24"/>
          <w:szCs w:val="24"/>
          <w:lang w:val="es-CR"/>
        </w:rPr>
      </w:pPr>
    </w:p>
    <w:p w:rsidR="00A06A3E" w:rsidRDefault="00A06A3E" w:rsidP="00B33765">
      <w:pPr>
        <w:spacing w:line="360" w:lineRule="auto"/>
        <w:jc w:val="center"/>
        <w:rPr>
          <w:rFonts w:ascii="Times New Roman" w:hAnsi="Times New Roman" w:cs="Times New Roman"/>
          <w:b/>
          <w:sz w:val="24"/>
          <w:szCs w:val="24"/>
          <w:lang w:val="es-CR"/>
        </w:rPr>
      </w:pPr>
    </w:p>
    <w:p w:rsidR="00A06A3E" w:rsidRDefault="00A06A3E" w:rsidP="00B33765">
      <w:pPr>
        <w:spacing w:line="360" w:lineRule="auto"/>
        <w:jc w:val="center"/>
        <w:rPr>
          <w:rFonts w:ascii="Times New Roman" w:hAnsi="Times New Roman" w:cs="Times New Roman"/>
          <w:b/>
          <w:sz w:val="24"/>
          <w:szCs w:val="24"/>
          <w:lang w:val="es-CR"/>
        </w:rPr>
      </w:pPr>
    </w:p>
    <w:p w:rsidR="00A06A3E" w:rsidRDefault="00A06A3E" w:rsidP="00B33765">
      <w:pPr>
        <w:spacing w:line="360" w:lineRule="auto"/>
        <w:jc w:val="center"/>
        <w:rPr>
          <w:rFonts w:ascii="Times New Roman" w:hAnsi="Times New Roman" w:cs="Times New Roman"/>
          <w:b/>
          <w:sz w:val="24"/>
          <w:szCs w:val="24"/>
          <w:lang w:val="es-CR"/>
        </w:rPr>
      </w:pPr>
    </w:p>
    <w:p w:rsidR="00A06A3E" w:rsidRDefault="00A06A3E" w:rsidP="00B33765">
      <w:pPr>
        <w:spacing w:line="360" w:lineRule="auto"/>
        <w:jc w:val="center"/>
        <w:rPr>
          <w:rFonts w:ascii="Times New Roman" w:hAnsi="Times New Roman" w:cs="Times New Roman"/>
          <w:b/>
          <w:sz w:val="24"/>
          <w:szCs w:val="24"/>
          <w:lang w:val="es-CR"/>
        </w:rPr>
      </w:pPr>
    </w:p>
    <w:p w:rsidR="00A06A3E" w:rsidRDefault="00A06A3E" w:rsidP="00B33765">
      <w:pPr>
        <w:spacing w:line="360" w:lineRule="auto"/>
        <w:jc w:val="center"/>
        <w:rPr>
          <w:rFonts w:ascii="Times New Roman" w:hAnsi="Times New Roman" w:cs="Times New Roman"/>
          <w:b/>
          <w:sz w:val="24"/>
          <w:szCs w:val="24"/>
          <w:lang w:val="es-CR"/>
        </w:rPr>
      </w:pPr>
    </w:p>
    <w:p w:rsidR="00A06A3E" w:rsidRDefault="00A06A3E" w:rsidP="00B33765">
      <w:pPr>
        <w:spacing w:line="360" w:lineRule="auto"/>
        <w:jc w:val="center"/>
        <w:rPr>
          <w:rFonts w:ascii="Times New Roman" w:hAnsi="Times New Roman" w:cs="Times New Roman"/>
          <w:b/>
          <w:sz w:val="24"/>
          <w:szCs w:val="24"/>
          <w:lang w:val="es-CR"/>
        </w:rPr>
      </w:pPr>
    </w:p>
    <w:p w:rsidR="00A06A3E" w:rsidRDefault="00A06A3E" w:rsidP="00B33765">
      <w:pPr>
        <w:spacing w:line="360" w:lineRule="auto"/>
        <w:jc w:val="center"/>
        <w:rPr>
          <w:rFonts w:ascii="Times New Roman" w:hAnsi="Times New Roman" w:cs="Times New Roman"/>
          <w:b/>
          <w:sz w:val="24"/>
          <w:szCs w:val="24"/>
          <w:lang w:val="es-CR"/>
        </w:rPr>
      </w:pPr>
    </w:p>
    <w:p w:rsidR="00A06A3E" w:rsidRDefault="00A06A3E" w:rsidP="00B33765">
      <w:pPr>
        <w:spacing w:line="360" w:lineRule="auto"/>
        <w:jc w:val="center"/>
        <w:rPr>
          <w:rFonts w:ascii="Times New Roman" w:hAnsi="Times New Roman" w:cs="Times New Roman"/>
          <w:b/>
          <w:sz w:val="24"/>
          <w:szCs w:val="24"/>
          <w:lang w:val="es-CR"/>
        </w:rPr>
      </w:pPr>
    </w:p>
    <w:p w:rsidR="00A06A3E" w:rsidRDefault="00A06A3E" w:rsidP="00B33765">
      <w:pPr>
        <w:spacing w:line="360" w:lineRule="auto"/>
        <w:jc w:val="center"/>
        <w:rPr>
          <w:rFonts w:ascii="Times New Roman" w:hAnsi="Times New Roman" w:cs="Times New Roman"/>
          <w:b/>
          <w:sz w:val="24"/>
          <w:szCs w:val="24"/>
          <w:lang w:val="es-CR"/>
        </w:rPr>
      </w:pPr>
    </w:p>
    <w:p w:rsidR="00A06A3E" w:rsidRDefault="00A06A3E" w:rsidP="00B33765">
      <w:pPr>
        <w:spacing w:line="360" w:lineRule="auto"/>
        <w:jc w:val="center"/>
        <w:rPr>
          <w:rFonts w:ascii="Times New Roman" w:hAnsi="Times New Roman" w:cs="Times New Roman"/>
          <w:b/>
          <w:sz w:val="24"/>
          <w:szCs w:val="24"/>
          <w:lang w:val="es-CR"/>
        </w:rPr>
      </w:pPr>
    </w:p>
    <w:p w:rsidR="00A06A3E" w:rsidRDefault="00A06A3E" w:rsidP="00B33765">
      <w:pPr>
        <w:spacing w:line="360" w:lineRule="auto"/>
        <w:jc w:val="center"/>
        <w:rPr>
          <w:rFonts w:ascii="Times New Roman" w:hAnsi="Times New Roman" w:cs="Times New Roman"/>
          <w:b/>
          <w:sz w:val="24"/>
          <w:szCs w:val="24"/>
          <w:lang w:val="es-CR"/>
        </w:rPr>
      </w:pPr>
    </w:p>
    <w:p w:rsidR="00A06A3E" w:rsidRDefault="00A06A3E" w:rsidP="009C7E2C">
      <w:pPr>
        <w:spacing w:line="360" w:lineRule="auto"/>
        <w:rPr>
          <w:rFonts w:ascii="Times New Roman" w:hAnsi="Times New Roman" w:cs="Times New Roman"/>
          <w:b/>
          <w:sz w:val="24"/>
          <w:szCs w:val="24"/>
          <w:lang w:val="es-CR"/>
        </w:rPr>
      </w:pPr>
    </w:p>
    <w:p w:rsidR="006B08A8" w:rsidRPr="008E4698" w:rsidRDefault="006B08A8" w:rsidP="00B33765">
      <w:pPr>
        <w:spacing w:line="360" w:lineRule="auto"/>
        <w:jc w:val="center"/>
        <w:rPr>
          <w:rFonts w:ascii="Times New Roman" w:hAnsi="Times New Roman" w:cs="Times New Roman"/>
          <w:b/>
          <w:sz w:val="24"/>
          <w:szCs w:val="24"/>
          <w:lang w:val="es-CR"/>
        </w:rPr>
      </w:pPr>
      <w:r w:rsidRPr="008E4698">
        <w:rPr>
          <w:rFonts w:ascii="Times New Roman" w:hAnsi="Times New Roman" w:cs="Times New Roman"/>
          <w:b/>
          <w:sz w:val="24"/>
          <w:szCs w:val="24"/>
          <w:lang w:val="es-CR"/>
        </w:rPr>
        <w:t>Anexo</w:t>
      </w:r>
    </w:p>
    <w:p w:rsidR="004A2ED2" w:rsidRPr="008E4698" w:rsidRDefault="004A2ED2" w:rsidP="00B33765">
      <w:pPr>
        <w:spacing w:line="360" w:lineRule="auto"/>
        <w:rPr>
          <w:rFonts w:ascii="Times New Roman" w:hAnsi="Times New Roman" w:cs="Times New Roman"/>
          <w:sz w:val="24"/>
          <w:szCs w:val="24"/>
          <w:lang w:val="es-CR"/>
        </w:rPr>
      </w:pPr>
      <w:r w:rsidRPr="008E4698">
        <w:rPr>
          <w:rFonts w:ascii="Times New Roman" w:hAnsi="Times New Roman" w:cs="Times New Roman"/>
          <w:b/>
          <w:sz w:val="24"/>
          <w:szCs w:val="24"/>
          <w:lang w:val="es-CR"/>
        </w:rPr>
        <w:lastRenderedPageBreak/>
        <w:t>Anexo 1</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7"/>
      </w:tblGrid>
      <w:tr w:rsidR="008E4698" w:rsidRPr="008E4698" w:rsidTr="008E4698">
        <w:trPr>
          <w:trHeight w:val="332"/>
          <w:jc w:val="center"/>
        </w:trPr>
        <w:tc>
          <w:tcPr>
            <w:tcW w:w="4687" w:type="dxa"/>
          </w:tcPr>
          <w:p w:rsidR="008E4698" w:rsidRPr="008E4698" w:rsidRDefault="008E4698" w:rsidP="008E4698">
            <w:pPr>
              <w:rPr>
                <w:rFonts w:ascii="Times New Roman" w:hAnsi="Times New Roman" w:cs="Times New Roman"/>
                <w:b/>
                <w:sz w:val="20"/>
                <w:szCs w:val="24"/>
                <w:lang w:val="es-CR"/>
              </w:rPr>
            </w:pPr>
            <w:r w:rsidRPr="008E4698">
              <w:rPr>
                <w:rFonts w:ascii="Times New Roman" w:hAnsi="Times New Roman" w:cs="Times New Roman"/>
                <w:b/>
                <w:sz w:val="20"/>
                <w:szCs w:val="24"/>
                <w:lang w:val="es-CR"/>
              </w:rPr>
              <w:t xml:space="preserve">Prueba de </w:t>
            </w:r>
            <w:proofErr w:type="spellStart"/>
            <w:r w:rsidRPr="008E4698">
              <w:rPr>
                <w:rFonts w:ascii="Times New Roman" w:hAnsi="Times New Roman" w:cs="Times New Roman"/>
                <w:b/>
                <w:sz w:val="20"/>
                <w:szCs w:val="24"/>
                <w:lang w:val="es-CR"/>
              </w:rPr>
              <w:t>Heidelberger</w:t>
            </w:r>
            <w:proofErr w:type="spellEnd"/>
            <w:r w:rsidRPr="008E4698">
              <w:rPr>
                <w:rFonts w:ascii="Times New Roman" w:hAnsi="Times New Roman" w:cs="Times New Roman"/>
                <w:b/>
                <w:sz w:val="20"/>
                <w:szCs w:val="24"/>
                <w:lang w:val="es-CR"/>
              </w:rPr>
              <w:t xml:space="preserve"> y </w:t>
            </w:r>
            <w:proofErr w:type="spellStart"/>
            <w:r w:rsidRPr="008E4698">
              <w:rPr>
                <w:rFonts w:ascii="Times New Roman" w:hAnsi="Times New Roman" w:cs="Times New Roman"/>
                <w:b/>
                <w:sz w:val="20"/>
                <w:szCs w:val="24"/>
                <w:lang w:val="es-CR"/>
              </w:rPr>
              <w:t>Welch</w:t>
            </w:r>
            <w:proofErr w:type="spellEnd"/>
            <w:r w:rsidRPr="008E4698">
              <w:rPr>
                <w:rFonts w:ascii="Times New Roman" w:hAnsi="Times New Roman" w:cs="Times New Roman"/>
                <w:b/>
                <w:sz w:val="20"/>
                <w:szCs w:val="24"/>
                <w:lang w:val="es-CR"/>
              </w:rPr>
              <w:t xml:space="preserve"> del modelo final en selección de variables</w:t>
            </w:r>
          </w:p>
          <w:p w:rsidR="008E4698" w:rsidRPr="008E4698" w:rsidRDefault="008E4698" w:rsidP="008E4698">
            <w:pPr>
              <w:rPr>
                <w:rFonts w:ascii="Times New Roman" w:hAnsi="Times New Roman" w:cs="Times New Roman"/>
                <w:b/>
                <w:sz w:val="24"/>
                <w:szCs w:val="24"/>
                <w:lang w:val="es-CR"/>
              </w:rPr>
            </w:pPr>
          </w:p>
        </w:tc>
      </w:tr>
      <w:tr w:rsidR="008E4698" w:rsidRPr="008E4698" w:rsidTr="008E4698">
        <w:trPr>
          <w:trHeight w:val="3787"/>
          <w:jc w:val="center"/>
        </w:trPr>
        <w:tc>
          <w:tcPr>
            <w:tcW w:w="4687" w:type="dxa"/>
          </w:tcPr>
          <w:p w:rsidR="008E4698" w:rsidRPr="008E4698" w:rsidRDefault="008E4698" w:rsidP="008E4698">
            <w:pPr>
              <w:spacing w:line="360" w:lineRule="auto"/>
              <w:jc w:val="center"/>
              <w:rPr>
                <w:rFonts w:ascii="Times New Roman" w:hAnsi="Times New Roman" w:cs="Times New Roman"/>
                <w:b/>
                <w:sz w:val="24"/>
                <w:szCs w:val="24"/>
                <w:lang w:val="es-CR"/>
              </w:rPr>
            </w:pPr>
            <w:r w:rsidRPr="008E4698">
              <w:rPr>
                <w:rFonts w:ascii="Times New Roman" w:hAnsi="Times New Roman" w:cs="Times New Roman"/>
                <w:noProof/>
                <w:sz w:val="24"/>
                <w:szCs w:val="24"/>
              </w:rPr>
              <w:drawing>
                <wp:inline distT="0" distB="0" distL="0" distR="0" wp14:anchorId="545FE5B3" wp14:editId="7DFBD732">
                  <wp:extent cx="2727960" cy="2861222"/>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9601" cy="2862943"/>
                          </a:xfrm>
                          <a:prstGeom prst="rect">
                            <a:avLst/>
                          </a:prstGeom>
                          <a:noFill/>
                          <a:extLst/>
                        </pic:spPr>
                      </pic:pic>
                    </a:graphicData>
                  </a:graphic>
                </wp:inline>
              </w:drawing>
            </w:r>
          </w:p>
        </w:tc>
      </w:tr>
    </w:tbl>
    <w:p w:rsidR="008E4698" w:rsidRPr="008E4698" w:rsidRDefault="008E4698" w:rsidP="008E4698">
      <w:pPr>
        <w:spacing w:line="360" w:lineRule="auto"/>
        <w:rPr>
          <w:rFonts w:ascii="Times New Roman" w:hAnsi="Times New Roman" w:cs="Times New Roman"/>
          <w:b/>
          <w:sz w:val="24"/>
          <w:szCs w:val="24"/>
          <w:lang w:val="es-CR"/>
        </w:rPr>
      </w:pPr>
    </w:p>
    <w:p w:rsidR="008E4698" w:rsidRPr="008E4698" w:rsidRDefault="008E4698" w:rsidP="008E4698">
      <w:pPr>
        <w:spacing w:line="360" w:lineRule="auto"/>
        <w:rPr>
          <w:rFonts w:ascii="Times New Roman" w:hAnsi="Times New Roman" w:cs="Times New Roman"/>
          <w:sz w:val="24"/>
          <w:szCs w:val="24"/>
          <w:lang w:val="es-CR"/>
        </w:rPr>
      </w:pPr>
      <w:r w:rsidRPr="008E4698">
        <w:rPr>
          <w:rFonts w:ascii="Times New Roman" w:hAnsi="Times New Roman" w:cs="Times New Roman"/>
          <w:b/>
          <w:sz w:val="24"/>
          <w:szCs w:val="24"/>
          <w:lang w:val="es-CR"/>
        </w:rPr>
        <w:t>Anexo 2</w:t>
      </w:r>
    </w:p>
    <w:tbl>
      <w:tblPr>
        <w:tblStyle w:val="Tablaconcuadrcula"/>
        <w:tblpPr w:leftFromText="180" w:rightFromText="180" w:vertAnchor="text" w:horzAnchor="margin" w:tblpXSpec="center" w:tblpY="-25"/>
        <w:tblW w:w="109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0"/>
      </w:tblGrid>
      <w:tr w:rsidR="008E4698" w:rsidRPr="008E4698" w:rsidTr="008E4698">
        <w:tc>
          <w:tcPr>
            <w:tcW w:w="10980" w:type="dxa"/>
          </w:tcPr>
          <w:p w:rsidR="008E4698" w:rsidRPr="008E4698" w:rsidRDefault="008E4698" w:rsidP="008E4698">
            <w:pPr>
              <w:spacing w:line="360" w:lineRule="auto"/>
              <w:jc w:val="center"/>
              <w:rPr>
                <w:rFonts w:ascii="Times New Roman" w:hAnsi="Times New Roman" w:cs="Times New Roman"/>
                <w:b/>
                <w:sz w:val="20"/>
                <w:szCs w:val="24"/>
                <w:lang w:val="es-CR"/>
              </w:rPr>
            </w:pPr>
            <w:r w:rsidRPr="008E4698">
              <w:rPr>
                <w:rFonts w:ascii="Times New Roman" w:hAnsi="Times New Roman" w:cs="Times New Roman"/>
                <w:b/>
                <w:sz w:val="20"/>
                <w:szCs w:val="24"/>
                <w:lang w:val="es-CR"/>
              </w:rPr>
              <w:t xml:space="preserve">Gráficos de </w:t>
            </w:r>
            <w:proofErr w:type="spellStart"/>
            <w:r w:rsidRPr="008E4698">
              <w:rPr>
                <w:rFonts w:ascii="Times New Roman" w:hAnsi="Times New Roman" w:cs="Times New Roman"/>
                <w:b/>
                <w:sz w:val="20"/>
                <w:szCs w:val="24"/>
                <w:lang w:val="es-CR"/>
              </w:rPr>
              <w:t>autocorrelación</w:t>
            </w:r>
            <w:proofErr w:type="spellEnd"/>
            <w:r w:rsidRPr="008E4698">
              <w:rPr>
                <w:rFonts w:ascii="Times New Roman" w:hAnsi="Times New Roman" w:cs="Times New Roman"/>
                <w:b/>
                <w:sz w:val="20"/>
                <w:szCs w:val="24"/>
                <w:lang w:val="es-CR"/>
              </w:rPr>
              <w:t xml:space="preserve">  del modelo final en selección de variables</w:t>
            </w:r>
          </w:p>
        </w:tc>
      </w:tr>
      <w:tr w:rsidR="008E4698" w:rsidRPr="008E4698" w:rsidTr="008E4698">
        <w:tc>
          <w:tcPr>
            <w:tcW w:w="10980" w:type="dxa"/>
          </w:tcPr>
          <w:p w:rsidR="008E4698" w:rsidRPr="008E4698" w:rsidRDefault="008E4698" w:rsidP="008E4698">
            <w:pPr>
              <w:spacing w:line="360" w:lineRule="auto"/>
              <w:rPr>
                <w:rFonts w:ascii="Times New Roman" w:hAnsi="Times New Roman" w:cs="Times New Roman"/>
                <w:sz w:val="24"/>
                <w:szCs w:val="24"/>
                <w:lang w:val="es-CR"/>
              </w:rPr>
            </w:pPr>
            <w:r w:rsidRPr="008E4698">
              <w:rPr>
                <w:rFonts w:ascii="Times New Roman" w:hAnsi="Times New Roman" w:cs="Times New Roman"/>
                <w:noProof/>
                <w:sz w:val="24"/>
                <w:szCs w:val="24"/>
              </w:rPr>
              <w:drawing>
                <wp:inline distT="0" distB="0" distL="0" distR="0" wp14:anchorId="72AA81B0" wp14:editId="123E3EF1">
                  <wp:extent cx="3223895" cy="27127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29204" cy="2717187"/>
                          </a:xfrm>
                          <a:prstGeom prst="rect">
                            <a:avLst/>
                          </a:prstGeom>
                          <a:noFill/>
                          <a:extLst/>
                        </pic:spPr>
                      </pic:pic>
                    </a:graphicData>
                  </a:graphic>
                </wp:inline>
              </w:drawing>
            </w:r>
            <w:r w:rsidRPr="008E4698">
              <w:rPr>
                <w:rFonts w:ascii="Times New Roman" w:hAnsi="Times New Roman" w:cs="Times New Roman"/>
                <w:sz w:val="24"/>
                <w:szCs w:val="24"/>
                <w:lang w:val="es-CR"/>
              </w:rPr>
              <w:t xml:space="preserve">      </w:t>
            </w:r>
            <w:r w:rsidRPr="008E4698">
              <w:rPr>
                <w:rFonts w:ascii="Times New Roman" w:hAnsi="Times New Roman" w:cs="Times New Roman"/>
                <w:noProof/>
                <w:sz w:val="24"/>
                <w:szCs w:val="24"/>
              </w:rPr>
              <w:drawing>
                <wp:inline distT="0" distB="0" distL="0" distR="0" wp14:anchorId="4F0E1D3F" wp14:editId="6B84E4A8">
                  <wp:extent cx="3375660" cy="274818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77541" cy="2749715"/>
                          </a:xfrm>
                          <a:prstGeom prst="rect">
                            <a:avLst/>
                          </a:prstGeom>
                          <a:noFill/>
                          <a:extLst/>
                        </pic:spPr>
                      </pic:pic>
                    </a:graphicData>
                  </a:graphic>
                </wp:inline>
              </w:drawing>
            </w:r>
          </w:p>
        </w:tc>
      </w:tr>
    </w:tbl>
    <w:p w:rsidR="008E4698" w:rsidRPr="008E4698" w:rsidRDefault="008E4698" w:rsidP="00B33765">
      <w:pPr>
        <w:spacing w:line="360" w:lineRule="auto"/>
        <w:rPr>
          <w:rFonts w:ascii="Times New Roman" w:hAnsi="Times New Roman" w:cs="Times New Roman"/>
          <w:sz w:val="24"/>
          <w:szCs w:val="24"/>
          <w:lang w:val="es-CR"/>
        </w:rPr>
      </w:pPr>
    </w:p>
    <w:p w:rsidR="004A2ED2" w:rsidRPr="008E4698" w:rsidRDefault="008E4698" w:rsidP="00B33765">
      <w:pPr>
        <w:spacing w:line="360" w:lineRule="auto"/>
        <w:rPr>
          <w:rFonts w:ascii="Times New Roman" w:hAnsi="Times New Roman" w:cs="Times New Roman"/>
          <w:sz w:val="24"/>
          <w:szCs w:val="24"/>
          <w:lang w:val="es-CR"/>
        </w:rPr>
      </w:pPr>
      <w:r w:rsidRPr="008E4698">
        <w:rPr>
          <w:rFonts w:ascii="Times New Roman" w:hAnsi="Times New Roman" w:cs="Times New Roman"/>
          <w:b/>
          <w:sz w:val="24"/>
          <w:szCs w:val="24"/>
          <w:lang w:val="es-CR"/>
        </w:rPr>
        <w:t>Anexo 3</w:t>
      </w:r>
    </w:p>
    <w:tbl>
      <w:tblPr>
        <w:tblStyle w:val="Tablaconcuadrcula"/>
        <w:tblW w:w="11067" w:type="dxa"/>
        <w:tblInd w:w="-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6"/>
        <w:gridCol w:w="5601"/>
      </w:tblGrid>
      <w:tr w:rsidR="008E4698" w:rsidRPr="008E4698" w:rsidTr="008E4698">
        <w:tc>
          <w:tcPr>
            <w:tcW w:w="11067" w:type="dxa"/>
            <w:gridSpan w:val="2"/>
          </w:tcPr>
          <w:p w:rsidR="008E4698" w:rsidRPr="008E4698" w:rsidRDefault="008E4698" w:rsidP="008E4698">
            <w:pPr>
              <w:spacing w:line="360" w:lineRule="auto"/>
              <w:jc w:val="center"/>
              <w:rPr>
                <w:rFonts w:ascii="Times New Roman" w:hAnsi="Times New Roman" w:cs="Times New Roman"/>
                <w:sz w:val="24"/>
                <w:szCs w:val="24"/>
                <w:lang w:val="es-CR"/>
              </w:rPr>
            </w:pPr>
            <w:r w:rsidRPr="008E4698">
              <w:rPr>
                <w:rFonts w:ascii="Times New Roman" w:hAnsi="Times New Roman" w:cs="Times New Roman"/>
                <w:b/>
                <w:sz w:val="20"/>
                <w:szCs w:val="24"/>
                <w:lang w:val="es-CR"/>
              </w:rPr>
              <w:lastRenderedPageBreak/>
              <w:t>Gráficos de</w:t>
            </w:r>
            <w:r>
              <w:rPr>
                <w:rFonts w:ascii="Times New Roman" w:hAnsi="Times New Roman" w:cs="Times New Roman"/>
                <w:b/>
                <w:sz w:val="20"/>
                <w:szCs w:val="24"/>
                <w:lang w:val="es-CR"/>
              </w:rPr>
              <w:t xml:space="preserve"> </w:t>
            </w:r>
            <w:proofErr w:type="spellStart"/>
            <w:r w:rsidRPr="008E4698">
              <w:rPr>
                <w:rFonts w:ascii="Times New Roman" w:hAnsi="Times New Roman" w:cs="Times New Roman"/>
                <w:b/>
                <w:sz w:val="20"/>
                <w:szCs w:val="24"/>
                <w:lang w:val="es-CR"/>
              </w:rPr>
              <w:t>Geweke</w:t>
            </w:r>
            <w:proofErr w:type="spellEnd"/>
            <w:r w:rsidRPr="008E4698">
              <w:rPr>
                <w:rFonts w:ascii="Times New Roman" w:hAnsi="Times New Roman" w:cs="Times New Roman"/>
                <w:b/>
                <w:sz w:val="20"/>
                <w:szCs w:val="24"/>
                <w:lang w:val="es-CR"/>
              </w:rPr>
              <w:t xml:space="preserve"> del modelo final en selección de variables</w:t>
            </w:r>
          </w:p>
        </w:tc>
      </w:tr>
      <w:tr w:rsidR="004A2ED2" w:rsidTr="008E4698">
        <w:tc>
          <w:tcPr>
            <w:tcW w:w="5325" w:type="dxa"/>
          </w:tcPr>
          <w:p w:rsidR="004A2ED2" w:rsidRDefault="004A2ED2" w:rsidP="009C7E2C">
            <w:pPr>
              <w:spacing w:line="360" w:lineRule="auto"/>
              <w:rPr>
                <w:lang w:val="es-CR"/>
              </w:rPr>
            </w:pPr>
            <w:r>
              <w:rPr>
                <w:noProof/>
              </w:rPr>
              <w:drawing>
                <wp:inline distT="0" distB="0" distL="0" distR="0" wp14:anchorId="23CF85B7" wp14:editId="6B498BA1">
                  <wp:extent cx="3333303" cy="2689860"/>
                  <wp:effectExtent l="0" t="0" r="635"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11"/>
                          <a:stretch>
                            <a:fillRect/>
                          </a:stretch>
                        </pic:blipFill>
                        <pic:spPr>
                          <a:xfrm>
                            <a:off x="0" y="0"/>
                            <a:ext cx="3367492" cy="2717449"/>
                          </a:xfrm>
                          <a:prstGeom prst="rect">
                            <a:avLst/>
                          </a:prstGeom>
                        </pic:spPr>
                      </pic:pic>
                    </a:graphicData>
                  </a:graphic>
                </wp:inline>
              </w:drawing>
            </w:r>
          </w:p>
        </w:tc>
        <w:tc>
          <w:tcPr>
            <w:tcW w:w="5742" w:type="dxa"/>
          </w:tcPr>
          <w:p w:rsidR="004A2ED2" w:rsidRDefault="004A2ED2" w:rsidP="009C7E2C">
            <w:pPr>
              <w:spacing w:line="360" w:lineRule="auto"/>
              <w:rPr>
                <w:lang w:val="es-CR"/>
              </w:rPr>
            </w:pPr>
            <w:r>
              <w:rPr>
                <w:noProof/>
              </w:rPr>
              <w:drawing>
                <wp:inline distT="0" distB="0" distL="0" distR="0" wp14:anchorId="69174CBB" wp14:editId="767E15D6">
                  <wp:extent cx="3189055" cy="2606040"/>
                  <wp:effectExtent l="0" t="0" r="0" b="381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12"/>
                          <a:stretch>
                            <a:fillRect/>
                          </a:stretch>
                        </pic:blipFill>
                        <pic:spPr>
                          <a:xfrm>
                            <a:off x="0" y="0"/>
                            <a:ext cx="3196288" cy="2611951"/>
                          </a:xfrm>
                          <a:prstGeom prst="rect">
                            <a:avLst/>
                          </a:prstGeom>
                        </pic:spPr>
                      </pic:pic>
                    </a:graphicData>
                  </a:graphic>
                </wp:inline>
              </w:drawing>
            </w:r>
          </w:p>
        </w:tc>
      </w:tr>
    </w:tbl>
    <w:p w:rsidR="004A2ED2" w:rsidRDefault="004A2ED2" w:rsidP="00B33765">
      <w:pPr>
        <w:spacing w:line="360" w:lineRule="auto"/>
        <w:rPr>
          <w:lang w:val="es-CR"/>
        </w:rPr>
      </w:pPr>
    </w:p>
    <w:p w:rsidR="00A06A3E" w:rsidRPr="008E4698" w:rsidRDefault="00A06A3E" w:rsidP="00A06A3E">
      <w:pPr>
        <w:spacing w:line="360" w:lineRule="auto"/>
        <w:rPr>
          <w:rFonts w:ascii="Times New Roman" w:hAnsi="Times New Roman" w:cs="Times New Roman"/>
          <w:sz w:val="24"/>
          <w:szCs w:val="24"/>
          <w:lang w:val="es-CR"/>
        </w:rPr>
      </w:pPr>
      <w:r w:rsidRPr="008E4698">
        <w:rPr>
          <w:rFonts w:ascii="Times New Roman" w:hAnsi="Times New Roman" w:cs="Times New Roman"/>
          <w:b/>
          <w:sz w:val="24"/>
          <w:szCs w:val="24"/>
          <w:lang w:val="es-CR"/>
        </w:rPr>
        <w:t xml:space="preserve">Anexo </w:t>
      </w:r>
      <w:r>
        <w:rPr>
          <w:rFonts w:ascii="Times New Roman" w:hAnsi="Times New Roman" w:cs="Times New Roman"/>
          <w:b/>
          <w:sz w:val="24"/>
          <w:szCs w:val="24"/>
          <w:lang w:val="es-CR"/>
        </w:rPr>
        <w:t>4</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7"/>
      </w:tblGrid>
      <w:tr w:rsidR="00A06A3E" w:rsidRPr="008E4698" w:rsidTr="009C7E2C">
        <w:trPr>
          <w:trHeight w:val="332"/>
          <w:jc w:val="center"/>
        </w:trPr>
        <w:tc>
          <w:tcPr>
            <w:tcW w:w="4687" w:type="dxa"/>
          </w:tcPr>
          <w:p w:rsidR="00A06A3E" w:rsidRPr="008E4698" w:rsidRDefault="00A06A3E" w:rsidP="009C7E2C">
            <w:pPr>
              <w:rPr>
                <w:rFonts w:ascii="Times New Roman" w:hAnsi="Times New Roman" w:cs="Times New Roman"/>
                <w:b/>
                <w:sz w:val="20"/>
                <w:szCs w:val="24"/>
                <w:lang w:val="es-CR"/>
              </w:rPr>
            </w:pPr>
            <w:r w:rsidRPr="008E4698">
              <w:rPr>
                <w:rFonts w:ascii="Times New Roman" w:hAnsi="Times New Roman" w:cs="Times New Roman"/>
                <w:b/>
                <w:sz w:val="20"/>
                <w:szCs w:val="24"/>
                <w:lang w:val="es-CR"/>
              </w:rPr>
              <w:t xml:space="preserve">Prueba de </w:t>
            </w:r>
            <w:proofErr w:type="spellStart"/>
            <w:r w:rsidRPr="008E4698">
              <w:rPr>
                <w:rFonts w:ascii="Times New Roman" w:hAnsi="Times New Roman" w:cs="Times New Roman"/>
                <w:b/>
                <w:sz w:val="20"/>
                <w:szCs w:val="24"/>
                <w:lang w:val="es-CR"/>
              </w:rPr>
              <w:t>Heidelberger</w:t>
            </w:r>
            <w:proofErr w:type="spellEnd"/>
            <w:r w:rsidRPr="008E4698">
              <w:rPr>
                <w:rFonts w:ascii="Times New Roman" w:hAnsi="Times New Roman" w:cs="Times New Roman"/>
                <w:b/>
                <w:sz w:val="20"/>
                <w:szCs w:val="24"/>
                <w:lang w:val="es-CR"/>
              </w:rPr>
              <w:t xml:space="preserve"> y </w:t>
            </w:r>
            <w:proofErr w:type="spellStart"/>
            <w:r w:rsidRPr="008E4698">
              <w:rPr>
                <w:rFonts w:ascii="Times New Roman" w:hAnsi="Times New Roman" w:cs="Times New Roman"/>
                <w:b/>
                <w:sz w:val="20"/>
                <w:szCs w:val="24"/>
                <w:lang w:val="es-CR"/>
              </w:rPr>
              <w:t>Welch</w:t>
            </w:r>
            <w:proofErr w:type="spellEnd"/>
            <w:r w:rsidRPr="008E4698">
              <w:rPr>
                <w:rFonts w:ascii="Times New Roman" w:hAnsi="Times New Roman" w:cs="Times New Roman"/>
                <w:b/>
                <w:sz w:val="20"/>
                <w:szCs w:val="24"/>
                <w:lang w:val="es-CR"/>
              </w:rPr>
              <w:t xml:space="preserve"> del modelo</w:t>
            </w:r>
            <w:r>
              <w:rPr>
                <w:rFonts w:ascii="Times New Roman" w:hAnsi="Times New Roman" w:cs="Times New Roman"/>
                <w:b/>
                <w:sz w:val="20"/>
                <w:szCs w:val="24"/>
                <w:lang w:val="es-CR"/>
              </w:rPr>
              <w:t xml:space="preserve"> final</w:t>
            </w:r>
          </w:p>
          <w:p w:rsidR="00A06A3E" w:rsidRPr="008E4698" w:rsidRDefault="00A06A3E" w:rsidP="009C7E2C">
            <w:pPr>
              <w:rPr>
                <w:rFonts w:ascii="Times New Roman" w:hAnsi="Times New Roman" w:cs="Times New Roman"/>
                <w:b/>
                <w:sz w:val="24"/>
                <w:szCs w:val="24"/>
                <w:lang w:val="es-CR"/>
              </w:rPr>
            </w:pPr>
          </w:p>
        </w:tc>
      </w:tr>
      <w:tr w:rsidR="00A06A3E" w:rsidRPr="008E4698" w:rsidTr="00A06A3E">
        <w:trPr>
          <w:trHeight w:val="3787"/>
          <w:jc w:val="center"/>
        </w:trPr>
        <w:tc>
          <w:tcPr>
            <w:tcW w:w="4687" w:type="dxa"/>
          </w:tcPr>
          <w:p w:rsidR="00A06A3E" w:rsidRPr="008E4698" w:rsidRDefault="00A06A3E" w:rsidP="009C7E2C">
            <w:pPr>
              <w:spacing w:line="360" w:lineRule="auto"/>
              <w:jc w:val="center"/>
              <w:rPr>
                <w:rFonts w:ascii="Times New Roman" w:hAnsi="Times New Roman" w:cs="Times New Roman"/>
                <w:b/>
                <w:sz w:val="24"/>
                <w:szCs w:val="24"/>
                <w:lang w:val="es-CR"/>
              </w:rPr>
            </w:pPr>
            <w:r>
              <w:rPr>
                <w:noProof/>
              </w:rPr>
              <w:drawing>
                <wp:inline distT="0" distB="0" distL="0" distR="0" wp14:anchorId="3DBC3400" wp14:editId="7823AEDA">
                  <wp:extent cx="2750820" cy="2849064"/>
                  <wp:effectExtent l="0" t="0" r="0" b="8890"/>
                  <wp:docPr id="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a:blip r:embed="rId13"/>
                          <a:stretch>
                            <a:fillRect/>
                          </a:stretch>
                        </pic:blipFill>
                        <pic:spPr>
                          <a:xfrm>
                            <a:off x="0" y="0"/>
                            <a:ext cx="2765367" cy="2864130"/>
                          </a:xfrm>
                          <a:prstGeom prst="rect">
                            <a:avLst/>
                          </a:prstGeom>
                        </pic:spPr>
                      </pic:pic>
                    </a:graphicData>
                  </a:graphic>
                </wp:inline>
              </w:drawing>
            </w:r>
          </w:p>
        </w:tc>
      </w:tr>
    </w:tbl>
    <w:p w:rsidR="00A06A3E" w:rsidRDefault="00A06A3E" w:rsidP="00A06A3E">
      <w:pPr>
        <w:spacing w:line="360" w:lineRule="auto"/>
        <w:rPr>
          <w:rFonts w:ascii="Times New Roman" w:hAnsi="Times New Roman" w:cs="Times New Roman"/>
          <w:b/>
          <w:sz w:val="24"/>
          <w:szCs w:val="24"/>
          <w:lang w:val="es-CR"/>
        </w:rPr>
      </w:pPr>
    </w:p>
    <w:p w:rsidR="00A06A3E" w:rsidRPr="008E4698" w:rsidRDefault="00A06A3E" w:rsidP="00A06A3E">
      <w:pPr>
        <w:spacing w:line="360" w:lineRule="auto"/>
        <w:rPr>
          <w:rFonts w:ascii="Times New Roman" w:hAnsi="Times New Roman" w:cs="Times New Roman"/>
          <w:b/>
          <w:sz w:val="24"/>
          <w:szCs w:val="24"/>
          <w:lang w:val="es-CR"/>
        </w:rPr>
      </w:pPr>
    </w:p>
    <w:p w:rsidR="00A06A3E" w:rsidRPr="008E4698" w:rsidRDefault="00A06A3E" w:rsidP="00A06A3E">
      <w:pPr>
        <w:spacing w:line="360" w:lineRule="auto"/>
        <w:rPr>
          <w:rFonts w:ascii="Times New Roman" w:hAnsi="Times New Roman" w:cs="Times New Roman"/>
          <w:sz w:val="24"/>
          <w:szCs w:val="24"/>
          <w:lang w:val="es-CR"/>
        </w:rPr>
      </w:pPr>
      <w:r w:rsidRPr="008E4698">
        <w:rPr>
          <w:rFonts w:ascii="Times New Roman" w:hAnsi="Times New Roman" w:cs="Times New Roman"/>
          <w:b/>
          <w:sz w:val="24"/>
          <w:szCs w:val="24"/>
          <w:lang w:val="es-CR"/>
        </w:rPr>
        <w:t xml:space="preserve">Anexo </w:t>
      </w:r>
      <w:r>
        <w:rPr>
          <w:rFonts w:ascii="Times New Roman" w:hAnsi="Times New Roman" w:cs="Times New Roman"/>
          <w:b/>
          <w:sz w:val="24"/>
          <w:szCs w:val="24"/>
          <w:lang w:val="es-CR"/>
        </w:rPr>
        <w:t>5</w:t>
      </w:r>
    </w:p>
    <w:tbl>
      <w:tblPr>
        <w:tblStyle w:val="Tablaconcuadrcula"/>
        <w:tblpPr w:leftFromText="180" w:rightFromText="180" w:vertAnchor="text" w:horzAnchor="margin" w:tblpXSpec="center" w:tblpY="-25"/>
        <w:tblW w:w="109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0"/>
      </w:tblGrid>
      <w:tr w:rsidR="00A06A3E" w:rsidRPr="008E4698" w:rsidTr="009C7E2C">
        <w:tc>
          <w:tcPr>
            <w:tcW w:w="10980" w:type="dxa"/>
          </w:tcPr>
          <w:p w:rsidR="00A06A3E" w:rsidRPr="008E4698" w:rsidRDefault="00A06A3E" w:rsidP="009C7E2C">
            <w:pPr>
              <w:spacing w:line="360" w:lineRule="auto"/>
              <w:jc w:val="center"/>
              <w:rPr>
                <w:rFonts w:ascii="Times New Roman" w:hAnsi="Times New Roman" w:cs="Times New Roman"/>
                <w:b/>
                <w:sz w:val="20"/>
                <w:szCs w:val="24"/>
                <w:lang w:val="es-CR"/>
              </w:rPr>
            </w:pPr>
            <w:r w:rsidRPr="008E4698">
              <w:rPr>
                <w:rFonts w:ascii="Times New Roman" w:hAnsi="Times New Roman" w:cs="Times New Roman"/>
                <w:b/>
                <w:sz w:val="20"/>
                <w:szCs w:val="24"/>
                <w:lang w:val="es-CR"/>
              </w:rPr>
              <w:lastRenderedPageBreak/>
              <w:t xml:space="preserve">Gráficos de </w:t>
            </w:r>
            <w:proofErr w:type="spellStart"/>
            <w:r w:rsidRPr="008E4698">
              <w:rPr>
                <w:rFonts w:ascii="Times New Roman" w:hAnsi="Times New Roman" w:cs="Times New Roman"/>
                <w:b/>
                <w:sz w:val="20"/>
                <w:szCs w:val="24"/>
                <w:lang w:val="es-CR"/>
              </w:rPr>
              <w:t>autocorrelación</w:t>
            </w:r>
            <w:proofErr w:type="spellEnd"/>
            <w:r w:rsidRPr="008E4698">
              <w:rPr>
                <w:rFonts w:ascii="Times New Roman" w:hAnsi="Times New Roman" w:cs="Times New Roman"/>
                <w:b/>
                <w:sz w:val="20"/>
                <w:szCs w:val="24"/>
                <w:lang w:val="es-CR"/>
              </w:rPr>
              <w:t xml:space="preserve">  del modelo</w:t>
            </w:r>
            <w:r>
              <w:rPr>
                <w:rFonts w:ascii="Times New Roman" w:hAnsi="Times New Roman" w:cs="Times New Roman"/>
                <w:b/>
                <w:sz w:val="20"/>
                <w:szCs w:val="24"/>
                <w:lang w:val="es-CR"/>
              </w:rPr>
              <w:t xml:space="preserve"> final</w:t>
            </w:r>
          </w:p>
        </w:tc>
      </w:tr>
      <w:tr w:rsidR="00A06A3E" w:rsidRPr="008E4698" w:rsidTr="00A06A3E">
        <w:tc>
          <w:tcPr>
            <w:tcW w:w="10980" w:type="dxa"/>
          </w:tcPr>
          <w:p w:rsidR="00A06A3E" w:rsidRPr="008E4698" w:rsidRDefault="00A06A3E" w:rsidP="009C7E2C">
            <w:pPr>
              <w:spacing w:line="360" w:lineRule="auto"/>
              <w:rPr>
                <w:rFonts w:ascii="Times New Roman" w:hAnsi="Times New Roman" w:cs="Times New Roman"/>
                <w:sz w:val="24"/>
                <w:szCs w:val="24"/>
                <w:lang w:val="es-CR"/>
              </w:rPr>
            </w:pPr>
            <w:r>
              <w:rPr>
                <w:noProof/>
              </w:rPr>
              <w:drawing>
                <wp:inline distT="0" distB="0" distL="0" distR="0" wp14:anchorId="050D8C14" wp14:editId="73C3988E">
                  <wp:extent cx="3238500" cy="2581181"/>
                  <wp:effectExtent l="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a:blip r:embed="rId14"/>
                          <a:stretch>
                            <a:fillRect/>
                          </a:stretch>
                        </pic:blipFill>
                        <pic:spPr>
                          <a:xfrm>
                            <a:off x="0" y="0"/>
                            <a:ext cx="3254468" cy="2593908"/>
                          </a:xfrm>
                          <a:prstGeom prst="rect">
                            <a:avLst/>
                          </a:prstGeom>
                        </pic:spPr>
                      </pic:pic>
                    </a:graphicData>
                  </a:graphic>
                </wp:inline>
              </w:drawing>
            </w:r>
            <w:r>
              <w:rPr>
                <w:rFonts w:ascii="Times New Roman" w:hAnsi="Times New Roman" w:cs="Times New Roman"/>
                <w:sz w:val="24"/>
                <w:szCs w:val="24"/>
                <w:lang w:val="es-CR"/>
              </w:rPr>
              <w:t xml:space="preserve">     </w:t>
            </w:r>
            <w:r>
              <w:rPr>
                <w:noProof/>
              </w:rPr>
              <w:t xml:space="preserve">    </w:t>
            </w:r>
            <w:r>
              <w:rPr>
                <w:noProof/>
              </w:rPr>
              <w:drawing>
                <wp:inline distT="0" distB="0" distL="0" distR="0" wp14:anchorId="78FF2FD9" wp14:editId="70DB8467">
                  <wp:extent cx="3265286" cy="2583131"/>
                  <wp:effectExtent l="0" t="0" r="0" b="8255"/>
                  <wp:docPr id="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15"/>
                          <a:stretch>
                            <a:fillRect/>
                          </a:stretch>
                        </pic:blipFill>
                        <pic:spPr>
                          <a:xfrm>
                            <a:off x="0" y="0"/>
                            <a:ext cx="3334078" cy="2637551"/>
                          </a:xfrm>
                          <a:prstGeom prst="rect">
                            <a:avLst/>
                          </a:prstGeom>
                        </pic:spPr>
                      </pic:pic>
                    </a:graphicData>
                  </a:graphic>
                </wp:inline>
              </w:drawing>
            </w:r>
          </w:p>
        </w:tc>
      </w:tr>
    </w:tbl>
    <w:p w:rsidR="00A06A3E" w:rsidRPr="008E4698" w:rsidRDefault="00A06A3E" w:rsidP="00A06A3E">
      <w:pPr>
        <w:spacing w:line="360" w:lineRule="auto"/>
        <w:rPr>
          <w:rFonts w:ascii="Times New Roman" w:hAnsi="Times New Roman" w:cs="Times New Roman"/>
          <w:sz w:val="24"/>
          <w:szCs w:val="24"/>
          <w:lang w:val="es-CR"/>
        </w:rPr>
      </w:pPr>
    </w:p>
    <w:p w:rsidR="00A06A3E" w:rsidRPr="008E4698" w:rsidRDefault="00A06A3E" w:rsidP="00A06A3E">
      <w:pPr>
        <w:spacing w:line="360" w:lineRule="auto"/>
        <w:rPr>
          <w:rFonts w:ascii="Times New Roman" w:hAnsi="Times New Roman" w:cs="Times New Roman"/>
          <w:sz w:val="24"/>
          <w:szCs w:val="24"/>
          <w:lang w:val="es-CR"/>
        </w:rPr>
      </w:pPr>
      <w:r w:rsidRPr="008E4698">
        <w:rPr>
          <w:rFonts w:ascii="Times New Roman" w:hAnsi="Times New Roman" w:cs="Times New Roman"/>
          <w:b/>
          <w:sz w:val="24"/>
          <w:szCs w:val="24"/>
          <w:lang w:val="es-CR"/>
        </w:rPr>
        <w:t xml:space="preserve">Anexo </w:t>
      </w:r>
      <w:r>
        <w:rPr>
          <w:rFonts w:ascii="Times New Roman" w:hAnsi="Times New Roman" w:cs="Times New Roman"/>
          <w:b/>
          <w:sz w:val="24"/>
          <w:szCs w:val="24"/>
          <w:lang w:val="es-CR"/>
        </w:rPr>
        <w:t>6</w:t>
      </w:r>
    </w:p>
    <w:tbl>
      <w:tblPr>
        <w:tblStyle w:val="Tablaconcuadrcula"/>
        <w:tblW w:w="11067" w:type="dxa"/>
        <w:tblInd w:w="-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9"/>
        <w:gridCol w:w="5569"/>
      </w:tblGrid>
      <w:tr w:rsidR="00A06A3E" w:rsidRPr="008E4698" w:rsidTr="009C7E2C">
        <w:tc>
          <w:tcPr>
            <w:tcW w:w="11067" w:type="dxa"/>
            <w:gridSpan w:val="2"/>
          </w:tcPr>
          <w:p w:rsidR="00A06A3E" w:rsidRPr="008E4698" w:rsidRDefault="00A06A3E" w:rsidP="009C7E2C">
            <w:pPr>
              <w:spacing w:line="360" w:lineRule="auto"/>
              <w:jc w:val="center"/>
              <w:rPr>
                <w:rFonts w:ascii="Times New Roman" w:hAnsi="Times New Roman" w:cs="Times New Roman"/>
                <w:sz w:val="24"/>
                <w:szCs w:val="24"/>
                <w:lang w:val="es-CR"/>
              </w:rPr>
            </w:pPr>
            <w:r w:rsidRPr="008E4698">
              <w:rPr>
                <w:rFonts w:ascii="Times New Roman" w:hAnsi="Times New Roman" w:cs="Times New Roman"/>
                <w:b/>
                <w:sz w:val="20"/>
                <w:szCs w:val="24"/>
                <w:lang w:val="es-CR"/>
              </w:rPr>
              <w:t>Gráficos de</w:t>
            </w:r>
            <w:r>
              <w:rPr>
                <w:rFonts w:ascii="Times New Roman" w:hAnsi="Times New Roman" w:cs="Times New Roman"/>
                <w:b/>
                <w:sz w:val="20"/>
                <w:szCs w:val="24"/>
                <w:lang w:val="es-CR"/>
              </w:rPr>
              <w:t xml:space="preserve"> </w:t>
            </w:r>
            <w:proofErr w:type="spellStart"/>
            <w:r w:rsidRPr="008E4698">
              <w:rPr>
                <w:rFonts w:ascii="Times New Roman" w:hAnsi="Times New Roman" w:cs="Times New Roman"/>
                <w:b/>
                <w:sz w:val="20"/>
                <w:szCs w:val="24"/>
                <w:lang w:val="es-CR"/>
              </w:rPr>
              <w:t>Geweke</w:t>
            </w:r>
            <w:proofErr w:type="spellEnd"/>
            <w:r w:rsidRPr="008E4698">
              <w:rPr>
                <w:rFonts w:ascii="Times New Roman" w:hAnsi="Times New Roman" w:cs="Times New Roman"/>
                <w:b/>
                <w:sz w:val="20"/>
                <w:szCs w:val="24"/>
                <w:lang w:val="es-CR"/>
              </w:rPr>
              <w:t xml:space="preserve"> del modelo</w:t>
            </w:r>
            <w:r>
              <w:rPr>
                <w:rFonts w:ascii="Times New Roman" w:hAnsi="Times New Roman" w:cs="Times New Roman"/>
                <w:b/>
                <w:sz w:val="20"/>
                <w:szCs w:val="24"/>
                <w:lang w:val="es-CR"/>
              </w:rPr>
              <w:t xml:space="preserve"> final</w:t>
            </w:r>
          </w:p>
        </w:tc>
      </w:tr>
      <w:tr w:rsidR="00A06A3E" w:rsidTr="00A06A3E">
        <w:tc>
          <w:tcPr>
            <w:tcW w:w="5769" w:type="dxa"/>
          </w:tcPr>
          <w:p w:rsidR="00A06A3E" w:rsidRDefault="00A06A3E" w:rsidP="009C7E2C">
            <w:pPr>
              <w:spacing w:line="360" w:lineRule="auto"/>
              <w:rPr>
                <w:lang w:val="es-CR"/>
              </w:rPr>
            </w:pPr>
            <w:r>
              <w:rPr>
                <w:noProof/>
              </w:rPr>
              <w:drawing>
                <wp:inline distT="0" distB="0" distL="0" distR="0" wp14:anchorId="2CB0FF6C" wp14:editId="46CE765A">
                  <wp:extent cx="3526167" cy="2818130"/>
                  <wp:effectExtent l="0" t="0" r="0" b="127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16"/>
                          <a:stretch>
                            <a:fillRect/>
                          </a:stretch>
                        </pic:blipFill>
                        <pic:spPr>
                          <a:xfrm>
                            <a:off x="0" y="0"/>
                            <a:ext cx="3534643" cy="2824904"/>
                          </a:xfrm>
                          <a:prstGeom prst="rect">
                            <a:avLst/>
                          </a:prstGeom>
                        </pic:spPr>
                      </pic:pic>
                    </a:graphicData>
                  </a:graphic>
                </wp:inline>
              </w:drawing>
            </w:r>
          </w:p>
        </w:tc>
        <w:tc>
          <w:tcPr>
            <w:tcW w:w="5298" w:type="dxa"/>
          </w:tcPr>
          <w:p w:rsidR="00A06A3E" w:rsidRDefault="00A06A3E" w:rsidP="009C7E2C">
            <w:pPr>
              <w:spacing w:line="360" w:lineRule="auto"/>
              <w:rPr>
                <w:lang w:val="es-CR"/>
              </w:rPr>
            </w:pPr>
            <w:r>
              <w:rPr>
                <w:noProof/>
              </w:rPr>
              <w:drawing>
                <wp:inline distT="0" distB="0" distL="0" distR="0" wp14:anchorId="6E9413D3" wp14:editId="41C966E9">
                  <wp:extent cx="3399683" cy="2689860"/>
                  <wp:effectExtent l="0" t="0" r="0" b="0"/>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17"/>
                          <a:stretch>
                            <a:fillRect/>
                          </a:stretch>
                        </pic:blipFill>
                        <pic:spPr>
                          <a:xfrm>
                            <a:off x="0" y="0"/>
                            <a:ext cx="3425396" cy="2710204"/>
                          </a:xfrm>
                          <a:prstGeom prst="rect">
                            <a:avLst/>
                          </a:prstGeom>
                        </pic:spPr>
                      </pic:pic>
                    </a:graphicData>
                  </a:graphic>
                </wp:inline>
              </w:drawing>
            </w:r>
          </w:p>
        </w:tc>
      </w:tr>
    </w:tbl>
    <w:p w:rsidR="00A06A3E" w:rsidRDefault="00A06A3E" w:rsidP="00A06A3E">
      <w:pPr>
        <w:spacing w:line="360" w:lineRule="auto"/>
        <w:rPr>
          <w:lang w:val="es-CR"/>
        </w:rPr>
      </w:pPr>
    </w:p>
    <w:p w:rsidR="009C7E2C" w:rsidRDefault="009C7E2C" w:rsidP="00A06A3E">
      <w:pPr>
        <w:spacing w:line="360" w:lineRule="auto"/>
        <w:rPr>
          <w:lang w:val="es-CR"/>
        </w:rPr>
      </w:pPr>
    </w:p>
    <w:p w:rsidR="009C7E2C" w:rsidRPr="006B08A8" w:rsidRDefault="009C7E2C" w:rsidP="00A06A3E">
      <w:pPr>
        <w:spacing w:line="360" w:lineRule="auto"/>
        <w:rPr>
          <w:lang w:val="es-CR"/>
        </w:rPr>
      </w:pPr>
    </w:p>
    <w:p w:rsidR="009C7E2C" w:rsidRPr="008E4698" w:rsidRDefault="009C7E2C" w:rsidP="009C7E2C">
      <w:pPr>
        <w:spacing w:line="360" w:lineRule="auto"/>
        <w:rPr>
          <w:rFonts w:ascii="Times New Roman" w:hAnsi="Times New Roman" w:cs="Times New Roman"/>
          <w:sz w:val="24"/>
          <w:szCs w:val="24"/>
          <w:lang w:val="es-CR"/>
        </w:rPr>
      </w:pPr>
      <w:r w:rsidRPr="008E4698">
        <w:rPr>
          <w:rFonts w:ascii="Times New Roman" w:hAnsi="Times New Roman" w:cs="Times New Roman"/>
          <w:b/>
          <w:sz w:val="24"/>
          <w:szCs w:val="24"/>
          <w:lang w:val="es-CR"/>
        </w:rPr>
        <w:t xml:space="preserve">Anexo </w:t>
      </w:r>
      <w:r>
        <w:rPr>
          <w:rFonts w:ascii="Times New Roman" w:hAnsi="Times New Roman" w:cs="Times New Roman"/>
          <w:b/>
          <w:sz w:val="24"/>
          <w:szCs w:val="24"/>
          <w:lang w:val="es-CR"/>
        </w:rPr>
        <w:t>7</w:t>
      </w:r>
    </w:p>
    <w:tbl>
      <w:tblPr>
        <w:tblStyle w:val="Tablaconcuadrcula"/>
        <w:tblW w:w="11508" w:type="dxa"/>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2"/>
        <w:gridCol w:w="5796"/>
      </w:tblGrid>
      <w:tr w:rsidR="009C7E2C" w:rsidRPr="008E4698" w:rsidTr="009C7E2C">
        <w:trPr>
          <w:trHeight w:val="317"/>
        </w:trPr>
        <w:tc>
          <w:tcPr>
            <w:tcW w:w="11508" w:type="dxa"/>
            <w:gridSpan w:val="2"/>
          </w:tcPr>
          <w:p w:rsidR="009C7E2C" w:rsidRPr="008E4698" w:rsidRDefault="009C7E2C" w:rsidP="009C7E2C">
            <w:pPr>
              <w:spacing w:line="360" w:lineRule="auto"/>
              <w:jc w:val="center"/>
              <w:rPr>
                <w:rFonts w:ascii="Times New Roman" w:hAnsi="Times New Roman" w:cs="Times New Roman"/>
                <w:sz w:val="24"/>
                <w:szCs w:val="24"/>
                <w:lang w:val="es-CR"/>
              </w:rPr>
            </w:pPr>
            <w:r>
              <w:rPr>
                <w:rFonts w:ascii="Times New Roman" w:hAnsi="Times New Roman" w:cs="Times New Roman"/>
                <w:b/>
                <w:sz w:val="20"/>
                <w:szCs w:val="24"/>
                <w:lang w:val="es-CR"/>
              </w:rPr>
              <w:lastRenderedPageBreak/>
              <w:t>Traza y distribuciones posteriores</w:t>
            </w:r>
            <w:r w:rsidRPr="008E4698">
              <w:rPr>
                <w:rFonts w:ascii="Times New Roman" w:hAnsi="Times New Roman" w:cs="Times New Roman"/>
                <w:b/>
                <w:sz w:val="20"/>
                <w:szCs w:val="24"/>
                <w:lang w:val="es-CR"/>
              </w:rPr>
              <w:t xml:space="preserve"> del modelo</w:t>
            </w:r>
            <w:r>
              <w:rPr>
                <w:rFonts w:ascii="Times New Roman" w:hAnsi="Times New Roman" w:cs="Times New Roman"/>
                <w:b/>
                <w:sz w:val="20"/>
                <w:szCs w:val="24"/>
                <w:lang w:val="es-CR"/>
              </w:rPr>
              <w:t xml:space="preserve"> final</w:t>
            </w:r>
          </w:p>
        </w:tc>
      </w:tr>
      <w:tr w:rsidR="009C7E2C" w:rsidTr="009C7E2C">
        <w:trPr>
          <w:trHeight w:val="4457"/>
        </w:trPr>
        <w:tc>
          <w:tcPr>
            <w:tcW w:w="5712" w:type="dxa"/>
          </w:tcPr>
          <w:p w:rsidR="009C7E2C" w:rsidRDefault="009C7E2C" w:rsidP="009C7E2C">
            <w:pPr>
              <w:spacing w:line="360" w:lineRule="auto"/>
              <w:rPr>
                <w:lang w:val="es-CR"/>
              </w:rPr>
            </w:pPr>
            <w:r>
              <w:rPr>
                <w:noProof/>
              </w:rPr>
              <w:drawing>
                <wp:inline distT="0" distB="0" distL="0" distR="0" wp14:anchorId="2F38B402" wp14:editId="2D5E7E34">
                  <wp:extent cx="3489960" cy="2864633"/>
                  <wp:effectExtent l="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8"/>
                          <a:stretch>
                            <a:fillRect/>
                          </a:stretch>
                        </pic:blipFill>
                        <pic:spPr>
                          <a:xfrm>
                            <a:off x="0" y="0"/>
                            <a:ext cx="3509343" cy="2880543"/>
                          </a:xfrm>
                          <a:prstGeom prst="rect">
                            <a:avLst/>
                          </a:prstGeom>
                        </pic:spPr>
                      </pic:pic>
                    </a:graphicData>
                  </a:graphic>
                </wp:inline>
              </w:drawing>
            </w:r>
          </w:p>
        </w:tc>
        <w:tc>
          <w:tcPr>
            <w:tcW w:w="5796" w:type="dxa"/>
          </w:tcPr>
          <w:p w:rsidR="009C7E2C" w:rsidRDefault="009C7E2C" w:rsidP="009C7E2C">
            <w:pPr>
              <w:spacing w:line="360" w:lineRule="auto"/>
              <w:rPr>
                <w:lang w:val="es-CR"/>
              </w:rPr>
            </w:pPr>
            <w:r>
              <w:rPr>
                <w:noProof/>
              </w:rPr>
              <w:drawing>
                <wp:inline distT="0" distB="0" distL="0" distR="0" wp14:anchorId="2138F632" wp14:editId="1F9F46AA">
                  <wp:extent cx="3534289" cy="2864485"/>
                  <wp:effectExtent l="0" t="0" r="9525" b="0"/>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9"/>
                          <a:stretch>
                            <a:fillRect/>
                          </a:stretch>
                        </pic:blipFill>
                        <pic:spPr>
                          <a:xfrm>
                            <a:off x="0" y="0"/>
                            <a:ext cx="3548605" cy="2876088"/>
                          </a:xfrm>
                          <a:prstGeom prst="rect">
                            <a:avLst/>
                          </a:prstGeom>
                        </pic:spPr>
                      </pic:pic>
                    </a:graphicData>
                  </a:graphic>
                </wp:inline>
              </w:drawing>
            </w:r>
          </w:p>
        </w:tc>
      </w:tr>
      <w:tr w:rsidR="009C7E2C" w:rsidTr="009C7E2C">
        <w:trPr>
          <w:trHeight w:val="4457"/>
        </w:trPr>
        <w:tc>
          <w:tcPr>
            <w:tcW w:w="5712" w:type="dxa"/>
          </w:tcPr>
          <w:p w:rsidR="009C7E2C" w:rsidRDefault="009C7E2C" w:rsidP="009C7E2C">
            <w:pPr>
              <w:spacing w:line="360" w:lineRule="auto"/>
              <w:rPr>
                <w:noProof/>
              </w:rPr>
            </w:pPr>
          </w:p>
          <w:p w:rsidR="009C7E2C" w:rsidRDefault="009C7E2C" w:rsidP="009C7E2C">
            <w:pPr>
              <w:spacing w:line="360" w:lineRule="auto"/>
              <w:rPr>
                <w:noProof/>
              </w:rPr>
            </w:pPr>
            <w:r>
              <w:rPr>
                <w:noProof/>
              </w:rPr>
              <w:drawing>
                <wp:inline distT="0" distB="0" distL="0" distR="0" wp14:anchorId="24484F07" wp14:editId="4A858E67">
                  <wp:extent cx="3466682" cy="2850615"/>
                  <wp:effectExtent l="0" t="0" r="635" b="6985"/>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20"/>
                          <a:stretch>
                            <a:fillRect/>
                          </a:stretch>
                        </pic:blipFill>
                        <pic:spPr>
                          <a:xfrm>
                            <a:off x="0" y="0"/>
                            <a:ext cx="3466682" cy="2850615"/>
                          </a:xfrm>
                          <a:prstGeom prst="rect">
                            <a:avLst/>
                          </a:prstGeom>
                        </pic:spPr>
                      </pic:pic>
                    </a:graphicData>
                  </a:graphic>
                </wp:inline>
              </w:drawing>
            </w:r>
          </w:p>
        </w:tc>
        <w:tc>
          <w:tcPr>
            <w:tcW w:w="5796" w:type="dxa"/>
          </w:tcPr>
          <w:p w:rsidR="009C7E2C" w:rsidRDefault="009C7E2C" w:rsidP="009C7E2C">
            <w:pPr>
              <w:spacing w:line="360" w:lineRule="auto"/>
              <w:rPr>
                <w:noProof/>
              </w:rPr>
            </w:pPr>
          </w:p>
          <w:p w:rsidR="009C7E2C" w:rsidRDefault="009C7E2C" w:rsidP="009C7E2C">
            <w:pPr>
              <w:spacing w:line="360" w:lineRule="auto"/>
              <w:rPr>
                <w:noProof/>
              </w:rPr>
            </w:pPr>
            <w:r>
              <w:rPr>
                <w:noProof/>
              </w:rPr>
              <w:drawing>
                <wp:inline distT="0" distB="0" distL="0" distR="0" wp14:anchorId="26B1357A" wp14:editId="775D5179">
                  <wp:extent cx="3533775" cy="2841997"/>
                  <wp:effectExtent l="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21"/>
                          <a:stretch>
                            <a:fillRect/>
                          </a:stretch>
                        </pic:blipFill>
                        <pic:spPr>
                          <a:xfrm>
                            <a:off x="0" y="0"/>
                            <a:ext cx="3546534" cy="2852258"/>
                          </a:xfrm>
                          <a:prstGeom prst="rect">
                            <a:avLst/>
                          </a:prstGeom>
                        </pic:spPr>
                      </pic:pic>
                    </a:graphicData>
                  </a:graphic>
                </wp:inline>
              </w:drawing>
            </w:r>
          </w:p>
        </w:tc>
      </w:tr>
    </w:tbl>
    <w:p w:rsidR="00A06A3E" w:rsidRPr="006B08A8" w:rsidRDefault="00A06A3E" w:rsidP="00B33765">
      <w:pPr>
        <w:spacing w:line="360" w:lineRule="auto"/>
        <w:rPr>
          <w:lang w:val="es-CR"/>
        </w:rPr>
      </w:pPr>
    </w:p>
    <w:sectPr w:rsidR="00A06A3E" w:rsidRPr="006B08A8" w:rsidSect="00EC526C">
      <w:headerReference w:type="defaul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2CD1" w:rsidRDefault="004E2CD1" w:rsidP="006B08A8">
      <w:pPr>
        <w:spacing w:after="0" w:line="240" w:lineRule="auto"/>
      </w:pPr>
      <w:r>
        <w:separator/>
      </w:r>
    </w:p>
  </w:endnote>
  <w:endnote w:type="continuationSeparator" w:id="0">
    <w:p w:rsidR="004E2CD1" w:rsidRDefault="004E2CD1" w:rsidP="006B08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2CD1" w:rsidRDefault="004E2CD1" w:rsidP="006B08A8">
      <w:pPr>
        <w:spacing w:after="0" w:line="240" w:lineRule="auto"/>
      </w:pPr>
      <w:r>
        <w:separator/>
      </w:r>
    </w:p>
  </w:footnote>
  <w:footnote w:type="continuationSeparator" w:id="0">
    <w:p w:rsidR="004E2CD1" w:rsidRDefault="004E2CD1" w:rsidP="006B08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0459459"/>
      <w:docPartObj>
        <w:docPartGallery w:val="Page Numbers (Top of Page)"/>
        <w:docPartUnique/>
      </w:docPartObj>
    </w:sdtPr>
    <w:sdtContent>
      <w:p w:rsidR="009C7E2C" w:rsidRDefault="009C7E2C">
        <w:pPr>
          <w:pStyle w:val="Encabezado"/>
          <w:jc w:val="right"/>
        </w:pPr>
        <w:r>
          <w:fldChar w:fldCharType="begin"/>
        </w:r>
        <w:r>
          <w:instrText>PAGE   \* MERGEFORMAT</w:instrText>
        </w:r>
        <w:r>
          <w:fldChar w:fldCharType="separate"/>
        </w:r>
        <w:r w:rsidR="00A14B94" w:rsidRPr="00A14B94">
          <w:rPr>
            <w:noProof/>
            <w:lang w:val="es-ES"/>
          </w:rPr>
          <w:t>4</w:t>
        </w:r>
        <w:r>
          <w:fldChar w:fldCharType="end"/>
        </w:r>
      </w:p>
    </w:sdtContent>
  </w:sdt>
  <w:p w:rsidR="009C7E2C" w:rsidRDefault="009C7E2C">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5C014E"/>
    <w:multiLevelType w:val="hybridMultilevel"/>
    <w:tmpl w:val="07FA438A"/>
    <w:lvl w:ilvl="0" w:tplc="83D4D118">
      <w:numFmt w:val="bullet"/>
      <w:lvlText w:val="-"/>
      <w:lvlJc w:val="left"/>
      <w:pPr>
        <w:ind w:left="420" w:hanging="360"/>
      </w:pPr>
      <w:rPr>
        <w:rFonts w:ascii="Times New Roman" w:eastAsia="Arial"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563B62BF"/>
    <w:multiLevelType w:val="hybridMultilevel"/>
    <w:tmpl w:val="83BC44DA"/>
    <w:lvl w:ilvl="0" w:tplc="9FD64D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45CC"/>
    <w:rsid w:val="00004010"/>
    <w:rsid w:val="000040A7"/>
    <w:rsid w:val="000134E0"/>
    <w:rsid w:val="00013ABA"/>
    <w:rsid w:val="000C69F1"/>
    <w:rsid w:val="001033B1"/>
    <w:rsid w:val="001263DD"/>
    <w:rsid w:val="001A5761"/>
    <w:rsid w:val="001C26B9"/>
    <w:rsid w:val="001E7A5C"/>
    <w:rsid w:val="001F42E1"/>
    <w:rsid w:val="001F7913"/>
    <w:rsid w:val="002003E8"/>
    <w:rsid w:val="00251681"/>
    <w:rsid w:val="00282849"/>
    <w:rsid w:val="00293AB0"/>
    <w:rsid w:val="00296290"/>
    <w:rsid w:val="002C0C20"/>
    <w:rsid w:val="00300120"/>
    <w:rsid w:val="003921FD"/>
    <w:rsid w:val="003C6850"/>
    <w:rsid w:val="003C7AD7"/>
    <w:rsid w:val="003E5479"/>
    <w:rsid w:val="00403926"/>
    <w:rsid w:val="004A2ED2"/>
    <w:rsid w:val="004E2CD1"/>
    <w:rsid w:val="004E3956"/>
    <w:rsid w:val="00520443"/>
    <w:rsid w:val="00560058"/>
    <w:rsid w:val="005A7832"/>
    <w:rsid w:val="005B789C"/>
    <w:rsid w:val="005C0052"/>
    <w:rsid w:val="005D4827"/>
    <w:rsid w:val="005E66C5"/>
    <w:rsid w:val="00612BE4"/>
    <w:rsid w:val="00622131"/>
    <w:rsid w:val="00634E6D"/>
    <w:rsid w:val="006B08A8"/>
    <w:rsid w:val="007014BE"/>
    <w:rsid w:val="007101CB"/>
    <w:rsid w:val="00712627"/>
    <w:rsid w:val="00751489"/>
    <w:rsid w:val="00772ACE"/>
    <w:rsid w:val="00783825"/>
    <w:rsid w:val="00791240"/>
    <w:rsid w:val="007E78B3"/>
    <w:rsid w:val="008479C1"/>
    <w:rsid w:val="00894BF3"/>
    <w:rsid w:val="00897575"/>
    <w:rsid w:val="008E38AC"/>
    <w:rsid w:val="008E4698"/>
    <w:rsid w:val="009106B6"/>
    <w:rsid w:val="00913D6B"/>
    <w:rsid w:val="00924F11"/>
    <w:rsid w:val="00936822"/>
    <w:rsid w:val="009518AE"/>
    <w:rsid w:val="00976ED9"/>
    <w:rsid w:val="00983FFE"/>
    <w:rsid w:val="009B04E6"/>
    <w:rsid w:val="009C7E2C"/>
    <w:rsid w:val="009E429B"/>
    <w:rsid w:val="00A06A3E"/>
    <w:rsid w:val="00A14B94"/>
    <w:rsid w:val="00A353A3"/>
    <w:rsid w:val="00A5362C"/>
    <w:rsid w:val="00A57ED7"/>
    <w:rsid w:val="00AD42FF"/>
    <w:rsid w:val="00B33765"/>
    <w:rsid w:val="00C166F2"/>
    <w:rsid w:val="00C6687C"/>
    <w:rsid w:val="00C70637"/>
    <w:rsid w:val="00C8234B"/>
    <w:rsid w:val="00CA1D7D"/>
    <w:rsid w:val="00CC429A"/>
    <w:rsid w:val="00CC59A0"/>
    <w:rsid w:val="00D073D8"/>
    <w:rsid w:val="00D10A4D"/>
    <w:rsid w:val="00D14452"/>
    <w:rsid w:val="00D429C2"/>
    <w:rsid w:val="00DE6896"/>
    <w:rsid w:val="00E0022A"/>
    <w:rsid w:val="00E22A11"/>
    <w:rsid w:val="00E23DB8"/>
    <w:rsid w:val="00E245CC"/>
    <w:rsid w:val="00EC526C"/>
    <w:rsid w:val="00ED3A4D"/>
    <w:rsid w:val="00EF42E3"/>
    <w:rsid w:val="00F00704"/>
    <w:rsid w:val="00F43CD8"/>
    <w:rsid w:val="00F53834"/>
    <w:rsid w:val="00F771FF"/>
    <w:rsid w:val="00FA78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23AEF"/>
  <w15:chartTrackingRefBased/>
  <w15:docId w15:val="{BE317343-8B13-4514-8A93-67C417F1E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08A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6B08A8"/>
    <w:pPr>
      <w:autoSpaceDE w:val="0"/>
      <w:autoSpaceDN w:val="0"/>
      <w:adjustRightInd w:val="0"/>
      <w:spacing w:after="0" w:line="240" w:lineRule="auto"/>
    </w:pPr>
    <w:rPr>
      <w:rFonts w:ascii="Times New Roman" w:hAnsi="Times New Roman" w:cs="Times New Roman"/>
      <w:color w:val="000000"/>
      <w:sz w:val="24"/>
      <w:szCs w:val="24"/>
    </w:rPr>
  </w:style>
  <w:style w:type="paragraph" w:styleId="Encabezado">
    <w:name w:val="header"/>
    <w:basedOn w:val="Normal"/>
    <w:link w:val="EncabezadoCar"/>
    <w:uiPriority w:val="99"/>
    <w:unhideWhenUsed/>
    <w:rsid w:val="006B08A8"/>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6B08A8"/>
  </w:style>
  <w:style w:type="paragraph" w:styleId="Piedepgina">
    <w:name w:val="footer"/>
    <w:basedOn w:val="Normal"/>
    <w:link w:val="PiedepginaCar"/>
    <w:uiPriority w:val="99"/>
    <w:unhideWhenUsed/>
    <w:rsid w:val="006B08A8"/>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6B08A8"/>
  </w:style>
  <w:style w:type="table" w:styleId="Tablaconcuadrcula">
    <w:name w:val="Table Grid"/>
    <w:basedOn w:val="Tablanormal"/>
    <w:uiPriority w:val="39"/>
    <w:rsid w:val="00976E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CC59A0"/>
    <w:rPr>
      <w:color w:val="808080"/>
    </w:rPr>
  </w:style>
  <w:style w:type="paragraph" w:styleId="Prrafodelista">
    <w:name w:val="List Paragraph"/>
    <w:basedOn w:val="Normal"/>
    <w:uiPriority w:val="34"/>
    <w:qFormat/>
    <w:rsid w:val="001263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63930">
      <w:bodyDiv w:val="1"/>
      <w:marLeft w:val="0"/>
      <w:marRight w:val="0"/>
      <w:marTop w:val="0"/>
      <w:marBottom w:val="0"/>
      <w:divBdr>
        <w:top w:val="none" w:sz="0" w:space="0" w:color="auto"/>
        <w:left w:val="none" w:sz="0" w:space="0" w:color="auto"/>
        <w:bottom w:val="none" w:sz="0" w:space="0" w:color="auto"/>
        <w:right w:val="none" w:sz="0" w:space="0" w:color="auto"/>
      </w:divBdr>
    </w:div>
    <w:div w:id="300113962">
      <w:bodyDiv w:val="1"/>
      <w:marLeft w:val="0"/>
      <w:marRight w:val="0"/>
      <w:marTop w:val="0"/>
      <w:marBottom w:val="0"/>
      <w:divBdr>
        <w:top w:val="none" w:sz="0" w:space="0" w:color="auto"/>
        <w:left w:val="none" w:sz="0" w:space="0" w:color="auto"/>
        <w:bottom w:val="none" w:sz="0" w:space="0" w:color="auto"/>
        <w:right w:val="none" w:sz="0" w:space="0" w:color="auto"/>
      </w:divBdr>
    </w:div>
    <w:div w:id="306519047">
      <w:bodyDiv w:val="1"/>
      <w:marLeft w:val="0"/>
      <w:marRight w:val="0"/>
      <w:marTop w:val="0"/>
      <w:marBottom w:val="0"/>
      <w:divBdr>
        <w:top w:val="none" w:sz="0" w:space="0" w:color="auto"/>
        <w:left w:val="none" w:sz="0" w:space="0" w:color="auto"/>
        <w:bottom w:val="none" w:sz="0" w:space="0" w:color="auto"/>
        <w:right w:val="none" w:sz="0" w:space="0" w:color="auto"/>
      </w:divBdr>
    </w:div>
    <w:div w:id="334499961">
      <w:bodyDiv w:val="1"/>
      <w:marLeft w:val="0"/>
      <w:marRight w:val="0"/>
      <w:marTop w:val="0"/>
      <w:marBottom w:val="0"/>
      <w:divBdr>
        <w:top w:val="none" w:sz="0" w:space="0" w:color="auto"/>
        <w:left w:val="none" w:sz="0" w:space="0" w:color="auto"/>
        <w:bottom w:val="none" w:sz="0" w:space="0" w:color="auto"/>
        <w:right w:val="none" w:sz="0" w:space="0" w:color="auto"/>
      </w:divBdr>
    </w:div>
    <w:div w:id="498084164">
      <w:bodyDiv w:val="1"/>
      <w:marLeft w:val="0"/>
      <w:marRight w:val="0"/>
      <w:marTop w:val="0"/>
      <w:marBottom w:val="0"/>
      <w:divBdr>
        <w:top w:val="none" w:sz="0" w:space="0" w:color="auto"/>
        <w:left w:val="none" w:sz="0" w:space="0" w:color="auto"/>
        <w:bottom w:val="none" w:sz="0" w:space="0" w:color="auto"/>
        <w:right w:val="none" w:sz="0" w:space="0" w:color="auto"/>
      </w:divBdr>
    </w:div>
    <w:div w:id="601769864">
      <w:bodyDiv w:val="1"/>
      <w:marLeft w:val="0"/>
      <w:marRight w:val="0"/>
      <w:marTop w:val="0"/>
      <w:marBottom w:val="0"/>
      <w:divBdr>
        <w:top w:val="none" w:sz="0" w:space="0" w:color="auto"/>
        <w:left w:val="none" w:sz="0" w:space="0" w:color="auto"/>
        <w:bottom w:val="none" w:sz="0" w:space="0" w:color="auto"/>
        <w:right w:val="none" w:sz="0" w:space="0" w:color="auto"/>
      </w:divBdr>
    </w:div>
    <w:div w:id="1010378800">
      <w:bodyDiv w:val="1"/>
      <w:marLeft w:val="0"/>
      <w:marRight w:val="0"/>
      <w:marTop w:val="0"/>
      <w:marBottom w:val="0"/>
      <w:divBdr>
        <w:top w:val="none" w:sz="0" w:space="0" w:color="auto"/>
        <w:left w:val="none" w:sz="0" w:space="0" w:color="auto"/>
        <w:bottom w:val="none" w:sz="0" w:space="0" w:color="auto"/>
        <w:right w:val="none" w:sz="0" w:space="0" w:color="auto"/>
      </w:divBdr>
    </w:div>
    <w:div w:id="1167476951">
      <w:bodyDiv w:val="1"/>
      <w:marLeft w:val="0"/>
      <w:marRight w:val="0"/>
      <w:marTop w:val="0"/>
      <w:marBottom w:val="0"/>
      <w:divBdr>
        <w:top w:val="none" w:sz="0" w:space="0" w:color="auto"/>
        <w:left w:val="none" w:sz="0" w:space="0" w:color="auto"/>
        <w:bottom w:val="none" w:sz="0" w:space="0" w:color="auto"/>
        <w:right w:val="none" w:sz="0" w:space="0" w:color="auto"/>
      </w:divBdr>
    </w:div>
    <w:div w:id="1383946840">
      <w:bodyDiv w:val="1"/>
      <w:marLeft w:val="0"/>
      <w:marRight w:val="0"/>
      <w:marTop w:val="0"/>
      <w:marBottom w:val="0"/>
      <w:divBdr>
        <w:top w:val="none" w:sz="0" w:space="0" w:color="auto"/>
        <w:left w:val="none" w:sz="0" w:space="0" w:color="auto"/>
        <w:bottom w:val="none" w:sz="0" w:space="0" w:color="auto"/>
        <w:right w:val="none" w:sz="0" w:space="0" w:color="auto"/>
      </w:divBdr>
    </w:div>
    <w:div w:id="1482388871">
      <w:bodyDiv w:val="1"/>
      <w:marLeft w:val="0"/>
      <w:marRight w:val="0"/>
      <w:marTop w:val="0"/>
      <w:marBottom w:val="0"/>
      <w:divBdr>
        <w:top w:val="none" w:sz="0" w:space="0" w:color="auto"/>
        <w:left w:val="none" w:sz="0" w:space="0" w:color="auto"/>
        <w:bottom w:val="none" w:sz="0" w:space="0" w:color="auto"/>
        <w:right w:val="none" w:sz="0" w:space="0" w:color="auto"/>
      </w:divBdr>
    </w:div>
    <w:div w:id="1629430686">
      <w:bodyDiv w:val="1"/>
      <w:marLeft w:val="0"/>
      <w:marRight w:val="0"/>
      <w:marTop w:val="0"/>
      <w:marBottom w:val="0"/>
      <w:divBdr>
        <w:top w:val="none" w:sz="0" w:space="0" w:color="auto"/>
        <w:left w:val="none" w:sz="0" w:space="0" w:color="auto"/>
        <w:bottom w:val="none" w:sz="0" w:space="0" w:color="auto"/>
        <w:right w:val="none" w:sz="0" w:space="0" w:color="auto"/>
      </w:divBdr>
    </w:div>
    <w:div w:id="1804495468">
      <w:bodyDiv w:val="1"/>
      <w:marLeft w:val="0"/>
      <w:marRight w:val="0"/>
      <w:marTop w:val="0"/>
      <w:marBottom w:val="0"/>
      <w:divBdr>
        <w:top w:val="none" w:sz="0" w:space="0" w:color="auto"/>
        <w:left w:val="none" w:sz="0" w:space="0" w:color="auto"/>
        <w:bottom w:val="none" w:sz="0" w:space="0" w:color="auto"/>
        <w:right w:val="none" w:sz="0" w:space="0" w:color="auto"/>
      </w:divBdr>
    </w:div>
    <w:div w:id="1928802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JMu88</b:Tag>
    <b:SourceType>Book</b:SourceType>
    <b:Guid>{AAACE9F1-C336-4EB1-9D5F-5031ACAEAC07}</b:Guid>
    <b:Author>
      <b:Author>
        <b:NameList>
          <b:Person>
            <b:Last>Muñoz</b:Last>
            <b:First>J.</b:First>
          </b:Person>
        </b:NameList>
      </b:Author>
    </b:Author>
    <b:Title>Psicología social de la agresión: análisis teórico y experimental.(Tesis inédita de doctorado)</b:Title>
    <b:Year>1988</b:Year>
    <b:City>Barcelona</b:City>
    <b:Publisher>Universidad Autónoma de barcelona </b:Publisher>
    <b:RefOrder>1</b:RefOrder>
  </b:Source>
  <b:Source>
    <b:Tag>Bej13</b:Tag>
    <b:SourceType>Book</b:SourceType>
    <b:Guid>{D098ACDE-4B9B-44D0-9D6B-C3072D1CFC9B}</b:Guid>
    <b:Title>Intervención en las conductas de intimidación escolar y fomento de la conducta prosocial en el grado séptimo 2 y 3 de la jornada mañana de la institución educativa Juan Bautista la Salle de la ciudad de Florencia Caquetá</b:Title>
    <b:Year>2013</b:Year>
    <b:City>Florencia</b:City>
    <b:Publisher>Universidad Nacional Abierta y Distancia UNAD</b:Publisher>
    <b:Author>
      <b:Author>
        <b:NameList>
          <b:Person>
            <b:Last>Bejarano Serrato</b:Last>
            <b:Middle>Rosa</b:Middle>
            <b:First>Ana</b:First>
          </b:Person>
          <b:Person>
            <b:Last>Franco Rojas</b:Last>
            <b:Middle>Marcela </b:Middle>
            <b:First>Diana</b:First>
          </b:Person>
          <b:Person>
            <b:Last>Parra Pimentel</b:Last>
            <b:First>Adiela</b:First>
          </b:Person>
        </b:NameList>
      </b:Author>
    </b:Author>
    <b:RefOrder>4</b:RefOrder>
  </b:Source>
  <b:Source>
    <b:Tag>Kat17</b:Tag>
    <b:SourceType>ArticleInAPeriodical</b:SourceType>
    <b:Guid>{D8CC7C2E-B423-446C-8A96-8D502FDAF422}</b:Guid>
    <b:Title>Costa Rica entre los perores paises combatiendo el acoso escolar</b:Title>
    <b:Year>2017</b:Year>
    <b:PeriodicalTitle>CRHoy</b:PeriodicalTitle>
    <b:Month>Mayo</b:Month>
    <b:Author>
      <b:Writer>
        <b:NameList>
          <b:Person>
            <b:Last>Castro</b:Last>
            <b:First>Katherine</b:First>
          </b:Person>
        </b:NameList>
      </b:Writer>
      <b:Author>
        <b:NameList>
          <b:Person>
            <b:Last>Castro</b:Last>
            <b:First>Katherine</b:First>
          </b:Person>
        </b:NameList>
      </b:Author>
    </b:Author>
    <b:RefOrder>5</b:RefOrder>
  </b:Source>
</b:Sources>
</file>

<file path=customXml/itemProps1.xml><?xml version="1.0" encoding="utf-8"?>
<ds:datastoreItem xmlns:ds="http://schemas.openxmlformats.org/officeDocument/2006/customXml" ds:itemID="{A43AD2D0-F23E-4009-B0AF-674D6F46D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896</TotalTime>
  <Pages>12</Pages>
  <Words>1355</Words>
  <Characters>7725</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dc:creator>
  <cp:keywords/>
  <dc:description/>
  <cp:lastModifiedBy>Natalia</cp:lastModifiedBy>
  <cp:revision>42</cp:revision>
  <dcterms:created xsi:type="dcterms:W3CDTF">2019-12-02T01:05:00Z</dcterms:created>
  <dcterms:modified xsi:type="dcterms:W3CDTF">2020-07-11T21:40:00Z</dcterms:modified>
</cp:coreProperties>
</file>