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AA50" w14:textId="53FD6824" w:rsidR="00E0743D" w:rsidRPr="00203ECB" w:rsidRDefault="007A36D8" w:rsidP="00203ECB">
      <w:pPr>
        <w:jc w:val="center"/>
        <w:rPr>
          <w:rFonts w:ascii="Tahoma" w:hAnsi="Tahoma" w:cs="Tahoma"/>
          <w:b/>
          <w:bCs/>
          <w:lang w:val="es-419"/>
        </w:rPr>
      </w:pPr>
      <w:r w:rsidRPr="00203ECB">
        <w:rPr>
          <w:rFonts w:ascii="Tahoma" w:hAnsi="Tahoma" w:cs="Tahoma"/>
          <w:b/>
          <w:bCs/>
          <w:lang w:val="es-419"/>
        </w:rPr>
        <w:t>Soy Natalia Franco Rivera</w:t>
      </w:r>
    </w:p>
    <w:p w14:paraId="47A34172" w14:textId="52966EA8" w:rsidR="00555F03" w:rsidRPr="00203ECB" w:rsidRDefault="00555F03" w:rsidP="00203ECB">
      <w:pPr>
        <w:jc w:val="center"/>
        <w:rPr>
          <w:rFonts w:ascii="Tahoma" w:hAnsi="Tahoma" w:cs="Tahoma"/>
          <w:lang w:val="es-419"/>
        </w:rPr>
      </w:pPr>
      <w:r w:rsidRPr="00203ECB">
        <w:rPr>
          <w:rFonts w:ascii="Tahoma" w:hAnsi="Tahoma" w:cs="Tahoma"/>
          <w:lang w:val="es-419"/>
        </w:rPr>
        <w:t>Administrativo – Comercial - Tributario</w:t>
      </w:r>
    </w:p>
    <w:p w14:paraId="2F82F468" w14:textId="77777777" w:rsidR="007A36D8" w:rsidRPr="00203ECB" w:rsidRDefault="007A36D8">
      <w:pPr>
        <w:rPr>
          <w:rFonts w:ascii="Tahoma" w:hAnsi="Tahoma" w:cs="Tahoma"/>
          <w:lang w:val="es-419"/>
        </w:rPr>
      </w:pPr>
    </w:p>
    <w:p w14:paraId="6E816E10" w14:textId="77777777" w:rsidR="00555F03" w:rsidRPr="00203ECB" w:rsidRDefault="00555F03" w:rsidP="00555F03">
      <w:pPr>
        <w:rPr>
          <w:rFonts w:ascii="Tahoma" w:hAnsi="Tahoma" w:cs="Tahoma"/>
          <w:lang w:val="es-419"/>
        </w:rPr>
      </w:pPr>
      <w:r w:rsidRPr="00203ECB">
        <w:rPr>
          <w:rFonts w:ascii="Tahoma" w:hAnsi="Tahoma" w:cs="Tahoma"/>
          <w:b/>
          <w:bCs/>
          <w:lang w:val="es-419"/>
        </w:rPr>
        <w:t>ACERCA DE MI:</w:t>
      </w:r>
      <w:r w:rsidRPr="00203ECB">
        <w:rPr>
          <w:rFonts w:ascii="Tahoma" w:hAnsi="Tahoma" w:cs="Tahoma"/>
          <w:lang w:val="es-419"/>
        </w:rPr>
        <w:t xml:space="preserve"> </w:t>
      </w:r>
      <w:bookmarkStart w:id="0" w:name="_Hlk148107230"/>
    </w:p>
    <w:p w14:paraId="342A8209" w14:textId="3C1E391A" w:rsidR="00555F03" w:rsidRPr="00203ECB" w:rsidRDefault="00555F03" w:rsidP="00555F03">
      <w:pPr>
        <w:rPr>
          <w:rFonts w:ascii="Tahoma" w:hAnsi="Tahoma" w:cs="Tahoma"/>
          <w:lang w:val="es-419"/>
        </w:rPr>
      </w:pPr>
      <w:r w:rsidRPr="00203ECB">
        <w:rPr>
          <w:rFonts w:ascii="Tahoma" w:hAnsi="Tahoma" w:cs="Tahoma"/>
          <w:lang w:val="es-419"/>
        </w:rPr>
        <w:t>Abogada con más de 5 años de experiencia en el sector público y privado, con un enfoque en el derecho administrativo, comercial y tributario.</w:t>
      </w:r>
      <w:bookmarkEnd w:id="0"/>
    </w:p>
    <w:p w14:paraId="35CBA238" w14:textId="5DCB579A" w:rsidR="007A36D8" w:rsidRPr="00203ECB" w:rsidRDefault="007A36D8" w:rsidP="00E13B52">
      <w:pPr>
        <w:jc w:val="both"/>
        <w:rPr>
          <w:rFonts w:ascii="Tahoma" w:hAnsi="Tahoma" w:cs="Tahoma"/>
          <w:lang w:val="es-419"/>
        </w:rPr>
      </w:pPr>
    </w:p>
    <w:p w14:paraId="71EF59A8" w14:textId="77777777" w:rsidR="00E13B52" w:rsidRPr="00203ECB" w:rsidRDefault="00E13B52" w:rsidP="00E13B52">
      <w:pPr>
        <w:jc w:val="both"/>
        <w:rPr>
          <w:rFonts w:ascii="Tahoma" w:hAnsi="Tahoma" w:cs="Tahoma"/>
          <w:lang w:val="es-419"/>
        </w:rPr>
      </w:pPr>
    </w:p>
    <w:p w14:paraId="75C82EFA" w14:textId="07D9B7F6" w:rsidR="00434D10" w:rsidRPr="00203ECB" w:rsidRDefault="00434D10" w:rsidP="00E13B52">
      <w:pPr>
        <w:jc w:val="both"/>
        <w:rPr>
          <w:rFonts w:ascii="Tahoma" w:hAnsi="Tahoma" w:cs="Tahoma"/>
          <w:b/>
          <w:bCs/>
          <w:lang w:val="es-419"/>
        </w:rPr>
      </w:pPr>
      <w:r w:rsidRPr="00203ECB">
        <w:rPr>
          <w:rFonts w:ascii="Tahoma" w:hAnsi="Tahoma" w:cs="Tahoma"/>
          <w:b/>
          <w:bCs/>
          <w:lang w:val="es-419"/>
        </w:rPr>
        <w:t xml:space="preserve">CONOCIMIENTOS: </w:t>
      </w:r>
    </w:p>
    <w:p w14:paraId="667D8691" w14:textId="4DEB22C0" w:rsidR="00434D10" w:rsidRPr="00203ECB" w:rsidRDefault="008B5C9D" w:rsidP="00434D10">
      <w:pPr>
        <w:jc w:val="both"/>
        <w:rPr>
          <w:rFonts w:ascii="Tahoma" w:hAnsi="Tahoma" w:cs="Tahoma"/>
          <w:u w:val="single"/>
          <w:lang w:val="es-419"/>
        </w:rPr>
      </w:pPr>
      <w:r w:rsidRPr="00203ECB">
        <w:rPr>
          <w:rFonts w:ascii="Tahoma" w:hAnsi="Tahoma" w:cs="Tahoma"/>
          <w:u w:val="single"/>
          <w:lang w:val="es-419"/>
        </w:rPr>
        <w:t>Comercial:</w:t>
      </w:r>
    </w:p>
    <w:p w14:paraId="051B1ABF" w14:textId="1229BE7D" w:rsidR="00434D10" w:rsidRPr="00203ECB" w:rsidRDefault="00434D10" w:rsidP="00434D10">
      <w:pPr>
        <w:jc w:val="both"/>
        <w:rPr>
          <w:rFonts w:ascii="Tahoma" w:hAnsi="Tahoma" w:cs="Tahoma"/>
          <w:lang w:val="es-419"/>
        </w:rPr>
      </w:pPr>
      <w:r w:rsidRPr="00203ECB">
        <w:rPr>
          <w:rFonts w:ascii="Tahoma" w:hAnsi="Tahoma" w:cs="Tahoma"/>
          <w:lang w:val="es-419"/>
        </w:rPr>
        <w:t>Elaboración y revisión de contratos civiles y comerciales</w:t>
      </w:r>
    </w:p>
    <w:p w14:paraId="4712A2ED" w14:textId="77777777" w:rsidR="00D0188C" w:rsidRPr="00203ECB" w:rsidRDefault="00D0188C" w:rsidP="00D0188C">
      <w:pPr>
        <w:jc w:val="both"/>
        <w:rPr>
          <w:rFonts w:ascii="Tahoma" w:hAnsi="Tahoma" w:cs="Tahoma"/>
          <w:lang w:val="es-419"/>
        </w:rPr>
      </w:pPr>
      <w:r w:rsidRPr="00203ECB">
        <w:rPr>
          <w:rFonts w:ascii="Tahoma" w:hAnsi="Tahoma" w:cs="Tahoma"/>
          <w:lang w:val="es-419"/>
        </w:rPr>
        <w:t>Constitución de empresas y asociaciones sin ánimo de lucro</w:t>
      </w:r>
    </w:p>
    <w:p w14:paraId="2D7253C9" w14:textId="0FB6F443" w:rsidR="00D0188C" w:rsidRPr="00203ECB" w:rsidRDefault="00D0188C" w:rsidP="00434D10">
      <w:pPr>
        <w:jc w:val="both"/>
        <w:rPr>
          <w:rFonts w:ascii="Tahoma" w:hAnsi="Tahoma" w:cs="Tahoma"/>
          <w:lang w:val="es-419"/>
        </w:rPr>
      </w:pPr>
      <w:r w:rsidRPr="00203ECB">
        <w:rPr>
          <w:rFonts w:ascii="Tahoma" w:hAnsi="Tahoma" w:cs="Tahoma"/>
          <w:lang w:val="es-419"/>
        </w:rPr>
        <w:t xml:space="preserve">Proyección de estatutos y actas </w:t>
      </w:r>
    </w:p>
    <w:p w14:paraId="7BFB7B9D" w14:textId="74914BF0" w:rsidR="00434D10" w:rsidRPr="00203ECB" w:rsidRDefault="00434D10" w:rsidP="00434D10">
      <w:pPr>
        <w:jc w:val="both"/>
        <w:rPr>
          <w:rFonts w:ascii="Tahoma" w:hAnsi="Tahoma" w:cs="Tahoma"/>
          <w:lang w:val="es-419"/>
        </w:rPr>
      </w:pPr>
      <w:r w:rsidRPr="00434D10">
        <w:rPr>
          <w:rFonts w:ascii="Tahoma" w:hAnsi="Tahoma" w:cs="Tahoma"/>
          <w:lang w:val="es-419"/>
        </w:rPr>
        <w:t>Asesoría en temas societarios y mercantiles</w:t>
      </w:r>
    </w:p>
    <w:p w14:paraId="1848BB62" w14:textId="77777777" w:rsidR="008B5C9D" w:rsidRPr="00203ECB" w:rsidRDefault="008B5C9D" w:rsidP="008B5C9D">
      <w:pPr>
        <w:jc w:val="both"/>
        <w:rPr>
          <w:rFonts w:ascii="Tahoma" w:hAnsi="Tahoma" w:cs="Tahoma"/>
        </w:rPr>
      </w:pPr>
      <w:r w:rsidRPr="00203ECB">
        <w:rPr>
          <w:rFonts w:ascii="Tahoma" w:hAnsi="Tahoma" w:cs="Tahoma"/>
        </w:rPr>
        <w:t>Elaboración de conceptos jurídicos</w:t>
      </w:r>
    </w:p>
    <w:p w14:paraId="2DAC978F" w14:textId="77777777" w:rsidR="008B5C9D" w:rsidRPr="00203ECB" w:rsidRDefault="008B5C9D" w:rsidP="008B5C9D">
      <w:pPr>
        <w:jc w:val="both"/>
        <w:rPr>
          <w:rFonts w:ascii="Tahoma" w:hAnsi="Tahoma" w:cs="Tahoma"/>
        </w:rPr>
      </w:pPr>
    </w:p>
    <w:p w14:paraId="4793F4F9" w14:textId="48C0B7C4" w:rsidR="00434D10" w:rsidRPr="00203ECB" w:rsidRDefault="00434D10" w:rsidP="00434D10">
      <w:pPr>
        <w:jc w:val="both"/>
        <w:rPr>
          <w:rFonts w:ascii="Tahoma" w:hAnsi="Tahoma" w:cs="Tahoma"/>
          <w:u w:val="single"/>
          <w:lang w:val="es-419"/>
        </w:rPr>
      </w:pPr>
      <w:r w:rsidRPr="00203ECB">
        <w:rPr>
          <w:rFonts w:ascii="Tahoma" w:hAnsi="Tahoma" w:cs="Tahoma"/>
          <w:u w:val="single"/>
          <w:lang w:val="es-419"/>
        </w:rPr>
        <w:t>Tributario:</w:t>
      </w:r>
    </w:p>
    <w:p w14:paraId="07ECCBE8" w14:textId="1BE55253" w:rsidR="00434D10" w:rsidRPr="00203ECB" w:rsidRDefault="00434D10" w:rsidP="00434D10">
      <w:pPr>
        <w:jc w:val="both"/>
        <w:rPr>
          <w:rFonts w:ascii="Tahoma" w:hAnsi="Tahoma" w:cs="Tahoma"/>
          <w:lang w:val="es-419"/>
        </w:rPr>
      </w:pPr>
      <w:r w:rsidRPr="00203ECB">
        <w:rPr>
          <w:rFonts w:ascii="Tahoma" w:hAnsi="Tahoma" w:cs="Tahoma"/>
          <w:lang w:val="es-419"/>
        </w:rPr>
        <w:t>Diagnóstico y planeación tributaria</w:t>
      </w:r>
    </w:p>
    <w:p w14:paraId="492908F7" w14:textId="4C079753" w:rsidR="00434D10" w:rsidRPr="00203ECB" w:rsidRDefault="00434D10" w:rsidP="00434D10">
      <w:pPr>
        <w:jc w:val="both"/>
        <w:rPr>
          <w:rFonts w:ascii="Tahoma" w:hAnsi="Tahoma" w:cs="Tahoma"/>
          <w:lang w:val="es-419"/>
        </w:rPr>
      </w:pPr>
      <w:r w:rsidRPr="00203ECB">
        <w:rPr>
          <w:rFonts w:ascii="Tahoma" w:hAnsi="Tahoma" w:cs="Tahoma"/>
          <w:lang w:val="es-419"/>
        </w:rPr>
        <w:t>C</w:t>
      </w:r>
      <w:r w:rsidRPr="00203ECB">
        <w:rPr>
          <w:rFonts w:ascii="Tahoma" w:hAnsi="Tahoma" w:cs="Tahoma"/>
          <w:lang w:val="es-419"/>
        </w:rPr>
        <w:t>ausación de impuestos en diferentes operaciones</w:t>
      </w:r>
    </w:p>
    <w:p w14:paraId="723C5F10" w14:textId="63324DF3" w:rsidR="00434D10" w:rsidRPr="00203ECB" w:rsidRDefault="00434D10" w:rsidP="00434D10">
      <w:pPr>
        <w:jc w:val="both"/>
        <w:rPr>
          <w:rFonts w:ascii="Tahoma" w:hAnsi="Tahoma" w:cs="Tahoma"/>
          <w:lang w:val="es-419"/>
        </w:rPr>
      </w:pPr>
      <w:r w:rsidRPr="00203ECB">
        <w:rPr>
          <w:rFonts w:ascii="Tahoma" w:hAnsi="Tahoma" w:cs="Tahoma"/>
          <w:lang w:val="es-419"/>
        </w:rPr>
        <w:t>Demandas de nulidad y restablecimiento del derecho en materia tributaria</w:t>
      </w:r>
    </w:p>
    <w:p w14:paraId="0B04A014" w14:textId="5DD80B52" w:rsidR="00434D10" w:rsidRPr="00203ECB" w:rsidRDefault="00434D10" w:rsidP="00E13B52">
      <w:pPr>
        <w:jc w:val="both"/>
        <w:rPr>
          <w:rFonts w:ascii="Tahoma" w:hAnsi="Tahoma" w:cs="Tahoma"/>
        </w:rPr>
      </w:pPr>
      <w:r w:rsidRPr="00203ECB">
        <w:rPr>
          <w:rFonts w:ascii="Tahoma" w:hAnsi="Tahoma" w:cs="Tahoma"/>
        </w:rPr>
        <w:t>Elaboración de declaraciones de renta</w:t>
      </w:r>
    </w:p>
    <w:p w14:paraId="14CD6E6B" w14:textId="77777777" w:rsidR="00434D10" w:rsidRPr="00203ECB" w:rsidRDefault="00434D10" w:rsidP="00E13B52">
      <w:pPr>
        <w:jc w:val="both"/>
        <w:rPr>
          <w:rFonts w:ascii="Tahoma" w:hAnsi="Tahoma" w:cs="Tahoma"/>
        </w:rPr>
      </w:pPr>
    </w:p>
    <w:p w14:paraId="4B91BF61" w14:textId="56BE92D9" w:rsidR="00434D10" w:rsidRPr="00203ECB" w:rsidRDefault="00434D10" w:rsidP="00E13B52">
      <w:pPr>
        <w:jc w:val="both"/>
        <w:rPr>
          <w:rFonts w:ascii="Tahoma" w:hAnsi="Tahoma" w:cs="Tahoma"/>
          <w:u w:val="single"/>
        </w:rPr>
      </w:pPr>
      <w:r w:rsidRPr="00203ECB">
        <w:rPr>
          <w:rFonts w:ascii="Tahoma" w:hAnsi="Tahoma" w:cs="Tahoma"/>
          <w:u w:val="single"/>
        </w:rPr>
        <w:t>Administrativo:</w:t>
      </w:r>
    </w:p>
    <w:p w14:paraId="710EEB04" w14:textId="09C696D2" w:rsidR="00434D10" w:rsidRPr="00203ECB" w:rsidRDefault="00434D10" w:rsidP="00E13B52">
      <w:pPr>
        <w:jc w:val="both"/>
        <w:rPr>
          <w:rFonts w:ascii="Tahoma" w:hAnsi="Tahoma" w:cs="Tahoma"/>
        </w:rPr>
      </w:pPr>
      <w:r w:rsidRPr="00203ECB">
        <w:rPr>
          <w:rFonts w:ascii="Tahoma" w:hAnsi="Tahoma" w:cs="Tahoma"/>
        </w:rPr>
        <w:t>Procedimiento administrativo sancionatorio</w:t>
      </w:r>
    </w:p>
    <w:p w14:paraId="72E70A2B" w14:textId="05E449A5" w:rsidR="00434D10" w:rsidRPr="00203ECB" w:rsidRDefault="00434D10" w:rsidP="00E13B52">
      <w:pPr>
        <w:jc w:val="both"/>
        <w:rPr>
          <w:rFonts w:ascii="Tahoma" w:hAnsi="Tahoma" w:cs="Tahoma"/>
        </w:rPr>
      </w:pPr>
      <w:r w:rsidRPr="00203ECB">
        <w:rPr>
          <w:rFonts w:ascii="Tahoma" w:hAnsi="Tahoma" w:cs="Tahoma"/>
        </w:rPr>
        <w:t>Trámite de d</w:t>
      </w:r>
      <w:r w:rsidRPr="00203ECB">
        <w:rPr>
          <w:rFonts w:ascii="Tahoma" w:hAnsi="Tahoma" w:cs="Tahoma"/>
        </w:rPr>
        <w:t xml:space="preserve">erechos de petición, acciones de tutela y </w:t>
      </w:r>
      <w:r w:rsidRPr="00203ECB">
        <w:rPr>
          <w:rFonts w:ascii="Tahoma" w:hAnsi="Tahoma" w:cs="Tahoma"/>
        </w:rPr>
        <w:t>recursos de reposición</w:t>
      </w:r>
    </w:p>
    <w:p w14:paraId="4C03D6F9" w14:textId="77777777" w:rsidR="008B5C9D" w:rsidRPr="00203ECB" w:rsidRDefault="008B5C9D" w:rsidP="00E13B52">
      <w:pPr>
        <w:jc w:val="both"/>
        <w:rPr>
          <w:rFonts w:ascii="Tahoma" w:hAnsi="Tahoma" w:cs="Tahoma"/>
        </w:rPr>
      </w:pPr>
    </w:p>
    <w:p w14:paraId="1DED2D82" w14:textId="29C7CFC0" w:rsidR="008B5C9D" w:rsidRPr="00203ECB" w:rsidRDefault="00B245B5" w:rsidP="00E13B52">
      <w:pPr>
        <w:jc w:val="both"/>
        <w:rPr>
          <w:rFonts w:ascii="Tahoma" w:hAnsi="Tahoma" w:cs="Tahoma"/>
          <w:b/>
          <w:bCs/>
        </w:rPr>
      </w:pPr>
      <w:r w:rsidRPr="00203ECB">
        <w:rPr>
          <w:rFonts w:ascii="Tahoma" w:hAnsi="Tahoma" w:cs="Tahoma"/>
          <w:b/>
          <w:bCs/>
        </w:rPr>
        <w:t>HABILIDADES BLANDAS:</w:t>
      </w:r>
    </w:p>
    <w:p w14:paraId="65664C81" w14:textId="4A2D92D8" w:rsidR="00B245B5" w:rsidRPr="00203ECB" w:rsidRDefault="00B245B5" w:rsidP="00E13B52">
      <w:pPr>
        <w:jc w:val="both"/>
        <w:rPr>
          <w:rFonts w:ascii="Tahoma" w:hAnsi="Tahoma" w:cs="Tahoma"/>
        </w:rPr>
      </w:pPr>
      <w:r w:rsidRPr="00203ECB">
        <w:rPr>
          <w:rFonts w:ascii="Tahoma" w:hAnsi="Tahoma" w:cs="Tahoma"/>
        </w:rPr>
        <w:t>Enfoque en resultados</w:t>
      </w:r>
    </w:p>
    <w:p w14:paraId="7FEF134F" w14:textId="05405B28" w:rsidR="00B245B5" w:rsidRPr="00203ECB" w:rsidRDefault="00B245B5" w:rsidP="00E13B52">
      <w:pPr>
        <w:jc w:val="both"/>
        <w:rPr>
          <w:rFonts w:ascii="Tahoma" w:hAnsi="Tahoma" w:cs="Tahoma"/>
        </w:rPr>
      </w:pPr>
      <w:r w:rsidRPr="00203ECB">
        <w:rPr>
          <w:rFonts w:ascii="Tahoma" w:hAnsi="Tahoma" w:cs="Tahoma"/>
        </w:rPr>
        <w:t>Liderazgo</w:t>
      </w:r>
    </w:p>
    <w:p w14:paraId="6FA83BA4" w14:textId="6E2E9F97" w:rsidR="00B94DAD" w:rsidRPr="00203ECB" w:rsidRDefault="00B94DAD" w:rsidP="00E13B52">
      <w:pPr>
        <w:jc w:val="both"/>
        <w:rPr>
          <w:rFonts w:ascii="Tahoma" w:hAnsi="Tahoma" w:cs="Tahoma"/>
        </w:rPr>
      </w:pPr>
      <w:r w:rsidRPr="00203ECB">
        <w:rPr>
          <w:rFonts w:ascii="Tahoma" w:hAnsi="Tahoma" w:cs="Tahoma"/>
        </w:rPr>
        <w:lastRenderedPageBreak/>
        <w:t>T</w:t>
      </w:r>
      <w:r w:rsidRPr="00203ECB">
        <w:rPr>
          <w:rFonts w:ascii="Tahoma" w:hAnsi="Tahoma" w:cs="Tahoma"/>
        </w:rPr>
        <w:t>rabajo en equipo</w:t>
      </w:r>
    </w:p>
    <w:p w14:paraId="4F1251C8" w14:textId="55530D35" w:rsidR="00B94DAD" w:rsidRPr="00203ECB" w:rsidRDefault="00B94DAD" w:rsidP="00E13B52">
      <w:pPr>
        <w:jc w:val="both"/>
        <w:rPr>
          <w:rFonts w:ascii="Tahoma" w:hAnsi="Tahoma" w:cs="Tahoma"/>
        </w:rPr>
      </w:pPr>
      <w:r w:rsidRPr="00203ECB">
        <w:rPr>
          <w:rFonts w:ascii="Tahoma" w:hAnsi="Tahoma" w:cs="Tahoma"/>
        </w:rPr>
        <w:t>Comunicación efectiva</w:t>
      </w:r>
    </w:p>
    <w:p w14:paraId="4CB9C9AA" w14:textId="5CD36838" w:rsidR="00B94DAD" w:rsidRPr="00203ECB" w:rsidRDefault="00B94DAD" w:rsidP="00E13B52">
      <w:pPr>
        <w:jc w:val="both"/>
        <w:rPr>
          <w:rFonts w:ascii="Tahoma" w:hAnsi="Tahoma" w:cs="Tahoma"/>
        </w:rPr>
      </w:pPr>
      <w:r w:rsidRPr="00203ECB">
        <w:rPr>
          <w:rFonts w:ascii="Tahoma" w:hAnsi="Tahoma" w:cs="Tahoma"/>
        </w:rPr>
        <w:t>Análisis y solución de problemas</w:t>
      </w:r>
    </w:p>
    <w:p w14:paraId="2B5BB5DA" w14:textId="77777777" w:rsidR="00B94DAD" w:rsidRPr="00203ECB" w:rsidRDefault="00B94DAD" w:rsidP="00E13B52">
      <w:pPr>
        <w:jc w:val="both"/>
        <w:rPr>
          <w:rFonts w:ascii="Tahoma" w:hAnsi="Tahoma" w:cs="Tahoma"/>
        </w:rPr>
      </w:pPr>
    </w:p>
    <w:p w14:paraId="07453574" w14:textId="5BC3A851" w:rsidR="00B94DAD" w:rsidRPr="00203ECB" w:rsidRDefault="00B94DAD" w:rsidP="00E13B52">
      <w:pPr>
        <w:jc w:val="both"/>
        <w:rPr>
          <w:rFonts w:ascii="Tahoma" w:hAnsi="Tahoma" w:cs="Tahoma"/>
          <w:b/>
          <w:bCs/>
        </w:rPr>
      </w:pPr>
      <w:r w:rsidRPr="00203ECB">
        <w:rPr>
          <w:rFonts w:ascii="Tahoma" w:hAnsi="Tahoma" w:cs="Tahoma"/>
          <w:b/>
          <w:bCs/>
        </w:rPr>
        <w:t>HABILIDADES INFORMATICAS:</w:t>
      </w:r>
    </w:p>
    <w:p w14:paraId="7FA4FBC7" w14:textId="36588CDB" w:rsidR="00B94DAD" w:rsidRPr="00203ECB" w:rsidRDefault="00B94DAD" w:rsidP="00E13B52">
      <w:pPr>
        <w:jc w:val="both"/>
        <w:rPr>
          <w:rFonts w:ascii="Tahoma" w:hAnsi="Tahoma" w:cs="Tahoma"/>
        </w:rPr>
      </w:pPr>
      <w:r w:rsidRPr="00203ECB">
        <w:rPr>
          <w:rFonts w:ascii="Tahoma" w:hAnsi="Tahoma" w:cs="Tahoma"/>
        </w:rPr>
        <w:t>Microsoft office</w:t>
      </w:r>
    </w:p>
    <w:p w14:paraId="401CAF8E" w14:textId="076C1117" w:rsidR="00B94DAD" w:rsidRPr="00203ECB" w:rsidRDefault="00B94DAD" w:rsidP="00E13B52">
      <w:pPr>
        <w:jc w:val="both"/>
        <w:rPr>
          <w:rFonts w:ascii="Tahoma" w:hAnsi="Tahoma" w:cs="Tahoma"/>
        </w:rPr>
      </w:pPr>
      <w:proofErr w:type="spellStart"/>
      <w:r w:rsidRPr="00203ECB">
        <w:rPr>
          <w:rFonts w:ascii="Tahoma" w:hAnsi="Tahoma" w:cs="Tahoma"/>
        </w:rPr>
        <w:t>Power</w:t>
      </w:r>
      <w:proofErr w:type="spellEnd"/>
      <w:r w:rsidRPr="00203ECB">
        <w:rPr>
          <w:rFonts w:ascii="Tahoma" w:hAnsi="Tahoma" w:cs="Tahoma"/>
        </w:rPr>
        <w:t xml:space="preserve"> BI</w:t>
      </w:r>
    </w:p>
    <w:p w14:paraId="5BD19ADA" w14:textId="77777777" w:rsidR="009B22D3" w:rsidRPr="00203ECB" w:rsidRDefault="009B22D3" w:rsidP="00E13B52">
      <w:pPr>
        <w:jc w:val="both"/>
        <w:rPr>
          <w:rFonts w:ascii="Tahoma" w:hAnsi="Tahoma" w:cs="Tahoma"/>
        </w:rPr>
      </w:pPr>
    </w:p>
    <w:p w14:paraId="7820AB5F" w14:textId="1C548019" w:rsidR="009B22D3" w:rsidRPr="00203ECB" w:rsidRDefault="009B22D3" w:rsidP="00E13B52">
      <w:pPr>
        <w:jc w:val="both"/>
        <w:rPr>
          <w:rFonts w:ascii="Tahoma" w:hAnsi="Tahoma" w:cs="Tahoma"/>
          <w:b/>
          <w:bCs/>
        </w:rPr>
      </w:pPr>
      <w:r w:rsidRPr="00203ECB">
        <w:rPr>
          <w:rFonts w:ascii="Tahoma" w:hAnsi="Tahoma" w:cs="Tahoma"/>
          <w:b/>
          <w:bCs/>
        </w:rPr>
        <w:t>EXPERIENCIA:</w:t>
      </w:r>
    </w:p>
    <w:p w14:paraId="068913F4" w14:textId="065F3C9D" w:rsidR="009B22D3" w:rsidRPr="00203ECB" w:rsidRDefault="009B22D3" w:rsidP="009B22D3">
      <w:pPr>
        <w:rPr>
          <w:rFonts w:ascii="Tahoma" w:hAnsi="Tahoma" w:cs="Tahoma"/>
          <w:u w:val="single"/>
        </w:rPr>
      </w:pPr>
      <w:r w:rsidRPr="00203ECB">
        <w:rPr>
          <w:rFonts w:ascii="Tahoma" w:hAnsi="Tahoma" w:cs="Tahoma"/>
          <w:u w:val="single"/>
        </w:rPr>
        <w:t>ASESORÍAS INDEPENDIENTES</w:t>
      </w:r>
    </w:p>
    <w:p w14:paraId="194D1A04" w14:textId="77777777" w:rsidR="009B22D3" w:rsidRPr="00203ECB" w:rsidRDefault="009B22D3" w:rsidP="009B22D3">
      <w:pPr>
        <w:pStyle w:val="NoSpacing"/>
        <w:rPr>
          <w:rFonts w:ascii="Tahoma" w:hAnsi="Tahoma" w:cs="Tahoma"/>
        </w:rPr>
      </w:pPr>
    </w:p>
    <w:p w14:paraId="2597A303" w14:textId="0A87DD9A" w:rsidR="009B22D3" w:rsidRPr="00203ECB" w:rsidRDefault="009B22D3" w:rsidP="009B22D3">
      <w:pPr>
        <w:pStyle w:val="NoSpacing"/>
        <w:rPr>
          <w:rFonts w:ascii="Tahoma" w:hAnsi="Tahoma" w:cs="Tahoma"/>
          <w:i/>
          <w:iCs/>
        </w:rPr>
      </w:pPr>
      <w:r w:rsidRPr="00203ECB">
        <w:rPr>
          <w:rFonts w:ascii="Tahoma" w:hAnsi="Tahoma" w:cs="Tahoma"/>
          <w:i/>
          <w:iCs/>
        </w:rPr>
        <w:t>Cliente: Departamento Administrativo de la Presidencia de la República</w:t>
      </w:r>
    </w:p>
    <w:p w14:paraId="45556F8C" w14:textId="77777777" w:rsidR="009B22D3" w:rsidRPr="00203ECB" w:rsidRDefault="009B22D3" w:rsidP="009B22D3">
      <w:pPr>
        <w:pStyle w:val="NoSpacing"/>
        <w:rPr>
          <w:rFonts w:ascii="Tahoma" w:hAnsi="Tahoma" w:cs="Tahoma"/>
          <w:i/>
          <w:iCs/>
        </w:rPr>
      </w:pPr>
      <w:r w:rsidRPr="00203ECB">
        <w:rPr>
          <w:rFonts w:ascii="Tahoma" w:hAnsi="Tahoma" w:cs="Tahoma"/>
          <w:i/>
          <w:iCs/>
        </w:rPr>
        <w:t>Proyecto: Constitución de la Asociación Mutual del DAPRE.</w:t>
      </w:r>
    </w:p>
    <w:p w14:paraId="6E4CFBFF" w14:textId="77777777" w:rsidR="009B22D3" w:rsidRPr="00203ECB" w:rsidRDefault="009B22D3" w:rsidP="009B22D3">
      <w:pPr>
        <w:pStyle w:val="NoSpacing"/>
        <w:rPr>
          <w:rFonts w:ascii="Tahoma" w:hAnsi="Tahoma" w:cs="Tahoma"/>
        </w:rPr>
      </w:pPr>
    </w:p>
    <w:p w14:paraId="5221567B" w14:textId="0F12DCFE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•Elaboración de los Estatutos de la asociación mutual.</w:t>
      </w:r>
    </w:p>
    <w:p w14:paraId="5D17D181" w14:textId="61B4AC60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•Preparación de los reglamentos de los órganos de dirección de la asociación.</w:t>
      </w:r>
    </w:p>
    <w:p w14:paraId="5C4470AD" w14:textId="6B45D03D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•Proyección del acta de constitución de la asociación.</w:t>
      </w:r>
    </w:p>
    <w:p w14:paraId="459966BE" w14:textId="7052AD8B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•Seguimiento al cumplimiento de los requisitos legales para la constitución de la asociación.</w:t>
      </w:r>
    </w:p>
    <w:p w14:paraId="6B9BA566" w14:textId="2ED8913A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•Apoyo en la constitución de la asociación ante la Cámara de comercio.</w:t>
      </w:r>
    </w:p>
    <w:p w14:paraId="4020F7DA" w14:textId="77777777" w:rsidR="009B22D3" w:rsidRPr="00203ECB" w:rsidRDefault="009B22D3" w:rsidP="009B22D3">
      <w:pPr>
        <w:rPr>
          <w:rFonts w:ascii="Tahoma" w:hAnsi="Tahoma" w:cs="Tahoma"/>
        </w:rPr>
      </w:pPr>
    </w:p>
    <w:p w14:paraId="4E858F87" w14:textId="244F1FE8" w:rsidR="009B22D3" w:rsidRPr="00203ECB" w:rsidRDefault="009B22D3" w:rsidP="009B22D3">
      <w:pPr>
        <w:pStyle w:val="NoSpacing"/>
        <w:rPr>
          <w:rFonts w:ascii="Tahoma" w:hAnsi="Tahoma" w:cs="Tahoma"/>
          <w:i/>
          <w:iCs/>
        </w:rPr>
      </w:pPr>
      <w:r w:rsidRPr="00203ECB">
        <w:rPr>
          <w:rFonts w:ascii="Tahoma" w:hAnsi="Tahoma" w:cs="Tahoma"/>
          <w:i/>
          <w:iCs/>
        </w:rPr>
        <w:t xml:space="preserve">Cliente: AIG </w:t>
      </w:r>
      <w:proofErr w:type="spellStart"/>
      <w:r w:rsidRPr="00203ECB">
        <w:rPr>
          <w:rFonts w:ascii="Tahoma" w:hAnsi="Tahoma" w:cs="Tahoma"/>
          <w:i/>
          <w:iCs/>
        </w:rPr>
        <w:t>Group</w:t>
      </w:r>
      <w:proofErr w:type="spellEnd"/>
      <w:r w:rsidRPr="00203ECB">
        <w:rPr>
          <w:rFonts w:ascii="Tahoma" w:hAnsi="Tahoma" w:cs="Tahoma"/>
          <w:i/>
          <w:iCs/>
        </w:rPr>
        <w:t xml:space="preserve"> SAS </w:t>
      </w:r>
    </w:p>
    <w:p w14:paraId="74DFFFC9" w14:textId="77777777" w:rsidR="009B22D3" w:rsidRPr="00203ECB" w:rsidRDefault="009B22D3" w:rsidP="009B22D3">
      <w:pPr>
        <w:pStyle w:val="NoSpacing"/>
        <w:rPr>
          <w:rFonts w:ascii="Tahoma" w:hAnsi="Tahoma" w:cs="Tahoma"/>
          <w:i/>
          <w:iCs/>
        </w:rPr>
      </w:pPr>
      <w:r w:rsidRPr="00203ECB">
        <w:rPr>
          <w:rFonts w:ascii="Tahoma" w:hAnsi="Tahoma" w:cs="Tahoma"/>
          <w:i/>
          <w:iCs/>
        </w:rPr>
        <w:t>Proyecto: Elaboración de contratos de arrendamiento y tramite de procesos ejecutivos.</w:t>
      </w:r>
    </w:p>
    <w:p w14:paraId="13CE45F2" w14:textId="77777777" w:rsidR="009B22D3" w:rsidRPr="00203ECB" w:rsidRDefault="009B22D3" w:rsidP="009B22D3">
      <w:pPr>
        <w:pStyle w:val="NoSpacing"/>
        <w:rPr>
          <w:rFonts w:ascii="Tahoma" w:hAnsi="Tahoma" w:cs="Tahoma"/>
        </w:rPr>
      </w:pPr>
    </w:p>
    <w:p w14:paraId="4575EB47" w14:textId="0FE60961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•Elaboración de contratos de arrendamiento.</w:t>
      </w:r>
    </w:p>
    <w:p w14:paraId="5C58A422" w14:textId="6B5E241C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•Agotar las etapas de cobro pre-jurídico por concepto de los cánones de arrendamiento adeudados.</w:t>
      </w:r>
    </w:p>
    <w:p w14:paraId="7D3CC6D5" w14:textId="2F031526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•Tramite de procesos ejecutivos en contra de deudores morosos.</w:t>
      </w:r>
    </w:p>
    <w:p w14:paraId="1189C2E6" w14:textId="77777777" w:rsidR="009B22D3" w:rsidRPr="00203ECB" w:rsidRDefault="009B22D3" w:rsidP="009B22D3">
      <w:pPr>
        <w:rPr>
          <w:rFonts w:ascii="Tahoma" w:hAnsi="Tahoma" w:cs="Tahoma"/>
        </w:rPr>
      </w:pPr>
    </w:p>
    <w:p w14:paraId="48CDDA49" w14:textId="75FC87AA" w:rsidR="009B22D3" w:rsidRPr="00203ECB" w:rsidRDefault="009B22D3" w:rsidP="009B22D3">
      <w:pPr>
        <w:pStyle w:val="NoSpacing"/>
        <w:rPr>
          <w:rFonts w:ascii="Tahoma" w:hAnsi="Tahoma" w:cs="Tahoma"/>
          <w:u w:val="single"/>
        </w:rPr>
      </w:pPr>
      <w:r w:rsidRPr="00203ECB">
        <w:rPr>
          <w:rFonts w:ascii="Tahoma" w:hAnsi="Tahoma" w:cs="Tahoma"/>
          <w:u w:val="single"/>
        </w:rPr>
        <w:t xml:space="preserve">QUINTERO RUEDA ABOGADOS </w:t>
      </w:r>
    </w:p>
    <w:p w14:paraId="042C586E" w14:textId="4539585E" w:rsidR="009B22D3" w:rsidRPr="00203ECB" w:rsidRDefault="009B22D3" w:rsidP="009B22D3">
      <w:pPr>
        <w:pStyle w:val="NoSpacing"/>
        <w:rPr>
          <w:rFonts w:ascii="Tahoma" w:hAnsi="Tahoma" w:cs="Tahoma"/>
        </w:rPr>
      </w:pPr>
      <w:r w:rsidRPr="00203ECB">
        <w:rPr>
          <w:rFonts w:ascii="Tahoma" w:hAnsi="Tahoma" w:cs="Tahoma"/>
        </w:rPr>
        <w:t>Abogada</w:t>
      </w:r>
    </w:p>
    <w:p w14:paraId="66FB277C" w14:textId="77777777" w:rsidR="009B22D3" w:rsidRPr="00203ECB" w:rsidRDefault="009B22D3" w:rsidP="009B22D3">
      <w:pPr>
        <w:pStyle w:val="NoSpacing"/>
        <w:rPr>
          <w:rFonts w:ascii="Tahoma" w:hAnsi="Tahoma" w:cs="Tahoma"/>
        </w:rPr>
      </w:pPr>
    </w:p>
    <w:p w14:paraId="46021370" w14:textId="77777777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Asesorar y apoyar al socio responsable del área comercial y tributaria, en:</w:t>
      </w:r>
    </w:p>
    <w:p w14:paraId="05A4A839" w14:textId="73ED687C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•Diagnóstico y planeación tributaria para clientes de la firma.</w:t>
      </w:r>
    </w:p>
    <w:p w14:paraId="6D77DFF4" w14:textId="75CE5441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lastRenderedPageBreak/>
        <w:t>•Elaboración y revisión de contratos civiles y comerciales.</w:t>
      </w:r>
    </w:p>
    <w:p w14:paraId="290AF157" w14:textId="07834185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•Asesoría en temas societarios y mercantiles.</w:t>
      </w:r>
    </w:p>
    <w:p w14:paraId="66FAFFC0" w14:textId="51754130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•Demandas de Nulidad y Restablecimiento del derecho en materia tributaria.</w:t>
      </w:r>
    </w:p>
    <w:p w14:paraId="1242803F" w14:textId="1A52BF48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•Solicitudes de devolución y/o compensación ante la DIAN.</w:t>
      </w:r>
    </w:p>
    <w:p w14:paraId="28F543D0" w14:textId="7380F5C2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 xml:space="preserve">•Asesoría respecto a la </w:t>
      </w:r>
      <w:proofErr w:type="spellStart"/>
      <w:r w:rsidRPr="00203ECB">
        <w:rPr>
          <w:rFonts w:ascii="Tahoma" w:hAnsi="Tahoma" w:cs="Tahoma"/>
        </w:rPr>
        <w:t>causación</w:t>
      </w:r>
      <w:proofErr w:type="spellEnd"/>
      <w:r w:rsidRPr="00203ECB">
        <w:rPr>
          <w:rFonts w:ascii="Tahoma" w:hAnsi="Tahoma" w:cs="Tahoma"/>
        </w:rPr>
        <w:t xml:space="preserve"> de impuestos en diferentes operaciones.</w:t>
      </w:r>
    </w:p>
    <w:p w14:paraId="642D76B6" w14:textId="3561140E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•Elaboración de Declaraciones de Renta.</w:t>
      </w:r>
    </w:p>
    <w:p w14:paraId="26C687F2" w14:textId="77777777" w:rsidR="009B22D3" w:rsidRPr="00203ECB" w:rsidRDefault="009B22D3" w:rsidP="009B22D3">
      <w:pPr>
        <w:rPr>
          <w:rFonts w:ascii="Tahoma" w:hAnsi="Tahoma" w:cs="Tahoma"/>
        </w:rPr>
      </w:pPr>
    </w:p>
    <w:p w14:paraId="4E72B6E5" w14:textId="6964019C" w:rsidR="009B22D3" w:rsidRPr="00203ECB" w:rsidRDefault="009B22D3" w:rsidP="009B22D3">
      <w:pPr>
        <w:pStyle w:val="NoSpacing"/>
        <w:rPr>
          <w:rFonts w:ascii="Tahoma" w:hAnsi="Tahoma" w:cs="Tahoma"/>
          <w:u w:val="single"/>
        </w:rPr>
      </w:pPr>
      <w:r w:rsidRPr="00203ECB">
        <w:rPr>
          <w:rFonts w:ascii="Tahoma" w:hAnsi="Tahoma" w:cs="Tahoma"/>
          <w:u w:val="single"/>
        </w:rPr>
        <w:t xml:space="preserve">VELEZ LAW GROUP LLC </w:t>
      </w:r>
    </w:p>
    <w:p w14:paraId="21DF564B" w14:textId="3C9EA167" w:rsidR="009B22D3" w:rsidRPr="00203ECB" w:rsidRDefault="009B22D3" w:rsidP="009B22D3">
      <w:pPr>
        <w:pStyle w:val="NoSpacing"/>
        <w:rPr>
          <w:rFonts w:ascii="Tahoma" w:hAnsi="Tahoma" w:cs="Tahoma"/>
        </w:rPr>
      </w:pPr>
      <w:r w:rsidRPr="00203ECB">
        <w:rPr>
          <w:rFonts w:ascii="Tahoma" w:hAnsi="Tahoma" w:cs="Tahoma"/>
        </w:rPr>
        <w:t xml:space="preserve">Legal supervisor </w:t>
      </w:r>
    </w:p>
    <w:p w14:paraId="0CCBC5B4" w14:textId="77777777" w:rsidR="009B22D3" w:rsidRPr="00203ECB" w:rsidRDefault="009B22D3" w:rsidP="009B22D3">
      <w:pPr>
        <w:pStyle w:val="NoSpacing"/>
        <w:rPr>
          <w:rFonts w:ascii="Tahoma" w:hAnsi="Tahoma" w:cs="Tahoma"/>
        </w:rPr>
      </w:pPr>
    </w:p>
    <w:p w14:paraId="0FFE52B1" w14:textId="77777777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Asesorar a la directora legal en:</w:t>
      </w:r>
    </w:p>
    <w:p w14:paraId="49F35CA5" w14:textId="2CA2BD31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•Realizar investigaciones de los procedimientos internos de la firma, evidenciar áreas de mejora y así mismo, proponer e implementar planes de acción.</w:t>
      </w:r>
    </w:p>
    <w:p w14:paraId="6CD8B3D9" w14:textId="7A40D34B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•Analizar los costos-beneficios de los litigios, para asegurar y maximizar ahorros y eficiencias.</w:t>
      </w:r>
    </w:p>
    <w:p w14:paraId="3AA1329A" w14:textId="23F6E3ED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•Proponer e implementar estrategias legales en los diferentes casos.</w:t>
      </w:r>
    </w:p>
    <w:p w14:paraId="0164969A" w14:textId="5192C25B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•Coordinación de los abogados Jr.</w:t>
      </w:r>
    </w:p>
    <w:p w14:paraId="54B65200" w14:textId="77777777" w:rsidR="009B22D3" w:rsidRPr="00203ECB" w:rsidRDefault="009B22D3" w:rsidP="009B22D3">
      <w:pPr>
        <w:rPr>
          <w:rFonts w:ascii="Tahoma" w:hAnsi="Tahoma" w:cs="Tahoma"/>
        </w:rPr>
      </w:pPr>
    </w:p>
    <w:p w14:paraId="56FDDB40" w14:textId="5C23F8E8" w:rsidR="009B22D3" w:rsidRPr="00203ECB" w:rsidRDefault="009B22D3" w:rsidP="009B22D3">
      <w:pPr>
        <w:pStyle w:val="NoSpacing"/>
        <w:rPr>
          <w:rFonts w:ascii="Tahoma" w:hAnsi="Tahoma" w:cs="Tahoma"/>
          <w:u w:val="single"/>
        </w:rPr>
      </w:pPr>
      <w:r w:rsidRPr="00203ECB">
        <w:rPr>
          <w:rFonts w:ascii="Tahoma" w:hAnsi="Tahoma" w:cs="Tahoma"/>
          <w:u w:val="single"/>
        </w:rPr>
        <w:t xml:space="preserve">VELEZ LAW GROUP LLC </w:t>
      </w:r>
    </w:p>
    <w:p w14:paraId="63D0FA9E" w14:textId="04E8401F" w:rsidR="009B22D3" w:rsidRPr="00203ECB" w:rsidRDefault="009B22D3" w:rsidP="009B22D3">
      <w:pPr>
        <w:pStyle w:val="NoSpacing"/>
        <w:rPr>
          <w:rFonts w:ascii="Tahoma" w:hAnsi="Tahoma" w:cs="Tahoma"/>
          <w:lang w:val="en-US"/>
        </w:rPr>
      </w:pPr>
      <w:r w:rsidRPr="00203ECB">
        <w:rPr>
          <w:rFonts w:ascii="Tahoma" w:hAnsi="Tahoma" w:cs="Tahoma"/>
          <w:lang w:val="en-US"/>
        </w:rPr>
        <w:t xml:space="preserve">Associate Attorney, Complaint’s leader </w:t>
      </w:r>
    </w:p>
    <w:p w14:paraId="176AC1F4" w14:textId="77777777" w:rsidR="009B22D3" w:rsidRPr="00203ECB" w:rsidRDefault="009B22D3" w:rsidP="009B22D3">
      <w:pPr>
        <w:pStyle w:val="NoSpacing"/>
        <w:rPr>
          <w:rFonts w:ascii="Tahoma" w:hAnsi="Tahoma" w:cs="Tahoma"/>
          <w:lang w:val="en-US"/>
        </w:rPr>
      </w:pPr>
    </w:p>
    <w:p w14:paraId="632B6D77" w14:textId="77777777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Redacción de demandas a nivel estatal, para presentar ante el Tribunal de primera instancia.</w:t>
      </w:r>
    </w:p>
    <w:p w14:paraId="141367EB" w14:textId="77777777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Liderar el equipo de redacción de demandas, analizando y preparando el plan de acción para el cumplimiento de metas.</w:t>
      </w:r>
    </w:p>
    <w:p w14:paraId="4786553F" w14:textId="77777777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Relacionamiento con los diferentes clientes de la firma.</w:t>
      </w:r>
    </w:p>
    <w:p w14:paraId="0781388B" w14:textId="77777777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Realizar análisis de los expedientes asignados para determinar acciones a seguir en cada caso, y para dar impulso a los mismos.</w:t>
      </w:r>
    </w:p>
    <w:p w14:paraId="224E314A" w14:textId="7ECAC8A7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Revisión de las demandas realizadas por los miembros del equipo, con el fin de crear una versión final, y realizar las respectivas</w:t>
      </w:r>
      <w:r w:rsidRPr="00203ECB">
        <w:rPr>
          <w:rFonts w:ascii="Tahoma" w:hAnsi="Tahoma" w:cs="Tahoma"/>
        </w:rPr>
        <w:t xml:space="preserve"> </w:t>
      </w:r>
      <w:r w:rsidRPr="00203ECB">
        <w:rPr>
          <w:rFonts w:ascii="Tahoma" w:hAnsi="Tahoma" w:cs="Tahoma"/>
        </w:rPr>
        <w:t>retroalimentaciones.</w:t>
      </w:r>
    </w:p>
    <w:p w14:paraId="173778F8" w14:textId="77777777" w:rsidR="009B22D3" w:rsidRPr="00203ECB" w:rsidRDefault="009B22D3" w:rsidP="009B22D3">
      <w:pPr>
        <w:rPr>
          <w:rFonts w:ascii="Tahoma" w:hAnsi="Tahoma" w:cs="Tahoma"/>
        </w:rPr>
      </w:pPr>
    </w:p>
    <w:p w14:paraId="57D345AB" w14:textId="6EFA54E6" w:rsidR="009B22D3" w:rsidRPr="00203ECB" w:rsidRDefault="009B22D3" w:rsidP="009B22D3">
      <w:pPr>
        <w:pStyle w:val="NoSpacing"/>
        <w:rPr>
          <w:rFonts w:ascii="Tahoma" w:hAnsi="Tahoma" w:cs="Tahoma"/>
          <w:u w:val="single"/>
        </w:rPr>
      </w:pPr>
      <w:r w:rsidRPr="00203ECB">
        <w:rPr>
          <w:rFonts w:ascii="Tahoma" w:hAnsi="Tahoma" w:cs="Tahoma"/>
          <w:u w:val="single"/>
        </w:rPr>
        <w:t xml:space="preserve">SERVICIO NACIONAL DE APRENDIZAJE SENA </w:t>
      </w:r>
    </w:p>
    <w:p w14:paraId="5F24893C" w14:textId="13CADFDD" w:rsidR="009B22D3" w:rsidRPr="00203ECB" w:rsidRDefault="009B22D3" w:rsidP="009B22D3">
      <w:pPr>
        <w:pStyle w:val="NoSpacing"/>
        <w:rPr>
          <w:rFonts w:ascii="Tahoma" w:hAnsi="Tahoma" w:cs="Tahoma"/>
        </w:rPr>
      </w:pPr>
      <w:r w:rsidRPr="00203ECB">
        <w:rPr>
          <w:rFonts w:ascii="Tahoma" w:hAnsi="Tahoma" w:cs="Tahoma"/>
        </w:rPr>
        <w:t xml:space="preserve">Líder del grupo de abogados de vía administrativa </w:t>
      </w:r>
    </w:p>
    <w:p w14:paraId="30F791D1" w14:textId="77777777" w:rsidR="009B22D3" w:rsidRPr="00203ECB" w:rsidRDefault="009B22D3" w:rsidP="009B22D3">
      <w:pPr>
        <w:pStyle w:val="NoSpacing"/>
        <w:rPr>
          <w:rFonts w:ascii="Tahoma" w:hAnsi="Tahoma" w:cs="Tahoma"/>
        </w:rPr>
      </w:pPr>
    </w:p>
    <w:p w14:paraId="1753C28A" w14:textId="25827493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Adelantar el procedimiento administrativo sancionatorio de conformidad con el Código de procedimiento administrativo y de lo</w:t>
      </w:r>
      <w:r w:rsidRPr="00203ECB">
        <w:rPr>
          <w:rFonts w:ascii="Tahoma" w:hAnsi="Tahoma" w:cs="Tahoma"/>
        </w:rPr>
        <w:t xml:space="preserve"> </w:t>
      </w:r>
      <w:r w:rsidRPr="00203ECB">
        <w:rPr>
          <w:rFonts w:ascii="Tahoma" w:hAnsi="Tahoma" w:cs="Tahoma"/>
        </w:rPr>
        <w:t>Contencioso administrativo.</w:t>
      </w:r>
    </w:p>
    <w:p w14:paraId="035AEDBF" w14:textId="77777777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lastRenderedPageBreak/>
        <w:t>• Adelantar el cobro persuasivo de las obligaciones proferidas por el SENA.</w:t>
      </w:r>
    </w:p>
    <w:p w14:paraId="30413FE6" w14:textId="6E734428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Responder y tramitar de manera oportuna los derechos de petición, las acciones de tutela y las comunicaciones que requieren</w:t>
      </w:r>
      <w:r w:rsidRPr="00203ECB">
        <w:rPr>
          <w:rFonts w:ascii="Tahoma" w:hAnsi="Tahoma" w:cs="Tahoma"/>
        </w:rPr>
        <w:t xml:space="preserve"> </w:t>
      </w:r>
      <w:r w:rsidRPr="00203ECB">
        <w:rPr>
          <w:rFonts w:ascii="Tahoma" w:hAnsi="Tahoma" w:cs="Tahoma"/>
        </w:rPr>
        <w:t>concepto jurídico.</w:t>
      </w:r>
    </w:p>
    <w:p w14:paraId="523D36B7" w14:textId="77777777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Tramitar recursos de reposición.</w:t>
      </w:r>
    </w:p>
    <w:p w14:paraId="1B133E1E" w14:textId="1168F45B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Liderar el grupo de abogados.</w:t>
      </w:r>
    </w:p>
    <w:p w14:paraId="4E699FA3" w14:textId="77777777" w:rsidR="009B22D3" w:rsidRPr="00203ECB" w:rsidRDefault="009B22D3" w:rsidP="009B22D3">
      <w:pPr>
        <w:rPr>
          <w:rFonts w:ascii="Tahoma" w:hAnsi="Tahoma" w:cs="Tahoma"/>
        </w:rPr>
      </w:pPr>
    </w:p>
    <w:p w14:paraId="1F5E7FE1" w14:textId="6FC2C39F" w:rsidR="009B22D3" w:rsidRPr="00203ECB" w:rsidRDefault="00555F03" w:rsidP="009B22D3">
      <w:pPr>
        <w:pStyle w:val="NoSpacing"/>
        <w:rPr>
          <w:rFonts w:ascii="Tahoma" w:hAnsi="Tahoma" w:cs="Tahoma"/>
          <w:u w:val="single"/>
        </w:rPr>
      </w:pPr>
      <w:r w:rsidRPr="00203ECB">
        <w:rPr>
          <w:rFonts w:ascii="Tahoma" w:hAnsi="Tahoma" w:cs="Tahoma"/>
          <w:u w:val="single"/>
        </w:rPr>
        <w:t xml:space="preserve">CONSULTORÍA ESTRATÉGICA INTEGRAL SAS- CEINTE SAS </w:t>
      </w:r>
    </w:p>
    <w:p w14:paraId="075CA765" w14:textId="71A78654" w:rsidR="009B22D3" w:rsidRPr="00203ECB" w:rsidRDefault="009B22D3" w:rsidP="009B22D3">
      <w:pPr>
        <w:pStyle w:val="NoSpacing"/>
        <w:rPr>
          <w:rFonts w:ascii="Tahoma" w:hAnsi="Tahoma" w:cs="Tahoma"/>
        </w:rPr>
      </w:pPr>
      <w:r w:rsidRPr="00203ECB">
        <w:rPr>
          <w:rFonts w:ascii="Tahoma" w:hAnsi="Tahoma" w:cs="Tahoma"/>
        </w:rPr>
        <w:t xml:space="preserve">Analista jurídica Colombia </w:t>
      </w:r>
    </w:p>
    <w:p w14:paraId="204B8557" w14:textId="77777777" w:rsidR="009B22D3" w:rsidRPr="00203ECB" w:rsidRDefault="009B22D3" w:rsidP="009B22D3">
      <w:pPr>
        <w:pStyle w:val="NoSpacing"/>
        <w:rPr>
          <w:rFonts w:ascii="Tahoma" w:hAnsi="Tahoma" w:cs="Tahoma"/>
        </w:rPr>
      </w:pPr>
    </w:p>
    <w:p w14:paraId="5CF2CC52" w14:textId="1EE556EE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Validar con el director comercial la viabilidad de los procesos licitatorios y otras modalidades de selección de contratistas del</w:t>
      </w:r>
      <w:r w:rsidRPr="00203ECB">
        <w:rPr>
          <w:rFonts w:ascii="Tahoma" w:hAnsi="Tahoma" w:cs="Tahoma"/>
        </w:rPr>
        <w:t xml:space="preserve"> </w:t>
      </w:r>
      <w:r w:rsidRPr="00203ECB">
        <w:rPr>
          <w:rFonts w:ascii="Tahoma" w:hAnsi="Tahoma" w:cs="Tahoma"/>
        </w:rPr>
        <w:t>estado.</w:t>
      </w:r>
    </w:p>
    <w:p w14:paraId="1D973696" w14:textId="68721D16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Asesorar jurídicamente al equipo comercial en las distintas fases de los procesos de licitación, y otras modalidades de selección</w:t>
      </w:r>
      <w:r w:rsidRPr="00203ECB">
        <w:rPr>
          <w:rFonts w:ascii="Tahoma" w:hAnsi="Tahoma" w:cs="Tahoma"/>
        </w:rPr>
        <w:t xml:space="preserve"> </w:t>
      </w:r>
      <w:r w:rsidRPr="00203ECB">
        <w:rPr>
          <w:rFonts w:ascii="Tahoma" w:hAnsi="Tahoma" w:cs="Tahoma"/>
        </w:rPr>
        <w:t>de contratistas del estado, según lo requerido.</w:t>
      </w:r>
    </w:p>
    <w:p w14:paraId="2A6C442B" w14:textId="4D15D27C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Preparar adecuadamente la documentación de las propuestas correspondientes a cada concurso</w:t>
      </w:r>
    </w:p>
    <w:p w14:paraId="3DDCA143" w14:textId="77777777" w:rsidR="009B22D3" w:rsidRPr="00203ECB" w:rsidRDefault="009B22D3" w:rsidP="009B22D3">
      <w:pPr>
        <w:rPr>
          <w:rFonts w:ascii="Tahoma" w:hAnsi="Tahoma" w:cs="Tahoma"/>
        </w:rPr>
      </w:pPr>
    </w:p>
    <w:p w14:paraId="435F753F" w14:textId="19BB6014" w:rsidR="009B22D3" w:rsidRPr="00203ECB" w:rsidRDefault="00555F03" w:rsidP="009B22D3">
      <w:pPr>
        <w:pStyle w:val="NoSpacing"/>
        <w:rPr>
          <w:rFonts w:ascii="Tahoma" w:hAnsi="Tahoma" w:cs="Tahoma"/>
          <w:u w:val="single"/>
        </w:rPr>
      </w:pPr>
      <w:r w:rsidRPr="00203ECB">
        <w:rPr>
          <w:rFonts w:ascii="Tahoma" w:hAnsi="Tahoma" w:cs="Tahoma"/>
          <w:u w:val="single"/>
        </w:rPr>
        <w:t xml:space="preserve">SERVICIO NACIONAL DE APRENDIZAJE SENA </w:t>
      </w:r>
    </w:p>
    <w:p w14:paraId="4021CB6D" w14:textId="07CD801F" w:rsidR="009B22D3" w:rsidRPr="00203ECB" w:rsidRDefault="009B22D3" w:rsidP="009B22D3">
      <w:pPr>
        <w:pStyle w:val="NoSpacing"/>
        <w:rPr>
          <w:rFonts w:ascii="Tahoma" w:hAnsi="Tahoma" w:cs="Tahoma"/>
        </w:rPr>
      </w:pPr>
      <w:r w:rsidRPr="00203ECB">
        <w:rPr>
          <w:rFonts w:ascii="Tahoma" w:hAnsi="Tahoma" w:cs="Tahoma"/>
        </w:rPr>
        <w:t xml:space="preserve">Abogada – Régimen de Insolvencia Empresarial </w:t>
      </w:r>
    </w:p>
    <w:p w14:paraId="5993B106" w14:textId="77777777" w:rsidR="009B22D3" w:rsidRPr="00203ECB" w:rsidRDefault="009B22D3" w:rsidP="009B22D3">
      <w:pPr>
        <w:pStyle w:val="NoSpacing"/>
        <w:rPr>
          <w:rFonts w:ascii="Tahoma" w:hAnsi="Tahoma" w:cs="Tahoma"/>
        </w:rPr>
      </w:pPr>
    </w:p>
    <w:p w14:paraId="0C722C5B" w14:textId="6837BE97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Cobro de las obligaciones pendientes de pago a favor del SENA, y a cargo de las empresas que se encuentran inmersas en un</w:t>
      </w:r>
      <w:r w:rsidRPr="00203ECB">
        <w:rPr>
          <w:rFonts w:ascii="Tahoma" w:hAnsi="Tahoma" w:cs="Tahoma"/>
        </w:rPr>
        <w:t xml:space="preserve"> </w:t>
      </w:r>
      <w:r w:rsidRPr="00203ECB">
        <w:rPr>
          <w:rFonts w:ascii="Tahoma" w:hAnsi="Tahoma" w:cs="Tahoma"/>
        </w:rPr>
        <w:t>proceso concursal o en régimen de insolvencia empresarial (Ley 1116 de 2006).</w:t>
      </w:r>
    </w:p>
    <w:p w14:paraId="6A378BB2" w14:textId="78CC3759" w:rsidR="009B22D3" w:rsidRPr="00203ECB" w:rsidRDefault="009B22D3" w:rsidP="009B22D3">
      <w:pPr>
        <w:rPr>
          <w:rFonts w:ascii="Tahoma" w:hAnsi="Tahoma" w:cs="Tahoma"/>
        </w:rPr>
      </w:pPr>
      <w:r w:rsidRPr="00203ECB">
        <w:rPr>
          <w:rFonts w:ascii="Tahoma" w:hAnsi="Tahoma" w:cs="Tahoma"/>
        </w:rPr>
        <w:t>• Representación judicial del SENA ante la Superintendencia de Sociedades en la totalidad de audiencias que establece la Ley 1116</w:t>
      </w:r>
      <w:r w:rsidRPr="00203ECB">
        <w:rPr>
          <w:rFonts w:ascii="Tahoma" w:hAnsi="Tahoma" w:cs="Tahoma"/>
        </w:rPr>
        <w:t xml:space="preserve"> </w:t>
      </w:r>
      <w:r w:rsidRPr="00203ECB">
        <w:rPr>
          <w:rFonts w:ascii="Tahoma" w:hAnsi="Tahoma" w:cs="Tahoma"/>
        </w:rPr>
        <w:t>de 2006.</w:t>
      </w:r>
    </w:p>
    <w:p w14:paraId="23F7FA5C" w14:textId="77777777" w:rsidR="004919EF" w:rsidRPr="00203ECB" w:rsidRDefault="004919EF" w:rsidP="004919EF">
      <w:pPr>
        <w:rPr>
          <w:rFonts w:ascii="Tahoma" w:hAnsi="Tahoma" w:cs="Tahoma"/>
        </w:rPr>
      </w:pPr>
    </w:p>
    <w:p w14:paraId="3D05167D" w14:textId="2486F7FD" w:rsidR="004919EF" w:rsidRPr="00203ECB" w:rsidRDefault="004919EF" w:rsidP="004919EF">
      <w:pPr>
        <w:rPr>
          <w:rFonts w:ascii="Tahoma" w:hAnsi="Tahoma" w:cs="Tahoma"/>
          <w:b/>
          <w:bCs/>
        </w:rPr>
      </w:pPr>
      <w:r w:rsidRPr="00203ECB">
        <w:rPr>
          <w:rFonts w:ascii="Tahoma" w:hAnsi="Tahoma" w:cs="Tahoma"/>
          <w:b/>
          <w:bCs/>
        </w:rPr>
        <w:t>EDUCACIÓN:</w:t>
      </w:r>
    </w:p>
    <w:p w14:paraId="27E4424B" w14:textId="77777777" w:rsidR="004919EF" w:rsidRPr="00203ECB" w:rsidRDefault="004919EF" w:rsidP="004919EF">
      <w:pPr>
        <w:pStyle w:val="Default"/>
        <w:rPr>
          <w:rFonts w:ascii="Tahoma" w:hAnsi="Tahoma" w:cs="Tahoma"/>
          <w:sz w:val="22"/>
          <w:szCs w:val="22"/>
        </w:rPr>
      </w:pPr>
      <w:r w:rsidRPr="00203ECB">
        <w:rPr>
          <w:rFonts w:ascii="Tahoma" w:hAnsi="Tahoma" w:cs="Tahoma"/>
          <w:b/>
          <w:bCs/>
          <w:sz w:val="22"/>
          <w:szCs w:val="22"/>
        </w:rPr>
        <w:t xml:space="preserve">Abogada </w:t>
      </w:r>
    </w:p>
    <w:p w14:paraId="7D654A08" w14:textId="6FBCCB80" w:rsidR="004919EF" w:rsidRPr="00203ECB" w:rsidRDefault="004919EF" w:rsidP="004919EF">
      <w:pPr>
        <w:pStyle w:val="Default"/>
        <w:rPr>
          <w:rFonts w:ascii="Tahoma" w:hAnsi="Tahoma" w:cs="Tahoma"/>
          <w:sz w:val="22"/>
          <w:szCs w:val="22"/>
        </w:rPr>
      </w:pPr>
      <w:r w:rsidRPr="00203ECB">
        <w:rPr>
          <w:rFonts w:ascii="Tahoma" w:hAnsi="Tahoma" w:cs="Tahoma"/>
          <w:b/>
          <w:bCs/>
          <w:sz w:val="22"/>
          <w:szCs w:val="22"/>
        </w:rPr>
        <w:t>Universidad Sergio Arboleda</w:t>
      </w:r>
      <w:r w:rsidRPr="00203ECB">
        <w:rPr>
          <w:rFonts w:ascii="Tahoma" w:hAnsi="Tahoma" w:cs="Tahoma"/>
          <w:color w:val="242424"/>
          <w:sz w:val="22"/>
          <w:szCs w:val="22"/>
        </w:rPr>
        <w:t xml:space="preserve"> </w:t>
      </w:r>
      <w:r w:rsidRPr="00203ECB">
        <w:rPr>
          <w:rFonts w:ascii="Tahoma" w:hAnsi="Tahoma" w:cs="Tahoma"/>
          <w:color w:val="242424"/>
          <w:sz w:val="22"/>
          <w:szCs w:val="22"/>
        </w:rPr>
        <w:t xml:space="preserve">Bogotá – Colombia </w:t>
      </w:r>
    </w:p>
    <w:p w14:paraId="1FD12995" w14:textId="31D607EC" w:rsidR="004919EF" w:rsidRPr="00203ECB" w:rsidRDefault="004919EF" w:rsidP="004919EF">
      <w:pPr>
        <w:rPr>
          <w:rFonts w:ascii="Tahoma" w:hAnsi="Tahoma" w:cs="Tahoma"/>
          <w:b/>
          <w:bCs/>
        </w:rPr>
      </w:pPr>
      <w:r w:rsidRPr="00203ECB">
        <w:rPr>
          <w:rFonts w:ascii="Tahoma" w:hAnsi="Tahoma" w:cs="Tahoma"/>
          <w:color w:val="242424"/>
        </w:rPr>
        <w:t>2012-2017</w:t>
      </w:r>
    </w:p>
    <w:p w14:paraId="3508A751" w14:textId="77777777" w:rsidR="004919EF" w:rsidRPr="00203ECB" w:rsidRDefault="004919EF" w:rsidP="004919EF">
      <w:pPr>
        <w:rPr>
          <w:rFonts w:ascii="Tahoma" w:hAnsi="Tahoma" w:cs="Tahoma"/>
          <w:b/>
          <w:bCs/>
        </w:rPr>
      </w:pPr>
    </w:p>
    <w:p w14:paraId="0B437DD7" w14:textId="77777777" w:rsidR="004919EF" w:rsidRPr="00203ECB" w:rsidRDefault="004919EF" w:rsidP="004919EF">
      <w:pPr>
        <w:pStyle w:val="Default"/>
        <w:rPr>
          <w:rFonts w:ascii="Tahoma" w:hAnsi="Tahoma" w:cs="Tahoma"/>
          <w:sz w:val="22"/>
          <w:szCs w:val="22"/>
        </w:rPr>
      </w:pPr>
      <w:r w:rsidRPr="00203ECB">
        <w:rPr>
          <w:rFonts w:ascii="Tahoma" w:hAnsi="Tahoma" w:cs="Tahoma"/>
          <w:b/>
          <w:bCs/>
          <w:sz w:val="22"/>
          <w:szCs w:val="22"/>
        </w:rPr>
        <w:t xml:space="preserve">Diplomado en Derecho Comparado e Internacionalización </w:t>
      </w:r>
    </w:p>
    <w:p w14:paraId="373F5C86" w14:textId="77777777" w:rsidR="004919EF" w:rsidRPr="00203ECB" w:rsidRDefault="004919EF" w:rsidP="004919EF">
      <w:pPr>
        <w:pStyle w:val="Default"/>
        <w:rPr>
          <w:rFonts w:ascii="Tahoma" w:hAnsi="Tahoma" w:cs="Tahoma"/>
          <w:sz w:val="22"/>
          <w:szCs w:val="22"/>
        </w:rPr>
      </w:pPr>
      <w:r w:rsidRPr="00203ECB">
        <w:rPr>
          <w:rFonts w:ascii="Tahoma" w:hAnsi="Tahoma" w:cs="Tahoma"/>
          <w:b/>
          <w:bCs/>
          <w:sz w:val="22"/>
          <w:szCs w:val="22"/>
        </w:rPr>
        <w:t xml:space="preserve">Universidad Rey Juan Carlos y Centro de Excelencia Internacional Sergio Arboleda </w:t>
      </w:r>
    </w:p>
    <w:p w14:paraId="14CD5C18" w14:textId="77777777" w:rsidR="004919EF" w:rsidRPr="00203ECB" w:rsidRDefault="004919EF" w:rsidP="004919EF">
      <w:pPr>
        <w:pStyle w:val="Default"/>
        <w:rPr>
          <w:rFonts w:ascii="Tahoma" w:hAnsi="Tahoma" w:cs="Tahoma"/>
          <w:sz w:val="22"/>
          <w:szCs w:val="22"/>
        </w:rPr>
      </w:pPr>
      <w:r w:rsidRPr="00203ECB">
        <w:rPr>
          <w:rFonts w:ascii="Tahoma" w:hAnsi="Tahoma" w:cs="Tahoma"/>
          <w:color w:val="242424"/>
          <w:sz w:val="22"/>
          <w:szCs w:val="22"/>
        </w:rPr>
        <w:t xml:space="preserve">Madrid - España </w:t>
      </w:r>
    </w:p>
    <w:p w14:paraId="4950648E" w14:textId="2552CF46" w:rsidR="004919EF" w:rsidRPr="00203ECB" w:rsidRDefault="004919EF" w:rsidP="004919EF">
      <w:pPr>
        <w:rPr>
          <w:rFonts w:ascii="Tahoma" w:hAnsi="Tahoma" w:cs="Tahoma"/>
          <w:color w:val="242424"/>
        </w:rPr>
      </w:pPr>
      <w:r w:rsidRPr="00203ECB">
        <w:rPr>
          <w:rFonts w:ascii="Tahoma" w:hAnsi="Tahoma" w:cs="Tahoma"/>
          <w:color w:val="242424"/>
        </w:rPr>
        <w:t>2017</w:t>
      </w:r>
    </w:p>
    <w:p w14:paraId="7C6B4C55" w14:textId="77777777" w:rsidR="004919EF" w:rsidRPr="00203ECB" w:rsidRDefault="004919EF" w:rsidP="004919EF">
      <w:pPr>
        <w:rPr>
          <w:rFonts w:ascii="Tahoma" w:hAnsi="Tahoma" w:cs="Tahoma"/>
          <w:color w:val="242424"/>
        </w:rPr>
      </w:pPr>
    </w:p>
    <w:p w14:paraId="56E821F9" w14:textId="77777777" w:rsidR="004919EF" w:rsidRPr="00203ECB" w:rsidRDefault="004919EF" w:rsidP="004919EF">
      <w:pPr>
        <w:pStyle w:val="Default"/>
        <w:rPr>
          <w:rFonts w:ascii="Tahoma" w:hAnsi="Tahoma" w:cs="Tahoma"/>
          <w:sz w:val="22"/>
          <w:szCs w:val="22"/>
        </w:rPr>
      </w:pPr>
      <w:r w:rsidRPr="00203ECB">
        <w:rPr>
          <w:rFonts w:ascii="Tahoma" w:hAnsi="Tahoma" w:cs="Tahoma"/>
          <w:b/>
          <w:bCs/>
          <w:sz w:val="22"/>
          <w:szCs w:val="22"/>
        </w:rPr>
        <w:t xml:space="preserve">Especialización en Derecho Administrativo </w:t>
      </w:r>
    </w:p>
    <w:p w14:paraId="226C2D71" w14:textId="77777777" w:rsidR="004919EF" w:rsidRPr="00203ECB" w:rsidRDefault="004919EF" w:rsidP="004919EF">
      <w:pPr>
        <w:pStyle w:val="Default"/>
        <w:rPr>
          <w:rFonts w:ascii="Tahoma" w:hAnsi="Tahoma" w:cs="Tahoma"/>
          <w:sz w:val="22"/>
          <w:szCs w:val="22"/>
        </w:rPr>
      </w:pPr>
      <w:r w:rsidRPr="00203ECB">
        <w:rPr>
          <w:rFonts w:ascii="Tahoma" w:hAnsi="Tahoma" w:cs="Tahoma"/>
          <w:b/>
          <w:bCs/>
          <w:sz w:val="22"/>
          <w:szCs w:val="22"/>
        </w:rPr>
        <w:lastRenderedPageBreak/>
        <w:t xml:space="preserve">Universidad Externado de Colombia </w:t>
      </w:r>
    </w:p>
    <w:p w14:paraId="2B1815AE" w14:textId="77777777" w:rsidR="004919EF" w:rsidRPr="00203ECB" w:rsidRDefault="004919EF" w:rsidP="004919EF">
      <w:pPr>
        <w:pStyle w:val="Default"/>
        <w:rPr>
          <w:rFonts w:ascii="Tahoma" w:hAnsi="Tahoma" w:cs="Tahoma"/>
          <w:sz w:val="22"/>
          <w:szCs w:val="22"/>
        </w:rPr>
      </w:pPr>
      <w:r w:rsidRPr="00203ECB">
        <w:rPr>
          <w:rFonts w:ascii="Tahoma" w:hAnsi="Tahoma" w:cs="Tahoma"/>
          <w:color w:val="242424"/>
          <w:sz w:val="22"/>
          <w:szCs w:val="22"/>
        </w:rPr>
        <w:t xml:space="preserve">Bogotá – Colombia </w:t>
      </w:r>
    </w:p>
    <w:p w14:paraId="62423BD2" w14:textId="56046E94" w:rsidR="004919EF" w:rsidRPr="00203ECB" w:rsidRDefault="004919EF" w:rsidP="004919EF">
      <w:pPr>
        <w:rPr>
          <w:rFonts w:ascii="Tahoma" w:hAnsi="Tahoma" w:cs="Tahoma"/>
        </w:rPr>
      </w:pPr>
      <w:r w:rsidRPr="00203ECB">
        <w:rPr>
          <w:rFonts w:ascii="Tahoma" w:hAnsi="Tahoma" w:cs="Tahoma"/>
          <w:color w:val="242424"/>
        </w:rPr>
        <w:t>2021</w:t>
      </w:r>
    </w:p>
    <w:sectPr w:rsidR="004919EF" w:rsidRPr="00203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3F84"/>
    <w:multiLevelType w:val="multilevel"/>
    <w:tmpl w:val="EEEE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24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03"/>
    <w:rsid w:val="00035E03"/>
    <w:rsid w:val="00203ECB"/>
    <w:rsid w:val="00434D10"/>
    <w:rsid w:val="004919EF"/>
    <w:rsid w:val="00555F03"/>
    <w:rsid w:val="007A36D8"/>
    <w:rsid w:val="008B5C9D"/>
    <w:rsid w:val="009B22D3"/>
    <w:rsid w:val="00B245B5"/>
    <w:rsid w:val="00B94DAD"/>
    <w:rsid w:val="00D0188C"/>
    <w:rsid w:val="00E0743D"/>
    <w:rsid w:val="00E1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3055"/>
  <w15:chartTrackingRefBased/>
  <w15:docId w15:val="{28CA6170-BCF7-4E20-AF46-D26DAF0A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2D3"/>
    <w:pPr>
      <w:spacing w:after="0" w:line="240" w:lineRule="auto"/>
    </w:pPr>
  </w:style>
  <w:style w:type="paragraph" w:customStyle="1" w:styleId="Default">
    <w:name w:val="Default"/>
    <w:rsid w:val="004919E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Franco Rivera</dc:creator>
  <cp:keywords/>
  <dc:description/>
  <cp:lastModifiedBy>Natalia Franco Rivera</cp:lastModifiedBy>
  <cp:revision>9</cp:revision>
  <dcterms:created xsi:type="dcterms:W3CDTF">2023-10-13T19:51:00Z</dcterms:created>
  <dcterms:modified xsi:type="dcterms:W3CDTF">2023-10-13T22:02:00Z</dcterms:modified>
</cp:coreProperties>
</file>