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BCC" w:rsidRDefault="00326BC8">
      <w:pPr>
        <w:pStyle w:val="Ttulo2"/>
        <w:spacing w:before="74"/>
        <w:ind w:left="3388" w:right="4204" w:firstLine="0"/>
        <w:jc w:val="center"/>
      </w:pPr>
      <w:r>
        <w:t>Tabla de Contenido</w:t>
      </w:r>
    </w:p>
    <w:sdt>
      <w:sdtPr>
        <w:id w:val="881143572"/>
        <w:docPartObj>
          <w:docPartGallery w:val="Table of Contents"/>
          <w:docPartUnique/>
        </w:docPartObj>
      </w:sdtPr>
      <w:sdtContent>
        <w:p w:rsidR="00D17BCC" w:rsidRDefault="00E14164">
          <w:pPr>
            <w:pStyle w:val="TDC1"/>
            <w:tabs>
              <w:tab w:val="right" w:leader="dot" w:pos="8932"/>
            </w:tabs>
            <w:spacing w:before="984"/>
            <w:rPr>
              <w:b w:val="0"/>
            </w:rPr>
          </w:pPr>
          <w:hyperlink w:anchor="_bookmark0" w:history="1">
            <w:r w:rsidR="00326BC8">
              <w:t>Introducción</w:t>
            </w:r>
            <w:r w:rsidR="00326BC8">
              <w:tab/>
            </w:r>
            <w:r w:rsidR="00326BC8">
              <w:rPr>
                <w:b w:val="0"/>
              </w:rPr>
              <w:t>3</w:t>
            </w:r>
          </w:hyperlink>
        </w:p>
        <w:p w:rsidR="00D17BCC" w:rsidRDefault="00E14164">
          <w:pPr>
            <w:pStyle w:val="TDC1"/>
            <w:tabs>
              <w:tab w:val="right" w:leader="dot" w:pos="8932"/>
            </w:tabs>
            <w:spacing w:before="138"/>
            <w:rPr>
              <w:b w:val="0"/>
            </w:rPr>
          </w:pPr>
          <w:hyperlink w:anchor="_bookmark1" w:history="1">
            <w:r w:rsidR="00326BC8">
              <w:t>Plan</w:t>
            </w:r>
            <w:r w:rsidR="00326BC8">
              <w:rPr>
                <w:spacing w:val="-1"/>
              </w:rPr>
              <w:t xml:space="preserve"> </w:t>
            </w:r>
            <w:r w:rsidR="00326BC8">
              <w:t>de</w:t>
            </w:r>
            <w:r w:rsidR="00326BC8">
              <w:rPr>
                <w:spacing w:val="2"/>
              </w:rPr>
              <w:t xml:space="preserve"> </w:t>
            </w:r>
            <w:r w:rsidR="00326BC8">
              <w:t>Auditoria</w:t>
            </w:r>
            <w:r w:rsidR="00326BC8">
              <w:tab/>
            </w:r>
            <w:r w:rsidR="00326BC8">
              <w:rPr>
                <w:b w:val="0"/>
              </w:rPr>
              <w:t>4</w:t>
            </w:r>
          </w:hyperlink>
        </w:p>
        <w:p w:rsidR="00D17BCC" w:rsidRDefault="00E14164">
          <w:pPr>
            <w:pStyle w:val="TDC1"/>
            <w:tabs>
              <w:tab w:val="right" w:leader="dot" w:pos="8932"/>
            </w:tabs>
            <w:rPr>
              <w:b w:val="0"/>
            </w:rPr>
          </w:pPr>
          <w:hyperlink w:anchor="_bookmark2" w:history="1">
            <w:r w:rsidR="00326BC8">
              <w:t>Lista</w:t>
            </w:r>
            <w:r w:rsidR="00326BC8">
              <w:rPr>
                <w:spacing w:val="-3"/>
              </w:rPr>
              <w:t xml:space="preserve"> </w:t>
            </w:r>
            <w:r w:rsidR="00326BC8">
              <w:t>de Verificación</w:t>
            </w:r>
            <w:r w:rsidR="00326BC8">
              <w:tab/>
            </w:r>
            <w:r w:rsidR="00326BC8">
              <w:rPr>
                <w:b w:val="0"/>
              </w:rPr>
              <w:t>5</w:t>
            </w:r>
          </w:hyperlink>
        </w:p>
        <w:p w:rsidR="00D17BCC" w:rsidRDefault="00E14164">
          <w:pPr>
            <w:pStyle w:val="TDC1"/>
            <w:tabs>
              <w:tab w:val="right" w:leader="dot" w:pos="8932"/>
            </w:tabs>
            <w:spacing w:before="138"/>
            <w:rPr>
              <w:b w:val="0"/>
            </w:rPr>
          </w:pPr>
          <w:hyperlink w:anchor="_bookmark3" w:history="1">
            <w:r w:rsidR="00326BC8">
              <w:t>Reporte</w:t>
            </w:r>
            <w:r w:rsidR="00326BC8">
              <w:rPr>
                <w:spacing w:val="-1"/>
              </w:rPr>
              <w:t xml:space="preserve"> </w:t>
            </w:r>
            <w:r w:rsidR="00326BC8">
              <w:t>de Auditoria</w:t>
            </w:r>
            <w:r w:rsidR="00326BC8">
              <w:tab/>
            </w:r>
            <w:r w:rsidR="00326BC8">
              <w:rPr>
                <w:b w:val="0"/>
              </w:rPr>
              <w:t>8</w:t>
            </w:r>
          </w:hyperlink>
        </w:p>
        <w:p w:rsidR="00D17BCC" w:rsidRDefault="00E14164">
          <w:pPr>
            <w:pStyle w:val="TDC1"/>
            <w:tabs>
              <w:tab w:val="right" w:leader="dot" w:pos="8933"/>
            </w:tabs>
            <w:rPr>
              <w:b w:val="0"/>
            </w:rPr>
          </w:pPr>
          <w:hyperlink w:anchor="_bookmark4" w:history="1">
            <w:r w:rsidR="00326BC8">
              <w:t>Conclusiones</w:t>
            </w:r>
            <w:r w:rsidR="00326BC8">
              <w:tab/>
            </w:r>
            <w:r w:rsidR="00326BC8">
              <w:rPr>
                <w:b w:val="0"/>
              </w:rPr>
              <w:t>13</w:t>
            </w:r>
          </w:hyperlink>
        </w:p>
      </w:sdtContent>
    </w:sdt>
    <w:p w:rsidR="00D17BCC" w:rsidRDefault="00D17BCC">
      <w:pPr>
        <w:sectPr w:rsidR="00D17BCC">
          <w:type w:val="continuous"/>
          <w:pgSz w:w="12240" w:h="15840"/>
          <w:pgMar w:top="1340" w:right="780" w:bottom="280" w:left="1600" w:header="720" w:footer="720" w:gutter="0"/>
          <w:cols w:space="720"/>
        </w:sectPr>
      </w:pPr>
    </w:p>
    <w:p w:rsidR="00073121" w:rsidRPr="00073121" w:rsidRDefault="00073121" w:rsidP="00073121">
      <w:pPr>
        <w:spacing w:before="11"/>
        <w:ind w:left="20"/>
        <w:jc w:val="center"/>
        <w:rPr>
          <w:b/>
          <w:sz w:val="28"/>
        </w:rPr>
      </w:pPr>
      <w:bookmarkStart w:id="0" w:name="_bookmark0"/>
      <w:bookmarkEnd w:id="0"/>
      <w:r w:rsidRPr="00073121">
        <w:rPr>
          <w:b/>
          <w:sz w:val="28"/>
        </w:rPr>
        <w:lastRenderedPageBreak/>
        <w:t>Introducción</w:t>
      </w:r>
    </w:p>
    <w:p w:rsidR="00D17BCC" w:rsidRDefault="00326BC8">
      <w:pPr>
        <w:pStyle w:val="Textoindependiente"/>
        <w:spacing w:before="485" w:line="259" w:lineRule="auto"/>
        <w:ind w:left="102" w:right="921"/>
        <w:jc w:val="both"/>
      </w:pPr>
      <w:r>
        <w:t>El siguiente documento pretende evidenciar el proceso de auditoría que se elabora en</w:t>
      </w:r>
      <w:r>
        <w:rPr>
          <w:spacing w:val="-6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empresa,</w:t>
      </w:r>
      <w:r>
        <w:rPr>
          <w:spacing w:val="-6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validar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cumplimiento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norma,</w:t>
      </w:r>
      <w:r>
        <w:rPr>
          <w:spacing w:val="-5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este</w:t>
      </w:r>
      <w:r>
        <w:rPr>
          <w:spacing w:val="-8"/>
        </w:rPr>
        <w:t xml:space="preserve"> </w:t>
      </w:r>
      <w:r>
        <w:t>caso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norma técnica 27001 de 2013, la cual cuenta con una serie de registros que las empresas deben de cumplir para poder cumplir con la</w:t>
      </w:r>
      <w:r>
        <w:rPr>
          <w:spacing w:val="-7"/>
        </w:rPr>
        <w:t xml:space="preserve"> </w:t>
      </w:r>
      <w:r>
        <w:t>certificación.</w:t>
      </w:r>
    </w:p>
    <w:p w:rsidR="00D17BCC" w:rsidRDefault="00D17BCC">
      <w:pPr>
        <w:spacing w:line="259" w:lineRule="auto"/>
        <w:jc w:val="both"/>
        <w:sectPr w:rsidR="00D17BCC">
          <w:headerReference w:type="default" r:id="rId7"/>
          <w:pgSz w:w="12240" w:h="15840"/>
          <w:pgMar w:top="1720" w:right="780" w:bottom="280" w:left="1600" w:header="1421" w:footer="0" w:gutter="0"/>
          <w:cols w:space="720"/>
        </w:sectPr>
      </w:pPr>
    </w:p>
    <w:p w:rsidR="00073121" w:rsidRDefault="00073121" w:rsidP="00073121">
      <w:pPr>
        <w:spacing w:before="11"/>
        <w:ind w:left="20"/>
        <w:jc w:val="center"/>
        <w:rPr>
          <w:b/>
          <w:sz w:val="28"/>
        </w:rPr>
      </w:pPr>
      <w:r>
        <w:rPr>
          <w:b/>
          <w:sz w:val="28"/>
        </w:rPr>
        <w:lastRenderedPageBreak/>
        <w:t>Plan de Auditoria</w:t>
      </w:r>
    </w:p>
    <w:p w:rsidR="00D17BCC" w:rsidRDefault="00D17BCC">
      <w:pPr>
        <w:pStyle w:val="Textoindependiente"/>
        <w:rPr>
          <w:sz w:val="26"/>
        </w:rPr>
      </w:pPr>
    </w:p>
    <w:p w:rsidR="00D17BCC" w:rsidRDefault="00326BC8">
      <w:pPr>
        <w:pStyle w:val="Ttulo2"/>
        <w:numPr>
          <w:ilvl w:val="0"/>
          <w:numId w:val="1"/>
        </w:numPr>
        <w:tabs>
          <w:tab w:val="left" w:pos="822"/>
        </w:tabs>
        <w:spacing w:before="163"/>
      </w:pPr>
      <w:bookmarkStart w:id="1" w:name="_bookmark1"/>
      <w:bookmarkEnd w:id="1"/>
      <w:r>
        <w:t>OBJETO DE LA</w:t>
      </w:r>
      <w:r>
        <w:rPr>
          <w:spacing w:val="-4"/>
        </w:rPr>
        <w:t xml:space="preserve"> </w:t>
      </w:r>
      <w:r>
        <w:t>AUDITORIA:</w:t>
      </w:r>
    </w:p>
    <w:p w:rsidR="00D17BCC" w:rsidRDefault="00326BC8">
      <w:pPr>
        <w:pStyle w:val="Textoindependiente"/>
        <w:spacing w:before="21"/>
        <w:ind w:left="821"/>
      </w:pPr>
      <w:r>
        <w:t>Verificar el cumplimiento de la norma ISO 27001 de 2013.</w:t>
      </w:r>
    </w:p>
    <w:p w:rsidR="00D17BCC" w:rsidRDefault="00D17BCC">
      <w:pPr>
        <w:pStyle w:val="Textoindependiente"/>
        <w:spacing w:before="9"/>
        <w:rPr>
          <w:sz w:val="27"/>
        </w:rPr>
      </w:pPr>
    </w:p>
    <w:p w:rsidR="00D17BCC" w:rsidRDefault="00326BC8">
      <w:pPr>
        <w:pStyle w:val="Prrafodelista"/>
        <w:numPr>
          <w:ilvl w:val="0"/>
          <w:numId w:val="1"/>
        </w:numPr>
        <w:tabs>
          <w:tab w:val="left" w:pos="822"/>
        </w:tabs>
        <w:spacing w:line="259" w:lineRule="auto"/>
        <w:ind w:right="917"/>
        <w:jc w:val="both"/>
        <w:rPr>
          <w:sz w:val="24"/>
        </w:rPr>
      </w:pPr>
      <w:r>
        <w:rPr>
          <w:b/>
          <w:sz w:val="24"/>
        </w:rPr>
        <w:t>ALCANCE</w:t>
      </w:r>
      <w:r>
        <w:rPr>
          <w:sz w:val="24"/>
        </w:rPr>
        <w:t xml:space="preserve">: A nivel geográfico se auditará la empresa </w:t>
      </w:r>
      <w:r w:rsidR="00657D71">
        <w:rPr>
          <w:sz w:val="24"/>
        </w:rPr>
        <w:t>MIRADO</w:t>
      </w:r>
      <w:r>
        <w:rPr>
          <w:sz w:val="24"/>
        </w:rPr>
        <w:t xml:space="preserve"> de </w:t>
      </w:r>
      <w:r w:rsidR="00657D71">
        <w:rPr>
          <w:sz w:val="24"/>
        </w:rPr>
        <w:t>Pereira ubicada en la carrera 3N</w:t>
      </w:r>
      <w:r w:rsidR="00634D04">
        <w:rPr>
          <w:sz w:val="24"/>
        </w:rPr>
        <w:t xml:space="preserve"> # 21-20</w:t>
      </w:r>
      <w:r>
        <w:rPr>
          <w:sz w:val="24"/>
        </w:rPr>
        <w:t>, donde se auditará el requisito 9 que habla de la EVALUACION DEL DESEMPEÑO y los anexos 12 donde se habla sobre la seguridad de las operaciones y el anexo 13 donde se habla de la seguridad de las</w:t>
      </w:r>
      <w:r>
        <w:rPr>
          <w:spacing w:val="-10"/>
          <w:sz w:val="24"/>
        </w:rPr>
        <w:t xml:space="preserve"> </w:t>
      </w:r>
      <w:r>
        <w:rPr>
          <w:sz w:val="24"/>
        </w:rPr>
        <w:t>comunicaciones.</w:t>
      </w:r>
    </w:p>
    <w:p w:rsidR="00D17BCC" w:rsidRDefault="00D17BCC">
      <w:pPr>
        <w:pStyle w:val="Textoindependiente"/>
        <w:spacing w:before="8"/>
        <w:rPr>
          <w:sz w:val="25"/>
        </w:rPr>
      </w:pPr>
    </w:p>
    <w:p w:rsidR="00D17BCC" w:rsidRDefault="00326BC8">
      <w:pPr>
        <w:pStyle w:val="Prrafodelista"/>
        <w:numPr>
          <w:ilvl w:val="0"/>
          <w:numId w:val="1"/>
        </w:numPr>
        <w:tabs>
          <w:tab w:val="left" w:pos="822"/>
        </w:tabs>
        <w:rPr>
          <w:sz w:val="24"/>
        </w:rPr>
      </w:pPr>
      <w:r>
        <w:rPr>
          <w:b/>
          <w:sz w:val="24"/>
        </w:rPr>
        <w:t xml:space="preserve">AREA A AUDITAR: </w:t>
      </w:r>
      <w:r>
        <w:rPr>
          <w:sz w:val="24"/>
        </w:rPr>
        <w:t>TECNOLOGIAS DE LA</w:t>
      </w:r>
      <w:r>
        <w:rPr>
          <w:spacing w:val="-4"/>
          <w:sz w:val="24"/>
        </w:rPr>
        <w:t xml:space="preserve"> </w:t>
      </w:r>
      <w:r>
        <w:rPr>
          <w:sz w:val="24"/>
        </w:rPr>
        <w:t>INFORMACIÓN.</w:t>
      </w:r>
    </w:p>
    <w:p w:rsidR="00D17BCC" w:rsidRDefault="00D17BCC">
      <w:pPr>
        <w:pStyle w:val="Textoindependiente"/>
        <w:rPr>
          <w:sz w:val="28"/>
        </w:rPr>
      </w:pPr>
    </w:p>
    <w:p w:rsidR="00D17BCC" w:rsidRDefault="00326BC8">
      <w:pPr>
        <w:pStyle w:val="Ttulo2"/>
        <w:numPr>
          <w:ilvl w:val="0"/>
          <w:numId w:val="1"/>
        </w:numPr>
        <w:tabs>
          <w:tab w:val="left" w:pos="822"/>
        </w:tabs>
        <w:rPr>
          <w:b w:val="0"/>
        </w:rPr>
      </w:pPr>
      <w:r>
        <w:t>PERSONAS A</w:t>
      </w:r>
      <w:r>
        <w:rPr>
          <w:spacing w:val="3"/>
        </w:rPr>
        <w:t xml:space="preserve"> </w:t>
      </w:r>
      <w:r>
        <w:t>AUDITAR</w:t>
      </w:r>
      <w:r>
        <w:rPr>
          <w:b w:val="0"/>
        </w:rPr>
        <w:t>:</w:t>
      </w:r>
    </w:p>
    <w:p w:rsidR="00D17BCC" w:rsidRDefault="00D17BCC">
      <w:pPr>
        <w:pStyle w:val="Textoindependiente"/>
        <w:spacing w:before="9"/>
        <w:rPr>
          <w:sz w:val="27"/>
        </w:rPr>
      </w:pPr>
    </w:p>
    <w:p w:rsidR="00D17BCC" w:rsidRDefault="00326BC8">
      <w:pPr>
        <w:pStyle w:val="Prrafodelista"/>
        <w:numPr>
          <w:ilvl w:val="1"/>
          <w:numId w:val="1"/>
        </w:numPr>
        <w:tabs>
          <w:tab w:val="left" w:pos="1542"/>
        </w:tabs>
        <w:rPr>
          <w:sz w:val="24"/>
        </w:rPr>
      </w:pPr>
      <w:r>
        <w:rPr>
          <w:sz w:val="24"/>
        </w:rPr>
        <w:t xml:space="preserve">Hurtado Beltrán </w:t>
      </w:r>
      <w:proofErr w:type="spellStart"/>
      <w:r>
        <w:rPr>
          <w:sz w:val="24"/>
        </w:rPr>
        <w:t>Leidy</w:t>
      </w:r>
      <w:proofErr w:type="spellEnd"/>
      <w:r>
        <w:rPr>
          <w:sz w:val="24"/>
        </w:rPr>
        <w:t xml:space="preserve"> Joanna- Analista de</w:t>
      </w:r>
      <w:r>
        <w:rPr>
          <w:spacing w:val="-7"/>
          <w:sz w:val="24"/>
        </w:rPr>
        <w:t xml:space="preserve"> </w:t>
      </w:r>
      <w:r>
        <w:rPr>
          <w:sz w:val="24"/>
        </w:rPr>
        <w:t>Proyectos</w:t>
      </w:r>
    </w:p>
    <w:p w:rsidR="00D17BCC" w:rsidRDefault="00326BC8">
      <w:pPr>
        <w:pStyle w:val="Prrafodelista"/>
        <w:numPr>
          <w:ilvl w:val="1"/>
          <w:numId w:val="1"/>
        </w:numPr>
        <w:tabs>
          <w:tab w:val="left" w:pos="1542"/>
        </w:tabs>
        <w:spacing w:before="21"/>
        <w:rPr>
          <w:sz w:val="24"/>
        </w:rPr>
      </w:pPr>
      <w:r>
        <w:rPr>
          <w:sz w:val="24"/>
        </w:rPr>
        <w:t>Mosquera Velásquez Ángela Julieth-Líder de</w:t>
      </w:r>
      <w:r>
        <w:rPr>
          <w:spacing w:val="-5"/>
          <w:sz w:val="24"/>
        </w:rPr>
        <w:t xml:space="preserve"> </w:t>
      </w:r>
      <w:r>
        <w:rPr>
          <w:sz w:val="24"/>
        </w:rPr>
        <w:t>infraestructura</w:t>
      </w:r>
    </w:p>
    <w:p w:rsidR="00D17BCC" w:rsidRDefault="00326BC8">
      <w:pPr>
        <w:pStyle w:val="Prrafodelista"/>
        <w:numPr>
          <w:ilvl w:val="1"/>
          <w:numId w:val="1"/>
        </w:numPr>
        <w:tabs>
          <w:tab w:val="left" w:pos="1542"/>
        </w:tabs>
        <w:spacing w:before="22"/>
        <w:rPr>
          <w:sz w:val="24"/>
        </w:rPr>
      </w:pPr>
      <w:r>
        <w:rPr>
          <w:sz w:val="24"/>
        </w:rPr>
        <w:t>Arboleda Abad Andrés Felipe-Líder de</w:t>
      </w:r>
      <w:r>
        <w:rPr>
          <w:spacing w:val="-6"/>
          <w:sz w:val="24"/>
        </w:rPr>
        <w:t xml:space="preserve"> </w:t>
      </w:r>
      <w:r>
        <w:rPr>
          <w:sz w:val="24"/>
        </w:rPr>
        <w:t>desarrollo.</w:t>
      </w:r>
    </w:p>
    <w:p w:rsidR="00D17BCC" w:rsidRDefault="00D17BCC">
      <w:pPr>
        <w:pStyle w:val="Textoindependiente"/>
        <w:spacing w:before="9"/>
        <w:rPr>
          <w:sz w:val="27"/>
        </w:rPr>
      </w:pPr>
    </w:p>
    <w:p w:rsidR="00D17BCC" w:rsidRDefault="00326BC8">
      <w:pPr>
        <w:pStyle w:val="Ttulo2"/>
        <w:numPr>
          <w:ilvl w:val="0"/>
          <w:numId w:val="1"/>
        </w:numPr>
        <w:tabs>
          <w:tab w:val="left" w:pos="822"/>
        </w:tabs>
      </w:pPr>
      <w:r>
        <w:t>DOCUMENTOS CONSULTADOS:</w:t>
      </w:r>
    </w:p>
    <w:p w:rsidR="00D17BCC" w:rsidRDefault="00D17BCC">
      <w:pPr>
        <w:pStyle w:val="Textoindependiente"/>
        <w:spacing w:before="8"/>
        <w:rPr>
          <w:b/>
          <w:sz w:val="27"/>
        </w:rPr>
      </w:pPr>
    </w:p>
    <w:p w:rsidR="00D17BCC" w:rsidRDefault="00326BC8">
      <w:pPr>
        <w:pStyle w:val="Prrafodelista"/>
        <w:numPr>
          <w:ilvl w:val="1"/>
          <w:numId w:val="1"/>
        </w:numPr>
        <w:tabs>
          <w:tab w:val="left" w:pos="1542"/>
        </w:tabs>
        <w:rPr>
          <w:sz w:val="24"/>
        </w:rPr>
      </w:pPr>
      <w:proofErr w:type="spellStart"/>
      <w:r>
        <w:rPr>
          <w:sz w:val="24"/>
        </w:rPr>
        <w:t>Itil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Fundamentos</w:t>
      </w:r>
    </w:p>
    <w:p w:rsidR="00D17BCC" w:rsidRDefault="00326BC8">
      <w:pPr>
        <w:pStyle w:val="Prrafodelista"/>
        <w:numPr>
          <w:ilvl w:val="1"/>
          <w:numId w:val="1"/>
        </w:numPr>
        <w:tabs>
          <w:tab w:val="left" w:pos="1542"/>
        </w:tabs>
        <w:spacing w:before="25"/>
        <w:rPr>
          <w:sz w:val="24"/>
        </w:rPr>
      </w:pPr>
      <w:r>
        <w:rPr>
          <w:sz w:val="24"/>
        </w:rPr>
        <w:t>NORMA ISO</w:t>
      </w:r>
      <w:r>
        <w:rPr>
          <w:spacing w:val="-1"/>
          <w:sz w:val="24"/>
        </w:rPr>
        <w:t xml:space="preserve"> </w:t>
      </w:r>
      <w:r>
        <w:rPr>
          <w:sz w:val="24"/>
        </w:rPr>
        <w:t>27001</w:t>
      </w:r>
    </w:p>
    <w:p w:rsidR="00D17BCC" w:rsidRDefault="00326BC8">
      <w:pPr>
        <w:pStyle w:val="Prrafodelista"/>
        <w:numPr>
          <w:ilvl w:val="1"/>
          <w:numId w:val="1"/>
        </w:numPr>
        <w:tabs>
          <w:tab w:val="left" w:pos="1542"/>
        </w:tabs>
        <w:spacing w:before="22"/>
        <w:rPr>
          <w:sz w:val="24"/>
        </w:rPr>
      </w:pPr>
      <w:r>
        <w:rPr>
          <w:sz w:val="24"/>
        </w:rPr>
        <w:t>Manual de documentación de</w:t>
      </w:r>
      <w:r>
        <w:rPr>
          <w:spacing w:val="-5"/>
          <w:sz w:val="24"/>
        </w:rPr>
        <w:t xml:space="preserve"> </w:t>
      </w:r>
      <w:r>
        <w:rPr>
          <w:sz w:val="24"/>
        </w:rPr>
        <w:t>procesos.</w:t>
      </w:r>
    </w:p>
    <w:p w:rsidR="00D17BCC" w:rsidRDefault="00326BC8">
      <w:pPr>
        <w:pStyle w:val="Prrafodelista"/>
        <w:numPr>
          <w:ilvl w:val="1"/>
          <w:numId w:val="1"/>
        </w:numPr>
        <w:tabs>
          <w:tab w:val="left" w:pos="1542"/>
        </w:tabs>
        <w:spacing w:before="21"/>
        <w:rPr>
          <w:sz w:val="24"/>
        </w:rPr>
      </w:pPr>
      <w:r>
        <w:rPr>
          <w:sz w:val="24"/>
        </w:rPr>
        <w:t>Manual de Funciones, perfiles y</w:t>
      </w:r>
      <w:r>
        <w:rPr>
          <w:spacing w:val="-9"/>
          <w:sz w:val="24"/>
        </w:rPr>
        <w:t xml:space="preserve"> </w:t>
      </w:r>
      <w:r>
        <w:rPr>
          <w:sz w:val="24"/>
        </w:rPr>
        <w:t>responsabilidades.</w:t>
      </w:r>
    </w:p>
    <w:p w:rsidR="00D17BCC" w:rsidRDefault="00326BC8">
      <w:pPr>
        <w:pStyle w:val="Prrafodelista"/>
        <w:numPr>
          <w:ilvl w:val="1"/>
          <w:numId w:val="1"/>
        </w:numPr>
        <w:tabs>
          <w:tab w:val="left" w:pos="1542"/>
        </w:tabs>
        <w:spacing w:before="22" w:line="259" w:lineRule="auto"/>
        <w:ind w:right="926"/>
        <w:rPr>
          <w:sz w:val="24"/>
        </w:rPr>
      </w:pPr>
      <w:r>
        <w:rPr>
          <w:sz w:val="24"/>
        </w:rPr>
        <w:t>Manual de la política de seguridad para las tecnologías de la información y las</w:t>
      </w:r>
      <w:r>
        <w:rPr>
          <w:spacing w:val="-2"/>
          <w:sz w:val="24"/>
        </w:rPr>
        <w:t xml:space="preserve"> </w:t>
      </w:r>
      <w:r>
        <w:rPr>
          <w:sz w:val="24"/>
        </w:rPr>
        <w:t>comunicaciones.</w:t>
      </w:r>
    </w:p>
    <w:p w:rsidR="00D17BCC" w:rsidRDefault="00326BC8">
      <w:pPr>
        <w:pStyle w:val="Prrafodelista"/>
        <w:numPr>
          <w:ilvl w:val="1"/>
          <w:numId w:val="1"/>
        </w:numPr>
        <w:tabs>
          <w:tab w:val="left" w:pos="1542"/>
        </w:tabs>
        <w:spacing w:line="259" w:lineRule="auto"/>
        <w:ind w:right="915"/>
        <w:rPr>
          <w:sz w:val="24"/>
        </w:rPr>
      </w:pPr>
      <w:r>
        <w:rPr>
          <w:sz w:val="24"/>
        </w:rPr>
        <w:t>Documento de configuración inicial del sistema operativo y las autorizaciones para su actualización, pruebas o algún</w:t>
      </w:r>
      <w:r>
        <w:rPr>
          <w:spacing w:val="-12"/>
          <w:sz w:val="24"/>
        </w:rPr>
        <w:t xml:space="preserve"> </w:t>
      </w:r>
      <w:r>
        <w:rPr>
          <w:sz w:val="24"/>
        </w:rPr>
        <w:t>cambio.</w:t>
      </w:r>
    </w:p>
    <w:p w:rsidR="00D17BCC" w:rsidRDefault="00D17BCC">
      <w:pPr>
        <w:pStyle w:val="Textoindependiente"/>
        <w:spacing w:before="8"/>
        <w:rPr>
          <w:sz w:val="25"/>
        </w:rPr>
      </w:pPr>
    </w:p>
    <w:p w:rsidR="00D17BCC" w:rsidRDefault="00326BC8">
      <w:pPr>
        <w:pStyle w:val="Ttulo2"/>
        <w:numPr>
          <w:ilvl w:val="0"/>
          <w:numId w:val="1"/>
        </w:numPr>
        <w:tabs>
          <w:tab w:val="left" w:pos="822"/>
        </w:tabs>
      </w:pPr>
      <w:r>
        <w:t>EQUIPO</w:t>
      </w:r>
      <w:r>
        <w:rPr>
          <w:spacing w:val="2"/>
        </w:rPr>
        <w:t xml:space="preserve"> </w:t>
      </w:r>
      <w:r>
        <w:t>AUDITOR:</w:t>
      </w:r>
    </w:p>
    <w:p w:rsidR="00D17BCC" w:rsidRDefault="00D17BCC">
      <w:pPr>
        <w:pStyle w:val="Textoindependiente"/>
        <w:spacing w:before="9"/>
        <w:rPr>
          <w:b/>
          <w:sz w:val="27"/>
        </w:rPr>
      </w:pPr>
    </w:p>
    <w:p w:rsidR="00D17BCC" w:rsidRDefault="00634D04">
      <w:pPr>
        <w:pStyle w:val="Prrafodelista"/>
        <w:numPr>
          <w:ilvl w:val="1"/>
          <w:numId w:val="1"/>
        </w:numPr>
        <w:tabs>
          <w:tab w:val="left" w:pos="1530"/>
        </w:tabs>
        <w:ind w:left="1530"/>
        <w:rPr>
          <w:sz w:val="24"/>
        </w:rPr>
      </w:pPr>
      <w:r>
        <w:rPr>
          <w:sz w:val="24"/>
        </w:rPr>
        <w:t xml:space="preserve">Auditor Líder: Andrés Felipe Farfán Hernández </w:t>
      </w:r>
    </w:p>
    <w:p w:rsidR="00D17BCC" w:rsidRDefault="00634D04">
      <w:pPr>
        <w:pStyle w:val="Prrafodelista"/>
        <w:numPr>
          <w:ilvl w:val="1"/>
          <w:numId w:val="1"/>
        </w:numPr>
        <w:tabs>
          <w:tab w:val="left" w:pos="1530"/>
        </w:tabs>
        <w:spacing w:before="24"/>
        <w:ind w:left="1530"/>
        <w:rPr>
          <w:sz w:val="24"/>
        </w:rPr>
      </w:pPr>
      <w:r>
        <w:rPr>
          <w:sz w:val="24"/>
        </w:rPr>
        <w:t>Auditor Junior: Natalia Isaza Serrano</w:t>
      </w:r>
    </w:p>
    <w:p w:rsidR="00D17BCC" w:rsidRDefault="00D17BCC">
      <w:pPr>
        <w:pStyle w:val="Textoindependiente"/>
        <w:rPr>
          <w:sz w:val="26"/>
        </w:rPr>
      </w:pPr>
    </w:p>
    <w:p w:rsidR="00D17BCC" w:rsidRDefault="00326BC8">
      <w:pPr>
        <w:pStyle w:val="Prrafodelista"/>
        <w:numPr>
          <w:ilvl w:val="0"/>
          <w:numId w:val="1"/>
        </w:numPr>
        <w:tabs>
          <w:tab w:val="left" w:pos="822"/>
        </w:tabs>
        <w:spacing w:before="179" w:line="259" w:lineRule="auto"/>
        <w:ind w:right="917"/>
        <w:jc w:val="both"/>
        <w:rPr>
          <w:sz w:val="24"/>
        </w:rPr>
      </w:pPr>
      <w:r>
        <w:rPr>
          <w:b/>
          <w:sz w:val="24"/>
        </w:rPr>
        <w:t>FECHA/HORA/LUGAR</w:t>
      </w:r>
      <w:r>
        <w:rPr>
          <w:sz w:val="24"/>
        </w:rPr>
        <w:t xml:space="preserve">: </w:t>
      </w:r>
      <w:r w:rsidR="00634D04">
        <w:rPr>
          <w:sz w:val="24"/>
        </w:rPr>
        <w:t>junio 1 de 2017 a las 9:00 a</w:t>
      </w:r>
      <w:r>
        <w:rPr>
          <w:sz w:val="24"/>
        </w:rPr>
        <w:t>.m. en la</w:t>
      </w:r>
      <w:r>
        <w:rPr>
          <w:spacing w:val="-26"/>
          <w:sz w:val="24"/>
        </w:rPr>
        <w:t xml:space="preserve"> </w:t>
      </w:r>
      <w:r>
        <w:rPr>
          <w:sz w:val="24"/>
        </w:rPr>
        <w:t xml:space="preserve">Dirección de tecnologías de la información de la empresa </w:t>
      </w:r>
      <w:r w:rsidR="00634D04">
        <w:rPr>
          <w:b/>
          <w:sz w:val="24"/>
        </w:rPr>
        <w:t xml:space="preserve">MIRADO </w:t>
      </w:r>
      <w:r>
        <w:rPr>
          <w:sz w:val="24"/>
        </w:rPr>
        <w:t xml:space="preserve">de Pereira ubicada en </w:t>
      </w:r>
      <w:r w:rsidR="00634D04">
        <w:rPr>
          <w:sz w:val="24"/>
        </w:rPr>
        <w:t>la carrera 3N # 21-2</w:t>
      </w:r>
      <w:r>
        <w:rPr>
          <w:sz w:val="24"/>
        </w:rPr>
        <w:t xml:space="preserve">0 </w:t>
      </w:r>
    </w:p>
    <w:p w:rsidR="00D17BCC" w:rsidRDefault="00D17BCC">
      <w:pPr>
        <w:spacing w:line="259" w:lineRule="auto"/>
        <w:jc w:val="both"/>
        <w:rPr>
          <w:sz w:val="24"/>
        </w:rPr>
        <w:sectPr w:rsidR="00D17BCC">
          <w:headerReference w:type="default" r:id="rId8"/>
          <w:pgSz w:w="12240" w:h="15840"/>
          <w:pgMar w:top="1720" w:right="780" w:bottom="280" w:left="1600" w:header="1421" w:footer="0" w:gutter="0"/>
          <w:cols w:space="720"/>
        </w:sectPr>
      </w:pPr>
    </w:p>
    <w:p w:rsidR="00073121" w:rsidRDefault="00073121" w:rsidP="00073121">
      <w:pPr>
        <w:spacing w:before="11"/>
        <w:ind w:left="20"/>
        <w:jc w:val="center"/>
        <w:rPr>
          <w:b/>
          <w:sz w:val="28"/>
        </w:rPr>
      </w:pPr>
      <w:r>
        <w:rPr>
          <w:b/>
          <w:sz w:val="28"/>
        </w:rPr>
        <w:lastRenderedPageBreak/>
        <w:t>Lista de Verificación</w:t>
      </w:r>
    </w:p>
    <w:p w:rsidR="00D17BCC" w:rsidRDefault="00D17BCC">
      <w:pPr>
        <w:pStyle w:val="Textoindependiente"/>
        <w:rPr>
          <w:sz w:val="20"/>
        </w:rPr>
      </w:pPr>
    </w:p>
    <w:p w:rsidR="00D17BCC" w:rsidRDefault="00D17BCC">
      <w:pPr>
        <w:pStyle w:val="Textoindependiente"/>
        <w:spacing w:before="7"/>
        <w:rPr>
          <w:sz w:val="21"/>
        </w:rPr>
      </w:pPr>
    </w:p>
    <w:p w:rsidR="00D17BCC" w:rsidRDefault="00326BC8">
      <w:pPr>
        <w:pStyle w:val="Prrafodelista"/>
        <w:numPr>
          <w:ilvl w:val="0"/>
          <w:numId w:val="1"/>
        </w:numPr>
        <w:tabs>
          <w:tab w:val="left" w:pos="822"/>
        </w:tabs>
        <w:spacing w:line="259" w:lineRule="auto"/>
        <w:ind w:right="921"/>
        <w:jc w:val="both"/>
        <w:rPr>
          <w:sz w:val="24"/>
        </w:rPr>
      </w:pPr>
      <w:bookmarkStart w:id="2" w:name="_bookmark2"/>
      <w:bookmarkEnd w:id="2"/>
      <w:r>
        <w:rPr>
          <w:b/>
          <w:sz w:val="24"/>
        </w:rPr>
        <w:t xml:space="preserve">OBJETO </w:t>
      </w:r>
      <w:r>
        <w:rPr>
          <w:sz w:val="24"/>
        </w:rPr>
        <w:t>Verificar el cumplimiento del requisito 9 de la norma ISO 27001 de 2013 que habla sobre la EVALUACION DEL DESEMPEÑO y los anexos 12 donde se habla sobre la seguridad de las operaciones y el anexo 13 donde se habla sobre la seguridad de las</w:t>
      </w:r>
      <w:r>
        <w:rPr>
          <w:spacing w:val="-5"/>
          <w:sz w:val="24"/>
        </w:rPr>
        <w:t xml:space="preserve"> </w:t>
      </w:r>
      <w:r>
        <w:rPr>
          <w:sz w:val="24"/>
        </w:rPr>
        <w:t>comunicaciones.</w:t>
      </w:r>
    </w:p>
    <w:p w:rsidR="00D17BCC" w:rsidRDefault="00D17BCC">
      <w:pPr>
        <w:pStyle w:val="Textoindependiente"/>
        <w:spacing w:before="1"/>
        <w:rPr>
          <w:sz w:val="25"/>
        </w:rPr>
      </w:pPr>
    </w:p>
    <w:p w:rsidR="00D17BCC" w:rsidRDefault="00326BC8">
      <w:pPr>
        <w:pStyle w:val="Prrafodelista"/>
        <w:numPr>
          <w:ilvl w:val="0"/>
          <w:numId w:val="1"/>
        </w:numPr>
        <w:tabs>
          <w:tab w:val="left" w:pos="822"/>
        </w:tabs>
        <w:rPr>
          <w:sz w:val="24"/>
        </w:rPr>
      </w:pPr>
      <w:r>
        <w:rPr>
          <w:b/>
          <w:sz w:val="24"/>
        </w:rPr>
        <w:t>FECHA</w:t>
      </w:r>
      <w:r>
        <w:rPr>
          <w:sz w:val="24"/>
        </w:rPr>
        <w:t xml:space="preserve">: </w:t>
      </w:r>
      <w:r w:rsidR="00634D04">
        <w:rPr>
          <w:sz w:val="24"/>
        </w:rPr>
        <w:t>junio 1</w:t>
      </w:r>
      <w:r>
        <w:rPr>
          <w:sz w:val="24"/>
        </w:rPr>
        <w:t xml:space="preserve"> de</w:t>
      </w:r>
      <w:r>
        <w:rPr>
          <w:spacing w:val="-2"/>
          <w:sz w:val="24"/>
        </w:rPr>
        <w:t xml:space="preserve"> </w:t>
      </w:r>
      <w:r>
        <w:rPr>
          <w:sz w:val="24"/>
        </w:rPr>
        <w:t>2015</w:t>
      </w:r>
    </w:p>
    <w:p w:rsidR="00D17BCC" w:rsidRDefault="00D17BCC">
      <w:pPr>
        <w:pStyle w:val="Textoindependiente"/>
        <w:spacing w:before="1"/>
        <w:rPr>
          <w:sz w:val="27"/>
        </w:rPr>
      </w:pPr>
    </w:p>
    <w:p w:rsidR="00D17BCC" w:rsidRDefault="00326BC8">
      <w:pPr>
        <w:pStyle w:val="Prrafodelista"/>
        <w:numPr>
          <w:ilvl w:val="0"/>
          <w:numId w:val="1"/>
        </w:numPr>
        <w:tabs>
          <w:tab w:val="left" w:pos="822"/>
        </w:tabs>
        <w:rPr>
          <w:sz w:val="24"/>
        </w:rPr>
      </w:pPr>
      <w:r>
        <w:rPr>
          <w:b/>
          <w:sz w:val="24"/>
        </w:rPr>
        <w:t xml:space="preserve">AREA A AUDITAR </w:t>
      </w:r>
      <w:r>
        <w:rPr>
          <w:sz w:val="24"/>
        </w:rPr>
        <w:t>Tecnologías de la</w:t>
      </w:r>
      <w:r>
        <w:rPr>
          <w:spacing w:val="-3"/>
          <w:sz w:val="24"/>
        </w:rPr>
        <w:t xml:space="preserve"> </w:t>
      </w:r>
      <w:r>
        <w:rPr>
          <w:sz w:val="24"/>
        </w:rPr>
        <w:t>Información.</w:t>
      </w:r>
    </w:p>
    <w:p w:rsidR="00D17BCC" w:rsidRDefault="00D17BCC">
      <w:pPr>
        <w:pStyle w:val="Textoindependiente"/>
        <w:spacing w:before="10"/>
        <w:rPr>
          <w:sz w:val="27"/>
        </w:rPr>
      </w:pPr>
    </w:p>
    <w:p w:rsidR="00D17BCC" w:rsidRDefault="00326BC8">
      <w:pPr>
        <w:pStyle w:val="Ttulo2"/>
        <w:numPr>
          <w:ilvl w:val="0"/>
          <w:numId w:val="1"/>
        </w:numPr>
        <w:tabs>
          <w:tab w:val="left" w:pos="822"/>
        </w:tabs>
        <w:rPr>
          <w:b w:val="0"/>
        </w:rPr>
      </w:pPr>
      <w:r>
        <w:t>AUDITOR(ES)</w:t>
      </w:r>
      <w:r>
        <w:rPr>
          <w:b w:val="0"/>
        </w:rPr>
        <w:t>:</w:t>
      </w:r>
    </w:p>
    <w:p w:rsidR="00634D04" w:rsidRDefault="00634D04" w:rsidP="00634D04">
      <w:pPr>
        <w:pStyle w:val="Ttulo2"/>
        <w:tabs>
          <w:tab w:val="left" w:pos="822"/>
        </w:tabs>
        <w:ind w:left="0" w:firstLine="0"/>
        <w:rPr>
          <w:b w:val="0"/>
        </w:rPr>
      </w:pPr>
    </w:p>
    <w:p w:rsidR="00634D04" w:rsidRDefault="00634D04" w:rsidP="00634D04">
      <w:pPr>
        <w:pStyle w:val="Prrafodelista"/>
        <w:numPr>
          <w:ilvl w:val="1"/>
          <w:numId w:val="1"/>
        </w:numPr>
        <w:tabs>
          <w:tab w:val="left" w:pos="1530"/>
        </w:tabs>
        <w:ind w:left="1530"/>
        <w:rPr>
          <w:sz w:val="24"/>
        </w:rPr>
      </w:pPr>
      <w:r>
        <w:rPr>
          <w:sz w:val="24"/>
        </w:rPr>
        <w:t xml:space="preserve">Auditor Líder: Andrés Felipe Farfán Hernández </w:t>
      </w:r>
    </w:p>
    <w:p w:rsidR="00634D04" w:rsidRDefault="00634D04" w:rsidP="00634D04">
      <w:pPr>
        <w:pStyle w:val="Prrafodelista"/>
        <w:numPr>
          <w:ilvl w:val="1"/>
          <w:numId w:val="1"/>
        </w:numPr>
        <w:tabs>
          <w:tab w:val="left" w:pos="1530"/>
        </w:tabs>
        <w:spacing w:before="24"/>
        <w:ind w:left="1530"/>
        <w:rPr>
          <w:sz w:val="24"/>
        </w:rPr>
      </w:pPr>
      <w:r>
        <w:rPr>
          <w:sz w:val="24"/>
        </w:rPr>
        <w:t>Auditor Junior: Natalia Isaza Serrano</w:t>
      </w:r>
    </w:p>
    <w:p w:rsidR="00D17BCC" w:rsidRDefault="00D17BCC">
      <w:pPr>
        <w:pStyle w:val="Textoindependiente"/>
        <w:spacing w:before="8"/>
        <w:rPr>
          <w:sz w:val="27"/>
        </w:rPr>
      </w:pPr>
    </w:p>
    <w:p w:rsidR="00D17BCC" w:rsidRDefault="00326BC8">
      <w:pPr>
        <w:pStyle w:val="Ttulo2"/>
        <w:numPr>
          <w:ilvl w:val="0"/>
          <w:numId w:val="1"/>
        </w:numPr>
        <w:tabs>
          <w:tab w:val="left" w:pos="822"/>
        </w:tabs>
        <w:rPr>
          <w:b w:val="0"/>
        </w:rPr>
      </w:pPr>
      <w:r>
        <w:t>PERSONAS A</w:t>
      </w:r>
      <w:r>
        <w:rPr>
          <w:spacing w:val="3"/>
        </w:rPr>
        <w:t xml:space="preserve"> </w:t>
      </w:r>
      <w:r>
        <w:t>AUDITAR</w:t>
      </w:r>
      <w:r>
        <w:rPr>
          <w:b w:val="0"/>
        </w:rPr>
        <w:t>:</w:t>
      </w:r>
    </w:p>
    <w:p w:rsidR="00D17BCC" w:rsidRDefault="00326BC8">
      <w:pPr>
        <w:pStyle w:val="Prrafodelista"/>
        <w:numPr>
          <w:ilvl w:val="1"/>
          <w:numId w:val="1"/>
        </w:numPr>
        <w:tabs>
          <w:tab w:val="left" w:pos="1542"/>
        </w:tabs>
        <w:spacing w:before="22"/>
        <w:rPr>
          <w:sz w:val="24"/>
        </w:rPr>
      </w:pPr>
      <w:r>
        <w:rPr>
          <w:sz w:val="24"/>
        </w:rPr>
        <w:t>Hurtado Beltrán</w:t>
      </w:r>
      <w:r>
        <w:rPr>
          <w:spacing w:val="-3"/>
          <w:sz w:val="24"/>
        </w:rPr>
        <w:t xml:space="preserve"> </w:t>
      </w:r>
      <w:r>
        <w:rPr>
          <w:sz w:val="24"/>
        </w:rPr>
        <w:t>Joanna</w:t>
      </w:r>
    </w:p>
    <w:p w:rsidR="00D17BCC" w:rsidRPr="006F3A14" w:rsidRDefault="00326BC8" w:rsidP="00634D04">
      <w:pPr>
        <w:pStyle w:val="Prrafodelista"/>
        <w:numPr>
          <w:ilvl w:val="1"/>
          <w:numId w:val="1"/>
        </w:numPr>
        <w:tabs>
          <w:tab w:val="left" w:pos="1542"/>
        </w:tabs>
        <w:spacing w:before="22"/>
        <w:rPr>
          <w:sz w:val="24"/>
        </w:rPr>
      </w:pPr>
      <w:r>
        <w:rPr>
          <w:sz w:val="24"/>
        </w:rPr>
        <w:t>Mosquera Velásquez Ángela</w:t>
      </w:r>
      <w:r>
        <w:rPr>
          <w:spacing w:val="-4"/>
          <w:sz w:val="24"/>
        </w:rPr>
        <w:t xml:space="preserve"> </w:t>
      </w:r>
    </w:p>
    <w:p w:rsidR="006F3A14" w:rsidRDefault="006F3A14" w:rsidP="006F3A14">
      <w:pPr>
        <w:tabs>
          <w:tab w:val="left" w:pos="1542"/>
        </w:tabs>
        <w:spacing w:before="22"/>
        <w:rPr>
          <w:sz w:val="24"/>
        </w:rPr>
      </w:pPr>
    </w:p>
    <w:p w:rsidR="006F3A14" w:rsidRDefault="006F3A14" w:rsidP="006F3A14">
      <w:pPr>
        <w:tabs>
          <w:tab w:val="left" w:pos="1542"/>
        </w:tabs>
        <w:spacing w:before="22"/>
        <w:rPr>
          <w:sz w:val="24"/>
        </w:rPr>
      </w:pPr>
    </w:p>
    <w:p w:rsidR="006F3A14" w:rsidRPr="006F3A14" w:rsidRDefault="006F3A14" w:rsidP="006F3A14">
      <w:pPr>
        <w:tabs>
          <w:tab w:val="left" w:pos="1542"/>
        </w:tabs>
        <w:spacing w:before="22"/>
        <w:rPr>
          <w:b/>
          <w:sz w:val="24"/>
        </w:rPr>
      </w:pPr>
      <w:r w:rsidRPr="006F3A14">
        <w:rPr>
          <w:b/>
          <w:sz w:val="24"/>
        </w:rPr>
        <w:t>SISTEMA OPERATIVO</w:t>
      </w:r>
    </w:p>
    <w:p w:rsidR="00D17BCC" w:rsidRDefault="00D17BCC">
      <w:pPr>
        <w:pStyle w:val="Textoindependiente"/>
        <w:rPr>
          <w:sz w:val="20"/>
        </w:rPr>
      </w:pPr>
    </w:p>
    <w:p w:rsidR="00D17BCC" w:rsidRDefault="00D17BCC">
      <w:pPr>
        <w:pStyle w:val="Textoindependiente"/>
        <w:spacing w:before="5"/>
        <w:rPr>
          <w:sz w:val="28"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2"/>
        <w:gridCol w:w="711"/>
        <w:gridCol w:w="747"/>
        <w:gridCol w:w="671"/>
        <w:gridCol w:w="2269"/>
        <w:gridCol w:w="2269"/>
      </w:tblGrid>
      <w:tr w:rsidR="00D17BCC">
        <w:trPr>
          <w:trHeight w:val="551"/>
        </w:trPr>
        <w:tc>
          <w:tcPr>
            <w:tcW w:w="2972" w:type="dxa"/>
          </w:tcPr>
          <w:p w:rsidR="00D17BCC" w:rsidRDefault="00326BC8">
            <w:pPr>
              <w:pStyle w:val="TableParagraph"/>
              <w:spacing w:before="132"/>
              <w:ind w:left="731"/>
              <w:rPr>
                <w:b/>
                <w:sz w:val="24"/>
              </w:rPr>
            </w:pPr>
            <w:r>
              <w:rPr>
                <w:b/>
                <w:sz w:val="24"/>
              </w:rPr>
              <w:t>PREGUNTAS</w:t>
            </w:r>
          </w:p>
        </w:tc>
        <w:tc>
          <w:tcPr>
            <w:tcW w:w="2129" w:type="dxa"/>
            <w:gridSpan w:val="3"/>
          </w:tcPr>
          <w:p w:rsidR="00D17BCC" w:rsidRDefault="00326BC8">
            <w:pPr>
              <w:pStyle w:val="TableParagraph"/>
              <w:spacing w:before="132"/>
              <w:ind w:left="148"/>
              <w:rPr>
                <w:b/>
                <w:sz w:val="24"/>
              </w:rPr>
            </w:pPr>
            <w:r>
              <w:rPr>
                <w:b/>
                <w:sz w:val="24"/>
              </w:rPr>
              <w:t>CONFORMIDAD</w:t>
            </w:r>
          </w:p>
        </w:tc>
        <w:tc>
          <w:tcPr>
            <w:tcW w:w="2269" w:type="dxa"/>
            <w:tcBorders>
              <w:right w:val="single" w:sz="6" w:space="0" w:color="000000"/>
            </w:tcBorders>
          </w:tcPr>
          <w:p w:rsidR="00D17BCC" w:rsidRDefault="00326BC8">
            <w:pPr>
              <w:pStyle w:val="TableParagraph"/>
              <w:spacing w:line="271" w:lineRule="exact"/>
              <w:ind w:left="263"/>
              <w:rPr>
                <w:b/>
                <w:sz w:val="24"/>
              </w:rPr>
            </w:pPr>
            <w:r>
              <w:rPr>
                <w:b/>
                <w:sz w:val="24"/>
              </w:rPr>
              <w:t>DOCUMENTOS</w:t>
            </w:r>
          </w:p>
          <w:p w:rsidR="00D17BCC" w:rsidRDefault="00326BC8">
            <w:pPr>
              <w:pStyle w:val="TableParagraph"/>
              <w:spacing w:line="260" w:lineRule="exact"/>
              <w:ind w:left="203"/>
              <w:rPr>
                <w:b/>
                <w:sz w:val="24"/>
              </w:rPr>
            </w:pPr>
            <w:r>
              <w:rPr>
                <w:b/>
                <w:sz w:val="24"/>
              </w:rPr>
              <w:t>CONSULTADOS</w:t>
            </w:r>
          </w:p>
        </w:tc>
        <w:tc>
          <w:tcPr>
            <w:tcW w:w="2269" w:type="dxa"/>
            <w:tcBorders>
              <w:left w:val="single" w:sz="6" w:space="0" w:color="000000"/>
            </w:tcBorders>
          </w:tcPr>
          <w:p w:rsidR="00D17BCC" w:rsidRDefault="00326BC8">
            <w:pPr>
              <w:pStyle w:val="TableParagraph"/>
              <w:spacing w:line="271" w:lineRule="exact"/>
              <w:ind w:left="134" w:right="1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OBSERVACIONE</w:t>
            </w:r>
          </w:p>
          <w:p w:rsidR="00D17BCC" w:rsidRDefault="00326BC8">
            <w:pPr>
              <w:pStyle w:val="TableParagraph"/>
              <w:spacing w:line="26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</w:p>
        </w:tc>
      </w:tr>
      <w:tr w:rsidR="00D17BCC">
        <w:trPr>
          <w:trHeight w:val="2207"/>
        </w:trPr>
        <w:tc>
          <w:tcPr>
            <w:tcW w:w="2972" w:type="dxa"/>
          </w:tcPr>
          <w:p w:rsidR="00D17BCC" w:rsidRDefault="00326BC8">
            <w:pPr>
              <w:pStyle w:val="TableParagraph"/>
              <w:tabs>
                <w:tab w:val="left" w:pos="2677"/>
              </w:tabs>
              <w:ind w:left="107" w:right="95"/>
              <w:jc w:val="both"/>
              <w:rPr>
                <w:sz w:val="24"/>
              </w:rPr>
            </w:pPr>
            <w:r>
              <w:rPr>
                <w:sz w:val="24"/>
              </w:rPr>
              <w:t>Muéstreme</w:t>
            </w:r>
            <w:r>
              <w:rPr>
                <w:sz w:val="24"/>
              </w:rPr>
              <w:tab/>
              <w:t>la documentación para el proceso de copias de seguridad.</w:t>
            </w:r>
          </w:p>
        </w:tc>
        <w:tc>
          <w:tcPr>
            <w:tcW w:w="711" w:type="dxa"/>
          </w:tcPr>
          <w:p w:rsidR="00D17BCC" w:rsidRDefault="00326BC8">
            <w:pPr>
              <w:pStyle w:val="TableParagraph"/>
              <w:spacing w:line="720" w:lineRule="auto"/>
              <w:ind w:left="265" w:right="25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  <w:r>
              <w:rPr>
                <w:b/>
                <w:w w:val="99"/>
                <w:sz w:val="24"/>
              </w:rPr>
              <w:t xml:space="preserve"> </w:t>
            </w:r>
            <w:r>
              <w:rPr>
                <w:b/>
                <w:sz w:val="24"/>
              </w:rPr>
              <w:t>X</w:t>
            </w:r>
          </w:p>
        </w:tc>
        <w:tc>
          <w:tcPr>
            <w:tcW w:w="747" w:type="dxa"/>
          </w:tcPr>
          <w:p w:rsidR="00D17BCC" w:rsidRDefault="00326BC8">
            <w:pPr>
              <w:pStyle w:val="TableParagraph"/>
              <w:spacing w:line="271" w:lineRule="exact"/>
              <w:ind w:left="177" w:right="1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NC</w:t>
            </w:r>
          </w:p>
        </w:tc>
        <w:tc>
          <w:tcPr>
            <w:tcW w:w="671" w:type="dxa"/>
          </w:tcPr>
          <w:p w:rsidR="00D17BCC" w:rsidRDefault="00326BC8">
            <w:pPr>
              <w:pStyle w:val="TableParagraph"/>
              <w:spacing w:line="271" w:lineRule="exact"/>
              <w:ind w:left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</w:t>
            </w:r>
          </w:p>
        </w:tc>
        <w:tc>
          <w:tcPr>
            <w:tcW w:w="2269" w:type="dxa"/>
            <w:tcBorders>
              <w:right w:val="single" w:sz="6" w:space="0" w:color="000000"/>
            </w:tcBorders>
          </w:tcPr>
          <w:p w:rsidR="00D17BCC" w:rsidRDefault="00326BC8">
            <w:pPr>
              <w:pStyle w:val="TableParagraph"/>
              <w:ind w:left="105" w:right="97"/>
              <w:rPr>
                <w:sz w:val="24"/>
              </w:rPr>
            </w:pPr>
            <w:r>
              <w:rPr>
                <w:sz w:val="24"/>
              </w:rPr>
              <w:t>Manual de copias de seguridad</w:t>
            </w:r>
          </w:p>
        </w:tc>
        <w:tc>
          <w:tcPr>
            <w:tcW w:w="2269" w:type="dxa"/>
            <w:tcBorders>
              <w:left w:val="single" w:sz="6" w:space="0" w:color="000000"/>
            </w:tcBorders>
          </w:tcPr>
          <w:p w:rsidR="00D17BCC" w:rsidRDefault="00326BC8">
            <w:pPr>
              <w:pStyle w:val="TableParagraph"/>
              <w:tabs>
                <w:tab w:val="left" w:pos="1886"/>
              </w:tabs>
              <w:ind w:left="102" w:right="99"/>
              <w:jc w:val="both"/>
              <w:rPr>
                <w:sz w:val="24"/>
              </w:rPr>
            </w:pPr>
            <w:r>
              <w:rPr>
                <w:sz w:val="24"/>
              </w:rPr>
              <w:t>La empresa lleva a cabo</w:t>
            </w:r>
            <w:r>
              <w:rPr>
                <w:sz w:val="24"/>
              </w:rPr>
              <w:tab/>
              <w:t>un</w:t>
            </w:r>
          </w:p>
          <w:p w:rsidR="00D17BCC" w:rsidRDefault="00326BC8">
            <w:pPr>
              <w:pStyle w:val="TableParagraph"/>
              <w:tabs>
                <w:tab w:val="left" w:pos="1968"/>
              </w:tabs>
              <w:ind w:left="102" w:right="99"/>
              <w:jc w:val="both"/>
              <w:rPr>
                <w:sz w:val="24"/>
              </w:rPr>
            </w:pPr>
            <w:r>
              <w:rPr>
                <w:sz w:val="24"/>
              </w:rPr>
              <w:t>documento donde anota</w:t>
            </w:r>
            <w:r>
              <w:rPr>
                <w:sz w:val="24"/>
              </w:rPr>
              <w:tab/>
              <w:t>la</w:t>
            </w:r>
          </w:p>
          <w:p w:rsidR="00D17BCC" w:rsidRDefault="00326BC8">
            <w:pPr>
              <w:pStyle w:val="TableParagraph"/>
              <w:spacing w:line="270" w:lineRule="atLeast"/>
              <w:ind w:left="102" w:right="100"/>
              <w:jc w:val="both"/>
              <w:rPr>
                <w:sz w:val="24"/>
              </w:rPr>
            </w:pPr>
            <w:r>
              <w:rPr>
                <w:sz w:val="24"/>
              </w:rPr>
              <w:t>periodicidad con que se realiza la copia de seguridad de cada equipo</w:t>
            </w:r>
          </w:p>
        </w:tc>
      </w:tr>
      <w:tr w:rsidR="00D17BCC">
        <w:trPr>
          <w:trHeight w:val="2155"/>
        </w:trPr>
        <w:tc>
          <w:tcPr>
            <w:tcW w:w="2972" w:type="dxa"/>
          </w:tcPr>
          <w:p w:rsidR="00D17BCC" w:rsidRDefault="00326BC8">
            <w:pPr>
              <w:pStyle w:val="TableParagraph"/>
              <w:ind w:left="107" w:right="96"/>
              <w:jc w:val="both"/>
              <w:rPr>
                <w:sz w:val="24"/>
              </w:rPr>
            </w:pPr>
            <w:r>
              <w:rPr>
                <w:sz w:val="24"/>
              </w:rPr>
              <w:t>Muéstreme el Documento donde se evidencia los cambios hechos al software comercial de la empresa.</w:t>
            </w:r>
          </w:p>
        </w:tc>
        <w:tc>
          <w:tcPr>
            <w:tcW w:w="711" w:type="dxa"/>
          </w:tcPr>
          <w:p w:rsidR="00D17BCC" w:rsidRDefault="00D17BCC">
            <w:pPr>
              <w:pStyle w:val="TableParagraph"/>
              <w:rPr>
                <w:sz w:val="26"/>
              </w:rPr>
            </w:pPr>
          </w:p>
          <w:p w:rsidR="00D17BCC" w:rsidRDefault="00D17BCC">
            <w:pPr>
              <w:pStyle w:val="TableParagraph"/>
              <w:rPr>
                <w:sz w:val="26"/>
              </w:rPr>
            </w:pPr>
          </w:p>
          <w:p w:rsidR="00D17BCC" w:rsidRDefault="00326BC8">
            <w:pPr>
              <w:pStyle w:val="TableParagraph"/>
              <w:spacing w:before="226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747" w:type="dxa"/>
          </w:tcPr>
          <w:p w:rsidR="00D17BCC" w:rsidRDefault="00D17BC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71" w:type="dxa"/>
          </w:tcPr>
          <w:p w:rsidR="00D17BCC" w:rsidRDefault="00D17BC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69" w:type="dxa"/>
            <w:tcBorders>
              <w:right w:val="single" w:sz="6" w:space="0" w:color="000000"/>
            </w:tcBorders>
          </w:tcPr>
          <w:p w:rsidR="00D17BCC" w:rsidRDefault="00326BC8">
            <w:pPr>
              <w:pStyle w:val="TableParagraph"/>
              <w:tabs>
                <w:tab w:val="left" w:pos="1889"/>
              </w:tabs>
              <w:ind w:left="105" w:right="97"/>
              <w:rPr>
                <w:sz w:val="24"/>
              </w:rPr>
            </w:pPr>
            <w:r>
              <w:rPr>
                <w:sz w:val="24"/>
              </w:rPr>
              <w:t>Manual</w:t>
            </w:r>
            <w:r>
              <w:rPr>
                <w:sz w:val="24"/>
              </w:rPr>
              <w:tab/>
              <w:t>de documentación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Itil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2269" w:type="dxa"/>
            <w:tcBorders>
              <w:left w:val="single" w:sz="6" w:space="0" w:color="000000"/>
            </w:tcBorders>
          </w:tcPr>
          <w:p w:rsidR="00D17BCC" w:rsidRDefault="00326BC8">
            <w:pPr>
              <w:pStyle w:val="TableParagraph"/>
              <w:ind w:left="102" w:right="99"/>
              <w:jc w:val="both"/>
              <w:rPr>
                <w:sz w:val="24"/>
              </w:rPr>
            </w:pPr>
            <w:r>
              <w:rPr>
                <w:sz w:val="24"/>
              </w:rPr>
              <w:t>La empresa cuenta con el documento de registros para la actualización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</w:p>
          <w:p w:rsidR="00D17BCC" w:rsidRDefault="00326BC8">
            <w:pPr>
              <w:pStyle w:val="TableParagraph"/>
              <w:tabs>
                <w:tab w:val="left" w:pos="1886"/>
              </w:tabs>
              <w:ind w:left="102" w:right="100"/>
              <w:jc w:val="both"/>
              <w:rPr>
                <w:sz w:val="24"/>
              </w:rPr>
            </w:pPr>
            <w:r>
              <w:rPr>
                <w:sz w:val="24"/>
              </w:rPr>
              <w:t>cambios</w:t>
            </w:r>
            <w:r>
              <w:rPr>
                <w:sz w:val="24"/>
              </w:rPr>
              <w:tab/>
              <w:t>de software</w:t>
            </w:r>
          </w:p>
        </w:tc>
      </w:tr>
      <w:tr w:rsidR="00D17BCC">
        <w:trPr>
          <w:trHeight w:val="1103"/>
        </w:trPr>
        <w:tc>
          <w:tcPr>
            <w:tcW w:w="2972" w:type="dxa"/>
          </w:tcPr>
          <w:p w:rsidR="00D17BCC" w:rsidRDefault="00326BC8">
            <w:pPr>
              <w:pStyle w:val="TableParagraph"/>
              <w:ind w:left="107" w:right="96"/>
              <w:jc w:val="both"/>
              <w:rPr>
                <w:sz w:val="24"/>
              </w:rPr>
            </w:pPr>
            <w:r>
              <w:rPr>
                <w:sz w:val="24"/>
              </w:rPr>
              <w:t>Muéstreme el plan de contingencia para el levantamiento de la</w:t>
            </w:r>
          </w:p>
        </w:tc>
        <w:tc>
          <w:tcPr>
            <w:tcW w:w="711" w:type="dxa"/>
          </w:tcPr>
          <w:p w:rsidR="00D17BCC" w:rsidRDefault="00D17BC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47" w:type="dxa"/>
          </w:tcPr>
          <w:p w:rsidR="00D17BCC" w:rsidRDefault="00D17BCC">
            <w:pPr>
              <w:pStyle w:val="TableParagraph"/>
              <w:rPr>
                <w:sz w:val="26"/>
              </w:rPr>
            </w:pPr>
          </w:p>
          <w:p w:rsidR="00D17BCC" w:rsidRDefault="00D17BCC">
            <w:pPr>
              <w:pStyle w:val="TableParagraph"/>
              <w:rPr>
                <w:sz w:val="26"/>
              </w:rPr>
            </w:pPr>
          </w:p>
          <w:p w:rsidR="00D17BCC" w:rsidRDefault="00326BC8">
            <w:pPr>
              <w:pStyle w:val="TableParagraph"/>
              <w:spacing w:before="225" w:line="260" w:lineRule="exact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671" w:type="dxa"/>
          </w:tcPr>
          <w:p w:rsidR="00D17BCC" w:rsidRDefault="00D17BC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69" w:type="dxa"/>
            <w:tcBorders>
              <w:right w:val="single" w:sz="6" w:space="0" w:color="000000"/>
            </w:tcBorders>
          </w:tcPr>
          <w:p w:rsidR="00D17BCC" w:rsidRDefault="00326BC8">
            <w:pPr>
              <w:pStyle w:val="TableParagraph"/>
              <w:tabs>
                <w:tab w:val="left" w:pos="1889"/>
              </w:tabs>
              <w:ind w:left="105" w:right="97"/>
              <w:rPr>
                <w:sz w:val="24"/>
              </w:rPr>
            </w:pPr>
            <w:r>
              <w:rPr>
                <w:sz w:val="24"/>
              </w:rPr>
              <w:t>Manual</w:t>
            </w:r>
            <w:r>
              <w:rPr>
                <w:sz w:val="24"/>
              </w:rPr>
              <w:tab/>
              <w:t>de funcionamiento</w:t>
            </w:r>
          </w:p>
        </w:tc>
        <w:tc>
          <w:tcPr>
            <w:tcW w:w="2269" w:type="dxa"/>
            <w:tcBorders>
              <w:left w:val="single" w:sz="6" w:space="0" w:color="000000"/>
            </w:tcBorders>
          </w:tcPr>
          <w:p w:rsidR="00D17BCC" w:rsidRDefault="00326BC8">
            <w:pPr>
              <w:pStyle w:val="TableParagraph"/>
              <w:tabs>
                <w:tab w:val="left" w:pos="1754"/>
              </w:tabs>
              <w:spacing w:line="276" w:lineRule="exact"/>
              <w:ind w:left="102" w:right="99"/>
              <w:jc w:val="both"/>
              <w:rPr>
                <w:sz w:val="24"/>
              </w:rPr>
            </w:pPr>
            <w:r>
              <w:rPr>
                <w:sz w:val="24"/>
              </w:rPr>
              <w:t>La empresa NO cuenta con un plan formal</w:t>
            </w:r>
            <w:r>
              <w:rPr>
                <w:sz w:val="24"/>
              </w:rPr>
              <w:tab/>
              <w:t>que describa los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pasos</w:t>
            </w:r>
          </w:p>
        </w:tc>
      </w:tr>
    </w:tbl>
    <w:p w:rsidR="00D17BCC" w:rsidRDefault="00D17BCC">
      <w:pPr>
        <w:spacing w:line="276" w:lineRule="exact"/>
        <w:jc w:val="both"/>
        <w:rPr>
          <w:sz w:val="24"/>
        </w:rPr>
        <w:sectPr w:rsidR="00D17BCC">
          <w:headerReference w:type="default" r:id="rId9"/>
          <w:pgSz w:w="12240" w:h="15840"/>
          <w:pgMar w:top="1720" w:right="780" w:bottom="280" w:left="1600" w:header="1421" w:footer="0" w:gutter="0"/>
          <w:cols w:space="720"/>
        </w:sectPr>
      </w:pPr>
    </w:p>
    <w:tbl>
      <w:tblPr>
        <w:tblStyle w:val="TableNormal"/>
        <w:tblW w:w="0" w:type="auto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2"/>
        <w:gridCol w:w="711"/>
        <w:gridCol w:w="747"/>
        <w:gridCol w:w="671"/>
        <w:gridCol w:w="2269"/>
        <w:gridCol w:w="2269"/>
      </w:tblGrid>
      <w:tr w:rsidR="00D17BCC">
        <w:trPr>
          <w:trHeight w:val="1382"/>
        </w:trPr>
        <w:tc>
          <w:tcPr>
            <w:tcW w:w="2972" w:type="dxa"/>
          </w:tcPr>
          <w:p w:rsidR="00D17BCC" w:rsidRDefault="002E4432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lastRenderedPageBreak/>
              <w:t>Infraestructura</w:t>
            </w:r>
            <w:r w:rsidR="00326BC8">
              <w:rPr>
                <w:sz w:val="24"/>
              </w:rPr>
              <w:t xml:space="preserve"> en caso de desastres.</w:t>
            </w:r>
          </w:p>
        </w:tc>
        <w:tc>
          <w:tcPr>
            <w:tcW w:w="711" w:type="dxa"/>
          </w:tcPr>
          <w:p w:rsidR="00D17BCC" w:rsidRDefault="00D17BC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47" w:type="dxa"/>
          </w:tcPr>
          <w:p w:rsidR="00D17BCC" w:rsidRDefault="00D17BC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71" w:type="dxa"/>
          </w:tcPr>
          <w:p w:rsidR="00D17BCC" w:rsidRDefault="00D17BC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69" w:type="dxa"/>
            <w:tcBorders>
              <w:right w:val="single" w:sz="6" w:space="0" w:color="000000"/>
            </w:tcBorders>
          </w:tcPr>
          <w:p w:rsidR="00D17BCC" w:rsidRDefault="00D17BC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69" w:type="dxa"/>
            <w:tcBorders>
              <w:left w:val="single" w:sz="6" w:space="0" w:color="000000"/>
            </w:tcBorders>
          </w:tcPr>
          <w:p w:rsidR="00D17BCC" w:rsidRDefault="00326BC8">
            <w:pPr>
              <w:pStyle w:val="TableParagraph"/>
              <w:ind w:left="102" w:right="100"/>
              <w:jc w:val="both"/>
              <w:rPr>
                <w:sz w:val="24"/>
              </w:rPr>
            </w:pPr>
            <w:r>
              <w:rPr>
                <w:sz w:val="24"/>
              </w:rPr>
              <w:t>apropiados que se deben seguir en caso de un</w:t>
            </w:r>
          </w:p>
          <w:p w:rsidR="00D17BCC" w:rsidRDefault="00326BC8">
            <w:pPr>
              <w:pStyle w:val="TableParagraph"/>
              <w:tabs>
                <w:tab w:val="left" w:pos="2021"/>
              </w:tabs>
              <w:spacing w:line="270" w:lineRule="atLeast"/>
              <w:ind w:left="102" w:right="99"/>
              <w:jc w:val="both"/>
              <w:rPr>
                <w:sz w:val="24"/>
              </w:rPr>
            </w:pPr>
            <w:r>
              <w:rPr>
                <w:sz w:val="24"/>
              </w:rPr>
              <w:t>desastre</w:t>
            </w:r>
            <w:r>
              <w:rPr>
                <w:sz w:val="24"/>
              </w:rPr>
              <w:tab/>
              <w:t>o emergencia</w:t>
            </w:r>
          </w:p>
        </w:tc>
      </w:tr>
      <w:tr w:rsidR="00D17BCC">
        <w:trPr>
          <w:trHeight w:val="1931"/>
        </w:trPr>
        <w:tc>
          <w:tcPr>
            <w:tcW w:w="2972" w:type="dxa"/>
          </w:tcPr>
          <w:p w:rsidR="00D17BCC" w:rsidRDefault="00326BC8">
            <w:pPr>
              <w:pStyle w:val="TableParagraph"/>
              <w:tabs>
                <w:tab w:val="left" w:pos="2515"/>
              </w:tabs>
              <w:ind w:left="107" w:right="95"/>
              <w:jc w:val="both"/>
              <w:rPr>
                <w:sz w:val="24"/>
              </w:rPr>
            </w:pPr>
            <w:r>
              <w:rPr>
                <w:sz w:val="24"/>
              </w:rPr>
              <w:t>Cuál es el plan de contingencia</w:t>
            </w:r>
            <w:r>
              <w:rPr>
                <w:sz w:val="24"/>
              </w:rPr>
              <w:tab/>
              <w:t>por</w:t>
            </w:r>
          </w:p>
          <w:p w:rsidR="00D17BCC" w:rsidRDefault="00326BC8">
            <w:pPr>
              <w:pStyle w:val="TableParagraph"/>
              <w:tabs>
                <w:tab w:val="left" w:pos="2595"/>
              </w:tabs>
              <w:ind w:left="107" w:right="96"/>
              <w:jc w:val="both"/>
              <w:rPr>
                <w:sz w:val="24"/>
              </w:rPr>
            </w:pPr>
            <w:r>
              <w:rPr>
                <w:sz w:val="24"/>
              </w:rPr>
              <w:t>eliminación</w:t>
            </w:r>
            <w:r>
              <w:rPr>
                <w:sz w:val="24"/>
              </w:rPr>
              <w:tab/>
              <w:t>de información de vital importancia de los usuarios</w:t>
            </w:r>
          </w:p>
        </w:tc>
        <w:tc>
          <w:tcPr>
            <w:tcW w:w="711" w:type="dxa"/>
          </w:tcPr>
          <w:p w:rsidR="00D17BCC" w:rsidRDefault="00D17BCC">
            <w:pPr>
              <w:pStyle w:val="TableParagraph"/>
              <w:rPr>
                <w:sz w:val="26"/>
              </w:rPr>
            </w:pPr>
          </w:p>
          <w:p w:rsidR="00D17BCC" w:rsidRDefault="00D17BCC">
            <w:pPr>
              <w:pStyle w:val="TableParagraph"/>
              <w:rPr>
                <w:sz w:val="26"/>
              </w:rPr>
            </w:pPr>
          </w:p>
          <w:p w:rsidR="00D17BCC" w:rsidRDefault="00326BC8">
            <w:pPr>
              <w:pStyle w:val="TableParagraph"/>
              <w:spacing w:before="221"/>
              <w:ind w:right="26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747" w:type="dxa"/>
          </w:tcPr>
          <w:p w:rsidR="00D17BCC" w:rsidRDefault="00D17BC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71" w:type="dxa"/>
          </w:tcPr>
          <w:p w:rsidR="00D17BCC" w:rsidRDefault="00D17BC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69" w:type="dxa"/>
            <w:tcBorders>
              <w:right w:val="single" w:sz="6" w:space="0" w:color="000000"/>
            </w:tcBorders>
          </w:tcPr>
          <w:p w:rsidR="00D17BCC" w:rsidRDefault="00326BC8">
            <w:pPr>
              <w:pStyle w:val="TableParagraph"/>
              <w:ind w:left="105" w:right="97"/>
              <w:rPr>
                <w:sz w:val="24"/>
              </w:rPr>
            </w:pPr>
            <w:r>
              <w:rPr>
                <w:sz w:val="24"/>
              </w:rPr>
              <w:t>Manual de planes de emergencia</w:t>
            </w:r>
          </w:p>
        </w:tc>
        <w:tc>
          <w:tcPr>
            <w:tcW w:w="2269" w:type="dxa"/>
            <w:tcBorders>
              <w:left w:val="single" w:sz="6" w:space="0" w:color="000000"/>
            </w:tcBorders>
          </w:tcPr>
          <w:p w:rsidR="00D17BCC" w:rsidRDefault="00326BC8">
            <w:pPr>
              <w:pStyle w:val="TableParagraph"/>
              <w:ind w:left="102" w:right="98"/>
              <w:jc w:val="both"/>
              <w:rPr>
                <w:sz w:val="24"/>
              </w:rPr>
            </w:pPr>
            <w:r>
              <w:rPr>
                <w:sz w:val="24"/>
              </w:rPr>
              <w:t>La entidad tiene un Plan que permite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la protección de la información ante la posible pérdida, destrucción, robo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</w:p>
          <w:p w:rsidR="00D17BCC" w:rsidRDefault="00326BC8">
            <w:pPr>
              <w:pStyle w:val="TableParagraph"/>
              <w:spacing w:line="264" w:lineRule="exact"/>
              <w:ind w:left="102"/>
              <w:jc w:val="both"/>
              <w:rPr>
                <w:sz w:val="24"/>
              </w:rPr>
            </w:pPr>
            <w:r>
              <w:rPr>
                <w:sz w:val="24"/>
              </w:rPr>
              <w:t>otras amenazas</w:t>
            </w:r>
          </w:p>
        </w:tc>
      </w:tr>
      <w:tr w:rsidR="00D17BCC">
        <w:trPr>
          <w:trHeight w:val="270"/>
        </w:trPr>
        <w:tc>
          <w:tcPr>
            <w:tcW w:w="2972" w:type="dxa"/>
            <w:tcBorders>
              <w:bottom w:val="nil"/>
            </w:tcBorders>
          </w:tcPr>
          <w:p w:rsidR="00D17BCC" w:rsidRDefault="00326BC8">
            <w:pPr>
              <w:pStyle w:val="TableParagraph"/>
              <w:spacing w:line="251" w:lineRule="exact"/>
              <w:ind w:left="107"/>
              <w:rPr>
                <w:sz w:val="24"/>
              </w:rPr>
            </w:pPr>
            <w:r>
              <w:rPr>
                <w:sz w:val="24"/>
              </w:rPr>
              <w:t>Cuál es la versión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</w:p>
        </w:tc>
        <w:tc>
          <w:tcPr>
            <w:tcW w:w="711" w:type="dxa"/>
            <w:tcBorders>
              <w:bottom w:val="nil"/>
            </w:tcBorders>
          </w:tcPr>
          <w:p w:rsidR="00D17BCC" w:rsidRDefault="00D17BC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7" w:type="dxa"/>
            <w:vMerge w:val="restart"/>
          </w:tcPr>
          <w:p w:rsidR="00D17BCC" w:rsidRDefault="00D17BC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71" w:type="dxa"/>
            <w:vMerge w:val="restart"/>
          </w:tcPr>
          <w:p w:rsidR="00D17BCC" w:rsidRDefault="00D17BC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69" w:type="dxa"/>
            <w:tcBorders>
              <w:bottom w:val="nil"/>
              <w:right w:val="single" w:sz="6" w:space="0" w:color="000000"/>
            </w:tcBorders>
          </w:tcPr>
          <w:p w:rsidR="00D17BCC" w:rsidRDefault="00326BC8">
            <w:pPr>
              <w:pStyle w:val="TableParagraph"/>
              <w:spacing w:line="251" w:lineRule="exact"/>
              <w:ind w:left="105"/>
              <w:rPr>
                <w:sz w:val="24"/>
              </w:rPr>
            </w:pPr>
            <w:r>
              <w:rPr>
                <w:sz w:val="24"/>
              </w:rPr>
              <w:t>Manual de políticas</w:t>
            </w:r>
          </w:p>
        </w:tc>
        <w:tc>
          <w:tcPr>
            <w:tcW w:w="2269" w:type="dxa"/>
            <w:tcBorders>
              <w:left w:val="single" w:sz="6" w:space="0" w:color="000000"/>
              <w:bottom w:val="nil"/>
            </w:tcBorders>
          </w:tcPr>
          <w:p w:rsidR="00D17BCC" w:rsidRDefault="00326BC8">
            <w:pPr>
              <w:pStyle w:val="TableParagraph"/>
              <w:spacing w:line="251" w:lineRule="exact"/>
              <w:ind w:left="102"/>
              <w:rPr>
                <w:sz w:val="24"/>
              </w:rPr>
            </w:pPr>
            <w:r>
              <w:rPr>
                <w:sz w:val="24"/>
              </w:rPr>
              <w:t>La empresa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tiene</w:t>
            </w:r>
          </w:p>
        </w:tc>
      </w:tr>
      <w:tr w:rsidR="00D17BCC">
        <w:trPr>
          <w:trHeight w:val="266"/>
        </w:trPr>
        <w:tc>
          <w:tcPr>
            <w:tcW w:w="2972" w:type="dxa"/>
            <w:tcBorders>
              <w:top w:val="nil"/>
              <w:bottom w:val="nil"/>
            </w:tcBorders>
          </w:tcPr>
          <w:p w:rsidR="00D17BCC" w:rsidRDefault="00326BC8">
            <w:pPr>
              <w:pStyle w:val="TableParagraph"/>
              <w:tabs>
                <w:tab w:val="left" w:pos="2598"/>
              </w:tabs>
              <w:spacing w:line="246" w:lineRule="exact"/>
              <w:ind w:left="107"/>
              <w:rPr>
                <w:sz w:val="24"/>
              </w:rPr>
            </w:pPr>
            <w:r>
              <w:rPr>
                <w:sz w:val="24"/>
              </w:rPr>
              <w:t>documento</w:t>
            </w:r>
            <w:r>
              <w:rPr>
                <w:sz w:val="24"/>
              </w:rPr>
              <w:tab/>
              <w:t>de</w:t>
            </w:r>
          </w:p>
        </w:tc>
        <w:tc>
          <w:tcPr>
            <w:tcW w:w="711" w:type="dxa"/>
            <w:tcBorders>
              <w:top w:val="nil"/>
              <w:bottom w:val="nil"/>
            </w:tcBorders>
          </w:tcPr>
          <w:p w:rsidR="00D17BCC" w:rsidRDefault="00326BC8">
            <w:pPr>
              <w:pStyle w:val="TableParagraph"/>
              <w:spacing w:line="246" w:lineRule="exact"/>
              <w:ind w:right="26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747" w:type="dxa"/>
            <w:vMerge/>
            <w:tcBorders>
              <w:top w:val="nil"/>
            </w:tcBorders>
          </w:tcPr>
          <w:p w:rsidR="00D17BCC" w:rsidRDefault="00D17BCC">
            <w:pPr>
              <w:rPr>
                <w:sz w:val="2"/>
                <w:szCs w:val="2"/>
              </w:rPr>
            </w:pPr>
          </w:p>
        </w:tc>
        <w:tc>
          <w:tcPr>
            <w:tcW w:w="671" w:type="dxa"/>
            <w:vMerge/>
            <w:tcBorders>
              <w:top w:val="nil"/>
            </w:tcBorders>
          </w:tcPr>
          <w:p w:rsidR="00D17BCC" w:rsidRDefault="00D17BCC"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tcBorders>
              <w:top w:val="nil"/>
              <w:bottom w:val="nil"/>
              <w:right w:val="single" w:sz="6" w:space="0" w:color="000000"/>
            </w:tcBorders>
          </w:tcPr>
          <w:p w:rsidR="00D17BCC" w:rsidRDefault="00326BC8">
            <w:pPr>
              <w:pStyle w:val="TableParagraph"/>
              <w:spacing w:line="246" w:lineRule="exact"/>
              <w:ind w:left="105"/>
              <w:rPr>
                <w:sz w:val="24"/>
              </w:rPr>
            </w:pPr>
            <w:r>
              <w:rPr>
                <w:sz w:val="24"/>
              </w:rPr>
              <w:t>de la seguridad</w:t>
            </w:r>
          </w:p>
        </w:tc>
        <w:tc>
          <w:tcPr>
            <w:tcW w:w="2269" w:type="dxa"/>
            <w:tcBorders>
              <w:top w:val="nil"/>
              <w:left w:val="single" w:sz="6" w:space="0" w:color="000000"/>
              <w:bottom w:val="nil"/>
            </w:tcBorders>
          </w:tcPr>
          <w:p w:rsidR="00D17BCC" w:rsidRDefault="00326BC8">
            <w:pPr>
              <w:pStyle w:val="TableParagraph"/>
              <w:tabs>
                <w:tab w:val="left" w:pos="1381"/>
              </w:tabs>
              <w:spacing w:line="246" w:lineRule="exact"/>
              <w:ind w:left="102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z w:val="24"/>
              </w:rPr>
              <w:tab/>
              <w:t>versión</w:t>
            </w:r>
          </w:p>
        </w:tc>
      </w:tr>
      <w:tr w:rsidR="00D17BCC">
        <w:trPr>
          <w:trHeight w:val="265"/>
        </w:trPr>
        <w:tc>
          <w:tcPr>
            <w:tcW w:w="2972" w:type="dxa"/>
            <w:tcBorders>
              <w:top w:val="nil"/>
              <w:bottom w:val="nil"/>
            </w:tcBorders>
          </w:tcPr>
          <w:p w:rsidR="00D17BCC" w:rsidRDefault="00326BC8">
            <w:pPr>
              <w:pStyle w:val="TableParagraph"/>
              <w:tabs>
                <w:tab w:val="left" w:pos="2463"/>
              </w:tabs>
              <w:spacing w:line="246" w:lineRule="exact"/>
              <w:ind w:left="107"/>
              <w:rPr>
                <w:sz w:val="24"/>
              </w:rPr>
            </w:pPr>
            <w:r>
              <w:rPr>
                <w:sz w:val="24"/>
              </w:rPr>
              <w:t>confidencialidad</w:t>
            </w:r>
            <w:r>
              <w:rPr>
                <w:sz w:val="24"/>
              </w:rPr>
              <w:tab/>
              <w:t>que</w:t>
            </w:r>
          </w:p>
        </w:tc>
        <w:tc>
          <w:tcPr>
            <w:tcW w:w="711" w:type="dxa"/>
            <w:tcBorders>
              <w:top w:val="nil"/>
              <w:bottom w:val="nil"/>
            </w:tcBorders>
          </w:tcPr>
          <w:p w:rsidR="00D17BCC" w:rsidRDefault="00D17B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7" w:type="dxa"/>
            <w:vMerge/>
            <w:tcBorders>
              <w:top w:val="nil"/>
            </w:tcBorders>
          </w:tcPr>
          <w:p w:rsidR="00D17BCC" w:rsidRDefault="00D17BCC">
            <w:pPr>
              <w:rPr>
                <w:sz w:val="2"/>
                <w:szCs w:val="2"/>
              </w:rPr>
            </w:pPr>
          </w:p>
        </w:tc>
        <w:tc>
          <w:tcPr>
            <w:tcW w:w="671" w:type="dxa"/>
            <w:vMerge/>
            <w:tcBorders>
              <w:top w:val="nil"/>
            </w:tcBorders>
          </w:tcPr>
          <w:p w:rsidR="00D17BCC" w:rsidRDefault="00D17BCC"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tcBorders>
              <w:top w:val="nil"/>
              <w:bottom w:val="nil"/>
              <w:right w:val="single" w:sz="6" w:space="0" w:color="000000"/>
            </w:tcBorders>
          </w:tcPr>
          <w:p w:rsidR="00D17BCC" w:rsidRDefault="00326BC8">
            <w:pPr>
              <w:pStyle w:val="TableParagraph"/>
              <w:spacing w:line="246" w:lineRule="exact"/>
              <w:ind w:left="105"/>
              <w:rPr>
                <w:sz w:val="24"/>
              </w:rPr>
            </w:pPr>
            <w:r>
              <w:rPr>
                <w:sz w:val="24"/>
              </w:rPr>
              <w:t>ISO 27001</w:t>
            </w:r>
          </w:p>
        </w:tc>
        <w:tc>
          <w:tcPr>
            <w:tcW w:w="2269" w:type="dxa"/>
            <w:tcBorders>
              <w:top w:val="nil"/>
              <w:left w:val="single" w:sz="6" w:space="0" w:color="000000"/>
              <w:bottom w:val="nil"/>
            </w:tcBorders>
          </w:tcPr>
          <w:p w:rsidR="00D17BCC" w:rsidRDefault="00326BC8">
            <w:pPr>
              <w:pStyle w:val="TableParagraph"/>
              <w:tabs>
                <w:tab w:val="left" w:pos="1833"/>
              </w:tabs>
              <w:spacing w:line="246" w:lineRule="exact"/>
              <w:ind w:left="102"/>
              <w:rPr>
                <w:sz w:val="24"/>
              </w:rPr>
            </w:pPr>
            <w:r>
              <w:rPr>
                <w:sz w:val="24"/>
              </w:rPr>
              <w:t>actualizada</w:t>
            </w:r>
            <w:r>
              <w:rPr>
                <w:sz w:val="24"/>
              </w:rPr>
              <w:tab/>
              <w:t>del</w:t>
            </w:r>
          </w:p>
        </w:tc>
      </w:tr>
      <w:tr w:rsidR="00D17BCC">
        <w:trPr>
          <w:trHeight w:val="266"/>
        </w:trPr>
        <w:tc>
          <w:tcPr>
            <w:tcW w:w="2972" w:type="dxa"/>
            <w:tcBorders>
              <w:top w:val="nil"/>
              <w:bottom w:val="nil"/>
            </w:tcBorders>
          </w:tcPr>
          <w:p w:rsidR="00D17BCC" w:rsidRDefault="00326BC8">
            <w:pPr>
              <w:pStyle w:val="TableParagraph"/>
              <w:tabs>
                <w:tab w:val="left" w:pos="1179"/>
                <w:tab w:val="left" w:pos="1889"/>
              </w:tabs>
              <w:spacing w:line="246" w:lineRule="exact"/>
              <w:ind w:left="107"/>
              <w:rPr>
                <w:sz w:val="24"/>
              </w:rPr>
            </w:pPr>
            <w:r>
              <w:rPr>
                <w:sz w:val="24"/>
              </w:rPr>
              <w:t>firman</w:t>
            </w:r>
            <w:r>
              <w:rPr>
                <w:sz w:val="24"/>
              </w:rPr>
              <w:tab/>
              <w:t>los</w:t>
            </w:r>
            <w:r>
              <w:rPr>
                <w:sz w:val="24"/>
              </w:rPr>
              <w:tab/>
              <w:t>usuarios,</w:t>
            </w:r>
          </w:p>
        </w:tc>
        <w:tc>
          <w:tcPr>
            <w:tcW w:w="711" w:type="dxa"/>
            <w:tcBorders>
              <w:top w:val="nil"/>
              <w:bottom w:val="nil"/>
            </w:tcBorders>
          </w:tcPr>
          <w:p w:rsidR="00D17BCC" w:rsidRDefault="00D17B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7" w:type="dxa"/>
            <w:vMerge/>
            <w:tcBorders>
              <w:top w:val="nil"/>
            </w:tcBorders>
          </w:tcPr>
          <w:p w:rsidR="00D17BCC" w:rsidRDefault="00D17BCC">
            <w:pPr>
              <w:rPr>
                <w:sz w:val="2"/>
                <w:szCs w:val="2"/>
              </w:rPr>
            </w:pPr>
          </w:p>
        </w:tc>
        <w:tc>
          <w:tcPr>
            <w:tcW w:w="671" w:type="dxa"/>
            <w:vMerge/>
            <w:tcBorders>
              <w:top w:val="nil"/>
            </w:tcBorders>
          </w:tcPr>
          <w:p w:rsidR="00D17BCC" w:rsidRDefault="00D17BCC"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tcBorders>
              <w:top w:val="nil"/>
              <w:bottom w:val="nil"/>
              <w:right w:val="single" w:sz="6" w:space="0" w:color="000000"/>
            </w:tcBorders>
          </w:tcPr>
          <w:p w:rsidR="00D17BCC" w:rsidRDefault="00D17B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9" w:type="dxa"/>
            <w:tcBorders>
              <w:top w:val="nil"/>
              <w:left w:val="single" w:sz="6" w:space="0" w:color="000000"/>
              <w:bottom w:val="nil"/>
            </w:tcBorders>
          </w:tcPr>
          <w:p w:rsidR="00D17BCC" w:rsidRDefault="00326BC8">
            <w:pPr>
              <w:pStyle w:val="TableParagraph"/>
              <w:tabs>
                <w:tab w:val="left" w:pos="1886"/>
              </w:tabs>
              <w:spacing w:line="246" w:lineRule="exact"/>
              <w:ind w:left="102"/>
              <w:rPr>
                <w:sz w:val="24"/>
              </w:rPr>
            </w:pPr>
            <w:r>
              <w:rPr>
                <w:sz w:val="24"/>
              </w:rPr>
              <w:t>documento</w:t>
            </w:r>
            <w:r>
              <w:rPr>
                <w:sz w:val="24"/>
              </w:rPr>
              <w:tab/>
              <w:t>de</w:t>
            </w:r>
          </w:p>
        </w:tc>
      </w:tr>
      <w:tr w:rsidR="00D17BCC">
        <w:trPr>
          <w:trHeight w:val="265"/>
        </w:trPr>
        <w:tc>
          <w:tcPr>
            <w:tcW w:w="2972" w:type="dxa"/>
            <w:tcBorders>
              <w:top w:val="nil"/>
              <w:bottom w:val="nil"/>
            </w:tcBorders>
          </w:tcPr>
          <w:p w:rsidR="00D17BCC" w:rsidRDefault="00326BC8">
            <w:pPr>
              <w:pStyle w:val="TableParagraph"/>
              <w:spacing w:line="246" w:lineRule="exact"/>
              <w:ind w:left="107"/>
              <w:rPr>
                <w:sz w:val="24"/>
              </w:rPr>
            </w:pPr>
            <w:r>
              <w:rPr>
                <w:sz w:val="24"/>
              </w:rPr>
              <w:t>proveedores y aliados del</w:t>
            </w:r>
          </w:p>
        </w:tc>
        <w:tc>
          <w:tcPr>
            <w:tcW w:w="711" w:type="dxa"/>
            <w:tcBorders>
              <w:top w:val="nil"/>
              <w:bottom w:val="nil"/>
            </w:tcBorders>
          </w:tcPr>
          <w:p w:rsidR="00D17BCC" w:rsidRDefault="00D17B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7" w:type="dxa"/>
            <w:vMerge/>
            <w:tcBorders>
              <w:top w:val="nil"/>
            </w:tcBorders>
          </w:tcPr>
          <w:p w:rsidR="00D17BCC" w:rsidRDefault="00D17BCC">
            <w:pPr>
              <w:rPr>
                <w:sz w:val="2"/>
                <w:szCs w:val="2"/>
              </w:rPr>
            </w:pPr>
          </w:p>
        </w:tc>
        <w:tc>
          <w:tcPr>
            <w:tcW w:w="671" w:type="dxa"/>
            <w:vMerge/>
            <w:tcBorders>
              <w:top w:val="nil"/>
            </w:tcBorders>
          </w:tcPr>
          <w:p w:rsidR="00D17BCC" w:rsidRDefault="00D17BCC"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tcBorders>
              <w:top w:val="nil"/>
              <w:bottom w:val="nil"/>
              <w:right w:val="single" w:sz="6" w:space="0" w:color="000000"/>
            </w:tcBorders>
          </w:tcPr>
          <w:p w:rsidR="00D17BCC" w:rsidRDefault="00D17B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9" w:type="dxa"/>
            <w:tcBorders>
              <w:top w:val="nil"/>
              <w:left w:val="single" w:sz="6" w:space="0" w:color="000000"/>
              <w:bottom w:val="nil"/>
            </w:tcBorders>
          </w:tcPr>
          <w:p w:rsidR="00D17BCC" w:rsidRDefault="00326BC8">
            <w:pPr>
              <w:pStyle w:val="TableParagraph"/>
              <w:spacing w:line="246" w:lineRule="exact"/>
              <w:ind w:left="102"/>
              <w:rPr>
                <w:sz w:val="24"/>
              </w:rPr>
            </w:pPr>
            <w:r>
              <w:rPr>
                <w:sz w:val="24"/>
              </w:rPr>
              <w:t>confidencialidad d</w:t>
            </w:r>
          </w:p>
        </w:tc>
      </w:tr>
      <w:tr w:rsidR="00D17BCC">
        <w:trPr>
          <w:trHeight w:val="266"/>
        </w:trPr>
        <w:tc>
          <w:tcPr>
            <w:tcW w:w="2972" w:type="dxa"/>
            <w:tcBorders>
              <w:top w:val="nil"/>
              <w:bottom w:val="nil"/>
            </w:tcBorders>
          </w:tcPr>
          <w:p w:rsidR="00D17BCC" w:rsidRDefault="00326BC8">
            <w:pPr>
              <w:pStyle w:val="TableParagraph"/>
              <w:spacing w:line="246" w:lineRule="exact"/>
              <w:ind w:left="107"/>
              <w:rPr>
                <w:sz w:val="24"/>
              </w:rPr>
            </w:pPr>
            <w:r>
              <w:rPr>
                <w:sz w:val="24"/>
              </w:rPr>
              <w:t>área de tecnologías de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</w:tc>
        <w:tc>
          <w:tcPr>
            <w:tcW w:w="711" w:type="dxa"/>
            <w:tcBorders>
              <w:top w:val="nil"/>
              <w:bottom w:val="nil"/>
            </w:tcBorders>
          </w:tcPr>
          <w:p w:rsidR="00D17BCC" w:rsidRDefault="00D17B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7" w:type="dxa"/>
            <w:vMerge/>
            <w:tcBorders>
              <w:top w:val="nil"/>
            </w:tcBorders>
          </w:tcPr>
          <w:p w:rsidR="00D17BCC" w:rsidRDefault="00D17BCC">
            <w:pPr>
              <w:rPr>
                <w:sz w:val="2"/>
                <w:szCs w:val="2"/>
              </w:rPr>
            </w:pPr>
          </w:p>
        </w:tc>
        <w:tc>
          <w:tcPr>
            <w:tcW w:w="671" w:type="dxa"/>
            <w:vMerge/>
            <w:tcBorders>
              <w:top w:val="nil"/>
            </w:tcBorders>
          </w:tcPr>
          <w:p w:rsidR="00D17BCC" w:rsidRDefault="00D17BCC"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tcBorders>
              <w:top w:val="nil"/>
              <w:bottom w:val="nil"/>
              <w:right w:val="single" w:sz="6" w:space="0" w:color="000000"/>
            </w:tcBorders>
          </w:tcPr>
          <w:p w:rsidR="00D17BCC" w:rsidRDefault="00D17B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9" w:type="dxa"/>
            <w:tcBorders>
              <w:top w:val="nil"/>
              <w:left w:val="single" w:sz="6" w:space="0" w:color="000000"/>
              <w:bottom w:val="nil"/>
            </w:tcBorders>
          </w:tcPr>
          <w:p w:rsidR="00D17BCC" w:rsidRDefault="00326BC8">
            <w:pPr>
              <w:pStyle w:val="TableParagraph"/>
              <w:spacing w:line="246" w:lineRule="exact"/>
              <w:ind w:left="102"/>
              <w:rPr>
                <w:sz w:val="24"/>
              </w:rPr>
            </w:pPr>
            <w:proofErr w:type="spellStart"/>
            <w:r>
              <w:rPr>
                <w:sz w:val="24"/>
              </w:rPr>
              <w:t>e</w:t>
            </w:r>
            <w:proofErr w:type="spellEnd"/>
            <w:r>
              <w:rPr>
                <w:sz w:val="24"/>
              </w:rPr>
              <w:t xml:space="preserve"> la</w:t>
            </w:r>
          </w:p>
        </w:tc>
      </w:tr>
      <w:tr w:rsidR="00D17BCC">
        <w:trPr>
          <w:trHeight w:val="265"/>
        </w:trPr>
        <w:tc>
          <w:tcPr>
            <w:tcW w:w="2972" w:type="dxa"/>
            <w:tcBorders>
              <w:top w:val="nil"/>
              <w:bottom w:val="nil"/>
            </w:tcBorders>
          </w:tcPr>
          <w:p w:rsidR="00D17BCC" w:rsidRDefault="00326BC8">
            <w:pPr>
              <w:pStyle w:val="TableParagraph"/>
              <w:spacing w:line="246" w:lineRule="exact"/>
              <w:ind w:left="107"/>
              <w:rPr>
                <w:sz w:val="24"/>
              </w:rPr>
            </w:pPr>
            <w:r>
              <w:rPr>
                <w:sz w:val="24"/>
              </w:rPr>
              <w:t>información</w:t>
            </w:r>
          </w:p>
        </w:tc>
        <w:tc>
          <w:tcPr>
            <w:tcW w:w="711" w:type="dxa"/>
            <w:tcBorders>
              <w:top w:val="nil"/>
              <w:bottom w:val="nil"/>
            </w:tcBorders>
          </w:tcPr>
          <w:p w:rsidR="00D17BCC" w:rsidRDefault="00D17B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7" w:type="dxa"/>
            <w:vMerge/>
            <w:tcBorders>
              <w:top w:val="nil"/>
            </w:tcBorders>
          </w:tcPr>
          <w:p w:rsidR="00D17BCC" w:rsidRDefault="00D17BCC">
            <w:pPr>
              <w:rPr>
                <w:sz w:val="2"/>
                <w:szCs w:val="2"/>
              </w:rPr>
            </w:pPr>
          </w:p>
        </w:tc>
        <w:tc>
          <w:tcPr>
            <w:tcW w:w="671" w:type="dxa"/>
            <w:vMerge/>
            <w:tcBorders>
              <w:top w:val="nil"/>
            </w:tcBorders>
          </w:tcPr>
          <w:p w:rsidR="00D17BCC" w:rsidRDefault="00D17BCC"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tcBorders>
              <w:top w:val="nil"/>
              <w:bottom w:val="nil"/>
              <w:right w:val="single" w:sz="6" w:space="0" w:color="000000"/>
            </w:tcBorders>
          </w:tcPr>
          <w:p w:rsidR="00D17BCC" w:rsidRDefault="00D17B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9" w:type="dxa"/>
            <w:tcBorders>
              <w:top w:val="nil"/>
              <w:left w:val="single" w:sz="6" w:space="0" w:color="000000"/>
              <w:bottom w:val="nil"/>
            </w:tcBorders>
          </w:tcPr>
          <w:p w:rsidR="00D17BCC" w:rsidRDefault="00326BC8">
            <w:pPr>
              <w:pStyle w:val="TableParagraph"/>
              <w:spacing w:line="246" w:lineRule="exact"/>
              <w:ind w:left="102"/>
              <w:rPr>
                <w:sz w:val="24"/>
              </w:rPr>
            </w:pPr>
            <w:r>
              <w:rPr>
                <w:sz w:val="24"/>
              </w:rPr>
              <w:t>información que</w:t>
            </w:r>
          </w:p>
        </w:tc>
      </w:tr>
      <w:tr w:rsidR="00D17BCC">
        <w:trPr>
          <w:trHeight w:val="265"/>
        </w:trPr>
        <w:tc>
          <w:tcPr>
            <w:tcW w:w="2972" w:type="dxa"/>
            <w:tcBorders>
              <w:top w:val="nil"/>
              <w:bottom w:val="nil"/>
            </w:tcBorders>
          </w:tcPr>
          <w:p w:rsidR="00D17BCC" w:rsidRDefault="00D17B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  <w:tcBorders>
              <w:top w:val="nil"/>
              <w:bottom w:val="nil"/>
            </w:tcBorders>
          </w:tcPr>
          <w:p w:rsidR="00D17BCC" w:rsidRDefault="00D17B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7" w:type="dxa"/>
            <w:vMerge/>
            <w:tcBorders>
              <w:top w:val="nil"/>
            </w:tcBorders>
          </w:tcPr>
          <w:p w:rsidR="00D17BCC" w:rsidRDefault="00D17BCC">
            <w:pPr>
              <w:rPr>
                <w:sz w:val="2"/>
                <w:szCs w:val="2"/>
              </w:rPr>
            </w:pPr>
          </w:p>
        </w:tc>
        <w:tc>
          <w:tcPr>
            <w:tcW w:w="671" w:type="dxa"/>
            <w:vMerge/>
            <w:tcBorders>
              <w:top w:val="nil"/>
            </w:tcBorders>
          </w:tcPr>
          <w:p w:rsidR="00D17BCC" w:rsidRDefault="00D17BCC"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tcBorders>
              <w:top w:val="nil"/>
              <w:bottom w:val="nil"/>
              <w:right w:val="single" w:sz="6" w:space="0" w:color="000000"/>
            </w:tcBorders>
          </w:tcPr>
          <w:p w:rsidR="00D17BCC" w:rsidRDefault="00D17B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9" w:type="dxa"/>
            <w:tcBorders>
              <w:top w:val="nil"/>
              <w:left w:val="single" w:sz="6" w:space="0" w:color="000000"/>
              <w:bottom w:val="nil"/>
            </w:tcBorders>
          </w:tcPr>
          <w:p w:rsidR="00D17BCC" w:rsidRDefault="00326BC8">
            <w:pPr>
              <w:pStyle w:val="TableParagraph"/>
              <w:tabs>
                <w:tab w:val="left" w:pos="848"/>
                <w:tab w:val="left" w:pos="1821"/>
              </w:tabs>
              <w:spacing w:line="246" w:lineRule="exact"/>
              <w:ind w:left="102"/>
              <w:rPr>
                <w:sz w:val="24"/>
              </w:rPr>
            </w:pPr>
            <w:r>
              <w:rPr>
                <w:sz w:val="24"/>
              </w:rPr>
              <w:t>solo</w:t>
            </w:r>
            <w:r>
              <w:rPr>
                <w:sz w:val="24"/>
              </w:rPr>
              <w:tab/>
              <w:t>puede</w:t>
            </w:r>
            <w:r>
              <w:rPr>
                <w:sz w:val="24"/>
              </w:rPr>
              <w:tab/>
              <w:t>ser</w:t>
            </w:r>
          </w:p>
        </w:tc>
      </w:tr>
      <w:tr w:rsidR="00D17BCC">
        <w:trPr>
          <w:trHeight w:val="266"/>
        </w:trPr>
        <w:tc>
          <w:tcPr>
            <w:tcW w:w="2972" w:type="dxa"/>
            <w:tcBorders>
              <w:top w:val="nil"/>
              <w:bottom w:val="nil"/>
            </w:tcBorders>
          </w:tcPr>
          <w:p w:rsidR="00D17BCC" w:rsidRDefault="00D17B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  <w:tcBorders>
              <w:top w:val="nil"/>
              <w:bottom w:val="nil"/>
            </w:tcBorders>
          </w:tcPr>
          <w:p w:rsidR="00D17BCC" w:rsidRDefault="00D17B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7" w:type="dxa"/>
            <w:vMerge/>
            <w:tcBorders>
              <w:top w:val="nil"/>
            </w:tcBorders>
          </w:tcPr>
          <w:p w:rsidR="00D17BCC" w:rsidRDefault="00D17BCC">
            <w:pPr>
              <w:rPr>
                <w:sz w:val="2"/>
                <w:szCs w:val="2"/>
              </w:rPr>
            </w:pPr>
          </w:p>
        </w:tc>
        <w:tc>
          <w:tcPr>
            <w:tcW w:w="671" w:type="dxa"/>
            <w:vMerge/>
            <w:tcBorders>
              <w:top w:val="nil"/>
            </w:tcBorders>
          </w:tcPr>
          <w:p w:rsidR="00D17BCC" w:rsidRDefault="00D17BCC"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tcBorders>
              <w:top w:val="nil"/>
              <w:bottom w:val="nil"/>
              <w:right w:val="single" w:sz="6" w:space="0" w:color="000000"/>
            </w:tcBorders>
          </w:tcPr>
          <w:p w:rsidR="00D17BCC" w:rsidRDefault="00D17B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9" w:type="dxa"/>
            <w:tcBorders>
              <w:top w:val="nil"/>
              <w:left w:val="single" w:sz="6" w:space="0" w:color="000000"/>
              <w:bottom w:val="nil"/>
            </w:tcBorders>
          </w:tcPr>
          <w:p w:rsidR="00D17BCC" w:rsidRDefault="00326BC8">
            <w:pPr>
              <w:pStyle w:val="TableParagraph"/>
              <w:spacing w:line="246" w:lineRule="exact"/>
              <w:ind w:left="102"/>
              <w:rPr>
                <w:sz w:val="24"/>
              </w:rPr>
            </w:pPr>
            <w:r>
              <w:rPr>
                <w:sz w:val="24"/>
              </w:rPr>
              <w:t>accedida</w:t>
            </w:r>
          </w:p>
        </w:tc>
      </w:tr>
      <w:tr w:rsidR="00D17BCC">
        <w:trPr>
          <w:trHeight w:val="265"/>
        </w:trPr>
        <w:tc>
          <w:tcPr>
            <w:tcW w:w="2972" w:type="dxa"/>
            <w:tcBorders>
              <w:top w:val="nil"/>
              <w:bottom w:val="nil"/>
            </w:tcBorders>
          </w:tcPr>
          <w:p w:rsidR="00D17BCC" w:rsidRDefault="00D17B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  <w:tcBorders>
              <w:top w:val="nil"/>
              <w:bottom w:val="nil"/>
            </w:tcBorders>
          </w:tcPr>
          <w:p w:rsidR="00D17BCC" w:rsidRDefault="00D17B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7" w:type="dxa"/>
            <w:vMerge/>
            <w:tcBorders>
              <w:top w:val="nil"/>
            </w:tcBorders>
          </w:tcPr>
          <w:p w:rsidR="00D17BCC" w:rsidRDefault="00D17BCC">
            <w:pPr>
              <w:rPr>
                <w:sz w:val="2"/>
                <w:szCs w:val="2"/>
              </w:rPr>
            </w:pPr>
          </w:p>
        </w:tc>
        <w:tc>
          <w:tcPr>
            <w:tcW w:w="671" w:type="dxa"/>
            <w:vMerge/>
            <w:tcBorders>
              <w:top w:val="nil"/>
            </w:tcBorders>
          </w:tcPr>
          <w:p w:rsidR="00D17BCC" w:rsidRDefault="00D17BCC"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tcBorders>
              <w:top w:val="nil"/>
              <w:bottom w:val="nil"/>
              <w:right w:val="single" w:sz="6" w:space="0" w:color="000000"/>
            </w:tcBorders>
          </w:tcPr>
          <w:p w:rsidR="00D17BCC" w:rsidRDefault="00D17B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9" w:type="dxa"/>
            <w:tcBorders>
              <w:top w:val="nil"/>
              <w:left w:val="single" w:sz="6" w:space="0" w:color="000000"/>
              <w:bottom w:val="nil"/>
            </w:tcBorders>
          </w:tcPr>
          <w:p w:rsidR="00D17BCC" w:rsidRDefault="00326BC8">
            <w:pPr>
              <w:pStyle w:val="TableParagraph"/>
              <w:spacing w:line="246" w:lineRule="exact"/>
              <w:ind w:left="102"/>
              <w:rPr>
                <w:sz w:val="24"/>
              </w:rPr>
            </w:pPr>
            <w:r>
              <w:rPr>
                <w:sz w:val="24"/>
              </w:rPr>
              <w:t>por usuarios</w:t>
            </w:r>
          </w:p>
        </w:tc>
      </w:tr>
      <w:tr w:rsidR="00D17BCC">
        <w:trPr>
          <w:trHeight w:val="266"/>
        </w:trPr>
        <w:tc>
          <w:tcPr>
            <w:tcW w:w="2972" w:type="dxa"/>
            <w:tcBorders>
              <w:top w:val="nil"/>
              <w:bottom w:val="nil"/>
            </w:tcBorders>
          </w:tcPr>
          <w:p w:rsidR="00D17BCC" w:rsidRDefault="00D17B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  <w:tcBorders>
              <w:top w:val="nil"/>
              <w:bottom w:val="nil"/>
            </w:tcBorders>
          </w:tcPr>
          <w:p w:rsidR="00D17BCC" w:rsidRDefault="00D17B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7" w:type="dxa"/>
            <w:vMerge/>
            <w:tcBorders>
              <w:top w:val="nil"/>
            </w:tcBorders>
          </w:tcPr>
          <w:p w:rsidR="00D17BCC" w:rsidRDefault="00D17BCC">
            <w:pPr>
              <w:rPr>
                <w:sz w:val="2"/>
                <w:szCs w:val="2"/>
              </w:rPr>
            </w:pPr>
          </w:p>
        </w:tc>
        <w:tc>
          <w:tcPr>
            <w:tcW w:w="671" w:type="dxa"/>
            <w:vMerge/>
            <w:tcBorders>
              <w:top w:val="nil"/>
            </w:tcBorders>
          </w:tcPr>
          <w:p w:rsidR="00D17BCC" w:rsidRDefault="00D17BCC"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tcBorders>
              <w:top w:val="nil"/>
              <w:bottom w:val="nil"/>
              <w:right w:val="single" w:sz="6" w:space="0" w:color="000000"/>
            </w:tcBorders>
          </w:tcPr>
          <w:p w:rsidR="00D17BCC" w:rsidRDefault="00D17B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9" w:type="dxa"/>
            <w:tcBorders>
              <w:top w:val="nil"/>
              <w:left w:val="single" w:sz="6" w:space="0" w:color="000000"/>
              <w:bottom w:val="nil"/>
            </w:tcBorders>
          </w:tcPr>
          <w:p w:rsidR="00D17BCC" w:rsidRDefault="00326BC8">
            <w:pPr>
              <w:pStyle w:val="TableParagraph"/>
              <w:spacing w:line="246" w:lineRule="exact"/>
              <w:ind w:left="102"/>
              <w:rPr>
                <w:sz w:val="24"/>
              </w:rPr>
            </w:pPr>
            <w:r>
              <w:rPr>
                <w:sz w:val="24"/>
              </w:rPr>
              <w:t xml:space="preserve">que tengan </w:t>
            </w:r>
            <w:proofErr w:type="spellStart"/>
            <w:r>
              <w:rPr>
                <w:sz w:val="24"/>
              </w:rPr>
              <w:t>permis</w:t>
            </w:r>
            <w:proofErr w:type="spellEnd"/>
          </w:p>
        </w:tc>
      </w:tr>
      <w:tr w:rsidR="00D17BCC">
        <w:trPr>
          <w:trHeight w:val="271"/>
        </w:trPr>
        <w:tc>
          <w:tcPr>
            <w:tcW w:w="2972" w:type="dxa"/>
            <w:tcBorders>
              <w:top w:val="nil"/>
            </w:tcBorders>
          </w:tcPr>
          <w:p w:rsidR="00D17BCC" w:rsidRDefault="00D17BC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1" w:type="dxa"/>
            <w:tcBorders>
              <w:top w:val="nil"/>
            </w:tcBorders>
          </w:tcPr>
          <w:p w:rsidR="00D17BCC" w:rsidRDefault="00D17BC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7" w:type="dxa"/>
            <w:vMerge/>
            <w:tcBorders>
              <w:top w:val="nil"/>
            </w:tcBorders>
          </w:tcPr>
          <w:p w:rsidR="00D17BCC" w:rsidRDefault="00D17BCC">
            <w:pPr>
              <w:rPr>
                <w:sz w:val="2"/>
                <w:szCs w:val="2"/>
              </w:rPr>
            </w:pPr>
          </w:p>
        </w:tc>
        <w:tc>
          <w:tcPr>
            <w:tcW w:w="671" w:type="dxa"/>
            <w:vMerge/>
            <w:tcBorders>
              <w:top w:val="nil"/>
            </w:tcBorders>
          </w:tcPr>
          <w:p w:rsidR="00D17BCC" w:rsidRDefault="00D17BCC"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tcBorders>
              <w:top w:val="nil"/>
              <w:right w:val="single" w:sz="6" w:space="0" w:color="000000"/>
            </w:tcBorders>
          </w:tcPr>
          <w:p w:rsidR="00D17BCC" w:rsidRDefault="00D17BC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9" w:type="dxa"/>
            <w:tcBorders>
              <w:top w:val="nil"/>
              <w:left w:val="single" w:sz="6" w:space="0" w:color="000000"/>
            </w:tcBorders>
          </w:tcPr>
          <w:p w:rsidR="00D17BCC" w:rsidRDefault="00326BC8">
            <w:pPr>
              <w:pStyle w:val="TableParagraph"/>
              <w:spacing w:line="251" w:lineRule="exact"/>
              <w:ind w:left="102"/>
              <w:rPr>
                <w:sz w:val="24"/>
              </w:rPr>
            </w:pPr>
            <w:r>
              <w:rPr>
                <w:sz w:val="24"/>
              </w:rPr>
              <w:t>os para ello</w:t>
            </w:r>
          </w:p>
        </w:tc>
      </w:tr>
      <w:tr w:rsidR="00D17BCC">
        <w:trPr>
          <w:trHeight w:val="270"/>
        </w:trPr>
        <w:tc>
          <w:tcPr>
            <w:tcW w:w="2972" w:type="dxa"/>
            <w:tcBorders>
              <w:bottom w:val="nil"/>
            </w:tcBorders>
          </w:tcPr>
          <w:p w:rsidR="00D17BCC" w:rsidRDefault="00326BC8">
            <w:pPr>
              <w:pStyle w:val="TableParagraph"/>
              <w:spacing w:line="251" w:lineRule="exact"/>
              <w:ind w:left="107"/>
              <w:rPr>
                <w:sz w:val="24"/>
              </w:rPr>
            </w:pPr>
            <w:r>
              <w:rPr>
                <w:sz w:val="24"/>
              </w:rPr>
              <w:t>Cuál es la versión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</w:p>
        </w:tc>
        <w:tc>
          <w:tcPr>
            <w:tcW w:w="711" w:type="dxa"/>
            <w:vMerge w:val="restart"/>
          </w:tcPr>
          <w:p w:rsidR="00D17BCC" w:rsidRDefault="00D17BC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47" w:type="dxa"/>
            <w:tcBorders>
              <w:bottom w:val="nil"/>
            </w:tcBorders>
          </w:tcPr>
          <w:p w:rsidR="00D17BCC" w:rsidRDefault="00D17BC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1" w:type="dxa"/>
            <w:vMerge w:val="restart"/>
          </w:tcPr>
          <w:p w:rsidR="00D17BCC" w:rsidRDefault="00D17BC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69" w:type="dxa"/>
            <w:tcBorders>
              <w:bottom w:val="nil"/>
              <w:right w:val="single" w:sz="6" w:space="0" w:color="000000"/>
            </w:tcBorders>
          </w:tcPr>
          <w:p w:rsidR="00D17BCC" w:rsidRDefault="00326BC8">
            <w:pPr>
              <w:pStyle w:val="TableParagraph"/>
              <w:tabs>
                <w:tab w:val="left" w:pos="1889"/>
              </w:tabs>
              <w:spacing w:line="251" w:lineRule="exact"/>
              <w:ind w:left="105"/>
              <w:rPr>
                <w:sz w:val="24"/>
              </w:rPr>
            </w:pPr>
            <w:r>
              <w:rPr>
                <w:sz w:val="24"/>
              </w:rPr>
              <w:t>Documento</w:t>
            </w:r>
            <w:r>
              <w:rPr>
                <w:sz w:val="24"/>
              </w:rPr>
              <w:tab/>
              <w:t>de</w:t>
            </w:r>
          </w:p>
        </w:tc>
        <w:tc>
          <w:tcPr>
            <w:tcW w:w="2269" w:type="dxa"/>
            <w:tcBorders>
              <w:left w:val="single" w:sz="6" w:space="0" w:color="000000"/>
              <w:bottom w:val="nil"/>
            </w:tcBorders>
          </w:tcPr>
          <w:p w:rsidR="00D17BCC" w:rsidRDefault="00326BC8">
            <w:pPr>
              <w:pStyle w:val="TableParagraph"/>
              <w:tabs>
                <w:tab w:val="left" w:pos="795"/>
              </w:tabs>
              <w:spacing w:line="251" w:lineRule="exact"/>
              <w:ind w:left="102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z w:val="24"/>
              </w:rPr>
              <w:tab/>
              <w:t>organización</w:t>
            </w:r>
          </w:p>
        </w:tc>
      </w:tr>
      <w:tr w:rsidR="00D17BCC">
        <w:trPr>
          <w:trHeight w:val="266"/>
        </w:trPr>
        <w:tc>
          <w:tcPr>
            <w:tcW w:w="2972" w:type="dxa"/>
            <w:tcBorders>
              <w:top w:val="nil"/>
              <w:bottom w:val="nil"/>
            </w:tcBorders>
          </w:tcPr>
          <w:p w:rsidR="00D17BCC" w:rsidRDefault="00326BC8">
            <w:pPr>
              <w:pStyle w:val="TableParagraph"/>
              <w:spacing w:line="246" w:lineRule="exact"/>
              <w:ind w:left="107"/>
              <w:rPr>
                <w:sz w:val="24"/>
              </w:rPr>
            </w:pPr>
            <w:r>
              <w:rPr>
                <w:sz w:val="24"/>
              </w:rPr>
              <w:t>software de pruebas que</w:t>
            </w:r>
          </w:p>
        </w:tc>
        <w:tc>
          <w:tcPr>
            <w:tcW w:w="711" w:type="dxa"/>
            <w:vMerge/>
            <w:tcBorders>
              <w:top w:val="nil"/>
            </w:tcBorders>
          </w:tcPr>
          <w:p w:rsidR="00D17BCC" w:rsidRDefault="00D17BCC">
            <w:pPr>
              <w:rPr>
                <w:sz w:val="2"/>
                <w:szCs w:val="2"/>
              </w:rPr>
            </w:pPr>
          </w:p>
        </w:tc>
        <w:tc>
          <w:tcPr>
            <w:tcW w:w="747" w:type="dxa"/>
            <w:tcBorders>
              <w:top w:val="nil"/>
              <w:bottom w:val="nil"/>
            </w:tcBorders>
          </w:tcPr>
          <w:p w:rsidR="00D17BCC" w:rsidRDefault="00D17B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1" w:type="dxa"/>
            <w:vMerge/>
            <w:tcBorders>
              <w:top w:val="nil"/>
            </w:tcBorders>
          </w:tcPr>
          <w:p w:rsidR="00D17BCC" w:rsidRDefault="00D17BCC"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tcBorders>
              <w:top w:val="nil"/>
              <w:bottom w:val="nil"/>
              <w:right w:val="single" w:sz="6" w:space="0" w:color="000000"/>
            </w:tcBorders>
          </w:tcPr>
          <w:p w:rsidR="00D17BCC" w:rsidRDefault="00326BC8">
            <w:pPr>
              <w:pStyle w:val="TableParagraph"/>
              <w:spacing w:line="246" w:lineRule="exact"/>
              <w:ind w:left="105"/>
              <w:rPr>
                <w:sz w:val="24"/>
              </w:rPr>
            </w:pPr>
            <w:r>
              <w:rPr>
                <w:sz w:val="24"/>
              </w:rPr>
              <w:t>configuración</w:t>
            </w:r>
          </w:p>
        </w:tc>
        <w:tc>
          <w:tcPr>
            <w:tcW w:w="2269" w:type="dxa"/>
            <w:tcBorders>
              <w:top w:val="nil"/>
              <w:left w:val="single" w:sz="6" w:space="0" w:color="000000"/>
              <w:bottom w:val="nil"/>
            </w:tcBorders>
          </w:tcPr>
          <w:p w:rsidR="00D17BCC" w:rsidRDefault="00326BC8">
            <w:pPr>
              <w:pStyle w:val="TableParagraph"/>
              <w:tabs>
                <w:tab w:val="left" w:pos="1097"/>
                <w:tab w:val="left" w:pos="1754"/>
              </w:tabs>
              <w:spacing w:line="246" w:lineRule="exact"/>
              <w:ind w:left="102"/>
              <w:rPr>
                <w:sz w:val="24"/>
              </w:rPr>
            </w:pPr>
            <w:r>
              <w:rPr>
                <w:sz w:val="24"/>
              </w:rPr>
              <w:t>cuenta</w:t>
            </w:r>
            <w:r>
              <w:rPr>
                <w:sz w:val="24"/>
              </w:rPr>
              <w:tab/>
              <w:t>con</w:t>
            </w:r>
            <w:r>
              <w:rPr>
                <w:sz w:val="24"/>
              </w:rPr>
              <w:tab/>
              <w:t>una</w:t>
            </w:r>
          </w:p>
        </w:tc>
      </w:tr>
      <w:tr w:rsidR="00D17BCC">
        <w:trPr>
          <w:trHeight w:val="265"/>
        </w:trPr>
        <w:tc>
          <w:tcPr>
            <w:tcW w:w="2972" w:type="dxa"/>
            <w:tcBorders>
              <w:top w:val="nil"/>
              <w:bottom w:val="nil"/>
            </w:tcBorders>
          </w:tcPr>
          <w:p w:rsidR="00D17BCC" w:rsidRDefault="00326BC8">
            <w:pPr>
              <w:pStyle w:val="TableParagraph"/>
              <w:tabs>
                <w:tab w:val="left" w:pos="640"/>
                <w:tab w:val="left" w:pos="1438"/>
                <w:tab w:val="left" w:pos="2037"/>
              </w:tabs>
              <w:spacing w:line="246" w:lineRule="exact"/>
              <w:ind w:left="107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z w:val="24"/>
              </w:rPr>
              <w:tab/>
              <w:t>tiene</w:t>
            </w:r>
            <w:r>
              <w:rPr>
                <w:sz w:val="24"/>
              </w:rPr>
              <w:tab/>
              <w:t>del</w:t>
            </w:r>
            <w:r>
              <w:rPr>
                <w:sz w:val="24"/>
              </w:rPr>
              <w:tab/>
              <w:t>sistema</w:t>
            </w:r>
          </w:p>
        </w:tc>
        <w:tc>
          <w:tcPr>
            <w:tcW w:w="711" w:type="dxa"/>
            <w:vMerge/>
            <w:tcBorders>
              <w:top w:val="nil"/>
            </w:tcBorders>
          </w:tcPr>
          <w:p w:rsidR="00D17BCC" w:rsidRDefault="00D17BCC">
            <w:pPr>
              <w:rPr>
                <w:sz w:val="2"/>
                <w:szCs w:val="2"/>
              </w:rPr>
            </w:pPr>
          </w:p>
        </w:tc>
        <w:tc>
          <w:tcPr>
            <w:tcW w:w="747" w:type="dxa"/>
            <w:tcBorders>
              <w:top w:val="nil"/>
              <w:bottom w:val="nil"/>
            </w:tcBorders>
          </w:tcPr>
          <w:p w:rsidR="00D17BCC" w:rsidRDefault="00D17B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1" w:type="dxa"/>
            <w:vMerge/>
            <w:tcBorders>
              <w:top w:val="nil"/>
            </w:tcBorders>
          </w:tcPr>
          <w:p w:rsidR="00D17BCC" w:rsidRDefault="00D17BCC"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tcBorders>
              <w:top w:val="nil"/>
              <w:bottom w:val="nil"/>
              <w:right w:val="single" w:sz="6" w:space="0" w:color="000000"/>
            </w:tcBorders>
          </w:tcPr>
          <w:p w:rsidR="00D17BCC" w:rsidRDefault="00326BC8">
            <w:pPr>
              <w:pStyle w:val="TableParagraph"/>
              <w:spacing w:line="246" w:lineRule="exact"/>
              <w:ind w:left="105"/>
              <w:rPr>
                <w:sz w:val="24"/>
              </w:rPr>
            </w:pPr>
            <w:r>
              <w:rPr>
                <w:sz w:val="24"/>
              </w:rPr>
              <w:t>inicial del sistema</w:t>
            </w:r>
          </w:p>
        </w:tc>
        <w:tc>
          <w:tcPr>
            <w:tcW w:w="2269" w:type="dxa"/>
            <w:tcBorders>
              <w:top w:val="nil"/>
              <w:left w:val="single" w:sz="6" w:space="0" w:color="000000"/>
              <w:bottom w:val="nil"/>
            </w:tcBorders>
          </w:tcPr>
          <w:p w:rsidR="00D17BCC" w:rsidRDefault="00326BC8">
            <w:pPr>
              <w:pStyle w:val="TableParagraph"/>
              <w:tabs>
                <w:tab w:val="left" w:pos="1247"/>
              </w:tabs>
              <w:spacing w:line="246" w:lineRule="exact"/>
              <w:ind w:left="102"/>
              <w:rPr>
                <w:sz w:val="24"/>
              </w:rPr>
            </w:pPr>
            <w:r>
              <w:rPr>
                <w:sz w:val="24"/>
              </w:rPr>
              <w:t>versión</w:t>
            </w:r>
            <w:r>
              <w:rPr>
                <w:sz w:val="24"/>
              </w:rPr>
              <w:tab/>
              <w:t>obsoleta</w:t>
            </w:r>
          </w:p>
        </w:tc>
      </w:tr>
      <w:tr w:rsidR="00D17BCC">
        <w:trPr>
          <w:trHeight w:val="266"/>
        </w:trPr>
        <w:tc>
          <w:tcPr>
            <w:tcW w:w="2972" w:type="dxa"/>
            <w:tcBorders>
              <w:top w:val="nil"/>
              <w:bottom w:val="nil"/>
            </w:tcBorders>
          </w:tcPr>
          <w:p w:rsidR="00D17BCC" w:rsidRDefault="00326BC8">
            <w:pPr>
              <w:pStyle w:val="TableParagraph"/>
              <w:spacing w:line="246" w:lineRule="exact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comercial</w:t>
            </w:r>
            <w:proofErr w:type="gramEnd"/>
            <w:r>
              <w:rPr>
                <w:sz w:val="24"/>
              </w:rPr>
              <w:t>.</w:t>
            </w:r>
          </w:p>
        </w:tc>
        <w:tc>
          <w:tcPr>
            <w:tcW w:w="711" w:type="dxa"/>
            <w:vMerge/>
            <w:tcBorders>
              <w:top w:val="nil"/>
            </w:tcBorders>
          </w:tcPr>
          <w:p w:rsidR="00D17BCC" w:rsidRDefault="00D17BCC">
            <w:pPr>
              <w:rPr>
                <w:sz w:val="2"/>
                <w:szCs w:val="2"/>
              </w:rPr>
            </w:pPr>
          </w:p>
        </w:tc>
        <w:tc>
          <w:tcPr>
            <w:tcW w:w="747" w:type="dxa"/>
            <w:tcBorders>
              <w:top w:val="nil"/>
              <w:bottom w:val="nil"/>
            </w:tcBorders>
          </w:tcPr>
          <w:p w:rsidR="00D17BCC" w:rsidRDefault="00D17B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1" w:type="dxa"/>
            <w:vMerge/>
            <w:tcBorders>
              <w:top w:val="nil"/>
            </w:tcBorders>
          </w:tcPr>
          <w:p w:rsidR="00D17BCC" w:rsidRDefault="00D17BCC"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tcBorders>
              <w:top w:val="nil"/>
              <w:bottom w:val="nil"/>
              <w:right w:val="single" w:sz="6" w:space="0" w:color="000000"/>
            </w:tcBorders>
          </w:tcPr>
          <w:p w:rsidR="00D17BCC" w:rsidRDefault="00326BC8">
            <w:pPr>
              <w:pStyle w:val="TableParagraph"/>
              <w:tabs>
                <w:tab w:val="left" w:pos="1412"/>
                <w:tab w:val="left" w:pos="1848"/>
              </w:tabs>
              <w:spacing w:line="246" w:lineRule="exact"/>
              <w:ind w:left="105"/>
              <w:rPr>
                <w:sz w:val="24"/>
              </w:rPr>
            </w:pPr>
            <w:r>
              <w:rPr>
                <w:sz w:val="24"/>
              </w:rPr>
              <w:t>operativo</w:t>
            </w:r>
            <w:r>
              <w:rPr>
                <w:sz w:val="24"/>
              </w:rPr>
              <w:tab/>
              <w:t>y</w:t>
            </w:r>
            <w:r>
              <w:rPr>
                <w:sz w:val="24"/>
              </w:rPr>
              <w:tab/>
              <w:t>las</w:t>
            </w:r>
          </w:p>
        </w:tc>
        <w:tc>
          <w:tcPr>
            <w:tcW w:w="2269" w:type="dxa"/>
            <w:tcBorders>
              <w:top w:val="nil"/>
              <w:left w:val="single" w:sz="6" w:space="0" w:color="000000"/>
              <w:bottom w:val="nil"/>
            </w:tcBorders>
          </w:tcPr>
          <w:p w:rsidR="00D17BCC" w:rsidRDefault="00326BC8">
            <w:pPr>
              <w:pStyle w:val="TableParagraph"/>
              <w:tabs>
                <w:tab w:val="left" w:pos="701"/>
                <w:tab w:val="left" w:pos="1886"/>
              </w:tabs>
              <w:spacing w:line="246" w:lineRule="exact"/>
              <w:ind w:left="102"/>
              <w:rPr>
                <w:sz w:val="24"/>
              </w:rPr>
            </w:pPr>
            <w:r>
              <w:rPr>
                <w:sz w:val="24"/>
              </w:rPr>
              <w:t>del</w:t>
            </w:r>
            <w:r>
              <w:rPr>
                <w:sz w:val="24"/>
              </w:rPr>
              <w:tab/>
              <w:t>software</w:t>
            </w:r>
            <w:r>
              <w:rPr>
                <w:sz w:val="24"/>
              </w:rPr>
              <w:tab/>
              <w:t>de</w:t>
            </w:r>
          </w:p>
        </w:tc>
      </w:tr>
      <w:tr w:rsidR="00D17BCC">
        <w:trPr>
          <w:trHeight w:val="265"/>
        </w:trPr>
        <w:tc>
          <w:tcPr>
            <w:tcW w:w="2972" w:type="dxa"/>
            <w:tcBorders>
              <w:top w:val="nil"/>
              <w:bottom w:val="nil"/>
            </w:tcBorders>
          </w:tcPr>
          <w:p w:rsidR="00D17BCC" w:rsidRDefault="00D17B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  <w:vMerge/>
            <w:tcBorders>
              <w:top w:val="nil"/>
            </w:tcBorders>
          </w:tcPr>
          <w:p w:rsidR="00D17BCC" w:rsidRDefault="00D17BCC">
            <w:pPr>
              <w:rPr>
                <w:sz w:val="2"/>
                <w:szCs w:val="2"/>
              </w:rPr>
            </w:pPr>
          </w:p>
        </w:tc>
        <w:tc>
          <w:tcPr>
            <w:tcW w:w="747" w:type="dxa"/>
            <w:tcBorders>
              <w:top w:val="nil"/>
              <w:bottom w:val="nil"/>
            </w:tcBorders>
          </w:tcPr>
          <w:p w:rsidR="00D17BCC" w:rsidRDefault="00326BC8">
            <w:pPr>
              <w:pStyle w:val="TableParagraph"/>
              <w:spacing w:line="246" w:lineRule="exact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671" w:type="dxa"/>
            <w:vMerge/>
            <w:tcBorders>
              <w:top w:val="nil"/>
            </w:tcBorders>
          </w:tcPr>
          <w:p w:rsidR="00D17BCC" w:rsidRDefault="00D17BCC"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tcBorders>
              <w:top w:val="nil"/>
              <w:bottom w:val="nil"/>
              <w:right w:val="single" w:sz="6" w:space="0" w:color="000000"/>
            </w:tcBorders>
          </w:tcPr>
          <w:p w:rsidR="00D17BCC" w:rsidRDefault="00326BC8">
            <w:pPr>
              <w:pStyle w:val="TableParagraph"/>
              <w:spacing w:line="246" w:lineRule="exact"/>
              <w:ind w:left="105"/>
              <w:rPr>
                <w:sz w:val="24"/>
              </w:rPr>
            </w:pPr>
            <w:r>
              <w:rPr>
                <w:sz w:val="24"/>
              </w:rPr>
              <w:t>autorizaciones</w:t>
            </w:r>
          </w:p>
        </w:tc>
        <w:tc>
          <w:tcPr>
            <w:tcW w:w="2269" w:type="dxa"/>
            <w:tcBorders>
              <w:top w:val="nil"/>
              <w:left w:val="single" w:sz="6" w:space="0" w:color="000000"/>
              <w:bottom w:val="nil"/>
            </w:tcBorders>
          </w:tcPr>
          <w:p w:rsidR="00D17BCC" w:rsidRDefault="00326BC8">
            <w:pPr>
              <w:pStyle w:val="TableParagraph"/>
              <w:tabs>
                <w:tab w:val="left" w:pos="1229"/>
                <w:tab w:val="left" w:pos="1968"/>
              </w:tabs>
              <w:spacing w:line="246" w:lineRule="exact"/>
              <w:ind w:left="102"/>
              <w:rPr>
                <w:sz w:val="24"/>
              </w:rPr>
            </w:pPr>
            <w:r>
              <w:rPr>
                <w:sz w:val="24"/>
              </w:rPr>
              <w:t>pruebas</w:t>
            </w:r>
            <w:r>
              <w:rPr>
                <w:sz w:val="24"/>
              </w:rPr>
              <w:tab/>
              <w:t>para</w:t>
            </w:r>
            <w:r>
              <w:rPr>
                <w:sz w:val="24"/>
              </w:rPr>
              <w:tab/>
              <w:t>el</w:t>
            </w:r>
          </w:p>
        </w:tc>
      </w:tr>
      <w:tr w:rsidR="00D17BCC">
        <w:trPr>
          <w:trHeight w:val="265"/>
        </w:trPr>
        <w:tc>
          <w:tcPr>
            <w:tcW w:w="2972" w:type="dxa"/>
            <w:tcBorders>
              <w:top w:val="nil"/>
              <w:bottom w:val="nil"/>
            </w:tcBorders>
          </w:tcPr>
          <w:p w:rsidR="00D17BCC" w:rsidRDefault="00D17B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  <w:vMerge/>
            <w:tcBorders>
              <w:top w:val="nil"/>
            </w:tcBorders>
          </w:tcPr>
          <w:p w:rsidR="00D17BCC" w:rsidRDefault="00D17BCC">
            <w:pPr>
              <w:rPr>
                <w:sz w:val="2"/>
                <w:szCs w:val="2"/>
              </w:rPr>
            </w:pPr>
          </w:p>
        </w:tc>
        <w:tc>
          <w:tcPr>
            <w:tcW w:w="747" w:type="dxa"/>
            <w:tcBorders>
              <w:top w:val="nil"/>
              <w:bottom w:val="nil"/>
            </w:tcBorders>
          </w:tcPr>
          <w:p w:rsidR="00D17BCC" w:rsidRDefault="00D17B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1" w:type="dxa"/>
            <w:vMerge/>
            <w:tcBorders>
              <w:top w:val="nil"/>
            </w:tcBorders>
          </w:tcPr>
          <w:p w:rsidR="00D17BCC" w:rsidRDefault="00D17BCC"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tcBorders>
              <w:top w:val="nil"/>
              <w:bottom w:val="nil"/>
              <w:right w:val="single" w:sz="6" w:space="0" w:color="000000"/>
            </w:tcBorders>
          </w:tcPr>
          <w:p w:rsidR="00D17BCC" w:rsidRDefault="00326BC8">
            <w:pPr>
              <w:pStyle w:val="TableParagraph"/>
              <w:tabs>
                <w:tab w:val="left" w:pos="1904"/>
              </w:tabs>
              <w:spacing w:line="246" w:lineRule="exact"/>
              <w:ind w:left="105"/>
              <w:rPr>
                <w:sz w:val="24"/>
              </w:rPr>
            </w:pPr>
            <w:r>
              <w:rPr>
                <w:sz w:val="24"/>
              </w:rPr>
              <w:t>para</w:t>
            </w:r>
            <w:r>
              <w:rPr>
                <w:sz w:val="24"/>
              </w:rPr>
              <w:tab/>
              <w:t>su</w:t>
            </w:r>
          </w:p>
        </w:tc>
        <w:tc>
          <w:tcPr>
            <w:tcW w:w="2269" w:type="dxa"/>
            <w:tcBorders>
              <w:top w:val="nil"/>
              <w:left w:val="single" w:sz="6" w:space="0" w:color="000000"/>
              <w:bottom w:val="nil"/>
            </w:tcBorders>
          </w:tcPr>
          <w:p w:rsidR="00D17BCC" w:rsidRDefault="00326BC8">
            <w:pPr>
              <w:pStyle w:val="TableParagraph"/>
              <w:spacing w:line="246" w:lineRule="exact"/>
              <w:ind w:left="102"/>
              <w:rPr>
                <w:sz w:val="24"/>
              </w:rPr>
            </w:pPr>
            <w:r>
              <w:rPr>
                <w:sz w:val="24"/>
              </w:rPr>
              <w:t>sistema comercial</w:t>
            </w:r>
          </w:p>
        </w:tc>
      </w:tr>
      <w:tr w:rsidR="00D17BCC">
        <w:trPr>
          <w:trHeight w:val="266"/>
        </w:trPr>
        <w:tc>
          <w:tcPr>
            <w:tcW w:w="2972" w:type="dxa"/>
            <w:tcBorders>
              <w:top w:val="nil"/>
              <w:bottom w:val="nil"/>
            </w:tcBorders>
          </w:tcPr>
          <w:p w:rsidR="00D17BCC" w:rsidRDefault="00D17B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  <w:vMerge/>
            <w:tcBorders>
              <w:top w:val="nil"/>
            </w:tcBorders>
          </w:tcPr>
          <w:p w:rsidR="00D17BCC" w:rsidRDefault="00D17BCC">
            <w:pPr>
              <w:rPr>
                <w:sz w:val="2"/>
                <w:szCs w:val="2"/>
              </w:rPr>
            </w:pPr>
          </w:p>
        </w:tc>
        <w:tc>
          <w:tcPr>
            <w:tcW w:w="747" w:type="dxa"/>
            <w:tcBorders>
              <w:top w:val="nil"/>
              <w:bottom w:val="nil"/>
            </w:tcBorders>
          </w:tcPr>
          <w:p w:rsidR="00D17BCC" w:rsidRDefault="00D17B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1" w:type="dxa"/>
            <w:vMerge/>
            <w:tcBorders>
              <w:top w:val="nil"/>
            </w:tcBorders>
          </w:tcPr>
          <w:p w:rsidR="00D17BCC" w:rsidRDefault="00D17BCC"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tcBorders>
              <w:top w:val="nil"/>
              <w:bottom w:val="nil"/>
              <w:right w:val="single" w:sz="6" w:space="0" w:color="000000"/>
            </w:tcBorders>
          </w:tcPr>
          <w:p w:rsidR="00D17BCC" w:rsidRDefault="00326BC8">
            <w:pPr>
              <w:pStyle w:val="TableParagraph"/>
              <w:spacing w:line="246" w:lineRule="exact"/>
              <w:ind w:left="105"/>
              <w:rPr>
                <w:sz w:val="24"/>
              </w:rPr>
            </w:pPr>
            <w:r>
              <w:rPr>
                <w:sz w:val="24"/>
              </w:rPr>
              <w:t>actualización,</w:t>
            </w:r>
          </w:p>
        </w:tc>
        <w:tc>
          <w:tcPr>
            <w:tcW w:w="2269" w:type="dxa"/>
            <w:tcBorders>
              <w:top w:val="nil"/>
              <w:left w:val="single" w:sz="6" w:space="0" w:color="000000"/>
              <w:bottom w:val="nil"/>
            </w:tcBorders>
          </w:tcPr>
          <w:p w:rsidR="00D17BCC" w:rsidRDefault="00D17BC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17BCC">
        <w:trPr>
          <w:trHeight w:val="265"/>
        </w:trPr>
        <w:tc>
          <w:tcPr>
            <w:tcW w:w="2972" w:type="dxa"/>
            <w:tcBorders>
              <w:top w:val="nil"/>
              <w:bottom w:val="nil"/>
            </w:tcBorders>
          </w:tcPr>
          <w:p w:rsidR="00D17BCC" w:rsidRDefault="00D17B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  <w:vMerge/>
            <w:tcBorders>
              <w:top w:val="nil"/>
            </w:tcBorders>
          </w:tcPr>
          <w:p w:rsidR="00D17BCC" w:rsidRDefault="00D17BCC">
            <w:pPr>
              <w:rPr>
                <w:sz w:val="2"/>
                <w:szCs w:val="2"/>
              </w:rPr>
            </w:pPr>
          </w:p>
        </w:tc>
        <w:tc>
          <w:tcPr>
            <w:tcW w:w="747" w:type="dxa"/>
            <w:tcBorders>
              <w:top w:val="nil"/>
              <w:bottom w:val="nil"/>
            </w:tcBorders>
          </w:tcPr>
          <w:p w:rsidR="00D17BCC" w:rsidRDefault="00D17B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1" w:type="dxa"/>
            <w:vMerge/>
            <w:tcBorders>
              <w:top w:val="nil"/>
            </w:tcBorders>
          </w:tcPr>
          <w:p w:rsidR="00D17BCC" w:rsidRDefault="00D17BCC"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tcBorders>
              <w:top w:val="nil"/>
              <w:bottom w:val="nil"/>
              <w:right w:val="single" w:sz="6" w:space="0" w:color="000000"/>
            </w:tcBorders>
          </w:tcPr>
          <w:p w:rsidR="00D17BCC" w:rsidRDefault="00326BC8">
            <w:pPr>
              <w:pStyle w:val="TableParagraph"/>
              <w:tabs>
                <w:tab w:val="left" w:pos="1205"/>
                <w:tab w:val="left" w:pos="1570"/>
              </w:tabs>
              <w:spacing w:line="246" w:lineRule="exact"/>
              <w:ind w:left="105"/>
              <w:rPr>
                <w:sz w:val="24"/>
              </w:rPr>
            </w:pPr>
            <w:r>
              <w:rPr>
                <w:sz w:val="24"/>
              </w:rPr>
              <w:t>pruebas</w:t>
            </w:r>
            <w:r>
              <w:rPr>
                <w:sz w:val="24"/>
              </w:rPr>
              <w:tab/>
              <w:t>o</w:t>
            </w:r>
            <w:r>
              <w:rPr>
                <w:sz w:val="24"/>
              </w:rPr>
              <w:tab/>
              <w:t>algún</w:t>
            </w:r>
          </w:p>
        </w:tc>
        <w:tc>
          <w:tcPr>
            <w:tcW w:w="2269" w:type="dxa"/>
            <w:tcBorders>
              <w:top w:val="nil"/>
              <w:left w:val="single" w:sz="6" w:space="0" w:color="000000"/>
              <w:bottom w:val="nil"/>
            </w:tcBorders>
          </w:tcPr>
          <w:p w:rsidR="00D17BCC" w:rsidRDefault="00D17BC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17BCC">
        <w:trPr>
          <w:trHeight w:val="768"/>
        </w:trPr>
        <w:tc>
          <w:tcPr>
            <w:tcW w:w="2972" w:type="dxa"/>
            <w:tcBorders>
              <w:top w:val="nil"/>
            </w:tcBorders>
          </w:tcPr>
          <w:p w:rsidR="00D17BCC" w:rsidRDefault="00D17BC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11" w:type="dxa"/>
            <w:vMerge/>
            <w:tcBorders>
              <w:top w:val="nil"/>
            </w:tcBorders>
          </w:tcPr>
          <w:p w:rsidR="00D17BCC" w:rsidRDefault="00D17BCC">
            <w:pPr>
              <w:rPr>
                <w:sz w:val="2"/>
                <w:szCs w:val="2"/>
              </w:rPr>
            </w:pPr>
          </w:p>
        </w:tc>
        <w:tc>
          <w:tcPr>
            <w:tcW w:w="747" w:type="dxa"/>
            <w:tcBorders>
              <w:top w:val="nil"/>
            </w:tcBorders>
          </w:tcPr>
          <w:p w:rsidR="00D17BCC" w:rsidRDefault="00D17BC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71" w:type="dxa"/>
            <w:vMerge/>
            <w:tcBorders>
              <w:top w:val="nil"/>
            </w:tcBorders>
          </w:tcPr>
          <w:p w:rsidR="00D17BCC" w:rsidRDefault="00D17BCC"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tcBorders>
              <w:top w:val="nil"/>
              <w:right w:val="single" w:sz="6" w:space="0" w:color="000000"/>
            </w:tcBorders>
          </w:tcPr>
          <w:p w:rsidR="00D17BCC" w:rsidRDefault="00326BC8">
            <w:pPr>
              <w:pStyle w:val="TableParagraph"/>
              <w:spacing w:line="263" w:lineRule="exact"/>
              <w:ind w:left="105"/>
              <w:rPr>
                <w:sz w:val="24"/>
              </w:rPr>
            </w:pPr>
            <w:proofErr w:type="gramStart"/>
            <w:r>
              <w:rPr>
                <w:sz w:val="24"/>
              </w:rPr>
              <w:t>cambio</w:t>
            </w:r>
            <w:proofErr w:type="gramEnd"/>
            <w:r>
              <w:rPr>
                <w:sz w:val="24"/>
              </w:rPr>
              <w:t>.</w:t>
            </w:r>
          </w:p>
        </w:tc>
        <w:tc>
          <w:tcPr>
            <w:tcW w:w="2269" w:type="dxa"/>
            <w:tcBorders>
              <w:top w:val="nil"/>
              <w:left w:val="single" w:sz="6" w:space="0" w:color="000000"/>
            </w:tcBorders>
          </w:tcPr>
          <w:p w:rsidR="00D17BCC" w:rsidRDefault="00D17BC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17BCC">
        <w:trPr>
          <w:trHeight w:val="270"/>
        </w:trPr>
        <w:tc>
          <w:tcPr>
            <w:tcW w:w="2972" w:type="dxa"/>
            <w:tcBorders>
              <w:bottom w:val="nil"/>
            </w:tcBorders>
          </w:tcPr>
          <w:p w:rsidR="00D17BCC" w:rsidRDefault="00326BC8">
            <w:pPr>
              <w:pStyle w:val="TableParagraph"/>
              <w:spacing w:line="250" w:lineRule="exact"/>
              <w:ind w:left="107"/>
              <w:rPr>
                <w:sz w:val="24"/>
              </w:rPr>
            </w:pPr>
            <w:r>
              <w:rPr>
                <w:sz w:val="24"/>
              </w:rPr>
              <w:t>Muéstreme el documento</w:t>
            </w:r>
          </w:p>
        </w:tc>
        <w:tc>
          <w:tcPr>
            <w:tcW w:w="711" w:type="dxa"/>
            <w:tcBorders>
              <w:bottom w:val="nil"/>
            </w:tcBorders>
          </w:tcPr>
          <w:p w:rsidR="00D17BCC" w:rsidRDefault="00D17BC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7" w:type="dxa"/>
            <w:vMerge w:val="restart"/>
          </w:tcPr>
          <w:p w:rsidR="00D17BCC" w:rsidRDefault="00D17BC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71" w:type="dxa"/>
            <w:vMerge w:val="restart"/>
          </w:tcPr>
          <w:p w:rsidR="00D17BCC" w:rsidRDefault="00D17BC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69" w:type="dxa"/>
            <w:tcBorders>
              <w:bottom w:val="nil"/>
              <w:right w:val="single" w:sz="6" w:space="0" w:color="000000"/>
            </w:tcBorders>
          </w:tcPr>
          <w:p w:rsidR="00D17BCC" w:rsidRDefault="00326BC8">
            <w:pPr>
              <w:pStyle w:val="TableParagraph"/>
              <w:tabs>
                <w:tab w:val="left" w:pos="1889"/>
              </w:tabs>
              <w:spacing w:line="250" w:lineRule="exact"/>
              <w:ind w:left="105"/>
              <w:rPr>
                <w:sz w:val="24"/>
              </w:rPr>
            </w:pPr>
            <w:r>
              <w:rPr>
                <w:sz w:val="24"/>
              </w:rPr>
              <w:t>Manual</w:t>
            </w:r>
            <w:r>
              <w:rPr>
                <w:sz w:val="24"/>
              </w:rPr>
              <w:tab/>
              <w:t>de</w:t>
            </w:r>
          </w:p>
        </w:tc>
        <w:tc>
          <w:tcPr>
            <w:tcW w:w="2269" w:type="dxa"/>
            <w:tcBorders>
              <w:left w:val="single" w:sz="6" w:space="0" w:color="000000"/>
              <w:bottom w:val="nil"/>
            </w:tcBorders>
          </w:tcPr>
          <w:p w:rsidR="00D17BCC" w:rsidRDefault="00326BC8">
            <w:pPr>
              <w:pStyle w:val="TableParagraph"/>
              <w:spacing w:line="250" w:lineRule="exact"/>
              <w:ind w:left="102"/>
              <w:rPr>
                <w:sz w:val="24"/>
              </w:rPr>
            </w:pPr>
            <w:r>
              <w:rPr>
                <w:sz w:val="24"/>
              </w:rPr>
              <w:t>La entidad tiene el</w:t>
            </w:r>
          </w:p>
        </w:tc>
      </w:tr>
      <w:tr w:rsidR="00D17BCC">
        <w:trPr>
          <w:trHeight w:val="266"/>
        </w:trPr>
        <w:tc>
          <w:tcPr>
            <w:tcW w:w="2972" w:type="dxa"/>
            <w:tcBorders>
              <w:top w:val="nil"/>
              <w:bottom w:val="nil"/>
            </w:tcBorders>
          </w:tcPr>
          <w:p w:rsidR="00D17BCC" w:rsidRDefault="00326BC8">
            <w:pPr>
              <w:pStyle w:val="TableParagraph"/>
              <w:spacing w:line="246" w:lineRule="exact"/>
              <w:ind w:left="107"/>
              <w:rPr>
                <w:sz w:val="24"/>
              </w:rPr>
            </w:pPr>
            <w:r>
              <w:rPr>
                <w:sz w:val="24"/>
              </w:rPr>
              <w:t>donde se evidencia que</w:t>
            </w:r>
          </w:p>
        </w:tc>
        <w:tc>
          <w:tcPr>
            <w:tcW w:w="711" w:type="dxa"/>
            <w:tcBorders>
              <w:top w:val="nil"/>
              <w:bottom w:val="nil"/>
            </w:tcBorders>
          </w:tcPr>
          <w:p w:rsidR="00D17BCC" w:rsidRDefault="00D17B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7" w:type="dxa"/>
            <w:vMerge/>
            <w:tcBorders>
              <w:top w:val="nil"/>
            </w:tcBorders>
          </w:tcPr>
          <w:p w:rsidR="00D17BCC" w:rsidRDefault="00D17BCC">
            <w:pPr>
              <w:rPr>
                <w:sz w:val="2"/>
                <w:szCs w:val="2"/>
              </w:rPr>
            </w:pPr>
          </w:p>
        </w:tc>
        <w:tc>
          <w:tcPr>
            <w:tcW w:w="671" w:type="dxa"/>
            <w:vMerge/>
            <w:tcBorders>
              <w:top w:val="nil"/>
            </w:tcBorders>
          </w:tcPr>
          <w:p w:rsidR="00D17BCC" w:rsidRDefault="00D17BCC"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tcBorders>
              <w:top w:val="nil"/>
              <w:bottom w:val="nil"/>
              <w:right w:val="single" w:sz="6" w:space="0" w:color="000000"/>
            </w:tcBorders>
          </w:tcPr>
          <w:p w:rsidR="00D17BCC" w:rsidRDefault="00326BC8">
            <w:pPr>
              <w:pStyle w:val="TableParagraph"/>
              <w:spacing w:line="246" w:lineRule="exact"/>
              <w:ind w:left="105"/>
              <w:rPr>
                <w:sz w:val="24"/>
              </w:rPr>
            </w:pPr>
            <w:r>
              <w:rPr>
                <w:sz w:val="24"/>
              </w:rPr>
              <w:t>Funciones, perfiles</w:t>
            </w:r>
          </w:p>
        </w:tc>
        <w:tc>
          <w:tcPr>
            <w:tcW w:w="2269" w:type="dxa"/>
            <w:tcBorders>
              <w:top w:val="nil"/>
              <w:left w:val="single" w:sz="6" w:space="0" w:color="000000"/>
              <w:bottom w:val="nil"/>
            </w:tcBorders>
          </w:tcPr>
          <w:p w:rsidR="00D17BCC" w:rsidRDefault="00326BC8">
            <w:pPr>
              <w:pStyle w:val="TableParagraph"/>
              <w:spacing w:line="246" w:lineRule="exact"/>
              <w:ind w:left="102"/>
              <w:rPr>
                <w:sz w:val="24"/>
              </w:rPr>
            </w:pPr>
            <w:r>
              <w:rPr>
                <w:sz w:val="24"/>
              </w:rPr>
              <w:t>documento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donde</w:t>
            </w:r>
          </w:p>
        </w:tc>
      </w:tr>
      <w:tr w:rsidR="00D17BCC">
        <w:trPr>
          <w:trHeight w:val="542"/>
        </w:trPr>
        <w:tc>
          <w:tcPr>
            <w:tcW w:w="2972" w:type="dxa"/>
            <w:tcBorders>
              <w:top w:val="nil"/>
              <w:bottom w:val="nil"/>
            </w:tcBorders>
          </w:tcPr>
          <w:p w:rsidR="00D17BCC" w:rsidRDefault="00326BC8">
            <w:pPr>
              <w:pStyle w:val="TableParagraph"/>
              <w:spacing w:line="263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perfiles y roles que 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</w:p>
          <w:p w:rsidR="00D17BCC" w:rsidRDefault="00326BC8">
            <w:pPr>
              <w:pStyle w:val="TableParagraph"/>
              <w:tabs>
                <w:tab w:val="left" w:pos="1232"/>
                <w:tab w:val="left" w:pos="2076"/>
              </w:tabs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tener</w:t>
            </w:r>
            <w:r>
              <w:rPr>
                <w:sz w:val="24"/>
              </w:rPr>
              <w:tab/>
              <w:t>un</w:t>
            </w:r>
            <w:r>
              <w:rPr>
                <w:sz w:val="24"/>
              </w:rPr>
              <w:tab/>
              <w:t>usuario</w:t>
            </w:r>
          </w:p>
        </w:tc>
        <w:tc>
          <w:tcPr>
            <w:tcW w:w="711" w:type="dxa"/>
            <w:tcBorders>
              <w:top w:val="nil"/>
              <w:bottom w:val="nil"/>
            </w:tcBorders>
          </w:tcPr>
          <w:p w:rsidR="00D17BCC" w:rsidRDefault="00326BC8">
            <w:pPr>
              <w:pStyle w:val="TableParagraph"/>
              <w:spacing w:before="126"/>
              <w:ind w:right="26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747" w:type="dxa"/>
            <w:vMerge/>
            <w:tcBorders>
              <w:top w:val="nil"/>
            </w:tcBorders>
          </w:tcPr>
          <w:p w:rsidR="00D17BCC" w:rsidRDefault="00D17BCC">
            <w:pPr>
              <w:rPr>
                <w:sz w:val="2"/>
                <w:szCs w:val="2"/>
              </w:rPr>
            </w:pPr>
          </w:p>
        </w:tc>
        <w:tc>
          <w:tcPr>
            <w:tcW w:w="671" w:type="dxa"/>
            <w:vMerge/>
            <w:tcBorders>
              <w:top w:val="nil"/>
            </w:tcBorders>
          </w:tcPr>
          <w:p w:rsidR="00D17BCC" w:rsidRDefault="00D17BCC"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tcBorders>
              <w:top w:val="nil"/>
              <w:bottom w:val="nil"/>
              <w:right w:val="single" w:sz="6" w:space="0" w:color="000000"/>
            </w:tcBorders>
          </w:tcPr>
          <w:p w:rsidR="00D17BCC" w:rsidRDefault="00326BC8">
            <w:pPr>
              <w:pStyle w:val="TableParagraph"/>
              <w:spacing w:line="263" w:lineRule="exact"/>
              <w:ind w:left="105"/>
              <w:rPr>
                <w:sz w:val="24"/>
              </w:rPr>
            </w:pPr>
            <w:r>
              <w:rPr>
                <w:sz w:val="24"/>
              </w:rPr>
              <w:t>y</w:t>
            </w:r>
          </w:p>
          <w:p w:rsidR="00D17BCC" w:rsidRDefault="00326BC8">
            <w:pPr>
              <w:pStyle w:val="TableParagraph"/>
              <w:spacing w:line="259" w:lineRule="exact"/>
              <w:ind w:left="105"/>
              <w:rPr>
                <w:sz w:val="24"/>
              </w:rPr>
            </w:pPr>
            <w:r>
              <w:rPr>
                <w:sz w:val="24"/>
              </w:rPr>
              <w:t>responsabilidades</w:t>
            </w:r>
          </w:p>
        </w:tc>
        <w:tc>
          <w:tcPr>
            <w:tcW w:w="2269" w:type="dxa"/>
            <w:tcBorders>
              <w:top w:val="nil"/>
              <w:left w:val="single" w:sz="6" w:space="0" w:color="000000"/>
              <w:bottom w:val="nil"/>
            </w:tcBorders>
          </w:tcPr>
          <w:p w:rsidR="00D17BCC" w:rsidRDefault="00326BC8">
            <w:pPr>
              <w:pStyle w:val="TableParagraph"/>
              <w:tabs>
                <w:tab w:val="left" w:pos="1848"/>
              </w:tabs>
              <w:spacing w:line="263" w:lineRule="exact"/>
              <w:ind w:left="102"/>
              <w:rPr>
                <w:sz w:val="24"/>
              </w:rPr>
            </w:pPr>
            <w:r>
              <w:rPr>
                <w:sz w:val="24"/>
              </w:rPr>
              <w:t>especifica</w:t>
            </w:r>
            <w:r>
              <w:rPr>
                <w:sz w:val="24"/>
              </w:rPr>
              <w:tab/>
              <w:t>los</w:t>
            </w:r>
          </w:p>
          <w:p w:rsidR="00D17BCC" w:rsidRDefault="00326BC8">
            <w:pPr>
              <w:pStyle w:val="TableParagraph"/>
              <w:spacing w:line="259" w:lineRule="exact"/>
              <w:ind w:left="102"/>
              <w:rPr>
                <w:sz w:val="24"/>
              </w:rPr>
            </w:pPr>
            <w:r>
              <w:rPr>
                <w:sz w:val="24"/>
              </w:rPr>
              <w:t>perfiles  y  roles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</w:tc>
      </w:tr>
      <w:tr w:rsidR="00D17BCC">
        <w:trPr>
          <w:trHeight w:val="266"/>
        </w:trPr>
        <w:tc>
          <w:tcPr>
            <w:tcW w:w="2972" w:type="dxa"/>
            <w:tcBorders>
              <w:top w:val="nil"/>
              <w:bottom w:val="nil"/>
            </w:tcBorders>
          </w:tcPr>
          <w:p w:rsidR="00D17BCC" w:rsidRDefault="00326BC8">
            <w:pPr>
              <w:pStyle w:val="TableParagraph"/>
              <w:tabs>
                <w:tab w:val="left" w:pos="2021"/>
                <w:tab w:val="left" w:pos="2596"/>
              </w:tabs>
              <w:spacing w:line="246" w:lineRule="exact"/>
              <w:ind w:left="107"/>
              <w:rPr>
                <w:sz w:val="24"/>
              </w:rPr>
            </w:pPr>
            <w:r>
              <w:rPr>
                <w:sz w:val="24"/>
              </w:rPr>
              <w:t>administrador</w:t>
            </w:r>
            <w:r>
              <w:rPr>
                <w:sz w:val="24"/>
              </w:rPr>
              <w:tab/>
              <w:t>y</w:t>
            </w:r>
            <w:r>
              <w:rPr>
                <w:sz w:val="24"/>
              </w:rPr>
              <w:tab/>
              <w:t>un</w:t>
            </w:r>
          </w:p>
        </w:tc>
        <w:tc>
          <w:tcPr>
            <w:tcW w:w="711" w:type="dxa"/>
            <w:tcBorders>
              <w:top w:val="nil"/>
              <w:bottom w:val="nil"/>
            </w:tcBorders>
          </w:tcPr>
          <w:p w:rsidR="00D17BCC" w:rsidRDefault="00D17B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7" w:type="dxa"/>
            <w:vMerge/>
            <w:tcBorders>
              <w:top w:val="nil"/>
            </w:tcBorders>
          </w:tcPr>
          <w:p w:rsidR="00D17BCC" w:rsidRDefault="00D17BCC">
            <w:pPr>
              <w:rPr>
                <w:sz w:val="2"/>
                <w:szCs w:val="2"/>
              </w:rPr>
            </w:pPr>
          </w:p>
        </w:tc>
        <w:tc>
          <w:tcPr>
            <w:tcW w:w="671" w:type="dxa"/>
            <w:vMerge/>
            <w:tcBorders>
              <w:top w:val="nil"/>
            </w:tcBorders>
          </w:tcPr>
          <w:p w:rsidR="00D17BCC" w:rsidRDefault="00D17BCC"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tcBorders>
              <w:top w:val="nil"/>
              <w:bottom w:val="nil"/>
              <w:right w:val="single" w:sz="6" w:space="0" w:color="000000"/>
            </w:tcBorders>
          </w:tcPr>
          <w:p w:rsidR="00D17BCC" w:rsidRDefault="00D17B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9" w:type="dxa"/>
            <w:tcBorders>
              <w:top w:val="nil"/>
              <w:left w:val="single" w:sz="6" w:space="0" w:color="000000"/>
              <w:bottom w:val="nil"/>
            </w:tcBorders>
          </w:tcPr>
          <w:p w:rsidR="00D17BCC" w:rsidRDefault="00326BC8">
            <w:pPr>
              <w:pStyle w:val="TableParagraph"/>
              <w:spacing w:line="246" w:lineRule="exact"/>
              <w:ind w:left="102"/>
              <w:rPr>
                <w:sz w:val="24"/>
              </w:rPr>
            </w:pPr>
            <w:r>
              <w:rPr>
                <w:sz w:val="24"/>
              </w:rPr>
              <w:t>usuario</w:t>
            </w:r>
          </w:p>
        </w:tc>
      </w:tr>
      <w:tr w:rsidR="00D17BCC">
        <w:trPr>
          <w:trHeight w:val="271"/>
        </w:trPr>
        <w:tc>
          <w:tcPr>
            <w:tcW w:w="2972" w:type="dxa"/>
            <w:tcBorders>
              <w:top w:val="nil"/>
            </w:tcBorders>
          </w:tcPr>
          <w:p w:rsidR="00D17BCC" w:rsidRDefault="00326BC8">
            <w:pPr>
              <w:pStyle w:val="TableParagraph"/>
              <w:spacing w:line="251" w:lineRule="exact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usuario</w:t>
            </w:r>
            <w:proofErr w:type="gramEnd"/>
            <w:r>
              <w:rPr>
                <w:sz w:val="24"/>
              </w:rPr>
              <w:t xml:space="preserve"> estándar.</w:t>
            </w:r>
          </w:p>
        </w:tc>
        <w:tc>
          <w:tcPr>
            <w:tcW w:w="711" w:type="dxa"/>
            <w:tcBorders>
              <w:top w:val="nil"/>
            </w:tcBorders>
          </w:tcPr>
          <w:p w:rsidR="00D17BCC" w:rsidRDefault="00D17BC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7" w:type="dxa"/>
            <w:vMerge/>
            <w:tcBorders>
              <w:top w:val="nil"/>
            </w:tcBorders>
          </w:tcPr>
          <w:p w:rsidR="00D17BCC" w:rsidRDefault="00D17BCC">
            <w:pPr>
              <w:rPr>
                <w:sz w:val="2"/>
                <w:szCs w:val="2"/>
              </w:rPr>
            </w:pPr>
          </w:p>
        </w:tc>
        <w:tc>
          <w:tcPr>
            <w:tcW w:w="671" w:type="dxa"/>
            <w:vMerge/>
            <w:tcBorders>
              <w:top w:val="nil"/>
            </w:tcBorders>
          </w:tcPr>
          <w:p w:rsidR="00D17BCC" w:rsidRDefault="00D17BCC"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tcBorders>
              <w:top w:val="nil"/>
              <w:right w:val="single" w:sz="6" w:space="0" w:color="000000"/>
            </w:tcBorders>
          </w:tcPr>
          <w:p w:rsidR="00D17BCC" w:rsidRDefault="00D17BC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9" w:type="dxa"/>
            <w:tcBorders>
              <w:top w:val="nil"/>
              <w:left w:val="single" w:sz="6" w:space="0" w:color="000000"/>
            </w:tcBorders>
          </w:tcPr>
          <w:p w:rsidR="00D17BCC" w:rsidRDefault="00D17BC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17BCC">
        <w:trPr>
          <w:trHeight w:val="272"/>
        </w:trPr>
        <w:tc>
          <w:tcPr>
            <w:tcW w:w="2972" w:type="dxa"/>
            <w:tcBorders>
              <w:bottom w:val="nil"/>
            </w:tcBorders>
          </w:tcPr>
          <w:p w:rsidR="00D17BCC" w:rsidRDefault="00326BC8">
            <w:pPr>
              <w:pStyle w:val="TableParagraph"/>
              <w:spacing w:line="253" w:lineRule="exact"/>
              <w:ind w:left="107"/>
              <w:rPr>
                <w:sz w:val="24"/>
              </w:rPr>
            </w:pPr>
            <w:r>
              <w:rPr>
                <w:sz w:val="24"/>
              </w:rPr>
              <w:t>Cuál es el procedimiento</w:t>
            </w:r>
          </w:p>
        </w:tc>
        <w:tc>
          <w:tcPr>
            <w:tcW w:w="711" w:type="dxa"/>
            <w:tcBorders>
              <w:bottom w:val="nil"/>
            </w:tcBorders>
          </w:tcPr>
          <w:p w:rsidR="00D17BCC" w:rsidRDefault="00D17BC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7" w:type="dxa"/>
            <w:vMerge w:val="restart"/>
          </w:tcPr>
          <w:p w:rsidR="00D17BCC" w:rsidRDefault="00D17BC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71" w:type="dxa"/>
            <w:vMerge w:val="restart"/>
          </w:tcPr>
          <w:p w:rsidR="00D17BCC" w:rsidRDefault="00D17BC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69" w:type="dxa"/>
            <w:tcBorders>
              <w:bottom w:val="nil"/>
              <w:right w:val="single" w:sz="6" w:space="0" w:color="000000"/>
            </w:tcBorders>
          </w:tcPr>
          <w:p w:rsidR="00D17BCC" w:rsidRDefault="00326BC8">
            <w:pPr>
              <w:pStyle w:val="TableParagraph"/>
              <w:tabs>
                <w:tab w:val="left" w:pos="1299"/>
                <w:tab w:val="left" w:pos="1970"/>
              </w:tabs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Manual</w:t>
            </w:r>
            <w:r>
              <w:rPr>
                <w:sz w:val="24"/>
              </w:rPr>
              <w:tab/>
              <w:t>de</w:t>
            </w:r>
            <w:r>
              <w:rPr>
                <w:sz w:val="24"/>
              </w:rPr>
              <w:tab/>
              <w:t>la</w:t>
            </w:r>
          </w:p>
        </w:tc>
        <w:tc>
          <w:tcPr>
            <w:tcW w:w="2269" w:type="dxa"/>
            <w:tcBorders>
              <w:left w:val="single" w:sz="6" w:space="0" w:color="000000"/>
              <w:bottom w:val="nil"/>
            </w:tcBorders>
          </w:tcPr>
          <w:p w:rsidR="00D17BCC" w:rsidRDefault="00326BC8">
            <w:pPr>
              <w:pStyle w:val="TableParagraph"/>
              <w:spacing w:line="253" w:lineRule="exact"/>
              <w:ind w:left="102"/>
              <w:rPr>
                <w:sz w:val="24"/>
              </w:rPr>
            </w:pPr>
            <w:r>
              <w:rPr>
                <w:sz w:val="24"/>
              </w:rPr>
              <w:t>La empresa cuenta</w:t>
            </w:r>
          </w:p>
        </w:tc>
      </w:tr>
      <w:tr w:rsidR="00D17BCC">
        <w:trPr>
          <w:trHeight w:val="266"/>
        </w:trPr>
        <w:tc>
          <w:tcPr>
            <w:tcW w:w="2972" w:type="dxa"/>
            <w:tcBorders>
              <w:top w:val="nil"/>
              <w:bottom w:val="nil"/>
            </w:tcBorders>
          </w:tcPr>
          <w:p w:rsidR="00D17BCC" w:rsidRDefault="00326BC8">
            <w:pPr>
              <w:pStyle w:val="TableParagraph"/>
              <w:spacing w:line="246" w:lineRule="exact"/>
              <w:ind w:left="107"/>
              <w:rPr>
                <w:sz w:val="24"/>
              </w:rPr>
            </w:pPr>
            <w:r>
              <w:rPr>
                <w:sz w:val="24"/>
              </w:rPr>
              <w:t>para realizar el cambio de</w:t>
            </w:r>
          </w:p>
        </w:tc>
        <w:tc>
          <w:tcPr>
            <w:tcW w:w="711" w:type="dxa"/>
            <w:tcBorders>
              <w:top w:val="nil"/>
              <w:bottom w:val="nil"/>
            </w:tcBorders>
          </w:tcPr>
          <w:p w:rsidR="00D17BCC" w:rsidRDefault="00D17B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7" w:type="dxa"/>
            <w:vMerge/>
            <w:tcBorders>
              <w:top w:val="nil"/>
            </w:tcBorders>
          </w:tcPr>
          <w:p w:rsidR="00D17BCC" w:rsidRDefault="00D17BCC">
            <w:pPr>
              <w:rPr>
                <w:sz w:val="2"/>
                <w:szCs w:val="2"/>
              </w:rPr>
            </w:pPr>
          </w:p>
        </w:tc>
        <w:tc>
          <w:tcPr>
            <w:tcW w:w="671" w:type="dxa"/>
            <w:vMerge/>
            <w:tcBorders>
              <w:top w:val="nil"/>
            </w:tcBorders>
          </w:tcPr>
          <w:p w:rsidR="00D17BCC" w:rsidRDefault="00D17BCC"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tcBorders>
              <w:top w:val="nil"/>
              <w:bottom w:val="nil"/>
              <w:right w:val="single" w:sz="6" w:space="0" w:color="000000"/>
            </w:tcBorders>
          </w:tcPr>
          <w:p w:rsidR="00D17BCC" w:rsidRDefault="00326BC8">
            <w:pPr>
              <w:pStyle w:val="TableParagraph"/>
              <w:tabs>
                <w:tab w:val="left" w:pos="1889"/>
              </w:tabs>
              <w:spacing w:line="246" w:lineRule="exact"/>
              <w:ind w:left="105"/>
              <w:rPr>
                <w:sz w:val="24"/>
              </w:rPr>
            </w:pPr>
            <w:r>
              <w:rPr>
                <w:sz w:val="24"/>
              </w:rPr>
              <w:t>política</w:t>
            </w:r>
            <w:r>
              <w:rPr>
                <w:sz w:val="24"/>
              </w:rPr>
              <w:tab/>
              <w:t>de</w:t>
            </w:r>
          </w:p>
        </w:tc>
        <w:tc>
          <w:tcPr>
            <w:tcW w:w="2269" w:type="dxa"/>
            <w:tcBorders>
              <w:top w:val="nil"/>
              <w:left w:val="single" w:sz="6" w:space="0" w:color="000000"/>
              <w:bottom w:val="nil"/>
            </w:tcBorders>
          </w:tcPr>
          <w:p w:rsidR="00D17BCC" w:rsidRDefault="00326BC8">
            <w:pPr>
              <w:pStyle w:val="TableParagraph"/>
              <w:tabs>
                <w:tab w:val="left" w:pos="1969"/>
              </w:tabs>
              <w:spacing w:line="246" w:lineRule="exact"/>
              <w:ind w:left="102"/>
              <w:rPr>
                <w:sz w:val="24"/>
              </w:rPr>
            </w:pPr>
            <w:r>
              <w:rPr>
                <w:sz w:val="24"/>
              </w:rPr>
              <w:t>con</w:t>
            </w:r>
            <w:r>
              <w:rPr>
                <w:sz w:val="24"/>
              </w:rPr>
              <w:tab/>
              <w:t>la</w:t>
            </w:r>
          </w:p>
        </w:tc>
      </w:tr>
      <w:tr w:rsidR="00D17BCC">
        <w:trPr>
          <w:trHeight w:val="540"/>
        </w:trPr>
        <w:tc>
          <w:tcPr>
            <w:tcW w:w="2972" w:type="dxa"/>
            <w:tcBorders>
              <w:top w:val="nil"/>
              <w:bottom w:val="nil"/>
            </w:tcBorders>
          </w:tcPr>
          <w:p w:rsidR="00D17BCC" w:rsidRDefault="00326BC8">
            <w:pPr>
              <w:pStyle w:val="TableParagraph"/>
              <w:spacing w:line="263" w:lineRule="exact"/>
              <w:ind w:left="107"/>
              <w:rPr>
                <w:sz w:val="24"/>
              </w:rPr>
            </w:pPr>
            <w:r>
              <w:rPr>
                <w:sz w:val="24"/>
              </w:rPr>
              <w:t>cableado estructurado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:rsidR="00D17BCC" w:rsidRDefault="00326BC8">
            <w:pPr>
              <w:pStyle w:val="TableParagraph"/>
              <w:tabs>
                <w:tab w:val="left" w:pos="601"/>
                <w:tab w:val="left" w:pos="1678"/>
                <w:tab w:val="left" w:pos="2169"/>
              </w:tabs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un</w:t>
            </w:r>
            <w:r>
              <w:rPr>
                <w:sz w:val="24"/>
              </w:rPr>
              <w:tab/>
              <w:t>servidor</w:t>
            </w:r>
            <w:r>
              <w:rPr>
                <w:sz w:val="24"/>
              </w:rPr>
              <w:tab/>
              <w:t>de</w:t>
            </w:r>
            <w:r>
              <w:rPr>
                <w:sz w:val="24"/>
              </w:rPr>
              <w:tab/>
              <w:t>misión</w:t>
            </w:r>
          </w:p>
        </w:tc>
        <w:tc>
          <w:tcPr>
            <w:tcW w:w="711" w:type="dxa"/>
            <w:tcBorders>
              <w:top w:val="nil"/>
              <w:bottom w:val="nil"/>
            </w:tcBorders>
          </w:tcPr>
          <w:p w:rsidR="00D17BCC" w:rsidRDefault="00326BC8">
            <w:pPr>
              <w:pStyle w:val="TableParagraph"/>
              <w:spacing w:before="124"/>
              <w:ind w:right="26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747" w:type="dxa"/>
            <w:vMerge/>
            <w:tcBorders>
              <w:top w:val="nil"/>
            </w:tcBorders>
          </w:tcPr>
          <w:p w:rsidR="00D17BCC" w:rsidRDefault="00D17BCC">
            <w:pPr>
              <w:rPr>
                <w:sz w:val="2"/>
                <w:szCs w:val="2"/>
              </w:rPr>
            </w:pPr>
          </w:p>
        </w:tc>
        <w:tc>
          <w:tcPr>
            <w:tcW w:w="671" w:type="dxa"/>
            <w:vMerge/>
            <w:tcBorders>
              <w:top w:val="nil"/>
            </w:tcBorders>
          </w:tcPr>
          <w:p w:rsidR="00D17BCC" w:rsidRDefault="00D17BCC"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tcBorders>
              <w:top w:val="nil"/>
              <w:bottom w:val="nil"/>
              <w:right w:val="single" w:sz="6" w:space="0" w:color="000000"/>
            </w:tcBorders>
          </w:tcPr>
          <w:p w:rsidR="00D17BCC" w:rsidRDefault="00326BC8">
            <w:pPr>
              <w:pStyle w:val="TableParagraph"/>
              <w:spacing w:line="263" w:lineRule="exact"/>
              <w:ind w:left="105"/>
              <w:rPr>
                <w:sz w:val="24"/>
              </w:rPr>
            </w:pPr>
            <w:r>
              <w:rPr>
                <w:sz w:val="24"/>
              </w:rPr>
              <w:t>seguridad  para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</w:p>
          <w:p w:rsidR="00D17BCC" w:rsidRDefault="00326BC8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 xml:space="preserve">tecnologías   de 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</w:tc>
        <w:tc>
          <w:tcPr>
            <w:tcW w:w="2269" w:type="dxa"/>
            <w:tcBorders>
              <w:top w:val="nil"/>
              <w:left w:val="single" w:sz="6" w:space="0" w:color="000000"/>
              <w:bottom w:val="nil"/>
            </w:tcBorders>
          </w:tcPr>
          <w:p w:rsidR="00D17BCC" w:rsidRDefault="00326BC8">
            <w:pPr>
              <w:pStyle w:val="TableParagraph"/>
              <w:spacing w:line="263" w:lineRule="exact"/>
              <w:ind w:left="102"/>
              <w:rPr>
                <w:sz w:val="24"/>
              </w:rPr>
            </w:pPr>
            <w:r>
              <w:rPr>
                <w:sz w:val="24"/>
              </w:rPr>
              <w:t>infraestructura y</w:t>
            </w:r>
          </w:p>
          <w:p w:rsidR="00D17BCC" w:rsidRDefault="00326BC8">
            <w:pPr>
              <w:pStyle w:val="TableParagraph"/>
              <w:spacing w:line="258" w:lineRule="exact"/>
              <w:ind w:left="102"/>
              <w:rPr>
                <w:sz w:val="24"/>
              </w:rPr>
            </w:pPr>
            <w:r>
              <w:rPr>
                <w:sz w:val="24"/>
              </w:rPr>
              <w:t>estándares</w:t>
            </w:r>
          </w:p>
        </w:tc>
      </w:tr>
      <w:tr w:rsidR="00D17BCC">
        <w:trPr>
          <w:trHeight w:val="264"/>
        </w:trPr>
        <w:tc>
          <w:tcPr>
            <w:tcW w:w="2972" w:type="dxa"/>
            <w:tcBorders>
              <w:top w:val="nil"/>
              <w:bottom w:val="nil"/>
            </w:tcBorders>
          </w:tcPr>
          <w:p w:rsidR="00D17BCC" w:rsidRDefault="00326BC8">
            <w:pPr>
              <w:pStyle w:val="TableParagraph"/>
              <w:spacing w:line="245" w:lineRule="exact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crítica</w:t>
            </w:r>
            <w:proofErr w:type="gramEnd"/>
            <w:r>
              <w:rPr>
                <w:sz w:val="24"/>
              </w:rPr>
              <w:t>.</w:t>
            </w:r>
          </w:p>
        </w:tc>
        <w:tc>
          <w:tcPr>
            <w:tcW w:w="711" w:type="dxa"/>
            <w:tcBorders>
              <w:top w:val="nil"/>
              <w:bottom w:val="nil"/>
            </w:tcBorders>
          </w:tcPr>
          <w:p w:rsidR="00D17BCC" w:rsidRDefault="00D17B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7" w:type="dxa"/>
            <w:vMerge/>
            <w:tcBorders>
              <w:top w:val="nil"/>
            </w:tcBorders>
          </w:tcPr>
          <w:p w:rsidR="00D17BCC" w:rsidRDefault="00D17BCC">
            <w:pPr>
              <w:rPr>
                <w:sz w:val="2"/>
                <w:szCs w:val="2"/>
              </w:rPr>
            </w:pPr>
          </w:p>
        </w:tc>
        <w:tc>
          <w:tcPr>
            <w:tcW w:w="671" w:type="dxa"/>
            <w:vMerge/>
            <w:tcBorders>
              <w:top w:val="nil"/>
            </w:tcBorders>
          </w:tcPr>
          <w:p w:rsidR="00D17BCC" w:rsidRDefault="00D17BCC"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tcBorders>
              <w:top w:val="nil"/>
              <w:bottom w:val="nil"/>
              <w:right w:val="single" w:sz="6" w:space="0" w:color="000000"/>
            </w:tcBorders>
          </w:tcPr>
          <w:p w:rsidR="00D17BCC" w:rsidRDefault="00326BC8">
            <w:pPr>
              <w:pStyle w:val="TableParagraph"/>
              <w:spacing w:line="245" w:lineRule="exact"/>
              <w:ind w:left="105"/>
              <w:rPr>
                <w:sz w:val="24"/>
              </w:rPr>
            </w:pPr>
            <w:r>
              <w:rPr>
                <w:sz w:val="24"/>
              </w:rPr>
              <w:t>información y las</w:t>
            </w:r>
          </w:p>
        </w:tc>
        <w:tc>
          <w:tcPr>
            <w:tcW w:w="2269" w:type="dxa"/>
            <w:tcBorders>
              <w:top w:val="nil"/>
              <w:left w:val="single" w:sz="6" w:space="0" w:color="000000"/>
              <w:bottom w:val="nil"/>
            </w:tcBorders>
          </w:tcPr>
          <w:p w:rsidR="00D17BCC" w:rsidRDefault="00326BC8">
            <w:pPr>
              <w:pStyle w:val="TableParagraph"/>
              <w:tabs>
                <w:tab w:val="left" w:pos="1675"/>
              </w:tabs>
              <w:spacing w:line="245" w:lineRule="exact"/>
              <w:ind w:left="102"/>
              <w:rPr>
                <w:sz w:val="24"/>
              </w:rPr>
            </w:pPr>
            <w:r>
              <w:rPr>
                <w:sz w:val="24"/>
              </w:rPr>
              <w:t>adecuados</w:t>
            </w:r>
            <w:r>
              <w:rPr>
                <w:sz w:val="24"/>
              </w:rPr>
              <w:tab/>
              <w:t>para</w:t>
            </w:r>
          </w:p>
        </w:tc>
      </w:tr>
      <w:tr w:rsidR="00D17BCC">
        <w:trPr>
          <w:trHeight w:val="273"/>
        </w:trPr>
        <w:tc>
          <w:tcPr>
            <w:tcW w:w="2972" w:type="dxa"/>
            <w:tcBorders>
              <w:top w:val="nil"/>
            </w:tcBorders>
          </w:tcPr>
          <w:p w:rsidR="00D17BCC" w:rsidRDefault="00D17BC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1" w:type="dxa"/>
            <w:tcBorders>
              <w:top w:val="nil"/>
            </w:tcBorders>
          </w:tcPr>
          <w:p w:rsidR="00D17BCC" w:rsidRDefault="00D17BC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7" w:type="dxa"/>
            <w:vMerge/>
            <w:tcBorders>
              <w:top w:val="nil"/>
            </w:tcBorders>
          </w:tcPr>
          <w:p w:rsidR="00D17BCC" w:rsidRDefault="00D17BCC">
            <w:pPr>
              <w:rPr>
                <w:sz w:val="2"/>
                <w:szCs w:val="2"/>
              </w:rPr>
            </w:pPr>
          </w:p>
        </w:tc>
        <w:tc>
          <w:tcPr>
            <w:tcW w:w="671" w:type="dxa"/>
            <w:vMerge/>
            <w:tcBorders>
              <w:top w:val="nil"/>
            </w:tcBorders>
          </w:tcPr>
          <w:p w:rsidR="00D17BCC" w:rsidRDefault="00D17BCC"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tcBorders>
              <w:top w:val="nil"/>
              <w:right w:val="single" w:sz="6" w:space="0" w:color="000000"/>
            </w:tcBorders>
          </w:tcPr>
          <w:p w:rsidR="00D17BCC" w:rsidRDefault="00326BC8">
            <w:pPr>
              <w:pStyle w:val="TableParagraph"/>
              <w:spacing w:line="254" w:lineRule="exact"/>
              <w:ind w:left="105"/>
              <w:rPr>
                <w:sz w:val="24"/>
              </w:rPr>
            </w:pPr>
            <w:proofErr w:type="gramStart"/>
            <w:r>
              <w:rPr>
                <w:sz w:val="24"/>
              </w:rPr>
              <w:t>comunicaciones</w:t>
            </w:r>
            <w:proofErr w:type="gramEnd"/>
            <w:r>
              <w:rPr>
                <w:sz w:val="24"/>
              </w:rPr>
              <w:t>.</w:t>
            </w:r>
          </w:p>
        </w:tc>
        <w:tc>
          <w:tcPr>
            <w:tcW w:w="2269" w:type="dxa"/>
            <w:tcBorders>
              <w:top w:val="nil"/>
              <w:left w:val="single" w:sz="6" w:space="0" w:color="000000"/>
            </w:tcBorders>
          </w:tcPr>
          <w:p w:rsidR="00D17BCC" w:rsidRDefault="00326BC8">
            <w:pPr>
              <w:pStyle w:val="TableParagraph"/>
              <w:spacing w:line="254" w:lineRule="exact"/>
              <w:ind w:left="102"/>
              <w:rPr>
                <w:sz w:val="24"/>
              </w:rPr>
            </w:pPr>
            <w:r>
              <w:rPr>
                <w:sz w:val="24"/>
              </w:rPr>
              <w:t>realizar un sistema</w:t>
            </w:r>
          </w:p>
        </w:tc>
      </w:tr>
    </w:tbl>
    <w:p w:rsidR="00D17BCC" w:rsidRDefault="00D17BCC">
      <w:pPr>
        <w:spacing w:line="254" w:lineRule="exact"/>
        <w:rPr>
          <w:sz w:val="24"/>
        </w:rPr>
        <w:sectPr w:rsidR="00D17BCC">
          <w:headerReference w:type="default" r:id="rId10"/>
          <w:pgSz w:w="12240" w:h="15840"/>
          <w:pgMar w:top="1420" w:right="780" w:bottom="280" w:left="1600" w:header="0" w:footer="0" w:gutter="0"/>
          <w:cols w:space="720"/>
        </w:sectPr>
      </w:pPr>
    </w:p>
    <w:tbl>
      <w:tblPr>
        <w:tblStyle w:val="TableNormal"/>
        <w:tblW w:w="0" w:type="auto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2"/>
        <w:gridCol w:w="711"/>
        <w:gridCol w:w="747"/>
        <w:gridCol w:w="671"/>
        <w:gridCol w:w="2269"/>
        <w:gridCol w:w="2269"/>
      </w:tblGrid>
      <w:tr w:rsidR="00D17BCC">
        <w:trPr>
          <w:trHeight w:val="568"/>
        </w:trPr>
        <w:tc>
          <w:tcPr>
            <w:tcW w:w="2972" w:type="dxa"/>
          </w:tcPr>
          <w:p w:rsidR="00D17BCC" w:rsidRDefault="00D17BC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11" w:type="dxa"/>
          </w:tcPr>
          <w:p w:rsidR="00D17BCC" w:rsidRDefault="00D17BC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47" w:type="dxa"/>
          </w:tcPr>
          <w:p w:rsidR="00D17BCC" w:rsidRDefault="00D17BC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71" w:type="dxa"/>
          </w:tcPr>
          <w:p w:rsidR="00D17BCC" w:rsidRDefault="00D17BC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69" w:type="dxa"/>
            <w:tcBorders>
              <w:right w:val="single" w:sz="6" w:space="0" w:color="000000"/>
            </w:tcBorders>
          </w:tcPr>
          <w:p w:rsidR="00D17BCC" w:rsidRDefault="00D17BC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69" w:type="dxa"/>
            <w:tcBorders>
              <w:left w:val="single" w:sz="6" w:space="0" w:color="000000"/>
            </w:tcBorders>
          </w:tcPr>
          <w:p w:rsidR="00D17BCC" w:rsidRDefault="00326BC8">
            <w:pPr>
              <w:pStyle w:val="TableParagraph"/>
              <w:tabs>
                <w:tab w:val="left" w:pos="1181"/>
              </w:tabs>
              <w:ind w:left="102" w:right="99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z w:val="24"/>
              </w:rPr>
              <w:tab/>
              <w:t>cableado estructurado</w:t>
            </w:r>
          </w:p>
        </w:tc>
      </w:tr>
      <w:tr w:rsidR="00D17BCC">
        <w:trPr>
          <w:trHeight w:val="1379"/>
        </w:trPr>
        <w:tc>
          <w:tcPr>
            <w:tcW w:w="2972" w:type="dxa"/>
          </w:tcPr>
          <w:p w:rsidR="00D17BCC" w:rsidRDefault="00326BC8">
            <w:pPr>
              <w:pStyle w:val="TableParagraph"/>
              <w:ind w:left="107" w:right="96"/>
              <w:jc w:val="both"/>
              <w:rPr>
                <w:sz w:val="24"/>
              </w:rPr>
            </w:pPr>
            <w:r>
              <w:rPr>
                <w:sz w:val="24"/>
              </w:rPr>
              <w:t>Muestre el documento y Evidencie como se clasifican y separan las redes de la organización.</w:t>
            </w:r>
          </w:p>
        </w:tc>
        <w:tc>
          <w:tcPr>
            <w:tcW w:w="711" w:type="dxa"/>
          </w:tcPr>
          <w:p w:rsidR="00D17BCC" w:rsidRDefault="00D17BC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47" w:type="dxa"/>
          </w:tcPr>
          <w:p w:rsidR="00D17BCC" w:rsidRDefault="00D17BCC">
            <w:pPr>
              <w:pStyle w:val="TableParagraph"/>
              <w:rPr>
                <w:sz w:val="26"/>
              </w:rPr>
            </w:pPr>
          </w:p>
          <w:p w:rsidR="00D17BCC" w:rsidRDefault="00D17BCC">
            <w:pPr>
              <w:pStyle w:val="TableParagraph"/>
              <w:spacing w:before="3"/>
              <w:rPr>
                <w:sz w:val="21"/>
              </w:rPr>
            </w:pPr>
          </w:p>
          <w:p w:rsidR="00D17BCC" w:rsidRDefault="00326BC8">
            <w:pPr>
              <w:pStyle w:val="TableParagraph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671" w:type="dxa"/>
          </w:tcPr>
          <w:p w:rsidR="00D17BCC" w:rsidRDefault="00D17BC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69" w:type="dxa"/>
            <w:tcBorders>
              <w:right w:val="single" w:sz="6" w:space="0" w:color="000000"/>
            </w:tcBorders>
          </w:tcPr>
          <w:p w:rsidR="00D17BCC" w:rsidRDefault="00326BC8">
            <w:pPr>
              <w:pStyle w:val="TableParagraph"/>
              <w:ind w:left="105" w:right="96"/>
              <w:jc w:val="both"/>
              <w:rPr>
                <w:sz w:val="24"/>
              </w:rPr>
            </w:pPr>
            <w:r>
              <w:rPr>
                <w:sz w:val="24"/>
              </w:rPr>
              <w:t>Manual de política de separación de las redes de la empresa.</w:t>
            </w:r>
          </w:p>
        </w:tc>
        <w:tc>
          <w:tcPr>
            <w:tcW w:w="2269" w:type="dxa"/>
            <w:tcBorders>
              <w:left w:val="single" w:sz="6" w:space="0" w:color="000000"/>
            </w:tcBorders>
          </w:tcPr>
          <w:p w:rsidR="00D17BCC" w:rsidRDefault="00326BC8">
            <w:pPr>
              <w:pStyle w:val="TableParagraph"/>
              <w:ind w:left="102" w:right="99"/>
              <w:jc w:val="both"/>
              <w:rPr>
                <w:sz w:val="24"/>
              </w:rPr>
            </w:pPr>
            <w:r>
              <w:rPr>
                <w:sz w:val="24"/>
              </w:rPr>
              <w:t>La empresa posee el manual de separación de las redes, pero no lo</w:t>
            </w:r>
          </w:p>
          <w:p w:rsidR="00D17BCC" w:rsidRDefault="00326BC8">
            <w:pPr>
              <w:pStyle w:val="TableParagraph"/>
              <w:spacing w:line="264" w:lineRule="exact"/>
              <w:ind w:left="102"/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tiene</w:t>
            </w:r>
            <w:proofErr w:type="gramEnd"/>
            <w:r>
              <w:rPr>
                <w:sz w:val="24"/>
              </w:rPr>
              <w:t xml:space="preserve"> aplicado.</w:t>
            </w:r>
          </w:p>
        </w:tc>
      </w:tr>
      <w:tr w:rsidR="00D17BCC">
        <w:trPr>
          <w:trHeight w:val="2760"/>
        </w:trPr>
        <w:tc>
          <w:tcPr>
            <w:tcW w:w="2972" w:type="dxa"/>
          </w:tcPr>
          <w:p w:rsidR="00D17BCC" w:rsidRDefault="00326BC8">
            <w:pPr>
              <w:pStyle w:val="TableParagraph"/>
              <w:tabs>
                <w:tab w:val="left" w:pos="2595"/>
              </w:tabs>
              <w:ind w:left="107" w:right="95"/>
              <w:jc w:val="both"/>
              <w:rPr>
                <w:sz w:val="24"/>
              </w:rPr>
            </w:pPr>
            <w:r>
              <w:rPr>
                <w:sz w:val="24"/>
              </w:rPr>
              <w:t>Muestre el documento y evidencia el proceso de transferencia</w:t>
            </w:r>
            <w:r>
              <w:rPr>
                <w:sz w:val="24"/>
              </w:rPr>
              <w:tab/>
              <w:t>de información a partes externas.</w:t>
            </w:r>
          </w:p>
        </w:tc>
        <w:tc>
          <w:tcPr>
            <w:tcW w:w="711" w:type="dxa"/>
          </w:tcPr>
          <w:p w:rsidR="00D17BCC" w:rsidRDefault="00D17BC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47" w:type="dxa"/>
          </w:tcPr>
          <w:p w:rsidR="00D17BCC" w:rsidRDefault="00D17BC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71" w:type="dxa"/>
          </w:tcPr>
          <w:p w:rsidR="00D17BCC" w:rsidRDefault="00D17BCC">
            <w:pPr>
              <w:pStyle w:val="TableParagraph"/>
              <w:rPr>
                <w:sz w:val="26"/>
              </w:rPr>
            </w:pPr>
          </w:p>
          <w:p w:rsidR="00D17BCC" w:rsidRDefault="00D17BCC">
            <w:pPr>
              <w:pStyle w:val="TableParagraph"/>
              <w:rPr>
                <w:sz w:val="26"/>
              </w:rPr>
            </w:pPr>
          </w:p>
          <w:p w:rsidR="00D17BCC" w:rsidRDefault="00D17BCC">
            <w:pPr>
              <w:pStyle w:val="TableParagraph"/>
              <w:rPr>
                <w:sz w:val="26"/>
              </w:rPr>
            </w:pPr>
          </w:p>
          <w:p w:rsidR="00D17BCC" w:rsidRDefault="00D17BCC">
            <w:pPr>
              <w:pStyle w:val="TableParagraph"/>
              <w:spacing w:before="4"/>
              <w:rPr>
                <w:sz w:val="29"/>
              </w:rPr>
            </w:pPr>
          </w:p>
          <w:p w:rsidR="00D17BCC" w:rsidRDefault="00326BC8">
            <w:pPr>
              <w:pStyle w:val="TableParagraph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2269" w:type="dxa"/>
            <w:tcBorders>
              <w:right w:val="single" w:sz="6" w:space="0" w:color="000000"/>
            </w:tcBorders>
          </w:tcPr>
          <w:p w:rsidR="00D17BCC" w:rsidRDefault="00326BC8">
            <w:pPr>
              <w:pStyle w:val="TableParagraph"/>
              <w:tabs>
                <w:tab w:val="left" w:pos="1299"/>
                <w:tab w:val="left" w:pos="1889"/>
                <w:tab w:val="left" w:pos="1970"/>
              </w:tabs>
              <w:ind w:left="105" w:right="95"/>
              <w:rPr>
                <w:sz w:val="24"/>
              </w:rPr>
            </w:pPr>
            <w:r>
              <w:rPr>
                <w:sz w:val="24"/>
              </w:rPr>
              <w:t>Manual</w:t>
            </w:r>
            <w:r>
              <w:rPr>
                <w:sz w:val="24"/>
              </w:rPr>
              <w:tab/>
              <w:t>de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la política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de transferencia externa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de información de la empresa.</w:t>
            </w:r>
          </w:p>
        </w:tc>
        <w:tc>
          <w:tcPr>
            <w:tcW w:w="2269" w:type="dxa"/>
            <w:tcBorders>
              <w:left w:val="single" w:sz="6" w:space="0" w:color="000000"/>
            </w:tcBorders>
          </w:tcPr>
          <w:p w:rsidR="00D17BCC" w:rsidRDefault="00326BC8">
            <w:pPr>
              <w:pStyle w:val="TableParagraph"/>
              <w:ind w:left="102" w:right="99"/>
              <w:jc w:val="both"/>
              <w:rPr>
                <w:sz w:val="24"/>
              </w:rPr>
            </w:pPr>
            <w:r>
              <w:rPr>
                <w:sz w:val="24"/>
              </w:rPr>
              <w:t>La empresa posee un documento donde se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evidencie el proceso de transferencia de información a partes externas, pero no se encuentra</w:t>
            </w:r>
          </w:p>
          <w:p w:rsidR="00D17BCC" w:rsidRDefault="00326BC8">
            <w:pPr>
              <w:pStyle w:val="TableParagraph"/>
              <w:spacing w:line="264" w:lineRule="exact"/>
              <w:ind w:left="102"/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implementado</w:t>
            </w:r>
            <w:proofErr w:type="gramEnd"/>
            <w:r>
              <w:rPr>
                <w:sz w:val="24"/>
              </w:rPr>
              <w:t>.</w:t>
            </w:r>
          </w:p>
        </w:tc>
      </w:tr>
      <w:tr w:rsidR="00D17BCC">
        <w:trPr>
          <w:trHeight w:val="2484"/>
        </w:trPr>
        <w:tc>
          <w:tcPr>
            <w:tcW w:w="2972" w:type="dxa"/>
          </w:tcPr>
          <w:p w:rsidR="00D17BCC" w:rsidRDefault="00326BC8">
            <w:pPr>
              <w:pStyle w:val="TableParagraph"/>
              <w:tabs>
                <w:tab w:val="left" w:pos="2475"/>
              </w:tabs>
              <w:ind w:left="107" w:right="98"/>
              <w:jc w:val="both"/>
              <w:rPr>
                <w:sz w:val="24"/>
              </w:rPr>
            </w:pPr>
            <w:r>
              <w:rPr>
                <w:sz w:val="24"/>
              </w:rPr>
              <w:t>Evidencia la capacitación de políticas de seguridad relacionada</w:t>
            </w:r>
            <w:r>
              <w:rPr>
                <w:sz w:val="24"/>
              </w:rPr>
              <w:tab/>
              <w:t>con instalación de software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>en 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empresa.</w:t>
            </w:r>
          </w:p>
        </w:tc>
        <w:tc>
          <w:tcPr>
            <w:tcW w:w="711" w:type="dxa"/>
          </w:tcPr>
          <w:p w:rsidR="00D17BCC" w:rsidRDefault="00D17BC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47" w:type="dxa"/>
          </w:tcPr>
          <w:p w:rsidR="00D17BCC" w:rsidRDefault="00D17BC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71" w:type="dxa"/>
          </w:tcPr>
          <w:p w:rsidR="00D17BCC" w:rsidRDefault="00D17BCC">
            <w:pPr>
              <w:pStyle w:val="TableParagraph"/>
              <w:rPr>
                <w:sz w:val="26"/>
              </w:rPr>
            </w:pPr>
          </w:p>
          <w:p w:rsidR="00D17BCC" w:rsidRDefault="00D17BCC">
            <w:pPr>
              <w:pStyle w:val="TableParagraph"/>
              <w:rPr>
                <w:sz w:val="26"/>
              </w:rPr>
            </w:pPr>
          </w:p>
          <w:p w:rsidR="00D17BCC" w:rsidRDefault="00D17BCC">
            <w:pPr>
              <w:pStyle w:val="TableParagraph"/>
              <w:rPr>
                <w:sz w:val="26"/>
              </w:rPr>
            </w:pPr>
          </w:p>
          <w:p w:rsidR="00D17BCC" w:rsidRDefault="00326BC8">
            <w:pPr>
              <w:pStyle w:val="TableParagraph"/>
              <w:spacing w:before="198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2269" w:type="dxa"/>
            <w:tcBorders>
              <w:right w:val="single" w:sz="6" w:space="0" w:color="000000"/>
            </w:tcBorders>
          </w:tcPr>
          <w:p w:rsidR="00D17BCC" w:rsidRDefault="00326BC8">
            <w:pPr>
              <w:pStyle w:val="TableParagraph"/>
              <w:tabs>
                <w:tab w:val="left" w:pos="670"/>
                <w:tab w:val="left" w:pos="2037"/>
              </w:tabs>
              <w:ind w:left="105" w:right="96"/>
              <w:rPr>
                <w:sz w:val="24"/>
              </w:rPr>
            </w:pPr>
            <w:r>
              <w:rPr>
                <w:sz w:val="24"/>
              </w:rPr>
              <w:t>Evidencia fotográfica, listado de</w:t>
            </w:r>
            <w:r>
              <w:rPr>
                <w:sz w:val="24"/>
              </w:rPr>
              <w:tab/>
              <w:t>asistencia</w:t>
            </w:r>
            <w:r>
              <w:rPr>
                <w:sz w:val="24"/>
              </w:rPr>
              <w:tab/>
              <w:t>y examen.</w:t>
            </w:r>
          </w:p>
        </w:tc>
        <w:tc>
          <w:tcPr>
            <w:tcW w:w="2269" w:type="dxa"/>
            <w:tcBorders>
              <w:left w:val="single" w:sz="6" w:space="0" w:color="000000"/>
            </w:tcBorders>
          </w:tcPr>
          <w:p w:rsidR="00D17BCC" w:rsidRDefault="00326BC8">
            <w:pPr>
              <w:pStyle w:val="TableParagraph"/>
              <w:tabs>
                <w:tab w:val="left" w:pos="1886"/>
              </w:tabs>
              <w:ind w:left="102" w:right="98"/>
              <w:jc w:val="both"/>
              <w:rPr>
                <w:sz w:val="24"/>
              </w:rPr>
            </w:pPr>
            <w:r>
              <w:rPr>
                <w:sz w:val="24"/>
              </w:rPr>
              <w:t>La empresa no dispone</w:t>
            </w:r>
            <w:r>
              <w:rPr>
                <w:sz w:val="24"/>
              </w:rPr>
              <w:tab/>
              <w:t>de evidencias sobre capacitación sobre políticas</w:t>
            </w:r>
            <w:r>
              <w:rPr>
                <w:sz w:val="24"/>
              </w:rPr>
              <w:tab/>
              <w:t>de seguridad en la instalación de software en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  <w:p w:rsidR="00D17BCC" w:rsidRDefault="00326BC8">
            <w:pPr>
              <w:pStyle w:val="TableParagraph"/>
              <w:spacing w:line="264" w:lineRule="exact"/>
              <w:ind w:left="102"/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empresa</w:t>
            </w:r>
            <w:proofErr w:type="gramEnd"/>
            <w:r>
              <w:rPr>
                <w:sz w:val="24"/>
              </w:rPr>
              <w:t>.</w:t>
            </w:r>
          </w:p>
        </w:tc>
      </w:tr>
    </w:tbl>
    <w:p w:rsidR="001C0980" w:rsidRDefault="001C0980">
      <w:pPr>
        <w:spacing w:line="264" w:lineRule="exact"/>
        <w:jc w:val="both"/>
        <w:rPr>
          <w:sz w:val="24"/>
        </w:rPr>
      </w:pPr>
    </w:p>
    <w:p w:rsidR="001C0980" w:rsidRPr="001C0980" w:rsidRDefault="001C0980" w:rsidP="001C0980">
      <w:pPr>
        <w:rPr>
          <w:sz w:val="24"/>
        </w:rPr>
      </w:pPr>
    </w:p>
    <w:p w:rsidR="001C0980" w:rsidRPr="001C0980" w:rsidRDefault="001C0980" w:rsidP="001C0980">
      <w:pPr>
        <w:rPr>
          <w:sz w:val="24"/>
        </w:rPr>
      </w:pPr>
    </w:p>
    <w:p w:rsidR="001C0980" w:rsidRDefault="001C0980" w:rsidP="001C0980">
      <w:pPr>
        <w:rPr>
          <w:sz w:val="24"/>
        </w:rPr>
      </w:pPr>
    </w:p>
    <w:p w:rsidR="001C0980" w:rsidRPr="001C0980" w:rsidRDefault="001C0980" w:rsidP="001C0980">
      <w:pPr>
        <w:rPr>
          <w:sz w:val="24"/>
        </w:rPr>
      </w:pPr>
    </w:p>
    <w:p w:rsidR="001C0980" w:rsidRDefault="001C0980" w:rsidP="001C0980">
      <w:pPr>
        <w:tabs>
          <w:tab w:val="left" w:pos="2458"/>
        </w:tabs>
        <w:rPr>
          <w:sz w:val="24"/>
        </w:rPr>
      </w:pPr>
      <w:r>
        <w:rPr>
          <w:sz w:val="24"/>
        </w:rPr>
        <w:tab/>
      </w:r>
    </w:p>
    <w:p w:rsidR="001C0980" w:rsidRDefault="001C0980" w:rsidP="001C0980">
      <w:pPr>
        <w:tabs>
          <w:tab w:val="left" w:pos="2458"/>
        </w:tabs>
        <w:rPr>
          <w:sz w:val="24"/>
        </w:rPr>
      </w:pPr>
    </w:p>
    <w:p w:rsidR="001C0980" w:rsidRDefault="001C0980" w:rsidP="001C0980">
      <w:pPr>
        <w:tabs>
          <w:tab w:val="left" w:pos="2458"/>
        </w:tabs>
        <w:rPr>
          <w:sz w:val="24"/>
        </w:rPr>
      </w:pPr>
    </w:p>
    <w:p w:rsidR="001C0980" w:rsidRDefault="001C0980" w:rsidP="001C0980">
      <w:pPr>
        <w:tabs>
          <w:tab w:val="left" w:pos="2458"/>
        </w:tabs>
        <w:rPr>
          <w:sz w:val="24"/>
        </w:rPr>
      </w:pPr>
    </w:p>
    <w:p w:rsidR="001C0980" w:rsidRDefault="001C0980" w:rsidP="001C0980">
      <w:pPr>
        <w:tabs>
          <w:tab w:val="left" w:pos="2458"/>
        </w:tabs>
        <w:rPr>
          <w:sz w:val="24"/>
        </w:rPr>
      </w:pPr>
    </w:p>
    <w:p w:rsidR="001C0980" w:rsidRDefault="001C0980" w:rsidP="001C0980">
      <w:pPr>
        <w:tabs>
          <w:tab w:val="left" w:pos="2458"/>
        </w:tabs>
        <w:rPr>
          <w:sz w:val="24"/>
        </w:rPr>
      </w:pPr>
    </w:p>
    <w:p w:rsidR="001C0980" w:rsidRDefault="001C0980" w:rsidP="001C0980">
      <w:pPr>
        <w:tabs>
          <w:tab w:val="left" w:pos="2458"/>
        </w:tabs>
        <w:rPr>
          <w:sz w:val="24"/>
        </w:rPr>
      </w:pPr>
    </w:p>
    <w:p w:rsidR="001C0980" w:rsidRDefault="001C0980" w:rsidP="001C0980">
      <w:pPr>
        <w:tabs>
          <w:tab w:val="left" w:pos="2458"/>
        </w:tabs>
        <w:rPr>
          <w:sz w:val="24"/>
        </w:rPr>
      </w:pPr>
    </w:p>
    <w:p w:rsidR="001C0980" w:rsidRDefault="001C0980" w:rsidP="001C0980">
      <w:pPr>
        <w:tabs>
          <w:tab w:val="left" w:pos="2458"/>
        </w:tabs>
        <w:rPr>
          <w:sz w:val="24"/>
        </w:rPr>
      </w:pPr>
    </w:p>
    <w:p w:rsidR="001C0980" w:rsidRDefault="001C0980" w:rsidP="001C0980">
      <w:pPr>
        <w:tabs>
          <w:tab w:val="left" w:pos="2458"/>
        </w:tabs>
        <w:rPr>
          <w:sz w:val="24"/>
        </w:rPr>
      </w:pPr>
    </w:p>
    <w:p w:rsidR="001C0980" w:rsidRDefault="001C0980" w:rsidP="001C0980">
      <w:pPr>
        <w:tabs>
          <w:tab w:val="left" w:pos="2458"/>
        </w:tabs>
        <w:rPr>
          <w:sz w:val="24"/>
        </w:rPr>
      </w:pPr>
    </w:p>
    <w:p w:rsidR="001C0980" w:rsidRDefault="001C0980" w:rsidP="001C0980">
      <w:pPr>
        <w:tabs>
          <w:tab w:val="left" w:pos="2458"/>
        </w:tabs>
        <w:rPr>
          <w:sz w:val="24"/>
        </w:rPr>
      </w:pPr>
    </w:p>
    <w:p w:rsidR="001C0980" w:rsidRDefault="001C0980" w:rsidP="001C0980">
      <w:pPr>
        <w:tabs>
          <w:tab w:val="left" w:pos="2458"/>
        </w:tabs>
        <w:rPr>
          <w:sz w:val="24"/>
        </w:rPr>
      </w:pPr>
    </w:p>
    <w:p w:rsidR="001C0980" w:rsidRDefault="001C0980" w:rsidP="001C0980">
      <w:pPr>
        <w:tabs>
          <w:tab w:val="left" w:pos="2458"/>
        </w:tabs>
        <w:rPr>
          <w:sz w:val="24"/>
        </w:rPr>
      </w:pPr>
    </w:p>
    <w:p w:rsidR="001C0980" w:rsidRDefault="001C0980" w:rsidP="001C0980">
      <w:pPr>
        <w:tabs>
          <w:tab w:val="left" w:pos="2458"/>
        </w:tabs>
        <w:rPr>
          <w:sz w:val="24"/>
        </w:rPr>
      </w:pPr>
    </w:p>
    <w:p w:rsidR="001C0980" w:rsidRDefault="001C0980" w:rsidP="001C0980">
      <w:pPr>
        <w:tabs>
          <w:tab w:val="left" w:pos="2458"/>
        </w:tabs>
        <w:rPr>
          <w:sz w:val="24"/>
        </w:rPr>
      </w:pPr>
    </w:p>
    <w:p w:rsidR="001C0980" w:rsidRDefault="001C0980" w:rsidP="001C0980">
      <w:pPr>
        <w:tabs>
          <w:tab w:val="left" w:pos="2458"/>
        </w:tabs>
        <w:rPr>
          <w:sz w:val="24"/>
        </w:rPr>
      </w:pPr>
    </w:p>
    <w:p w:rsidR="001C0980" w:rsidRDefault="001C0980" w:rsidP="001C0980">
      <w:pPr>
        <w:tabs>
          <w:tab w:val="left" w:pos="2458"/>
        </w:tabs>
        <w:rPr>
          <w:sz w:val="24"/>
        </w:rPr>
      </w:pPr>
    </w:p>
    <w:p w:rsidR="001C0980" w:rsidRDefault="001C0980" w:rsidP="001C0980">
      <w:pPr>
        <w:tabs>
          <w:tab w:val="left" w:pos="2458"/>
        </w:tabs>
        <w:rPr>
          <w:sz w:val="24"/>
        </w:rPr>
      </w:pPr>
    </w:p>
    <w:p w:rsidR="001C0980" w:rsidRDefault="001C0980" w:rsidP="001C0980">
      <w:pPr>
        <w:tabs>
          <w:tab w:val="left" w:pos="2458"/>
        </w:tabs>
        <w:rPr>
          <w:sz w:val="24"/>
        </w:rPr>
      </w:pPr>
    </w:p>
    <w:p w:rsidR="00D17BCC" w:rsidRDefault="00D17BCC" w:rsidP="001C0980">
      <w:pPr>
        <w:tabs>
          <w:tab w:val="left" w:pos="2458"/>
        </w:tabs>
        <w:rPr>
          <w:sz w:val="24"/>
        </w:rPr>
      </w:pPr>
    </w:p>
    <w:p w:rsidR="001C0980" w:rsidRDefault="001C0980" w:rsidP="001C0980">
      <w:pPr>
        <w:tabs>
          <w:tab w:val="left" w:pos="2458"/>
        </w:tabs>
        <w:rPr>
          <w:b/>
          <w:sz w:val="24"/>
        </w:rPr>
      </w:pPr>
      <w:r w:rsidRPr="001C0980">
        <w:rPr>
          <w:b/>
          <w:sz w:val="24"/>
        </w:rPr>
        <w:t>RED</w:t>
      </w:r>
    </w:p>
    <w:p w:rsidR="001C0980" w:rsidRDefault="001C0980" w:rsidP="001C0980">
      <w:pPr>
        <w:tabs>
          <w:tab w:val="left" w:pos="2458"/>
        </w:tabs>
        <w:rPr>
          <w:b/>
          <w:sz w:val="24"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2"/>
        <w:gridCol w:w="711"/>
        <w:gridCol w:w="747"/>
        <w:gridCol w:w="671"/>
        <w:gridCol w:w="2269"/>
        <w:gridCol w:w="2269"/>
      </w:tblGrid>
      <w:tr w:rsidR="001C0980" w:rsidTr="001C0980">
        <w:trPr>
          <w:trHeight w:val="551"/>
        </w:trPr>
        <w:tc>
          <w:tcPr>
            <w:tcW w:w="2972" w:type="dxa"/>
          </w:tcPr>
          <w:p w:rsidR="001C0980" w:rsidRDefault="001C0980" w:rsidP="001C0980">
            <w:pPr>
              <w:pStyle w:val="TableParagraph"/>
              <w:spacing w:before="132"/>
              <w:ind w:left="731"/>
              <w:rPr>
                <w:b/>
                <w:sz w:val="24"/>
              </w:rPr>
            </w:pPr>
            <w:r>
              <w:rPr>
                <w:b/>
                <w:sz w:val="24"/>
              </w:rPr>
              <w:t>PREGUNTAS</w:t>
            </w:r>
          </w:p>
        </w:tc>
        <w:tc>
          <w:tcPr>
            <w:tcW w:w="2129" w:type="dxa"/>
            <w:gridSpan w:val="3"/>
          </w:tcPr>
          <w:p w:rsidR="001C0980" w:rsidRDefault="001C0980" w:rsidP="001C0980">
            <w:pPr>
              <w:pStyle w:val="TableParagraph"/>
              <w:spacing w:before="132"/>
              <w:ind w:left="148"/>
              <w:rPr>
                <w:b/>
                <w:sz w:val="24"/>
              </w:rPr>
            </w:pPr>
            <w:r>
              <w:rPr>
                <w:b/>
                <w:sz w:val="24"/>
              </w:rPr>
              <w:t>CONFORMIDAD</w:t>
            </w:r>
          </w:p>
        </w:tc>
        <w:tc>
          <w:tcPr>
            <w:tcW w:w="2269" w:type="dxa"/>
            <w:tcBorders>
              <w:right w:val="single" w:sz="6" w:space="0" w:color="000000"/>
            </w:tcBorders>
          </w:tcPr>
          <w:p w:rsidR="001C0980" w:rsidRDefault="001C0980" w:rsidP="001C0980">
            <w:pPr>
              <w:pStyle w:val="TableParagraph"/>
              <w:spacing w:line="271" w:lineRule="exact"/>
              <w:ind w:left="263"/>
              <w:rPr>
                <w:b/>
                <w:sz w:val="24"/>
              </w:rPr>
            </w:pPr>
            <w:r>
              <w:rPr>
                <w:b/>
                <w:sz w:val="24"/>
              </w:rPr>
              <w:t>DOCUMENTOS</w:t>
            </w:r>
          </w:p>
          <w:p w:rsidR="001C0980" w:rsidRDefault="001C0980" w:rsidP="001C0980">
            <w:pPr>
              <w:pStyle w:val="TableParagraph"/>
              <w:spacing w:line="260" w:lineRule="exact"/>
              <w:ind w:left="203"/>
              <w:rPr>
                <w:b/>
                <w:sz w:val="24"/>
              </w:rPr>
            </w:pPr>
            <w:r>
              <w:rPr>
                <w:b/>
                <w:sz w:val="24"/>
              </w:rPr>
              <w:t>CONSULTADOS</w:t>
            </w:r>
          </w:p>
        </w:tc>
        <w:tc>
          <w:tcPr>
            <w:tcW w:w="2269" w:type="dxa"/>
            <w:tcBorders>
              <w:left w:val="single" w:sz="6" w:space="0" w:color="000000"/>
            </w:tcBorders>
          </w:tcPr>
          <w:p w:rsidR="001C0980" w:rsidRDefault="001C0980" w:rsidP="001C0980">
            <w:pPr>
              <w:pStyle w:val="TableParagraph"/>
              <w:spacing w:line="271" w:lineRule="exact"/>
              <w:ind w:left="134" w:right="1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OBSERVACIONE</w:t>
            </w:r>
          </w:p>
          <w:p w:rsidR="001C0980" w:rsidRDefault="001C0980" w:rsidP="001C0980">
            <w:pPr>
              <w:pStyle w:val="TableParagraph"/>
              <w:spacing w:line="26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</w:p>
        </w:tc>
      </w:tr>
      <w:tr w:rsidR="001C0980" w:rsidTr="001C0980">
        <w:trPr>
          <w:trHeight w:val="2207"/>
        </w:trPr>
        <w:tc>
          <w:tcPr>
            <w:tcW w:w="2972" w:type="dxa"/>
          </w:tcPr>
          <w:p w:rsidR="001C0980" w:rsidRDefault="001C0980" w:rsidP="001C0980">
            <w:pPr>
              <w:pStyle w:val="TableParagraph"/>
              <w:tabs>
                <w:tab w:val="left" w:pos="2677"/>
              </w:tabs>
              <w:ind w:left="107" w:right="95"/>
              <w:jc w:val="both"/>
              <w:rPr>
                <w:sz w:val="24"/>
              </w:rPr>
            </w:pPr>
            <w:r>
              <w:rPr>
                <w:sz w:val="24"/>
              </w:rPr>
              <w:t>Muéstreme</w:t>
            </w:r>
            <w:r>
              <w:rPr>
                <w:sz w:val="24"/>
              </w:rPr>
              <w:tab/>
              <w:t xml:space="preserve">la documentación para el </w:t>
            </w:r>
            <w:r w:rsidRPr="00A94C21">
              <w:rPr>
                <w:sz w:val="24"/>
              </w:rPr>
              <w:t xml:space="preserve"> servidor de datos</w:t>
            </w:r>
          </w:p>
        </w:tc>
        <w:tc>
          <w:tcPr>
            <w:tcW w:w="711" w:type="dxa"/>
          </w:tcPr>
          <w:p w:rsidR="001C0980" w:rsidRDefault="001C0980" w:rsidP="001C0980">
            <w:pPr>
              <w:pStyle w:val="TableParagraph"/>
              <w:spacing w:line="720" w:lineRule="auto"/>
              <w:ind w:left="265" w:right="25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  <w:r>
              <w:rPr>
                <w:b/>
                <w:w w:val="99"/>
                <w:sz w:val="24"/>
              </w:rPr>
              <w:t xml:space="preserve"> </w:t>
            </w:r>
            <w:r>
              <w:rPr>
                <w:b/>
                <w:sz w:val="24"/>
              </w:rPr>
              <w:t>X</w:t>
            </w:r>
          </w:p>
        </w:tc>
        <w:tc>
          <w:tcPr>
            <w:tcW w:w="747" w:type="dxa"/>
          </w:tcPr>
          <w:p w:rsidR="001C0980" w:rsidRDefault="001C0980" w:rsidP="001C0980">
            <w:pPr>
              <w:pStyle w:val="TableParagraph"/>
              <w:spacing w:line="271" w:lineRule="exact"/>
              <w:ind w:left="177" w:right="1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NC</w:t>
            </w:r>
          </w:p>
        </w:tc>
        <w:tc>
          <w:tcPr>
            <w:tcW w:w="671" w:type="dxa"/>
          </w:tcPr>
          <w:p w:rsidR="001C0980" w:rsidRDefault="001C0980" w:rsidP="001C0980">
            <w:pPr>
              <w:pStyle w:val="TableParagraph"/>
              <w:spacing w:line="271" w:lineRule="exact"/>
              <w:ind w:left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</w:t>
            </w:r>
          </w:p>
        </w:tc>
        <w:tc>
          <w:tcPr>
            <w:tcW w:w="2269" w:type="dxa"/>
            <w:tcBorders>
              <w:right w:val="single" w:sz="6" w:space="0" w:color="000000"/>
            </w:tcBorders>
          </w:tcPr>
          <w:p w:rsidR="001C0980" w:rsidRDefault="001C0980" w:rsidP="001C0980">
            <w:pPr>
              <w:pStyle w:val="TableParagraph"/>
              <w:ind w:left="105" w:right="97"/>
              <w:rPr>
                <w:sz w:val="24"/>
              </w:rPr>
            </w:pPr>
            <w:r>
              <w:rPr>
                <w:sz w:val="24"/>
              </w:rPr>
              <w:t>Manual de datos</w:t>
            </w:r>
          </w:p>
        </w:tc>
        <w:tc>
          <w:tcPr>
            <w:tcW w:w="2269" w:type="dxa"/>
            <w:tcBorders>
              <w:left w:val="single" w:sz="6" w:space="0" w:color="000000"/>
            </w:tcBorders>
          </w:tcPr>
          <w:p w:rsidR="001C0980" w:rsidRDefault="001C0980" w:rsidP="001C0980">
            <w:pPr>
              <w:pStyle w:val="TableParagraph"/>
              <w:tabs>
                <w:tab w:val="left" w:pos="1886"/>
              </w:tabs>
              <w:ind w:left="102" w:right="99"/>
              <w:jc w:val="both"/>
              <w:rPr>
                <w:sz w:val="24"/>
              </w:rPr>
            </w:pPr>
            <w:r>
              <w:rPr>
                <w:sz w:val="24"/>
              </w:rPr>
              <w:t>La empresa lleva a cabo</w:t>
            </w:r>
            <w:r>
              <w:rPr>
                <w:sz w:val="24"/>
              </w:rPr>
              <w:tab/>
              <w:t>un</w:t>
            </w:r>
          </w:p>
          <w:p w:rsidR="001C0980" w:rsidRDefault="001C0980" w:rsidP="001C0980">
            <w:pPr>
              <w:pStyle w:val="TableParagraph"/>
              <w:tabs>
                <w:tab w:val="left" w:pos="1968"/>
              </w:tabs>
              <w:ind w:left="102" w:right="99"/>
              <w:jc w:val="both"/>
              <w:rPr>
                <w:sz w:val="24"/>
              </w:rPr>
            </w:pPr>
            <w:r>
              <w:rPr>
                <w:sz w:val="24"/>
              </w:rPr>
              <w:t>documento donde anota</w:t>
            </w:r>
            <w:r>
              <w:rPr>
                <w:sz w:val="24"/>
              </w:rPr>
              <w:tab/>
              <w:t>la</w:t>
            </w:r>
          </w:p>
          <w:p w:rsidR="001C0980" w:rsidRDefault="001C0980" w:rsidP="001C0980">
            <w:pPr>
              <w:pStyle w:val="TableParagraph"/>
              <w:spacing w:line="270" w:lineRule="atLeast"/>
              <w:ind w:left="102" w:right="100"/>
              <w:jc w:val="both"/>
              <w:rPr>
                <w:sz w:val="24"/>
              </w:rPr>
            </w:pPr>
            <w:r>
              <w:rPr>
                <w:sz w:val="24"/>
              </w:rPr>
              <w:t>periodicidad con que se realiza la copia de servidor de datos</w:t>
            </w:r>
          </w:p>
        </w:tc>
      </w:tr>
      <w:tr w:rsidR="001C0980" w:rsidTr="001C0980">
        <w:trPr>
          <w:trHeight w:val="2155"/>
        </w:trPr>
        <w:tc>
          <w:tcPr>
            <w:tcW w:w="2972" w:type="dxa"/>
          </w:tcPr>
          <w:p w:rsidR="001C0980" w:rsidRDefault="001C0980" w:rsidP="001C0980">
            <w:pPr>
              <w:pStyle w:val="TableParagraph"/>
              <w:ind w:left="107" w:right="96"/>
              <w:jc w:val="both"/>
              <w:rPr>
                <w:sz w:val="24"/>
              </w:rPr>
            </w:pPr>
            <w:r>
              <w:rPr>
                <w:sz w:val="24"/>
              </w:rPr>
              <w:t xml:space="preserve">Muéstreme el Documento donde se evidencia los </w:t>
            </w:r>
            <w:r w:rsidRPr="001E4BAD">
              <w:rPr>
                <w:sz w:val="24"/>
              </w:rPr>
              <w:t>permisos de usuarios y facilidad de administración de la red local.</w:t>
            </w:r>
          </w:p>
        </w:tc>
        <w:tc>
          <w:tcPr>
            <w:tcW w:w="711" w:type="dxa"/>
          </w:tcPr>
          <w:p w:rsidR="001C0980" w:rsidRDefault="001C0980" w:rsidP="001C0980">
            <w:pPr>
              <w:pStyle w:val="TableParagraph"/>
              <w:rPr>
                <w:sz w:val="26"/>
              </w:rPr>
            </w:pPr>
          </w:p>
          <w:p w:rsidR="001C0980" w:rsidRDefault="001C0980" w:rsidP="001C0980">
            <w:pPr>
              <w:pStyle w:val="TableParagraph"/>
              <w:rPr>
                <w:sz w:val="26"/>
              </w:rPr>
            </w:pPr>
          </w:p>
          <w:p w:rsidR="001C0980" w:rsidRDefault="001C0980" w:rsidP="001C0980">
            <w:pPr>
              <w:pStyle w:val="TableParagraph"/>
              <w:spacing w:before="226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747" w:type="dxa"/>
          </w:tcPr>
          <w:p w:rsidR="001C0980" w:rsidRDefault="001C0980" w:rsidP="001C098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71" w:type="dxa"/>
          </w:tcPr>
          <w:p w:rsidR="001C0980" w:rsidRDefault="001C0980" w:rsidP="001C098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69" w:type="dxa"/>
            <w:tcBorders>
              <w:right w:val="single" w:sz="6" w:space="0" w:color="000000"/>
            </w:tcBorders>
          </w:tcPr>
          <w:p w:rsidR="001C0980" w:rsidRDefault="001C0980" w:rsidP="001C0980">
            <w:pPr>
              <w:pStyle w:val="TableParagraph"/>
              <w:tabs>
                <w:tab w:val="left" w:pos="1889"/>
              </w:tabs>
              <w:ind w:left="105" w:right="97"/>
              <w:rPr>
                <w:sz w:val="24"/>
              </w:rPr>
            </w:pPr>
            <w:r>
              <w:rPr>
                <w:sz w:val="24"/>
              </w:rPr>
              <w:t>Manual</w:t>
            </w:r>
            <w:r>
              <w:rPr>
                <w:sz w:val="24"/>
              </w:rPr>
              <w:tab/>
              <w:t>de documentación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Itil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2269" w:type="dxa"/>
            <w:tcBorders>
              <w:left w:val="single" w:sz="6" w:space="0" w:color="000000"/>
            </w:tcBorders>
          </w:tcPr>
          <w:p w:rsidR="001C0980" w:rsidRDefault="001C0980" w:rsidP="001C0980">
            <w:pPr>
              <w:pStyle w:val="TableParagraph"/>
              <w:ind w:left="102" w:right="99"/>
              <w:jc w:val="both"/>
              <w:rPr>
                <w:sz w:val="24"/>
              </w:rPr>
            </w:pPr>
            <w:r>
              <w:rPr>
                <w:sz w:val="24"/>
              </w:rPr>
              <w:t>La empresa cuenta con el documento de registros para la actualización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</w:p>
          <w:p w:rsidR="001C0980" w:rsidRDefault="001C0980" w:rsidP="001C0980">
            <w:pPr>
              <w:pStyle w:val="TableParagraph"/>
              <w:tabs>
                <w:tab w:val="left" w:pos="1886"/>
              </w:tabs>
              <w:ind w:left="102" w:right="100"/>
              <w:jc w:val="both"/>
              <w:rPr>
                <w:sz w:val="24"/>
              </w:rPr>
            </w:pPr>
            <w:r>
              <w:rPr>
                <w:sz w:val="24"/>
              </w:rPr>
              <w:t xml:space="preserve">Cambios del dominio </w:t>
            </w:r>
          </w:p>
        </w:tc>
      </w:tr>
      <w:tr w:rsidR="001C0980" w:rsidTr="001C0980">
        <w:trPr>
          <w:trHeight w:val="2155"/>
        </w:trPr>
        <w:tc>
          <w:tcPr>
            <w:tcW w:w="2972" w:type="dxa"/>
          </w:tcPr>
          <w:p w:rsidR="001C0980" w:rsidRDefault="001C0980" w:rsidP="001C0980">
            <w:pPr>
              <w:pStyle w:val="TableParagraph"/>
              <w:tabs>
                <w:tab w:val="left" w:pos="2515"/>
              </w:tabs>
              <w:ind w:left="107" w:right="95"/>
              <w:jc w:val="both"/>
              <w:rPr>
                <w:sz w:val="24"/>
              </w:rPr>
            </w:pPr>
            <w:r>
              <w:rPr>
                <w:sz w:val="24"/>
              </w:rPr>
              <w:t xml:space="preserve">Cuál es el plan de contingencia de la </w:t>
            </w:r>
            <w:r w:rsidRPr="00393D9D">
              <w:rPr>
                <w:sz w:val="24"/>
              </w:rPr>
              <w:t xml:space="preserve"> política de contraseñas adecuada</w:t>
            </w:r>
            <w:r>
              <w:rPr>
                <w:sz w:val="24"/>
              </w:rPr>
              <w:t xml:space="preserve"> y copias de seguridad definidas</w:t>
            </w:r>
          </w:p>
          <w:p w:rsidR="001C0980" w:rsidRDefault="001C0980" w:rsidP="001C0980">
            <w:pPr>
              <w:pStyle w:val="TableParagraph"/>
              <w:ind w:left="107" w:right="96"/>
              <w:jc w:val="both"/>
              <w:rPr>
                <w:sz w:val="24"/>
              </w:rPr>
            </w:pPr>
          </w:p>
        </w:tc>
        <w:tc>
          <w:tcPr>
            <w:tcW w:w="711" w:type="dxa"/>
          </w:tcPr>
          <w:p w:rsidR="001C0980" w:rsidRDefault="001C0980" w:rsidP="001C0980">
            <w:pPr>
              <w:pStyle w:val="TableParagraph"/>
              <w:rPr>
                <w:b/>
                <w:sz w:val="24"/>
              </w:rPr>
            </w:pPr>
          </w:p>
          <w:p w:rsidR="001C0980" w:rsidRDefault="001C0980" w:rsidP="001C0980">
            <w:pPr>
              <w:pStyle w:val="TableParagraph"/>
              <w:rPr>
                <w:b/>
                <w:sz w:val="24"/>
              </w:rPr>
            </w:pPr>
          </w:p>
          <w:p w:rsidR="001C0980" w:rsidRDefault="001C0980" w:rsidP="001C0980">
            <w:pPr>
              <w:pStyle w:val="TableParagraph"/>
              <w:rPr>
                <w:b/>
                <w:sz w:val="24"/>
              </w:rPr>
            </w:pPr>
          </w:p>
          <w:p w:rsidR="001C0980" w:rsidRDefault="001C0980" w:rsidP="001C0980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  <w:p w:rsidR="001C0980" w:rsidRDefault="001C0980" w:rsidP="001C0980">
            <w:pPr>
              <w:pStyle w:val="TableParagraph"/>
              <w:rPr>
                <w:sz w:val="26"/>
              </w:rPr>
            </w:pPr>
          </w:p>
        </w:tc>
        <w:tc>
          <w:tcPr>
            <w:tcW w:w="747" w:type="dxa"/>
          </w:tcPr>
          <w:p w:rsidR="001C0980" w:rsidRDefault="001C0980" w:rsidP="001C098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71" w:type="dxa"/>
          </w:tcPr>
          <w:p w:rsidR="001C0980" w:rsidRDefault="001C0980" w:rsidP="001C098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69" w:type="dxa"/>
            <w:tcBorders>
              <w:right w:val="single" w:sz="6" w:space="0" w:color="000000"/>
            </w:tcBorders>
          </w:tcPr>
          <w:p w:rsidR="001C0980" w:rsidRDefault="001C0980" w:rsidP="001C0980">
            <w:pPr>
              <w:pStyle w:val="TableParagraph"/>
              <w:tabs>
                <w:tab w:val="left" w:pos="1889"/>
              </w:tabs>
              <w:ind w:left="105" w:right="97"/>
              <w:rPr>
                <w:sz w:val="24"/>
              </w:rPr>
            </w:pPr>
            <w:r>
              <w:rPr>
                <w:sz w:val="24"/>
              </w:rPr>
              <w:t>Manual de planes de emergencia</w:t>
            </w:r>
          </w:p>
        </w:tc>
        <w:tc>
          <w:tcPr>
            <w:tcW w:w="2269" w:type="dxa"/>
            <w:tcBorders>
              <w:left w:val="single" w:sz="6" w:space="0" w:color="000000"/>
            </w:tcBorders>
          </w:tcPr>
          <w:p w:rsidR="001C0980" w:rsidRDefault="001C0980" w:rsidP="001C0980">
            <w:pPr>
              <w:pStyle w:val="TableParagraph"/>
              <w:ind w:left="102" w:right="98"/>
              <w:jc w:val="both"/>
              <w:rPr>
                <w:sz w:val="24"/>
              </w:rPr>
            </w:pPr>
            <w:r>
              <w:rPr>
                <w:sz w:val="24"/>
              </w:rPr>
              <w:t>La entidad tiene un Plan que permite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la protección de la información ante la posible pérdida, destrucción, robo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</w:p>
          <w:p w:rsidR="001C0980" w:rsidRDefault="001C0980" w:rsidP="001C0980">
            <w:pPr>
              <w:pStyle w:val="TableParagraph"/>
              <w:ind w:left="102" w:right="99"/>
              <w:jc w:val="both"/>
              <w:rPr>
                <w:sz w:val="24"/>
              </w:rPr>
            </w:pPr>
            <w:r>
              <w:rPr>
                <w:sz w:val="24"/>
              </w:rPr>
              <w:t>otras amenazas</w:t>
            </w:r>
          </w:p>
        </w:tc>
      </w:tr>
      <w:tr w:rsidR="001C0980" w:rsidTr="001C0980">
        <w:trPr>
          <w:trHeight w:val="2155"/>
        </w:trPr>
        <w:tc>
          <w:tcPr>
            <w:tcW w:w="2972" w:type="dxa"/>
          </w:tcPr>
          <w:p w:rsidR="001C0980" w:rsidRDefault="001C0980" w:rsidP="001C0980">
            <w:pPr>
              <w:pStyle w:val="TableParagraph"/>
              <w:tabs>
                <w:tab w:val="left" w:pos="2515"/>
              </w:tabs>
              <w:ind w:left="107" w:right="95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Muestreme</w:t>
            </w:r>
            <w:proofErr w:type="spellEnd"/>
            <w:r>
              <w:rPr>
                <w:sz w:val="24"/>
              </w:rPr>
              <w:t xml:space="preserve"> el documento donde se evidencia licencias de programas  instalados en la red por posibles inspecciones</w:t>
            </w:r>
          </w:p>
        </w:tc>
        <w:tc>
          <w:tcPr>
            <w:tcW w:w="711" w:type="dxa"/>
          </w:tcPr>
          <w:p w:rsidR="001C0980" w:rsidRDefault="001C0980" w:rsidP="001C0980">
            <w:pPr>
              <w:pStyle w:val="TableParagraph"/>
              <w:rPr>
                <w:b/>
                <w:sz w:val="24"/>
              </w:rPr>
            </w:pPr>
          </w:p>
          <w:p w:rsidR="001C0980" w:rsidRDefault="001C0980" w:rsidP="001C0980">
            <w:pPr>
              <w:pStyle w:val="TableParagraph"/>
              <w:rPr>
                <w:b/>
                <w:sz w:val="24"/>
              </w:rPr>
            </w:pPr>
          </w:p>
          <w:p w:rsidR="001C0980" w:rsidRDefault="001C0980" w:rsidP="001C0980">
            <w:pPr>
              <w:pStyle w:val="TableParagraph"/>
              <w:rPr>
                <w:b/>
                <w:sz w:val="24"/>
              </w:rPr>
            </w:pPr>
          </w:p>
          <w:p w:rsidR="001C0980" w:rsidRDefault="001C0980" w:rsidP="001C0980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747" w:type="dxa"/>
          </w:tcPr>
          <w:p w:rsidR="001C0980" w:rsidRDefault="001C0980" w:rsidP="001C098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71" w:type="dxa"/>
          </w:tcPr>
          <w:p w:rsidR="001C0980" w:rsidRDefault="001C0980" w:rsidP="001C098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69" w:type="dxa"/>
            <w:tcBorders>
              <w:right w:val="single" w:sz="6" w:space="0" w:color="000000"/>
            </w:tcBorders>
          </w:tcPr>
          <w:p w:rsidR="001C0980" w:rsidRDefault="001C0980" w:rsidP="001C0980">
            <w:pPr>
              <w:pStyle w:val="TableParagraph"/>
              <w:tabs>
                <w:tab w:val="left" w:pos="1889"/>
              </w:tabs>
              <w:ind w:left="105" w:right="97"/>
              <w:rPr>
                <w:sz w:val="24"/>
              </w:rPr>
            </w:pPr>
            <w:r>
              <w:rPr>
                <w:sz w:val="24"/>
              </w:rPr>
              <w:t>Manual de licencias</w:t>
            </w:r>
          </w:p>
        </w:tc>
        <w:tc>
          <w:tcPr>
            <w:tcW w:w="2269" w:type="dxa"/>
            <w:tcBorders>
              <w:left w:val="single" w:sz="6" w:space="0" w:color="000000"/>
            </w:tcBorders>
          </w:tcPr>
          <w:p w:rsidR="001C0980" w:rsidRDefault="001C0980" w:rsidP="001C0980">
            <w:pPr>
              <w:pStyle w:val="TableParagraph"/>
              <w:ind w:left="102" w:right="98"/>
              <w:jc w:val="both"/>
              <w:rPr>
                <w:sz w:val="24"/>
              </w:rPr>
            </w:pPr>
            <w:r>
              <w:rPr>
                <w:sz w:val="24"/>
              </w:rPr>
              <w:t>La entidad tiene el documento donde especifica los perfiles</w:t>
            </w:r>
          </w:p>
        </w:tc>
      </w:tr>
      <w:tr w:rsidR="001C0980" w:rsidTr="001C0980">
        <w:trPr>
          <w:trHeight w:val="2155"/>
        </w:trPr>
        <w:tc>
          <w:tcPr>
            <w:tcW w:w="2972" w:type="dxa"/>
          </w:tcPr>
          <w:p w:rsidR="001C0980" w:rsidRDefault="001C0980" w:rsidP="001C0980">
            <w:pPr>
              <w:pStyle w:val="TableParagraph"/>
              <w:tabs>
                <w:tab w:val="left" w:pos="2515"/>
              </w:tabs>
              <w:ind w:left="107" w:right="95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Cual</w:t>
            </w:r>
            <w:proofErr w:type="spellEnd"/>
            <w:r>
              <w:rPr>
                <w:sz w:val="24"/>
              </w:rPr>
              <w:t xml:space="preserve"> es el procedimiento para realizar el cambio de cableado estructurado de un servidor de misión critica </w:t>
            </w:r>
          </w:p>
        </w:tc>
        <w:tc>
          <w:tcPr>
            <w:tcW w:w="711" w:type="dxa"/>
          </w:tcPr>
          <w:p w:rsidR="001C0980" w:rsidRDefault="001C0980" w:rsidP="001C0980">
            <w:pPr>
              <w:pStyle w:val="TableParagraph"/>
              <w:rPr>
                <w:b/>
                <w:sz w:val="24"/>
              </w:rPr>
            </w:pPr>
          </w:p>
          <w:p w:rsidR="001C0980" w:rsidRDefault="001C0980" w:rsidP="001C0980">
            <w:pPr>
              <w:pStyle w:val="TableParagraph"/>
              <w:rPr>
                <w:b/>
                <w:sz w:val="24"/>
              </w:rPr>
            </w:pPr>
          </w:p>
          <w:p w:rsidR="001C0980" w:rsidRDefault="001C0980" w:rsidP="001C0980">
            <w:pPr>
              <w:pStyle w:val="TableParagraph"/>
              <w:rPr>
                <w:b/>
                <w:sz w:val="24"/>
              </w:rPr>
            </w:pPr>
          </w:p>
          <w:p w:rsidR="001C0980" w:rsidRDefault="001C0980" w:rsidP="001C0980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747" w:type="dxa"/>
          </w:tcPr>
          <w:p w:rsidR="001C0980" w:rsidRDefault="001C0980" w:rsidP="001C098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71" w:type="dxa"/>
          </w:tcPr>
          <w:p w:rsidR="001C0980" w:rsidRDefault="001C0980" w:rsidP="001C098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69" w:type="dxa"/>
            <w:tcBorders>
              <w:right w:val="single" w:sz="6" w:space="0" w:color="000000"/>
            </w:tcBorders>
          </w:tcPr>
          <w:p w:rsidR="001C0980" w:rsidRDefault="001C0980" w:rsidP="001C0980">
            <w:pPr>
              <w:pStyle w:val="TableParagraph"/>
              <w:tabs>
                <w:tab w:val="left" w:pos="1889"/>
              </w:tabs>
              <w:ind w:left="105" w:right="97"/>
              <w:rPr>
                <w:sz w:val="24"/>
              </w:rPr>
            </w:pPr>
            <w:r>
              <w:rPr>
                <w:sz w:val="24"/>
              </w:rPr>
              <w:t xml:space="preserve">Manual de la política de seguridad para las tecnologías de la información y las comunicaciones </w:t>
            </w:r>
          </w:p>
        </w:tc>
        <w:tc>
          <w:tcPr>
            <w:tcW w:w="2269" w:type="dxa"/>
            <w:tcBorders>
              <w:left w:val="single" w:sz="6" w:space="0" w:color="000000"/>
            </w:tcBorders>
          </w:tcPr>
          <w:p w:rsidR="001C0980" w:rsidRDefault="001C0980" w:rsidP="001C0980">
            <w:pPr>
              <w:pStyle w:val="TableParagraph"/>
              <w:ind w:left="102" w:right="98"/>
              <w:jc w:val="both"/>
              <w:rPr>
                <w:sz w:val="24"/>
              </w:rPr>
            </w:pPr>
            <w:r>
              <w:rPr>
                <w:sz w:val="24"/>
              </w:rPr>
              <w:t>La empresa cuenta con la infraestructura y estándares adecuados para realizar un sistema</w:t>
            </w:r>
          </w:p>
        </w:tc>
      </w:tr>
    </w:tbl>
    <w:p w:rsidR="001C0980" w:rsidRDefault="001C0980" w:rsidP="001C0980">
      <w:pPr>
        <w:tabs>
          <w:tab w:val="left" w:pos="2458"/>
        </w:tabs>
        <w:rPr>
          <w:b/>
          <w:sz w:val="24"/>
        </w:rPr>
      </w:pPr>
    </w:p>
    <w:p w:rsidR="001C0980" w:rsidRDefault="001C0980" w:rsidP="001C0980">
      <w:pPr>
        <w:tabs>
          <w:tab w:val="left" w:pos="2458"/>
        </w:tabs>
        <w:rPr>
          <w:b/>
          <w:sz w:val="24"/>
        </w:rPr>
      </w:pPr>
    </w:p>
    <w:p w:rsidR="001C0980" w:rsidRDefault="001C0980" w:rsidP="001C0980">
      <w:pPr>
        <w:tabs>
          <w:tab w:val="left" w:pos="2458"/>
        </w:tabs>
        <w:rPr>
          <w:b/>
          <w:sz w:val="24"/>
        </w:rPr>
      </w:pPr>
    </w:p>
    <w:p w:rsidR="001C0980" w:rsidRDefault="001C0980" w:rsidP="001C0980">
      <w:pPr>
        <w:tabs>
          <w:tab w:val="left" w:pos="2458"/>
        </w:tabs>
        <w:rPr>
          <w:b/>
          <w:sz w:val="24"/>
        </w:rPr>
      </w:pPr>
    </w:p>
    <w:p w:rsidR="001C0980" w:rsidRDefault="001C0980" w:rsidP="001C0980">
      <w:pPr>
        <w:tabs>
          <w:tab w:val="left" w:pos="2458"/>
        </w:tabs>
        <w:rPr>
          <w:b/>
          <w:sz w:val="24"/>
        </w:rPr>
      </w:pPr>
    </w:p>
    <w:p w:rsidR="001C0980" w:rsidRDefault="001C0980" w:rsidP="001C0980">
      <w:pPr>
        <w:tabs>
          <w:tab w:val="left" w:pos="2458"/>
        </w:tabs>
        <w:rPr>
          <w:b/>
          <w:sz w:val="24"/>
        </w:rPr>
      </w:pPr>
    </w:p>
    <w:p w:rsidR="001C0980" w:rsidRDefault="001C0980" w:rsidP="001C0980">
      <w:pPr>
        <w:tabs>
          <w:tab w:val="left" w:pos="2458"/>
        </w:tabs>
        <w:rPr>
          <w:b/>
          <w:sz w:val="24"/>
        </w:rPr>
      </w:pPr>
    </w:p>
    <w:p w:rsidR="001C0980" w:rsidRDefault="001C0980" w:rsidP="001C0980">
      <w:pPr>
        <w:tabs>
          <w:tab w:val="left" w:pos="2458"/>
        </w:tabs>
        <w:rPr>
          <w:b/>
          <w:sz w:val="24"/>
        </w:rPr>
      </w:pPr>
      <w:r>
        <w:rPr>
          <w:b/>
          <w:sz w:val="24"/>
        </w:rPr>
        <w:t xml:space="preserve">Aplicaciones web </w:t>
      </w:r>
    </w:p>
    <w:p w:rsidR="001C0980" w:rsidRDefault="001C0980" w:rsidP="001C0980">
      <w:pPr>
        <w:tabs>
          <w:tab w:val="left" w:pos="2458"/>
        </w:tabs>
        <w:rPr>
          <w:b/>
          <w:sz w:val="24"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2"/>
        <w:gridCol w:w="711"/>
        <w:gridCol w:w="747"/>
        <w:gridCol w:w="671"/>
        <w:gridCol w:w="2269"/>
        <w:gridCol w:w="2269"/>
      </w:tblGrid>
      <w:tr w:rsidR="001C0980" w:rsidTr="001C0980">
        <w:trPr>
          <w:trHeight w:val="551"/>
        </w:trPr>
        <w:tc>
          <w:tcPr>
            <w:tcW w:w="2972" w:type="dxa"/>
          </w:tcPr>
          <w:p w:rsidR="001C0980" w:rsidRDefault="001C0980" w:rsidP="001C0980">
            <w:pPr>
              <w:pStyle w:val="TableParagraph"/>
              <w:spacing w:before="132"/>
              <w:ind w:left="731"/>
              <w:rPr>
                <w:b/>
                <w:sz w:val="24"/>
              </w:rPr>
            </w:pPr>
            <w:r>
              <w:rPr>
                <w:b/>
                <w:sz w:val="24"/>
              </w:rPr>
              <w:t>PREGUNTAS</w:t>
            </w:r>
          </w:p>
        </w:tc>
        <w:tc>
          <w:tcPr>
            <w:tcW w:w="2129" w:type="dxa"/>
            <w:gridSpan w:val="3"/>
          </w:tcPr>
          <w:p w:rsidR="001C0980" w:rsidRDefault="001C0980" w:rsidP="001C0980">
            <w:pPr>
              <w:pStyle w:val="TableParagraph"/>
              <w:spacing w:before="132"/>
              <w:ind w:left="148"/>
              <w:rPr>
                <w:b/>
                <w:sz w:val="24"/>
              </w:rPr>
            </w:pPr>
            <w:r>
              <w:rPr>
                <w:b/>
                <w:sz w:val="24"/>
              </w:rPr>
              <w:t>CONFORMIDAD</w:t>
            </w:r>
          </w:p>
        </w:tc>
        <w:tc>
          <w:tcPr>
            <w:tcW w:w="2269" w:type="dxa"/>
            <w:tcBorders>
              <w:right w:val="single" w:sz="6" w:space="0" w:color="000000"/>
            </w:tcBorders>
          </w:tcPr>
          <w:p w:rsidR="001C0980" w:rsidRDefault="001C0980" w:rsidP="001C0980">
            <w:pPr>
              <w:pStyle w:val="TableParagraph"/>
              <w:spacing w:line="271" w:lineRule="exact"/>
              <w:ind w:left="263"/>
              <w:rPr>
                <w:b/>
                <w:sz w:val="24"/>
              </w:rPr>
            </w:pPr>
            <w:r>
              <w:rPr>
                <w:b/>
                <w:sz w:val="24"/>
              </w:rPr>
              <w:t>DOCUMENTOS</w:t>
            </w:r>
          </w:p>
          <w:p w:rsidR="001C0980" w:rsidRDefault="001C0980" w:rsidP="001C0980">
            <w:pPr>
              <w:pStyle w:val="TableParagraph"/>
              <w:spacing w:line="260" w:lineRule="exact"/>
              <w:ind w:left="203"/>
              <w:rPr>
                <w:b/>
                <w:sz w:val="24"/>
              </w:rPr>
            </w:pPr>
            <w:r>
              <w:rPr>
                <w:b/>
                <w:sz w:val="24"/>
              </w:rPr>
              <w:t>CONSULTADOS</w:t>
            </w:r>
          </w:p>
        </w:tc>
        <w:tc>
          <w:tcPr>
            <w:tcW w:w="2269" w:type="dxa"/>
            <w:tcBorders>
              <w:left w:val="single" w:sz="6" w:space="0" w:color="000000"/>
            </w:tcBorders>
          </w:tcPr>
          <w:p w:rsidR="001C0980" w:rsidRDefault="001C0980" w:rsidP="001C0980">
            <w:pPr>
              <w:pStyle w:val="TableParagraph"/>
              <w:spacing w:line="271" w:lineRule="exact"/>
              <w:ind w:left="134" w:right="1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OBSERVACIONE</w:t>
            </w:r>
          </w:p>
          <w:p w:rsidR="001C0980" w:rsidRDefault="001C0980" w:rsidP="001C0980">
            <w:pPr>
              <w:pStyle w:val="TableParagraph"/>
              <w:spacing w:line="26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</w:p>
        </w:tc>
      </w:tr>
      <w:tr w:rsidR="001C0980" w:rsidTr="001C0980">
        <w:trPr>
          <w:trHeight w:val="2207"/>
        </w:trPr>
        <w:tc>
          <w:tcPr>
            <w:tcW w:w="2972" w:type="dxa"/>
          </w:tcPr>
          <w:p w:rsidR="001C0980" w:rsidRDefault="001C0980" w:rsidP="0014662E">
            <w:pPr>
              <w:pStyle w:val="TableParagraph"/>
              <w:tabs>
                <w:tab w:val="left" w:pos="2677"/>
              </w:tabs>
              <w:ind w:left="107" w:right="95"/>
              <w:jc w:val="both"/>
              <w:rPr>
                <w:sz w:val="24"/>
              </w:rPr>
            </w:pPr>
            <w:r>
              <w:rPr>
                <w:sz w:val="24"/>
              </w:rPr>
              <w:t>Muéstreme</w:t>
            </w:r>
            <w:r>
              <w:rPr>
                <w:sz w:val="24"/>
              </w:rPr>
              <w:tab/>
              <w:t xml:space="preserve">la documentación para </w:t>
            </w:r>
            <w:r w:rsidR="0014662E">
              <w:rPr>
                <w:sz w:val="24"/>
              </w:rPr>
              <w:t xml:space="preserve">el seguimiento de actualización de la </w:t>
            </w:r>
            <w:proofErr w:type="spellStart"/>
            <w:r w:rsidR="0014662E">
              <w:rPr>
                <w:sz w:val="24"/>
              </w:rPr>
              <w:t>pagina</w:t>
            </w:r>
            <w:proofErr w:type="spellEnd"/>
            <w:r w:rsidR="0014662E">
              <w:rPr>
                <w:sz w:val="24"/>
              </w:rPr>
              <w:t xml:space="preserve"> web </w:t>
            </w:r>
          </w:p>
        </w:tc>
        <w:tc>
          <w:tcPr>
            <w:tcW w:w="711" w:type="dxa"/>
          </w:tcPr>
          <w:p w:rsidR="001C0980" w:rsidRDefault="001C0980" w:rsidP="001C0980">
            <w:pPr>
              <w:pStyle w:val="TableParagraph"/>
              <w:spacing w:line="720" w:lineRule="auto"/>
              <w:ind w:left="265" w:right="25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  <w:r>
              <w:rPr>
                <w:b/>
                <w:w w:val="99"/>
                <w:sz w:val="24"/>
              </w:rPr>
              <w:t xml:space="preserve"> </w:t>
            </w:r>
            <w:r>
              <w:rPr>
                <w:b/>
                <w:sz w:val="24"/>
              </w:rPr>
              <w:t>X</w:t>
            </w:r>
          </w:p>
        </w:tc>
        <w:tc>
          <w:tcPr>
            <w:tcW w:w="747" w:type="dxa"/>
          </w:tcPr>
          <w:p w:rsidR="001C0980" w:rsidRDefault="001C0980" w:rsidP="001C0980">
            <w:pPr>
              <w:pStyle w:val="TableParagraph"/>
              <w:spacing w:line="271" w:lineRule="exact"/>
              <w:ind w:left="177" w:right="1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NC</w:t>
            </w:r>
          </w:p>
        </w:tc>
        <w:tc>
          <w:tcPr>
            <w:tcW w:w="671" w:type="dxa"/>
          </w:tcPr>
          <w:p w:rsidR="001C0980" w:rsidRDefault="001C0980" w:rsidP="001C0980">
            <w:pPr>
              <w:pStyle w:val="TableParagraph"/>
              <w:spacing w:line="271" w:lineRule="exact"/>
              <w:ind w:left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</w:t>
            </w:r>
          </w:p>
        </w:tc>
        <w:tc>
          <w:tcPr>
            <w:tcW w:w="2269" w:type="dxa"/>
            <w:tcBorders>
              <w:right w:val="single" w:sz="6" w:space="0" w:color="000000"/>
            </w:tcBorders>
          </w:tcPr>
          <w:p w:rsidR="001C0980" w:rsidRDefault="0014662E" w:rsidP="001C0980">
            <w:pPr>
              <w:pStyle w:val="TableParagraph"/>
              <w:ind w:left="105" w:right="97"/>
              <w:rPr>
                <w:sz w:val="24"/>
              </w:rPr>
            </w:pPr>
            <w:r>
              <w:rPr>
                <w:sz w:val="24"/>
              </w:rPr>
              <w:t xml:space="preserve">Manual de seguridad </w:t>
            </w:r>
          </w:p>
        </w:tc>
        <w:tc>
          <w:tcPr>
            <w:tcW w:w="2269" w:type="dxa"/>
            <w:tcBorders>
              <w:left w:val="single" w:sz="6" w:space="0" w:color="000000"/>
            </w:tcBorders>
          </w:tcPr>
          <w:p w:rsidR="001C0980" w:rsidRDefault="001C0980" w:rsidP="001C0980">
            <w:pPr>
              <w:pStyle w:val="TableParagraph"/>
              <w:tabs>
                <w:tab w:val="left" w:pos="1886"/>
              </w:tabs>
              <w:ind w:left="102" w:right="99"/>
              <w:jc w:val="both"/>
              <w:rPr>
                <w:sz w:val="24"/>
              </w:rPr>
            </w:pPr>
            <w:r>
              <w:rPr>
                <w:sz w:val="24"/>
              </w:rPr>
              <w:t>La empresa lleva a cabo</w:t>
            </w:r>
            <w:r>
              <w:rPr>
                <w:sz w:val="24"/>
              </w:rPr>
              <w:tab/>
              <w:t>un</w:t>
            </w:r>
          </w:p>
          <w:p w:rsidR="001C0980" w:rsidRDefault="0014662E" w:rsidP="0014662E">
            <w:pPr>
              <w:pStyle w:val="TableParagraph"/>
              <w:tabs>
                <w:tab w:val="left" w:pos="1968"/>
              </w:tabs>
              <w:ind w:left="102" w:right="99"/>
              <w:jc w:val="both"/>
              <w:rPr>
                <w:sz w:val="24"/>
              </w:rPr>
            </w:pPr>
            <w:r>
              <w:rPr>
                <w:sz w:val="24"/>
              </w:rPr>
              <w:t xml:space="preserve">documento donde anota el seguimiento de </w:t>
            </w:r>
            <w:proofErr w:type="spellStart"/>
            <w:r>
              <w:rPr>
                <w:sz w:val="24"/>
              </w:rPr>
              <w:t>actualizacion</w:t>
            </w:r>
            <w:proofErr w:type="spellEnd"/>
          </w:p>
        </w:tc>
      </w:tr>
      <w:tr w:rsidR="001C0980" w:rsidTr="00CC48D7">
        <w:trPr>
          <w:trHeight w:val="1479"/>
        </w:trPr>
        <w:tc>
          <w:tcPr>
            <w:tcW w:w="2972" w:type="dxa"/>
          </w:tcPr>
          <w:p w:rsidR="001C0980" w:rsidRDefault="001C0980" w:rsidP="0014662E">
            <w:pPr>
              <w:pStyle w:val="TableParagraph"/>
              <w:ind w:left="107" w:right="96"/>
              <w:jc w:val="both"/>
              <w:rPr>
                <w:sz w:val="24"/>
              </w:rPr>
            </w:pPr>
            <w:r>
              <w:rPr>
                <w:sz w:val="24"/>
              </w:rPr>
              <w:t>Muéstreme el</w:t>
            </w:r>
            <w:r w:rsidR="0014662E">
              <w:rPr>
                <w:sz w:val="24"/>
              </w:rPr>
              <w:t xml:space="preserve"> certificado de seguridad de la información</w:t>
            </w:r>
          </w:p>
        </w:tc>
        <w:tc>
          <w:tcPr>
            <w:tcW w:w="711" w:type="dxa"/>
          </w:tcPr>
          <w:p w:rsidR="001C0980" w:rsidRDefault="001C0980" w:rsidP="001C0980">
            <w:pPr>
              <w:pStyle w:val="TableParagraph"/>
              <w:rPr>
                <w:sz w:val="26"/>
              </w:rPr>
            </w:pPr>
          </w:p>
          <w:p w:rsidR="001C0980" w:rsidRDefault="001C0980" w:rsidP="001C0980">
            <w:pPr>
              <w:pStyle w:val="TableParagraph"/>
              <w:rPr>
                <w:sz w:val="26"/>
              </w:rPr>
            </w:pPr>
          </w:p>
          <w:p w:rsidR="001C0980" w:rsidRDefault="001C0980" w:rsidP="001C0980">
            <w:pPr>
              <w:pStyle w:val="TableParagraph"/>
              <w:spacing w:before="226"/>
              <w:ind w:left="5"/>
              <w:jc w:val="center"/>
              <w:rPr>
                <w:b/>
                <w:sz w:val="24"/>
              </w:rPr>
            </w:pPr>
          </w:p>
        </w:tc>
        <w:tc>
          <w:tcPr>
            <w:tcW w:w="747" w:type="dxa"/>
          </w:tcPr>
          <w:p w:rsidR="001C0980" w:rsidRDefault="001C0980" w:rsidP="001C098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71" w:type="dxa"/>
          </w:tcPr>
          <w:p w:rsidR="0014662E" w:rsidRDefault="0014662E" w:rsidP="001C0980">
            <w:pPr>
              <w:pStyle w:val="TableParagraph"/>
              <w:rPr>
                <w:b/>
                <w:sz w:val="24"/>
              </w:rPr>
            </w:pPr>
          </w:p>
          <w:p w:rsidR="0014662E" w:rsidRDefault="0014662E" w:rsidP="001C0980">
            <w:pPr>
              <w:pStyle w:val="TableParagraph"/>
              <w:rPr>
                <w:b/>
                <w:sz w:val="24"/>
              </w:rPr>
            </w:pPr>
          </w:p>
          <w:p w:rsidR="001C0980" w:rsidRDefault="0014662E" w:rsidP="0014662E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2269" w:type="dxa"/>
            <w:tcBorders>
              <w:right w:val="single" w:sz="6" w:space="0" w:color="000000"/>
            </w:tcBorders>
          </w:tcPr>
          <w:p w:rsidR="001C0980" w:rsidRDefault="001C0980" w:rsidP="001C0980">
            <w:pPr>
              <w:pStyle w:val="TableParagraph"/>
              <w:tabs>
                <w:tab w:val="left" w:pos="1889"/>
              </w:tabs>
              <w:ind w:left="105" w:right="97"/>
              <w:rPr>
                <w:sz w:val="24"/>
              </w:rPr>
            </w:pPr>
            <w:r>
              <w:rPr>
                <w:sz w:val="24"/>
              </w:rPr>
              <w:t>Manual</w:t>
            </w:r>
            <w:r>
              <w:rPr>
                <w:sz w:val="24"/>
              </w:rPr>
              <w:tab/>
              <w:t>de documentación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Itil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2269" w:type="dxa"/>
            <w:tcBorders>
              <w:left w:val="single" w:sz="6" w:space="0" w:color="000000"/>
            </w:tcBorders>
          </w:tcPr>
          <w:p w:rsidR="0014662E" w:rsidRDefault="001C0980" w:rsidP="0014662E">
            <w:pPr>
              <w:pStyle w:val="TableParagraph"/>
              <w:ind w:left="102" w:right="99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 empresa </w:t>
            </w:r>
            <w:r w:rsidR="0014662E">
              <w:rPr>
                <w:sz w:val="24"/>
              </w:rPr>
              <w:t xml:space="preserve">no </w:t>
            </w:r>
            <w:r>
              <w:rPr>
                <w:sz w:val="24"/>
              </w:rPr>
              <w:t xml:space="preserve">cuenta con el documento </w:t>
            </w:r>
          </w:p>
          <w:p w:rsidR="001C0980" w:rsidRDefault="001C0980" w:rsidP="001C0980">
            <w:pPr>
              <w:pStyle w:val="TableParagraph"/>
              <w:tabs>
                <w:tab w:val="left" w:pos="1886"/>
              </w:tabs>
              <w:ind w:left="102" w:right="100"/>
              <w:jc w:val="both"/>
              <w:rPr>
                <w:sz w:val="24"/>
              </w:rPr>
            </w:pPr>
          </w:p>
        </w:tc>
      </w:tr>
      <w:tr w:rsidR="001C0980" w:rsidTr="001C0980">
        <w:trPr>
          <w:trHeight w:val="2155"/>
        </w:trPr>
        <w:tc>
          <w:tcPr>
            <w:tcW w:w="2972" w:type="dxa"/>
          </w:tcPr>
          <w:p w:rsidR="001C0980" w:rsidRDefault="00CC48D7" w:rsidP="0014662E">
            <w:pPr>
              <w:pStyle w:val="TableParagraph"/>
              <w:tabs>
                <w:tab w:val="left" w:pos="2515"/>
              </w:tabs>
              <w:ind w:left="107" w:right="95"/>
              <w:jc w:val="both"/>
              <w:rPr>
                <w:sz w:val="24"/>
              </w:rPr>
            </w:pPr>
            <w:r>
              <w:rPr>
                <w:sz w:val="24"/>
              </w:rPr>
              <w:t>Muéstreme</w:t>
            </w:r>
            <w:r w:rsidR="0014662E">
              <w:rPr>
                <w:sz w:val="24"/>
              </w:rPr>
              <w:t xml:space="preserve"> el documento donde está el gestor de permisos de archivos </w:t>
            </w:r>
          </w:p>
        </w:tc>
        <w:tc>
          <w:tcPr>
            <w:tcW w:w="711" w:type="dxa"/>
          </w:tcPr>
          <w:p w:rsidR="001C0980" w:rsidRDefault="001C0980" w:rsidP="001C0980">
            <w:pPr>
              <w:pStyle w:val="TableParagraph"/>
              <w:rPr>
                <w:b/>
                <w:sz w:val="24"/>
              </w:rPr>
            </w:pPr>
          </w:p>
          <w:p w:rsidR="001C0980" w:rsidRDefault="001C0980" w:rsidP="001C0980">
            <w:pPr>
              <w:pStyle w:val="TableParagraph"/>
              <w:rPr>
                <w:b/>
                <w:sz w:val="24"/>
              </w:rPr>
            </w:pPr>
          </w:p>
          <w:p w:rsidR="001C0980" w:rsidRDefault="001C0980" w:rsidP="001C0980">
            <w:pPr>
              <w:pStyle w:val="TableParagraph"/>
              <w:rPr>
                <w:b/>
                <w:sz w:val="24"/>
              </w:rPr>
            </w:pPr>
          </w:p>
          <w:p w:rsidR="001C0980" w:rsidRDefault="001C0980" w:rsidP="001C0980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  <w:p w:rsidR="001C0980" w:rsidRDefault="001C0980" w:rsidP="001C0980">
            <w:pPr>
              <w:pStyle w:val="TableParagraph"/>
              <w:rPr>
                <w:sz w:val="26"/>
              </w:rPr>
            </w:pPr>
          </w:p>
        </w:tc>
        <w:tc>
          <w:tcPr>
            <w:tcW w:w="747" w:type="dxa"/>
          </w:tcPr>
          <w:p w:rsidR="001C0980" w:rsidRDefault="001C0980" w:rsidP="001C098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71" w:type="dxa"/>
          </w:tcPr>
          <w:p w:rsidR="001C0980" w:rsidRDefault="001C0980" w:rsidP="001C098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69" w:type="dxa"/>
            <w:tcBorders>
              <w:right w:val="single" w:sz="6" w:space="0" w:color="000000"/>
            </w:tcBorders>
          </w:tcPr>
          <w:p w:rsidR="001C0980" w:rsidRDefault="001C0980" w:rsidP="0014662E">
            <w:pPr>
              <w:pStyle w:val="TableParagraph"/>
              <w:tabs>
                <w:tab w:val="left" w:pos="1889"/>
              </w:tabs>
              <w:ind w:left="105" w:right="97"/>
              <w:rPr>
                <w:sz w:val="24"/>
              </w:rPr>
            </w:pPr>
            <w:r>
              <w:rPr>
                <w:sz w:val="24"/>
              </w:rPr>
              <w:t xml:space="preserve">Manual de </w:t>
            </w:r>
            <w:r w:rsidR="0014662E">
              <w:rPr>
                <w:sz w:val="24"/>
              </w:rPr>
              <w:t xml:space="preserve">permisos </w:t>
            </w:r>
          </w:p>
        </w:tc>
        <w:tc>
          <w:tcPr>
            <w:tcW w:w="2269" w:type="dxa"/>
            <w:tcBorders>
              <w:left w:val="single" w:sz="6" w:space="0" w:color="000000"/>
            </w:tcBorders>
          </w:tcPr>
          <w:p w:rsidR="001C0980" w:rsidRDefault="001C0980" w:rsidP="001C0980">
            <w:pPr>
              <w:pStyle w:val="TableParagraph"/>
              <w:ind w:left="102" w:right="98"/>
              <w:jc w:val="both"/>
              <w:rPr>
                <w:sz w:val="24"/>
              </w:rPr>
            </w:pPr>
            <w:r>
              <w:rPr>
                <w:sz w:val="24"/>
              </w:rPr>
              <w:t>La entidad tiene un Plan que permite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la protección de la información ante la posible pérdida, destrucción, robo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</w:p>
          <w:p w:rsidR="001C0980" w:rsidRDefault="001C0980" w:rsidP="001C0980">
            <w:pPr>
              <w:pStyle w:val="TableParagraph"/>
              <w:ind w:left="102" w:right="99"/>
              <w:jc w:val="both"/>
              <w:rPr>
                <w:sz w:val="24"/>
              </w:rPr>
            </w:pPr>
            <w:r>
              <w:rPr>
                <w:sz w:val="24"/>
              </w:rPr>
              <w:t>otras amenazas</w:t>
            </w:r>
          </w:p>
        </w:tc>
      </w:tr>
      <w:tr w:rsidR="001C0980" w:rsidTr="001C0980">
        <w:trPr>
          <w:trHeight w:val="2155"/>
        </w:trPr>
        <w:tc>
          <w:tcPr>
            <w:tcW w:w="2972" w:type="dxa"/>
          </w:tcPr>
          <w:p w:rsidR="001C0980" w:rsidRDefault="00CC48D7" w:rsidP="001C0980">
            <w:pPr>
              <w:pStyle w:val="TableParagraph"/>
              <w:tabs>
                <w:tab w:val="left" w:pos="2515"/>
              </w:tabs>
              <w:ind w:left="107" w:right="95"/>
              <w:jc w:val="both"/>
              <w:rPr>
                <w:sz w:val="24"/>
              </w:rPr>
            </w:pPr>
            <w:r>
              <w:rPr>
                <w:sz w:val="24"/>
              </w:rPr>
              <w:t xml:space="preserve">Muéstreme si </w:t>
            </w:r>
            <w:r w:rsidRPr="00CC48D7">
              <w:rPr>
                <w:sz w:val="24"/>
              </w:rPr>
              <w:t>la información sensible</w:t>
            </w:r>
            <w:r>
              <w:rPr>
                <w:sz w:val="24"/>
              </w:rPr>
              <w:t xml:space="preserve"> esta encriptado</w:t>
            </w:r>
          </w:p>
        </w:tc>
        <w:tc>
          <w:tcPr>
            <w:tcW w:w="711" w:type="dxa"/>
          </w:tcPr>
          <w:p w:rsidR="001C0980" w:rsidRDefault="001C0980" w:rsidP="001C0980">
            <w:pPr>
              <w:pStyle w:val="TableParagraph"/>
              <w:rPr>
                <w:b/>
                <w:sz w:val="24"/>
              </w:rPr>
            </w:pPr>
          </w:p>
          <w:p w:rsidR="001C0980" w:rsidRDefault="001C0980" w:rsidP="001C0980">
            <w:pPr>
              <w:pStyle w:val="TableParagraph"/>
              <w:rPr>
                <w:b/>
                <w:sz w:val="24"/>
              </w:rPr>
            </w:pPr>
          </w:p>
          <w:p w:rsidR="001C0980" w:rsidRDefault="001C0980" w:rsidP="001C0980">
            <w:pPr>
              <w:pStyle w:val="TableParagraph"/>
              <w:rPr>
                <w:b/>
                <w:sz w:val="24"/>
              </w:rPr>
            </w:pPr>
          </w:p>
          <w:p w:rsidR="001C0980" w:rsidRDefault="001C0980" w:rsidP="001C0980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747" w:type="dxa"/>
          </w:tcPr>
          <w:p w:rsidR="001C0980" w:rsidRDefault="001C0980" w:rsidP="001C098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71" w:type="dxa"/>
          </w:tcPr>
          <w:p w:rsidR="001C0980" w:rsidRDefault="001C0980" w:rsidP="001C098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69" w:type="dxa"/>
            <w:tcBorders>
              <w:right w:val="single" w:sz="6" w:space="0" w:color="000000"/>
            </w:tcBorders>
          </w:tcPr>
          <w:p w:rsidR="001C0980" w:rsidRDefault="001C0980" w:rsidP="00CC48D7">
            <w:pPr>
              <w:pStyle w:val="TableParagraph"/>
              <w:tabs>
                <w:tab w:val="left" w:pos="1889"/>
              </w:tabs>
              <w:ind w:left="105" w:right="97"/>
              <w:rPr>
                <w:sz w:val="24"/>
              </w:rPr>
            </w:pPr>
            <w:r>
              <w:rPr>
                <w:sz w:val="24"/>
              </w:rPr>
              <w:t xml:space="preserve">Manual </w:t>
            </w:r>
            <w:r w:rsidR="00CC48D7">
              <w:rPr>
                <w:sz w:val="24"/>
              </w:rPr>
              <w:t>de seguridad</w:t>
            </w:r>
          </w:p>
        </w:tc>
        <w:tc>
          <w:tcPr>
            <w:tcW w:w="2269" w:type="dxa"/>
            <w:tcBorders>
              <w:left w:val="single" w:sz="6" w:space="0" w:color="000000"/>
            </w:tcBorders>
          </w:tcPr>
          <w:p w:rsidR="001C0980" w:rsidRDefault="001C0980" w:rsidP="001C0980">
            <w:pPr>
              <w:pStyle w:val="TableParagraph"/>
              <w:ind w:left="102" w:right="98"/>
              <w:jc w:val="both"/>
              <w:rPr>
                <w:sz w:val="24"/>
              </w:rPr>
            </w:pPr>
            <w:r>
              <w:rPr>
                <w:sz w:val="24"/>
              </w:rPr>
              <w:t>La entidad tiene el documento donde especifica los perfiles</w:t>
            </w:r>
          </w:p>
        </w:tc>
      </w:tr>
      <w:tr w:rsidR="001C0980" w:rsidTr="001C0980">
        <w:trPr>
          <w:trHeight w:val="2155"/>
        </w:trPr>
        <w:tc>
          <w:tcPr>
            <w:tcW w:w="2972" w:type="dxa"/>
          </w:tcPr>
          <w:p w:rsidR="001C0980" w:rsidRDefault="00CC48D7" w:rsidP="001C0980">
            <w:pPr>
              <w:pStyle w:val="TableParagraph"/>
              <w:tabs>
                <w:tab w:val="left" w:pos="2515"/>
              </w:tabs>
              <w:ind w:left="107" w:right="95"/>
              <w:jc w:val="both"/>
              <w:rPr>
                <w:sz w:val="24"/>
              </w:rPr>
            </w:pPr>
            <w:r>
              <w:rPr>
                <w:sz w:val="24"/>
              </w:rPr>
              <w:t>Muéstreme</w:t>
            </w:r>
            <w:r>
              <w:rPr>
                <w:sz w:val="24"/>
              </w:rPr>
              <w:tab/>
              <w:t>la documentación para el proceso de copias de seguridad.</w:t>
            </w:r>
          </w:p>
        </w:tc>
        <w:tc>
          <w:tcPr>
            <w:tcW w:w="711" w:type="dxa"/>
          </w:tcPr>
          <w:p w:rsidR="001C0980" w:rsidRDefault="001C0980" w:rsidP="001C0980">
            <w:pPr>
              <w:pStyle w:val="TableParagraph"/>
              <w:rPr>
                <w:b/>
                <w:sz w:val="24"/>
              </w:rPr>
            </w:pPr>
          </w:p>
          <w:p w:rsidR="001C0980" w:rsidRDefault="001C0980" w:rsidP="001C0980">
            <w:pPr>
              <w:pStyle w:val="TableParagraph"/>
              <w:rPr>
                <w:b/>
                <w:sz w:val="24"/>
              </w:rPr>
            </w:pPr>
          </w:p>
          <w:p w:rsidR="001C0980" w:rsidRDefault="001C0980" w:rsidP="001C0980">
            <w:pPr>
              <w:pStyle w:val="TableParagraph"/>
              <w:rPr>
                <w:b/>
                <w:sz w:val="24"/>
              </w:rPr>
            </w:pPr>
          </w:p>
          <w:p w:rsidR="001C0980" w:rsidRDefault="001C0980" w:rsidP="001C0980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747" w:type="dxa"/>
          </w:tcPr>
          <w:p w:rsidR="001C0980" w:rsidRDefault="001C0980" w:rsidP="001C098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71" w:type="dxa"/>
          </w:tcPr>
          <w:p w:rsidR="001C0980" w:rsidRDefault="001C0980" w:rsidP="001C098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69" w:type="dxa"/>
            <w:tcBorders>
              <w:right w:val="single" w:sz="6" w:space="0" w:color="000000"/>
            </w:tcBorders>
          </w:tcPr>
          <w:p w:rsidR="001C0980" w:rsidRDefault="00CC48D7" w:rsidP="001C0980">
            <w:pPr>
              <w:pStyle w:val="TableParagraph"/>
              <w:tabs>
                <w:tab w:val="left" w:pos="1889"/>
              </w:tabs>
              <w:ind w:left="105" w:right="97"/>
              <w:rPr>
                <w:sz w:val="24"/>
              </w:rPr>
            </w:pPr>
            <w:r>
              <w:rPr>
                <w:sz w:val="24"/>
              </w:rPr>
              <w:t>Manual de copias de seguridad</w:t>
            </w:r>
          </w:p>
        </w:tc>
        <w:tc>
          <w:tcPr>
            <w:tcW w:w="2269" w:type="dxa"/>
            <w:tcBorders>
              <w:left w:val="single" w:sz="6" w:space="0" w:color="000000"/>
            </w:tcBorders>
          </w:tcPr>
          <w:p w:rsidR="00CC48D7" w:rsidRDefault="00CC48D7" w:rsidP="00CC48D7">
            <w:pPr>
              <w:pStyle w:val="TableParagraph"/>
              <w:tabs>
                <w:tab w:val="left" w:pos="1886"/>
              </w:tabs>
              <w:ind w:left="102" w:right="99"/>
              <w:jc w:val="both"/>
              <w:rPr>
                <w:sz w:val="24"/>
              </w:rPr>
            </w:pPr>
            <w:r>
              <w:rPr>
                <w:sz w:val="24"/>
              </w:rPr>
              <w:t>La empresa lleva a cabo</w:t>
            </w:r>
            <w:r>
              <w:rPr>
                <w:sz w:val="24"/>
              </w:rPr>
              <w:tab/>
              <w:t>un</w:t>
            </w:r>
          </w:p>
          <w:p w:rsidR="00CC48D7" w:rsidRDefault="00CC48D7" w:rsidP="00CC48D7">
            <w:pPr>
              <w:pStyle w:val="TableParagraph"/>
              <w:tabs>
                <w:tab w:val="left" w:pos="1968"/>
              </w:tabs>
              <w:ind w:left="102" w:right="99"/>
              <w:jc w:val="both"/>
              <w:rPr>
                <w:sz w:val="24"/>
              </w:rPr>
            </w:pPr>
            <w:r>
              <w:rPr>
                <w:sz w:val="24"/>
              </w:rPr>
              <w:t>documento donde anota</w:t>
            </w:r>
            <w:r>
              <w:rPr>
                <w:sz w:val="24"/>
              </w:rPr>
              <w:tab/>
              <w:t>la</w:t>
            </w:r>
          </w:p>
          <w:p w:rsidR="001C0980" w:rsidRDefault="00CC48D7" w:rsidP="00CC48D7">
            <w:pPr>
              <w:pStyle w:val="TableParagraph"/>
              <w:ind w:left="102" w:right="98"/>
              <w:jc w:val="both"/>
              <w:rPr>
                <w:sz w:val="24"/>
              </w:rPr>
            </w:pPr>
            <w:r>
              <w:rPr>
                <w:sz w:val="24"/>
              </w:rPr>
              <w:t>periodicidad con que se realiza la copia de seguridad de cada equipo</w:t>
            </w:r>
          </w:p>
        </w:tc>
      </w:tr>
    </w:tbl>
    <w:p w:rsidR="001C0980" w:rsidRPr="001C0980" w:rsidRDefault="001C0980" w:rsidP="001C0980">
      <w:pPr>
        <w:tabs>
          <w:tab w:val="left" w:pos="2458"/>
        </w:tabs>
        <w:rPr>
          <w:b/>
          <w:sz w:val="24"/>
        </w:rPr>
        <w:sectPr w:rsidR="001C0980" w:rsidRPr="001C0980">
          <w:headerReference w:type="default" r:id="rId11"/>
          <w:pgSz w:w="12240" w:h="15840"/>
          <w:pgMar w:top="1420" w:right="780" w:bottom="280" w:left="1600" w:header="0" w:footer="0" w:gutter="0"/>
          <w:cols w:space="720"/>
        </w:sectPr>
      </w:pPr>
    </w:p>
    <w:p w:rsidR="00D17BCC" w:rsidRDefault="00D17BCC">
      <w:pPr>
        <w:pStyle w:val="Textoindependiente"/>
        <w:rPr>
          <w:sz w:val="20"/>
        </w:rPr>
      </w:pPr>
    </w:p>
    <w:p w:rsidR="00D17BCC" w:rsidRDefault="00D17BCC">
      <w:pPr>
        <w:pStyle w:val="Textoindependiente"/>
        <w:spacing w:before="5"/>
        <w:rPr>
          <w:sz w:val="27"/>
        </w:rPr>
      </w:pPr>
    </w:p>
    <w:p w:rsidR="00D17BCC" w:rsidRDefault="00D17BCC">
      <w:pPr>
        <w:rPr>
          <w:sz w:val="27"/>
        </w:rPr>
        <w:sectPr w:rsidR="00D17BCC">
          <w:headerReference w:type="default" r:id="rId12"/>
          <w:pgSz w:w="15840" w:h="12240" w:orient="landscape"/>
          <w:pgMar w:top="1140" w:right="260" w:bottom="280" w:left="880" w:header="0" w:footer="0" w:gutter="0"/>
          <w:cols w:space="720"/>
        </w:sectPr>
      </w:pPr>
    </w:p>
    <w:p w:rsidR="00D17BCC" w:rsidRDefault="00D17BCC">
      <w:pPr>
        <w:pStyle w:val="Textoindependiente"/>
        <w:spacing w:before="4"/>
        <w:rPr>
          <w:sz w:val="38"/>
        </w:rPr>
      </w:pPr>
    </w:p>
    <w:p w:rsidR="00D17BCC" w:rsidRDefault="00326BC8" w:rsidP="00154535">
      <w:pPr>
        <w:pStyle w:val="Ttulo1"/>
        <w:spacing w:before="92"/>
      </w:pPr>
      <w:bookmarkStart w:id="3" w:name="_bookmark3"/>
      <w:bookmarkEnd w:id="3"/>
      <w:r>
        <w:rPr>
          <w:b w:val="0"/>
        </w:rPr>
        <w:br w:type="column"/>
      </w:r>
      <w:r>
        <w:lastRenderedPageBreak/>
        <w:t>Reporte de Auditoria</w:t>
      </w:r>
    </w:p>
    <w:p w:rsidR="00D17BCC" w:rsidRDefault="00D17BCC">
      <w:pPr>
        <w:sectPr w:rsidR="00D17BCC">
          <w:type w:val="continuous"/>
          <w:pgSz w:w="15840" w:h="12240" w:orient="landscape"/>
          <w:pgMar w:top="1340" w:right="260" w:bottom="280" w:left="880" w:header="720" w:footer="720" w:gutter="0"/>
          <w:cols w:num="2" w:space="720" w:equalWidth="0">
            <w:col w:w="3646" w:space="1472"/>
            <w:col w:w="9582"/>
          </w:cols>
        </w:sectPr>
      </w:pPr>
    </w:p>
    <w:p w:rsidR="00154535" w:rsidRDefault="00154535" w:rsidP="00154535">
      <w:pPr>
        <w:spacing w:before="12"/>
        <w:ind w:left="20"/>
        <w:jc w:val="both"/>
        <w:rPr>
          <w:sz w:val="24"/>
        </w:rPr>
      </w:pPr>
      <w:r>
        <w:rPr>
          <w:b/>
          <w:sz w:val="24"/>
        </w:rPr>
        <w:lastRenderedPageBreak/>
        <w:t xml:space="preserve">FECHA </w:t>
      </w:r>
      <w:r>
        <w:rPr>
          <w:sz w:val="24"/>
        </w:rPr>
        <w:t>Junio 1 2018</w:t>
      </w:r>
    </w:p>
    <w:p w:rsidR="00154535" w:rsidRDefault="00154535" w:rsidP="00154535">
      <w:pPr>
        <w:spacing w:before="21" w:line="259" w:lineRule="auto"/>
        <w:ind w:left="20" w:right="1"/>
        <w:jc w:val="both"/>
        <w:rPr>
          <w:sz w:val="24"/>
        </w:rPr>
      </w:pPr>
      <w:r>
        <w:rPr>
          <w:b/>
          <w:sz w:val="24"/>
        </w:rPr>
        <w:t xml:space="preserve">AREA AUDITADA </w:t>
      </w:r>
      <w:r>
        <w:rPr>
          <w:sz w:val="24"/>
        </w:rPr>
        <w:t xml:space="preserve">Tecnologías de la Información </w:t>
      </w:r>
    </w:p>
    <w:p w:rsidR="00154535" w:rsidRDefault="00154535" w:rsidP="00154535">
      <w:pPr>
        <w:spacing w:before="21" w:line="259" w:lineRule="auto"/>
        <w:ind w:left="20" w:right="1"/>
        <w:jc w:val="both"/>
        <w:rPr>
          <w:sz w:val="24"/>
        </w:rPr>
      </w:pPr>
      <w:r>
        <w:rPr>
          <w:b/>
          <w:sz w:val="24"/>
        </w:rPr>
        <w:t xml:space="preserve">PERSONA AUDITADA </w:t>
      </w:r>
      <w:r>
        <w:rPr>
          <w:sz w:val="24"/>
        </w:rPr>
        <w:t>Erika maría Pérez Orozco</w:t>
      </w:r>
    </w:p>
    <w:p w:rsidR="00154535" w:rsidRDefault="00154535" w:rsidP="00154535">
      <w:pPr>
        <w:spacing w:before="21" w:line="259" w:lineRule="auto"/>
        <w:ind w:left="20" w:right="1"/>
        <w:jc w:val="both"/>
        <w:rPr>
          <w:sz w:val="24"/>
        </w:rPr>
      </w:pPr>
      <w:r>
        <w:rPr>
          <w:b/>
          <w:sz w:val="24"/>
        </w:rPr>
        <w:t xml:space="preserve">CARGO </w:t>
      </w:r>
      <w:r>
        <w:rPr>
          <w:sz w:val="24"/>
        </w:rPr>
        <w:t>Líder de Desarrollo</w:t>
      </w:r>
    </w:p>
    <w:p w:rsidR="00154535" w:rsidRDefault="00154535" w:rsidP="00154535">
      <w:pPr>
        <w:spacing w:line="275" w:lineRule="exact"/>
        <w:ind w:left="20"/>
        <w:jc w:val="both"/>
        <w:rPr>
          <w:sz w:val="24"/>
        </w:rPr>
      </w:pPr>
      <w:r>
        <w:rPr>
          <w:b/>
          <w:sz w:val="24"/>
        </w:rPr>
        <w:t xml:space="preserve">AUDITORES </w:t>
      </w:r>
      <w:r>
        <w:rPr>
          <w:sz w:val="24"/>
        </w:rPr>
        <w:t>Natalia Isaza Serrano</w:t>
      </w:r>
    </w:p>
    <w:p w:rsidR="00634D04" w:rsidRDefault="00634D04">
      <w:pPr>
        <w:spacing w:after="24" w:line="275" w:lineRule="exact"/>
        <w:ind w:left="535"/>
        <w:rPr>
          <w:sz w:val="24"/>
        </w:rPr>
      </w:pPr>
    </w:p>
    <w:tbl>
      <w:tblPr>
        <w:tblStyle w:val="TableNormal"/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710"/>
        <w:gridCol w:w="708"/>
        <w:gridCol w:w="3118"/>
        <w:gridCol w:w="2693"/>
        <w:gridCol w:w="2126"/>
        <w:gridCol w:w="1277"/>
        <w:gridCol w:w="1132"/>
        <w:gridCol w:w="993"/>
        <w:gridCol w:w="993"/>
      </w:tblGrid>
      <w:tr w:rsidR="00D17BCC">
        <w:trPr>
          <w:trHeight w:val="506"/>
        </w:trPr>
        <w:tc>
          <w:tcPr>
            <w:tcW w:w="2129" w:type="dxa"/>
            <w:gridSpan w:val="3"/>
          </w:tcPr>
          <w:p w:rsidR="00D17BCC" w:rsidRDefault="00326BC8">
            <w:pPr>
              <w:pStyle w:val="TableParagraph"/>
              <w:spacing w:line="248" w:lineRule="exact"/>
              <w:ind w:left="206" w:right="195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  <w:p w:rsidR="00D17BCC" w:rsidRDefault="00326BC8">
            <w:pPr>
              <w:pStyle w:val="TableParagraph"/>
              <w:spacing w:before="2" w:line="237" w:lineRule="exact"/>
              <w:ind w:left="206" w:right="197"/>
              <w:jc w:val="center"/>
              <w:rPr>
                <w:b/>
              </w:rPr>
            </w:pPr>
            <w:r>
              <w:rPr>
                <w:b/>
              </w:rPr>
              <w:t>CONFORMIDAD</w:t>
            </w:r>
          </w:p>
        </w:tc>
        <w:tc>
          <w:tcPr>
            <w:tcW w:w="3118" w:type="dxa"/>
            <w:vMerge w:val="restart"/>
          </w:tcPr>
          <w:p w:rsidR="00D17BCC" w:rsidRDefault="00326BC8">
            <w:pPr>
              <w:pStyle w:val="TableParagraph"/>
              <w:spacing w:before="127"/>
              <w:ind w:left="1216" w:right="141" w:hanging="1044"/>
              <w:rPr>
                <w:b/>
              </w:rPr>
            </w:pPr>
            <w:r>
              <w:rPr>
                <w:b/>
              </w:rPr>
              <w:t>DESCRIPCION DE LAS NC Y OBS</w:t>
            </w:r>
          </w:p>
        </w:tc>
        <w:tc>
          <w:tcPr>
            <w:tcW w:w="2693" w:type="dxa"/>
            <w:vMerge w:val="restart"/>
          </w:tcPr>
          <w:p w:rsidR="00D17BCC" w:rsidRDefault="00D17BCC">
            <w:pPr>
              <w:pStyle w:val="TableParagraph"/>
              <w:spacing w:before="1"/>
            </w:pPr>
          </w:p>
          <w:p w:rsidR="00D17BCC" w:rsidRDefault="00326BC8">
            <w:pPr>
              <w:pStyle w:val="TableParagraph"/>
              <w:spacing w:before="1"/>
              <w:ind w:left="259"/>
              <w:rPr>
                <w:b/>
              </w:rPr>
            </w:pPr>
            <w:r>
              <w:rPr>
                <w:b/>
              </w:rPr>
              <w:t>CAUSAS DE LAS NC</w:t>
            </w:r>
          </w:p>
        </w:tc>
        <w:tc>
          <w:tcPr>
            <w:tcW w:w="2126" w:type="dxa"/>
            <w:vMerge w:val="restart"/>
          </w:tcPr>
          <w:p w:rsidR="00D17BCC" w:rsidRDefault="00326BC8">
            <w:pPr>
              <w:pStyle w:val="TableParagraph"/>
              <w:spacing w:before="127"/>
              <w:ind w:left="449" w:right="412" w:firstLine="74"/>
              <w:rPr>
                <w:b/>
              </w:rPr>
            </w:pPr>
            <w:r>
              <w:rPr>
                <w:b/>
              </w:rPr>
              <w:t>ACCION A TOMAR C/P</w:t>
            </w:r>
          </w:p>
        </w:tc>
        <w:tc>
          <w:tcPr>
            <w:tcW w:w="1277" w:type="dxa"/>
            <w:vMerge w:val="restart"/>
          </w:tcPr>
          <w:p w:rsidR="00D17BCC" w:rsidRDefault="00326BC8">
            <w:pPr>
              <w:pStyle w:val="TableParagraph"/>
              <w:spacing w:before="127"/>
              <w:ind w:left="171" w:right="134" w:firstLine="93"/>
              <w:rPr>
                <w:b/>
              </w:rPr>
            </w:pPr>
            <w:r>
              <w:rPr>
                <w:b/>
              </w:rPr>
              <w:t>FECHA DE EJEC</w:t>
            </w:r>
          </w:p>
        </w:tc>
        <w:tc>
          <w:tcPr>
            <w:tcW w:w="1132" w:type="dxa"/>
            <w:vMerge w:val="restart"/>
          </w:tcPr>
          <w:p w:rsidR="00D17BCC" w:rsidRDefault="00D17BCC">
            <w:pPr>
              <w:pStyle w:val="TableParagraph"/>
              <w:spacing w:before="1"/>
            </w:pPr>
          </w:p>
          <w:p w:rsidR="00D17BCC" w:rsidRDefault="00326BC8">
            <w:pPr>
              <w:pStyle w:val="TableParagraph"/>
              <w:spacing w:before="1"/>
              <w:ind w:left="267"/>
              <w:rPr>
                <w:b/>
              </w:rPr>
            </w:pPr>
            <w:r>
              <w:rPr>
                <w:b/>
              </w:rPr>
              <w:t>RESP</w:t>
            </w:r>
          </w:p>
        </w:tc>
        <w:tc>
          <w:tcPr>
            <w:tcW w:w="1986" w:type="dxa"/>
            <w:gridSpan w:val="2"/>
          </w:tcPr>
          <w:p w:rsidR="00D17BCC" w:rsidRDefault="00326BC8">
            <w:pPr>
              <w:pStyle w:val="TableParagraph"/>
              <w:spacing w:before="123"/>
              <w:ind w:left="225"/>
              <w:rPr>
                <w:b/>
              </w:rPr>
            </w:pPr>
            <w:r>
              <w:rPr>
                <w:b/>
              </w:rPr>
              <w:t>SEGUIMIENTO</w:t>
            </w:r>
          </w:p>
        </w:tc>
      </w:tr>
      <w:tr w:rsidR="00D17BCC">
        <w:trPr>
          <w:trHeight w:val="253"/>
        </w:trPr>
        <w:tc>
          <w:tcPr>
            <w:tcW w:w="711" w:type="dxa"/>
          </w:tcPr>
          <w:p w:rsidR="00D17BCC" w:rsidRDefault="00326BC8">
            <w:pPr>
              <w:pStyle w:val="TableParagraph"/>
              <w:spacing w:line="234" w:lineRule="exact"/>
              <w:ind w:left="159" w:right="146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710" w:type="dxa"/>
          </w:tcPr>
          <w:p w:rsidR="00D17BCC" w:rsidRDefault="00326BC8">
            <w:pPr>
              <w:pStyle w:val="TableParagraph"/>
              <w:spacing w:line="234" w:lineRule="exact"/>
              <w:ind w:left="175" w:right="166"/>
              <w:jc w:val="center"/>
              <w:rPr>
                <w:b/>
              </w:rPr>
            </w:pPr>
            <w:r>
              <w:rPr>
                <w:b/>
              </w:rPr>
              <w:t>NC</w:t>
            </w:r>
          </w:p>
        </w:tc>
        <w:tc>
          <w:tcPr>
            <w:tcW w:w="708" w:type="dxa"/>
          </w:tcPr>
          <w:p w:rsidR="00D17BCC" w:rsidRDefault="00326BC8">
            <w:pPr>
              <w:pStyle w:val="TableParagraph"/>
              <w:spacing w:line="234" w:lineRule="exact"/>
              <w:ind w:left="11"/>
              <w:jc w:val="center"/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3118" w:type="dxa"/>
            <w:vMerge/>
            <w:tcBorders>
              <w:top w:val="nil"/>
            </w:tcBorders>
          </w:tcPr>
          <w:p w:rsidR="00D17BCC" w:rsidRDefault="00D17BCC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D17BCC" w:rsidRDefault="00D17BCC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  <w:vMerge/>
            <w:tcBorders>
              <w:top w:val="nil"/>
            </w:tcBorders>
          </w:tcPr>
          <w:p w:rsidR="00D17BCC" w:rsidRDefault="00D17BCC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 w:rsidR="00D17BCC" w:rsidRDefault="00D17BCC"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:rsidR="00D17BCC" w:rsidRDefault="00D17BCC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</w:tcPr>
          <w:p w:rsidR="00D17BCC" w:rsidRDefault="00326BC8">
            <w:pPr>
              <w:pStyle w:val="TableParagraph"/>
              <w:spacing w:line="234" w:lineRule="exact"/>
              <w:ind w:left="119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993" w:type="dxa"/>
          </w:tcPr>
          <w:p w:rsidR="00D17BCC" w:rsidRDefault="00326BC8">
            <w:pPr>
              <w:pStyle w:val="TableParagraph"/>
              <w:spacing w:line="234" w:lineRule="exact"/>
              <w:ind w:left="151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D17BCC">
        <w:trPr>
          <w:trHeight w:val="4807"/>
        </w:trPr>
        <w:tc>
          <w:tcPr>
            <w:tcW w:w="711" w:type="dxa"/>
          </w:tcPr>
          <w:p w:rsidR="00D17BCC" w:rsidRDefault="00326BC8">
            <w:pPr>
              <w:pStyle w:val="TableParagraph"/>
              <w:spacing w:line="248" w:lineRule="exact"/>
              <w:ind w:left="11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10" w:type="dxa"/>
          </w:tcPr>
          <w:p w:rsidR="00D17BCC" w:rsidRDefault="00326BC8">
            <w:pPr>
              <w:pStyle w:val="TableParagraph"/>
              <w:spacing w:line="248" w:lineRule="exact"/>
              <w:ind w:left="13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708" w:type="dxa"/>
          </w:tcPr>
          <w:p w:rsidR="00D17BCC" w:rsidRDefault="00D17BC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18" w:type="dxa"/>
          </w:tcPr>
          <w:p w:rsidR="00D17BCC" w:rsidRDefault="00326BC8" w:rsidP="00216C81">
            <w:pPr>
              <w:pStyle w:val="TableParagraph"/>
              <w:ind w:left="108" w:right="92"/>
              <w:jc w:val="both"/>
            </w:pPr>
            <w:r>
              <w:t xml:space="preserve">Se evidencio que en el área de tecnología de la información a cargo del Sr Andrés Felipe Arboleda Abad no cuentan con ningún plan de contingencia </w:t>
            </w:r>
            <w:r w:rsidR="00216C81">
              <w:t xml:space="preserve">contra ataques de elevación de privilegios </w:t>
            </w:r>
          </w:p>
        </w:tc>
        <w:tc>
          <w:tcPr>
            <w:tcW w:w="2693" w:type="dxa"/>
          </w:tcPr>
          <w:p w:rsidR="00D17BCC" w:rsidRDefault="00326BC8">
            <w:pPr>
              <w:pStyle w:val="TableParagraph"/>
              <w:ind w:left="110" w:right="93"/>
              <w:jc w:val="both"/>
            </w:pPr>
            <w:r>
              <w:t>El área de tecnología de la información no ha solicitado un plan de contingencia.</w:t>
            </w:r>
          </w:p>
          <w:p w:rsidR="00D17BCC" w:rsidRDefault="00D17BCC">
            <w:pPr>
              <w:pStyle w:val="TableParagraph"/>
              <w:spacing w:before="8"/>
              <w:rPr>
                <w:sz w:val="21"/>
              </w:rPr>
            </w:pPr>
          </w:p>
          <w:p w:rsidR="00D17BCC" w:rsidRDefault="00216C81">
            <w:pPr>
              <w:pStyle w:val="TableParagraph"/>
              <w:spacing w:before="1"/>
              <w:ind w:left="110" w:right="93"/>
              <w:jc w:val="both"/>
            </w:pPr>
            <w:r>
              <w:t>La empresa no ha contado con un experto en seguridad para remediar este problema y asesorar a los empleados.</w:t>
            </w:r>
          </w:p>
          <w:p w:rsidR="00D17BCC" w:rsidRDefault="00D17BCC">
            <w:pPr>
              <w:pStyle w:val="TableParagraph"/>
              <w:spacing w:before="1"/>
            </w:pPr>
          </w:p>
          <w:p w:rsidR="00D17BCC" w:rsidRDefault="00326BC8">
            <w:pPr>
              <w:pStyle w:val="TableParagraph"/>
              <w:ind w:left="110" w:right="93"/>
              <w:jc w:val="both"/>
            </w:pPr>
            <w:r>
              <w:t xml:space="preserve">La empresa no posee capacitación sobre este tipo de </w:t>
            </w:r>
            <w:r w:rsidR="0081644E">
              <w:t>riesgos.</w:t>
            </w:r>
          </w:p>
        </w:tc>
        <w:tc>
          <w:tcPr>
            <w:tcW w:w="2126" w:type="dxa"/>
          </w:tcPr>
          <w:p w:rsidR="00D17BCC" w:rsidRDefault="00326BC8">
            <w:pPr>
              <w:pStyle w:val="TableParagraph"/>
              <w:ind w:left="110" w:right="89"/>
              <w:jc w:val="both"/>
            </w:pPr>
            <w:r>
              <w:t>Incluir el Plan de Contingencias en</w:t>
            </w:r>
            <w:r>
              <w:rPr>
                <w:spacing w:val="-24"/>
              </w:rPr>
              <w:t xml:space="preserve"> </w:t>
            </w:r>
            <w:r>
              <w:t>el Plan Estratégico de infraestructura.</w:t>
            </w:r>
          </w:p>
          <w:p w:rsidR="00D17BCC" w:rsidRDefault="00D17BCC">
            <w:pPr>
              <w:pStyle w:val="TableParagraph"/>
              <w:spacing w:before="8"/>
              <w:rPr>
                <w:sz w:val="21"/>
              </w:rPr>
            </w:pPr>
          </w:p>
          <w:p w:rsidR="00D17BCC" w:rsidRDefault="00326BC8">
            <w:pPr>
              <w:pStyle w:val="TableParagraph"/>
              <w:spacing w:before="1"/>
              <w:ind w:left="110" w:right="92"/>
              <w:jc w:val="both"/>
            </w:pPr>
            <w:r>
              <w:t>Documentar el plan de Contingencia.</w:t>
            </w:r>
          </w:p>
          <w:p w:rsidR="00D17BCC" w:rsidRDefault="00D17BCC">
            <w:pPr>
              <w:pStyle w:val="TableParagraph"/>
              <w:spacing w:before="11"/>
              <w:rPr>
                <w:sz w:val="21"/>
              </w:rPr>
            </w:pPr>
          </w:p>
          <w:p w:rsidR="00D17BCC" w:rsidRDefault="00326BC8">
            <w:pPr>
              <w:pStyle w:val="TableParagraph"/>
              <w:ind w:left="110" w:right="90"/>
              <w:jc w:val="both"/>
            </w:pPr>
            <w:r>
              <w:t>Socializar el Plan de contingencias a los miembros de la empresa</w:t>
            </w:r>
          </w:p>
        </w:tc>
        <w:tc>
          <w:tcPr>
            <w:tcW w:w="1277" w:type="dxa"/>
          </w:tcPr>
          <w:p w:rsidR="00D17BCC" w:rsidRDefault="00216C81">
            <w:pPr>
              <w:pStyle w:val="TableParagraph"/>
              <w:ind w:left="111" w:right="145"/>
            </w:pPr>
            <w:r>
              <w:t>Junio 1 2018</w:t>
            </w:r>
          </w:p>
        </w:tc>
        <w:tc>
          <w:tcPr>
            <w:tcW w:w="1132" w:type="dxa"/>
          </w:tcPr>
          <w:p w:rsidR="00D17BCC" w:rsidRDefault="00154535">
            <w:pPr>
              <w:pStyle w:val="TableParagraph"/>
              <w:ind w:left="109"/>
            </w:pPr>
            <w:r>
              <w:rPr>
                <w:sz w:val="24"/>
              </w:rPr>
              <w:t>Erika maría Pérez Orozco</w:t>
            </w:r>
          </w:p>
        </w:tc>
        <w:tc>
          <w:tcPr>
            <w:tcW w:w="993" w:type="dxa"/>
          </w:tcPr>
          <w:p w:rsidR="00D17BCC" w:rsidRDefault="00D17BC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</w:tcPr>
          <w:p w:rsidR="00D17BCC" w:rsidRDefault="00D17BCC">
            <w:pPr>
              <w:pStyle w:val="TableParagraph"/>
              <w:rPr>
                <w:rFonts w:ascii="Times New Roman"/>
              </w:rPr>
            </w:pPr>
          </w:p>
        </w:tc>
      </w:tr>
    </w:tbl>
    <w:p w:rsidR="00D17BCC" w:rsidRDefault="002E4432">
      <w:pPr>
        <w:pStyle w:val="Textoindependiente"/>
        <w:spacing w:before="8"/>
        <w:rPr>
          <w:sz w:val="11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923925</wp:posOffset>
                </wp:positionH>
                <wp:positionV relativeFrom="paragraph">
                  <wp:posOffset>115570</wp:posOffset>
                </wp:positionV>
                <wp:extent cx="2512695" cy="0"/>
                <wp:effectExtent l="9525" t="8890" r="11430" b="10160"/>
                <wp:wrapTopAndBottom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2695" cy="0"/>
                        </a:xfrm>
                        <a:prstGeom prst="line">
                          <a:avLst/>
                        </a:prstGeom>
                        <a:noFill/>
                        <a:ln w="916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54A83E" id="Line 2" o:spid="_x0000_s1026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2.75pt,9.1pt" to="270.6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" strokeweight=".2545mm">
                <w10:wrap type="topAndBottom" anchorx="page"/>
              </v:line>
            </w:pict>
          </mc:Fallback>
        </mc:AlternateContent>
      </w:r>
    </w:p>
    <w:p w:rsidR="00D17BCC" w:rsidRDefault="00D17BCC">
      <w:pPr>
        <w:rPr>
          <w:sz w:val="11"/>
        </w:rPr>
        <w:sectPr w:rsidR="00D17BCC">
          <w:type w:val="continuous"/>
          <w:pgSz w:w="15840" w:h="12240" w:orient="landscape"/>
          <w:pgMar w:top="1340" w:right="260" w:bottom="280" w:left="880" w:header="720" w:footer="720" w:gutter="0"/>
          <w:cols w:space="720"/>
        </w:sectPr>
      </w:pPr>
    </w:p>
    <w:p w:rsidR="00D17BCC" w:rsidRDefault="00D17BCC">
      <w:pPr>
        <w:pStyle w:val="Textoindependiente"/>
        <w:rPr>
          <w:rFonts w:ascii="Times New Roman"/>
          <w:sz w:val="20"/>
        </w:rPr>
      </w:pPr>
    </w:p>
    <w:p w:rsidR="00D17BCC" w:rsidRDefault="00D17BCC">
      <w:pPr>
        <w:pStyle w:val="Textoindependiente"/>
        <w:spacing w:before="10"/>
        <w:rPr>
          <w:rFonts w:ascii="Times New Roman"/>
          <w:sz w:val="21"/>
        </w:rPr>
      </w:pPr>
    </w:p>
    <w:tbl>
      <w:tblPr>
        <w:tblStyle w:val="TableNormal"/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710"/>
        <w:gridCol w:w="708"/>
        <w:gridCol w:w="3118"/>
        <w:gridCol w:w="2693"/>
        <w:gridCol w:w="2126"/>
        <w:gridCol w:w="1277"/>
        <w:gridCol w:w="1132"/>
        <w:gridCol w:w="993"/>
        <w:gridCol w:w="993"/>
      </w:tblGrid>
      <w:tr w:rsidR="00D17BCC">
        <w:trPr>
          <w:trHeight w:val="506"/>
        </w:trPr>
        <w:tc>
          <w:tcPr>
            <w:tcW w:w="2129" w:type="dxa"/>
            <w:gridSpan w:val="3"/>
          </w:tcPr>
          <w:p w:rsidR="00D17BCC" w:rsidRDefault="00326BC8">
            <w:pPr>
              <w:pStyle w:val="TableParagraph"/>
              <w:spacing w:line="248" w:lineRule="exact"/>
              <w:ind w:left="206" w:right="195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  <w:p w:rsidR="00D17BCC" w:rsidRDefault="00326BC8">
            <w:pPr>
              <w:pStyle w:val="TableParagraph"/>
              <w:spacing w:before="2" w:line="237" w:lineRule="exact"/>
              <w:ind w:left="206" w:right="197"/>
              <w:jc w:val="center"/>
              <w:rPr>
                <w:b/>
              </w:rPr>
            </w:pPr>
            <w:r>
              <w:rPr>
                <w:b/>
              </w:rPr>
              <w:t>CONFORMIDAD</w:t>
            </w:r>
          </w:p>
        </w:tc>
        <w:tc>
          <w:tcPr>
            <w:tcW w:w="3118" w:type="dxa"/>
            <w:vMerge w:val="restart"/>
          </w:tcPr>
          <w:p w:rsidR="00D17BCC" w:rsidRDefault="00326BC8">
            <w:pPr>
              <w:pStyle w:val="TableParagraph"/>
              <w:spacing w:before="127"/>
              <w:ind w:left="1216" w:right="141" w:hanging="1044"/>
              <w:rPr>
                <w:b/>
              </w:rPr>
            </w:pPr>
            <w:r>
              <w:rPr>
                <w:b/>
              </w:rPr>
              <w:t>DESCRIPCION DE LAS NC Y OBS</w:t>
            </w:r>
          </w:p>
        </w:tc>
        <w:tc>
          <w:tcPr>
            <w:tcW w:w="2693" w:type="dxa"/>
            <w:vMerge w:val="restart"/>
          </w:tcPr>
          <w:p w:rsidR="00D17BCC" w:rsidRDefault="00D17BCC">
            <w:pPr>
              <w:pStyle w:val="TableParagraph"/>
              <w:spacing w:before="1"/>
              <w:rPr>
                <w:rFonts w:ascii="Times New Roman"/>
              </w:rPr>
            </w:pPr>
          </w:p>
          <w:p w:rsidR="00D17BCC" w:rsidRDefault="00326BC8">
            <w:pPr>
              <w:pStyle w:val="TableParagraph"/>
              <w:spacing w:before="1"/>
              <w:ind w:left="259"/>
              <w:rPr>
                <w:b/>
              </w:rPr>
            </w:pPr>
            <w:r>
              <w:rPr>
                <w:b/>
              </w:rPr>
              <w:t>CAUSAS DE LAS NC</w:t>
            </w:r>
          </w:p>
        </w:tc>
        <w:tc>
          <w:tcPr>
            <w:tcW w:w="2126" w:type="dxa"/>
            <w:vMerge w:val="restart"/>
          </w:tcPr>
          <w:p w:rsidR="00D17BCC" w:rsidRDefault="00326BC8">
            <w:pPr>
              <w:pStyle w:val="TableParagraph"/>
              <w:spacing w:before="127"/>
              <w:ind w:left="449" w:right="412" w:firstLine="74"/>
              <w:rPr>
                <w:b/>
              </w:rPr>
            </w:pPr>
            <w:r>
              <w:rPr>
                <w:b/>
              </w:rPr>
              <w:t>ACCION A TOMAR C/P</w:t>
            </w:r>
          </w:p>
        </w:tc>
        <w:tc>
          <w:tcPr>
            <w:tcW w:w="1277" w:type="dxa"/>
            <w:vMerge w:val="restart"/>
          </w:tcPr>
          <w:p w:rsidR="00D17BCC" w:rsidRDefault="00326BC8">
            <w:pPr>
              <w:pStyle w:val="TableParagraph"/>
              <w:spacing w:before="127"/>
              <w:ind w:left="171" w:right="134" w:firstLine="93"/>
              <w:rPr>
                <w:b/>
              </w:rPr>
            </w:pPr>
            <w:r>
              <w:rPr>
                <w:b/>
              </w:rPr>
              <w:t>FECHA DE EJEC</w:t>
            </w:r>
          </w:p>
        </w:tc>
        <w:tc>
          <w:tcPr>
            <w:tcW w:w="1132" w:type="dxa"/>
            <w:vMerge w:val="restart"/>
          </w:tcPr>
          <w:p w:rsidR="00D17BCC" w:rsidRDefault="00D17BCC">
            <w:pPr>
              <w:pStyle w:val="TableParagraph"/>
              <w:spacing w:before="1"/>
              <w:rPr>
                <w:rFonts w:ascii="Times New Roman"/>
              </w:rPr>
            </w:pPr>
          </w:p>
          <w:p w:rsidR="00D17BCC" w:rsidRDefault="00326BC8">
            <w:pPr>
              <w:pStyle w:val="TableParagraph"/>
              <w:spacing w:before="1"/>
              <w:ind w:left="267"/>
              <w:rPr>
                <w:b/>
              </w:rPr>
            </w:pPr>
            <w:r>
              <w:rPr>
                <w:b/>
              </w:rPr>
              <w:t>RESP</w:t>
            </w:r>
          </w:p>
        </w:tc>
        <w:tc>
          <w:tcPr>
            <w:tcW w:w="1986" w:type="dxa"/>
            <w:gridSpan w:val="2"/>
          </w:tcPr>
          <w:p w:rsidR="00D17BCC" w:rsidRDefault="00326BC8">
            <w:pPr>
              <w:pStyle w:val="TableParagraph"/>
              <w:spacing w:before="123"/>
              <w:ind w:left="225"/>
              <w:rPr>
                <w:b/>
              </w:rPr>
            </w:pPr>
            <w:r>
              <w:rPr>
                <w:b/>
              </w:rPr>
              <w:t>SEGUIMIENTO</w:t>
            </w:r>
          </w:p>
        </w:tc>
      </w:tr>
      <w:tr w:rsidR="00D17BCC">
        <w:trPr>
          <w:trHeight w:val="253"/>
        </w:trPr>
        <w:tc>
          <w:tcPr>
            <w:tcW w:w="711" w:type="dxa"/>
          </w:tcPr>
          <w:p w:rsidR="00D17BCC" w:rsidRDefault="00326BC8">
            <w:pPr>
              <w:pStyle w:val="TableParagraph"/>
              <w:spacing w:line="234" w:lineRule="exact"/>
              <w:ind w:left="159" w:right="146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710" w:type="dxa"/>
          </w:tcPr>
          <w:p w:rsidR="00D17BCC" w:rsidRDefault="00326BC8">
            <w:pPr>
              <w:pStyle w:val="TableParagraph"/>
              <w:spacing w:line="234" w:lineRule="exact"/>
              <w:ind w:left="175" w:right="166"/>
              <w:jc w:val="center"/>
              <w:rPr>
                <w:b/>
              </w:rPr>
            </w:pPr>
            <w:r>
              <w:rPr>
                <w:b/>
              </w:rPr>
              <w:t>NC</w:t>
            </w:r>
          </w:p>
        </w:tc>
        <w:tc>
          <w:tcPr>
            <w:tcW w:w="708" w:type="dxa"/>
          </w:tcPr>
          <w:p w:rsidR="00D17BCC" w:rsidRDefault="00326BC8">
            <w:pPr>
              <w:pStyle w:val="TableParagraph"/>
              <w:spacing w:line="234" w:lineRule="exact"/>
              <w:ind w:left="11"/>
              <w:jc w:val="center"/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3118" w:type="dxa"/>
            <w:vMerge/>
            <w:tcBorders>
              <w:top w:val="nil"/>
            </w:tcBorders>
          </w:tcPr>
          <w:p w:rsidR="00D17BCC" w:rsidRDefault="00D17BCC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D17BCC" w:rsidRDefault="00D17BCC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  <w:vMerge/>
            <w:tcBorders>
              <w:top w:val="nil"/>
            </w:tcBorders>
          </w:tcPr>
          <w:p w:rsidR="00D17BCC" w:rsidRDefault="00D17BCC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 w:rsidR="00D17BCC" w:rsidRDefault="00D17BCC"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:rsidR="00D17BCC" w:rsidRDefault="00D17BCC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</w:tcPr>
          <w:p w:rsidR="00D17BCC" w:rsidRDefault="00326BC8">
            <w:pPr>
              <w:pStyle w:val="TableParagraph"/>
              <w:spacing w:line="234" w:lineRule="exact"/>
              <w:ind w:left="119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993" w:type="dxa"/>
          </w:tcPr>
          <w:p w:rsidR="00D17BCC" w:rsidRDefault="00326BC8">
            <w:pPr>
              <w:pStyle w:val="TableParagraph"/>
              <w:spacing w:line="234" w:lineRule="exact"/>
              <w:ind w:left="151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D17BCC">
        <w:trPr>
          <w:trHeight w:val="4807"/>
        </w:trPr>
        <w:tc>
          <w:tcPr>
            <w:tcW w:w="711" w:type="dxa"/>
          </w:tcPr>
          <w:p w:rsidR="00D17BCC" w:rsidRDefault="00326BC8">
            <w:pPr>
              <w:pStyle w:val="TableParagraph"/>
              <w:spacing w:line="248" w:lineRule="exact"/>
              <w:ind w:left="11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10" w:type="dxa"/>
          </w:tcPr>
          <w:p w:rsidR="00D17BCC" w:rsidRDefault="00326BC8">
            <w:pPr>
              <w:pStyle w:val="TableParagraph"/>
              <w:spacing w:line="248" w:lineRule="exact"/>
              <w:ind w:left="13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708" w:type="dxa"/>
          </w:tcPr>
          <w:p w:rsidR="00D17BCC" w:rsidRDefault="00D17BC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18" w:type="dxa"/>
          </w:tcPr>
          <w:p w:rsidR="009C4CC9" w:rsidRDefault="00326BC8" w:rsidP="009C4CC9">
            <w:pPr>
              <w:pStyle w:val="TableParagraph"/>
              <w:ind w:left="108" w:right="92"/>
              <w:jc w:val="both"/>
            </w:pPr>
            <w:r>
              <w:t>Se evidencio en el área</w:t>
            </w:r>
            <w:r>
              <w:rPr>
                <w:spacing w:val="48"/>
              </w:rPr>
              <w:t xml:space="preserve"> </w:t>
            </w:r>
            <w:r>
              <w:t>de tecnología de la información</w:t>
            </w:r>
            <w:r>
              <w:rPr>
                <w:spacing w:val="-42"/>
              </w:rPr>
              <w:t xml:space="preserve"> </w:t>
            </w:r>
            <w:r>
              <w:t xml:space="preserve">a cargo del </w:t>
            </w:r>
            <w:r w:rsidR="009C4CC9">
              <w:t xml:space="preserve">Erika </w:t>
            </w:r>
            <w:proofErr w:type="spellStart"/>
            <w:r w:rsidR="009C4CC9">
              <w:t>Maria</w:t>
            </w:r>
            <w:proofErr w:type="spellEnd"/>
            <w:r w:rsidR="009C4CC9">
              <w:t xml:space="preserve"> </w:t>
            </w:r>
            <w:proofErr w:type="spellStart"/>
            <w:r w:rsidR="009C4CC9">
              <w:t>Perez</w:t>
            </w:r>
            <w:proofErr w:type="spellEnd"/>
            <w:r>
              <w:t>,</w:t>
            </w:r>
            <w:r w:rsidR="009C4CC9">
              <w:t xml:space="preserve"> se encontró en los sistemas operativos </w:t>
            </w:r>
            <w:r w:rsidR="009C4CC9" w:rsidRPr="009C4CC9">
              <w:t>vulnerabilidad en el comando Sudo de Linux que podría permitir a usuarios loc</w:t>
            </w:r>
            <w:r w:rsidR="009C4CC9">
              <w:t xml:space="preserve">ales con permisos para ejecutar, </w:t>
            </w:r>
            <w:r w:rsidR="009C4CC9" w:rsidRPr="009C4CC9">
              <w:t xml:space="preserve">Sudo obtener permisos de </w:t>
            </w:r>
            <w:proofErr w:type="spellStart"/>
            <w:r w:rsidR="009C4CC9" w:rsidRPr="009C4CC9">
              <w:t>root</w:t>
            </w:r>
            <w:proofErr w:type="spellEnd"/>
            <w:r w:rsidR="009C4CC9" w:rsidRPr="009C4CC9">
              <w:t xml:space="preserve">. </w:t>
            </w:r>
            <w:r>
              <w:t>se requiere incumpliendo con el requisito 9.3 de la</w:t>
            </w:r>
            <w:r>
              <w:rPr>
                <w:spacing w:val="49"/>
              </w:rPr>
              <w:t xml:space="preserve"> </w:t>
            </w:r>
            <w:r>
              <w:t xml:space="preserve">norma NTC/ISO    27001:2013  </w:t>
            </w:r>
            <w:r>
              <w:rPr>
                <w:spacing w:val="47"/>
              </w:rPr>
              <w:t xml:space="preserve"> </w:t>
            </w:r>
          </w:p>
          <w:p w:rsidR="00D17BCC" w:rsidRDefault="00D17BCC">
            <w:pPr>
              <w:pStyle w:val="TableParagraph"/>
              <w:spacing w:before="2" w:line="252" w:lineRule="exact"/>
              <w:ind w:left="108" w:right="92"/>
              <w:jc w:val="both"/>
            </w:pPr>
          </w:p>
        </w:tc>
        <w:tc>
          <w:tcPr>
            <w:tcW w:w="2693" w:type="dxa"/>
          </w:tcPr>
          <w:p w:rsidR="00D17BCC" w:rsidRDefault="009C4CC9">
            <w:pPr>
              <w:pStyle w:val="TableParagraph"/>
              <w:ind w:left="110" w:right="94"/>
              <w:jc w:val="both"/>
            </w:pPr>
            <w:r w:rsidRPr="009C4CC9">
              <w:t xml:space="preserve">La vulnerabilidad podrá permitir a un usuario local </w:t>
            </w:r>
            <w:r>
              <w:t xml:space="preserve">de la empresa </w:t>
            </w:r>
            <w:r w:rsidRPr="009C4CC9">
              <w:t xml:space="preserve">con permisos para ejecutar comandos a través de Sudo elevar sus privilegios a </w:t>
            </w:r>
            <w:proofErr w:type="spellStart"/>
            <w:r w:rsidRPr="009C4CC9">
              <w:t>root</w:t>
            </w:r>
            <w:proofErr w:type="spellEnd"/>
            <w:r w:rsidRPr="009C4CC9">
              <w:t>.</w:t>
            </w:r>
          </w:p>
        </w:tc>
        <w:tc>
          <w:tcPr>
            <w:tcW w:w="2126" w:type="dxa"/>
          </w:tcPr>
          <w:p w:rsidR="00D17BCC" w:rsidRDefault="00326BC8" w:rsidP="009C4CC9">
            <w:pPr>
              <w:pStyle w:val="TableParagraph"/>
              <w:tabs>
                <w:tab w:val="left" w:pos="1777"/>
              </w:tabs>
              <w:ind w:left="110" w:right="89"/>
              <w:jc w:val="both"/>
            </w:pPr>
            <w:r>
              <w:t xml:space="preserve">Delegar personal para </w:t>
            </w:r>
            <w:r w:rsidR="009C4CC9">
              <w:t xml:space="preserve">que este pendiente de esta vulnerabilidad a dar </w:t>
            </w:r>
            <w:proofErr w:type="spellStart"/>
            <w:r w:rsidR="009C4CC9">
              <w:t>solucion</w:t>
            </w:r>
            <w:proofErr w:type="spellEnd"/>
          </w:p>
          <w:p w:rsidR="00D17BCC" w:rsidRDefault="00D17BCC">
            <w:pPr>
              <w:pStyle w:val="TableParagraph"/>
              <w:rPr>
                <w:rFonts w:ascii="Times New Roman"/>
              </w:rPr>
            </w:pPr>
          </w:p>
          <w:p w:rsidR="00D17BCC" w:rsidRDefault="00326BC8">
            <w:pPr>
              <w:pStyle w:val="TableParagraph"/>
              <w:ind w:left="110" w:right="94"/>
              <w:jc w:val="both"/>
            </w:pPr>
            <w:r>
              <w:t>Instalar y actualizar software.</w:t>
            </w:r>
          </w:p>
        </w:tc>
        <w:tc>
          <w:tcPr>
            <w:tcW w:w="1277" w:type="dxa"/>
          </w:tcPr>
          <w:p w:rsidR="00D17BCC" w:rsidRDefault="009C4CC9">
            <w:pPr>
              <w:pStyle w:val="TableParagraph"/>
              <w:ind w:left="111" w:right="145"/>
            </w:pPr>
            <w:r>
              <w:t>Junio 1 2018</w:t>
            </w:r>
          </w:p>
        </w:tc>
        <w:tc>
          <w:tcPr>
            <w:tcW w:w="1132" w:type="dxa"/>
          </w:tcPr>
          <w:p w:rsidR="00D17BCC" w:rsidRDefault="00154535">
            <w:pPr>
              <w:pStyle w:val="TableParagraph"/>
              <w:ind w:left="109"/>
            </w:pPr>
            <w:r>
              <w:rPr>
                <w:sz w:val="24"/>
              </w:rPr>
              <w:t>Erika maría Pérez Orozco</w:t>
            </w:r>
          </w:p>
        </w:tc>
        <w:tc>
          <w:tcPr>
            <w:tcW w:w="993" w:type="dxa"/>
          </w:tcPr>
          <w:p w:rsidR="00D17BCC" w:rsidRDefault="00D17BC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</w:tcPr>
          <w:p w:rsidR="00D17BCC" w:rsidRDefault="00D17BCC">
            <w:pPr>
              <w:pStyle w:val="TableParagraph"/>
              <w:rPr>
                <w:rFonts w:ascii="Times New Roman"/>
              </w:rPr>
            </w:pPr>
          </w:p>
        </w:tc>
      </w:tr>
    </w:tbl>
    <w:p w:rsidR="00D17BCC" w:rsidRDefault="00D17BCC">
      <w:pPr>
        <w:rPr>
          <w:rFonts w:ascii="Times New Roman"/>
        </w:rPr>
        <w:sectPr w:rsidR="00D17BCC">
          <w:headerReference w:type="default" r:id="rId13"/>
          <w:pgSz w:w="15840" w:h="12240" w:orient="landscape"/>
          <w:pgMar w:top="3160" w:right="260" w:bottom="280" w:left="880" w:header="1708" w:footer="0" w:gutter="0"/>
          <w:cols w:space="720"/>
        </w:sectPr>
      </w:pPr>
    </w:p>
    <w:tbl>
      <w:tblPr>
        <w:tblStyle w:val="TableNormal"/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710"/>
        <w:gridCol w:w="708"/>
        <w:gridCol w:w="3118"/>
        <w:gridCol w:w="2693"/>
        <w:gridCol w:w="2126"/>
        <w:gridCol w:w="1277"/>
        <w:gridCol w:w="1132"/>
        <w:gridCol w:w="993"/>
        <w:gridCol w:w="993"/>
      </w:tblGrid>
      <w:tr w:rsidR="00D17BCC">
        <w:trPr>
          <w:trHeight w:val="506"/>
        </w:trPr>
        <w:tc>
          <w:tcPr>
            <w:tcW w:w="2129" w:type="dxa"/>
            <w:gridSpan w:val="3"/>
          </w:tcPr>
          <w:p w:rsidR="00D17BCC" w:rsidRDefault="00326BC8">
            <w:pPr>
              <w:pStyle w:val="TableParagraph"/>
              <w:spacing w:line="248" w:lineRule="exact"/>
              <w:ind w:left="206" w:right="195"/>
              <w:jc w:val="center"/>
              <w:rPr>
                <w:b/>
              </w:rPr>
            </w:pPr>
            <w:r>
              <w:rPr>
                <w:b/>
              </w:rPr>
              <w:lastRenderedPageBreak/>
              <w:t>NO</w:t>
            </w:r>
          </w:p>
          <w:p w:rsidR="00D17BCC" w:rsidRDefault="00326BC8">
            <w:pPr>
              <w:pStyle w:val="TableParagraph"/>
              <w:spacing w:before="1" w:line="237" w:lineRule="exact"/>
              <w:ind w:left="206" w:right="197"/>
              <w:jc w:val="center"/>
              <w:rPr>
                <w:b/>
              </w:rPr>
            </w:pPr>
            <w:r>
              <w:rPr>
                <w:b/>
              </w:rPr>
              <w:t>CONFORMIDAD</w:t>
            </w:r>
          </w:p>
        </w:tc>
        <w:tc>
          <w:tcPr>
            <w:tcW w:w="3118" w:type="dxa"/>
            <w:vMerge w:val="restart"/>
          </w:tcPr>
          <w:p w:rsidR="00D17BCC" w:rsidRDefault="00326BC8">
            <w:pPr>
              <w:pStyle w:val="TableParagraph"/>
              <w:spacing w:before="127"/>
              <w:ind w:left="1216" w:right="141" w:hanging="1044"/>
              <w:rPr>
                <w:b/>
              </w:rPr>
            </w:pPr>
            <w:r>
              <w:rPr>
                <w:b/>
              </w:rPr>
              <w:t>DESCRIPCION DE LAS NC Y OBS</w:t>
            </w:r>
          </w:p>
        </w:tc>
        <w:tc>
          <w:tcPr>
            <w:tcW w:w="2693" w:type="dxa"/>
            <w:vMerge w:val="restart"/>
          </w:tcPr>
          <w:p w:rsidR="00D17BCC" w:rsidRDefault="00D17BCC">
            <w:pPr>
              <w:pStyle w:val="TableParagraph"/>
              <w:spacing w:before="1"/>
              <w:rPr>
                <w:rFonts w:ascii="Times New Roman"/>
              </w:rPr>
            </w:pPr>
          </w:p>
          <w:p w:rsidR="00D17BCC" w:rsidRDefault="00326BC8">
            <w:pPr>
              <w:pStyle w:val="TableParagraph"/>
              <w:ind w:left="259"/>
              <w:rPr>
                <w:b/>
              </w:rPr>
            </w:pPr>
            <w:r>
              <w:rPr>
                <w:b/>
              </w:rPr>
              <w:t>CAUSAS DE LAS NC</w:t>
            </w:r>
          </w:p>
        </w:tc>
        <w:tc>
          <w:tcPr>
            <w:tcW w:w="2126" w:type="dxa"/>
            <w:vMerge w:val="restart"/>
          </w:tcPr>
          <w:p w:rsidR="00D17BCC" w:rsidRDefault="00326BC8">
            <w:pPr>
              <w:pStyle w:val="TableParagraph"/>
              <w:spacing w:before="127"/>
              <w:ind w:left="449" w:right="412" w:firstLine="74"/>
              <w:rPr>
                <w:b/>
              </w:rPr>
            </w:pPr>
            <w:r>
              <w:rPr>
                <w:b/>
              </w:rPr>
              <w:t>ACCION A TOMAR C/P</w:t>
            </w:r>
          </w:p>
        </w:tc>
        <w:tc>
          <w:tcPr>
            <w:tcW w:w="1277" w:type="dxa"/>
            <w:vMerge w:val="restart"/>
          </w:tcPr>
          <w:p w:rsidR="00D17BCC" w:rsidRDefault="00326BC8">
            <w:pPr>
              <w:pStyle w:val="TableParagraph"/>
              <w:spacing w:before="127"/>
              <w:ind w:left="171" w:right="134" w:firstLine="93"/>
              <w:rPr>
                <w:b/>
              </w:rPr>
            </w:pPr>
            <w:r>
              <w:rPr>
                <w:b/>
              </w:rPr>
              <w:t>FECHA DE EJEC</w:t>
            </w:r>
          </w:p>
        </w:tc>
        <w:tc>
          <w:tcPr>
            <w:tcW w:w="1132" w:type="dxa"/>
            <w:vMerge w:val="restart"/>
          </w:tcPr>
          <w:p w:rsidR="00D17BCC" w:rsidRDefault="00D17BCC">
            <w:pPr>
              <w:pStyle w:val="TableParagraph"/>
              <w:spacing w:before="1"/>
              <w:rPr>
                <w:rFonts w:ascii="Times New Roman"/>
              </w:rPr>
            </w:pPr>
          </w:p>
          <w:p w:rsidR="00D17BCC" w:rsidRDefault="00326BC8">
            <w:pPr>
              <w:pStyle w:val="TableParagraph"/>
              <w:ind w:left="267"/>
              <w:rPr>
                <w:b/>
              </w:rPr>
            </w:pPr>
            <w:r>
              <w:rPr>
                <w:b/>
              </w:rPr>
              <w:t>RESP</w:t>
            </w:r>
          </w:p>
        </w:tc>
        <w:tc>
          <w:tcPr>
            <w:tcW w:w="1986" w:type="dxa"/>
            <w:gridSpan w:val="2"/>
          </w:tcPr>
          <w:p w:rsidR="00D17BCC" w:rsidRDefault="00326BC8">
            <w:pPr>
              <w:pStyle w:val="TableParagraph"/>
              <w:spacing w:before="122"/>
              <w:ind w:left="225"/>
              <w:rPr>
                <w:b/>
              </w:rPr>
            </w:pPr>
            <w:r>
              <w:rPr>
                <w:b/>
              </w:rPr>
              <w:t>SEGUIMIENTO</w:t>
            </w:r>
          </w:p>
        </w:tc>
      </w:tr>
      <w:tr w:rsidR="00D17BCC">
        <w:trPr>
          <w:trHeight w:val="254"/>
        </w:trPr>
        <w:tc>
          <w:tcPr>
            <w:tcW w:w="711" w:type="dxa"/>
          </w:tcPr>
          <w:p w:rsidR="00D17BCC" w:rsidRDefault="00326BC8">
            <w:pPr>
              <w:pStyle w:val="TableParagraph"/>
              <w:spacing w:line="235" w:lineRule="exact"/>
              <w:ind w:left="159" w:right="146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710" w:type="dxa"/>
          </w:tcPr>
          <w:p w:rsidR="00D17BCC" w:rsidRDefault="00326BC8">
            <w:pPr>
              <w:pStyle w:val="TableParagraph"/>
              <w:spacing w:line="235" w:lineRule="exact"/>
              <w:ind w:left="175" w:right="166"/>
              <w:jc w:val="center"/>
              <w:rPr>
                <w:b/>
              </w:rPr>
            </w:pPr>
            <w:r>
              <w:rPr>
                <w:b/>
              </w:rPr>
              <w:t>NC</w:t>
            </w:r>
          </w:p>
        </w:tc>
        <w:tc>
          <w:tcPr>
            <w:tcW w:w="708" w:type="dxa"/>
          </w:tcPr>
          <w:p w:rsidR="00D17BCC" w:rsidRDefault="00326BC8">
            <w:pPr>
              <w:pStyle w:val="TableParagraph"/>
              <w:spacing w:line="235" w:lineRule="exact"/>
              <w:ind w:left="11"/>
              <w:jc w:val="center"/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3118" w:type="dxa"/>
            <w:vMerge/>
            <w:tcBorders>
              <w:top w:val="nil"/>
            </w:tcBorders>
          </w:tcPr>
          <w:p w:rsidR="00D17BCC" w:rsidRDefault="00D17BCC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D17BCC" w:rsidRDefault="00D17BCC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  <w:vMerge/>
            <w:tcBorders>
              <w:top w:val="nil"/>
            </w:tcBorders>
          </w:tcPr>
          <w:p w:rsidR="00D17BCC" w:rsidRDefault="00D17BCC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 w:rsidR="00D17BCC" w:rsidRDefault="00D17BCC"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:rsidR="00D17BCC" w:rsidRDefault="00D17BCC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</w:tcPr>
          <w:p w:rsidR="00D17BCC" w:rsidRDefault="00326BC8">
            <w:pPr>
              <w:pStyle w:val="TableParagraph"/>
              <w:spacing w:line="235" w:lineRule="exact"/>
              <w:ind w:left="119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993" w:type="dxa"/>
          </w:tcPr>
          <w:p w:rsidR="00D17BCC" w:rsidRDefault="00326BC8">
            <w:pPr>
              <w:pStyle w:val="TableParagraph"/>
              <w:spacing w:line="235" w:lineRule="exact"/>
              <w:ind w:left="151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D17BCC">
        <w:trPr>
          <w:trHeight w:val="5818"/>
        </w:trPr>
        <w:tc>
          <w:tcPr>
            <w:tcW w:w="711" w:type="dxa"/>
          </w:tcPr>
          <w:p w:rsidR="00D17BCC" w:rsidRDefault="00326BC8">
            <w:pPr>
              <w:pStyle w:val="TableParagraph"/>
              <w:spacing w:line="248" w:lineRule="exact"/>
              <w:ind w:left="11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10" w:type="dxa"/>
          </w:tcPr>
          <w:p w:rsidR="00D17BCC" w:rsidRDefault="00326BC8">
            <w:pPr>
              <w:pStyle w:val="TableParagraph"/>
              <w:spacing w:line="250" w:lineRule="exact"/>
              <w:ind w:left="9"/>
              <w:jc w:val="center"/>
            </w:pPr>
            <w:r>
              <w:t>x</w:t>
            </w:r>
          </w:p>
        </w:tc>
        <w:tc>
          <w:tcPr>
            <w:tcW w:w="708" w:type="dxa"/>
          </w:tcPr>
          <w:p w:rsidR="00D17BCC" w:rsidRDefault="00D17BC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18" w:type="dxa"/>
          </w:tcPr>
          <w:p w:rsidR="00D17BCC" w:rsidRDefault="00326BC8">
            <w:pPr>
              <w:pStyle w:val="TableParagraph"/>
              <w:ind w:left="108" w:right="90"/>
              <w:jc w:val="both"/>
            </w:pPr>
            <w:r>
              <w:t>Se evidencio en el área</w:t>
            </w:r>
            <w:r>
              <w:rPr>
                <w:spacing w:val="48"/>
              </w:rPr>
              <w:t xml:space="preserve"> </w:t>
            </w:r>
            <w:r>
              <w:t>de tecnología de la información</w:t>
            </w:r>
            <w:r>
              <w:rPr>
                <w:spacing w:val="-41"/>
              </w:rPr>
              <w:t xml:space="preserve"> </w:t>
            </w:r>
            <w:r>
              <w:t>a</w:t>
            </w:r>
            <w:bookmarkStart w:id="4" w:name="_GoBack"/>
            <w:bookmarkEnd w:id="4"/>
            <w:r>
              <w:t xml:space="preserve">, que los cables de red que llegan al </w:t>
            </w:r>
            <w:proofErr w:type="spellStart"/>
            <w:r>
              <w:t>switch</w:t>
            </w:r>
            <w:proofErr w:type="spellEnd"/>
            <w:r>
              <w:t xml:space="preserve"> identificado con serial número 2345, no se encuentran debidamente separados según al área que pertenecen, representando un peligro para la seguridad de la</w:t>
            </w:r>
            <w:r>
              <w:rPr>
                <w:spacing w:val="-1"/>
              </w:rPr>
              <w:t xml:space="preserve"> </w:t>
            </w:r>
            <w:r>
              <w:t>red.</w:t>
            </w:r>
          </w:p>
          <w:p w:rsidR="00D17BCC" w:rsidRDefault="00326BC8">
            <w:pPr>
              <w:pStyle w:val="TableParagraph"/>
              <w:ind w:left="108" w:right="92"/>
              <w:jc w:val="both"/>
            </w:pPr>
            <w:r>
              <w:t xml:space="preserve">Incumpliendo así con el requisito 6.1.1.b de la norma NTC/ISO    27001:2013  </w:t>
            </w:r>
            <w:r>
              <w:rPr>
                <w:spacing w:val="47"/>
              </w:rPr>
              <w:t xml:space="preserve"> </w:t>
            </w:r>
            <w:r>
              <w:t>que</w:t>
            </w:r>
          </w:p>
          <w:p w:rsidR="00D17BCC" w:rsidRDefault="00326BC8">
            <w:pPr>
              <w:pStyle w:val="TableParagraph"/>
              <w:ind w:left="108" w:right="95"/>
              <w:jc w:val="both"/>
            </w:pPr>
            <w:r>
              <w:t>habla sobre prevenir o</w:t>
            </w:r>
            <w:r>
              <w:rPr>
                <w:spacing w:val="-28"/>
              </w:rPr>
              <w:t xml:space="preserve"> </w:t>
            </w:r>
            <w:r>
              <w:t>reducir efectos</w:t>
            </w:r>
            <w:r>
              <w:rPr>
                <w:spacing w:val="-17"/>
              </w:rPr>
              <w:t xml:space="preserve"> </w:t>
            </w:r>
            <w:r>
              <w:t>indeseados</w:t>
            </w:r>
            <w:r>
              <w:rPr>
                <w:spacing w:val="-14"/>
              </w:rPr>
              <w:t xml:space="preserve"> </w:t>
            </w:r>
            <w:r>
              <w:t>y</w:t>
            </w:r>
            <w:r>
              <w:rPr>
                <w:spacing w:val="-16"/>
              </w:rPr>
              <w:t xml:space="preserve"> </w:t>
            </w:r>
            <w:r>
              <w:t>el</w:t>
            </w:r>
            <w:r>
              <w:rPr>
                <w:spacing w:val="-16"/>
              </w:rPr>
              <w:t xml:space="preserve"> </w:t>
            </w:r>
            <w:r>
              <w:t>anexo</w:t>
            </w:r>
          </w:p>
          <w:p w:rsidR="00D17BCC" w:rsidRDefault="00326BC8">
            <w:pPr>
              <w:pStyle w:val="TableParagraph"/>
              <w:ind w:left="108" w:right="92"/>
              <w:jc w:val="both"/>
            </w:pPr>
            <w:r>
              <w:t>A.13.1.3 que dice que los grupos de servicios de información, usuarios y sistemas de información se deben separar en las redes.</w:t>
            </w:r>
          </w:p>
        </w:tc>
        <w:tc>
          <w:tcPr>
            <w:tcW w:w="2693" w:type="dxa"/>
          </w:tcPr>
          <w:p w:rsidR="00D17BCC" w:rsidRDefault="00D17BCC">
            <w:pPr>
              <w:pStyle w:val="TableParagraph"/>
              <w:spacing w:before="10"/>
              <w:rPr>
                <w:rFonts w:ascii="Times New Roman"/>
                <w:sz w:val="21"/>
              </w:rPr>
            </w:pPr>
          </w:p>
          <w:p w:rsidR="00D17BCC" w:rsidRDefault="00326BC8">
            <w:pPr>
              <w:pStyle w:val="TableParagraph"/>
              <w:ind w:left="110" w:right="93"/>
              <w:jc w:val="both"/>
            </w:pPr>
            <w:r>
              <w:t>La empresa no</w:t>
            </w:r>
            <w:r>
              <w:rPr>
                <w:spacing w:val="-10"/>
              </w:rPr>
              <w:t xml:space="preserve"> </w:t>
            </w:r>
            <w:r>
              <w:t>considera una vulnerabilidad este concepto.</w:t>
            </w:r>
          </w:p>
        </w:tc>
        <w:tc>
          <w:tcPr>
            <w:tcW w:w="2126" w:type="dxa"/>
          </w:tcPr>
          <w:p w:rsidR="00D17BCC" w:rsidRDefault="00326BC8">
            <w:pPr>
              <w:pStyle w:val="TableParagraph"/>
              <w:tabs>
                <w:tab w:val="left" w:pos="1166"/>
              </w:tabs>
              <w:ind w:left="110" w:right="89"/>
              <w:jc w:val="both"/>
            </w:pPr>
            <w:r>
              <w:t>La</w:t>
            </w:r>
            <w:r>
              <w:tab/>
              <w:t>empresa contratara a un tercero que se encargara de la implementación y adecuación de este requerimiento.</w:t>
            </w:r>
          </w:p>
          <w:p w:rsidR="00D17BCC" w:rsidRDefault="00D17BCC"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p w:rsidR="00D17BCC" w:rsidRDefault="00326BC8">
            <w:pPr>
              <w:pStyle w:val="TableParagraph"/>
              <w:tabs>
                <w:tab w:val="left" w:pos="1778"/>
              </w:tabs>
              <w:ind w:left="110" w:right="89"/>
              <w:jc w:val="both"/>
            </w:pPr>
            <w:r>
              <w:t>Capacitar a los empleados sobre vulnerabilidades en las redes, y la necesidad</w:t>
            </w:r>
            <w:r>
              <w:tab/>
              <w:t>de dividir las redes.</w:t>
            </w:r>
          </w:p>
          <w:p w:rsidR="00D17BCC" w:rsidRDefault="00D17BCC">
            <w:pPr>
              <w:pStyle w:val="TableParagraph"/>
              <w:spacing w:before="1"/>
              <w:rPr>
                <w:rFonts w:ascii="Times New Roman"/>
              </w:rPr>
            </w:pPr>
          </w:p>
          <w:p w:rsidR="00D17BCC" w:rsidRDefault="00326BC8">
            <w:pPr>
              <w:pStyle w:val="TableParagraph"/>
              <w:tabs>
                <w:tab w:val="left" w:pos="1288"/>
                <w:tab w:val="left" w:pos="1852"/>
              </w:tabs>
              <w:ind w:left="110" w:right="89"/>
              <w:jc w:val="both"/>
            </w:pPr>
            <w:r>
              <w:t>Crear una política que</w:t>
            </w:r>
            <w:r>
              <w:tab/>
              <w:t>permite verificar</w:t>
            </w:r>
            <w:r>
              <w:tab/>
            </w:r>
            <w:r>
              <w:tab/>
              <w:t>el</w:t>
            </w:r>
          </w:p>
          <w:p w:rsidR="00D17BCC" w:rsidRDefault="00326BC8">
            <w:pPr>
              <w:pStyle w:val="TableParagraph"/>
              <w:ind w:left="110" w:right="90"/>
              <w:jc w:val="both"/>
            </w:pPr>
            <w:r>
              <w:t>cumplimiento y que sirva como soporte a  las  futuras</w:t>
            </w:r>
            <w:r>
              <w:rPr>
                <w:spacing w:val="-27"/>
              </w:rPr>
              <w:t xml:space="preserve"> </w:t>
            </w:r>
            <w:r>
              <w:t>redes</w:t>
            </w:r>
          </w:p>
          <w:p w:rsidR="00D17BCC" w:rsidRDefault="00326BC8">
            <w:pPr>
              <w:pStyle w:val="TableParagraph"/>
              <w:spacing w:before="6" w:line="252" w:lineRule="exact"/>
              <w:ind w:left="110" w:right="91"/>
              <w:jc w:val="both"/>
            </w:pPr>
            <w:proofErr w:type="gramStart"/>
            <w:r>
              <w:t>que</w:t>
            </w:r>
            <w:proofErr w:type="gramEnd"/>
            <w:r>
              <w:t xml:space="preserve"> cree la empresa.</w:t>
            </w:r>
          </w:p>
        </w:tc>
        <w:tc>
          <w:tcPr>
            <w:tcW w:w="1277" w:type="dxa"/>
          </w:tcPr>
          <w:p w:rsidR="00D17BCC" w:rsidRDefault="00154535">
            <w:pPr>
              <w:pStyle w:val="TableParagraph"/>
              <w:spacing w:before="1"/>
              <w:ind w:left="111"/>
            </w:pPr>
            <w:r>
              <w:t>Junio 1 2018</w:t>
            </w:r>
          </w:p>
        </w:tc>
        <w:tc>
          <w:tcPr>
            <w:tcW w:w="1132" w:type="dxa"/>
          </w:tcPr>
          <w:p w:rsidR="00D17BCC" w:rsidRDefault="00154535">
            <w:pPr>
              <w:pStyle w:val="TableParagraph"/>
              <w:ind w:left="109"/>
            </w:pPr>
            <w:r>
              <w:rPr>
                <w:sz w:val="24"/>
              </w:rPr>
              <w:t>Erika maría Pérez Orozco</w:t>
            </w:r>
          </w:p>
        </w:tc>
        <w:tc>
          <w:tcPr>
            <w:tcW w:w="993" w:type="dxa"/>
          </w:tcPr>
          <w:p w:rsidR="00D17BCC" w:rsidRDefault="00D17BC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</w:tcPr>
          <w:p w:rsidR="00D17BCC" w:rsidRDefault="00D17BCC">
            <w:pPr>
              <w:pStyle w:val="TableParagraph"/>
              <w:rPr>
                <w:rFonts w:ascii="Times New Roman"/>
              </w:rPr>
            </w:pPr>
          </w:p>
        </w:tc>
      </w:tr>
    </w:tbl>
    <w:p w:rsidR="00D17BCC" w:rsidRDefault="00D17BCC">
      <w:pPr>
        <w:rPr>
          <w:rFonts w:ascii="Times New Roman"/>
        </w:rPr>
        <w:sectPr w:rsidR="00D17BCC">
          <w:pgSz w:w="15840" w:h="12240" w:orient="landscape"/>
          <w:pgMar w:top="3160" w:right="260" w:bottom="280" w:left="880" w:header="1708" w:footer="0" w:gutter="0"/>
          <w:cols w:space="720"/>
        </w:sectPr>
      </w:pPr>
    </w:p>
    <w:tbl>
      <w:tblPr>
        <w:tblStyle w:val="TableNormal"/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710"/>
        <w:gridCol w:w="708"/>
        <w:gridCol w:w="3118"/>
        <w:gridCol w:w="2693"/>
        <w:gridCol w:w="2126"/>
        <w:gridCol w:w="1277"/>
        <w:gridCol w:w="1132"/>
        <w:gridCol w:w="993"/>
        <w:gridCol w:w="993"/>
      </w:tblGrid>
      <w:tr w:rsidR="00D17BCC">
        <w:trPr>
          <w:trHeight w:val="506"/>
        </w:trPr>
        <w:tc>
          <w:tcPr>
            <w:tcW w:w="2129" w:type="dxa"/>
            <w:gridSpan w:val="3"/>
          </w:tcPr>
          <w:p w:rsidR="00D17BCC" w:rsidRDefault="00326BC8">
            <w:pPr>
              <w:pStyle w:val="TableParagraph"/>
              <w:spacing w:line="248" w:lineRule="exact"/>
              <w:ind w:left="206" w:right="195"/>
              <w:jc w:val="center"/>
              <w:rPr>
                <w:b/>
              </w:rPr>
            </w:pPr>
            <w:r>
              <w:rPr>
                <w:b/>
              </w:rPr>
              <w:lastRenderedPageBreak/>
              <w:t>NO</w:t>
            </w:r>
          </w:p>
          <w:p w:rsidR="00D17BCC" w:rsidRDefault="00326BC8">
            <w:pPr>
              <w:pStyle w:val="TableParagraph"/>
              <w:spacing w:before="1" w:line="237" w:lineRule="exact"/>
              <w:ind w:left="206" w:right="197"/>
              <w:jc w:val="center"/>
              <w:rPr>
                <w:b/>
              </w:rPr>
            </w:pPr>
            <w:r>
              <w:rPr>
                <w:b/>
              </w:rPr>
              <w:t>CONFORMIDAD</w:t>
            </w:r>
          </w:p>
        </w:tc>
        <w:tc>
          <w:tcPr>
            <w:tcW w:w="3118" w:type="dxa"/>
            <w:vMerge w:val="restart"/>
          </w:tcPr>
          <w:p w:rsidR="00D17BCC" w:rsidRDefault="00326BC8">
            <w:pPr>
              <w:pStyle w:val="TableParagraph"/>
              <w:spacing w:before="127"/>
              <w:ind w:left="1216" w:right="141" w:hanging="1044"/>
              <w:rPr>
                <w:b/>
              </w:rPr>
            </w:pPr>
            <w:r>
              <w:rPr>
                <w:b/>
              </w:rPr>
              <w:t>DESCRIPCION DE LAS NC Y OBS</w:t>
            </w:r>
          </w:p>
        </w:tc>
        <w:tc>
          <w:tcPr>
            <w:tcW w:w="2693" w:type="dxa"/>
            <w:vMerge w:val="restart"/>
          </w:tcPr>
          <w:p w:rsidR="00D17BCC" w:rsidRDefault="00D17BCC">
            <w:pPr>
              <w:pStyle w:val="TableParagraph"/>
              <w:spacing w:before="1"/>
              <w:rPr>
                <w:rFonts w:ascii="Times New Roman"/>
              </w:rPr>
            </w:pPr>
          </w:p>
          <w:p w:rsidR="00D17BCC" w:rsidRDefault="00326BC8">
            <w:pPr>
              <w:pStyle w:val="TableParagraph"/>
              <w:ind w:left="259"/>
              <w:rPr>
                <w:b/>
              </w:rPr>
            </w:pPr>
            <w:r>
              <w:rPr>
                <w:b/>
              </w:rPr>
              <w:t>CAUSAS DE LAS NC</w:t>
            </w:r>
          </w:p>
        </w:tc>
        <w:tc>
          <w:tcPr>
            <w:tcW w:w="2126" w:type="dxa"/>
            <w:vMerge w:val="restart"/>
          </w:tcPr>
          <w:p w:rsidR="00D17BCC" w:rsidRDefault="00326BC8">
            <w:pPr>
              <w:pStyle w:val="TableParagraph"/>
              <w:spacing w:before="127"/>
              <w:ind w:left="449" w:right="412" w:firstLine="74"/>
              <w:rPr>
                <w:b/>
              </w:rPr>
            </w:pPr>
            <w:r>
              <w:rPr>
                <w:b/>
              </w:rPr>
              <w:t>ACCION A TOMAR C/P</w:t>
            </w:r>
          </w:p>
        </w:tc>
        <w:tc>
          <w:tcPr>
            <w:tcW w:w="1277" w:type="dxa"/>
            <w:vMerge w:val="restart"/>
          </w:tcPr>
          <w:p w:rsidR="00D17BCC" w:rsidRDefault="00326BC8">
            <w:pPr>
              <w:pStyle w:val="TableParagraph"/>
              <w:spacing w:before="127"/>
              <w:ind w:left="171" w:right="134" w:firstLine="93"/>
              <w:rPr>
                <w:b/>
              </w:rPr>
            </w:pPr>
            <w:r>
              <w:rPr>
                <w:b/>
              </w:rPr>
              <w:t>FECHA DE EJEC</w:t>
            </w:r>
          </w:p>
        </w:tc>
        <w:tc>
          <w:tcPr>
            <w:tcW w:w="1132" w:type="dxa"/>
            <w:vMerge w:val="restart"/>
          </w:tcPr>
          <w:p w:rsidR="00D17BCC" w:rsidRDefault="00D17BCC">
            <w:pPr>
              <w:pStyle w:val="TableParagraph"/>
              <w:spacing w:before="1"/>
              <w:rPr>
                <w:rFonts w:ascii="Times New Roman"/>
              </w:rPr>
            </w:pPr>
          </w:p>
          <w:p w:rsidR="00D17BCC" w:rsidRDefault="00326BC8">
            <w:pPr>
              <w:pStyle w:val="TableParagraph"/>
              <w:ind w:left="267"/>
              <w:rPr>
                <w:b/>
              </w:rPr>
            </w:pPr>
            <w:r>
              <w:rPr>
                <w:b/>
              </w:rPr>
              <w:t>RESP</w:t>
            </w:r>
          </w:p>
        </w:tc>
        <w:tc>
          <w:tcPr>
            <w:tcW w:w="1986" w:type="dxa"/>
            <w:gridSpan w:val="2"/>
          </w:tcPr>
          <w:p w:rsidR="00D17BCC" w:rsidRDefault="00326BC8">
            <w:pPr>
              <w:pStyle w:val="TableParagraph"/>
              <w:spacing w:before="122"/>
              <w:ind w:left="225"/>
              <w:rPr>
                <w:b/>
              </w:rPr>
            </w:pPr>
            <w:r>
              <w:rPr>
                <w:b/>
              </w:rPr>
              <w:t>SEGUIMIENTO</w:t>
            </w:r>
          </w:p>
        </w:tc>
      </w:tr>
      <w:tr w:rsidR="00D17BCC">
        <w:trPr>
          <w:trHeight w:val="254"/>
        </w:trPr>
        <w:tc>
          <w:tcPr>
            <w:tcW w:w="711" w:type="dxa"/>
          </w:tcPr>
          <w:p w:rsidR="00D17BCC" w:rsidRDefault="00326BC8">
            <w:pPr>
              <w:pStyle w:val="TableParagraph"/>
              <w:spacing w:line="235" w:lineRule="exact"/>
              <w:ind w:left="159" w:right="146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710" w:type="dxa"/>
          </w:tcPr>
          <w:p w:rsidR="00D17BCC" w:rsidRDefault="00326BC8">
            <w:pPr>
              <w:pStyle w:val="TableParagraph"/>
              <w:spacing w:line="235" w:lineRule="exact"/>
              <w:ind w:left="196"/>
              <w:rPr>
                <w:b/>
              </w:rPr>
            </w:pPr>
            <w:r>
              <w:rPr>
                <w:b/>
              </w:rPr>
              <w:t>NC</w:t>
            </w:r>
          </w:p>
        </w:tc>
        <w:tc>
          <w:tcPr>
            <w:tcW w:w="708" w:type="dxa"/>
          </w:tcPr>
          <w:p w:rsidR="00D17BCC" w:rsidRDefault="00326BC8">
            <w:pPr>
              <w:pStyle w:val="TableParagraph"/>
              <w:spacing w:line="235" w:lineRule="exact"/>
              <w:ind w:left="268"/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3118" w:type="dxa"/>
            <w:vMerge/>
            <w:tcBorders>
              <w:top w:val="nil"/>
            </w:tcBorders>
          </w:tcPr>
          <w:p w:rsidR="00D17BCC" w:rsidRDefault="00D17BCC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D17BCC" w:rsidRDefault="00D17BCC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  <w:vMerge/>
            <w:tcBorders>
              <w:top w:val="nil"/>
            </w:tcBorders>
          </w:tcPr>
          <w:p w:rsidR="00D17BCC" w:rsidRDefault="00D17BCC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 w:rsidR="00D17BCC" w:rsidRDefault="00D17BCC"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:rsidR="00D17BCC" w:rsidRDefault="00D17BCC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</w:tcPr>
          <w:p w:rsidR="00D17BCC" w:rsidRDefault="00326BC8">
            <w:pPr>
              <w:pStyle w:val="TableParagraph"/>
              <w:spacing w:line="235" w:lineRule="exact"/>
              <w:ind w:left="119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993" w:type="dxa"/>
          </w:tcPr>
          <w:p w:rsidR="00D17BCC" w:rsidRDefault="00326BC8">
            <w:pPr>
              <w:pStyle w:val="TableParagraph"/>
              <w:spacing w:line="235" w:lineRule="exact"/>
              <w:ind w:left="151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D17BCC">
        <w:trPr>
          <w:trHeight w:val="6072"/>
        </w:trPr>
        <w:tc>
          <w:tcPr>
            <w:tcW w:w="711" w:type="dxa"/>
          </w:tcPr>
          <w:p w:rsidR="00D17BCC" w:rsidRDefault="00326BC8">
            <w:pPr>
              <w:pStyle w:val="TableParagraph"/>
              <w:spacing w:line="248" w:lineRule="exact"/>
              <w:ind w:left="11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10" w:type="dxa"/>
          </w:tcPr>
          <w:p w:rsidR="00D17BCC" w:rsidRDefault="00D17BC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8" w:type="dxa"/>
          </w:tcPr>
          <w:p w:rsidR="00D17BCC" w:rsidRDefault="00326BC8">
            <w:pPr>
              <w:pStyle w:val="TableParagraph"/>
              <w:spacing w:line="250" w:lineRule="exact"/>
              <w:ind w:left="280"/>
            </w:pPr>
            <w:r>
              <w:t>X</w:t>
            </w:r>
          </w:p>
        </w:tc>
        <w:tc>
          <w:tcPr>
            <w:tcW w:w="3118" w:type="dxa"/>
          </w:tcPr>
          <w:p w:rsidR="00D17BCC" w:rsidRDefault="00326BC8">
            <w:pPr>
              <w:pStyle w:val="TableParagraph"/>
              <w:ind w:left="108" w:right="92"/>
              <w:jc w:val="both"/>
            </w:pPr>
            <w:r>
              <w:t>Comprobando el ordenador con código de inventario 123bd</w:t>
            </w:r>
            <w:r>
              <w:rPr>
                <w:spacing w:val="-16"/>
              </w:rPr>
              <w:t xml:space="preserve"> </w:t>
            </w:r>
            <w:r>
              <w:t>del</w:t>
            </w:r>
            <w:r>
              <w:rPr>
                <w:spacing w:val="-16"/>
              </w:rPr>
              <w:t xml:space="preserve"> </w:t>
            </w:r>
            <w:r>
              <w:t>área</w:t>
            </w:r>
            <w:r>
              <w:rPr>
                <w:spacing w:val="-17"/>
              </w:rPr>
              <w:t xml:space="preserve"> </w:t>
            </w:r>
            <w:r>
              <w:t>de</w:t>
            </w:r>
            <w:r>
              <w:rPr>
                <w:spacing w:val="-17"/>
              </w:rPr>
              <w:t xml:space="preserve"> </w:t>
            </w:r>
            <w:r>
              <w:t>tecnologías a cargo del Sr Andrés Felipe Arboleda Abad se evidencia que se puede instalar software si ninguna restricción.</w:t>
            </w:r>
          </w:p>
          <w:p w:rsidR="00D17BCC" w:rsidRDefault="00326BC8">
            <w:pPr>
              <w:pStyle w:val="TableParagraph"/>
              <w:ind w:left="108" w:right="91"/>
              <w:jc w:val="both"/>
            </w:pPr>
            <w:r>
              <w:t xml:space="preserve">Incumpliendo el requisito 7.5.1.ab. de la norma NTC/ISO    27001:2013  </w:t>
            </w:r>
            <w:r>
              <w:rPr>
                <w:spacing w:val="47"/>
              </w:rPr>
              <w:t xml:space="preserve"> </w:t>
            </w:r>
            <w:r>
              <w:t>que</w:t>
            </w:r>
          </w:p>
          <w:p w:rsidR="00D17BCC" w:rsidRDefault="00326BC8">
            <w:pPr>
              <w:pStyle w:val="TableParagraph"/>
              <w:tabs>
                <w:tab w:val="left" w:pos="1922"/>
                <w:tab w:val="left" w:pos="2841"/>
              </w:tabs>
              <w:ind w:left="108" w:right="91"/>
              <w:jc w:val="both"/>
            </w:pPr>
            <w:r>
              <w:t>habla sobre que el sistema</w:t>
            </w:r>
            <w:r>
              <w:rPr>
                <w:spacing w:val="-38"/>
              </w:rPr>
              <w:t xml:space="preserve"> </w:t>
            </w:r>
            <w:r>
              <w:t>de gestión de seguridad de la información</w:t>
            </w:r>
            <w:r>
              <w:tab/>
              <w:t>de</w:t>
            </w:r>
            <w:r>
              <w:tab/>
              <w:t xml:space="preserve">la organización debe incluir la información documenta y requerida por la norma y también la información documentad que la organización ha determinado que es necesaria, y el </w:t>
            </w:r>
            <w:r>
              <w:rPr>
                <w:spacing w:val="34"/>
              </w:rPr>
              <w:t xml:space="preserve"> </w:t>
            </w:r>
            <w:r>
              <w:t>anexo</w:t>
            </w:r>
          </w:p>
          <w:p w:rsidR="00D17BCC" w:rsidRDefault="00326BC8">
            <w:pPr>
              <w:pStyle w:val="TableParagraph"/>
              <w:spacing w:before="4" w:line="252" w:lineRule="exact"/>
              <w:ind w:left="108" w:right="92"/>
              <w:jc w:val="both"/>
            </w:pPr>
            <w:r>
              <w:t>12.6.2 que habla sobre las restricciones en la instalación de software.</w:t>
            </w:r>
          </w:p>
        </w:tc>
        <w:tc>
          <w:tcPr>
            <w:tcW w:w="2693" w:type="dxa"/>
          </w:tcPr>
          <w:p w:rsidR="00D17BCC" w:rsidRDefault="00326BC8">
            <w:pPr>
              <w:pStyle w:val="TableParagraph"/>
              <w:ind w:left="110" w:right="94"/>
              <w:jc w:val="both"/>
            </w:pPr>
            <w:r>
              <w:t>La empresa no posee un manual que regule la instalación de</w:t>
            </w:r>
            <w:r>
              <w:rPr>
                <w:spacing w:val="-2"/>
              </w:rPr>
              <w:t xml:space="preserve"> </w:t>
            </w:r>
            <w:r>
              <w:t>software.</w:t>
            </w:r>
          </w:p>
          <w:p w:rsidR="00D17BCC" w:rsidRDefault="00D17BCC">
            <w:pPr>
              <w:pStyle w:val="TableParagraph"/>
              <w:spacing w:before="9"/>
              <w:rPr>
                <w:rFonts w:ascii="Times New Roman"/>
                <w:sz w:val="21"/>
              </w:rPr>
            </w:pPr>
          </w:p>
          <w:p w:rsidR="00D17BCC" w:rsidRDefault="00326BC8">
            <w:pPr>
              <w:pStyle w:val="TableParagraph"/>
              <w:spacing w:before="1"/>
              <w:ind w:left="110" w:right="93"/>
              <w:jc w:val="both"/>
            </w:pPr>
            <w:r>
              <w:t>La empresa no</w:t>
            </w:r>
            <w:r>
              <w:rPr>
                <w:spacing w:val="-10"/>
              </w:rPr>
              <w:t xml:space="preserve"> </w:t>
            </w:r>
            <w:r>
              <w:t>considera una vulnerabilidad de seguridad la instalación de software sin</w:t>
            </w:r>
            <w:r>
              <w:rPr>
                <w:spacing w:val="-3"/>
              </w:rPr>
              <w:t xml:space="preserve"> </w:t>
            </w:r>
            <w:r>
              <w:t>control.</w:t>
            </w:r>
          </w:p>
          <w:p w:rsidR="00D17BCC" w:rsidRDefault="00D17BCC">
            <w:pPr>
              <w:pStyle w:val="TableParagraph"/>
              <w:spacing w:before="11"/>
              <w:rPr>
                <w:rFonts w:ascii="Times New Roman"/>
                <w:sz w:val="21"/>
              </w:rPr>
            </w:pPr>
          </w:p>
          <w:p w:rsidR="00D17BCC" w:rsidRDefault="00326BC8">
            <w:pPr>
              <w:pStyle w:val="TableParagraph"/>
              <w:ind w:left="110" w:right="92"/>
              <w:jc w:val="both"/>
            </w:pPr>
            <w:r>
              <w:t>La empresa no ha recibido capacitación sobre vulnerabilidades</w:t>
            </w:r>
            <w:r>
              <w:rPr>
                <w:spacing w:val="-38"/>
              </w:rPr>
              <w:t xml:space="preserve"> </w:t>
            </w:r>
            <w:r>
              <w:t>en la instalación de software.</w:t>
            </w:r>
          </w:p>
        </w:tc>
        <w:tc>
          <w:tcPr>
            <w:tcW w:w="2126" w:type="dxa"/>
          </w:tcPr>
          <w:p w:rsidR="00D17BCC" w:rsidRDefault="00326BC8">
            <w:pPr>
              <w:pStyle w:val="TableParagraph"/>
              <w:tabs>
                <w:tab w:val="left" w:pos="1655"/>
              </w:tabs>
              <w:spacing w:line="250" w:lineRule="exact"/>
              <w:ind w:left="110"/>
            </w:pPr>
            <w:r>
              <w:t>Construir</w:t>
            </w:r>
            <w:r>
              <w:tab/>
              <w:t>una</w:t>
            </w:r>
          </w:p>
          <w:p w:rsidR="00D17BCC" w:rsidRDefault="00326BC8">
            <w:pPr>
              <w:pStyle w:val="TableParagraph"/>
              <w:tabs>
                <w:tab w:val="left" w:pos="1776"/>
              </w:tabs>
              <w:spacing w:line="252" w:lineRule="exact"/>
              <w:ind w:left="110"/>
            </w:pPr>
            <w:r>
              <w:t>política</w:t>
            </w:r>
            <w:r>
              <w:tab/>
              <w:t>de</w:t>
            </w:r>
          </w:p>
          <w:p w:rsidR="00D17BCC" w:rsidRDefault="00326BC8">
            <w:pPr>
              <w:pStyle w:val="TableParagraph"/>
              <w:spacing w:before="1"/>
              <w:ind w:left="110" w:right="90"/>
              <w:jc w:val="both"/>
            </w:pPr>
            <w:proofErr w:type="gramStart"/>
            <w:r>
              <w:t>seguridad</w:t>
            </w:r>
            <w:proofErr w:type="gramEnd"/>
            <w:r>
              <w:t xml:space="preserve"> sobre la instalación de software en los equipos.</w:t>
            </w:r>
          </w:p>
          <w:p w:rsidR="00D17BCC" w:rsidRDefault="00D17BCC">
            <w:pPr>
              <w:pStyle w:val="TableParagraph"/>
              <w:rPr>
                <w:rFonts w:ascii="Times New Roman"/>
              </w:rPr>
            </w:pPr>
          </w:p>
          <w:p w:rsidR="00D17BCC" w:rsidRDefault="00326BC8">
            <w:pPr>
              <w:pStyle w:val="TableParagraph"/>
              <w:ind w:left="110" w:right="90"/>
              <w:jc w:val="both"/>
            </w:pPr>
            <w:r>
              <w:t>Capacitar a los empleados, sobre la instalación de software en los equipos.</w:t>
            </w:r>
          </w:p>
          <w:p w:rsidR="00D17BCC" w:rsidRDefault="00D17BCC">
            <w:pPr>
              <w:pStyle w:val="TableParagraph"/>
              <w:spacing w:before="11"/>
              <w:rPr>
                <w:rFonts w:ascii="Times New Roman"/>
                <w:sz w:val="21"/>
              </w:rPr>
            </w:pPr>
          </w:p>
          <w:p w:rsidR="00D17BCC" w:rsidRDefault="00326BC8">
            <w:pPr>
              <w:pStyle w:val="TableParagraph"/>
              <w:tabs>
                <w:tab w:val="left" w:pos="509"/>
                <w:tab w:val="left" w:pos="1343"/>
                <w:tab w:val="left" w:pos="1471"/>
                <w:tab w:val="left" w:pos="1581"/>
                <w:tab w:val="left" w:pos="1776"/>
              </w:tabs>
              <w:ind w:left="110" w:right="89"/>
            </w:pPr>
            <w:r>
              <w:t>Contratar</w:t>
            </w:r>
            <w:r>
              <w:tab/>
              <w:t>a</w:t>
            </w:r>
            <w:r>
              <w:tab/>
            </w:r>
            <w:r>
              <w:tab/>
            </w:r>
            <w:r>
              <w:tab/>
              <w:t>un tercero</w:t>
            </w:r>
            <w:r>
              <w:tab/>
            </w:r>
            <w:r>
              <w:tab/>
            </w:r>
            <w:r>
              <w:tab/>
              <w:t>para capacitar al área</w:t>
            </w:r>
            <w:r>
              <w:rPr>
                <w:spacing w:val="-23"/>
              </w:rPr>
              <w:t xml:space="preserve"> </w:t>
            </w:r>
            <w:r>
              <w:t>de tecnologías</w:t>
            </w:r>
            <w:r>
              <w:tab/>
            </w:r>
            <w:r>
              <w:tab/>
              <w:t>sobre las vulnerabilidades en la</w:t>
            </w:r>
            <w:r>
              <w:tab/>
              <w:t>instalación</w:t>
            </w:r>
            <w:r>
              <w:tab/>
            </w:r>
            <w:r>
              <w:tab/>
              <w:t>de software</w:t>
            </w:r>
          </w:p>
        </w:tc>
        <w:tc>
          <w:tcPr>
            <w:tcW w:w="1277" w:type="dxa"/>
          </w:tcPr>
          <w:p w:rsidR="00D17BCC" w:rsidRDefault="00154535">
            <w:pPr>
              <w:pStyle w:val="TableParagraph"/>
              <w:ind w:left="111" w:right="182"/>
            </w:pPr>
            <w:r>
              <w:t>Junio 1 2018</w:t>
            </w:r>
          </w:p>
        </w:tc>
        <w:tc>
          <w:tcPr>
            <w:tcW w:w="1132" w:type="dxa"/>
          </w:tcPr>
          <w:p w:rsidR="00D17BCC" w:rsidRDefault="00154535">
            <w:pPr>
              <w:pStyle w:val="TableParagraph"/>
              <w:ind w:left="109"/>
            </w:pPr>
            <w:r>
              <w:rPr>
                <w:sz w:val="24"/>
              </w:rPr>
              <w:t>Erika maría Pérez Orozco</w:t>
            </w:r>
          </w:p>
        </w:tc>
        <w:tc>
          <w:tcPr>
            <w:tcW w:w="993" w:type="dxa"/>
          </w:tcPr>
          <w:p w:rsidR="00D17BCC" w:rsidRDefault="00D17BC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</w:tcPr>
          <w:p w:rsidR="00D17BCC" w:rsidRDefault="00D17BCC">
            <w:pPr>
              <w:pStyle w:val="TableParagraph"/>
              <w:rPr>
                <w:rFonts w:ascii="Times New Roman"/>
              </w:rPr>
            </w:pPr>
          </w:p>
        </w:tc>
      </w:tr>
    </w:tbl>
    <w:p w:rsidR="00D17BCC" w:rsidRDefault="00D17BCC">
      <w:pPr>
        <w:rPr>
          <w:rFonts w:ascii="Times New Roman"/>
        </w:rPr>
        <w:sectPr w:rsidR="00D17BCC">
          <w:pgSz w:w="15840" w:h="12240" w:orient="landscape"/>
          <w:pgMar w:top="3160" w:right="260" w:bottom="280" w:left="880" w:header="1708" w:footer="0" w:gutter="0"/>
          <w:cols w:space="720"/>
        </w:sectPr>
      </w:pPr>
    </w:p>
    <w:tbl>
      <w:tblPr>
        <w:tblStyle w:val="TableNormal"/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710"/>
        <w:gridCol w:w="708"/>
        <w:gridCol w:w="3118"/>
        <w:gridCol w:w="2693"/>
        <w:gridCol w:w="2126"/>
        <w:gridCol w:w="1277"/>
        <w:gridCol w:w="1132"/>
        <w:gridCol w:w="993"/>
        <w:gridCol w:w="993"/>
      </w:tblGrid>
      <w:tr w:rsidR="00D17BCC">
        <w:trPr>
          <w:trHeight w:val="506"/>
        </w:trPr>
        <w:tc>
          <w:tcPr>
            <w:tcW w:w="2129" w:type="dxa"/>
            <w:gridSpan w:val="3"/>
          </w:tcPr>
          <w:p w:rsidR="00D17BCC" w:rsidRDefault="00326BC8">
            <w:pPr>
              <w:pStyle w:val="TableParagraph"/>
              <w:spacing w:line="248" w:lineRule="exact"/>
              <w:ind w:left="206" w:right="195"/>
              <w:jc w:val="center"/>
              <w:rPr>
                <w:b/>
              </w:rPr>
            </w:pPr>
            <w:r>
              <w:rPr>
                <w:b/>
              </w:rPr>
              <w:lastRenderedPageBreak/>
              <w:t>NO</w:t>
            </w:r>
          </w:p>
          <w:p w:rsidR="00D17BCC" w:rsidRDefault="00326BC8">
            <w:pPr>
              <w:pStyle w:val="TableParagraph"/>
              <w:spacing w:before="1" w:line="237" w:lineRule="exact"/>
              <w:ind w:left="206" w:right="197"/>
              <w:jc w:val="center"/>
              <w:rPr>
                <w:b/>
              </w:rPr>
            </w:pPr>
            <w:r>
              <w:rPr>
                <w:b/>
              </w:rPr>
              <w:t>CONFORMIDAD</w:t>
            </w:r>
          </w:p>
        </w:tc>
        <w:tc>
          <w:tcPr>
            <w:tcW w:w="3118" w:type="dxa"/>
            <w:vMerge w:val="restart"/>
          </w:tcPr>
          <w:p w:rsidR="00D17BCC" w:rsidRDefault="00326BC8">
            <w:pPr>
              <w:pStyle w:val="TableParagraph"/>
              <w:spacing w:before="127"/>
              <w:ind w:left="1216" w:right="141" w:hanging="1044"/>
              <w:rPr>
                <w:b/>
              </w:rPr>
            </w:pPr>
            <w:r>
              <w:rPr>
                <w:b/>
              </w:rPr>
              <w:t>DESCRIPCION DE LAS NC Y OBS</w:t>
            </w:r>
          </w:p>
        </w:tc>
        <w:tc>
          <w:tcPr>
            <w:tcW w:w="2693" w:type="dxa"/>
            <w:vMerge w:val="restart"/>
          </w:tcPr>
          <w:p w:rsidR="00D17BCC" w:rsidRDefault="00D17BCC">
            <w:pPr>
              <w:pStyle w:val="TableParagraph"/>
              <w:spacing w:before="1"/>
              <w:rPr>
                <w:rFonts w:ascii="Times New Roman"/>
              </w:rPr>
            </w:pPr>
          </w:p>
          <w:p w:rsidR="00D17BCC" w:rsidRDefault="00326BC8">
            <w:pPr>
              <w:pStyle w:val="TableParagraph"/>
              <w:ind w:left="259"/>
              <w:rPr>
                <w:b/>
              </w:rPr>
            </w:pPr>
            <w:r>
              <w:rPr>
                <w:b/>
              </w:rPr>
              <w:t>CAUSAS DE LAS NC</w:t>
            </w:r>
          </w:p>
        </w:tc>
        <w:tc>
          <w:tcPr>
            <w:tcW w:w="2126" w:type="dxa"/>
            <w:vMerge w:val="restart"/>
          </w:tcPr>
          <w:p w:rsidR="00D17BCC" w:rsidRDefault="00326BC8">
            <w:pPr>
              <w:pStyle w:val="TableParagraph"/>
              <w:spacing w:before="127"/>
              <w:ind w:left="449" w:right="412" w:firstLine="74"/>
              <w:rPr>
                <w:b/>
              </w:rPr>
            </w:pPr>
            <w:r>
              <w:rPr>
                <w:b/>
              </w:rPr>
              <w:t>ACCION A TOMAR C/P</w:t>
            </w:r>
          </w:p>
        </w:tc>
        <w:tc>
          <w:tcPr>
            <w:tcW w:w="1277" w:type="dxa"/>
            <w:vMerge w:val="restart"/>
          </w:tcPr>
          <w:p w:rsidR="00D17BCC" w:rsidRDefault="00326BC8">
            <w:pPr>
              <w:pStyle w:val="TableParagraph"/>
              <w:spacing w:before="127"/>
              <w:ind w:left="171" w:right="134" w:firstLine="93"/>
              <w:rPr>
                <w:b/>
              </w:rPr>
            </w:pPr>
            <w:r>
              <w:rPr>
                <w:b/>
              </w:rPr>
              <w:t>FECHA DE EJEC</w:t>
            </w:r>
          </w:p>
        </w:tc>
        <w:tc>
          <w:tcPr>
            <w:tcW w:w="1132" w:type="dxa"/>
            <w:vMerge w:val="restart"/>
          </w:tcPr>
          <w:p w:rsidR="00D17BCC" w:rsidRDefault="00D17BCC">
            <w:pPr>
              <w:pStyle w:val="TableParagraph"/>
              <w:spacing w:before="1"/>
              <w:rPr>
                <w:rFonts w:ascii="Times New Roman"/>
              </w:rPr>
            </w:pPr>
          </w:p>
          <w:p w:rsidR="00D17BCC" w:rsidRDefault="00326BC8">
            <w:pPr>
              <w:pStyle w:val="TableParagraph"/>
              <w:ind w:left="267"/>
              <w:rPr>
                <w:b/>
              </w:rPr>
            </w:pPr>
            <w:r>
              <w:rPr>
                <w:b/>
              </w:rPr>
              <w:t>RESP</w:t>
            </w:r>
          </w:p>
        </w:tc>
        <w:tc>
          <w:tcPr>
            <w:tcW w:w="1986" w:type="dxa"/>
            <w:gridSpan w:val="2"/>
          </w:tcPr>
          <w:p w:rsidR="00D17BCC" w:rsidRDefault="00326BC8">
            <w:pPr>
              <w:pStyle w:val="TableParagraph"/>
              <w:spacing w:before="122"/>
              <w:ind w:left="225"/>
              <w:rPr>
                <w:b/>
              </w:rPr>
            </w:pPr>
            <w:r>
              <w:rPr>
                <w:b/>
              </w:rPr>
              <w:t>SEGUIMIENTO</w:t>
            </w:r>
          </w:p>
        </w:tc>
      </w:tr>
      <w:tr w:rsidR="00D17BCC">
        <w:trPr>
          <w:trHeight w:val="254"/>
        </w:trPr>
        <w:tc>
          <w:tcPr>
            <w:tcW w:w="711" w:type="dxa"/>
          </w:tcPr>
          <w:p w:rsidR="00D17BCC" w:rsidRDefault="00326BC8">
            <w:pPr>
              <w:pStyle w:val="TableParagraph"/>
              <w:spacing w:line="235" w:lineRule="exact"/>
              <w:ind w:left="159" w:right="146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710" w:type="dxa"/>
          </w:tcPr>
          <w:p w:rsidR="00D17BCC" w:rsidRDefault="00326BC8">
            <w:pPr>
              <w:pStyle w:val="TableParagraph"/>
              <w:spacing w:line="235" w:lineRule="exact"/>
              <w:ind w:left="196"/>
              <w:rPr>
                <w:b/>
              </w:rPr>
            </w:pPr>
            <w:r>
              <w:rPr>
                <w:b/>
              </w:rPr>
              <w:t>NC</w:t>
            </w:r>
          </w:p>
        </w:tc>
        <w:tc>
          <w:tcPr>
            <w:tcW w:w="708" w:type="dxa"/>
          </w:tcPr>
          <w:p w:rsidR="00D17BCC" w:rsidRDefault="00326BC8">
            <w:pPr>
              <w:pStyle w:val="TableParagraph"/>
              <w:spacing w:line="235" w:lineRule="exact"/>
              <w:ind w:left="268"/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3118" w:type="dxa"/>
            <w:vMerge/>
            <w:tcBorders>
              <w:top w:val="nil"/>
            </w:tcBorders>
          </w:tcPr>
          <w:p w:rsidR="00D17BCC" w:rsidRDefault="00D17BCC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D17BCC" w:rsidRDefault="00D17BCC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  <w:vMerge/>
            <w:tcBorders>
              <w:top w:val="nil"/>
            </w:tcBorders>
          </w:tcPr>
          <w:p w:rsidR="00D17BCC" w:rsidRDefault="00D17BCC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 w:rsidR="00D17BCC" w:rsidRDefault="00D17BCC"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:rsidR="00D17BCC" w:rsidRDefault="00D17BCC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</w:tcPr>
          <w:p w:rsidR="00D17BCC" w:rsidRDefault="00326BC8">
            <w:pPr>
              <w:pStyle w:val="TableParagraph"/>
              <w:spacing w:line="235" w:lineRule="exact"/>
              <w:ind w:left="119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993" w:type="dxa"/>
          </w:tcPr>
          <w:p w:rsidR="00D17BCC" w:rsidRDefault="00326BC8">
            <w:pPr>
              <w:pStyle w:val="TableParagraph"/>
              <w:spacing w:line="235" w:lineRule="exact"/>
              <w:ind w:left="151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D17BCC">
        <w:trPr>
          <w:trHeight w:val="4807"/>
        </w:trPr>
        <w:tc>
          <w:tcPr>
            <w:tcW w:w="711" w:type="dxa"/>
          </w:tcPr>
          <w:p w:rsidR="00C47B15" w:rsidRDefault="00C47B15">
            <w:pPr>
              <w:pStyle w:val="TableParagraph"/>
              <w:spacing w:line="248" w:lineRule="exact"/>
              <w:ind w:left="11"/>
              <w:jc w:val="center"/>
              <w:rPr>
                <w:b/>
              </w:rPr>
            </w:pPr>
          </w:p>
          <w:p w:rsidR="00D17BCC" w:rsidRDefault="00326BC8">
            <w:pPr>
              <w:pStyle w:val="TableParagraph"/>
              <w:spacing w:line="248" w:lineRule="exact"/>
              <w:ind w:left="11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10" w:type="dxa"/>
          </w:tcPr>
          <w:p w:rsidR="00D17BCC" w:rsidRDefault="00D17BC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8" w:type="dxa"/>
          </w:tcPr>
          <w:p w:rsidR="00D17BCC" w:rsidRDefault="00326BC8">
            <w:pPr>
              <w:pStyle w:val="TableParagraph"/>
              <w:spacing w:line="250" w:lineRule="exact"/>
              <w:ind w:left="280"/>
            </w:pPr>
            <w:r>
              <w:t>X</w:t>
            </w:r>
          </w:p>
        </w:tc>
        <w:tc>
          <w:tcPr>
            <w:tcW w:w="3118" w:type="dxa"/>
          </w:tcPr>
          <w:p w:rsidR="00C47B15" w:rsidRDefault="00E14164" w:rsidP="00C47B15">
            <w:pPr>
              <w:pStyle w:val="TableParagraph"/>
              <w:ind w:left="108" w:right="92"/>
              <w:jc w:val="both"/>
            </w:pPr>
            <w:r>
              <w:t xml:space="preserve">Se evidencio que en la </w:t>
            </w:r>
            <w:r w:rsidR="00FA01C8">
              <w:t>página</w:t>
            </w:r>
            <w:r>
              <w:t xml:space="preserve"> web de la empresa dvwa.com tiene una vulnerabilidad </w:t>
            </w:r>
            <w:r w:rsidRPr="00E14164">
              <w:t xml:space="preserve">Cross </w:t>
            </w:r>
            <w:proofErr w:type="spellStart"/>
            <w:r w:rsidRPr="00E14164">
              <w:t>Site</w:t>
            </w:r>
            <w:proofErr w:type="spellEnd"/>
            <w:r w:rsidRPr="00E14164">
              <w:t xml:space="preserve"> </w:t>
            </w:r>
            <w:proofErr w:type="spellStart"/>
            <w:r w:rsidRPr="00E14164">
              <w:t>Request</w:t>
            </w:r>
            <w:proofErr w:type="spellEnd"/>
            <w:r w:rsidRPr="00E14164">
              <w:t xml:space="preserve"> </w:t>
            </w:r>
            <w:proofErr w:type="spellStart"/>
            <w:r w:rsidRPr="00E14164">
              <w:t>Forgery</w:t>
            </w:r>
            <w:proofErr w:type="spellEnd"/>
            <w:r w:rsidRPr="00E14164">
              <w:t xml:space="preserve"> (CSRF)</w:t>
            </w:r>
            <w:r>
              <w:t xml:space="preserve"> esto atrae a </w:t>
            </w:r>
            <w:r w:rsidRPr="00E14164">
              <w:t>actividad</w:t>
            </w:r>
            <w:r>
              <w:t xml:space="preserve">es maliciosas en nombre del empleados y usuarios  </w:t>
            </w:r>
            <w:proofErr w:type="spellStart"/>
            <w:r>
              <w:t>logueado</w:t>
            </w:r>
            <w:proofErr w:type="spellEnd"/>
            <w:r>
              <w:t xml:space="preserve">. </w:t>
            </w:r>
            <w:r w:rsidR="00C47B15">
              <w:t xml:space="preserve">NTC/ISO    27001:2013  </w:t>
            </w:r>
            <w:r w:rsidR="00C47B15">
              <w:rPr>
                <w:spacing w:val="47"/>
              </w:rPr>
              <w:t xml:space="preserve"> </w:t>
            </w:r>
            <w:r w:rsidR="00C47B15">
              <w:t>que</w:t>
            </w:r>
          </w:p>
          <w:p w:rsidR="00D17BCC" w:rsidRDefault="00C47B15" w:rsidP="00C47B15">
            <w:pPr>
              <w:pStyle w:val="TableParagraph"/>
              <w:tabs>
                <w:tab w:val="left" w:pos="2768"/>
              </w:tabs>
              <w:spacing w:before="3" w:line="252" w:lineRule="exact"/>
              <w:ind w:left="108" w:right="91"/>
              <w:jc w:val="both"/>
            </w:pPr>
            <w:r>
              <w:t>habla sobre prevenir o</w:t>
            </w:r>
            <w:r>
              <w:rPr>
                <w:spacing w:val="-28"/>
              </w:rPr>
              <w:t xml:space="preserve"> </w:t>
            </w:r>
            <w:r>
              <w:t>reducir</w:t>
            </w:r>
            <w:r>
              <w:t xml:space="preserve"> ataques, proporcionando una </w:t>
            </w:r>
            <w:proofErr w:type="spellStart"/>
            <w:r>
              <w:t>pagina</w:t>
            </w:r>
            <w:proofErr w:type="spellEnd"/>
            <w:r>
              <w:t xml:space="preserve"> segura </w:t>
            </w:r>
          </w:p>
        </w:tc>
        <w:tc>
          <w:tcPr>
            <w:tcW w:w="2693" w:type="dxa"/>
          </w:tcPr>
          <w:p w:rsidR="00D17BCC" w:rsidRDefault="00326BC8">
            <w:pPr>
              <w:pStyle w:val="TableParagraph"/>
              <w:ind w:left="110" w:right="92"/>
              <w:jc w:val="both"/>
            </w:pPr>
            <w:r>
              <w:t xml:space="preserve">La empresa nunca ha implementado </w:t>
            </w:r>
            <w:r w:rsidR="00036AF3">
              <w:t>protocolo se seguridad para evitar ataques</w:t>
            </w:r>
            <w:r>
              <w:t>.</w:t>
            </w:r>
          </w:p>
          <w:p w:rsidR="00D17BCC" w:rsidRDefault="00D17BCC"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 w:rsidR="00D17BCC" w:rsidRDefault="00326BC8">
            <w:pPr>
              <w:pStyle w:val="TableParagraph"/>
              <w:spacing w:before="1"/>
              <w:ind w:left="110" w:right="94"/>
              <w:jc w:val="both"/>
            </w:pPr>
            <w:r>
              <w:t xml:space="preserve">La </w:t>
            </w:r>
            <w:r w:rsidR="00036AF3">
              <w:t xml:space="preserve">empresa no posee una aplicación web que este protegida hacia ataques </w:t>
            </w:r>
            <w:proofErr w:type="spellStart"/>
            <w:r w:rsidR="00036AF3">
              <w:t>csrf</w:t>
            </w:r>
            <w:proofErr w:type="spellEnd"/>
            <w:r>
              <w:t xml:space="preserve">, </w:t>
            </w:r>
            <w:r w:rsidR="00036AF3">
              <w:t xml:space="preserve">este ataque podría sacar </w:t>
            </w:r>
            <w:r>
              <w:t>información</w:t>
            </w:r>
            <w:r w:rsidR="00036AF3">
              <w:t xml:space="preserve"> importante de la empresa</w:t>
            </w:r>
            <w:r>
              <w:t>.</w:t>
            </w:r>
          </w:p>
          <w:p w:rsidR="00D17BCC" w:rsidRDefault="00D17BCC">
            <w:pPr>
              <w:pStyle w:val="TableParagraph"/>
              <w:spacing w:before="1"/>
              <w:rPr>
                <w:rFonts w:ascii="Times New Roman"/>
              </w:rPr>
            </w:pPr>
          </w:p>
          <w:p w:rsidR="00D17BCC" w:rsidRDefault="00326BC8" w:rsidP="00036AF3">
            <w:pPr>
              <w:pStyle w:val="TableParagraph"/>
              <w:ind w:left="110" w:right="93"/>
              <w:jc w:val="both"/>
            </w:pPr>
            <w:r>
              <w:t xml:space="preserve">El empleado </w:t>
            </w:r>
            <w:r w:rsidR="00036AF3">
              <w:t xml:space="preserve">atenta a proteger su información de la web. Poniendo a cargo un ingeniero que cubra estas vulnerabilidades </w:t>
            </w:r>
          </w:p>
        </w:tc>
        <w:tc>
          <w:tcPr>
            <w:tcW w:w="2126" w:type="dxa"/>
          </w:tcPr>
          <w:p w:rsidR="00D17BCC" w:rsidRDefault="00326BC8">
            <w:pPr>
              <w:pStyle w:val="TableParagraph"/>
              <w:tabs>
                <w:tab w:val="left" w:pos="1777"/>
              </w:tabs>
              <w:spacing w:line="250" w:lineRule="exact"/>
              <w:ind w:left="110"/>
            </w:pPr>
            <w:r>
              <w:t>Implementar</w:t>
            </w:r>
            <w:r>
              <w:tab/>
              <w:t>en</w:t>
            </w:r>
          </w:p>
          <w:p w:rsidR="00D17BCC" w:rsidRDefault="00326BC8">
            <w:pPr>
              <w:pStyle w:val="TableParagraph"/>
              <w:tabs>
                <w:tab w:val="left" w:pos="1742"/>
              </w:tabs>
              <w:spacing w:line="252" w:lineRule="exact"/>
              <w:ind w:left="110"/>
            </w:pPr>
            <w:r>
              <w:t>todas</w:t>
            </w:r>
            <w:r>
              <w:tab/>
              <w:t>las</w:t>
            </w:r>
          </w:p>
          <w:p w:rsidR="00D17BCC" w:rsidRDefault="00036AF3">
            <w:pPr>
              <w:pStyle w:val="TableParagraph"/>
              <w:tabs>
                <w:tab w:val="left" w:pos="1778"/>
              </w:tabs>
              <w:spacing w:before="1"/>
              <w:ind w:left="110" w:right="89"/>
              <w:jc w:val="both"/>
            </w:pPr>
            <w:r>
              <w:t>Comunicaciones</w:t>
            </w:r>
            <w:r w:rsidR="00326BC8">
              <w:t xml:space="preserve"> a partes externas de la empresa</w:t>
            </w:r>
          </w:p>
          <w:p w:rsidR="00D17BCC" w:rsidRDefault="00D17BCC">
            <w:pPr>
              <w:pStyle w:val="TableParagraph"/>
              <w:rPr>
                <w:rFonts w:ascii="Times New Roman"/>
              </w:rPr>
            </w:pPr>
          </w:p>
          <w:p w:rsidR="00D17BCC" w:rsidRDefault="00036AF3">
            <w:pPr>
              <w:pStyle w:val="TableParagraph"/>
              <w:tabs>
                <w:tab w:val="left" w:pos="1778"/>
              </w:tabs>
              <w:ind w:left="110" w:right="90"/>
              <w:jc w:val="both"/>
            </w:pPr>
            <w:r>
              <w:t>Colocar a cargo un ingeniero que esté atento y de solución a este problema</w:t>
            </w:r>
          </w:p>
          <w:p w:rsidR="00D17BCC" w:rsidRDefault="00D17BCC">
            <w:pPr>
              <w:pStyle w:val="TableParagraph"/>
              <w:spacing w:before="1"/>
              <w:rPr>
                <w:rFonts w:ascii="Times New Roman"/>
              </w:rPr>
            </w:pPr>
          </w:p>
          <w:p w:rsidR="00D17BCC" w:rsidRDefault="00326BC8">
            <w:pPr>
              <w:pStyle w:val="TableParagraph"/>
              <w:ind w:left="110" w:right="90"/>
              <w:jc w:val="both"/>
            </w:pPr>
            <w:r>
              <w:t>Capacitar a los empleados en</w:t>
            </w:r>
            <w:r>
              <w:rPr>
                <w:spacing w:val="-23"/>
              </w:rPr>
              <w:t xml:space="preserve"> </w:t>
            </w:r>
            <w:r>
              <w:t>tema de seguridad de la información.</w:t>
            </w:r>
          </w:p>
        </w:tc>
        <w:tc>
          <w:tcPr>
            <w:tcW w:w="1277" w:type="dxa"/>
          </w:tcPr>
          <w:p w:rsidR="00D17BCC" w:rsidRDefault="00036AF3">
            <w:pPr>
              <w:pStyle w:val="TableParagraph"/>
              <w:tabs>
                <w:tab w:val="left" w:pos="929"/>
              </w:tabs>
              <w:ind w:left="111" w:right="89"/>
            </w:pPr>
            <w:r>
              <w:t>Junio 1 2018</w:t>
            </w:r>
          </w:p>
        </w:tc>
        <w:tc>
          <w:tcPr>
            <w:tcW w:w="1132" w:type="dxa"/>
          </w:tcPr>
          <w:p w:rsidR="00D17BCC" w:rsidRDefault="00154535">
            <w:pPr>
              <w:pStyle w:val="TableParagraph"/>
              <w:ind w:left="109"/>
            </w:pPr>
            <w:r>
              <w:rPr>
                <w:sz w:val="24"/>
              </w:rPr>
              <w:t>Erika maría Pérez Orozco</w:t>
            </w:r>
          </w:p>
        </w:tc>
        <w:tc>
          <w:tcPr>
            <w:tcW w:w="993" w:type="dxa"/>
          </w:tcPr>
          <w:p w:rsidR="00D17BCC" w:rsidRDefault="00D17BC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</w:tcPr>
          <w:p w:rsidR="00D17BCC" w:rsidRDefault="00D17BCC">
            <w:pPr>
              <w:pStyle w:val="TableParagraph"/>
              <w:rPr>
                <w:rFonts w:ascii="Times New Roman"/>
              </w:rPr>
            </w:pPr>
          </w:p>
        </w:tc>
      </w:tr>
    </w:tbl>
    <w:p w:rsidR="00D17BCC" w:rsidRDefault="00D17BCC">
      <w:pPr>
        <w:rPr>
          <w:rFonts w:ascii="Times New Roman"/>
        </w:rPr>
      </w:pPr>
    </w:p>
    <w:p w:rsidR="00C47B15" w:rsidRDefault="00C47B15">
      <w:pPr>
        <w:rPr>
          <w:rFonts w:ascii="Times New Roman"/>
        </w:rPr>
      </w:pPr>
    </w:p>
    <w:p w:rsidR="00C47B15" w:rsidRDefault="00C47B15">
      <w:pPr>
        <w:rPr>
          <w:rFonts w:ascii="Times New Roman"/>
        </w:rPr>
      </w:pPr>
    </w:p>
    <w:p w:rsidR="00C47B15" w:rsidRDefault="00C47B15">
      <w:pPr>
        <w:rPr>
          <w:rFonts w:ascii="Times New Roman"/>
        </w:rPr>
      </w:pPr>
    </w:p>
    <w:p w:rsidR="00C47B15" w:rsidRDefault="00C47B15">
      <w:pPr>
        <w:rPr>
          <w:rFonts w:ascii="Times New Roman"/>
        </w:rPr>
      </w:pPr>
    </w:p>
    <w:p w:rsidR="00C47B15" w:rsidRDefault="00C47B15">
      <w:pPr>
        <w:rPr>
          <w:rFonts w:ascii="Times New Roman"/>
        </w:rPr>
      </w:pPr>
    </w:p>
    <w:p w:rsidR="00C47B15" w:rsidRDefault="00C47B15">
      <w:pPr>
        <w:rPr>
          <w:rFonts w:ascii="Times New Roman"/>
        </w:rPr>
      </w:pPr>
    </w:p>
    <w:p w:rsidR="00C47B15" w:rsidRDefault="00C47B15">
      <w:pPr>
        <w:rPr>
          <w:rFonts w:ascii="Times New Roman"/>
        </w:rPr>
      </w:pPr>
    </w:p>
    <w:p w:rsidR="00C47B15" w:rsidRDefault="00C47B15">
      <w:pPr>
        <w:rPr>
          <w:rFonts w:ascii="Times New Roman"/>
        </w:rPr>
      </w:pPr>
    </w:p>
    <w:p w:rsidR="00C47B15" w:rsidRDefault="00C47B15">
      <w:pPr>
        <w:rPr>
          <w:rFonts w:ascii="Times New Roman"/>
        </w:rPr>
      </w:pPr>
    </w:p>
    <w:p w:rsidR="00C47B15" w:rsidRDefault="00C47B15">
      <w:pPr>
        <w:rPr>
          <w:rFonts w:ascii="Times New Roman"/>
        </w:rPr>
      </w:pPr>
    </w:p>
    <w:p w:rsidR="00C47B15" w:rsidRDefault="00C47B15">
      <w:pPr>
        <w:rPr>
          <w:rFonts w:ascii="Times New Roman"/>
        </w:rPr>
      </w:pPr>
    </w:p>
    <w:tbl>
      <w:tblPr>
        <w:tblStyle w:val="TableNormal"/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710"/>
        <w:gridCol w:w="708"/>
        <w:gridCol w:w="3118"/>
        <w:gridCol w:w="2693"/>
        <w:gridCol w:w="2126"/>
        <w:gridCol w:w="1277"/>
        <w:gridCol w:w="1132"/>
        <w:gridCol w:w="993"/>
        <w:gridCol w:w="993"/>
      </w:tblGrid>
      <w:tr w:rsidR="00C47B15" w:rsidTr="00264653">
        <w:trPr>
          <w:trHeight w:val="506"/>
        </w:trPr>
        <w:tc>
          <w:tcPr>
            <w:tcW w:w="2129" w:type="dxa"/>
            <w:gridSpan w:val="3"/>
          </w:tcPr>
          <w:p w:rsidR="00C47B15" w:rsidRDefault="00C47B15" w:rsidP="00264653">
            <w:pPr>
              <w:pStyle w:val="TableParagraph"/>
              <w:spacing w:line="248" w:lineRule="exact"/>
              <w:ind w:left="206" w:right="195"/>
              <w:jc w:val="center"/>
              <w:rPr>
                <w:b/>
              </w:rPr>
            </w:pPr>
            <w:r>
              <w:rPr>
                <w:b/>
              </w:rPr>
              <w:lastRenderedPageBreak/>
              <w:t>NO</w:t>
            </w:r>
          </w:p>
          <w:p w:rsidR="00C47B15" w:rsidRDefault="00C47B15" w:rsidP="00264653">
            <w:pPr>
              <w:pStyle w:val="TableParagraph"/>
              <w:spacing w:before="1" w:line="237" w:lineRule="exact"/>
              <w:ind w:left="206" w:right="197"/>
              <w:jc w:val="center"/>
              <w:rPr>
                <w:b/>
              </w:rPr>
            </w:pPr>
            <w:r>
              <w:rPr>
                <w:b/>
              </w:rPr>
              <w:t>CONFORMIDAD</w:t>
            </w:r>
          </w:p>
        </w:tc>
        <w:tc>
          <w:tcPr>
            <w:tcW w:w="3118" w:type="dxa"/>
            <w:vMerge w:val="restart"/>
          </w:tcPr>
          <w:p w:rsidR="00C47B15" w:rsidRDefault="00C47B15" w:rsidP="00264653">
            <w:pPr>
              <w:pStyle w:val="TableParagraph"/>
              <w:spacing w:before="127"/>
              <w:ind w:left="1216" w:right="141" w:hanging="1044"/>
              <w:rPr>
                <w:b/>
              </w:rPr>
            </w:pPr>
            <w:r>
              <w:rPr>
                <w:b/>
              </w:rPr>
              <w:t>DESCRIPCION DE LAS NC Y OBS</w:t>
            </w:r>
          </w:p>
        </w:tc>
        <w:tc>
          <w:tcPr>
            <w:tcW w:w="2693" w:type="dxa"/>
            <w:vMerge w:val="restart"/>
          </w:tcPr>
          <w:p w:rsidR="00C47B15" w:rsidRDefault="00C47B15" w:rsidP="00264653">
            <w:pPr>
              <w:pStyle w:val="TableParagraph"/>
              <w:spacing w:before="1"/>
              <w:rPr>
                <w:rFonts w:ascii="Times New Roman"/>
              </w:rPr>
            </w:pPr>
          </w:p>
          <w:p w:rsidR="00C47B15" w:rsidRDefault="00C47B15" w:rsidP="00264653">
            <w:pPr>
              <w:pStyle w:val="TableParagraph"/>
              <w:ind w:left="259"/>
              <w:rPr>
                <w:b/>
              </w:rPr>
            </w:pPr>
            <w:r>
              <w:rPr>
                <w:b/>
              </w:rPr>
              <w:t>CAUSAS DE LAS NC</w:t>
            </w:r>
          </w:p>
        </w:tc>
        <w:tc>
          <w:tcPr>
            <w:tcW w:w="2126" w:type="dxa"/>
            <w:vMerge w:val="restart"/>
          </w:tcPr>
          <w:p w:rsidR="00C47B15" w:rsidRDefault="00C47B15" w:rsidP="00264653">
            <w:pPr>
              <w:pStyle w:val="TableParagraph"/>
              <w:spacing w:before="127"/>
              <w:ind w:left="449" w:right="412" w:firstLine="74"/>
              <w:rPr>
                <w:b/>
              </w:rPr>
            </w:pPr>
            <w:r>
              <w:rPr>
                <w:b/>
              </w:rPr>
              <w:t>ACCION A TOMAR C/P</w:t>
            </w:r>
          </w:p>
        </w:tc>
        <w:tc>
          <w:tcPr>
            <w:tcW w:w="1277" w:type="dxa"/>
            <w:vMerge w:val="restart"/>
          </w:tcPr>
          <w:p w:rsidR="00C47B15" w:rsidRDefault="00C47B15" w:rsidP="00264653">
            <w:pPr>
              <w:pStyle w:val="TableParagraph"/>
              <w:spacing w:before="127"/>
              <w:ind w:left="171" w:right="134" w:firstLine="93"/>
              <w:rPr>
                <w:b/>
              </w:rPr>
            </w:pPr>
            <w:r>
              <w:rPr>
                <w:b/>
              </w:rPr>
              <w:t>FECHA DE EJEC</w:t>
            </w:r>
          </w:p>
        </w:tc>
        <w:tc>
          <w:tcPr>
            <w:tcW w:w="1132" w:type="dxa"/>
            <w:vMerge w:val="restart"/>
          </w:tcPr>
          <w:p w:rsidR="00C47B15" w:rsidRDefault="00C47B15" w:rsidP="00264653">
            <w:pPr>
              <w:pStyle w:val="TableParagraph"/>
              <w:spacing w:before="1"/>
              <w:rPr>
                <w:rFonts w:ascii="Times New Roman"/>
              </w:rPr>
            </w:pPr>
          </w:p>
          <w:p w:rsidR="00C47B15" w:rsidRDefault="00C47B15" w:rsidP="00264653">
            <w:pPr>
              <w:pStyle w:val="TableParagraph"/>
              <w:ind w:left="267"/>
              <w:rPr>
                <w:b/>
              </w:rPr>
            </w:pPr>
            <w:r>
              <w:rPr>
                <w:b/>
              </w:rPr>
              <w:t>RESP</w:t>
            </w:r>
          </w:p>
        </w:tc>
        <w:tc>
          <w:tcPr>
            <w:tcW w:w="1986" w:type="dxa"/>
            <w:gridSpan w:val="2"/>
          </w:tcPr>
          <w:p w:rsidR="00C47B15" w:rsidRDefault="00C47B15" w:rsidP="00264653">
            <w:pPr>
              <w:pStyle w:val="TableParagraph"/>
              <w:spacing w:before="122"/>
              <w:ind w:left="225"/>
              <w:rPr>
                <w:b/>
              </w:rPr>
            </w:pPr>
            <w:r>
              <w:rPr>
                <w:b/>
              </w:rPr>
              <w:t>SEGUIMIENTO</w:t>
            </w:r>
          </w:p>
        </w:tc>
      </w:tr>
      <w:tr w:rsidR="00C47B15" w:rsidTr="00264653">
        <w:trPr>
          <w:trHeight w:val="254"/>
        </w:trPr>
        <w:tc>
          <w:tcPr>
            <w:tcW w:w="711" w:type="dxa"/>
          </w:tcPr>
          <w:p w:rsidR="00C47B15" w:rsidRDefault="00C47B15" w:rsidP="00264653">
            <w:pPr>
              <w:pStyle w:val="TableParagraph"/>
              <w:spacing w:line="235" w:lineRule="exact"/>
              <w:ind w:left="159" w:right="146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710" w:type="dxa"/>
          </w:tcPr>
          <w:p w:rsidR="00C47B15" w:rsidRDefault="00C47B15" w:rsidP="00264653">
            <w:pPr>
              <w:pStyle w:val="TableParagraph"/>
              <w:spacing w:line="235" w:lineRule="exact"/>
              <w:ind w:left="196"/>
              <w:rPr>
                <w:b/>
              </w:rPr>
            </w:pPr>
            <w:r>
              <w:rPr>
                <w:b/>
              </w:rPr>
              <w:t>NC</w:t>
            </w:r>
          </w:p>
        </w:tc>
        <w:tc>
          <w:tcPr>
            <w:tcW w:w="708" w:type="dxa"/>
          </w:tcPr>
          <w:p w:rsidR="00C47B15" w:rsidRDefault="00C47B15" w:rsidP="00264653">
            <w:pPr>
              <w:pStyle w:val="TableParagraph"/>
              <w:spacing w:line="235" w:lineRule="exact"/>
              <w:ind w:left="268"/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3118" w:type="dxa"/>
            <w:vMerge/>
            <w:tcBorders>
              <w:top w:val="nil"/>
            </w:tcBorders>
          </w:tcPr>
          <w:p w:rsidR="00C47B15" w:rsidRDefault="00C47B15" w:rsidP="00264653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C47B15" w:rsidRDefault="00C47B15" w:rsidP="00264653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  <w:vMerge/>
            <w:tcBorders>
              <w:top w:val="nil"/>
            </w:tcBorders>
          </w:tcPr>
          <w:p w:rsidR="00C47B15" w:rsidRDefault="00C47B15" w:rsidP="00264653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 w:rsidR="00C47B15" w:rsidRDefault="00C47B15" w:rsidP="00264653"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:rsidR="00C47B15" w:rsidRDefault="00C47B15" w:rsidP="00264653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</w:tcPr>
          <w:p w:rsidR="00C47B15" w:rsidRDefault="00C47B15" w:rsidP="00264653">
            <w:pPr>
              <w:pStyle w:val="TableParagraph"/>
              <w:spacing w:line="235" w:lineRule="exact"/>
              <w:ind w:left="119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993" w:type="dxa"/>
          </w:tcPr>
          <w:p w:rsidR="00C47B15" w:rsidRDefault="00C47B15" w:rsidP="00264653">
            <w:pPr>
              <w:pStyle w:val="TableParagraph"/>
              <w:spacing w:line="235" w:lineRule="exact"/>
              <w:ind w:left="151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C47B15" w:rsidTr="00264653">
        <w:trPr>
          <w:trHeight w:val="4807"/>
        </w:trPr>
        <w:tc>
          <w:tcPr>
            <w:tcW w:w="711" w:type="dxa"/>
          </w:tcPr>
          <w:p w:rsidR="00C47B15" w:rsidRDefault="00C47B15" w:rsidP="00264653">
            <w:pPr>
              <w:pStyle w:val="TableParagraph"/>
              <w:spacing w:line="248" w:lineRule="exact"/>
              <w:ind w:left="11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10" w:type="dxa"/>
          </w:tcPr>
          <w:p w:rsidR="00C47B15" w:rsidRDefault="00C47B15" w:rsidP="0026465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8" w:type="dxa"/>
          </w:tcPr>
          <w:p w:rsidR="00C47B15" w:rsidRDefault="00C47B15" w:rsidP="00264653">
            <w:pPr>
              <w:pStyle w:val="TableParagraph"/>
              <w:spacing w:line="250" w:lineRule="exact"/>
              <w:ind w:left="280"/>
            </w:pPr>
            <w:r>
              <w:t>X</w:t>
            </w:r>
          </w:p>
        </w:tc>
        <w:tc>
          <w:tcPr>
            <w:tcW w:w="3118" w:type="dxa"/>
          </w:tcPr>
          <w:p w:rsidR="00154535" w:rsidRDefault="00C47B15" w:rsidP="00154535">
            <w:pPr>
              <w:pStyle w:val="TableParagraph"/>
              <w:ind w:left="108" w:right="92"/>
              <w:jc w:val="both"/>
            </w:pPr>
            <w:r>
              <w:t>Se evidencio que en la página web</w:t>
            </w:r>
            <w:r>
              <w:t xml:space="preserve"> </w:t>
            </w:r>
            <w:r w:rsidR="00154535">
              <w:t xml:space="preserve">tiene dos vulnerabilidades en la parte de los </w:t>
            </w:r>
            <w:proofErr w:type="spellStart"/>
            <w:r w:rsidR="00154535">
              <w:t>tokens</w:t>
            </w:r>
            <w:proofErr w:type="spellEnd"/>
            <w:r w:rsidR="00154535">
              <w:t xml:space="preserve"> que son: </w:t>
            </w:r>
            <w:r w:rsidR="00154535">
              <w:t xml:space="preserve">Vulnerabilidades debido a debilidades en el algoritmo de generación de los </w:t>
            </w:r>
            <w:proofErr w:type="spellStart"/>
            <w:r w:rsidR="00154535">
              <w:t>tokens</w:t>
            </w:r>
            <w:proofErr w:type="spellEnd"/>
            <w:r w:rsidR="00154535">
              <w:t>.</w:t>
            </w:r>
          </w:p>
          <w:p w:rsidR="00C47B15" w:rsidRDefault="00154535" w:rsidP="00154535">
            <w:pPr>
              <w:pStyle w:val="TableParagraph"/>
              <w:ind w:left="108" w:right="92"/>
              <w:jc w:val="both"/>
            </w:pPr>
            <w:r>
              <w:t xml:space="preserve">Vulnerabilidades debido al manejo no correcto de los </w:t>
            </w:r>
            <w:proofErr w:type="spellStart"/>
            <w:r>
              <w:t>tokens</w:t>
            </w:r>
            <w:proofErr w:type="spellEnd"/>
            <w:r>
              <w:t>.</w:t>
            </w:r>
            <w:r>
              <w:t xml:space="preserve"> Esto puede generar ataques por medio de las cookies almacenadas en los navegadores web </w:t>
            </w:r>
            <w:r w:rsidR="00C47B15">
              <w:t xml:space="preserve">NTC/ISO    27001:2013  </w:t>
            </w:r>
            <w:r w:rsidR="00C47B15">
              <w:rPr>
                <w:spacing w:val="47"/>
              </w:rPr>
              <w:t xml:space="preserve"> </w:t>
            </w:r>
            <w:r w:rsidR="00C47B15">
              <w:t>que</w:t>
            </w:r>
          </w:p>
          <w:p w:rsidR="00C47B15" w:rsidRDefault="00C47B15" w:rsidP="00264653">
            <w:pPr>
              <w:pStyle w:val="TableParagraph"/>
              <w:tabs>
                <w:tab w:val="left" w:pos="2768"/>
              </w:tabs>
              <w:spacing w:before="3" w:line="252" w:lineRule="exact"/>
              <w:ind w:left="108" w:right="91"/>
              <w:jc w:val="both"/>
            </w:pPr>
            <w:r>
              <w:t>habla sobre prevenir o</w:t>
            </w:r>
            <w:r>
              <w:rPr>
                <w:spacing w:val="-28"/>
              </w:rPr>
              <w:t xml:space="preserve"> </w:t>
            </w:r>
            <w:r>
              <w:t xml:space="preserve">reducir ataques, proporcionando una </w:t>
            </w:r>
            <w:r w:rsidR="0014738B">
              <w:t>página</w:t>
            </w:r>
            <w:r>
              <w:t xml:space="preserve"> segura </w:t>
            </w:r>
          </w:p>
        </w:tc>
        <w:tc>
          <w:tcPr>
            <w:tcW w:w="2693" w:type="dxa"/>
          </w:tcPr>
          <w:p w:rsidR="00C47B15" w:rsidRDefault="00C47B15" w:rsidP="00264653">
            <w:pPr>
              <w:pStyle w:val="TableParagraph"/>
              <w:ind w:left="110" w:right="92"/>
              <w:jc w:val="both"/>
            </w:pPr>
            <w:r>
              <w:t xml:space="preserve">La empresa </w:t>
            </w:r>
            <w:r w:rsidR="0014738B">
              <w:t>no asesorada sobre las desventajas que podría tener dejar cookies permanentes en los n</w:t>
            </w:r>
          </w:p>
          <w:p w:rsidR="00C47B15" w:rsidRDefault="00C47B15" w:rsidP="00264653"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 w:rsidR="00C47B15" w:rsidRDefault="00C47B15" w:rsidP="00264653">
            <w:pPr>
              <w:pStyle w:val="TableParagraph"/>
              <w:spacing w:before="1"/>
              <w:ind w:left="110" w:right="94"/>
              <w:jc w:val="both"/>
            </w:pPr>
            <w:r>
              <w:t xml:space="preserve">La empresa no posee una aplicación web que este protegida hacia ataques </w:t>
            </w:r>
            <w:r w:rsidR="0014738B">
              <w:t>por medio de cookies</w:t>
            </w:r>
          </w:p>
          <w:p w:rsidR="00C47B15" w:rsidRDefault="00C47B15" w:rsidP="00264653">
            <w:pPr>
              <w:pStyle w:val="TableParagraph"/>
              <w:spacing w:before="1"/>
              <w:rPr>
                <w:rFonts w:ascii="Times New Roman"/>
              </w:rPr>
            </w:pPr>
          </w:p>
          <w:p w:rsidR="00C47B15" w:rsidRDefault="00C47B15" w:rsidP="0014738B">
            <w:pPr>
              <w:pStyle w:val="TableParagraph"/>
              <w:ind w:left="110" w:right="93"/>
              <w:jc w:val="both"/>
            </w:pPr>
            <w:r>
              <w:t xml:space="preserve">El empleado </w:t>
            </w:r>
            <w:r w:rsidR="0014738B">
              <w:t xml:space="preserve">debe asesorar a sus usuario y darles a conocer los riesgos que pueden tener las cookies permanentes </w:t>
            </w:r>
          </w:p>
        </w:tc>
        <w:tc>
          <w:tcPr>
            <w:tcW w:w="2126" w:type="dxa"/>
          </w:tcPr>
          <w:p w:rsidR="00C47B15" w:rsidRDefault="0014738B" w:rsidP="00264653">
            <w:pPr>
              <w:pStyle w:val="TableParagraph"/>
            </w:pPr>
            <w:r w:rsidRPr="0014738B">
              <w:t>Sin darse cuenta, los usuarios manejan muchas sesiones a la vez, como por ejemplo, cuando utilizan las redes soci</w:t>
            </w:r>
            <w:r>
              <w:t>ales o los correos electrónicos y puedes robar sus cookies almacenadas en el navegador</w:t>
            </w:r>
            <w:r w:rsidRPr="0014738B">
              <w:t xml:space="preserve"> </w:t>
            </w:r>
          </w:p>
          <w:p w:rsidR="00C47B15" w:rsidRDefault="00C47B15" w:rsidP="00264653">
            <w:pPr>
              <w:pStyle w:val="TableParagraph"/>
              <w:spacing w:before="1"/>
              <w:rPr>
                <w:rFonts w:ascii="Times New Roman"/>
              </w:rPr>
            </w:pPr>
          </w:p>
          <w:p w:rsidR="00C47B15" w:rsidRDefault="00C47B15" w:rsidP="00264653">
            <w:pPr>
              <w:pStyle w:val="TableParagraph"/>
              <w:ind w:left="110" w:right="90"/>
              <w:jc w:val="both"/>
            </w:pPr>
            <w:r>
              <w:t>Capacitar a los empleados en</w:t>
            </w:r>
            <w:r>
              <w:rPr>
                <w:spacing w:val="-23"/>
              </w:rPr>
              <w:t xml:space="preserve"> </w:t>
            </w:r>
            <w:r>
              <w:t>tema de seguridad de la información.</w:t>
            </w:r>
          </w:p>
        </w:tc>
        <w:tc>
          <w:tcPr>
            <w:tcW w:w="1277" w:type="dxa"/>
          </w:tcPr>
          <w:p w:rsidR="00C47B15" w:rsidRDefault="00C47B15" w:rsidP="00264653">
            <w:pPr>
              <w:pStyle w:val="TableParagraph"/>
              <w:tabs>
                <w:tab w:val="left" w:pos="929"/>
              </w:tabs>
              <w:ind w:left="111" w:right="89"/>
            </w:pPr>
            <w:r>
              <w:t>Junio 1 2018</w:t>
            </w:r>
          </w:p>
        </w:tc>
        <w:tc>
          <w:tcPr>
            <w:tcW w:w="1132" w:type="dxa"/>
          </w:tcPr>
          <w:p w:rsidR="00C47B15" w:rsidRDefault="00154535" w:rsidP="00264653">
            <w:pPr>
              <w:pStyle w:val="TableParagraph"/>
              <w:ind w:left="109"/>
            </w:pPr>
            <w:r>
              <w:rPr>
                <w:sz w:val="24"/>
              </w:rPr>
              <w:t>Erika maría Pérez Orozco</w:t>
            </w:r>
          </w:p>
        </w:tc>
        <w:tc>
          <w:tcPr>
            <w:tcW w:w="993" w:type="dxa"/>
          </w:tcPr>
          <w:p w:rsidR="00C47B15" w:rsidRDefault="00C47B15" w:rsidP="0026465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</w:tcPr>
          <w:p w:rsidR="00C47B15" w:rsidRDefault="00C47B15" w:rsidP="00264653">
            <w:pPr>
              <w:pStyle w:val="TableParagraph"/>
              <w:rPr>
                <w:rFonts w:ascii="Times New Roman"/>
              </w:rPr>
            </w:pPr>
          </w:p>
        </w:tc>
      </w:tr>
    </w:tbl>
    <w:p w:rsidR="00C47B15" w:rsidRDefault="00C47B15">
      <w:pPr>
        <w:rPr>
          <w:rFonts w:ascii="Times New Roman"/>
        </w:rPr>
        <w:sectPr w:rsidR="00C47B15">
          <w:pgSz w:w="15840" w:h="12240" w:orient="landscape"/>
          <w:pgMar w:top="3160" w:right="260" w:bottom="280" w:left="880" w:header="1708" w:footer="0" w:gutter="0"/>
          <w:cols w:space="720"/>
        </w:sectPr>
      </w:pPr>
    </w:p>
    <w:p w:rsidR="00D17BCC" w:rsidRDefault="00326BC8">
      <w:pPr>
        <w:pStyle w:val="Ttulo1"/>
        <w:spacing w:before="72"/>
        <w:ind w:left="3601"/>
      </w:pPr>
      <w:bookmarkStart w:id="5" w:name="_bookmark4"/>
      <w:bookmarkEnd w:id="5"/>
      <w:r>
        <w:lastRenderedPageBreak/>
        <w:t>Conclusiones</w:t>
      </w:r>
    </w:p>
    <w:p w:rsidR="00D17BCC" w:rsidRDefault="00D17BCC">
      <w:pPr>
        <w:pStyle w:val="Textoindependiente"/>
        <w:spacing w:before="7"/>
        <w:rPr>
          <w:b/>
          <w:sz w:val="41"/>
        </w:rPr>
      </w:pPr>
    </w:p>
    <w:p w:rsidR="00D17BCC" w:rsidRDefault="00326BC8">
      <w:pPr>
        <w:pStyle w:val="Textoindependiente"/>
        <w:spacing w:line="256" w:lineRule="auto"/>
        <w:ind w:left="102" w:right="116"/>
        <w:jc w:val="both"/>
      </w:pPr>
      <w:r>
        <w:t>A través de este trabajo se pudo comprender y poner en practica la norma técnica 27001 de 2013, ya que, dados unos casos, nos dimos a la tarea de buscar en los registros donde correspondía cada uno.</w:t>
      </w:r>
    </w:p>
    <w:p w:rsidR="00D17BCC" w:rsidRDefault="00326BC8">
      <w:pPr>
        <w:pStyle w:val="Textoindependiente"/>
        <w:spacing w:before="168" w:line="256" w:lineRule="auto"/>
        <w:ind w:left="102" w:right="124"/>
        <w:jc w:val="both"/>
      </w:pPr>
      <w:r>
        <w:t>La</w:t>
      </w:r>
      <w:r>
        <w:rPr>
          <w:spacing w:val="-13"/>
        </w:rPr>
        <w:t xml:space="preserve"> </w:t>
      </w:r>
      <w:r>
        <w:t>norma</w:t>
      </w:r>
      <w:r>
        <w:rPr>
          <w:spacing w:val="-12"/>
        </w:rPr>
        <w:t xml:space="preserve"> </w:t>
      </w:r>
      <w:r>
        <w:t>técnica</w:t>
      </w:r>
      <w:r>
        <w:rPr>
          <w:spacing w:val="-13"/>
        </w:rPr>
        <w:t xml:space="preserve"> </w:t>
      </w:r>
      <w:r>
        <w:t>les</w:t>
      </w:r>
      <w:r>
        <w:rPr>
          <w:spacing w:val="-12"/>
        </w:rPr>
        <w:t xml:space="preserve"> </w:t>
      </w:r>
      <w:r>
        <w:t>permite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las</w:t>
      </w:r>
      <w:r>
        <w:rPr>
          <w:spacing w:val="-12"/>
        </w:rPr>
        <w:t xml:space="preserve"> </w:t>
      </w:r>
      <w:r>
        <w:t>empresas</w:t>
      </w:r>
      <w:r>
        <w:rPr>
          <w:spacing w:val="-16"/>
        </w:rPr>
        <w:t xml:space="preserve"> </w:t>
      </w:r>
      <w:r>
        <w:t>asegurar</w:t>
      </w:r>
      <w:r>
        <w:rPr>
          <w:spacing w:val="-13"/>
        </w:rPr>
        <w:t xml:space="preserve"> </w:t>
      </w:r>
      <w:r>
        <w:t>sus</w:t>
      </w:r>
      <w:r>
        <w:rPr>
          <w:spacing w:val="-14"/>
        </w:rPr>
        <w:t xml:space="preserve"> </w:t>
      </w:r>
      <w:r>
        <w:t>procesos</w:t>
      </w:r>
      <w:r>
        <w:rPr>
          <w:spacing w:val="-15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través</w:t>
      </w:r>
      <w:r>
        <w:rPr>
          <w:spacing w:val="-14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114 controles muy rigurosos e</w:t>
      </w:r>
      <w:r>
        <w:rPr>
          <w:spacing w:val="-5"/>
        </w:rPr>
        <w:t xml:space="preserve"> </w:t>
      </w:r>
      <w:r>
        <w:t>importantes.</w:t>
      </w:r>
    </w:p>
    <w:sectPr w:rsidR="00D17BCC">
      <w:headerReference w:type="default" r:id="rId14"/>
      <w:pgSz w:w="12240" w:h="15840"/>
      <w:pgMar w:top="1420" w:right="1580" w:bottom="280" w:left="16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28F7" w:rsidRDefault="00CF28F7">
      <w:r>
        <w:separator/>
      </w:r>
    </w:p>
  </w:endnote>
  <w:endnote w:type="continuationSeparator" w:id="0">
    <w:p w:rsidR="00CF28F7" w:rsidRDefault="00CF2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28F7" w:rsidRDefault="00CF28F7">
      <w:r>
        <w:separator/>
      </w:r>
    </w:p>
  </w:footnote>
  <w:footnote w:type="continuationSeparator" w:id="0">
    <w:p w:rsidR="00CF28F7" w:rsidRDefault="00CF28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164" w:rsidRDefault="00E14164">
    <w:pPr>
      <w:pStyle w:val="Textoindependiente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82048" behindDoc="1" locked="0" layoutInCell="1" allowOverlap="1">
              <wp:simplePos x="0" y="0"/>
              <wp:positionH relativeFrom="page">
                <wp:posOffset>3336290</wp:posOffset>
              </wp:positionH>
              <wp:positionV relativeFrom="page">
                <wp:posOffset>889635</wp:posOffset>
              </wp:positionV>
              <wp:extent cx="1102995" cy="224790"/>
              <wp:effectExtent l="2540" t="381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299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4164" w:rsidRPr="00073121" w:rsidRDefault="00E14164">
                          <w:pPr>
                            <w:spacing w:before="11"/>
                            <w:ind w:left="20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262.7pt;margin-top:70.05pt;width:86.85pt;height:17.7pt;z-index:-3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" filled="f" stroked="f">
              <v:textbox inset="0,0,0,0">
                <w:txbxContent>
                  <w:p w:rsidR="00E14164" w:rsidRPr="00073121" w:rsidRDefault="00E14164">
                    <w:pPr>
                      <w:spacing w:before="11"/>
                      <w:ind w:left="20"/>
                      <w:rPr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164" w:rsidRDefault="00E14164">
    <w:pPr>
      <w:pStyle w:val="Textoindependiente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82072" behindDoc="1" locked="0" layoutInCell="1" allowOverlap="1">
              <wp:simplePos x="0" y="0"/>
              <wp:positionH relativeFrom="page">
                <wp:posOffset>3142615</wp:posOffset>
              </wp:positionH>
              <wp:positionV relativeFrom="page">
                <wp:posOffset>889635</wp:posOffset>
              </wp:positionV>
              <wp:extent cx="1487805" cy="224790"/>
              <wp:effectExtent l="0" t="381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80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4164" w:rsidRDefault="00E14164">
                          <w:pPr>
                            <w:spacing w:before="11"/>
                            <w:ind w:left="20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247.45pt;margin-top:70.05pt;width:117.15pt;height:17.7pt;z-index:-34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wr1sgIAALA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" filled="f" stroked="f">
              <v:textbox inset="0,0,0,0">
                <w:txbxContent>
                  <w:p w:rsidR="00E14164" w:rsidRDefault="00E14164">
                    <w:pPr>
                      <w:spacing w:before="11"/>
                      <w:ind w:left="20"/>
                      <w:rPr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164" w:rsidRDefault="00E14164">
    <w:pPr>
      <w:pStyle w:val="Textoindependiente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82096" behindDoc="1" locked="0" layoutInCell="1" allowOverlap="1">
              <wp:simplePos x="0" y="0"/>
              <wp:positionH relativeFrom="page">
                <wp:posOffset>3008630</wp:posOffset>
              </wp:positionH>
              <wp:positionV relativeFrom="page">
                <wp:posOffset>889635</wp:posOffset>
              </wp:positionV>
              <wp:extent cx="1753870" cy="224790"/>
              <wp:effectExtent l="0" t="381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3870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4164" w:rsidRDefault="00E14164">
                          <w:pPr>
                            <w:spacing w:before="11"/>
                            <w:ind w:left="20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236.9pt;margin-top:70.05pt;width:138.1pt;height:17.7pt;z-index:-3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" filled="f" stroked="f">
              <v:textbox inset="0,0,0,0">
                <w:txbxContent>
                  <w:p w:rsidR="00E14164" w:rsidRDefault="00E14164">
                    <w:pPr>
                      <w:spacing w:before="11"/>
                      <w:ind w:left="20"/>
                      <w:rPr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164" w:rsidRDefault="00E14164">
    <w:pPr>
      <w:pStyle w:val="Textoindependiente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164" w:rsidRDefault="00E14164">
    <w:pPr>
      <w:pStyle w:val="Textoindependiente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164" w:rsidRDefault="00E14164">
    <w:pPr>
      <w:pStyle w:val="Textoindependiente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164" w:rsidRDefault="00E14164">
    <w:pPr>
      <w:pStyle w:val="Textoindependiente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82120" behindDoc="1" locked="0" layoutInCell="1" allowOverlap="1">
              <wp:simplePos x="0" y="0"/>
              <wp:positionH relativeFrom="page">
                <wp:posOffset>886460</wp:posOffset>
              </wp:positionH>
              <wp:positionV relativeFrom="page">
                <wp:posOffset>1071880</wp:posOffset>
              </wp:positionV>
              <wp:extent cx="3651250" cy="951865"/>
              <wp:effectExtent l="635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1250" cy="951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4164" w:rsidRDefault="00E14164">
                          <w:pPr>
                            <w:spacing w:before="12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 xml:space="preserve">FECHA </w:t>
                          </w:r>
                          <w:r w:rsidR="00036AF3">
                            <w:rPr>
                              <w:sz w:val="24"/>
                            </w:rPr>
                            <w:t>Junio 1 2018</w:t>
                          </w:r>
                        </w:p>
                        <w:p w:rsidR="00154535" w:rsidRDefault="00E14164">
                          <w:pPr>
                            <w:spacing w:before="21" w:line="259" w:lineRule="auto"/>
                            <w:ind w:left="20" w:right="1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 xml:space="preserve">AREA AUDITADA </w:t>
                          </w:r>
                          <w:r>
                            <w:rPr>
                              <w:sz w:val="24"/>
                            </w:rPr>
                            <w:t xml:space="preserve">Tecnologías de la Información 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PERSONA AUDITADA </w:t>
                          </w:r>
                          <w:r w:rsidR="00154535">
                            <w:rPr>
                              <w:sz w:val="24"/>
                            </w:rPr>
                            <w:t>Erika maría Pérez Orozco</w:t>
                          </w:r>
                        </w:p>
                        <w:p w:rsidR="00E14164" w:rsidRDefault="00E14164">
                          <w:pPr>
                            <w:spacing w:before="21" w:line="259" w:lineRule="auto"/>
                            <w:ind w:left="20" w:right="1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CARGO </w:t>
                          </w:r>
                          <w:r>
                            <w:rPr>
                              <w:sz w:val="24"/>
                            </w:rPr>
                            <w:t>Líder de Desarrollo</w:t>
                          </w:r>
                        </w:p>
                        <w:p w:rsidR="00E14164" w:rsidRDefault="00E14164">
                          <w:pPr>
                            <w:spacing w:line="275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 xml:space="preserve">AUDITORES </w:t>
                          </w:r>
                          <w:r w:rsidR="00036AF3">
                            <w:rPr>
                              <w:sz w:val="24"/>
                            </w:rPr>
                            <w:t>Natalia Isaza Serrano</w:t>
                          </w:r>
                        </w:p>
                        <w:p w:rsidR="00036AF3" w:rsidRDefault="00036AF3">
                          <w:pPr>
                            <w:spacing w:line="275" w:lineRule="exact"/>
                            <w:ind w:left="20"/>
                            <w:rPr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69.8pt;margin-top:84.4pt;width:287.5pt;height:74.95pt;z-index:-34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" filled="f" stroked="f">
              <v:textbox inset="0,0,0,0">
                <w:txbxContent>
                  <w:p w:rsidR="00E14164" w:rsidRDefault="00E14164">
                    <w:pPr>
                      <w:spacing w:before="12"/>
                      <w:ind w:left="20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 xml:space="preserve">FECHA </w:t>
                    </w:r>
                    <w:r w:rsidR="00036AF3">
                      <w:rPr>
                        <w:sz w:val="24"/>
                      </w:rPr>
                      <w:t>Junio 1 2018</w:t>
                    </w:r>
                  </w:p>
                  <w:p w:rsidR="00154535" w:rsidRDefault="00E14164">
                    <w:pPr>
                      <w:spacing w:before="21" w:line="259" w:lineRule="auto"/>
                      <w:ind w:left="20" w:right="1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 xml:space="preserve">AREA AUDITADA </w:t>
                    </w:r>
                    <w:r>
                      <w:rPr>
                        <w:sz w:val="24"/>
                      </w:rPr>
                      <w:t xml:space="preserve">Tecnologías de la Información </w:t>
                    </w:r>
                    <w:r>
                      <w:rPr>
                        <w:b/>
                        <w:sz w:val="24"/>
                      </w:rPr>
                      <w:t xml:space="preserve">PERSONA AUDITADA </w:t>
                    </w:r>
                    <w:r w:rsidR="00154535">
                      <w:rPr>
                        <w:sz w:val="24"/>
                      </w:rPr>
                      <w:t>Erika maría Pérez Orozco</w:t>
                    </w:r>
                  </w:p>
                  <w:p w:rsidR="00E14164" w:rsidRDefault="00E14164">
                    <w:pPr>
                      <w:spacing w:before="21" w:line="259" w:lineRule="auto"/>
                      <w:ind w:left="20" w:right="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 xml:space="preserve">CARGO </w:t>
                    </w:r>
                    <w:r>
                      <w:rPr>
                        <w:sz w:val="24"/>
                      </w:rPr>
                      <w:t>Líder de Desarrollo</w:t>
                    </w:r>
                  </w:p>
                  <w:p w:rsidR="00E14164" w:rsidRDefault="00E14164">
                    <w:pPr>
                      <w:spacing w:line="275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 xml:space="preserve">AUDITORES </w:t>
                    </w:r>
                    <w:r w:rsidR="00036AF3">
                      <w:rPr>
                        <w:sz w:val="24"/>
                      </w:rPr>
                      <w:t>Natalia Isaza Serrano</w:t>
                    </w:r>
                  </w:p>
                  <w:p w:rsidR="00036AF3" w:rsidRDefault="00036AF3">
                    <w:pPr>
                      <w:spacing w:line="275" w:lineRule="exact"/>
                      <w:ind w:left="20"/>
                      <w:rPr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164" w:rsidRDefault="00E14164">
    <w:pPr>
      <w:pStyle w:val="Textoindependiente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1F648E"/>
    <w:multiLevelType w:val="hybridMultilevel"/>
    <w:tmpl w:val="B53AF926"/>
    <w:lvl w:ilvl="0" w:tplc="E31AEAF6">
      <w:numFmt w:val="bullet"/>
      <w:lvlText w:val="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4"/>
        <w:szCs w:val="24"/>
        <w:lang w:val="es-CO" w:eastAsia="es-CO" w:bidi="es-CO"/>
      </w:rPr>
    </w:lvl>
    <w:lvl w:ilvl="1" w:tplc="7B5626E6">
      <w:numFmt w:val="bullet"/>
      <w:lvlText w:val=""/>
      <w:lvlJc w:val="left"/>
      <w:pPr>
        <w:ind w:left="1542" w:hanging="360"/>
      </w:pPr>
      <w:rPr>
        <w:rFonts w:ascii="Wingdings" w:eastAsia="Wingdings" w:hAnsi="Wingdings" w:cs="Wingdings" w:hint="default"/>
        <w:w w:val="100"/>
        <w:sz w:val="24"/>
        <w:szCs w:val="24"/>
        <w:lang w:val="es-CO" w:eastAsia="es-CO" w:bidi="es-CO"/>
      </w:rPr>
    </w:lvl>
    <w:lvl w:ilvl="2" w:tplc="B3E4E4B2">
      <w:numFmt w:val="bullet"/>
      <w:lvlText w:val="•"/>
      <w:lvlJc w:val="left"/>
      <w:pPr>
        <w:ind w:left="2464" w:hanging="360"/>
      </w:pPr>
      <w:rPr>
        <w:rFonts w:hint="default"/>
        <w:lang w:val="es-CO" w:eastAsia="es-CO" w:bidi="es-CO"/>
      </w:rPr>
    </w:lvl>
    <w:lvl w:ilvl="3" w:tplc="3A7AA3F6">
      <w:numFmt w:val="bullet"/>
      <w:lvlText w:val="•"/>
      <w:lvlJc w:val="left"/>
      <w:pPr>
        <w:ind w:left="3388" w:hanging="360"/>
      </w:pPr>
      <w:rPr>
        <w:rFonts w:hint="default"/>
        <w:lang w:val="es-CO" w:eastAsia="es-CO" w:bidi="es-CO"/>
      </w:rPr>
    </w:lvl>
    <w:lvl w:ilvl="4" w:tplc="96AA625E">
      <w:numFmt w:val="bullet"/>
      <w:lvlText w:val="•"/>
      <w:lvlJc w:val="left"/>
      <w:pPr>
        <w:ind w:left="4313" w:hanging="360"/>
      </w:pPr>
      <w:rPr>
        <w:rFonts w:hint="default"/>
        <w:lang w:val="es-CO" w:eastAsia="es-CO" w:bidi="es-CO"/>
      </w:rPr>
    </w:lvl>
    <w:lvl w:ilvl="5" w:tplc="2D28CF16">
      <w:numFmt w:val="bullet"/>
      <w:lvlText w:val="•"/>
      <w:lvlJc w:val="left"/>
      <w:pPr>
        <w:ind w:left="5237" w:hanging="360"/>
      </w:pPr>
      <w:rPr>
        <w:rFonts w:hint="default"/>
        <w:lang w:val="es-CO" w:eastAsia="es-CO" w:bidi="es-CO"/>
      </w:rPr>
    </w:lvl>
    <w:lvl w:ilvl="6" w:tplc="F8BE49B6">
      <w:numFmt w:val="bullet"/>
      <w:lvlText w:val="•"/>
      <w:lvlJc w:val="left"/>
      <w:pPr>
        <w:ind w:left="6162" w:hanging="360"/>
      </w:pPr>
      <w:rPr>
        <w:rFonts w:hint="default"/>
        <w:lang w:val="es-CO" w:eastAsia="es-CO" w:bidi="es-CO"/>
      </w:rPr>
    </w:lvl>
    <w:lvl w:ilvl="7" w:tplc="46C8D918">
      <w:numFmt w:val="bullet"/>
      <w:lvlText w:val="•"/>
      <w:lvlJc w:val="left"/>
      <w:pPr>
        <w:ind w:left="7086" w:hanging="360"/>
      </w:pPr>
      <w:rPr>
        <w:rFonts w:hint="default"/>
        <w:lang w:val="es-CO" w:eastAsia="es-CO" w:bidi="es-CO"/>
      </w:rPr>
    </w:lvl>
    <w:lvl w:ilvl="8" w:tplc="0332F01E">
      <w:numFmt w:val="bullet"/>
      <w:lvlText w:val="•"/>
      <w:lvlJc w:val="left"/>
      <w:pPr>
        <w:ind w:left="8011" w:hanging="360"/>
      </w:pPr>
      <w:rPr>
        <w:rFonts w:hint="default"/>
        <w:lang w:val="es-CO" w:eastAsia="es-CO" w:bidi="es-C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BCC"/>
    <w:rsid w:val="00036AF3"/>
    <w:rsid w:val="00073121"/>
    <w:rsid w:val="00077568"/>
    <w:rsid w:val="0014662E"/>
    <w:rsid w:val="0014738B"/>
    <w:rsid w:val="00154535"/>
    <w:rsid w:val="001C0980"/>
    <w:rsid w:val="00216C81"/>
    <w:rsid w:val="002B1330"/>
    <w:rsid w:val="002E4432"/>
    <w:rsid w:val="00326BC8"/>
    <w:rsid w:val="0045749F"/>
    <w:rsid w:val="00504858"/>
    <w:rsid w:val="00634D04"/>
    <w:rsid w:val="00657D71"/>
    <w:rsid w:val="006F3A14"/>
    <w:rsid w:val="00716909"/>
    <w:rsid w:val="00744EFF"/>
    <w:rsid w:val="0081644E"/>
    <w:rsid w:val="009C4CC9"/>
    <w:rsid w:val="00C47B15"/>
    <w:rsid w:val="00CC48D7"/>
    <w:rsid w:val="00CF28F7"/>
    <w:rsid w:val="00D17BCC"/>
    <w:rsid w:val="00E14164"/>
    <w:rsid w:val="00EA39BC"/>
    <w:rsid w:val="00EC34C5"/>
    <w:rsid w:val="00FA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31487A7-E8F9-489B-90E4-BC83E2E55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CO" w:eastAsia="es-CO" w:bidi="es-CO"/>
    </w:rPr>
  </w:style>
  <w:style w:type="paragraph" w:styleId="Ttulo1">
    <w:name w:val="heading 1"/>
    <w:basedOn w:val="Normal"/>
    <w:uiPriority w:val="1"/>
    <w:qFormat/>
    <w:pPr>
      <w:spacing w:before="11"/>
      <w:ind w:left="20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ind w:left="822" w:hanging="360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36"/>
      <w:ind w:left="102"/>
    </w:pPr>
    <w:rPr>
      <w:b/>
      <w:bCs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54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634D0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4D04"/>
    <w:rPr>
      <w:rFonts w:ascii="Arial" w:eastAsia="Arial" w:hAnsi="Arial" w:cs="Arial"/>
      <w:lang w:val="es-CO" w:eastAsia="es-CO" w:bidi="es-CO"/>
    </w:rPr>
  </w:style>
  <w:style w:type="paragraph" w:styleId="Piedepgina">
    <w:name w:val="footer"/>
    <w:basedOn w:val="Normal"/>
    <w:link w:val="PiedepginaCar"/>
    <w:uiPriority w:val="99"/>
    <w:unhideWhenUsed/>
    <w:rsid w:val="00634D0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4D04"/>
    <w:rPr>
      <w:rFonts w:ascii="Arial" w:eastAsia="Arial" w:hAnsi="Arial" w:cs="Arial"/>
      <w:lang w:val="es-CO" w:eastAsia="es-CO" w:bidi="es-CO"/>
    </w:rPr>
  </w:style>
  <w:style w:type="character" w:styleId="Textoennegrita">
    <w:name w:val="Strong"/>
    <w:basedOn w:val="Fuentedeprrafopredeter"/>
    <w:uiPriority w:val="22"/>
    <w:qFormat/>
    <w:rsid w:val="001473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0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15</Pages>
  <Words>2289</Words>
  <Characters>12593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Isaza Serrano</dc:creator>
  <cp:keywords/>
  <dc:description/>
  <cp:lastModifiedBy>Natalia Isaza Serrano</cp:lastModifiedBy>
  <cp:revision>9</cp:revision>
  <dcterms:created xsi:type="dcterms:W3CDTF">2018-06-02T05:53:00Z</dcterms:created>
  <dcterms:modified xsi:type="dcterms:W3CDTF">2018-06-08T07:13:00Z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2018-06-02T00:00:00Z</vt:filetime>
  </property>
</Properties>
</file>