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NUMERO 4 IA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NATALIA ISAZA SERRANO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TRABAJO DE: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INTELIGENCIA ARTIFICIAL (IA)</w:t>
      </w:r>
    </w:p>
    <w:p w:rsidR="00F36201" w:rsidRPr="00336EFC" w:rsidRDefault="00F36201" w:rsidP="00F36201">
      <w:pPr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PRESENTADO A: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CARLOS ALBERTO LONDOÑO LOAIZA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CARTAGO VALLE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CORPORACIÓN DE ESTUDIOS TECNOLÓGICOS DEL NORTE DEL VALLE</w:t>
      </w: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201" w:rsidRPr="00336EFC" w:rsidRDefault="00F36201" w:rsidP="00F36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FACULTAD DE CIENCIAS INFORMATICAS</w:t>
      </w:r>
    </w:p>
    <w:p w:rsidR="00F36201" w:rsidRDefault="00F36201"/>
    <w:p w:rsidR="00F36201" w:rsidRDefault="00F36201"/>
    <w:p w:rsidR="00FF1CC8" w:rsidRDefault="00B93DB0">
      <w:bookmarkStart w:id="0" w:name="_GoBack"/>
      <w:bookmarkEnd w:id="0"/>
      <w:r>
        <w:lastRenderedPageBreak/>
        <w:t>1.</w:t>
      </w:r>
    </w:p>
    <w:p w:rsidR="00B93DB0" w:rsidRPr="00B93DB0" w:rsidRDefault="00B93DB0" w:rsidP="00B93DB0">
      <w:r w:rsidRPr="00B93DB0">
        <w:rPr>
          <w:noProof/>
          <w:lang w:eastAsia="es-CO"/>
        </w:rPr>
        <w:drawing>
          <wp:inline distT="0" distB="0" distL="0" distR="0">
            <wp:extent cx="4695825" cy="2571750"/>
            <wp:effectExtent l="0" t="0" r="9525" b="0"/>
            <wp:docPr id="2" name="Imagen 2" descr="ecu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cu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6" w:rsidRDefault="00B93DB0" w:rsidP="00B93DB0">
      <w:pPr>
        <w:pStyle w:val="Prrafodelista"/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264D7EA0" wp14:editId="266D4667">
            <wp:extent cx="4695825" cy="2542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600" cy="25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D6" w:rsidRDefault="000C06D6" w:rsidP="000C06D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</w:pPr>
    </w:p>
    <w:p w:rsidR="00B93DB0" w:rsidRPr="00B93DB0" w:rsidRDefault="005D68D0" w:rsidP="00B93DB0">
      <w:pPr>
        <w:pStyle w:val="Prrafodelista"/>
        <w:rPr>
          <w:b/>
          <w:bCs/>
        </w:rPr>
      </w:pPr>
      <w:r>
        <w:rPr>
          <w:b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15pt;height:297.1pt">
            <v:imagedata r:id="rId7" o:title="1"/>
          </v:shape>
        </w:pict>
      </w:r>
    </w:p>
    <w:p w:rsidR="00B93DB0" w:rsidRDefault="00B93DB0"/>
    <w:p w:rsidR="00C243F5" w:rsidRDefault="00C243F5">
      <w:r>
        <w:t>2.</w:t>
      </w:r>
    </w:p>
    <w:p w:rsidR="005D68D0" w:rsidRPr="005D68D0" w:rsidRDefault="005D68D0" w:rsidP="005D6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</w:pP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733425" cy="485775"/>
            <wp:effectExtent l="0" t="0" r="9525" b="0"/>
            <wp:docPr id="19" name="Imagen 19" descr="http://www.hugo-inc.com/RNA/Unidad%202/2.1.4_clip_image01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hugo-inc.com/RNA/Unidad%202/2.1.4_clip_image014_0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8D0"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  <w:t>     </w:t>
      </w: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469265" cy="354330"/>
            <wp:effectExtent l="0" t="0" r="6985" b="0"/>
            <wp:docPr id="18" name="Imagen 18" descr="http://www.hugo-inc.com/RNA/Unidad%202/2.1.4_clip_image01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hugo-inc.com/RNA/Unidad%202/2.1.4_clip_image016_0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0" w:rsidRPr="005D68D0" w:rsidRDefault="005D68D0" w:rsidP="005D6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</w:pP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741680" cy="485775"/>
            <wp:effectExtent l="0" t="0" r="1270" b="0"/>
            <wp:docPr id="17" name="Imagen 17" descr="http://www.hugo-inc.com/RNA/Unidad%202/2.1.4_clip_image01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hugo-inc.com/RNA/Unidad%202/2.1.4_clip_image018_0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8D0"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  <w:t>     </w:t>
      </w: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469265" cy="354330"/>
            <wp:effectExtent l="0" t="0" r="6985" b="0"/>
            <wp:docPr id="16" name="Imagen 16" descr="http://www.hugo-inc.com/RNA/Unidad%202/2.1.4_clip_image02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hugo-inc.com/RNA/Unidad%202/2.1.4_clip_image020_0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0" w:rsidRPr="005D68D0" w:rsidRDefault="005D68D0" w:rsidP="005D6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</w:pP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741680" cy="485775"/>
            <wp:effectExtent l="0" t="0" r="1270" b="0"/>
            <wp:docPr id="15" name="Imagen 15" descr="http://www.hugo-inc.com/RNA/Unidad%202/2.1.4_clip_image02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hugo-inc.com/RNA/Unidad%202/2.1.4_clip_image022_0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8D0">
        <w:rPr>
          <w:rFonts w:ascii="Verdana" w:eastAsia="Times New Roman" w:hAnsi="Verdana" w:cs="Times New Roman"/>
          <w:color w:val="000000"/>
          <w:sz w:val="27"/>
          <w:szCs w:val="27"/>
          <w:lang w:eastAsia="es-CO"/>
        </w:rPr>
        <w:t>     </w:t>
      </w:r>
      <w:r w:rsidRPr="005D68D0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469265" cy="354330"/>
            <wp:effectExtent l="0" t="0" r="6985" b="0"/>
            <wp:docPr id="14" name="Imagen 14" descr="http://www.hugo-inc.com/RNA/Unidad%202/2.1.4_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hugo-inc.com/RNA/Unidad%202/2.1.4_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0" w:rsidRDefault="005D68D0"/>
    <w:p w:rsidR="00C243F5" w:rsidRDefault="00C243F5">
      <w:r>
        <w:rPr>
          <w:noProof/>
          <w:lang w:eastAsia="es-CO"/>
        </w:rPr>
        <w:lastRenderedPageBreak/>
        <w:drawing>
          <wp:inline distT="0" distB="0" distL="0" distR="0" wp14:anchorId="05A6B691" wp14:editId="30697DE0">
            <wp:extent cx="3851199" cy="207593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69" cy="20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D0" w:rsidRDefault="005D68D0">
      <w:r>
        <w:pict>
          <v:shape id="_x0000_i1026" type="#_x0000_t75" style="width:247.15pt;height:329.5pt">
            <v:imagedata r:id="rId15" o:title="2"/>
          </v:shape>
        </w:pict>
      </w:r>
    </w:p>
    <w:p w:rsidR="005D68D0" w:rsidRPr="005D68D0" w:rsidRDefault="005D68D0" w:rsidP="005D68D0">
      <w:pPr>
        <w:rPr>
          <w:b/>
          <w:bCs/>
        </w:rPr>
      </w:pPr>
      <w:r w:rsidRPr="005D68D0">
        <w:rPr>
          <w:b/>
          <w:bCs/>
        </w:rPr>
        <w:t xml:space="preserve">CONCLUSIÓN. De acuerdo a la regla de aprendizaje del </w:t>
      </w:r>
      <w:proofErr w:type="spellStart"/>
      <w:r w:rsidRPr="005D68D0">
        <w:rPr>
          <w:b/>
          <w:bCs/>
        </w:rPr>
        <w:t>perceptrón</w:t>
      </w:r>
      <w:proofErr w:type="spellEnd"/>
      <w:r w:rsidRPr="005D68D0">
        <w:rPr>
          <w:b/>
          <w:bCs/>
        </w:rPr>
        <w:t xml:space="preserve"> se ha alcanzado un mínimo por lo que se obtienen v</w:t>
      </w:r>
      <w:r>
        <w:rPr>
          <w:b/>
          <w:bCs/>
        </w:rPr>
        <w:t xml:space="preserve">alores estables para </w:t>
      </w:r>
      <w:r w:rsidRPr="005D68D0">
        <w:rPr>
          <w:b/>
          <w:bCs/>
        </w:rPr>
        <w:t>pesos </w:t>
      </w:r>
      <w:r>
        <w:rPr>
          <w:b/>
          <w:bCs/>
        </w:rPr>
        <w:t>W</w:t>
      </w:r>
      <w:r w:rsidRPr="005D68D0">
        <w:rPr>
          <w:b/>
          <w:bCs/>
        </w:rPr>
        <w:t> y el umbral </w:t>
      </w:r>
      <w:r>
        <w:rPr>
          <w:b/>
          <w:bCs/>
        </w:rPr>
        <w:t>b</w:t>
      </w:r>
      <w:r>
        <w:rPr>
          <w:b/>
          <w:bCs/>
        </w:rPr>
        <w:t xml:space="preserve">. En la comprobación los valores de </w:t>
      </w:r>
      <w:proofErr w:type="spellStart"/>
      <w:r>
        <w:rPr>
          <w:b/>
          <w:bCs/>
        </w:rPr>
        <w:t>hardlim</w:t>
      </w:r>
      <w:proofErr w:type="spellEnd"/>
      <w:r>
        <w:rPr>
          <w:b/>
          <w:bCs/>
        </w:rPr>
        <w:t xml:space="preserve"> no son exactos al resultado que debe dar</w:t>
      </w:r>
      <w:r w:rsidRPr="005D68D0">
        <w:rPr>
          <w:b/>
          <w:bCs/>
        </w:rPr>
        <w:t>.</w:t>
      </w:r>
    </w:p>
    <w:p w:rsidR="005D68D0" w:rsidRDefault="005D68D0"/>
    <w:p w:rsidR="005D68D0" w:rsidRDefault="005D68D0"/>
    <w:p w:rsidR="005D68D0" w:rsidRDefault="005D68D0">
      <w:r>
        <w:t>3.</w:t>
      </w:r>
    </w:p>
    <w:p w:rsidR="005D68D0" w:rsidRDefault="005D68D0">
      <w:r>
        <w:rPr>
          <w:noProof/>
          <w:lang w:eastAsia="es-CO"/>
        </w:rPr>
        <w:lastRenderedPageBreak/>
        <w:drawing>
          <wp:inline distT="0" distB="0" distL="0" distR="0">
            <wp:extent cx="2537460" cy="1252220"/>
            <wp:effectExtent l="0" t="0" r="0" b="5080"/>
            <wp:docPr id="13" name="Imagen 13" descr="http://www.hugo-inc.com/RNA/Unidad%202/f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hugo-inc.com/RNA/Unidad%202/frut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1E" w:rsidRDefault="005D68D0">
      <w:r>
        <w:rPr>
          <w:noProof/>
        </w:rPr>
      </w:r>
      <w:r>
        <w:pict>
          <v:shape id="_x0000_s1028" type="#_x0000_t75" style="width:215.7pt;height:288.3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3"/>
            <w10:wrap type="none"/>
            <w10:anchorlock/>
          </v:shape>
        </w:pict>
      </w:r>
      <w:r>
        <w:rPr>
          <w:noProof/>
        </w:rPr>
      </w:r>
      <w:r>
        <w:pict>
          <v:shape id="_x0000_s1029" type="#_x0000_t75" style="width:217.35pt;height:290.45pt;mso-left-percent:-10001;mso-top-percent:-10001;mso-position-horizontal:absolute;mso-position-horizontal-relative:char;mso-position-vertical:absolute;mso-position-vertical-relative:line;mso-left-percent:-10001;mso-top-percent:-10001">
            <v:imagedata r:id="rId18" o:title="4"/>
            <w10:wrap type="none"/>
            <w10:anchorlock/>
          </v:shape>
        </w:pict>
      </w:r>
    </w:p>
    <w:p w:rsidR="005D68D0" w:rsidRPr="005D68D0" w:rsidRDefault="005D68D0" w:rsidP="005D68D0">
      <w:pPr>
        <w:rPr>
          <w:b/>
          <w:bCs/>
        </w:rPr>
      </w:pPr>
      <w:r w:rsidRPr="005D68D0">
        <w:rPr>
          <w:b/>
          <w:bCs/>
        </w:rPr>
        <w:t xml:space="preserve">CONCLUSIÓN. De acuerdo a la regla de aprendizaje del </w:t>
      </w:r>
      <w:proofErr w:type="spellStart"/>
      <w:r w:rsidRPr="005D68D0">
        <w:rPr>
          <w:b/>
          <w:bCs/>
        </w:rPr>
        <w:t>perceptrón</w:t>
      </w:r>
      <w:proofErr w:type="spellEnd"/>
      <w:r w:rsidRPr="005D68D0">
        <w:rPr>
          <w:b/>
          <w:bCs/>
        </w:rPr>
        <w:t xml:space="preserve"> se ha alcanzado un mínimo por lo que se obtienen valores estables para la matriz de pesos </w:t>
      </w:r>
      <w:r>
        <w:rPr>
          <w:b/>
          <w:bCs/>
        </w:rPr>
        <w:t>W</w:t>
      </w:r>
      <w:r w:rsidRPr="005D68D0">
        <w:rPr>
          <w:b/>
          <w:bCs/>
        </w:rPr>
        <w:t> y el umbral </w:t>
      </w:r>
      <w:r>
        <w:rPr>
          <w:b/>
          <w:bCs/>
        </w:rPr>
        <w:t>b</w:t>
      </w:r>
      <w:r w:rsidRPr="005D68D0">
        <w:rPr>
          <w:b/>
          <w:bCs/>
        </w:rPr>
        <w:t>. Sólo resta comprobar si se cumple para el primer par de entrada </w:t>
      </w:r>
      <w:r>
        <w:rPr>
          <w:b/>
          <w:bCs/>
        </w:rPr>
        <w:t xml:space="preserve"> P</w:t>
      </w:r>
      <w:r w:rsidRPr="005D68D0">
        <w:rPr>
          <w:b/>
          <w:bCs/>
        </w:rPr>
        <w:t>.</w:t>
      </w:r>
    </w:p>
    <w:p w:rsidR="005D68D0" w:rsidRDefault="005D68D0"/>
    <w:sectPr w:rsidR="005D6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60DA9"/>
    <w:multiLevelType w:val="hybridMultilevel"/>
    <w:tmpl w:val="AF62CD1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B0"/>
    <w:rsid w:val="000C06D6"/>
    <w:rsid w:val="000E061E"/>
    <w:rsid w:val="003237D2"/>
    <w:rsid w:val="003E5BB4"/>
    <w:rsid w:val="005D68D0"/>
    <w:rsid w:val="00906C1E"/>
    <w:rsid w:val="00B93DB0"/>
    <w:rsid w:val="00C243F5"/>
    <w:rsid w:val="00F36201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8FCFABEE-B911-4C66-B34E-EF199A0B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DB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3DB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C0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Isaza Serrano</dc:creator>
  <cp:keywords/>
  <dc:description/>
  <cp:lastModifiedBy>Natalia Isaza Serrano</cp:lastModifiedBy>
  <cp:revision>7</cp:revision>
  <dcterms:created xsi:type="dcterms:W3CDTF">2018-03-09T04:02:00Z</dcterms:created>
  <dcterms:modified xsi:type="dcterms:W3CDTF">2018-03-09T18:54:00Z</dcterms:modified>
</cp:coreProperties>
</file>