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7EF" w:rsidRPr="00E267EF" w:rsidRDefault="00E267EF" w:rsidP="00E267EF">
      <w:pPr>
        <w:spacing w:after="0" w:line="240" w:lineRule="auto"/>
        <w:jc w:val="center"/>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PUNTO 1. INFIJO -&gt; POS</w:t>
      </w:r>
      <w:r>
        <w:rPr>
          <w:rFonts w:eastAsia="Times New Roman" w:cstheme="minorHAnsi"/>
          <w:b/>
          <w:bCs/>
          <w:color w:val="000000"/>
          <w:sz w:val="24"/>
          <w:szCs w:val="24"/>
          <w:shd w:val="clear" w:color="auto" w:fill="FFFFFF"/>
          <w:lang w:eastAsia="es-CO"/>
        </w:rPr>
        <w:t>T</w:t>
      </w:r>
      <w:r w:rsidRPr="00E267EF">
        <w:rPr>
          <w:rFonts w:eastAsia="Times New Roman" w:cstheme="minorHAnsi"/>
          <w:b/>
          <w:bCs/>
          <w:color w:val="000000"/>
          <w:sz w:val="24"/>
          <w:szCs w:val="24"/>
          <w:shd w:val="clear" w:color="auto" w:fill="FFFFFF"/>
          <w:lang w:eastAsia="es-CO"/>
        </w:rPr>
        <w:t>FIJO</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A.</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 Y) * (Z ^ (S + T)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Y +) * (Z ^ (S T +)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Y +) * (Z S T + ^)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Y +) * (Z S T + ^ U +))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Y + Z S T + ^ U + *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Y + Z S T + ^ U + * V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 xml:space="preserve">R/ X Y + Z S T + ^ U + * V -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B.</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((X + Y) * (W + V)) ^ (I +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((X Y +) * (W V +)) ^ (I +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((X Y + W V + *) ^ (I +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(X Y + W V + * I J +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X Y + W V + * I J + ^ + </w:t>
      </w:r>
    </w:p>
    <w:p w:rsidR="00E267EF" w:rsidRPr="00E267EF" w:rsidRDefault="00E267EF" w:rsidP="00E267EF">
      <w:pPr>
        <w:spacing w:after="0" w:line="240" w:lineRule="auto"/>
        <w:jc w:val="both"/>
        <w:rPr>
          <w:rFonts w:eastAsia="Times New Roman" w:cstheme="minorHAnsi"/>
          <w:b/>
          <w:sz w:val="24"/>
          <w:szCs w:val="24"/>
          <w:lang w:eastAsia="es-CO"/>
        </w:rPr>
      </w:pPr>
      <w:r w:rsidRPr="00E267EF">
        <w:rPr>
          <w:rFonts w:eastAsia="Times New Roman" w:cstheme="minorHAnsi"/>
          <w:b/>
          <w:color w:val="000000"/>
          <w:sz w:val="24"/>
          <w:szCs w:val="24"/>
          <w:shd w:val="clear" w:color="auto" w:fill="FFFFFF"/>
          <w:lang w:eastAsia="es-CO"/>
        </w:rPr>
        <w:t xml:space="preserve">R/A X Y + W V + * I J + ^ +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C.</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D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A B + C D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R/A B + C D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D.</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 </w:t>
      </w:r>
    </w:p>
    <w:p w:rsidR="00E267EF" w:rsidRPr="00E267EF" w:rsidRDefault="00E267EF" w:rsidP="00E267EF">
      <w:pPr>
        <w:spacing w:after="0" w:line="240" w:lineRule="auto"/>
        <w:jc w:val="both"/>
        <w:rPr>
          <w:rFonts w:eastAsia="Times New Roman" w:cstheme="minorHAnsi"/>
          <w:b/>
          <w:sz w:val="24"/>
          <w:szCs w:val="24"/>
          <w:lang w:eastAsia="es-CO"/>
        </w:rPr>
      </w:pPr>
      <w:r w:rsidRPr="00E267EF">
        <w:rPr>
          <w:rFonts w:eastAsia="Times New Roman" w:cstheme="minorHAnsi"/>
          <w:b/>
          <w:color w:val="000000"/>
          <w:sz w:val="24"/>
          <w:szCs w:val="24"/>
          <w:shd w:val="clear" w:color="auto" w:fill="FFFFFF"/>
          <w:lang w:eastAsia="es-CO"/>
        </w:rPr>
        <w:t xml:space="preserve">R/A B + C -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E.</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D -)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D - *)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D - * E *)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A B + C D -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R/A B + C D - * E * F *</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F.</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 (D E -)) +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D E - /) +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D E - / F +))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D E - F + *)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lastRenderedPageBreak/>
        <w:t xml:space="preserve">A B + C D E - / F + * G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R/A B + C D E - / F + * G -</w:t>
      </w:r>
      <w:r w:rsidRPr="00E267EF">
        <w:rPr>
          <w:rFonts w:eastAsia="Times New Roman" w:cstheme="minorHAnsi"/>
          <w:color w:val="000000"/>
          <w:sz w:val="24"/>
          <w:szCs w:val="24"/>
          <w:shd w:val="clear" w:color="auto" w:fill="FFFFFF"/>
          <w:lang w:eastAsia="es-CO"/>
        </w:rPr>
        <w:t xml:space="preserve">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G.</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R/A B ^ C ^</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H.</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H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 C) - D) + ((E F /) / (G H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 - D) + ((E F /) / (G H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 - D) + (E F / G H +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 D -) + (E F / G H +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 C * D - E F / G H + /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R/A B ^ C * D - E F / G H + /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I.</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 (H -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C -) * (D E -) + F) / G) ^ (H J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C - D E - * F) / G) ^ (H J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C - D E - * F G /) ^ (H J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C - D E - * F G /)) ^ (H J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C - D E - * F G / +)  ^ (H J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B C - D E - * F G / + H J - ^ </w:t>
      </w:r>
    </w:p>
    <w:p w:rsidR="00E267EF" w:rsidRDefault="00E267EF" w:rsidP="00E267EF">
      <w:pPr>
        <w:spacing w:after="0" w:line="240" w:lineRule="auto"/>
        <w:jc w:val="both"/>
        <w:rPr>
          <w:rFonts w:eastAsia="Times New Roman" w:cstheme="minorHAnsi"/>
          <w:color w:val="000000"/>
          <w:sz w:val="24"/>
          <w:szCs w:val="24"/>
          <w:shd w:val="clear" w:color="auto" w:fill="FFFFFF"/>
          <w:lang w:eastAsia="es-CO"/>
        </w:rPr>
      </w:pPr>
      <w:r w:rsidRPr="00E267EF">
        <w:rPr>
          <w:rFonts w:eastAsia="Times New Roman" w:cstheme="minorHAnsi"/>
          <w:b/>
          <w:bCs/>
          <w:color w:val="000000"/>
          <w:sz w:val="24"/>
          <w:szCs w:val="24"/>
          <w:shd w:val="clear" w:color="auto" w:fill="FFFFFF"/>
          <w:lang w:eastAsia="es-CO"/>
        </w:rPr>
        <w:t>R/A B C - D E - * F G / + H J - ^</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center"/>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 xml:space="preserve">PUNTO 2. INFIJO -&gt; PREFIJO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A.</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(X + Y) * (Z ^ (S + T)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X Y) * ((Z ^ (+ S T))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X Y) * ((^ Z + S T))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X Y) * ((+ ^ Z + S T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X Y) * (- + ^ Z + S T U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X Y - + ^ Z + S T U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X Y - + ^ Z + S T U V</w:t>
      </w:r>
      <w:r w:rsidRPr="00E267EF">
        <w:rPr>
          <w:rFonts w:eastAsia="Times New Roman" w:cstheme="minorHAnsi"/>
          <w:color w:val="000000"/>
          <w:sz w:val="24"/>
          <w:szCs w:val="24"/>
          <w:shd w:val="clear" w:color="auto" w:fill="FFFFFF"/>
          <w:lang w:eastAsia="es-CO"/>
        </w:rPr>
        <w:t xml:space="preserve">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B.</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((X + Y) * (W + V)) ^ (I +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 X Y) * (+ W V)) ^ (+ I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 + X Y + W V)) ^ (+ I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lastRenderedPageBreak/>
        <w:t xml:space="preserve">((+ A * + X Y + W V) ^ (+ I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 + X Y + W V + I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A * + X Y + W V + I J</w:t>
      </w:r>
      <w:r w:rsidRPr="00E267EF">
        <w:rPr>
          <w:rFonts w:eastAsia="Times New Roman" w:cstheme="minorHAnsi"/>
          <w:color w:val="000000"/>
          <w:sz w:val="24"/>
          <w:szCs w:val="24"/>
          <w:shd w:val="clear" w:color="auto" w:fill="FFFFFF"/>
          <w:lang w:eastAsia="es-CO"/>
        </w:rPr>
        <w:t xml:space="preserve">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C.</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 C D)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B + C D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A B + C D</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D.</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B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A B C</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E.</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 C D))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B - C D) *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 A B - C D E) *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 + A B - C D E F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 + A B - C D E F</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F.</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((C / (- D E)) +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 C - D E) +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 / C - D E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B + / C - D E F) - G)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 + A B + / C - D E F G</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 A B + / C - D E F G</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G.</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B) ^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B C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A B C</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H.</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A B) * C) - D) + (E / (F / (G +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 A B C) - D) + (E / (F / (G +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 ^ A B C D) + (E / (F / (G +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lastRenderedPageBreak/>
        <w:t>(- * ^ A B C D) + (E / (F / (+ G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 ^ A B C D) + (E / (/ F + G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 A B C D) + (/ / E F + G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 ^ A B C D // E F + G H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 - * ^ A B C D // E F + G H</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I.</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(((B - C) * (D - E) + F) / G) ^ (H -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 B C) * (- D E)) + F) / G) ^ (- H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 - B C - D E) + F) / G) ^ (- H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 * - B C - D E F) / G) ^ (- H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(A + (/ + * - B C - D E F G)) ^ (- H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A / + * - B C - D E F G) ^ (- H J)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A / + * - B C - D E F G - H J </w:t>
      </w:r>
    </w:p>
    <w:p w:rsidR="00E267EF" w:rsidRDefault="00E267EF" w:rsidP="00E267EF">
      <w:pPr>
        <w:spacing w:after="0" w:line="240" w:lineRule="auto"/>
        <w:jc w:val="both"/>
        <w:rPr>
          <w:rFonts w:eastAsia="Times New Roman" w:cstheme="minorHAnsi"/>
          <w:color w:val="000000"/>
          <w:sz w:val="24"/>
          <w:szCs w:val="24"/>
          <w:shd w:val="clear" w:color="auto" w:fill="FFFFFF"/>
          <w:lang w:eastAsia="es-CO"/>
        </w:rPr>
      </w:pPr>
      <w:r w:rsidRPr="00E267EF">
        <w:rPr>
          <w:rFonts w:eastAsia="Times New Roman" w:cstheme="minorHAnsi"/>
          <w:b/>
          <w:bCs/>
          <w:color w:val="000000"/>
          <w:sz w:val="24"/>
          <w:szCs w:val="24"/>
          <w:shd w:val="clear" w:color="auto" w:fill="FFFFFF"/>
          <w:lang w:eastAsia="es-CO"/>
        </w:rPr>
        <w:t>R/^ + A / + * - B C - D E F G - H J</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center"/>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 xml:space="preserve">PUNTO 3.  PREFIJO -&gt; INFIJO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A.</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 X Y Z * I * * K L M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((X ^ Y) - Z) + (I * ((K * L) * M))</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w:t>
      </w:r>
      <w:proofErr w:type="gramStart"/>
      <w:r w:rsidRPr="00E267EF">
        <w:rPr>
          <w:rFonts w:eastAsia="Times New Roman" w:cstheme="minorHAnsi"/>
          <w:b/>
          <w:bCs/>
          <w:color w:val="000000"/>
          <w:sz w:val="24"/>
          <w:szCs w:val="24"/>
          <w:shd w:val="clear" w:color="auto" w:fill="FFFFFF"/>
          <w:lang w:eastAsia="es-CO"/>
        </w:rPr>
        <w:t>/(</w:t>
      </w:r>
      <w:proofErr w:type="gramEnd"/>
      <w:r w:rsidRPr="00E267EF">
        <w:rPr>
          <w:rFonts w:eastAsia="Times New Roman" w:cstheme="minorHAnsi"/>
          <w:b/>
          <w:bCs/>
          <w:color w:val="000000"/>
          <w:sz w:val="24"/>
          <w:szCs w:val="24"/>
          <w:shd w:val="clear" w:color="auto" w:fill="FFFFFF"/>
          <w:lang w:eastAsia="es-CO"/>
        </w:rPr>
        <w:t xml:space="preserve">(X ^ Y) - Z) + (I * ((K * L) * M))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B.</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 + L - * ^ M N O / + P Q * R S T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(L + ((M ^ N) * O)) + ((P + Q) - (R * S) / T)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r w:rsidRPr="00E267EF">
        <w:rPr>
          <w:rFonts w:eastAsia="Times New Roman" w:cstheme="minorHAnsi"/>
          <w:b/>
          <w:bCs/>
          <w:color w:val="000000"/>
          <w:sz w:val="24"/>
          <w:szCs w:val="24"/>
          <w:shd w:val="clear" w:color="auto" w:fill="FFFFFF"/>
          <w:lang w:eastAsia="es-CO"/>
        </w:rPr>
        <w:t>R</w:t>
      </w:r>
      <w:proofErr w:type="gramStart"/>
      <w:r w:rsidRPr="00E267EF">
        <w:rPr>
          <w:rFonts w:eastAsia="Times New Roman" w:cstheme="minorHAnsi"/>
          <w:b/>
          <w:bCs/>
          <w:color w:val="000000"/>
          <w:sz w:val="24"/>
          <w:szCs w:val="24"/>
          <w:shd w:val="clear" w:color="auto" w:fill="FFFFFF"/>
          <w:lang w:eastAsia="es-CO"/>
        </w:rPr>
        <w:t>/(</w:t>
      </w:r>
      <w:proofErr w:type="gramEnd"/>
      <w:r w:rsidRPr="00E267EF">
        <w:rPr>
          <w:rFonts w:eastAsia="Times New Roman" w:cstheme="minorHAnsi"/>
          <w:b/>
          <w:bCs/>
          <w:color w:val="000000"/>
          <w:sz w:val="24"/>
          <w:szCs w:val="24"/>
          <w:shd w:val="clear" w:color="auto" w:fill="FFFFFF"/>
          <w:lang w:eastAsia="es-CO"/>
        </w:rPr>
        <w:t>L + ((M ^ N) * O)) + ((P + Q) - (R * S) / T)</w:t>
      </w:r>
    </w:p>
    <w:p w:rsidR="00E267EF" w:rsidRPr="00E267EF" w:rsidRDefault="00E267EF" w:rsidP="00E267EF">
      <w:pPr>
        <w:spacing w:after="0" w:line="240" w:lineRule="auto"/>
        <w:jc w:val="both"/>
        <w:rPr>
          <w:rFonts w:eastAsia="Times New Roman" w:cstheme="minorHAnsi"/>
          <w:sz w:val="24"/>
          <w:szCs w:val="24"/>
          <w:lang w:eastAsia="es-CO"/>
        </w:rPr>
      </w:pP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center"/>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 xml:space="preserve">PUNTO 4. POSFIJO -&gt; INFIJO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A.</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P Q R S T - + ^ U V *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(P * (Q ^ (R +(S + T)))) - (U * V)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R</w:t>
      </w:r>
      <w:proofErr w:type="gramStart"/>
      <w:r w:rsidRPr="00E267EF">
        <w:rPr>
          <w:rFonts w:eastAsia="Times New Roman" w:cstheme="minorHAnsi"/>
          <w:b/>
          <w:bCs/>
          <w:color w:val="000000"/>
          <w:sz w:val="24"/>
          <w:szCs w:val="24"/>
          <w:shd w:val="clear" w:color="auto" w:fill="FFFFFF"/>
          <w:lang w:eastAsia="es-CO"/>
        </w:rPr>
        <w:t>/(</w:t>
      </w:r>
      <w:proofErr w:type="gramEnd"/>
      <w:r w:rsidRPr="00E267EF">
        <w:rPr>
          <w:rFonts w:eastAsia="Times New Roman" w:cstheme="minorHAnsi"/>
          <w:b/>
          <w:bCs/>
          <w:color w:val="000000"/>
          <w:sz w:val="24"/>
          <w:szCs w:val="24"/>
          <w:shd w:val="clear" w:color="auto" w:fill="FFFFFF"/>
          <w:lang w:eastAsia="es-CO"/>
        </w:rPr>
        <w:t>P * (Q ^ (R +(S + T)))) - (U * V)</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B.</w:t>
      </w:r>
      <w:r w:rsidRPr="00E267EF">
        <w:rPr>
          <w:rFonts w:eastAsia="Times New Roman" w:cstheme="minorHAnsi"/>
          <w:color w:val="000000"/>
          <w:sz w:val="24"/>
          <w:szCs w:val="24"/>
          <w:shd w:val="clear" w:color="auto" w:fill="FFFFFF"/>
          <w:lang w:eastAsia="es-CO"/>
        </w:rPr>
        <w:t xml:space="preserve">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L M - N + O P Q - + ^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 xml:space="preserve">((L - M) + N) ^ (O + (P - Q))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r w:rsidRPr="00E267EF">
        <w:rPr>
          <w:rFonts w:eastAsia="Times New Roman" w:cstheme="minorHAnsi"/>
          <w:b/>
          <w:bCs/>
          <w:color w:val="000000"/>
          <w:sz w:val="24"/>
          <w:szCs w:val="24"/>
          <w:shd w:val="clear" w:color="auto" w:fill="FFFFFF"/>
          <w:lang w:eastAsia="es-CO"/>
        </w:rPr>
        <w:t>R</w:t>
      </w:r>
      <w:proofErr w:type="gramStart"/>
      <w:r w:rsidRPr="00E267EF">
        <w:rPr>
          <w:rFonts w:eastAsia="Times New Roman" w:cstheme="minorHAnsi"/>
          <w:b/>
          <w:bCs/>
          <w:color w:val="000000"/>
          <w:sz w:val="24"/>
          <w:szCs w:val="24"/>
          <w:shd w:val="clear" w:color="auto" w:fill="FFFFFF"/>
          <w:lang w:eastAsia="es-CO"/>
        </w:rPr>
        <w:t>/(</w:t>
      </w:r>
      <w:proofErr w:type="gramEnd"/>
      <w:r w:rsidRPr="00E267EF">
        <w:rPr>
          <w:rFonts w:eastAsia="Times New Roman" w:cstheme="minorHAnsi"/>
          <w:b/>
          <w:bCs/>
          <w:color w:val="000000"/>
          <w:sz w:val="24"/>
          <w:szCs w:val="24"/>
          <w:shd w:val="clear" w:color="auto" w:fill="FFFFFF"/>
          <w:lang w:eastAsia="es-CO"/>
        </w:rPr>
        <w:t xml:space="preserve">(L - M) + N) ^ (O + (P - Q)) </w:t>
      </w: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Default="00E267EF" w:rsidP="00E267EF">
      <w:pPr>
        <w:spacing w:after="0" w:line="240" w:lineRule="auto"/>
        <w:jc w:val="both"/>
        <w:rPr>
          <w:rFonts w:eastAsia="Times New Roman" w:cstheme="minorHAnsi"/>
          <w:b/>
          <w:bCs/>
          <w:color w:val="000000"/>
          <w:sz w:val="24"/>
          <w:szCs w:val="24"/>
          <w:shd w:val="clear" w:color="auto" w:fill="FFFFFF"/>
          <w:lang w:eastAsia="es-CO"/>
        </w:rPr>
      </w:pPr>
    </w:p>
    <w:p w:rsidR="00E267EF" w:rsidRPr="00E267EF" w:rsidRDefault="00E267EF" w:rsidP="00E267EF">
      <w:pPr>
        <w:spacing w:after="0" w:line="240" w:lineRule="auto"/>
        <w:jc w:val="both"/>
        <w:rPr>
          <w:rFonts w:eastAsia="Times New Roman" w:cstheme="minorHAnsi"/>
          <w:sz w:val="24"/>
          <w:szCs w:val="24"/>
          <w:lang w:eastAsia="es-CO"/>
        </w:rPr>
      </w:pPr>
    </w:p>
    <w:p w:rsidR="00E267EF" w:rsidRPr="00E267EF" w:rsidRDefault="00E267EF" w:rsidP="00E267EF">
      <w:pPr>
        <w:spacing w:after="0" w:line="240" w:lineRule="auto"/>
        <w:jc w:val="center"/>
        <w:rPr>
          <w:rFonts w:eastAsia="Times New Roman" w:cstheme="minorHAnsi"/>
          <w:b/>
          <w:bCs/>
          <w:color w:val="000000"/>
          <w:sz w:val="24"/>
          <w:szCs w:val="24"/>
          <w:shd w:val="clear" w:color="auto" w:fill="FFFFFF"/>
          <w:lang w:eastAsia="es-CO"/>
        </w:rPr>
      </w:pPr>
    </w:p>
    <w:p w:rsidR="00E267EF" w:rsidRPr="00E267EF" w:rsidRDefault="00E267EF" w:rsidP="00E267EF">
      <w:pPr>
        <w:spacing w:after="0" w:line="240" w:lineRule="auto"/>
        <w:jc w:val="center"/>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lastRenderedPageBreak/>
        <w:t xml:space="preserve">INVESTIGACIÓN </w:t>
      </w:r>
    </w:p>
    <w:p w:rsidR="00E267EF" w:rsidRPr="00E267EF" w:rsidRDefault="00E267EF" w:rsidP="00E267EF">
      <w:pPr>
        <w:spacing w:after="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1. QUÉ ES PROGRAMACIÓN FUNCIONAL Y PARA QUÉ SIRVE</w:t>
      </w:r>
      <w:proofErr w:type="gramStart"/>
      <w:r w:rsidRPr="00E267EF">
        <w:rPr>
          <w:rFonts w:eastAsia="Times New Roman" w:cstheme="minorHAnsi"/>
          <w:b/>
          <w:bCs/>
          <w:color w:val="000000"/>
          <w:sz w:val="24"/>
          <w:szCs w:val="24"/>
          <w:shd w:val="clear" w:color="auto" w:fill="FFFFFF"/>
          <w:lang w:eastAsia="es-CO"/>
        </w:rPr>
        <w:t>?</w:t>
      </w:r>
      <w:proofErr w:type="gramEnd"/>
      <w:r w:rsidRPr="00E267EF">
        <w:rPr>
          <w:rFonts w:eastAsia="Times New Roman" w:cstheme="minorHAnsi"/>
          <w:b/>
          <w:bCs/>
          <w:color w:val="000000"/>
          <w:sz w:val="24"/>
          <w:szCs w:val="24"/>
          <w:shd w:val="clear" w:color="auto" w:fill="FFFFFF"/>
          <w:lang w:eastAsia="es-CO"/>
        </w:rPr>
        <w:t xml:space="preserve"> </w:t>
      </w:r>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Es un paradigma de programación declarativa basado en el uso de funciones matemáticas, en contraste con la programación imperativa, que enfatiza los cambios de estado mediante la mutación de variables. La programación funcional tiene sus raíces en el cálculo lambda, un sistema formal desarrollado en los años 1930 para investigar la definición de función, la aplicación de las funciones y la recursión. Muchos lenguajes de programación funcionales pueden ser vistos como elaboraciones del cálculo lambda.</w:t>
      </w:r>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Los lenguajes de programación funcional, especialmente los puramente funcionales, han sido enfatizados en el ambiente académico y no tanto en el desarrollo comercial o industrial. Sin embargo, lenguajes de programaci</w:t>
      </w:r>
      <w:bookmarkStart w:id="0" w:name="_GoBack"/>
      <w:bookmarkEnd w:id="0"/>
      <w:r w:rsidRPr="00E267EF">
        <w:rPr>
          <w:rFonts w:eastAsia="Times New Roman" w:cstheme="minorHAnsi"/>
          <w:color w:val="222222"/>
          <w:sz w:val="24"/>
          <w:szCs w:val="24"/>
          <w:shd w:val="clear" w:color="auto" w:fill="FFFFFF"/>
          <w:lang w:eastAsia="es-CO"/>
        </w:rPr>
        <w:t xml:space="preserve">ón funcional como </w:t>
      </w:r>
      <w:proofErr w:type="spellStart"/>
      <w:r w:rsidRPr="00E267EF">
        <w:rPr>
          <w:rFonts w:eastAsia="Times New Roman" w:cstheme="minorHAnsi"/>
          <w:color w:val="222222"/>
          <w:sz w:val="24"/>
          <w:szCs w:val="24"/>
          <w:shd w:val="clear" w:color="auto" w:fill="FFFFFF"/>
          <w:lang w:eastAsia="es-CO"/>
        </w:rPr>
        <w:t>Scheme</w:t>
      </w:r>
      <w:proofErr w:type="spellEnd"/>
      <w:r w:rsidRPr="00E267EF">
        <w:rPr>
          <w:rFonts w:eastAsia="Times New Roman" w:cstheme="minorHAnsi"/>
          <w:color w:val="222222"/>
          <w:sz w:val="24"/>
          <w:szCs w:val="24"/>
          <w:shd w:val="clear" w:color="auto" w:fill="FFFFFF"/>
          <w:lang w:eastAsia="es-CO"/>
        </w:rPr>
        <w:t xml:space="preserve">, </w:t>
      </w:r>
      <w:proofErr w:type="spellStart"/>
      <w:r w:rsidRPr="00E267EF">
        <w:rPr>
          <w:rFonts w:eastAsia="Times New Roman" w:cstheme="minorHAnsi"/>
          <w:color w:val="222222"/>
          <w:sz w:val="24"/>
          <w:szCs w:val="24"/>
          <w:shd w:val="clear" w:color="auto" w:fill="FFFFFF"/>
          <w:lang w:eastAsia="es-CO"/>
        </w:rPr>
        <w:t>Erlang</w:t>
      </w:r>
      <w:proofErr w:type="spellEnd"/>
      <w:r w:rsidRPr="00E267EF">
        <w:rPr>
          <w:rFonts w:eastAsia="Times New Roman" w:cstheme="minorHAnsi"/>
          <w:color w:val="222222"/>
          <w:sz w:val="24"/>
          <w:szCs w:val="24"/>
          <w:shd w:val="clear" w:color="auto" w:fill="FFFFFF"/>
          <w:lang w:eastAsia="es-CO"/>
        </w:rPr>
        <w:t xml:space="preserve">, </w:t>
      </w:r>
      <w:proofErr w:type="spellStart"/>
      <w:r w:rsidRPr="00E267EF">
        <w:rPr>
          <w:rFonts w:eastAsia="Times New Roman" w:cstheme="minorHAnsi"/>
          <w:color w:val="222222"/>
          <w:sz w:val="24"/>
          <w:szCs w:val="24"/>
          <w:shd w:val="clear" w:color="auto" w:fill="FFFFFF"/>
          <w:lang w:eastAsia="es-CO"/>
        </w:rPr>
        <w:t>Rust</w:t>
      </w:r>
      <w:proofErr w:type="spellEnd"/>
      <w:r w:rsidRPr="00E267EF">
        <w:rPr>
          <w:rFonts w:eastAsia="Times New Roman" w:cstheme="minorHAnsi"/>
          <w:color w:val="222222"/>
          <w:sz w:val="24"/>
          <w:szCs w:val="24"/>
          <w:shd w:val="clear" w:color="auto" w:fill="FFFFFF"/>
          <w:lang w:eastAsia="es-CO"/>
        </w:rPr>
        <w:t xml:space="preserve">, </w:t>
      </w:r>
      <w:proofErr w:type="spellStart"/>
      <w:r w:rsidRPr="00E267EF">
        <w:rPr>
          <w:rFonts w:eastAsia="Times New Roman" w:cstheme="minorHAnsi"/>
          <w:color w:val="222222"/>
          <w:sz w:val="24"/>
          <w:szCs w:val="24"/>
          <w:shd w:val="clear" w:color="auto" w:fill="FFFFFF"/>
          <w:lang w:eastAsia="es-CO"/>
        </w:rPr>
        <w:t>Objective</w:t>
      </w:r>
      <w:proofErr w:type="spellEnd"/>
      <w:r w:rsidRPr="00E267EF">
        <w:rPr>
          <w:rFonts w:eastAsia="Times New Roman" w:cstheme="minorHAnsi"/>
          <w:color w:val="222222"/>
          <w:sz w:val="24"/>
          <w:szCs w:val="24"/>
          <w:shd w:val="clear" w:color="auto" w:fill="FFFFFF"/>
          <w:lang w:eastAsia="es-CO"/>
        </w:rPr>
        <w:t xml:space="preserve"> </w:t>
      </w:r>
      <w:proofErr w:type="spellStart"/>
      <w:proofErr w:type="gramStart"/>
      <w:r w:rsidRPr="00E267EF">
        <w:rPr>
          <w:rFonts w:eastAsia="Times New Roman" w:cstheme="minorHAnsi"/>
          <w:color w:val="222222"/>
          <w:sz w:val="24"/>
          <w:szCs w:val="24"/>
          <w:shd w:val="clear" w:color="auto" w:fill="FFFFFF"/>
          <w:lang w:eastAsia="es-CO"/>
        </w:rPr>
        <w:t>Caml</w:t>
      </w:r>
      <w:proofErr w:type="spellEnd"/>
      <w:r w:rsidRPr="00E267EF">
        <w:rPr>
          <w:rFonts w:eastAsia="Times New Roman" w:cstheme="minorHAnsi"/>
          <w:color w:val="222222"/>
          <w:sz w:val="24"/>
          <w:szCs w:val="24"/>
          <w:shd w:val="clear" w:color="auto" w:fill="FFFFFF"/>
          <w:lang w:eastAsia="es-CO"/>
        </w:rPr>
        <w:t xml:space="preserve"> ,</w:t>
      </w:r>
      <w:proofErr w:type="gramEnd"/>
      <w:r w:rsidRPr="00E267EF">
        <w:rPr>
          <w:rFonts w:eastAsia="Times New Roman" w:cstheme="minorHAnsi"/>
          <w:color w:val="222222"/>
          <w:sz w:val="24"/>
          <w:szCs w:val="24"/>
          <w:shd w:val="clear" w:color="auto" w:fill="FFFFFF"/>
          <w:lang w:eastAsia="es-CO"/>
        </w:rPr>
        <w:t xml:space="preserve"> </w:t>
      </w:r>
      <w:proofErr w:type="spellStart"/>
      <w:r w:rsidRPr="00E267EF">
        <w:rPr>
          <w:rFonts w:eastAsia="Times New Roman" w:cstheme="minorHAnsi"/>
          <w:color w:val="222222"/>
          <w:sz w:val="24"/>
          <w:szCs w:val="24"/>
          <w:shd w:val="clear" w:color="auto" w:fill="FFFFFF"/>
          <w:lang w:eastAsia="es-CO"/>
        </w:rPr>
        <w:t>Scala</w:t>
      </w:r>
      <w:proofErr w:type="spellEnd"/>
      <w:r w:rsidRPr="00E267EF">
        <w:rPr>
          <w:rFonts w:eastAsia="Times New Roman" w:cstheme="minorHAnsi"/>
          <w:color w:val="222222"/>
          <w:sz w:val="24"/>
          <w:szCs w:val="24"/>
          <w:shd w:val="clear" w:color="auto" w:fill="FFFFFF"/>
          <w:lang w:eastAsia="es-CO"/>
        </w:rPr>
        <w:t xml:space="preserve">, F# y </w:t>
      </w:r>
      <w:proofErr w:type="spellStart"/>
      <w:r w:rsidRPr="00E267EF">
        <w:rPr>
          <w:rFonts w:eastAsia="Times New Roman" w:cstheme="minorHAnsi"/>
          <w:color w:val="222222"/>
          <w:sz w:val="24"/>
          <w:szCs w:val="24"/>
          <w:shd w:val="clear" w:color="auto" w:fill="FFFFFF"/>
          <w:lang w:eastAsia="es-CO"/>
        </w:rPr>
        <w:t>Haskell</w:t>
      </w:r>
      <w:proofErr w:type="spellEnd"/>
      <w:r w:rsidRPr="00E267EF">
        <w:rPr>
          <w:rFonts w:eastAsia="Times New Roman" w:cstheme="minorHAnsi"/>
          <w:color w:val="222222"/>
          <w:sz w:val="24"/>
          <w:szCs w:val="24"/>
          <w:shd w:val="clear" w:color="auto" w:fill="FFFFFF"/>
          <w:lang w:eastAsia="es-CO"/>
        </w:rPr>
        <w:t xml:space="preserve">, han sido utilizados en aplicaciones comerciales e industriales por muchas organizaciones. La programación funcional también es utilizada en la industria a través de lenguajes de dominio específico como R (estadística), </w:t>
      </w:r>
      <w:proofErr w:type="spellStart"/>
      <w:r w:rsidRPr="00E267EF">
        <w:rPr>
          <w:rFonts w:eastAsia="Times New Roman" w:cstheme="minorHAnsi"/>
          <w:color w:val="222222"/>
          <w:sz w:val="24"/>
          <w:szCs w:val="24"/>
          <w:shd w:val="clear" w:color="auto" w:fill="FFFFFF"/>
          <w:lang w:eastAsia="es-CO"/>
        </w:rPr>
        <w:t>Mathematica</w:t>
      </w:r>
      <w:proofErr w:type="spellEnd"/>
      <w:r w:rsidRPr="00E267EF">
        <w:rPr>
          <w:rFonts w:eastAsia="Times New Roman" w:cstheme="minorHAnsi"/>
          <w:color w:val="222222"/>
          <w:sz w:val="24"/>
          <w:szCs w:val="24"/>
          <w:shd w:val="clear" w:color="auto" w:fill="FFFFFF"/>
          <w:lang w:eastAsia="es-CO"/>
        </w:rPr>
        <w:t xml:space="preserve"> (matemáticas simbólicas), J y K (análisis financiero).</w:t>
      </w:r>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 xml:space="preserve">Los lenguajes de uso específico usados comúnmente como SQL y </w:t>
      </w:r>
      <w:proofErr w:type="spellStart"/>
      <w:r w:rsidRPr="00E267EF">
        <w:rPr>
          <w:rFonts w:eastAsia="Times New Roman" w:cstheme="minorHAnsi"/>
          <w:color w:val="222222"/>
          <w:sz w:val="24"/>
          <w:szCs w:val="24"/>
          <w:shd w:val="clear" w:color="auto" w:fill="FFFFFF"/>
          <w:lang w:eastAsia="es-CO"/>
        </w:rPr>
        <w:t>Lex</w:t>
      </w:r>
      <w:proofErr w:type="spellEnd"/>
      <w:r w:rsidRPr="00E267EF">
        <w:rPr>
          <w:rFonts w:eastAsia="Times New Roman" w:cstheme="minorHAnsi"/>
          <w:color w:val="222222"/>
          <w:sz w:val="24"/>
          <w:szCs w:val="24"/>
          <w:shd w:val="clear" w:color="auto" w:fill="FFFFFF"/>
          <w:lang w:eastAsia="es-CO"/>
        </w:rPr>
        <w:t>/</w:t>
      </w:r>
      <w:proofErr w:type="spellStart"/>
      <w:r w:rsidRPr="00E267EF">
        <w:rPr>
          <w:rFonts w:eastAsia="Times New Roman" w:cstheme="minorHAnsi"/>
          <w:color w:val="222222"/>
          <w:sz w:val="24"/>
          <w:szCs w:val="24"/>
          <w:shd w:val="clear" w:color="auto" w:fill="FFFFFF"/>
          <w:lang w:eastAsia="es-CO"/>
        </w:rPr>
        <w:t>Yacc</w:t>
      </w:r>
      <w:proofErr w:type="spellEnd"/>
      <w:r w:rsidRPr="00E267EF">
        <w:rPr>
          <w:rFonts w:eastAsia="Times New Roman" w:cstheme="minorHAnsi"/>
          <w:color w:val="222222"/>
          <w:sz w:val="24"/>
          <w:szCs w:val="24"/>
          <w:shd w:val="clear" w:color="auto" w:fill="FFFFFF"/>
          <w:lang w:eastAsia="es-CO"/>
        </w:rPr>
        <w:t>, utilizan algunos elementos de programación funcional, especialmente al procesar valores mutables. Las hojas de cálculo también pueden ser consideradas lenguajes de programación funcional.</w:t>
      </w:r>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 xml:space="preserve">La programación funcional también puede ser desarrollada en lenguajes que no están diseñados específicamente para la programación funcional. En el caso de Perl, por ejemplo, que es un lenguaje de programación imperativo, existe un libro que describe </w:t>
      </w:r>
      <w:proofErr w:type="spellStart"/>
      <w:r w:rsidRPr="00E267EF">
        <w:rPr>
          <w:rFonts w:eastAsia="Times New Roman" w:cstheme="minorHAnsi"/>
          <w:color w:val="222222"/>
          <w:sz w:val="24"/>
          <w:szCs w:val="24"/>
          <w:shd w:val="clear" w:color="auto" w:fill="FFFFFF"/>
          <w:lang w:eastAsia="es-CO"/>
        </w:rPr>
        <w:t>como</w:t>
      </w:r>
      <w:proofErr w:type="spellEnd"/>
      <w:r w:rsidRPr="00E267EF">
        <w:rPr>
          <w:rFonts w:eastAsia="Times New Roman" w:cstheme="minorHAnsi"/>
          <w:color w:val="222222"/>
          <w:sz w:val="24"/>
          <w:szCs w:val="24"/>
          <w:shd w:val="clear" w:color="auto" w:fill="FFFFFF"/>
          <w:lang w:eastAsia="es-CO"/>
        </w:rPr>
        <w:t xml:space="preserve"> aplicar conceptos de programación funcional. JavaScript, uno de los lenguajes más ampliamente utilizados en la actualidad, también incorpora capacidades de programación funcional. </w:t>
      </w:r>
      <w:proofErr w:type="spellStart"/>
      <w:r w:rsidRPr="00E267EF">
        <w:rPr>
          <w:rFonts w:eastAsia="Times New Roman" w:cstheme="minorHAnsi"/>
          <w:color w:val="222222"/>
          <w:sz w:val="24"/>
          <w:szCs w:val="24"/>
          <w:shd w:val="clear" w:color="auto" w:fill="FFFFFF"/>
          <w:lang w:eastAsia="es-CO"/>
        </w:rPr>
        <w:t>Python</w:t>
      </w:r>
      <w:proofErr w:type="spellEnd"/>
      <w:r w:rsidRPr="00E267EF">
        <w:rPr>
          <w:rFonts w:eastAsia="Times New Roman" w:cstheme="minorHAnsi"/>
          <w:color w:val="222222"/>
          <w:sz w:val="24"/>
          <w:szCs w:val="24"/>
          <w:shd w:val="clear" w:color="auto" w:fill="FFFFFF"/>
          <w:lang w:eastAsia="es-CO"/>
        </w:rPr>
        <w:t xml:space="preserve"> también incorpora particularidades de los lenguajes funcionales como listas de comprensión y funciones de tratamiento de listas como matemática de conjuntos. Java en su versión 8, está incorporando la programación funcional, así como el uso de las expresiones lambda.</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b/>
          <w:bCs/>
          <w:sz w:val="24"/>
          <w:szCs w:val="24"/>
          <w:shd w:val="clear" w:color="auto" w:fill="FFFFFF"/>
          <w:lang w:eastAsia="es-CO"/>
        </w:rPr>
        <w:t>2. QUE ES RACKET?</w:t>
      </w:r>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 xml:space="preserve">Es un lenguaje de programación de amplio espectro de la familia de </w:t>
      </w:r>
      <w:proofErr w:type="spellStart"/>
      <w:r w:rsidRPr="00E267EF">
        <w:rPr>
          <w:rFonts w:eastAsia="Times New Roman" w:cstheme="minorHAnsi"/>
          <w:color w:val="222222"/>
          <w:sz w:val="24"/>
          <w:szCs w:val="24"/>
          <w:shd w:val="clear" w:color="auto" w:fill="FFFFFF"/>
          <w:lang w:eastAsia="es-CO"/>
        </w:rPr>
        <w:t>Lisp</w:t>
      </w:r>
      <w:proofErr w:type="spellEnd"/>
      <w:r w:rsidRPr="00E267EF">
        <w:rPr>
          <w:rFonts w:eastAsia="Times New Roman" w:cstheme="minorHAnsi"/>
          <w:color w:val="222222"/>
          <w:sz w:val="24"/>
          <w:szCs w:val="24"/>
          <w:shd w:val="clear" w:color="auto" w:fill="FFFFFF"/>
          <w:lang w:eastAsia="es-CO"/>
        </w:rPr>
        <w:t xml:space="preserve"> y </w:t>
      </w:r>
      <w:proofErr w:type="spellStart"/>
      <w:r w:rsidRPr="00E267EF">
        <w:rPr>
          <w:rFonts w:eastAsia="Times New Roman" w:cstheme="minorHAnsi"/>
          <w:color w:val="222222"/>
          <w:sz w:val="24"/>
          <w:szCs w:val="24"/>
          <w:shd w:val="clear" w:color="auto" w:fill="FFFFFF"/>
          <w:lang w:eastAsia="es-CO"/>
        </w:rPr>
        <w:t>Scheme</w:t>
      </w:r>
      <w:proofErr w:type="spellEnd"/>
      <w:r w:rsidRPr="00E267EF">
        <w:rPr>
          <w:rFonts w:eastAsia="Times New Roman" w:cstheme="minorHAnsi"/>
          <w:color w:val="222222"/>
          <w:sz w:val="24"/>
          <w:szCs w:val="24"/>
          <w:shd w:val="clear" w:color="auto" w:fill="FFFFFF"/>
          <w:lang w:eastAsia="es-CO"/>
        </w:rPr>
        <w:t xml:space="preserve">. Es </w:t>
      </w:r>
      <w:proofErr w:type="spellStart"/>
      <w:r w:rsidRPr="00E267EF">
        <w:rPr>
          <w:rFonts w:eastAsia="Times New Roman" w:cstheme="minorHAnsi"/>
          <w:color w:val="222222"/>
          <w:sz w:val="24"/>
          <w:szCs w:val="24"/>
          <w:shd w:val="clear" w:color="auto" w:fill="FFFFFF"/>
          <w:lang w:eastAsia="es-CO"/>
        </w:rPr>
        <w:t>multiparadigma</w:t>
      </w:r>
      <w:proofErr w:type="spellEnd"/>
      <w:r w:rsidRPr="00E267EF">
        <w:rPr>
          <w:rFonts w:eastAsia="Times New Roman" w:cstheme="minorHAnsi"/>
          <w:color w:val="222222"/>
          <w:sz w:val="24"/>
          <w:szCs w:val="24"/>
          <w:shd w:val="clear" w:color="auto" w:fill="FFFFFF"/>
          <w:lang w:eastAsia="es-CO"/>
        </w:rPr>
        <w:t xml:space="preserve"> así como de propósito general. Uno de sus principales objetivos tras su diseño es posibilitar la creación de nuevos lenguajes o dialectos.</w:t>
      </w:r>
      <w:hyperlink r:id="rId5" w:anchor="cite_note-1" w:history="1">
        <w:r w:rsidRPr="00E267EF">
          <w:rPr>
            <w:rFonts w:eastAsia="Times New Roman" w:cstheme="minorHAnsi"/>
            <w:color w:val="0B0080"/>
            <w:sz w:val="24"/>
            <w:szCs w:val="24"/>
            <w:u w:val="single"/>
            <w:shd w:val="clear" w:color="auto" w:fill="FFFFFF"/>
            <w:vertAlign w:val="superscript"/>
            <w:lang w:eastAsia="es-CO"/>
          </w:rPr>
          <w:t>1</w:t>
        </w:r>
      </w:hyperlink>
      <w:r w:rsidRPr="00E267EF">
        <w:rPr>
          <w:rFonts w:eastAsia="Times New Roman" w:cstheme="minorHAnsi"/>
          <w:color w:val="222222"/>
          <w:sz w:val="24"/>
          <w:szCs w:val="24"/>
          <w:shd w:val="clear" w:color="auto" w:fill="FFFFFF"/>
          <w:lang w:eastAsia="es-CO"/>
        </w:rPr>
        <w:t xml:space="preserve"> El lenguaje es usado en una variedad de entornos tales como scripting, enseñanza en ingeniería informática o la investigación.</w:t>
      </w:r>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 xml:space="preserve">La plataforma nos ofrece la herramienta </w:t>
      </w:r>
      <w:proofErr w:type="spellStart"/>
      <w:r w:rsidRPr="00E267EF">
        <w:rPr>
          <w:rFonts w:eastAsia="Times New Roman" w:cstheme="minorHAnsi"/>
          <w:color w:val="222222"/>
          <w:sz w:val="24"/>
          <w:szCs w:val="24"/>
          <w:shd w:val="clear" w:color="auto" w:fill="FFFFFF"/>
          <w:lang w:eastAsia="es-CO"/>
        </w:rPr>
        <w:t>DrRacket</w:t>
      </w:r>
      <w:proofErr w:type="spellEnd"/>
      <w:r w:rsidRPr="00E267EF">
        <w:rPr>
          <w:rFonts w:eastAsia="Times New Roman" w:cstheme="minorHAnsi"/>
          <w:color w:val="222222"/>
          <w:sz w:val="24"/>
          <w:szCs w:val="24"/>
          <w:shd w:val="clear" w:color="auto" w:fill="FFFFFF"/>
          <w:lang w:eastAsia="es-CO"/>
        </w:rPr>
        <w:t xml:space="preserve">, un entorno de desarrollo integrado programado en </w:t>
      </w:r>
      <w:proofErr w:type="spellStart"/>
      <w:r w:rsidRPr="00E267EF">
        <w:rPr>
          <w:rFonts w:eastAsia="Times New Roman" w:cstheme="minorHAnsi"/>
          <w:color w:val="222222"/>
          <w:sz w:val="24"/>
          <w:szCs w:val="24"/>
          <w:shd w:val="clear" w:color="auto" w:fill="FFFFFF"/>
          <w:lang w:eastAsia="es-CO"/>
        </w:rPr>
        <w:t>Racket</w:t>
      </w:r>
      <w:proofErr w:type="spellEnd"/>
      <w:r w:rsidRPr="00E267EF">
        <w:rPr>
          <w:rFonts w:eastAsia="Times New Roman" w:cstheme="minorHAnsi"/>
          <w:color w:val="222222"/>
          <w:sz w:val="24"/>
          <w:szCs w:val="24"/>
          <w:shd w:val="clear" w:color="auto" w:fill="FFFFFF"/>
          <w:lang w:eastAsia="es-CO"/>
        </w:rPr>
        <w:t xml:space="preserve">, que nos facilitará la tarea de programar en </w:t>
      </w:r>
      <w:proofErr w:type="spellStart"/>
      <w:r w:rsidRPr="00E267EF">
        <w:rPr>
          <w:rFonts w:eastAsia="Times New Roman" w:cstheme="minorHAnsi"/>
          <w:color w:val="222222"/>
          <w:sz w:val="24"/>
          <w:szCs w:val="24"/>
          <w:shd w:val="clear" w:color="auto" w:fill="FFFFFF"/>
          <w:lang w:eastAsia="es-CO"/>
        </w:rPr>
        <w:t>Racket</w:t>
      </w:r>
      <w:proofErr w:type="spellEnd"/>
      <w:r w:rsidRPr="00E267EF">
        <w:rPr>
          <w:rFonts w:eastAsia="Times New Roman" w:cstheme="minorHAnsi"/>
          <w:color w:val="222222"/>
          <w:sz w:val="24"/>
          <w:szCs w:val="24"/>
          <w:shd w:val="clear" w:color="auto" w:fill="FFFFFF"/>
          <w:lang w:eastAsia="es-CO"/>
        </w:rPr>
        <w:t xml:space="preserve">. También nos ofrece </w:t>
      </w:r>
      <w:proofErr w:type="spellStart"/>
      <w:r w:rsidRPr="00E267EF">
        <w:rPr>
          <w:rFonts w:eastAsia="Times New Roman" w:cstheme="minorHAnsi"/>
          <w:color w:val="222222"/>
          <w:sz w:val="24"/>
          <w:szCs w:val="24"/>
          <w:shd w:val="clear" w:color="auto" w:fill="FFFFFF"/>
          <w:lang w:eastAsia="es-CO"/>
        </w:rPr>
        <w:t>raco</w:t>
      </w:r>
      <w:proofErr w:type="spellEnd"/>
      <w:r w:rsidRPr="00E267EF">
        <w:rPr>
          <w:rFonts w:eastAsia="Times New Roman" w:cstheme="minorHAnsi"/>
          <w:color w:val="222222"/>
          <w:sz w:val="24"/>
          <w:szCs w:val="24"/>
          <w:shd w:val="clear" w:color="auto" w:fill="FFFFFF"/>
          <w:lang w:eastAsia="es-CO"/>
        </w:rPr>
        <w:t xml:space="preserve">, </w:t>
      </w:r>
      <w:proofErr w:type="gramStart"/>
      <w:r w:rsidRPr="00E267EF">
        <w:rPr>
          <w:rFonts w:eastAsia="Times New Roman" w:cstheme="minorHAnsi"/>
          <w:color w:val="222222"/>
          <w:sz w:val="24"/>
          <w:szCs w:val="24"/>
          <w:shd w:val="clear" w:color="auto" w:fill="FFFFFF"/>
          <w:lang w:eastAsia="es-CO"/>
        </w:rPr>
        <w:t>un</w:t>
      </w:r>
      <w:proofErr w:type="gramEnd"/>
      <w:r w:rsidRPr="00E267EF">
        <w:rPr>
          <w:rFonts w:eastAsia="Times New Roman" w:cstheme="minorHAnsi"/>
          <w:color w:val="222222"/>
          <w:sz w:val="24"/>
          <w:szCs w:val="24"/>
          <w:shd w:val="clear" w:color="auto" w:fill="FFFFFF"/>
          <w:lang w:eastAsia="es-CO"/>
        </w:rPr>
        <w:t xml:space="preserve"> herramienta para la línea de comandos que nos permitirá instalar paquetes o compilar librerías.</w:t>
      </w:r>
      <w:hyperlink r:id="rId6" w:anchor="cite_note-Welcome_to_Racket-2" w:history="1">
        <w:r w:rsidRPr="00E267EF">
          <w:rPr>
            <w:rFonts w:eastAsia="Times New Roman" w:cstheme="minorHAnsi"/>
            <w:color w:val="0B0080"/>
            <w:sz w:val="24"/>
            <w:szCs w:val="24"/>
            <w:u w:val="single"/>
            <w:shd w:val="clear" w:color="auto" w:fill="FFFFFF"/>
            <w:vertAlign w:val="superscript"/>
            <w:lang w:eastAsia="es-CO"/>
          </w:rPr>
          <w:t>2</w:t>
        </w:r>
      </w:hyperlink>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color w:val="222222"/>
          <w:sz w:val="24"/>
          <w:szCs w:val="24"/>
          <w:shd w:val="clear" w:color="auto" w:fill="FFFFFF"/>
          <w:lang w:eastAsia="es-CO"/>
        </w:rPr>
        <w:t>La plataforma se adhiere a la iniciativa Software libre, y está liberada bajo una licencia LGPL.</w:t>
      </w:r>
    </w:p>
    <w:p w:rsidR="00E267EF" w:rsidRPr="00E267EF" w:rsidRDefault="00E267EF" w:rsidP="00E267EF">
      <w:pPr>
        <w:spacing w:before="120" w:after="120" w:line="240" w:lineRule="auto"/>
        <w:jc w:val="both"/>
        <w:rPr>
          <w:rFonts w:eastAsia="Times New Roman" w:cstheme="minorHAnsi"/>
          <w:sz w:val="24"/>
          <w:szCs w:val="24"/>
          <w:lang w:eastAsia="es-CO"/>
        </w:rPr>
      </w:pPr>
      <w:proofErr w:type="spellStart"/>
      <w:r w:rsidRPr="00E267EF">
        <w:rPr>
          <w:rFonts w:eastAsia="Times New Roman" w:cstheme="minorHAnsi"/>
          <w:color w:val="222222"/>
          <w:sz w:val="24"/>
          <w:szCs w:val="24"/>
          <w:shd w:val="clear" w:color="auto" w:fill="FFFFFF"/>
          <w:lang w:eastAsia="es-CO"/>
        </w:rPr>
        <w:lastRenderedPageBreak/>
        <w:t>Racket</w:t>
      </w:r>
      <w:proofErr w:type="spellEnd"/>
      <w:r w:rsidRPr="00E267EF">
        <w:rPr>
          <w:rFonts w:eastAsia="Times New Roman" w:cstheme="minorHAnsi"/>
          <w:color w:val="222222"/>
          <w:sz w:val="24"/>
          <w:szCs w:val="24"/>
          <w:shd w:val="clear" w:color="auto" w:fill="FFFFFF"/>
          <w:lang w:eastAsia="es-CO"/>
        </w:rPr>
        <w:t xml:space="preserve"> es altamente flexible, incluso sin el uso de dialectos. Características tales como el uso de macros, módulos, clausuras, recursión en cola, y mucho más, le permiten ser usado para la realización de todo tipo de tareas, desde generación de gráficos a web </w:t>
      </w:r>
      <w:proofErr w:type="spellStart"/>
      <w:r w:rsidRPr="00E267EF">
        <w:rPr>
          <w:rFonts w:eastAsia="Times New Roman" w:cstheme="minorHAnsi"/>
          <w:color w:val="222222"/>
          <w:sz w:val="24"/>
          <w:szCs w:val="24"/>
          <w:shd w:val="clear" w:color="auto" w:fill="FFFFFF"/>
          <w:lang w:eastAsia="es-CO"/>
        </w:rPr>
        <w:t>scrapers</w:t>
      </w:r>
      <w:proofErr w:type="spellEnd"/>
      <w:r w:rsidRPr="00E267EF">
        <w:rPr>
          <w:rFonts w:eastAsia="Times New Roman" w:cstheme="minorHAnsi"/>
          <w:color w:val="222222"/>
          <w:sz w:val="24"/>
          <w:szCs w:val="24"/>
          <w:shd w:val="clear" w:color="auto" w:fill="FFFFFF"/>
          <w:lang w:eastAsia="es-CO"/>
        </w:rPr>
        <w:t xml:space="preserve">. Además, el potente sistema de macros permite a los desarrolladores controlar todos los aspectos de un lenguaje, una de las principales metas tras su diseño. El </w:t>
      </w:r>
      <w:proofErr w:type="spellStart"/>
      <w:r w:rsidRPr="00E267EF">
        <w:rPr>
          <w:rFonts w:eastAsia="Times New Roman" w:cstheme="minorHAnsi"/>
          <w:color w:val="222222"/>
          <w:sz w:val="24"/>
          <w:szCs w:val="24"/>
          <w:shd w:val="clear" w:color="auto" w:fill="FFFFFF"/>
          <w:lang w:eastAsia="es-CO"/>
        </w:rPr>
        <w:t>framework</w:t>
      </w:r>
      <w:proofErr w:type="spellEnd"/>
      <w:r w:rsidRPr="00E267EF">
        <w:rPr>
          <w:rFonts w:eastAsia="Times New Roman" w:cstheme="minorHAnsi"/>
          <w:color w:val="222222"/>
          <w:sz w:val="24"/>
          <w:szCs w:val="24"/>
          <w:shd w:val="clear" w:color="auto" w:fill="FFFFFF"/>
          <w:lang w:eastAsia="es-CO"/>
        </w:rPr>
        <w:t xml:space="preserve"> viene con un gestor de paquetes llamado </w:t>
      </w:r>
      <w:proofErr w:type="spellStart"/>
      <w:r w:rsidRPr="00E267EF">
        <w:rPr>
          <w:rFonts w:eastAsia="Times New Roman" w:cstheme="minorHAnsi"/>
          <w:color w:val="222222"/>
          <w:sz w:val="24"/>
          <w:szCs w:val="24"/>
          <w:shd w:val="clear" w:color="auto" w:fill="FFFFFF"/>
          <w:lang w:eastAsia="es-CO"/>
        </w:rPr>
        <w:t>PLaneT</w:t>
      </w:r>
      <w:proofErr w:type="spellEnd"/>
      <w:r w:rsidRPr="00E267EF">
        <w:rPr>
          <w:rFonts w:eastAsia="Times New Roman" w:cstheme="minorHAnsi"/>
          <w:color w:val="222222"/>
          <w:sz w:val="24"/>
          <w:szCs w:val="24"/>
          <w:shd w:val="clear" w:color="auto" w:fill="FFFFFF"/>
          <w:lang w:eastAsia="es-CO"/>
        </w:rPr>
        <w:t xml:space="preserve"> integrado con el sistema de módulos, lo que permite a los usuarios importar y usar librerías de terceros de forma totalmente transparente.</w:t>
      </w:r>
    </w:p>
    <w:p w:rsidR="00E267EF" w:rsidRPr="00E267EF" w:rsidRDefault="00E267EF" w:rsidP="00E267EF">
      <w:pPr>
        <w:spacing w:before="120" w:after="120" w:line="240" w:lineRule="auto"/>
        <w:jc w:val="both"/>
        <w:rPr>
          <w:rFonts w:eastAsia="Times New Roman" w:cstheme="minorHAnsi"/>
          <w:sz w:val="24"/>
          <w:szCs w:val="24"/>
          <w:lang w:eastAsia="es-CO"/>
        </w:rPr>
      </w:pPr>
      <w:r w:rsidRPr="00E267EF">
        <w:rPr>
          <w:rFonts w:eastAsia="Times New Roman" w:cstheme="minorHAnsi"/>
          <w:bCs/>
          <w:color w:val="222222"/>
          <w:sz w:val="24"/>
          <w:szCs w:val="24"/>
          <w:shd w:val="clear" w:color="auto" w:fill="FFFFFF"/>
          <w:lang w:eastAsia="es-CO"/>
        </w:rPr>
        <w:t xml:space="preserve">La principal característica de </w:t>
      </w:r>
      <w:proofErr w:type="spellStart"/>
      <w:r w:rsidRPr="00E267EF">
        <w:rPr>
          <w:rFonts w:eastAsia="Times New Roman" w:cstheme="minorHAnsi"/>
          <w:bCs/>
          <w:color w:val="222222"/>
          <w:sz w:val="24"/>
          <w:szCs w:val="24"/>
          <w:shd w:val="clear" w:color="auto" w:fill="FFFFFF"/>
          <w:lang w:eastAsia="es-CO"/>
        </w:rPr>
        <w:t>Racket</w:t>
      </w:r>
      <w:proofErr w:type="spellEnd"/>
      <w:r w:rsidRPr="00E267EF">
        <w:rPr>
          <w:rFonts w:eastAsia="Times New Roman" w:cstheme="minorHAnsi"/>
          <w:bCs/>
          <w:color w:val="222222"/>
          <w:sz w:val="24"/>
          <w:szCs w:val="24"/>
          <w:shd w:val="clear" w:color="auto" w:fill="FFFFFF"/>
          <w:lang w:eastAsia="es-CO"/>
        </w:rPr>
        <w:t xml:space="preserve"> es la capacidad de crear y extender nuevos lenguajes. Esto es posible gracias a una serie de componentes:</w:t>
      </w:r>
    </w:p>
    <w:p w:rsidR="00E267EF" w:rsidRPr="00E267EF" w:rsidRDefault="00E267EF" w:rsidP="00E267EF">
      <w:pPr>
        <w:numPr>
          <w:ilvl w:val="0"/>
          <w:numId w:val="1"/>
        </w:numPr>
        <w:shd w:val="clear" w:color="auto" w:fill="FFFFFF"/>
        <w:spacing w:before="60" w:after="0" w:line="240" w:lineRule="auto"/>
        <w:ind w:left="1080"/>
        <w:jc w:val="both"/>
        <w:textAlignment w:val="baseline"/>
        <w:rPr>
          <w:rFonts w:eastAsia="Times New Roman" w:cstheme="minorHAnsi"/>
          <w:bCs/>
          <w:color w:val="222222"/>
          <w:sz w:val="24"/>
          <w:szCs w:val="24"/>
          <w:lang w:eastAsia="es-CO"/>
        </w:rPr>
      </w:pPr>
      <w:r w:rsidRPr="00E267EF">
        <w:rPr>
          <w:rFonts w:eastAsia="Times New Roman" w:cstheme="minorHAnsi"/>
          <w:bCs/>
          <w:color w:val="222222"/>
          <w:sz w:val="24"/>
          <w:szCs w:val="24"/>
          <w:shd w:val="clear" w:color="auto" w:fill="FFFFFF"/>
          <w:lang w:eastAsia="es-CO"/>
        </w:rPr>
        <w:t xml:space="preserve">Un sistema de módulos capaz de enlazar código y </w:t>
      </w:r>
      <w:r w:rsidRPr="00E267EF">
        <w:rPr>
          <w:rFonts w:eastAsia="Times New Roman" w:cstheme="minorHAnsi"/>
          <w:bCs/>
          <w:sz w:val="24"/>
          <w:szCs w:val="24"/>
          <w:shd w:val="clear" w:color="auto" w:fill="FFFFFF"/>
          <w:lang w:eastAsia="es-CO"/>
        </w:rPr>
        <w:t xml:space="preserve">manejar </w:t>
      </w:r>
      <w:hyperlink r:id="rId7" w:history="1">
        <w:r w:rsidRPr="00E267EF">
          <w:rPr>
            <w:rFonts w:eastAsia="Times New Roman" w:cstheme="minorHAnsi"/>
            <w:bCs/>
            <w:sz w:val="24"/>
            <w:szCs w:val="24"/>
            <w:shd w:val="clear" w:color="auto" w:fill="FFFFFF"/>
            <w:lang w:eastAsia="es-CO"/>
          </w:rPr>
          <w:t>e</w:t>
        </w:r>
      </w:hyperlink>
      <w:r w:rsidRPr="00E267EF">
        <w:rPr>
          <w:rFonts w:eastAsia="Times New Roman" w:cstheme="minorHAnsi"/>
          <w:bCs/>
          <w:sz w:val="24"/>
          <w:szCs w:val="24"/>
          <w:shd w:val="clear" w:color="auto" w:fill="FFFFFF"/>
          <w:lang w:eastAsia="es-CO"/>
        </w:rPr>
        <w:t>spacios de nombres</w:t>
      </w:r>
    </w:p>
    <w:p w:rsidR="00E267EF" w:rsidRPr="00E267EF" w:rsidRDefault="00E267EF" w:rsidP="00E267EF">
      <w:pPr>
        <w:numPr>
          <w:ilvl w:val="0"/>
          <w:numId w:val="1"/>
        </w:numPr>
        <w:shd w:val="clear" w:color="auto" w:fill="FFFFFF"/>
        <w:spacing w:after="0" w:line="240" w:lineRule="auto"/>
        <w:ind w:left="1080"/>
        <w:jc w:val="both"/>
        <w:textAlignment w:val="baseline"/>
        <w:rPr>
          <w:rFonts w:eastAsia="Times New Roman" w:cstheme="minorHAnsi"/>
          <w:bCs/>
          <w:color w:val="222222"/>
          <w:sz w:val="24"/>
          <w:szCs w:val="24"/>
          <w:lang w:eastAsia="es-CO"/>
        </w:rPr>
      </w:pPr>
      <w:r w:rsidRPr="00E267EF">
        <w:rPr>
          <w:rFonts w:eastAsia="Times New Roman" w:cstheme="minorHAnsi"/>
          <w:bCs/>
          <w:color w:val="222222"/>
          <w:sz w:val="24"/>
          <w:szCs w:val="24"/>
          <w:shd w:val="clear" w:color="auto" w:fill="FFFFFF"/>
          <w:lang w:eastAsia="es-CO"/>
        </w:rPr>
        <w:t>Un sistema de macros que permite la creación de nuevas formas sintácticas</w:t>
      </w:r>
    </w:p>
    <w:p w:rsidR="00E267EF" w:rsidRPr="00E267EF" w:rsidRDefault="00E267EF" w:rsidP="00E267EF">
      <w:pPr>
        <w:numPr>
          <w:ilvl w:val="0"/>
          <w:numId w:val="1"/>
        </w:numPr>
        <w:shd w:val="clear" w:color="auto" w:fill="FFFFFF"/>
        <w:spacing w:after="0" w:line="240" w:lineRule="auto"/>
        <w:ind w:left="1080"/>
        <w:jc w:val="both"/>
        <w:textAlignment w:val="baseline"/>
        <w:rPr>
          <w:rFonts w:eastAsia="Times New Roman" w:cstheme="minorHAnsi"/>
          <w:bCs/>
          <w:color w:val="222222"/>
          <w:sz w:val="24"/>
          <w:szCs w:val="24"/>
          <w:lang w:eastAsia="es-CO"/>
        </w:rPr>
      </w:pPr>
      <w:r w:rsidRPr="00E267EF">
        <w:rPr>
          <w:rFonts w:eastAsia="Times New Roman" w:cstheme="minorHAnsi"/>
          <w:bCs/>
          <w:color w:val="222222"/>
          <w:sz w:val="24"/>
          <w:szCs w:val="24"/>
          <w:shd w:val="clear" w:color="auto" w:fill="FFFFFF"/>
          <w:lang w:eastAsia="es-CO"/>
        </w:rPr>
        <w:t>Un sistema de tiempo de ejecución que ofrece muchas opciones a los nuevos lenguajes</w:t>
      </w:r>
    </w:p>
    <w:p w:rsidR="00E267EF" w:rsidRPr="00E267EF" w:rsidRDefault="00E267EF" w:rsidP="00E267EF">
      <w:pPr>
        <w:numPr>
          <w:ilvl w:val="0"/>
          <w:numId w:val="1"/>
        </w:numPr>
        <w:shd w:val="clear" w:color="auto" w:fill="FFFFFF"/>
        <w:spacing w:after="20" w:line="240" w:lineRule="auto"/>
        <w:ind w:left="1080"/>
        <w:jc w:val="both"/>
        <w:textAlignment w:val="baseline"/>
        <w:rPr>
          <w:rFonts w:eastAsia="Times New Roman" w:cstheme="minorHAnsi"/>
          <w:bCs/>
          <w:color w:val="222222"/>
          <w:sz w:val="24"/>
          <w:szCs w:val="24"/>
          <w:lang w:eastAsia="es-CO"/>
        </w:rPr>
      </w:pPr>
      <w:r w:rsidRPr="00E267EF">
        <w:rPr>
          <w:rFonts w:eastAsia="Times New Roman" w:cstheme="minorHAnsi"/>
          <w:bCs/>
          <w:color w:val="222222"/>
          <w:sz w:val="24"/>
          <w:szCs w:val="24"/>
          <w:shd w:val="clear" w:color="auto" w:fill="FFFFFF"/>
          <w:lang w:eastAsia="es-CO"/>
        </w:rPr>
        <w:t>Formas de especificar e implementar analizadores sintácticos para dichos lenguajes.</w:t>
      </w:r>
    </w:p>
    <w:p w:rsidR="00E267EF" w:rsidRPr="00E267EF" w:rsidRDefault="00E267EF" w:rsidP="00E267EF">
      <w:pPr>
        <w:spacing w:after="0" w:line="240" w:lineRule="auto"/>
        <w:rPr>
          <w:rFonts w:eastAsia="Times New Roman" w:cstheme="minorHAnsi"/>
          <w:sz w:val="24"/>
          <w:szCs w:val="24"/>
          <w:lang w:eastAsia="es-CO"/>
        </w:rPr>
      </w:pPr>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3. CÓMO SE IMPLEMENTA Y FUNCIONA UNA PILA</w:t>
      </w:r>
      <w:proofErr w:type="gramStart"/>
      <w:r w:rsidRPr="00E267EF">
        <w:rPr>
          <w:rFonts w:eastAsia="Times New Roman" w:cstheme="minorHAnsi"/>
          <w:b/>
          <w:bCs/>
          <w:color w:val="000000"/>
          <w:sz w:val="24"/>
          <w:szCs w:val="24"/>
          <w:shd w:val="clear" w:color="auto" w:fill="FFFFFF"/>
          <w:lang w:eastAsia="es-CO"/>
        </w:rPr>
        <w:t>?</w:t>
      </w:r>
      <w:proofErr w:type="gramEnd"/>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Una pila (</w:t>
      </w:r>
      <w:proofErr w:type="spellStart"/>
      <w:r w:rsidRPr="00E267EF">
        <w:rPr>
          <w:rFonts w:eastAsia="Times New Roman" w:cstheme="minorHAnsi"/>
          <w:color w:val="000000"/>
          <w:sz w:val="24"/>
          <w:szCs w:val="24"/>
          <w:shd w:val="clear" w:color="auto" w:fill="FFFFFF"/>
          <w:lang w:eastAsia="es-CO"/>
        </w:rPr>
        <w:t>stack</w:t>
      </w:r>
      <w:proofErr w:type="spellEnd"/>
      <w:r w:rsidRPr="00E267EF">
        <w:rPr>
          <w:rFonts w:eastAsia="Times New Roman" w:cstheme="minorHAnsi"/>
          <w:color w:val="000000"/>
          <w:sz w:val="24"/>
          <w:szCs w:val="24"/>
          <w:shd w:val="clear" w:color="auto" w:fill="FFFFFF"/>
          <w:lang w:eastAsia="es-CO"/>
        </w:rPr>
        <w:t xml:space="preserve"> en inglés) es una lista ordinal o estructura de datos en la que el modo de acceso a sus elementos es de tipo LIFO (del inglés </w:t>
      </w:r>
      <w:proofErr w:type="spellStart"/>
      <w:r w:rsidRPr="00E267EF">
        <w:rPr>
          <w:rFonts w:eastAsia="Times New Roman" w:cstheme="minorHAnsi"/>
          <w:color w:val="000000"/>
          <w:sz w:val="24"/>
          <w:szCs w:val="24"/>
          <w:shd w:val="clear" w:color="auto" w:fill="FFFFFF"/>
          <w:lang w:eastAsia="es-CO"/>
        </w:rPr>
        <w:t>Last</w:t>
      </w:r>
      <w:proofErr w:type="spellEnd"/>
      <w:r w:rsidRPr="00E267EF">
        <w:rPr>
          <w:rFonts w:eastAsia="Times New Roman" w:cstheme="minorHAnsi"/>
          <w:color w:val="000000"/>
          <w:sz w:val="24"/>
          <w:szCs w:val="24"/>
          <w:shd w:val="clear" w:color="auto" w:fill="FFFFFF"/>
          <w:lang w:eastAsia="es-CO"/>
        </w:rPr>
        <w:t xml:space="preserve"> In </w:t>
      </w:r>
      <w:proofErr w:type="spellStart"/>
      <w:r w:rsidRPr="00E267EF">
        <w:rPr>
          <w:rFonts w:eastAsia="Times New Roman" w:cstheme="minorHAnsi"/>
          <w:color w:val="000000"/>
          <w:sz w:val="24"/>
          <w:szCs w:val="24"/>
          <w:shd w:val="clear" w:color="auto" w:fill="FFFFFF"/>
          <w:lang w:eastAsia="es-CO"/>
        </w:rPr>
        <w:t>First</w:t>
      </w:r>
      <w:proofErr w:type="spellEnd"/>
      <w:r w:rsidRPr="00E267EF">
        <w:rPr>
          <w:rFonts w:eastAsia="Times New Roman" w:cstheme="minorHAnsi"/>
          <w:color w:val="000000"/>
          <w:sz w:val="24"/>
          <w:szCs w:val="24"/>
          <w:shd w:val="clear" w:color="auto" w:fill="FFFFFF"/>
          <w:lang w:eastAsia="es-CO"/>
        </w:rPr>
        <w:t xml:space="preserve"> </w:t>
      </w:r>
      <w:proofErr w:type="spellStart"/>
      <w:r w:rsidRPr="00E267EF">
        <w:rPr>
          <w:rFonts w:eastAsia="Times New Roman" w:cstheme="minorHAnsi"/>
          <w:color w:val="000000"/>
          <w:sz w:val="24"/>
          <w:szCs w:val="24"/>
          <w:shd w:val="clear" w:color="auto" w:fill="FFFFFF"/>
          <w:lang w:eastAsia="es-CO"/>
        </w:rPr>
        <w:t>Out</w:t>
      </w:r>
      <w:proofErr w:type="spellEnd"/>
      <w:r w:rsidRPr="00E267EF">
        <w:rPr>
          <w:rFonts w:eastAsia="Times New Roman" w:cstheme="minorHAnsi"/>
          <w:color w:val="000000"/>
          <w:sz w:val="24"/>
          <w:szCs w:val="24"/>
          <w:shd w:val="clear" w:color="auto" w:fill="FFFFFF"/>
          <w:lang w:eastAsia="es-CO"/>
        </w:rPr>
        <w:t>, último en entrar, primero en salir) que permite almacenar y recuperar datos. Esta estructura se aplica en multitud de ocasiones en el área de informática debido a su simplicidad y ordenación implícita de la propia estructura.</w:t>
      </w:r>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Para el manejo de los datos se cuenta con dos operaciones básicas: apilar (</w:t>
      </w:r>
      <w:proofErr w:type="spellStart"/>
      <w:r w:rsidRPr="00E267EF">
        <w:rPr>
          <w:rFonts w:eastAsia="Times New Roman" w:cstheme="minorHAnsi"/>
          <w:color w:val="000000"/>
          <w:sz w:val="24"/>
          <w:szCs w:val="24"/>
          <w:shd w:val="clear" w:color="auto" w:fill="FFFFFF"/>
          <w:lang w:eastAsia="es-CO"/>
        </w:rPr>
        <w:t>push</w:t>
      </w:r>
      <w:proofErr w:type="spellEnd"/>
      <w:r w:rsidRPr="00E267EF">
        <w:rPr>
          <w:rFonts w:eastAsia="Times New Roman" w:cstheme="minorHAnsi"/>
          <w:color w:val="000000"/>
          <w:sz w:val="24"/>
          <w:szCs w:val="24"/>
          <w:shd w:val="clear" w:color="auto" w:fill="FFFFFF"/>
          <w:lang w:eastAsia="es-CO"/>
        </w:rPr>
        <w:t xml:space="preserve">), que coloca un objeto en la pila, y su operación inversa, retirar (o </w:t>
      </w:r>
      <w:proofErr w:type="spellStart"/>
      <w:r w:rsidRPr="00E267EF">
        <w:rPr>
          <w:rFonts w:eastAsia="Times New Roman" w:cstheme="minorHAnsi"/>
          <w:color w:val="000000"/>
          <w:sz w:val="24"/>
          <w:szCs w:val="24"/>
          <w:shd w:val="clear" w:color="auto" w:fill="FFFFFF"/>
          <w:lang w:eastAsia="es-CO"/>
        </w:rPr>
        <w:t>desapilar</w:t>
      </w:r>
      <w:proofErr w:type="spellEnd"/>
      <w:r w:rsidRPr="00E267EF">
        <w:rPr>
          <w:rFonts w:eastAsia="Times New Roman" w:cstheme="minorHAnsi"/>
          <w:color w:val="000000"/>
          <w:sz w:val="24"/>
          <w:szCs w:val="24"/>
          <w:shd w:val="clear" w:color="auto" w:fill="FFFFFF"/>
          <w:lang w:eastAsia="es-CO"/>
        </w:rPr>
        <w:t>, pop), que retira el último elemento apilado.</w:t>
      </w:r>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color w:val="000000"/>
          <w:sz w:val="24"/>
          <w:szCs w:val="24"/>
          <w:shd w:val="clear" w:color="auto" w:fill="FFFFFF"/>
          <w:lang w:eastAsia="es-CO"/>
        </w:rPr>
        <w:t>Por analogía con objetos cotidianos, una operación apilar equivaldría a colocar un plato sobre una pila de platos, y una operación retirar a retirarlo.</w:t>
      </w:r>
    </w:p>
    <w:p w:rsidR="00E267EF" w:rsidRPr="00E267EF" w:rsidRDefault="00E267EF" w:rsidP="00E267EF">
      <w:pPr>
        <w:spacing w:after="280" w:line="240" w:lineRule="auto"/>
        <w:jc w:val="both"/>
        <w:rPr>
          <w:rFonts w:eastAsia="Times New Roman" w:cstheme="minorHAnsi"/>
          <w:sz w:val="24"/>
          <w:szCs w:val="24"/>
          <w:lang w:eastAsia="es-CO"/>
        </w:rPr>
      </w:pPr>
      <w:hyperlink r:id="rId8" w:history="1">
        <w:r w:rsidRPr="00E267EF">
          <w:rPr>
            <w:rFonts w:eastAsia="Times New Roman" w:cstheme="minorHAnsi"/>
            <w:color w:val="1155CC"/>
            <w:sz w:val="24"/>
            <w:szCs w:val="24"/>
            <w:u w:val="single"/>
            <w:shd w:val="clear" w:color="auto" w:fill="FFFFFF"/>
            <w:lang w:eastAsia="es-CO"/>
          </w:rPr>
          <w:t xml:space="preserve">LINK IMPLEMENTACION DE LA PILA </w:t>
        </w:r>
      </w:hyperlink>
    </w:p>
    <w:p w:rsidR="00E267EF" w:rsidRPr="00E267EF" w:rsidRDefault="00E267EF" w:rsidP="00E267EF">
      <w:pPr>
        <w:spacing w:after="280" w:line="240" w:lineRule="auto"/>
        <w:jc w:val="both"/>
        <w:rPr>
          <w:rFonts w:eastAsia="Times New Roman" w:cstheme="minorHAnsi"/>
          <w:sz w:val="24"/>
          <w:szCs w:val="24"/>
          <w:lang w:eastAsia="es-CO"/>
        </w:rPr>
      </w:pPr>
      <w:r w:rsidRPr="00E267EF">
        <w:rPr>
          <w:rFonts w:eastAsia="Times New Roman" w:cstheme="minorHAnsi"/>
          <w:b/>
          <w:bCs/>
          <w:color w:val="000000"/>
          <w:sz w:val="24"/>
          <w:szCs w:val="24"/>
          <w:shd w:val="clear" w:color="auto" w:fill="FFFFFF"/>
          <w:lang w:eastAsia="es-CO"/>
        </w:rPr>
        <w:t>4.</w:t>
      </w:r>
      <w:r w:rsidRPr="00E267EF">
        <w:rPr>
          <w:rFonts w:eastAsia="Times New Roman" w:cstheme="minorHAnsi"/>
          <w:color w:val="000000"/>
          <w:sz w:val="24"/>
          <w:szCs w:val="24"/>
          <w:shd w:val="clear" w:color="auto" w:fill="FFFFFF"/>
          <w:lang w:eastAsia="es-CO"/>
        </w:rPr>
        <w:t xml:space="preserve"> </w:t>
      </w:r>
      <w:r w:rsidRPr="00E267EF">
        <w:rPr>
          <w:rFonts w:eastAsia="Times New Roman" w:cstheme="minorHAnsi"/>
          <w:b/>
          <w:bCs/>
          <w:color w:val="000000"/>
          <w:sz w:val="24"/>
          <w:szCs w:val="24"/>
          <w:shd w:val="clear" w:color="auto" w:fill="FFFFFF"/>
          <w:lang w:eastAsia="es-CO"/>
        </w:rPr>
        <w:t>ALGORITMO PARA PASAR DE POSTFIJO A PREFIJO Y DE PREFIJO A POSTFIJO SIN IR A INFIJO.</w:t>
      </w:r>
    </w:p>
    <w:p w:rsidR="00E267EF" w:rsidRPr="00E267EF" w:rsidRDefault="00E267EF" w:rsidP="00E267EF">
      <w:pPr>
        <w:spacing w:after="280" w:line="240" w:lineRule="auto"/>
        <w:rPr>
          <w:rFonts w:eastAsia="Times New Roman" w:cstheme="minorHAnsi"/>
          <w:sz w:val="24"/>
          <w:szCs w:val="24"/>
          <w:lang w:eastAsia="es-CO"/>
        </w:rPr>
      </w:pPr>
      <w:hyperlink r:id="rId9" w:history="1">
        <w:r w:rsidRPr="00E267EF">
          <w:rPr>
            <w:rFonts w:eastAsia="Times New Roman" w:cstheme="minorHAnsi"/>
            <w:color w:val="1155CC"/>
            <w:sz w:val="24"/>
            <w:szCs w:val="24"/>
            <w:u w:val="single"/>
            <w:shd w:val="clear" w:color="auto" w:fill="FFFFFF"/>
            <w:lang w:eastAsia="es-CO"/>
          </w:rPr>
          <w:t>LINK POSTFIJO-&gt;PREFIJO</w:t>
        </w:r>
      </w:hyperlink>
    </w:p>
    <w:p w:rsidR="00C11CE0" w:rsidRPr="00E267EF" w:rsidRDefault="00E267EF" w:rsidP="00E267EF">
      <w:pPr>
        <w:rPr>
          <w:rFonts w:cstheme="minorHAnsi"/>
          <w:sz w:val="24"/>
          <w:szCs w:val="24"/>
        </w:rPr>
      </w:pPr>
      <w:hyperlink r:id="rId10" w:history="1">
        <w:r w:rsidRPr="00E267EF">
          <w:rPr>
            <w:rFonts w:eastAsia="Times New Roman" w:cstheme="minorHAnsi"/>
            <w:color w:val="1155CC"/>
            <w:sz w:val="24"/>
            <w:szCs w:val="24"/>
            <w:u w:val="single"/>
            <w:shd w:val="clear" w:color="auto" w:fill="FFFFFF"/>
            <w:lang w:eastAsia="es-CO"/>
          </w:rPr>
          <w:t>LINK PREFIJO-&gt;POSTFIJIO</w:t>
        </w:r>
      </w:hyperlink>
    </w:p>
    <w:sectPr w:rsidR="00C11CE0" w:rsidRPr="00E267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37169"/>
    <w:multiLevelType w:val="multilevel"/>
    <w:tmpl w:val="44C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EF"/>
    <w:rsid w:val="00C11CE0"/>
    <w:rsid w:val="00E267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86DCB-E0C5-467B-80DB-1CC3A7BA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267E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267E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E267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267EF"/>
    <w:rPr>
      <w:color w:val="0000FF"/>
      <w:u w:val="single"/>
    </w:rPr>
  </w:style>
  <w:style w:type="paragraph" w:styleId="Textodeglobo">
    <w:name w:val="Balloon Text"/>
    <w:basedOn w:val="Normal"/>
    <w:link w:val="TextodegloboCar"/>
    <w:uiPriority w:val="99"/>
    <w:semiHidden/>
    <w:unhideWhenUsed/>
    <w:rsid w:val="00E267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67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752">
      <w:bodyDiv w:val="1"/>
      <w:marLeft w:val="0"/>
      <w:marRight w:val="0"/>
      <w:marTop w:val="0"/>
      <w:marBottom w:val="0"/>
      <w:divBdr>
        <w:top w:val="none" w:sz="0" w:space="0" w:color="auto"/>
        <w:left w:val="none" w:sz="0" w:space="0" w:color="auto"/>
        <w:bottom w:val="none" w:sz="0" w:space="0" w:color="auto"/>
        <w:right w:val="none" w:sz="0" w:space="0" w:color="auto"/>
      </w:divBdr>
    </w:div>
    <w:div w:id="199833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artincruz.me/2012/10/pilas-en-c.html" TargetMode="External"/><Relationship Id="rId3" Type="http://schemas.openxmlformats.org/officeDocument/2006/relationships/settings" Target="settings.xml"/><Relationship Id="rId7" Type="http://schemas.openxmlformats.org/officeDocument/2006/relationships/hyperlink" Target="https://es.wikipedia.org/wiki/Espacio_de_nomb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Racket_(lenguaje_de_programaci%C3%B3n)" TargetMode="External"/><Relationship Id="rId11" Type="http://schemas.openxmlformats.org/officeDocument/2006/relationships/fontTable" Target="fontTable.xml"/><Relationship Id="rId5" Type="http://schemas.openxmlformats.org/officeDocument/2006/relationships/hyperlink" Target="https://es.wikipedia.org/wiki/Racket_(lenguaje_de_programaci%C3%B3n)" TargetMode="External"/><Relationship Id="rId10" Type="http://schemas.openxmlformats.org/officeDocument/2006/relationships/hyperlink" Target="https://pastebin.com/C90bejp5" TargetMode="External"/><Relationship Id="rId4" Type="http://schemas.openxmlformats.org/officeDocument/2006/relationships/webSettings" Target="webSettings.xml"/><Relationship Id="rId9" Type="http://schemas.openxmlformats.org/officeDocument/2006/relationships/hyperlink" Target="https://pastebin.com/UubqsAY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2017-03-30T19:43:00Z</dcterms:created>
  <dcterms:modified xsi:type="dcterms:W3CDTF">2017-03-30T19:48:00Z</dcterms:modified>
</cp:coreProperties>
</file>