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556F8" w14:textId="77777777" w:rsidR="00A426DF" w:rsidRPr="00A426DF" w:rsidRDefault="00A426DF" w:rsidP="00A426DF">
      <w:pPr>
        <w:pStyle w:val="Default"/>
      </w:pPr>
    </w:p>
    <w:p w14:paraId="60D2BCE4" w14:textId="4466296E" w:rsidR="00A426DF" w:rsidRDefault="00A426DF" w:rsidP="00A426DF">
      <w:pPr>
        <w:pStyle w:val="Default"/>
        <w:rPr>
          <w:b/>
          <w:bCs/>
          <w:lang w:val="es-CL"/>
        </w:rPr>
      </w:pPr>
      <w:r w:rsidRPr="00A426DF">
        <w:rPr>
          <w:lang w:val="es-CL"/>
        </w:rPr>
        <w:t xml:space="preserve"> </w:t>
      </w:r>
      <w:r w:rsidRPr="00A426DF">
        <w:rPr>
          <w:b/>
          <w:bCs/>
          <w:lang w:val="es-CL"/>
        </w:rPr>
        <w:t>1er Control MGR 622. “Evaluación de recursos acuáticos”</w:t>
      </w:r>
    </w:p>
    <w:p w14:paraId="330EB1E0" w14:textId="77777777" w:rsidR="00A426DF" w:rsidRPr="00C464B3" w:rsidRDefault="00A426DF" w:rsidP="00A426DF">
      <w:pPr>
        <w:pStyle w:val="Default"/>
        <w:rPr>
          <w:lang w:val="es-CL"/>
        </w:rPr>
      </w:pPr>
    </w:p>
    <w:p w14:paraId="62267528" w14:textId="55CABD02" w:rsidR="00A426DF" w:rsidRDefault="00A426DF" w:rsidP="00A426DF">
      <w:pPr>
        <w:pStyle w:val="Default"/>
        <w:pBdr>
          <w:bottom w:val="single" w:sz="6" w:space="1" w:color="auto"/>
        </w:pBdr>
        <w:rPr>
          <w:b/>
          <w:bCs/>
          <w:lang w:val="es-CL"/>
        </w:rPr>
      </w:pPr>
      <w:r w:rsidRPr="00A426DF">
        <w:rPr>
          <w:lang w:val="es-CL"/>
        </w:rPr>
        <w:t xml:space="preserve"> </w:t>
      </w:r>
      <w:r w:rsidRPr="00A426DF">
        <w:rPr>
          <w:b/>
          <w:bCs/>
          <w:lang w:val="es-CL"/>
        </w:rPr>
        <w:t>Diplomado en Evaluación de Recursos Pesqueros</w:t>
      </w:r>
    </w:p>
    <w:p w14:paraId="3D8F5155" w14:textId="77777777" w:rsidR="00A426DF" w:rsidRDefault="00A426DF" w:rsidP="00A426DF">
      <w:pPr>
        <w:pStyle w:val="Default"/>
        <w:rPr>
          <w:b/>
          <w:bCs/>
          <w:lang w:val="es-CL"/>
        </w:rPr>
      </w:pPr>
    </w:p>
    <w:p w14:paraId="4FDE77AD" w14:textId="77777777" w:rsidR="00A426DF" w:rsidRPr="00A426DF" w:rsidRDefault="00A426DF" w:rsidP="00A426DF">
      <w:pPr>
        <w:pStyle w:val="Default"/>
        <w:rPr>
          <w:lang w:val="es-CL"/>
        </w:rPr>
      </w:pPr>
      <w:r w:rsidRPr="00A426DF">
        <w:rPr>
          <w:lang w:val="es-CL"/>
        </w:rPr>
        <w:t>Considerando el archivo de datos asignado en:</w:t>
      </w:r>
    </w:p>
    <w:p w14:paraId="1EF76291" w14:textId="76ABC8A8" w:rsidR="00A426DF" w:rsidRDefault="00A426DF" w:rsidP="00A426DF">
      <w:pPr>
        <w:pStyle w:val="Default"/>
        <w:rPr>
          <w:lang w:val="es-CL"/>
        </w:rPr>
      </w:pPr>
      <w:proofErr w:type="gramStart"/>
      <w:r w:rsidRPr="00A426DF">
        <w:rPr>
          <w:lang w:val="es-CL"/>
        </w:rPr>
        <w:t>https://docs.google.com/spreadsheets/d/1aBkFS65_B4dH50NYrVMyAwPoXqbZFr7F/edit?usp=sharing&amp;ouid=111551428972597948077&amp;rtpof=true&amp;sd=true ,</w:t>
      </w:r>
      <w:proofErr w:type="gramEnd"/>
      <w:r w:rsidRPr="00A426DF">
        <w:rPr>
          <w:lang w:val="es-CL"/>
        </w:rPr>
        <w:t xml:space="preserve"> ajuste el modelo de biomasa dinámica de Pella y Tomlinson considerando valores de p=1e-3, 1.0 y 3.0. Complete la tabla</w:t>
      </w:r>
      <w:r>
        <w:rPr>
          <w:lang w:val="es-CL"/>
        </w:rPr>
        <w:t>:</w:t>
      </w:r>
    </w:p>
    <w:p w14:paraId="5A6F2D70" w14:textId="77777777" w:rsidR="00A426DF" w:rsidRPr="00A426DF" w:rsidRDefault="00A426DF" w:rsidP="00A426DF">
      <w:pPr>
        <w:pStyle w:val="Default"/>
        <w:rPr>
          <w:lang w:val="es-CL"/>
        </w:rPr>
      </w:pPr>
    </w:p>
    <w:tbl>
      <w:tblPr>
        <w:tblStyle w:val="Tablaconcuadrcula"/>
        <w:tblW w:w="0" w:type="auto"/>
        <w:tblLook w:val="04A0" w:firstRow="1" w:lastRow="0" w:firstColumn="1" w:lastColumn="0" w:noHBand="0" w:noVBand="1"/>
      </w:tblPr>
      <w:tblGrid>
        <w:gridCol w:w="2123"/>
        <w:gridCol w:w="2123"/>
        <w:gridCol w:w="2124"/>
        <w:gridCol w:w="2124"/>
      </w:tblGrid>
      <w:tr w:rsidR="00A426DF" w14:paraId="539876B4" w14:textId="77777777" w:rsidTr="00A426DF">
        <w:tc>
          <w:tcPr>
            <w:tcW w:w="2123" w:type="dxa"/>
          </w:tcPr>
          <w:p w14:paraId="4E8069AF" w14:textId="4DD075AB" w:rsidR="00A426DF" w:rsidRDefault="00A426DF" w:rsidP="001D5EFE">
            <w:r>
              <w:t>P</w:t>
            </w:r>
          </w:p>
        </w:tc>
        <w:tc>
          <w:tcPr>
            <w:tcW w:w="2123" w:type="dxa"/>
          </w:tcPr>
          <w:p w14:paraId="2F633EB5" w14:textId="0526DA98" w:rsidR="00A426DF" w:rsidRDefault="00A426DF" w:rsidP="001D5EFE">
            <w:r>
              <w:t>1e-3</w:t>
            </w:r>
          </w:p>
        </w:tc>
        <w:tc>
          <w:tcPr>
            <w:tcW w:w="2124" w:type="dxa"/>
          </w:tcPr>
          <w:p w14:paraId="0D698152" w14:textId="6F39C0A6" w:rsidR="00A426DF" w:rsidRDefault="00A426DF" w:rsidP="001D5EFE">
            <w:r>
              <w:t>1.0</w:t>
            </w:r>
          </w:p>
        </w:tc>
        <w:tc>
          <w:tcPr>
            <w:tcW w:w="2124" w:type="dxa"/>
          </w:tcPr>
          <w:p w14:paraId="2392D8EB" w14:textId="1B6281D6" w:rsidR="00A426DF" w:rsidRDefault="00A426DF" w:rsidP="001D5EFE">
            <w:r>
              <w:t>3.0</w:t>
            </w:r>
          </w:p>
        </w:tc>
      </w:tr>
      <w:tr w:rsidR="00A426DF" w14:paraId="6460161B" w14:textId="77777777" w:rsidTr="00A426DF">
        <w:tc>
          <w:tcPr>
            <w:tcW w:w="2123" w:type="dxa"/>
          </w:tcPr>
          <w:p w14:paraId="1B0EAE3C" w14:textId="2D1BBACC" w:rsidR="00A426DF" w:rsidRDefault="00A426DF" w:rsidP="001D5EFE">
            <w:r>
              <w:t>K</w:t>
            </w:r>
          </w:p>
        </w:tc>
        <w:tc>
          <w:tcPr>
            <w:tcW w:w="2123" w:type="dxa"/>
          </w:tcPr>
          <w:p w14:paraId="1D3EFB48" w14:textId="541F4739" w:rsidR="00A426DF" w:rsidRDefault="00653E57" w:rsidP="001D5EFE">
            <w:r>
              <w:t>2</w:t>
            </w:r>
            <w:r w:rsidR="00A446A5">
              <w:t>920</w:t>
            </w:r>
          </w:p>
        </w:tc>
        <w:tc>
          <w:tcPr>
            <w:tcW w:w="2124" w:type="dxa"/>
          </w:tcPr>
          <w:p w14:paraId="143AB793" w14:textId="26F69CCB" w:rsidR="00A426DF" w:rsidRDefault="003743CC" w:rsidP="001D5EFE">
            <w:r>
              <w:t>2623</w:t>
            </w:r>
          </w:p>
        </w:tc>
        <w:tc>
          <w:tcPr>
            <w:tcW w:w="2124" w:type="dxa"/>
          </w:tcPr>
          <w:p w14:paraId="2BA141A5" w14:textId="133BD53D" w:rsidR="00A426DF" w:rsidRDefault="003743CC" w:rsidP="001D5EFE">
            <w:r>
              <w:t>2484</w:t>
            </w:r>
          </w:p>
        </w:tc>
      </w:tr>
      <w:tr w:rsidR="00A426DF" w14:paraId="2FF6F38B" w14:textId="77777777" w:rsidTr="00A426DF">
        <w:tc>
          <w:tcPr>
            <w:tcW w:w="2123" w:type="dxa"/>
          </w:tcPr>
          <w:p w14:paraId="553CE85E" w14:textId="1BD9E599" w:rsidR="00A426DF" w:rsidRDefault="00A426DF" w:rsidP="001D5EFE">
            <w:r>
              <w:t>R</w:t>
            </w:r>
          </w:p>
        </w:tc>
        <w:tc>
          <w:tcPr>
            <w:tcW w:w="2123" w:type="dxa"/>
          </w:tcPr>
          <w:p w14:paraId="1CAB40D5" w14:textId="4EDEBDCD" w:rsidR="00A426DF" w:rsidRDefault="00653E57" w:rsidP="001D5EFE">
            <w:r>
              <w:t>0.</w:t>
            </w:r>
            <w:r w:rsidR="00A446A5">
              <w:t>29</w:t>
            </w:r>
          </w:p>
        </w:tc>
        <w:tc>
          <w:tcPr>
            <w:tcW w:w="2124" w:type="dxa"/>
          </w:tcPr>
          <w:p w14:paraId="70E2E752" w14:textId="4AA2B708" w:rsidR="00A426DF" w:rsidRDefault="003743CC" w:rsidP="001D5EFE">
            <w:r>
              <w:t>0.55</w:t>
            </w:r>
          </w:p>
        </w:tc>
        <w:tc>
          <w:tcPr>
            <w:tcW w:w="2124" w:type="dxa"/>
          </w:tcPr>
          <w:p w14:paraId="4BD11A9E" w14:textId="28A8F592" w:rsidR="00A426DF" w:rsidRDefault="003743CC" w:rsidP="001D5EFE">
            <w:r>
              <w:t>1.07</w:t>
            </w:r>
          </w:p>
        </w:tc>
      </w:tr>
      <w:tr w:rsidR="00A426DF" w14:paraId="0A23A197" w14:textId="77777777" w:rsidTr="00A426DF">
        <w:tc>
          <w:tcPr>
            <w:tcW w:w="2123" w:type="dxa"/>
          </w:tcPr>
          <w:p w14:paraId="2FE9F4A9" w14:textId="21019261" w:rsidR="00A426DF" w:rsidRDefault="00A426DF" w:rsidP="001D5EFE">
            <w:r>
              <w:t>Sigma</w:t>
            </w:r>
          </w:p>
        </w:tc>
        <w:tc>
          <w:tcPr>
            <w:tcW w:w="2123" w:type="dxa"/>
          </w:tcPr>
          <w:p w14:paraId="3D5BD714" w14:textId="6CC385EF" w:rsidR="00A426DF" w:rsidRDefault="00653E57" w:rsidP="001D5EFE">
            <w:r>
              <w:t>0.043</w:t>
            </w:r>
          </w:p>
        </w:tc>
        <w:tc>
          <w:tcPr>
            <w:tcW w:w="2124" w:type="dxa"/>
          </w:tcPr>
          <w:p w14:paraId="0756F263" w14:textId="6B0EDF33" w:rsidR="00A426DF" w:rsidRDefault="003743CC" w:rsidP="001D5EFE">
            <w:r>
              <w:t>0.059</w:t>
            </w:r>
          </w:p>
        </w:tc>
        <w:tc>
          <w:tcPr>
            <w:tcW w:w="2124" w:type="dxa"/>
          </w:tcPr>
          <w:p w14:paraId="2D9D6475" w14:textId="27291A3F" w:rsidR="00A426DF" w:rsidRDefault="003743CC" w:rsidP="001D5EFE">
            <w:r>
              <w:t>0.139</w:t>
            </w:r>
          </w:p>
        </w:tc>
      </w:tr>
      <w:tr w:rsidR="00A426DF" w14:paraId="6B7DFF63" w14:textId="77777777" w:rsidTr="00A426DF">
        <w:tc>
          <w:tcPr>
            <w:tcW w:w="2123" w:type="dxa"/>
          </w:tcPr>
          <w:p w14:paraId="13FAE378" w14:textId="28F3C5F5" w:rsidR="00A426DF" w:rsidRDefault="00A426DF" w:rsidP="001D5EFE">
            <w:r>
              <w:t>RMS</w:t>
            </w:r>
          </w:p>
        </w:tc>
        <w:tc>
          <w:tcPr>
            <w:tcW w:w="2123" w:type="dxa"/>
          </w:tcPr>
          <w:p w14:paraId="1AF51C42" w14:textId="6D3771F1" w:rsidR="00A426DF" w:rsidRDefault="00653E57" w:rsidP="001D5EFE">
            <w:r>
              <w:t>31</w:t>
            </w:r>
            <w:r w:rsidR="00A446A5">
              <w:t>4</w:t>
            </w:r>
          </w:p>
        </w:tc>
        <w:tc>
          <w:tcPr>
            <w:tcW w:w="2124" w:type="dxa"/>
          </w:tcPr>
          <w:p w14:paraId="4849C327" w14:textId="29221408" w:rsidR="00A426DF" w:rsidRDefault="003743CC" w:rsidP="001D5EFE">
            <w:r>
              <w:t>365</w:t>
            </w:r>
          </w:p>
        </w:tc>
        <w:tc>
          <w:tcPr>
            <w:tcW w:w="2124" w:type="dxa"/>
          </w:tcPr>
          <w:p w14:paraId="50D08B54" w14:textId="525BDD4F" w:rsidR="00A426DF" w:rsidRDefault="003743CC" w:rsidP="001D5EFE">
            <w:r>
              <w:t>422</w:t>
            </w:r>
          </w:p>
        </w:tc>
      </w:tr>
      <w:tr w:rsidR="00A426DF" w14:paraId="2D0F4E3B" w14:textId="77777777" w:rsidTr="00A426DF">
        <w:tc>
          <w:tcPr>
            <w:tcW w:w="2123" w:type="dxa"/>
          </w:tcPr>
          <w:p w14:paraId="5BBB6C0E" w14:textId="29907592" w:rsidR="00A426DF" w:rsidRDefault="00A426DF" w:rsidP="001D5EFE">
            <w:r>
              <w:t>Brms</w:t>
            </w:r>
          </w:p>
        </w:tc>
        <w:tc>
          <w:tcPr>
            <w:tcW w:w="2123" w:type="dxa"/>
          </w:tcPr>
          <w:p w14:paraId="402D2EED" w14:textId="6BD61C9F" w:rsidR="00A426DF" w:rsidRDefault="00653E57" w:rsidP="001D5EFE">
            <w:r>
              <w:t>10</w:t>
            </w:r>
            <w:r w:rsidR="00A446A5">
              <w:t>74</w:t>
            </w:r>
          </w:p>
        </w:tc>
        <w:tc>
          <w:tcPr>
            <w:tcW w:w="2124" w:type="dxa"/>
          </w:tcPr>
          <w:p w14:paraId="206E0BC6" w14:textId="7DA7F708" w:rsidR="00A426DF" w:rsidRDefault="003743CC" w:rsidP="001D5EFE">
            <w:r>
              <w:t>1311</w:t>
            </w:r>
          </w:p>
        </w:tc>
        <w:tc>
          <w:tcPr>
            <w:tcW w:w="2124" w:type="dxa"/>
          </w:tcPr>
          <w:p w14:paraId="38C65DF5" w14:textId="6ED38E0A" w:rsidR="00A426DF" w:rsidRDefault="003743CC" w:rsidP="001D5EFE">
            <w:r>
              <w:t>1565</w:t>
            </w:r>
          </w:p>
        </w:tc>
      </w:tr>
      <w:tr w:rsidR="00A426DF" w14:paraId="6D723F79" w14:textId="77777777" w:rsidTr="00A426DF">
        <w:tc>
          <w:tcPr>
            <w:tcW w:w="2123" w:type="dxa"/>
          </w:tcPr>
          <w:p w14:paraId="3F38F930" w14:textId="4F78190A" w:rsidR="00A426DF" w:rsidRDefault="00A426DF" w:rsidP="001D5EFE">
            <w:proofErr w:type="spellStart"/>
            <w:r>
              <w:t>Frms</w:t>
            </w:r>
            <w:proofErr w:type="spellEnd"/>
          </w:p>
        </w:tc>
        <w:tc>
          <w:tcPr>
            <w:tcW w:w="2123" w:type="dxa"/>
          </w:tcPr>
          <w:p w14:paraId="07BC726B" w14:textId="34E5FE78" w:rsidR="00A426DF" w:rsidRDefault="00653E57" w:rsidP="001D5EFE">
            <w:r>
              <w:t>0.29</w:t>
            </w:r>
          </w:p>
        </w:tc>
        <w:tc>
          <w:tcPr>
            <w:tcW w:w="2124" w:type="dxa"/>
          </w:tcPr>
          <w:p w14:paraId="637E2D63" w14:textId="5D2B4C8C" w:rsidR="00A426DF" w:rsidRDefault="003743CC" w:rsidP="001D5EFE">
            <w:r>
              <w:t>0.278</w:t>
            </w:r>
          </w:p>
        </w:tc>
        <w:tc>
          <w:tcPr>
            <w:tcW w:w="2124" w:type="dxa"/>
          </w:tcPr>
          <w:p w14:paraId="7AA029D8" w14:textId="08B85F54" w:rsidR="00A426DF" w:rsidRDefault="003743CC" w:rsidP="001D5EFE">
            <w:r>
              <w:t>0.269</w:t>
            </w:r>
          </w:p>
        </w:tc>
      </w:tr>
      <w:tr w:rsidR="00A426DF" w14:paraId="784D700C" w14:textId="77777777" w:rsidTr="00A426DF">
        <w:tc>
          <w:tcPr>
            <w:tcW w:w="2123" w:type="dxa"/>
          </w:tcPr>
          <w:p w14:paraId="52F9F679" w14:textId="7015FC9E" w:rsidR="00A426DF" w:rsidRDefault="00A426DF" w:rsidP="001D5EFE">
            <w:r>
              <w:t>Log-</w:t>
            </w:r>
            <w:proofErr w:type="spellStart"/>
            <w:r>
              <w:t>verosimilitud</w:t>
            </w:r>
            <w:proofErr w:type="spellEnd"/>
          </w:p>
        </w:tc>
        <w:tc>
          <w:tcPr>
            <w:tcW w:w="2123" w:type="dxa"/>
          </w:tcPr>
          <w:p w14:paraId="5A7160FD" w14:textId="48CD87B1" w:rsidR="00A426DF" w:rsidRDefault="00653E57" w:rsidP="001D5EFE">
            <w:r>
              <w:t>-20.</w:t>
            </w:r>
            <w:r w:rsidR="00A446A5">
              <w:t>34</w:t>
            </w:r>
          </w:p>
        </w:tc>
        <w:tc>
          <w:tcPr>
            <w:tcW w:w="2124" w:type="dxa"/>
          </w:tcPr>
          <w:p w14:paraId="4AA2AC5E" w14:textId="2C25E698" w:rsidR="00A426DF" w:rsidRDefault="003743CC" w:rsidP="001D5EFE">
            <w:r>
              <w:t>-14.36</w:t>
            </w:r>
          </w:p>
        </w:tc>
        <w:tc>
          <w:tcPr>
            <w:tcW w:w="2124" w:type="dxa"/>
          </w:tcPr>
          <w:p w14:paraId="5DBB5F8C" w14:textId="1B885B88" w:rsidR="00A426DF" w:rsidRDefault="003743CC" w:rsidP="001D5EFE">
            <w:r>
              <w:t>3.47</w:t>
            </w:r>
          </w:p>
        </w:tc>
      </w:tr>
    </w:tbl>
    <w:p w14:paraId="08EE2325" w14:textId="77777777" w:rsidR="00936342" w:rsidRPr="00936342" w:rsidRDefault="00936342" w:rsidP="00936342"/>
    <w:p w14:paraId="32C6EAC1" w14:textId="77777777" w:rsidR="00936342" w:rsidRPr="00936342" w:rsidRDefault="00936342" w:rsidP="00936342">
      <w:pPr>
        <w:rPr>
          <w:lang w:val="es-CL"/>
        </w:rPr>
      </w:pPr>
      <w:r w:rsidRPr="00936342">
        <w:rPr>
          <w:lang w:val="es-CL"/>
        </w:rPr>
        <w:t xml:space="preserve"> Preguntas: </w:t>
      </w:r>
    </w:p>
    <w:p w14:paraId="6196483A" w14:textId="352FC4AE" w:rsidR="00C773FE" w:rsidRPr="00BA242B" w:rsidRDefault="00936342" w:rsidP="004B3A95">
      <w:pPr>
        <w:pStyle w:val="Prrafodelista"/>
        <w:numPr>
          <w:ilvl w:val="0"/>
          <w:numId w:val="1"/>
        </w:numPr>
        <w:rPr>
          <w:strike/>
          <w:lang w:val="es-CL"/>
        </w:rPr>
      </w:pPr>
      <w:r w:rsidRPr="00BA242B">
        <w:rPr>
          <w:strike/>
          <w:lang w:val="es-CL"/>
        </w:rPr>
        <w:t xml:space="preserve">¿Son los tres modelos igualmente probables? Justifique su elección del mejor modelo </w:t>
      </w:r>
    </w:p>
    <w:p w14:paraId="601583A5" w14:textId="50B12DC0" w:rsidR="003F5EA9" w:rsidRDefault="003F5EA9" w:rsidP="003F5EA9">
      <w:pPr>
        <w:rPr>
          <w:color w:val="FF0000"/>
          <w:lang w:val="es-CL"/>
        </w:rPr>
      </w:pPr>
      <w:r>
        <w:rPr>
          <w:lang w:val="es-CL"/>
        </w:rPr>
        <w:t>Los modelos no son igualmente probables</w:t>
      </w:r>
      <w:r w:rsidR="000F1028">
        <w:rPr>
          <w:lang w:val="es-CL"/>
        </w:rPr>
        <w:t xml:space="preserve"> dado que sus diferencias son mayores a dos puntos, por lo tanto, son modelos estadísticamente diferentes</w:t>
      </w:r>
      <w:r>
        <w:rPr>
          <w:lang w:val="es-CL"/>
        </w:rPr>
        <w:t xml:space="preserve">. </w:t>
      </w:r>
      <w:r w:rsidRPr="003F5EA9">
        <w:rPr>
          <w:lang w:val="es-CL"/>
        </w:rPr>
        <w:t xml:space="preserve">Según la teoría de la log-verosimilitud, el modelo con el valor más alto de log-verosimilitud es el mejor. En este caso, el modelo con un valor de log-verosimilitud de 3.47 es el </w:t>
      </w:r>
      <w:r w:rsidR="00264A97">
        <w:rPr>
          <w:lang w:val="es-CL"/>
        </w:rPr>
        <w:t>óptimo</w:t>
      </w:r>
      <w:r w:rsidR="0034647C">
        <w:rPr>
          <w:lang w:val="es-CL"/>
        </w:rPr>
        <w:t xml:space="preserve"> (el más verosímil)</w:t>
      </w:r>
      <w:r w:rsidRPr="003F5EA9">
        <w:rPr>
          <w:lang w:val="es-CL"/>
        </w:rPr>
        <w:t>, ya que tiene el valor más alto de los tres modelos</w:t>
      </w:r>
      <w:r>
        <w:rPr>
          <w:lang w:val="es-CL"/>
        </w:rPr>
        <w:t>.</w:t>
      </w:r>
      <w:r w:rsidRPr="003F5EA9">
        <w:rPr>
          <w:lang w:val="es-CL"/>
        </w:rPr>
        <w:t xml:space="preserve"> </w:t>
      </w:r>
      <w:r w:rsidRPr="000F1028">
        <w:rPr>
          <w:color w:val="FF0000"/>
          <w:lang w:val="es-CL"/>
        </w:rPr>
        <w:t xml:space="preserve">Los otros dos modelos, con valores de log-verosimilitud de -20.34 y -14.36, no se ajustan bien a los datos. </w:t>
      </w:r>
    </w:p>
    <w:p w14:paraId="7FD32061" w14:textId="77777777" w:rsidR="00B87B1F" w:rsidRDefault="00B87B1F" w:rsidP="003F5EA9">
      <w:pPr>
        <w:rPr>
          <w:color w:val="FF0000"/>
          <w:lang w:val="es-CL"/>
        </w:rPr>
      </w:pPr>
    </w:p>
    <w:p w14:paraId="2385A07F" w14:textId="046CCA4C" w:rsidR="00B87B1F" w:rsidRDefault="00B87B1F" w:rsidP="003F5EA9">
      <w:pPr>
        <w:rPr>
          <w:lang w:val="es-CL"/>
        </w:rPr>
      </w:pPr>
      <w:r>
        <w:rPr>
          <w:color w:val="FF0000"/>
          <w:lang w:val="es-CL"/>
        </w:rPr>
        <w:t xml:space="preserve">Uno esperaría que el mejor escenario es cuando existe muy baja </w:t>
      </w:r>
      <w:proofErr w:type="spellStart"/>
      <w:r>
        <w:rPr>
          <w:color w:val="FF0000"/>
          <w:lang w:val="es-CL"/>
        </w:rPr>
        <w:t>densodependencia</w:t>
      </w:r>
      <w:proofErr w:type="spellEnd"/>
      <w:r>
        <w:rPr>
          <w:color w:val="FF0000"/>
          <w:lang w:val="es-CL"/>
        </w:rPr>
        <w:t xml:space="preserve">. </w:t>
      </w:r>
    </w:p>
    <w:p w14:paraId="5EEBB9CC" w14:textId="39DE29F1" w:rsidR="00191CBF" w:rsidRPr="003F5EA9" w:rsidRDefault="00191CBF" w:rsidP="003F5EA9">
      <w:pPr>
        <w:pStyle w:val="Prrafodelista"/>
        <w:numPr>
          <w:ilvl w:val="0"/>
          <w:numId w:val="1"/>
        </w:numPr>
        <w:rPr>
          <w:lang w:val="es-CL"/>
        </w:rPr>
      </w:pPr>
      <w:r w:rsidRPr="003F5EA9">
        <w:rPr>
          <w:lang w:val="es-CL"/>
        </w:rPr>
        <w:t>Comente brevemente respecto del ajuste del modelo y de sus residuales. Considere las gráficas apropiadas.</w:t>
      </w:r>
    </w:p>
    <w:p w14:paraId="10702D61" w14:textId="497B3396" w:rsidR="00902F59" w:rsidRDefault="00902F59" w:rsidP="00902F59">
      <w:pPr>
        <w:pStyle w:val="Prrafodelista"/>
        <w:rPr>
          <w:lang w:val="es-CL"/>
        </w:rPr>
      </w:pPr>
    </w:p>
    <w:p w14:paraId="1EA6ADFF" w14:textId="74CB0343" w:rsidR="00BB54E3" w:rsidRDefault="00BB54E3" w:rsidP="00902F59">
      <w:pPr>
        <w:pStyle w:val="Prrafodelista"/>
        <w:rPr>
          <w:lang w:val="es-CL"/>
        </w:rPr>
      </w:pPr>
      <w:r>
        <w:rPr>
          <w:lang w:val="es-CL"/>
        </w:rPr>
        <w:t xml:space="preserve">Rojo </w:t>
      </w:r>
      <w:r w:rsidRPr="00BB54E3">
        <w:rPr>
          <w:lang w:val="es-CL"/>
        </w:rPr>
        <w:sym w:font="Wingdings" w:char="F0E0"/>
      </w:r>
      <w:r>
        <w:rPr>
          <w:lang w:val="es-CL"/>
        </w:rPr>
        <w:t xml:space="preserve"> modelo</w:t>
      </w:r>
    </w:p>
    <w:p w14:paraId="2F0BC9A8" w14:textId="6F5BD8D4" w:rsidR="00BB54E3" w:rsidRDefault="00BB54E3" w:rsidP="00902F59">
      <w:pPr>
        <w:pStyle w:val="Prrafodelista"/>
        <w:rPr>
          <w:lang w:val="es-CL"/>
        </w:rPr>
      </w:pPr>
      <w:r>
        <w:rPr>
          <w:lang w:val="es-CL"/>
        </w:rPr>
        <w:t xml:space="preserve">Verde </w:t>
      </w:r>
      <w:r w:rsidRPr="00BB54E3">
        <w:rPr>
          <w:lang w:val="es-CL"/>
        </w:rPr>
        <w:sym w:font="Wingdings" w:char="F0E0"/>
      </w:r>
      <w:r>
        <w:rPr>
          <w:lang w:val="es-CL"/>
        </w:rPr>
        <w:t xml:space="preserve"> realidad </w:t>
      </w:r>
    </w:p>
    <w:p w14:paraId="00C1B1FF" w14:textId="704959C8" w:rsidR="00BB54E3" w:rsidRDefault="00BB54E3" w:rsidP="00902F59">
      <w:pPr>
        <w:pStyle w:val="Prrafodelista"/>
        <w:rPr>
          <w:lang w:val="es-CL"/>
        </w:rPr>
      </w:pPr>
      <w:r>
        <w:rPr>
          <w:lang w:val="es-CL"/>
        </w:rPr>
        <w:t xml:space="preserve">Puntos </w:t>
      </w:r>
      <w:r w:rsidRPr="00BB54E3">
        <w:rPr>
          <w:lang w:val="es-CL"/>
        </w:rPr>
        <w:sym w:font="Wingdings" w:char="F0E0"/>
      </w:r>
      <w:r>
        <w:rPr>
          <w:lang w:val="es-CL"/>
        </w:rPr>
        <w:t xml:space="preserve"> datos</w:t>
      </w:r>
    </w:p>
    <w:p w14:paraId="688FA023" w14:textId="6C11D662" w:rsidR="00902F59" w:rsidRDefault="00902F59" w:rsidP="00902F59">
      <w:pPr>
        <w:pStyle w:val="Prrafodelista"/>
        <w:rPr>
          <w:lang w:val="es-CL"/>
        </w:rPr>
      </w:pPr>
      <w:r>
        <w:rPr>
          <w:noProof/>
        </w:rPr>
        <w:lastRenderedPageBreak/>
        <w:drawing>
          <wp:anchor distT="0" distB="0" distL="114300" distR="114300" simplePos="0" relativeHeight="251658240" behindDoc="1" locked="0" layoutInCell="1" allowOverlap="1" wp14:anchorId="2FBB4BEF" wp14:editId="7C2CC1DE">
            <wp:simplePos x="0" y="0"/>
            <wp:positionH relativeFrom="column">
              <wp:posOffset>-3810</wp:posOffset>
            </wp:positionH>
            <wp:positionV relativeFrom="paragraph">
              <wp:posOffset>0</wp:posOffset>
            </wp:positionV>
            <wp:extent cx="5400040" cy="3667125"/>
            <wp:effectExtent l="0" t="0" r="0" b="9525"/>
            <wp:wrapTight wrapText="bothSides">
              <wp:wrapPolygon edited="0">
                <wp:start x="0" y="0"/>
                <wp:lineTo x="0" y="21544"/>
                <wp:lineTo x="21488" y="21544"/>
                <wp:lineTo x="21488" y="0"/>
                <wp:lineTo x="0" y="0"/>
              </wp:wrapPolygon>
            </wp:wrapTight>
            <wp:docPr id="36707461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74615" name="Imagen 1" descr="Gráfic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667125"/>
                    </a:xfrm>
                    <a:prstGeom prst="rect">
                      <a:avLst/>
                    </a:prstGeom>
                  </pic:spPr>
                </pic:pic>
              </a:graphicData>
            </a:graphic>
          </wp:anchor>
        </w:drawing>
      </w:r>
      <w:r>
        <w:rPr>
          <w:lang w:val="es-CL"/>
        </w:rPr>
        <w:t xml:space="preserve">Figura x: </w:t>
      </w:r>
    </w:p>
    <w:p w14:paraId="3DE5D896" w14:textId="5639D9AE" w:rsidR="00902F59" w:rsidRDefault="00902F59" w:rsidP="00E8333B">
      <w:pPr>
        <w:rPr>
          <w:lang w:val="es-CL"/>
        </w:rPr>
      </w:pPr>
      <w:r>
        <w:rPr>
          <w:noProof/>
        </w:rPr>
        <w:drawing>
          <wp:anchor distT="0" distB="0" distL="114300" distR="114300" simplePos="0" relativeHeight="251659264" behindDoc="1" locked="0" layoutInCell="1" allowOverlap="1" wp14:anchorId="18FEF245" wp14:editId="7D4932BF">
            <wp:simplePos x="0" y="0"/>
            <wp:positionH relativeFrom="column">
              <wp:posOffset>-3810</wp:posOffset>
            </wp:positionH>
            <wp:positionV relativeFrom="paragraph">
              <wp:posOffset>196850</wp:posOffset>
            </wp:positionV>
            <wp:extent cx="5400040" cy="3667125"/>
            <wp:effectExtent l="0" t="0" r="0" b="9525"/>
            <wp:wrapTight wrapText="bothSides">
              <wp:wrapPolygon edited="0">
                <wp:start x="0" y="0"/>
                <wp:lineTo x="0" y="21544"/>
                <wp:lineTo x="21488" y="21544"/>
                <wp:lineTo x="21488" y="0"/>
                <wp:lineTo x="0" y="0"/>
              </wp:wrapPolygon>
            </wp:wrapTight>
            <wp:docPr id="163598660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86605" name="Imagen 1" descr="Gráfic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667125"/>
                    </a:xfrm>
                    <a:prstGeom prst="rect">
                      <a:avLst/>
                    </a:prstGeom>
                  </pic:spPr>
                </pic:pic>
              </a:graphicData>
            </a:graphic>
          </wp:anchor>
        </w:drawing>
      </w:r>
    </w:p>
    <w:p w14:paraId="3C5C74A4" w14:textId="1F46E197" w:rsidR="00E8333B" w:rsidRDefault="00902F59" w:rsidP="00E8333B">
      <w:pPr>
        <w:rPr>
          <w:lang w:val="es-CL"/>
        </w:rPr>
      </w:pPr>
      <w:r>
        <w:rPr>
          <w:lang w:val="es-CL"/>
        </w:rPr>
        <w:t>Figura x2:</w:t>
      </w:r>
    </w:p>
    <w:p w14:paraId="43A2D4CC" w14:textId="70CD8798" w:rsidR="00902F59" w:rsidRDefault="00902F59" w:rsidP="00E8333B">
      <w:pPr>
        <w:rPr>
          <w:lang w:val="es-CL"/>
        </w:rPr>
      </w:pPr>
      <w:r>
        <w:rPr>
          <w:noProof/>
        </w:rPr>
        <w:lastRenderedPageBreak/>
        <w:drawing>
          <wp:inline distT="0" distB="0" distL="0" distR="0" wp14:anchorId="17D7B979" wp14:editId="0CBB7D81">
            <wp:extent cx="5400040" cy="3667125"/>
            <wp:effectExtent l="0" t="0" r="0" b="9525"/>
            <wp:docPr id="781214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14062" name=""/>
                    <pic:cNvPicPr/>
                  </pic:nvPicPr>
                  <pic:blipFill>
                    <a:blip r:embed="rId10"/>
                    <a:stretch>
                      <a:fillRect/>
                    </a:stretch>
                  </pic:blipFill>
                  <pic:spPr>
                    <a:xfrm>
                      <a:off x="0" y="0"/>
                      <a:ext cx="5400040" cy="3667125"/>
                    </a:xfrm>
                    <a:prstGeom prst="rect">
                      <a:avLst/>
                    </a:prstGeom>
                  </pic:spPr>
                </pic:pic>
              </a:graphicData>
            </a:graphic>
          </wp:inline>
        </w:drawing>
      </w:r>
    </w:p>
    <w:p w14:paraId="180EB437" w14:textId="51ABEFC8" w:rsidR="00F508EB" w:rsidRDefault="00F508EB" w:rsidP="00E8333B">
      <w:pPr>
        <w:rPr>
          <w:lang w:val="es-CL"/>
        </w:rPr>
      </w:pPr>
    </w:p>
    <w:p w14:paraId="26208DE4" w14:textId="3079B971" w:rsidR="00E07843" w:rsidRDefault="00E07843" w:rsidP="00E07843">
      <w:pPr>
        <w:rPr>
          <w:lang w:val="es-CL"/>
        </w:rPr>
      </w:pPr>
    </w:p>
    <w:p w14:paraId="3BEB10B7" w14:textId="77777777" w:rsidR="00F508EB" w:rsidRDefault="00F508EB" w:rsidP="00E07843">
      <w:pPr>
        <w:rPr>
          <w:lang w:val="es-CL"/>
        </w:rPr>
      </w:pPr>
    </w:p>
    <w:p w14:paraId="55790D99" w14:textId="16A8C91A" w:rsidR="008F3B14" w:rsidRDefault="008F3B14" w:rsidP="00E07843">
      <w:pPr>
        <w:rPr>
          <w:lang w:val="es-CL"/>
        </w:rPr>
      </w:pPr>
      <w:r>
        <w:rPr>
          <w:lang w:val="es-CL"/>
        </w:rPr>
        <w:t xml:space="preserve">La idea de los residuos es mostrar que el modelo tiene un error aleatorio, porque si el error tiene una tendencia significa que hay un comportamiento que el modelo no está prediciendo. </w:t>
      </w:r>
    </w:p>
    <w:p w14:paraId="535C030B" w14:textId="4CCF7301" w:rsidR="00BA242B" w:rsidRDefault="00BA242B" w:rsidP="00E07843">
      <w:pPr>
        <w:rPr>
          <w:lang w:val="es-CL"/>
        </w:rPr>
      </w:pPr>
      <w:r>
        <w:rPr>
          <w:lang w:val="es-CL"/>
        </w:rPr>
        <w:t xml:space="preserve">Grafica 1: Respecto del panel b puedo decir que </w:t>
      </w:r>
      <w:r w:rsidR="00BA46AE">
        <w:rPr>
          <w:lang w:val="es-CL"/>
        </w:rPr>
        <w:t xml:space="preserve">los residuales no muestran una dependencia temporal (autocorrelación). </w:t>
      </w:r>
    </w:p>
    <w:p w14:paraId="44873159" w14:textId="77777777" w:rsidR="008F3B14" w:rsidRDefault="008F3B14" w:rsidP="00E07843">
      <w:pPr>
        <w:rPr>
          <w:lang w:val="es-CL"/>
        </w:rPr>
      </w:pPr>
    </w:p>
    <w:p w14:paraId="051FFA9B" w14:textId="66FFCB16" w:rsidR="008F3B14" w:rsidRDefault="008F3B14" w:rsidP="00E07843">
      <w:pPr>
        <w:rPr>
          <w:lang w:val="es-CL"/>
        </w:rPr>
      </w:pPr>
      <w:r>
        <w:rPr>
          <w:lang w:val="es-CL"/>
        </w:rPr>
        <w:t xml:space="preserve">Según la grafica d el ajuste del modelo a los datos observados es bueno, ya que tiene </w:t>
      </w:r>
      <w:proofErr w:type="gramStart"/>
      <w:r>
        <w:rPr>
          <w:lang w:val="es-CL"/>
        </w:rPr>
        <w:t>un  r</w:t>
      </w:r>
      <w:proofErr w:type="gramEnd"/>
      <w:r>
        <w:rPr>
          <w:lang w:val="es-CL"/>
        </w:rPr>
        <w:t>2 =1</w:t>
      </w:r>
    </w:p>
    <w:p w14:paraId="07ED37A0" w14:textId="726EC2BC" w:rsidR="00BA46AE" w:rsidRDefault="00BA46AE" w:rsidP="00E07843">
      <w:pPr>
        <w:rPr>
          <w:lang w:val="es-CL"/>
        </w:rPr>
      </w:pPr>
      <w:r>
        <w:rPr>
          <w:lang w:val="es-CL"/>
        </w:rPr>
        <w:t>Respecto del panel d</w:t>
      </w:r>
      <w:r w:rsidRPr="00BA46AE">
        <w:rPr>
          <w:lang w:val="es-CL"/>
        </w:rPr>
        <w:sym w:font="Wingdings" w:char="F0E0"/>
      </w:r>
      <w:r>
        <w:rPr>
          <w:lang w:val="es-CL"/>
        </w:rPr>
        <w:t xml:space="preserve"> No se observa una sensibilidad del error con respecto a la magnitud de los datos</w:t>
      </w:r>
    </w:p>
    <w:p w14:paraId="65928061" w14:textId="53ED2FF1" w:rsidR="00BA242B" w:rsidRDefault="00BA242B" w:rsidP="00E07843">
      <w:pPr>
        <w:rPr>
          <w:lang w:val="es-CL"/>
        </w:rPr>
      </w:pPr>
      <w:r>
        <w:rPr>
          <w:lang w:val="es-CL"/>
        </w:rPr>
        <w:t>Grafica 2</w:t>
      </w:r>
      <w:r w:rsidR="00BA46AE">
        <w:rPr>
          <w:lang w:val="es-CL"/>
        </w:rPr>
        <w:t xml:space="preserve">: en el panel b </w:t>
      </w:r>
      <w:r w:rsidR="00BA46AE" w:rsidRPr="00BA46AE">
        <w:rPr>
          <w:lang w:val="es-CL"/>
        </w:rPr>
        <w:sym w:font="Wingdings" w:char="F0E0"/>
      </w:r>
      <w:r w:rsidR="00BA46AE">
        <w:rPr>
          <w:lang w:val="es-CL"/>
        </w:rPr>
        <w:t xml:space="preserve">Hay ligeramente una dependencia, panel d: </w:t>
      </w:r>
      <w:r w:rsidR="008F3B14">
        <w:rPr>
          <w:lang w:val="es-CL"/>
        </w:rPr>
        <w:t>tiende a haber una subestimación para valores altos, no así para valores bajos donde el modelo tiende a hacer una buena estimación.</w:t>
      </w:r>
    </w:p>
    <w:p w14:paraId="59296864" w14:textId="29E32FFF" w:rsidR="00BA242B" w:rsidRDefault="00BA242B" w:rsidP="00E07843">
      <w:pPr>
        <w:rPr>
          <w:lang w:val="es-CL"/>
        </w:rPr>
      </w:pPr>
      <w:r>
        <w:rPr>
          <w:lang w:val="es-CL"/>
        </w:rPr>
        <w:t>Grafica 3</w:t>
      </w:r>
      <w:r w:rsidR="00BA46AE">
        <w:rPr>
          <w:lang w:val="es-CL"/>
        </w:rPr>
        <w:t xml:space="preserve">: En el panel b hay una fuerte dependencia mostrando una posible periodicidad que podría reflejar un fenómeno externo que no está siendo capturado por el modelo. Panel d, se observa que el modelo sobrestima los datos para valores más bajo y subestima los datos para valores más altos. </w:t>
      </w:r>
    </w:p>
    <w:p w14:paraId="08144DCE" w14:textId="77777777" w:rsidR="008F3B14" w:rsidRDefault="008F3B14" w:rsidP="00E07843">
      <w:pPr>
        <w:rPr>
          <w:lang w:val="es-CL"/>
        </w:rPr>
      </w:pPr>
    </w:p>
    <w:p w14:paraId="3A25C4F1" w14:textId="52B853B0" w:rsidR="008F3B14" w:rsidRDefault="008F3B14" w:rsidP="00E07843">
      <w:pPr>
        <w:rPr>
          <w:lang w:val="es-CL"/>
        </w:rPr>
      </w:pPr>
      <w:r>
        <w:rPr>
          <w:lang w:val="es-CL"/>
        </w:rPr>
        <w:t xml:space="preserve">En el panel d vemos que el r2 es </w:t>
      </w:r>
      <w:proofErr w:type="gramStart"/>
      <w:r>
        <w:rPr>
          <w:lang w:val="es-CL"/>
        </w:rPr>
        <w:t>bueno</w:t>
      </w:r>
      <w:proofErr w:type="gramEnd"/>
      <w:r>
        <w:rPr>
          <w:lang w:val="es-CL"/>
        </w:rPr>
        <w:t xml:space="preserve"> pero hay un proceso que ligeramente no se está capturando. </w:t>
      </w:r>
    </w:p>
    <w:p w14:paraId="7AFF4821" w14:textId="77777777" w:rsidR="00F508EB" w:rsidRPr="00E07843" w:rsidRDefault="00F508EB" w:rsidP="00E07843">
      <w:pPr>
        <w:rPr>
          <w:lang w:val="es-CL"/>
        </w:rPr>
      </w:pPr>
    </w:p>
    <w:p w14:paraId="1443B57B" w14:textId="2872DCA7" w:rsidR="00191CBF" w:rsidRPr="00902F59" w:rsidRDefault="00191CBF" w:rsidP="00902F59">
      <w:pPr>
        <w:pStyle w:val="Prrafodelista"/>
        <w:numPr>
          <w:ilvl w:val="0"/>
          <w:numId w:val="1"/>
        </w:numPr>
        <w:rPr>
          <w:lang w:val="es-CL"/>
        </w:rPr>
      </w:pPr>
      <w:r w:rsidRPr="00902F59">
        <w:rPr>
          <w:lang w:val="es-CL"/>
        </w:rPr>
        <w:t>Explique las causas de los cambios registrados en la población y establezca su diagnóstico. Considere solo las figuras necesarias.</w:t>
      </w:r>
    </w:p>
    <w:p w14:paraId="3F7D128A" w14:textId="216288B8" w:rsidR="00902F59" w:rsidRDefault="00902F59" w:rsidP="00902F59">
      <w:pPr>
        <w:pStyle w:val="Prrafodelista"/>
        <w:rPr>
          <w:lang w:val="es-CL"/>
        </w:rPr>
      </w:pPr>
    </w:p>
    <w:p w14:paraId="1E9867A9" w14:textId="4AFAA317" w:rsidR="00490DD8" w:rsidRDefault="005665DF" w:rsidP="00902F59">
      <w:pPr>
        <w:pStyle w:val="Prrafodelista"/>
        <w:rPr>
          <w:lang w:val="es-CL"/>
        </w:rPr>
      </w:pPr>
      <w:r>
        <w:rPr>
          <w:lang w:val="es-CL"/>
        </w:rPr>
        <w:t>De acuerdo con el</w:t>
      </w:r>
      <w:r w:rsidR="00080775">
        <w:rPr>
          <w:lang w:val="es-CL"/>
        </w:rPr>
        <w:t xml:space="preserve"> modelo de análisis, el índice calló porque el nivel de captura excedió notablemente el nivel de producción del recurso. </w:t>
      </w:r>
      <w:r>
        <w:rPr>
          <w:lang w:val="es-CL"/>
        </w:rPr>
        <w:t xml:space="preserve">Esto genero una merma y se recupera </w:t>
      </w:r>
      <w:r>
        <w:rPr>
          <w:lang w:val="es-CL"/>
        </w:rPr>
        <w:t>cuando las capturas caen bajo el nivel de producción</w:t>
      </w:r>
      <w:r>
        <w:rPr>
          <w:lang w:val="es-CL"/>
        </w:rPr>
        <w:t>.</w:t>
      </w:r>
    </w:p>
    <w:p w14:paraId="6CDD72B9" w14:textId="77777777" w:rsidR="00080775" w:rsidRDefault="00080775" w:rsidP="00902F59">
      <w:pPr>
        <w:pStyle w:val="Prrafodelista"/>
        <w:rPr>
          <w:lang w:val="es-CL"/>
        </w:rPr>
      </w:pPr>
    </w:p>
    <w:p w14:paraId="0901C06D" w14:textId="27EFFA6B" w:rsidR="00080775" w:rsidRDefault="00080775" w:rsidP="00902F59">
      <w:pPr>
        <w:pStyle w:val="Prrafodelista"/>
        <w:rPr>
          <w:lang w:val="es-CL"/>
        </w:rPr>
      </w:pPr>
      <w:r>
        <w:rPr>
          <w:lang w:val="es-CL"/>
        </w:rPr>
        <w:t xml:space="preserve">La línea verde es el nivel de producción. </w:t>
      </w:r>
    </w:p>
    <w:p w14:paraId="4621F5FC" w14:textId="4604A01B" w:rsidR="00080775" w:rsidRDefault="00080775" w:rsidP="00902F59">
      <w:pPr>
        <w:pStyle w:val="Prrafodelista"/>
        <w:rPr>
          <w:lang w:val="es-CL"/>
        </w:rPr>
      </w:pPr>
      <w:r>
        <w:rPr>
          <w:lang w:val="es-CL"/>
        </w:rPr>
        <w:t xml:space="preserve">La biomasa cae y se recupera cuando las capturas caen bajo el nivel de producción. La diferencia entre la captura y G es </w:t>
      </w:r>
      <w:r w:rsidR="005665DF">
        <w:rPr>
          <w:lang w:val="es-CL"/>
        </w:rPr>
        <w:t>lo que se conoce como</w:t>
      </w:r>
      <w:r>
        <w:rPr>
          <w:lang w:val="es-CL"/>
        </w:rPr>
        <w:t xml:space="preserve"> excedentes </w:t>
      </w:r>
      <w:r w:rsidR="005665DF">
        <w:rPr>
          <w:lang w:val="es-CL"/>
        </w:rPr>
        <w:t xml:space="preserve">de producción </w:t>
      </w:r>
      <w:r>
        <w:rPr>
          <w:lang w:val="es-CL"/>
        </w:rPr>
        <w:t xml:space="preserve">negativos o positivos. </w:t>
      </w:r>
    </w:p>
    <w:p w14:paraId="6C5C0AE8" w14:textId="77777777" w:rsidR="00080775" w:rsidRDefault="00080775" w:rsidP="00902F59">
      <w:pPr>
        <w:pStyle w:val="Prrafodelista"/>
        <w:rPr>
          <w:lang w:val="es-CL"/>
        </w:rPr>
      </w:pPr>
    </w:p>
    <w:p w14:paraId="0B46ADB3" w14:textId="10483DD9" w:rsidR="00080775" w:rsidRDefault="00080775" w:rsidP="00902F59">
      <w:pPr>
        <w:pStyle w:val="Prrafodelista"/>
        <w:rPr>
          <w:lang w:val="es-CL"/>
        </w:rPr>
      </w:pPr>
      <w:r>
        <w:rPr>
          <w:lang w:val="es-CL"/>
        </w:rPr>
        <w:t xml:space="preserve">Entre el año 0 y </w:t>
      </w:r>
      <w:proofErr w:type="spellStart"/>
      <w:r>
        <w:rPr>
          <w:lang w:val="es-CL"/>
        </w:rPr>
        <w:t>aprox</w:t>
      </w:r>
      <w:proofErr w:type="spellEnd"/>
      <w:r>
        <w:rPr>
          <w:lang w:val="es-CL"/>
        </w:rPr>
        <w:t xml:space="preserve"> 9 hubieron anomalías negativas</w:t>
      </w:r>
      <w:r w:rsidR="0091605D">
        <w:rPr>
          <w:lang w:val="es-CL"/>
        </w:rPr>
        <w:t xml:space="preserve"> en la producci´0n, porque las </w:t>
      </w:r>
      <w:proofErr w:type="spellStart"/>
      <w:r w:rsidR="0091605D">
        <w:rPr>
          <w:lang w:val="es-CL"/>
        </w:rPr>
        <w:t>capgturas</w:t>
      </w:r>
      <w:proofErr w:type="spellEnd"/>
      <w:r w:rsidR="0091605D">
        <w:rPr>
          <w:lang w:val="es-CL"/>
        </w:rPr>
        <w:t xml:space="preserve"> excedieron la producción y esto se </w:t>
      </w:r>
      <w:proofErr w:type="spellStart"/>
      <w:r w:rsidR="0091605D">
        <w:rPr>
          <w:lang w:val="es-CL"/>
        </w:rPr>
        <w:t>inviertio</w:t>
      </w:r>
      <w:proofErr w:type="spellEnd"/>
      <w:r w:rsidR="0091605D">
        <w:rPr>
          <w:lang w:val="es-CL"/>
        </w:rPr>
        <w:t xml:space="preserve"> a partir del año</w:t>
      </w:r>
      <w:proofErr w:type="gramStart"/>
      <w:r w:rsidR="0091605D">
        <w:rPr>
          <w:lang w:val="es-CL"/>
        </w:rPr>
        <w:t xml:space="preserve"> ..</w:t>
      </w:r>
      <w:proofErr w:type="gramEnd"/>
      <w:r w:rsidR="0091605D">
        <w:rPr>
          <w:lang w:val="es-CL"/>
        </w:rPr>
        <w:t xml:space="preserve"> cuando las capturas caen (por algún motivo) y esto permite genera excedentes positivos (a favor del stock) y tenemos una recuperación del recurso. </w:t>
      </w:r>
    </w:p>
    <w:p w14:paraId="518E45C2" w14:textId="77777777" w:rsidR="0091605D" w:rsidRDefault="0091605D" w:rsidP="00902F59">
      <w:pPr>
        <w:pStyle w:val="Prrafodelista"/>
        <w:rPr>
          <w:lang w:val="es-CL"/>
        </w:rPr>
      </w:pPr>
    </w:p>
    <w:p w14:paraId="40C9E989" w14:textId="6C60B7E0" w:rsidR="0091605D" w:rsidRDefault="0091605D" w:rsidP="00902F59">
      <w:pPr>
        <w:pStyle w:val="Prrafodelista"/>
        <w:rPr>
          <w:lang w:val="es-CL"/>
        </w:rPr>
      </w:pPr>
      <w:r>
        <w:rPr>
          <w:lang w:val="es-CL"/>
        </w:rPr>
        <w:t xml:space="preserve">Para estimular la recuperación de un recurso tenemos que generar capturas por debajo el nivel de producción. Si estoy en un nivel de </w:t>
      </w:r>
      <w:proofErr w:type="spellStart"/>
      <w:r>
        <w:rPr>
          <w:lang w:val="es-CL"/>
        </w:rPr>
        <w:t>sobreexpñotación</w:t>
      </w:r>
      <w:proofErr w:type="spellEnd"/>
      <w:r>
        <w:rPr>
          <w:lang w:val="es-CL"/>
        </w:rPr>
        <w:t xml:space="preserve"> (cuando la biomasa está por debajo del valor de referencia), tengo que generar excedentes y para eso disminuyo la captura por debajo del valor de producción (Debajo de G). </w:t>
      </w:r>
    </w:p>
    <w:p w14:paraId="22B79B4C" w14:textId="77777777" w:rsidR="0091605D" w:rsidRDefault="0091605D" w:rsidP="00902F59">
      <w:pPr>
        <w:pStyle w:val="Prrafodelista"/>
        <w:rPr>
          <w:lang w:val="es-CL"/>
        </w:rPr>
      </w:pPr>
    </w:p>
    <w:p w14:paraId="54F4BC60" w14:textId="77777777" w:rsidR="00A91738" w:rsidRDefault="00F56DB3" w:rsidP="00902F59">
      <w:pPr>
        <w:pStyle w:val="Prrafodelista"/>
        <w:rPr>
          <w:lang w:val="es-CL"/>
        </w:rPr>
      </w:pPr>
      <w:r>
        <w:rPr>
          <w:lang w:val="es-CL"/>
        </w:rPr>
        <w:t>La pesquería se desarrolla muy rápido y llegamos a una mortalidad por pesca que excede</w:t>
      </w:r>
      <w:r w:rsidR="00A91738">
        <w:rPr>
          <w:lang w:val="es-CL"/>
        </w:rPr>
        <w:t>n la sostenibilidad y no nos permite mantenernos en un lugar apropiado. La sobrepesca es pescar más allá al nivel de producción del recurso (o exceder los valores de mortalidad por pesca que nos permiten tener al recurso en un lugar ideal).</w:t>
      </w:r>
    </w:p>
    <w:p w14:paraId="298BFC41" w14:textId="77777777" w:rsidR="00A91738" w:rsidRDefault="00A91738" w:rsidP="00902F59">
      <w:pPr>
        <w:pStyle w:val="Prrafodelista"/>
        <w:rPr>
          <w:lang w:val="es-CL"/>
        </w:rPr>
      </w:pPr>
    </w:p>
    <w:p w14:paraId="778084AB" w14:textId="49F30851" w:rsidR="00490DD8" w:rsidRDefault="00A91738" w:rsidP="00902F59">
      <w:pPr>
        <w:pStyle w:val="Prrafodelista"/>
        <w:rPr>
          <w:lang w:val="es-CL"/>
        </w:rPr>
      </w:pPr>
      <w:r>
        <w:rPr>
          <w:lang w:val="es-CL"/>
        </w:rPr>
        <w:t xml:space="preserve">Cuando llegamos a </w:t>
      </w:r>
      <w:proofErr w:type="spellStart"/>
      <w:r>
        <w:rPr>
          <w:lang w:val="es-CL"/>
        </w:rPr>
        <w:t>spbrepesca</w:t>
      </w:r>
      <w:proofErr w:type="spellEnd"/>
      <w:r>
        <w:rPr>
          <w:lang w:val="es-CL"/>
        </w:rPr>
        <w:t xml:space="preserve"> el recurso disminuye, excedentes negativos, disminuye a ratos aceleradamente y la flota ahí ven que mantener esos niveles de capturas significan mucho coste y luego suelen pasar las bajas y ahí empieza la etapa de </w:t>
      </w:r>
      <w:proofErr w:type="spellStart"/>
      <w:r>
        <w:rPr>
          <w:lang w:val="es-CL"/>
        </w:rPr>
        <w:t>recuoperacióin</w:t>
      </w:r>
      <w:proofErr w:type="spellEnd"/>
      <w:r>
        <w:rPr>
          <w:lang w:val="es-CL"/>
        </w:rPr>
        <w:t xml:space="preserve"> (capturar menos o evitar la sobrepesca). </w:t>
      </w:r>
    </w:p>
    <w:p w14:paraId="3094E458" w14:textId="77777777" w:rsidR="00A91738" w:rsidRDefault="00A91738" w:rsidP="00902F59">
      <w:pPr>
        <w:pStyle w:val="Prrafodelista"/>
        <w:rPr>
          <w:lang w:val="es-CL"/>
        </w:rPr>
      </w:pPr>
    </w:p>
    <w:p w14:paraId="61C35BDD" w14:textId="77777777" w:rsidR="00902F59" w:rsidRPr="00902F59" w:rsidRDefault="00902F59" w:rsidP="00902F59">
      <w:pPr>
        <w:pStyle w:val="Prrafodelista"/>
        <w:rPr>
          <w:lang w:val="es-CL"/>
        </w:rPr>
      </w:pPr>
    </w:p>
    <w:p w14:paraId="0495F885" w14:textId="141E49D4" w:rsidR="00191CBF" w:rsidRPr="00BA242B" w:rsidRDefault="00191CBF" w:rsidP="00C464B3">
      <w:pPr>
        <w:pStyle w:val="Prrafodelista"/>
        <w:numPr>
          <w:ilvl w:val="0"/>
          <w:numId w:val="1"/>
        </w:numPr>
        <w:rPr>
          <w:strike/>
          <w:lang w:val="es-CL"/>
        </w:rPr>
      </w:pPr>
      <w:r w:rsidRPr="00BA242B">
        <w:rPr>
          <w:strike/>
          <w:lang w:val="es-CL"/>
        </w:rPr>
        <w:t>Calcule el nivel de captura que permitiría mantener una biomasa del 40% de la biomasa virginal en el largo plazo. Explique el procedimiento de cálculo y señale dicho valor en la gráfica respectiva.</w:t>
      </w:r>
    </w:p>
    <w:p w14:paraId="5CD129A1" w14:textId="77777777" w:rsidR="00BA242B" w:rsidRPr="00C464B3" w:rsidRDefault="00BA242B" w:rsidP="00BA242B">
      <w:pPr>
        <w:pStyle w:val="Prrafodelista"/>
        <w:rPr>
          <w:lang w:val="es-CL"/>
        </w:rPr>
      </w:pPr>
    </w:p>
    <w:p w14:paraId="1B367B20" w14:textId="77777777" w:rsidR="00C464B3" w:rsidRPr="00C464B3" w:rsidRDefault="00C464B3" w:rsidP="00C464B3">
      <w:pPr>
        <w:rPr>
          <w:lang w:val="es-CL"/>
        </w:rPr>
      </w:pPr>
    </w:p>
    <w:p w14:paraId="4C6F915C" w14:textId="77777777" w:rsidR="00036CE2" w:rsidRPr="00191CBF" w:rsidRDefault="00036CE2" w:rsidP="00191CBF">
      <w:pPr>
        <w:rPr>
          <w:lang w:val="es-CL"/>
        </w:rPr>
      </w:pPr>
    </w:p>
    <w:p w14:paraId="086BA8B6" w14:textId="0AF96CFB" w:rsidR="00191CBF" w:rsidRPr="00A65DC4" w:rsidRDefault="00191CBF" w:rsidP="00D43F17">
      <w:pPr>
        <w:pStyle w:val="Prrafodelista"/>
        <w:numPr>
          <w:ilvl w:val="0"/>
          <w:numId w:val="1"/>
        </w:numPr>
        <w:rPr>
          <w:strike/>
          <w:lang w:val="es-CL"/>
        </w:rPr>
      </w:pPr>
      <w:r w:rsidRPr="00D43F17">
        <w:rPr>
          <w:strike/>
          <w:lang w:val="es-CL"/>
        </w:rPr>
        <w:t xml:space="preserve">Proyecte la biomasa al año 21 y calcule la captura que permitiría mantener a la población estable en este valor de biomasa. </w:t>
      </w:r>
      <w:r w:rsidRPr="00A65DC4">
        <w:rPr>
          <w:strike/>
          <w:lang w:val="es-CL"/>
        </w:rPr>
        <w:t xml:space="preserve">Compare con la Captura Biológicamente Aceptable que permitiría llevar a la biomasa al </w:t>
      </w:r>
      <w:proofErr w:type="spellStart"/>
      <w:r w:rsidRPr="00A65DC4">
        <w:rPr>
          <w:strike/>
          <w:lang w:val="es-CL"/>
        </w:rPr>
        <w:t>Brms</w:t>
      </w:r>
      <w:proofErr w:type="spellEnd"/>
      <w:r w:rsidRPr="00A65DC4">
        <w:rPr>
          <w:strike/>
          <w:lang w:val="es-CL"/>
        </w:rPr>
        <w:t xml:space="preserve"> (CBA = </w:t>
      </w:r>
      <w:proofErr w:type="spellStart"/>
      <w:r w:rsidRPr="00A65DC4">
        <w:rPr>
          <w:strike/>
          <w:lang w:val="es-CL"/>
        </w:rPr>
        <w:t>Frms</w:t>
      </w:r>
      <w:proofErr w:type="spellEnd"/>
      <w:r w:rsidRPr="00A65DC4">
        <w:rPr>
          <w:strike/>
          <w:lang w:val="es-CL"/>
        </w:rPr>
        <w:t>*B). Comente sobre las implicancias para la pesquería establecer dicha CBA.</w:t>
      </w:r>
    </w:p>
    <w:p w14:paraId="7A9A4296" w14:textId="77777777" w:rsidR="00D43F17" w:rsidRPr="00A65DC4" w:rsidRDefault="00D43F17" w:rsidP="00D43F17">
      <w:pPr>
        <w:pStyle w:val="Prrafodelista"/>
        <w:rPr>
          <w:strike/>
          <w:lang w:val="es-CL"/>
        </w:rPr>
      </w:pPr>
    </w:p>
    <w:p w14:paraId="3BA33E74" w14:textId="32CF9897" w:rsidR="00D43F17" w:rsidRPr="00A65DC4" w:rsidRDefault="00D43F17" w:rsidP="00D43F17">
      <w:pPr>
        <w:pStyle w:val="Prrafodelista"/>
        <w:rPr>
          <w:strike/>
          <w:lang w:val="es-CL"/>
        </w:rPr>
      </w:pPr>
      <w:r w:rsidRPr="00A65DC4">
        <w:rPr>
          <w:strike/>
          <w:lang w:val="es-CL"/>
        </w:rPr>
        <w:lastRenderedPageBreak/>
        <w:t xml:space="preserve">Para esto se usa el </w:t>
      </w:r>
      <w:proofErr w:type="spellStart"/>
      <w:r w:rsidRPr="00A65DC4">
        <w:rPr>
          <w:strike/>
          <w:lang w:val="es-CL"/>
        </w:rPr>
        <w:t>F_rms</w:t>
      </w:r>
      <w:proofErr w:type="spellEnd"/>
      <w:r w:rsidRPr="00A65DC4">
        <w:rPr>
          <w:strike/>
          <w:lang w:val="es-CL"/>
        </w:rPr>
        <w:t xml:space="preserve">*la biomasa del último año (ejemplo en el caso e-3, sería </w:t>
      </w:r>
      <w:proofErr w:type="spellStart"/>
      <w:r w:rsidRPr="00A65DC4">
        <w:rPr>
          <w:strike/>
          <w:lang w:val="es-CL"/>
        </w:rPr>
        <w:t>Fmsy</w:t>
      </w:r>
      <w:proofErr w:type="spellEnd"/>
      <w:r w:rsidRPr="00A65DC4">
        <w:rPr>
          <w:strike/>
          <w:lang w:val="es-CL"/>
        </w:rPr>
        <w:t xml:space="preserve"> *B21)</w:t>
      </w:r>
      <w:r w:rsidR="00795235" w:rsidRPr="00A65DC4">
        <w:rPr>
          <w:strike/>
          <w:lang w:val="es-CL"/>
        </w:rPr>
        <w:t xml:space="preserve">. </w:t>
      </w:r>
    </w:p>
    <w:p w14:paraId="5198799C" w14:textId="77777777" w:rsidR="00795235" w:rsidRDefault="00795235" w:rsidP="00D43F17">
      <w:pPr>
        <w:pStyle w:val="Prrafodelista"/>
        <w:rPr>
          <w:lang w:val="es-CL"/>
        </w:rPr>
      </w:pPr>
    </w:p>
    <w:p w14:paraId="42BA91B3" w14:textId="77777777" w:rsidR="00795235" w:rsidRPr="00D43F17" w:rsidRDefault="00795235" w:rsidP="00D43F17">
      <w:pPr>
        <w:pStyle w:val="Prrafodelista"/>
        <w:rPr>
          <w:lang w:val="es-CL"/>
        </w:rPr>
      </w:pPr>
    </w:p>
    <w:p w14:paraId="6875783C" w14:textId="3435281F" w:rsidR="00936342" w:rsidRPr="00795235" w:rsidRDefault="00191CBF" w:rsidP="00795235">
      <w:pPr>
        <w:pStyle w:val="Prrafodelista"/>
        <w:numPr>
          <w:ilvl w:val="0"/>
          <w:numId w:val="1"/>
        </w:numPr>
        <w:rPr>
          <w:lang w:val="es-CL"/>
        </w:rPr>
      </w:pPr>
      <w:r w:rsidRPr="00795235">
        <w:rPr>
          <w:lang w:val="es-CL"/>
        </w:rPr>
        <w:t xml:space="preserve">Calcule el nivel de reducción del esfuerzo de pesca que permita recuperar a la población al valor </w:t>
      </w:r>
      <w:proofErr w:type="spellStart"/>
      <w:r w:rsidRPr="00795235">
        <w:rPr>
          <w:lang w:val="es-CL"/>
        </w:rPr>
        <w:t>Brms</w:t>
      </w:r>
      <w:proofErr w:type="spellEnd"/>
      <w:r w:rsidRPr="00795235">
        <w:rPr>
          <w:lang w:val="es-CL"/>
        </w:rPr>
        <w:t>. Explique su procedimiento y comente respecto de lo obtenido en 5.</w:t>
      </w:r>
    </w:p>
    <w:p w14:paraId="005E1415" w14:textId="17A4F17C" w:rsidR="00795235" w:rsidRDefault="00795235" w:rsidP="00795235">
      <w:pPr>
        <w:rPr>
          <w:rFonts w:ascii="Segoe UI" w:hAnsi="Segoe UI" w:cs="Segoe UI"/>
          <w:color w:val="13343B"/>
          <w:shd w:val="clear" w:color="auto" w:fill="FCFCF9"/>
          <w:lang w:val="es-CL"/>
        </w:rPr>
      </w:pPr>
      <w:r w:rsidRPr="00795235">
        <w:rPr>
          <w:rFonts w:ascii="Segoe UI" w:hAnsi="Segoe UI" w:cs="Segoe UI"/>
          <w:color w:val="13343B"/>
          <w:shd w:val="clear" w:color="auto" w:fill="FCFCF9"/>
          <w:lang w:val="es-CL"/>
        </w:rPr>
        <w:t>Reducción del esfuerzo de pesca = (F actual - F objetivo) / F actual</w:t>
      </w:r>
    </w:p>
    <w:p w14:paraId="0D3CE60C" w14:textId="77777777" w:rsidR="00695CDB" w:rsidRDefault="00695CDB" w:rsidP="00795235">
      <w:pPr>
        <w:rPr>
          <w:rFonts w:ascii="Segoe UI" w:hAnsi="Segoe UI" w:cs="Segoe UI"/>
          <w:color w:val="13343B"/>
          <w:shd w:val="clear" w:color="auto" w:fill="FCFCF9"/>
          <w:lang w:val="es-CL"/>
        </w:rPr>
      </w:pPr>
    </w:p>
    <w:p w14:paraId="0CC10735" w14:textId="77777777" w:rsidR="00695CDB" w:rsidRPr="00795235" w:rsidRDefault="00695CDB" w:rsidP="00795235">
      <w:pPr>
        <w:rPr>
          <w:lang w:val="es-CL"/>
        </w:rPr>
      </w:pPr>
    </w:p>
    <w:p w14:paraId="742F5C1A" w14:textId="77777777" w:rsidR="00E75F90" w:rsidRDefault="00E75F90" w:rsidP="00191CBF">
      <w:pPr>
        <w:rPr>
          <w:lang w:val="es-CL"/>
        </w:rPr>
      </w:pPr>
    </w:p>
    <w:tbl>
      <w:tblPr>
        <w:tblW w:w="13149" w:type="dxa"/>
        <w:tblCellSpacing w:w="0" w:type="dxa"/>
        <w:shd w:val="clear" w:color="auto" w:fill="161616"/>
        <w:tblCellMar>
          <w:left w:w="90" w:type="dxa"/>
          <w:bottom w:w="120" w:type="dxa"/>
          <w:right w:w="0" w:type="dxa"/>
        </w:tblCellMar>
        <w:tblLook w:val="04A0" w:firstRow="1" w:lastRow="0" w:firstColumn="1" w:lastColumn="0" w:noHBand="0" w:noVBand="1"/>
      </w:tblPr>
      <w:tblGrid>
        <w:gridCol w:w="13149"/>
      </w:tblGrid>
      <w:tr w:rsidR="00E75F90" w:rsidRPr="00E75F90" w14:paraId="1B61B192" w14:textId="77777777" w:rsidTr="00E75F90">
        <w:trPr>
          <w:tblCellSpacing w:w="0" w:type="dxa"/>
        </w:trPr>
        <w:tc>
          <w:tcPr>
            <w:tcW w:w="0" w:type="auto"/>
            <w:shd w:val="clear" w:color="auto" w:fill="161616"/>
            <w:hideMark/>
          </w:tcPr>
          <w:p w14:paraId="3EDB924A"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s-CL"/>
                <w14:ligatures w14:val="none"/>
              </w:rPr>
            </w:pPr>
            <w:r w:rsidRPr="00E75F90">
              <w:rPr>
                <w:rFonts w:ascii="Lucida Console" w:eastAsia="Times New Roman" w:hAnsi="Lucida Console" w:cs="Courier New"/>
                <w:color w:val="E6E1DC"/>
                <w:kern w:val="0"/>
                <w:sz w:val="20"/>
                <w:szCs w:val="20"/>
                <w:bdr w:val="none" w:sz="0" w:space="0" w:color="auto" w:frame="1"/>
                <w:lang w:val="es-CL"/>
                <w14:ligatures w14:val="none"/>
              </w:rPr>
              <w:t>variables</w:t>
            </w:r>
          </w:p>
          <w:p w14:paraId="08880810"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s-CL"/>
                <w14:ligatures w14:val="none"/>
              </w:rPr>
            </w:pPr>
            <w:r w:rsidRPr="00E75F90">
              <w:rPr>
                <w:rFonts w:ascii="Lucida Console" w:eastAsia="Times New Roman" w:hAnsi="Lucida Console" w:cs="Courier New"/>
                <w:color w:val="E6E1DC"/>
                <w:kern w:val="0"/>
                <w:sz w:val="20"/>
                <w:szCs w:val="20"/>
                <w:bdr w:val="none" w:sz="0" w:space="0" w:color="auto" w:frame="1"/>
                <w:lang w:val="es-CL"/>
                <w14:ligatures w14:val="none"/>
              </w:rPr>
              <w:t xml:space="preserve">   Año </w:t>
            </w:r>
            <w:proofErr w:type="spellStart"/>
            <w:r w:rsidRPr="00E75F90">
              <w:rPr>
                <w:rFonts w:ascii="Lucida Console" w:eastAsia="Times New Roman" w:hAnsi="Lucida Console" w:cs="Courier New"/>
                <w:color w:val="E6E1DC"/>
                <w:kern w:val="0"/>
                <w:sz w:val="20"/>
                <w:szCs w:val="20"/>
                <w:bdr w:val="none" w:sz="0" w:space="0" w:color="auto" w:frame="1"/>
                <w:lang w:val="es-CL"/>
                <w14:ligatures w14:val="none"/>
              </w:rPr>
              <w:t>CPUEobs</w:t>
            </w:r>
            <w:proofErr w:type="spellEnd"/>
            <w:r w:rsidRPr="00E75F90">
              <w:rPr>
                <w:rFonts w:ascii="Lucida Console" w:eastAsia="Times New Roman" w:hAnsi="Lucida Console" w:cs="Courier New"/>
                <w:color w:val="E6E1DC"/>
                <w:kern w:val="0"/>
                <w:sz w:val="20"/>
                <w:szCs w:val="20"/>
                <w:bdr w:val="none" w:sz="0" w:space="0" w:color="auto" w:frame="1"/>
                <w:lang w:val="es-CL"/>
                <w14:ligatures w14:val="none"/>
              </w:rPr>
              <w:t xml:space="preserve"> </w:t>
            </w:r>
            <w:proofErr w:type="spellStart"/>
            <w:proofErr w:type="gramStart"/>
            <w:r w:rsidRPr="00E75F90">
              <w:rPr>
                <w:rFonts w:ascii="Lucida Console" w:eastAsia="Times New Roman" w:hAnsi="Lucida Console" w:cs="Courier New"/>
                <w:color w:val="E6E1DC"/>
                <w:kern w:val="0"/>
                <w:sz w:val="20"/>
                <w:szCs w:val="20"/>
                <w:bdr w:val="none" w:sz="0" w:space="0" w:color="auto" w:frame="1"/>
                <w:lang w:val="es-CL"/>
                <w14:ligatures w14:val="none"/>
              </w:rPr>
              <w:t>CPUEpred</w:t>
            </w:r>
            <w:proofErr w:type="spellEnd"/>
            <w:r w:rsidRPr="00E75F90">
              <w:rPr>
                <w:rFonts w:ascii="Lucida Console" w:eastAsia="Times New Roman" w:hAnsi="Lucida Console" w:cs="Courier New"/>
                <w:color w:val="E6E1DC"/>
                <w:kern w:val="0"/>
                <w:sz w:val="20"/>
                <w:szCs w:val="20"/>
                <w:bdr w:val="none" w:sz="0" w:space="0" w:color="auto" w:frame="1"/>
                <w:lang w:val="es-CL"/>
                <w14:ligatures w14:val="none"/>
              </w:rPr>
              <w:t xml:space="preserve">  Capturas</w:t>
            </w:r>
            <w:proofErr w:type="gramEnd"/>
            <w:r w:rsidRPr="00E75F90">
              <w:rPr>
                <w:rFonts w:ascii="Lucida Console" w:eastAsia="Times New Roman" w:hAnsi="Lucida Console" w:cs="Courier New"/>
                <w:color w:val="E6E1DC"/>
                <w:kern w:val="0"/>
                <w:sz w:val="20"/>
                <w:szCs w:val="20"/>
                <w:bdr w:val="none" w:sz="0" w:space="0" w:color="auto" w:frame="1"/>
                <w:lang w:val="es-CL"/>
                <w14:ligatures w14:val="none"/>
              </w:rPr>
              <w:t xml:space="preserve"> Biomasa    F </w:t>
            </w:r>
            <w:proofErr w:type="spellStart"/>
            <w:r w:rsidRPr="00E75F90">
              <w:rPr>
                <w:rFonts w:ascii="Lucida Console" w:eastAsia="Times New Roman" w:hAnsi="Lucida Console" w:cs="Courier New"/>
                <w:color w:val="E6E1DC"/>
                <w:kern w:val="0"/>
                <w:sz w:val="20"/>
                <w:szCs w:val="20"/>
                <w:bdr w:val="none" w:sz="0" w:space="0" w:color="auto" w:frame="1"/>
                <w:lang w:val="es-CL"/>
                <w14:ligatures w14:val="none"/>
              </w:rPr>
              <w:t>Produccion</w:t>
            </w:r>
            <w:proofErr w:type="spellEnd"/>
            <w:r w:rsidRPr="00E75F90">
              <w:rPr>
                <w:rFonts w:ascii="Lucida Console" w:eastAsia="Times New Roman" w:hAnsi="Lucida Console" w:cs="Courier New"/>
                <w:color w:val="E6E1DC"/>
                <w:kern w:val="0"/>
                <w:sz w:val="20"/>
                <w:szCs w:val="20"/>
                <w:bdr w:val="none" w:sz="0" w:space="0" w:color="auto" w:frame="1"/>
                <w:lang w:val="es-CL"/>
                <w14:ligatures w14:val="none"/>
              </w:rPr>
              <w:t xml:space="preserve"> </w:t>
            </w:r>
            <w:proofErr w:type="spellStart"/>
            <w:r w:rsidRPr="00E75F90">
              <w:rPr>
                <w:rFonts w:ascii="Lucida Console" w:eastAsia="Times New Roman" w:hAnsi="Lucida Console" w:cs="Courier New"/>
                <w:color w:val="E6E1DC"/>
                <w:kern w:val="0"/>
                <w:sz w:val="20"/>
                <w:szCs w:val="20"/>
                <w:bdr w:val="none" w:sz="0" w:space="0" w:color="auto" w:frame="1"/>
                <w:lang w:val="es-CL"/>
                <w14:ligatures w14:val="none"/>
              </w:rPr>
              <w:t>B_Bmsy</w:t>
            </w:r>
            <w:proofErr w:type="spellEnd"/>
            <w:r w:rsidRPr="00E75F90">
              <w:rPr>
                <w:rFonts w:ascii="Lucida Console" w:eastAsia="Times New Roman" w:hAnsi="Lucida Console" w:cs="Courier New"/>
                <w:color w:val="E6E1DC"/>
                <w:kern w:val="0"/>
                <w:sz w:val="20"/>
                <w:szCs w:val="20"/>
                <w:bdr w:val="none" w:sz="0" w:space="0" w:color="auto" w:frame="1"/>
                <w:lang w:val="es-CL"/>
                <w14:ligatures w14:val="none"/>
              </w:rPr>
              <w:t xml:space="preserve"> </w:t>
            </w:r>
            <w:proofErr w:type="spellStart"/>
            <w:r w:rsidRPr="00E75F90">
              <w:rPr>
                <w:rFonts w:ascii="Lucida Console" w:eastAsia="Times New Roman" w:hAnsi="Lucida Console" w:cs="Courier New"/>
                <w:color w:val="E6E1DC"/>
                <w:kern w:val="0"/>
                <w:sz w:val="20"/>
                <w:szCs w:val="20"/>
                <w:bdr w:val="none" w:sz="0" w:space="0" w:color="auto" w:frame="1"/>
                <w:lang w:val="es-CL"/>
                <w14:ligatures w14:val="none"/>
              </w:rPr>
              <w:t>F_Fmsy</w:t>
            </w:r>
            <w:proofErr w:type="spellEnd"/>
          </w:p>
          <w:p w14:paraId="65AA05DB"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E75F90">
              <w:rPr>
                <w:rFonts w:ascii="Lucida Console" w:eastAsia="Times New Roman" w:hAnsi="Lucida Console" w:cs="Courier New"/>
                <w:color w:val="E6E1DC"/>
                <w:kern w:val="0"/>
                <w:sz w:val="20"/>
                <w:szCs w:val="20"/>
                <w:bdr w:val="none" w:sz="0" w:space="0" w:color="auto" w:frame="1"/>
                <w14:ligatures w14:val="none"/>
              </w:rPr>
              <w:t>1    1    2.42     2.63   0.00000    2733 0.00          0   2.72   0.00</w:t>
            </w:r>
          </w:p>
          <w:p w14:paraId="46AF9DAA"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E75F90">
              <w:rPr>
                <w:rFonts w:ascii="Lucida Console" w:eastAsia="Times New Roman" w:hAnsi="Lucida Console" w:cs="Courier New"/>
                <w:color w:val="E6E1DC"/>
                <w:kern w:val="0"/>
                <w:sz w:val="20"/>
                <w:szCs w:val="20"/>
                <w:bdr w:val="none" w:sz="0" w:space="0" w:color="auto" w:frame="1"/>
                <w14:ligatures w14:val="none"/>
              </w:rPr>
              <w:t xml:space="preserve">2    2    3.66     </w:t>
            </w:r>
            <w:proofErr w:type="gramStart"/>
            <w:r w:rsidRPr="00E75F90">
              <w:rPr>
                <w:rFonts w:ascii="Lucida Console" w:eastAsia="Times New Roman" w:hAnsi="Lucida Console" w:cs="Courier New"/>
                <w:color w:val="E6E1DC"/>
                <w:kern w:val="0"/>
                <w:sz w:val="20"/>
                <w:szCs w:val="20"/>
                <w:bdr w:val="none" w:sz="0" w:space="0" w:color="auto" w:frame="1"/>
                <w14:ligatures w14:val="none"/>
              </w:rPr>
              <w:t>2.63  86.14021</w:t>
            </w:r>
            <w:proofErr w:type="gramEnd"/>
            <w:r w:rsidRPr="00E75F90">
              <w:rPr>
                <w:rFonts w:ascii="Lucida Console" w:eastAsia="Times New Roman" w:hAnsi="Lucida Console" w:cs="Courier New"/>
                <w:color w:val="E6E1DC"/>
                <w:kern w:val="0"/>
                <w:sz w:val="20"/>
                <w:szCs w:val="20"/>
                <w:bdr w:val="none" w:sz="0" w:space="0" w:color="auto" w:frame="1"/>
                <w14:ligatures w14:val="none"/>
              </w:rPr>
              <w:t xml:space="preserve">    2733 0.03          0   2.72   0.10</w:t>
            </w:r>
          </w:p>
          <w:p w14:paraId="5A406D4E"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E75F90">
              <w:rPr>
                <w:rFonts w:ascii="Lucida Console" w:eastAsia="Times New Roman" w:hAnsi="Lucida Console" w:cs="Courier New"/>
                <w:color w:val="E6E1DC"/>
                <w:kern w:val="0"/>
                <w:sz w:val="20"/>
                <w:szCs w:val="20"/>
                <w:bdr w:val="none" w:sz="0" w:space="0" w:color="auto" w:frame="1"/>
                <w14:ligatures w14:val="none"/>
              </w:rPr>
              <w:t>3    3    3.88     2.55 242.64000    2647 0.09         27   2.63   0.28</w:t>
            </w:r>
          </w:p>
          <w:p w14:paraId="74AE2E69"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E75F90">
              <w:rPr>
                <w:rFonts w:ascii="Lucida Console" w:eastAsia="Times New Roman" w:hAnsi="Lucida Console" w:cs="Courier New"/>
                <w:color w:val="E6E1DC"/>
                <w:kern w:val="0"/>
                <w:sz w:val="20"/>
                <w:szCs w:val="20"/>
                <w:bdr w:val="none" w:sz="0" w:space="0" w:color="auto" w:frame="1"/>
                <w14:ligatures w14:val="none"/>
              </w:rPr>
              <w:t>4    4    1.52     2.34 258.11201    2432 0.11         92   2.42   0.33</w:t>
            </w:r>
          </w:p>
          <w:p w14:paraId="5937739F"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E75F90">
              <w:rPr>
                <w:rFonts w:ascii="Lucida Console" w:eastAsia="Times New Roman" w:hAnsi="Lucida Console" w:cs="Courier New"/>
                <w:color w:val="E6E1DC"/>
                <w:kern w:val="0"/>
                <w:sz w:val="20"/>
                <w:szCs w:val="20"/>
                <w:bdr w:val="none" w:sz="0" w:space="0" w:color="auto" w:frame="1"/>
                <w14:ligatures w14:val="none"/>
              </w:rPr>
              <w:t>5    5    1.84     2.18 999.86165    2265 0.44        137   2.25   1.37</w:t>
            </w:r>
          </w:p>
          <w:p w14:paraId="3F5B6FCE"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E75F90">
              <w:rPr>
                <w:rFonts w:ascii="Lucida Console" w:eastAsia="Times New Roman" w:hAnsi="Lucida Console" w:cs="Courier New"/>
                <w:color w:val="E6E1DC"/>
                <w:kern w:val="0"/>
                <w:sz w:val="20"/>
                <w:szCs w:val="20"/>
                <w:bdr w:val="none" w:sz="0" w:space="0" w:color="auto" w:frame="1"/>
                <w14:ligatures w14:val="none"/>
              </w:rPr>
              <w:t>6    6    0.80     1.35 760.42097    1403 0.54        302   1.39   1.68</w:t>
            </w:r>
          </w:p>
          <w:p w14:paraId="31DD11E5"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E75F90">
              <w:rPr>
                <w:rFonts w:ascii="Lucida Console" w:eastAsia="Times New Roman" w:hAnsi="Lucida Console" w:cs="Courier New"/>
                <w:color w:val="E6E1DC"/>
                <w:kern w:val="0"/>
                <w:sz w:val="20"/>
                <w:szCs w:val="20"/>
                <w:bdr w:val="none" w:sz="0" w:space="0" w:color="auto" w:frame="1"/>
                <w14:ligatures w14:val="none"/>
              </w:rPr>
              <w:t>7    7    0.70     0.91 468.50413     944 0.50        324   0.94   1.54</w:t>
            </w:r>
          </w:p>
          <w:p w14:paraId="090452CA"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E75F90">
              <w:rPr>
                <w:rFonts w:ascii="Lucida Console" w:eastAsia="Times New Roman" w:hAnsi="Lucida Console" w:cs="Courier New"/>
                <w:color w:val="E6E1DC"/>
                <w:kern w:val="0"/>
                <w:sz w:val="20"/>
                <w:szCs w:val="20"/>
                <w:bdr w:val="none" w:sz="0" w:space="0" w:color="auto" w:frame="1"/>
                <w14:ligatures w14:val="none"/>
              </w:rPr>
              <w:t>8    8    1.20     0.77 425.35434     799 0.53        317   0.79   1.65</w:t>
            </w:r>
          </w:p>
          <w:p w14:paraId="05E8C5A3"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E75F90">
              <w:rPr>
                <w:rFonts w:ascii="Lucida Console" w:eastAsia="Times New Roman" w:hAnsi="Lucida Console" w:cs="Courier New"/>
                <w:color w:val="E6E1DC"/>
                <w:kern w:val="0"/>
                <w:sz w:val="20"/>
                <w:szCs w:val="20"/>
                <w:bdr w:val="none" w:sz="0" w:space="0" w:color="auto" w:frame="1"/>
                <w14:ligatures w14:val="none"/>
              </w:rPr>
              <w:t>9    9    0.59     0.66 378.27127     691 0.55        307   0.69   1.70</w:t>
            </w:r>
          </w:p>
          <w:p w14:paraId="4DF29ECF"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proofErr w:type="gramStart"/>
            <w:r w:rsidRPr="00E75F90">
              <w:rPr>
                <w:rFonts w:ascii="Lucida Console" w:eastAsia="Times New Roman" w:hAnsi="Lucida Console" w:cs="Courier New"/>
                <w:color w:val="E6E1DC"/>
                <w:kern w:val="0"/>
                <w:sz w:val="20"/>
                <w:szCs w:val="20"/>
                <w:bdr w:val="none" w:sz="0" w:space="0" w:color="auto" w:frame="1"/>
                <w14:ligatures w14:val="none"/>
              </w:rPr>
              <w:t>10  10</w:t>
            </w:r>
            <w:proofErr w:type="gramEnd"/>
            <w:r w:rsidRPr="00E75F90">
              <w:rPr>
                <w:rFonts w:ascii="Lucida Console" w:eastAsia="Times New Roman" w:hAnsi="Lucida Console" w:cs="Courier New"/>
                <w:color w:val="E6E1DC"/>
                <w:kern w:val="0"/>
                <w:sz w:val="20"/>
                <w:szCs w:val="20"/>
                <w:bdr w:val="none" w:sz="0" w:space="0" w:color="auto" w:frame="1"/>
                <w14:ligatures w14:val="none"/>
              </w:rPr>
              <w:t xml:space="preserve">    0.55     0.60 178.79097     619 0.29        297   0.62   0.90</w:t>
            </w:r>
          </w:p>
          <w:p w14:paraId="6FC3458F"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proofErr w:type="gramStart"/>
            <w:r w:rsidRPr="00E75F90">
              <w:rPr>
                <w:rFonts w:ascii="Lucida Console" w:eastAsia="Times New Roman" w:hAnsi="Lucida Console" w:cs="Courier New"/>
                <w:color w:val="E6E1DC"/>
                <w:kern w:val="0"/>
                <w:sz w:val="20"/>
                <w:szCs w:val="20"/>
                <w:bdr w:val="none" w:sz="0" w:space="0" w:color="auto" w:frame="1"/>
                <w14:ligatures w14:val="none"/>
              </w:rPr>
              <w:t>11  11</w:t>
            </w:r>
            <w:proofErr w:type="gramEnd"/>
            <w:r w:rsidRPr="00E75F90">
              <w:rPr>
                <w:rFonts w:ascii="Lucida Console" w:eastAsia="Times New Roman" w:hAnsi="Lucida Console" w:cs="Courier New"/>
                <w:color w:val="E6E1DC"/>
                <w:kern w:val="0"/>
                <w:sz w:val="20"/>
                <w:szCs w:val="20"/>
                <w:bdr w:val="none" w:sz="0" w:space="0" w:color="auto" w:frame="1"/>
                <w14:ligatures w14:val="none"/>
              </w:rPr>
              <w:t xml:space="preserve">    0.71     0.71 376.66054     737 0.51        312   0.73   1.58</w:t>
            </w:r>
          </w:p>
          <w:p w14:paraId="31508167"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r w:rsidRPr="00E75F90">
              <w:rPr>
                <w:rFonts w:ascii="Lucida Console" w:eastAsia="Times New Roman" w:hAnsi="Lucida Console" w:cs="Courier New"/>
                <w:color w:val="E6E1DC"/>
                <w:kern w:val="0"/>
                <w:sz w:val="20"/>
                <w:szCs w:val="20"/>
                <w:bdr w:val="none" w:sz="0" w:space="0" w:color="auto" w:frame="1"/>
                <w14:ligatures w14:val="none"/>
              </w:rPr>
              <w:t>12  12    0.99     0.65 227.23875     672 0.34        304   0.67   1.05</w:t>
            </w:r>
          </w:p>
          <w:p w14:paraId="78810908"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proofErr w:type="gramStart"/>
            <w:r w:rsidRPr="00E75F90">
              <w:rPr>
                <w:rFonts w:ascii="Lucida Console" w:eastAsia="Times New Roman" w:hAnsi="Lucida Console" w:cs="Courier New"/>
                <w:color w:val="E6E1DC"/>
                <w:kern w:val="0"/>
                <w:sz w:val="20"/>
                <w:szCs w:val="20"/>
                <w:bdr w:val="none" w:sz="0" w:space="0" w:color="auto" w:frame="1"/>
                <w14:ligatures w14:val="none"/>
              </w:rPr>
              <w:t>13  13</w:t>
            </w:r>
            <w:proofErr w:type="gramEnd"/>
            <w:r w:rsidRPr="00E75F90">
              <w:rPr>
                <w:rFonts w:ascii="Lucida Console" w:eastAsia="Times New Roman" w:hAnsi="Lucida Console" w:cs="Courier New"/>
                <w:color w:val="E6E1DC"/>
                <w:kern w:val="0"/>
                <w:sz w:val="20"/>
                <w:szCs w:val="20"/>
                <w:bdr w:val="none" w:sz="0" w:space="0" w:color="auto" w:frame="1"/>
                <w14:ligatures w14:val="none"/>
              </w:rPr>
              <w:t xml:space="preserve">    1.23     0.72 401.44091     749 0.54        313   0.74   1.66</w:t>
            </w:r>
          </w:p>
          <w:p w14:paraId="09447617"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proofErr w:type="gramStart"/>
            <w:r w:rsidRPr="00E75F90">
              <w:rPr>
                <w:rFonts w:ascii="Lucida Console" w:eastAsia="Times New Roman" w:hAnsi="Lucida Console" w:cs="Courier New"/>
                <w:color w:val="E6E1DC"/>
                <w:kern w:val="0"/>
                <w:sz w:val="20"/>
                <w:szCs w:val="20"/>
                <w:bdr w:val="none" w:sz="0" w:space="0" w:color="auto" w:frame="1"/>
                <w14:ligatures w14:val="none"/>
              </w:rPr>
              <w:t>14  14</w:t>
            </w:r>
            <w:proofErr w:type="gramEnd"/>
            <w:r w:rsidRPr="00E75F90">
              <w:rPr>
                <w:rFonts w:ascii="Lucida Console" w:eastAsia="Times New Roman" w:hAnsi="Lucida Console" w:cs="Courier New"/>
                <w:color w:val="E6E1DC"/>
                <w:kern w:val="0"/>
                <w:sz w:val="20"/>
                <w:szCs w:val="20"/>
                <w:bdr w:val="none" w:sz="0" w:space="0" w:color="auto" w:frame="1"/>
                <w14:ligatures w14:val="none"/>
              </w:rPr>
              <w:t xml:space="preserve">    0.47     0.64 424.64304     660 0.64        303   0.66   1.99</w:t>
            </w:r>
          </w:p>
          <w:p w14:paraId="2272FF56"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proofErr w:type="gramStart"/>
            <w:r w:rsidRPr="00E75F90">
              <w:rPr>
                <w:rFonts w:ascii="Lucida Console" w:eastAsia="Times New Roman" w:hAnsi="Lucida Console" w:cs="Courier New"/>
                <w:color w:val="E6E1DC"/>
                <w:kern w:val="0"/>
                <w:sz w:val="20"/>
                <w:szCs w:val="20"/>
                <w:bdr w:val="none" w:sz="0" w:space="0" w:color="auto" w:frame="1"/>
                <w14:ligatures w14:val="none"/>
              </w:rPr>
              <w:t>15  15</w:t>
            </w:r>
            <w:proofErr w:type="gramEnd"/>
            <w:r w:rsidRPr="00E75F90">
              <w:rPr>
                <w:rFonts w:ascii="Lucida Console" w:eastAsia="Times New Roman" w:hAnsi="Lucida Console" w:cs="Courier New"/>
                <w:color w:val="E6E1DC"/>
                <w:kern w:val="0"/>
                <w:sz w:val="20"/>
                <w:szCs w:val="20"/>
                <w:bdr w:val="none" w:sz="0" w:space="0" w:color="auto" w:frame="1"/>
                <w14:ligatures w14:val="none"/>
              </w:rPr>
              <w:t xml:space="preserve">    0.50     0.52 273.72956     538 0.51        282   0.54   1.58</w:t>
            </w:r>
          </w:p>
          <w:p w14:paraId="30BA5BD0"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proofErr w:type="gramStart"/>
            <w:r w:rsidRPr="00E75F90">
              <w:rPr>
                <w:rFonts w:ascii="Lucida Console" w:eastAsia="Times New Roman" w:hAnsi="Lucida Console" w:cs="Courier New"/>
                <w:color w:val="E6E1DC"/>
                <w:kern w:val="0"/>
                <w:sz w:val="20"/>
                <w:szCs w:val="20"/>
                <w:bdr w:val="none" w:sz="0" w:space="0" w:color="auto" w:frame="1"/>
                <w14:ligatures w14:val="none"/>
              </w:rPr>
              <w:t>16  16</w:t>
            </w:r>
            <w:proofErr w:type="gramEnd"/>
            <w:r w:rsidRPr="00E75F90">
              <w:rPr>
                <w:rFonts w:ascii="Lucida Console" w:eastAsia="Times New Roman" w:hAnsi="Lucida Console" w:cs="Courier New"/>
                <w:color w:val="E6E1DC"/>
                <w:kern w:val="0"/>
                <w:sz w:val="20"/>
                <w:szCs w:val="20"/>
                <w:bdr w:val="none" w:sz="0" w:space="0" w:color="auto" w:frame="1"/>
                <w14:ligatures w14:val="none"/>
              </w:rPr>
              <w:t xml:space="preserve">    0.36     0.53 281.94292     547 0.52        284   0.54   1.60</w:t>
            </w:r>
          </w:p>
          <w:p w14:paraId="7860FEAB"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proofErr w:type="gramStart"/>
            <w:r w:rsidRPr="00E75F90">
              <w:rPr>
                <w:rFonts w:ascii="Lucida Console" w:eastAsia="Times New Roman" w:hAnsi="Lucida Console" w:cs="Courier New"/>
                <w:color w:val="E6E1DC"/>
                <w:kern w:val="0"/>
                <w:sz w:val="20"/>
                <w:szCs w:val="20"/>
                <w:bdr w:val="none" w:sz="0" w:space="0" w:color="auto" w:frame="1"/>
                <w14:ligatures w14:val="none"/>
              </w:rPr>
              <w:t>17  17</w:t>
            </w:r>
            <w:proofErr w:type="gramEnd"/>
            <w:r w:rsidRPr="00E75F90">
              <w:rPr>
                <w:rFonts w:ascii="Lucida Console" w:eastAsia="Times New Roman" w:hAnsi="Lucida Console" w:cs="Courier New"/>
                <w:color w:val="E6E1DC"/>
                <w:kern w:val="0"/>
                <w:sz w:val="20"/>
                <w:szCs w:val="20"/>
                <w:bdr w:val="none" w:sz="0" w:space="0" w:color="auto" w:frame="1"/>
                <w14:ligatures w14:val="none"/>
              </w:rPr>
              <w:t xml:space="preserve">    0.45     0.53 181.80895     549 0.33        284   0.55   1.03</w:t>
            </w:r>
          </w:p>
          <w:p w14:paraId="3C16EA98"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proofErr w:type="gramStart"/>
            <w:r w:rsidRPr="00E75F90">
              <w:rPr>
                <w:rFonts w:ascii="Lucida Console" w:eastAsia="Times New Roman" w:hAnsi="Lucida Console" w:cs="Courier New"/>
                <w:color w:val="E6E1DC"/>
                <w:kern w:val="0"/>
                <w:sz w:val="20"/>
                <w:szCs w:val="20"/>
                <w:bdr w:val="none" w:sz="0" w:space="0" w:color="auto" w:frame="1"/>
                <w14:ligatures w14:val="none"/>
              </w:rPr>
              <w:t>18  18</w:t>
            </w:r>
            <w:proofErr w:type="gramEnd"/>
            <w:r w:rsidRPr="00E75F90">
              <w:rPr>
                <w:rFonts w:ascii="Lucida Console" w:eastAsia="Times New Roman" w:hAnsi="Lucida Console" w:cs="Courier New"/>
                <w:color w:val="E6E1DC"/>
                <w:kern w:val="0"/>
                <w:sz w:val="20"/>
                <w:szCs w:val="20"/>
                <w:bdr w:val="none" w:sz="0" w:space="0" w:color="auto" w:frame="1"/>
                <w14:ligatures w14:val="none"/>
              </w:rPr>
              <w:t xml:space="preserve">    1.02     0.63 312.78066     651 0.48        301   0.65   1.49</w:t>
            </w:r>
          </w:p>
          <w:p w14:paraId="5632A874"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proofErr w:type="gramStart"/>
            <w:r w:rsidRPr="00E75F90">
              <w:rPr>
                <w:rFonts w:ascii="Lucida Console" w:eastAsia="Times New Roman" w:hAnsi="Lucida Console" w:cs="Courier New"/>
                <w:color w:val="E6E1DC"/>
                <w:kern w:val="0"/>
                <w:sz w:val="20"/>
                <w:szCs w:val="20"/>
                <w:bdr w:val="none" w:sz="0" w:space="0" w:color="auto" w:frame="1"/>
                <w14:ligatures w14:val="none"/>
              </w:rPr>
              <w:t>19  19</w:t>
            </w:r>
            <w:proofErr w:type="gramEnd"/>
            <w:r w:rsidRPr="00E75F90">
              <w:rPr>
                <w:rFonts w:ascii="Lucida Console" w:eastAsia="Times New Roman" w:hAnsi="Lucida Console" w:cs="Courier New"/>
                <w:color w:val="E6E1DC"/>
                <w:kern w:val="0"/>
                <w:sz w:val="20"/>
                <w:szCs w:val="20"/>
                <w:bdr w:val="none" w:sz="0" w:space="0" w:color="auto" w:frame="1"/>
                <w14:ligatures w14:val="none"/>
              </w:rPr>
              <w:t xml:space="preserve">    0.56     0.62 300.11431     640 0.47        300   0.64   1.46</w:t>
            </w:r>
          </w:p>
          <w:p w14:paraId="70753ECF" w14:textId="77777777" w:rsidR="00E75F90" w:rsidRPr="00E75F90" w:rsidRDefault="00E75F90" w:rsidP="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14:ligatures w14:val="none"/>
              </w:rPr>
            </w:pPr>
            <w:proofErr w:type="gramStart"/>
            <w:r w:rsidRPr="00E75F90">
              <w:rPr>
                <w:rFonts w:ascii="Lucida Console" w:eastAsia="Times New Roman" w:hAnsi="Lucida Console" w:cs="Courier New"/>
                <w:color w:val="E6E1DC"/>
                <w:kern w:val="0"/>
                <w:sz w:val="20"/>
                <w:szCs w:val="20"/>
                <w:bdr w:val="none" w:sz="0" w:space="0" w:color="auto" w:frame="1"/>
                <w14:ligatures w14:val="none"/>
              </w:rPr>
              <w:t>20  20</w:t>
            </w:r>
            <w:proofErr w:type="gramEnd"/>
            <w:r w:rsidRPr="00E75F90">
              <w:rPr>
                <w:rFonts w:ascii="Lucida Console" w:eastAsia="Times New Roman" w:hAnsi="Lucida Console" w:cs="Courier New"/>
                <w:color w:val="E6E1DC"/>
                <w:kern w:val="0"/>
                <w:sz w:val="20"/>
                <w:szCs w:val="20"/>
                <w:bdr w:val="none" w:sz="0" w:space="0" w:color="auto" w:frame="1"/>
                <w14:ligatures w14:val="none"/>
              </w:rPr>
              <w:t xml:space="preserve">    0.59     0.61 290.00000     639 0.45        300   0.64   1.41</w:t>
            </w:r>
          </w:p>
          <w:p w14:paraId="5CF76EC7" w14:textId="77777777" w:rsidR="00E75F90" w:rsidRPr="00E75F90" w:rsidRDefault="00E75F90" w:rsidP="00E75F90">
            <w:pPr>
              <w:spacing w:after="0" w:line="240" w:lineRule="auto"/>
              <w:rPr>
                <w:rFonts w:ascii="Times New Roman" w:eastAsia="Times New Roman" w:hAnsi="Times New Roman" w:cs="Times New Roman"/>
                <w:kern w:val="0"/>
                <w:sz w:val="24"/>
                <w:szCs w:val="24"/>
                <w14:ligatures w14:val="none"/>
              </w:rPr>
            </w:pPr>
          </w:p>
        </w:tc>
      </w:tr>
      <w:tr w:rsidR="00E75F90" w:rsidRPr="00E75F90" w14:paraId="4837290C" w14:textId="77777777" w:rsidTr="00E75F90">
        <w:trPr>
          <w:tblCellSpacing w:w="0" w:type="dxa"/>
        </w:trPr>
        <w:tc>
          <w:tcPr>
            <w:tcW w:w="0" w:type="auto"/>
            <w:shd w:val="clear" w:color="auto" w:fill="161616"/>
            <w:hideMark/>
          </w:tcPr>
          <w:p w14:paraId="0DE5E963" w14:textId="77777777" w:rsidR="00E75F90" w:rsidRPr="00E75F90" w:rsidRDefault="00E75F90" w:rsidP="00E75F90">
            <w:pPr>
              <w:spacing w:after="0" w:line="240" w:lineRule="auto"/>
              <w:rPr>
                <w:rFonts w:ascii="Times New Roman" w:eastAsia="Times New Roman" w:hAnsi="Times New Roman" w:cs="Times New Roman"/>
                <w:kern w:val="0"/>
                <w:sz w:val="20"/>
                <w:szCs w:val="20"/>
                <w14:ligatures w14:val="none"/>
              </w:rPr>
            </w:pPr>
          </w:p>
        </w:tc>
      </w:tr>
      <w:tr w:rsidR="00E75F90" w:rsidRPr="00E75F90" w14:paraId="0A741D63" w14:textId="77777777" w:rsidTr="00E75F90">
        <w:trPr>
          <w:tblCellSpacing w:w="0" w:type="dxa"/>
        </w:trPr>
        <w:tc>
          <w:tcPr>
            <w:tcW w:w="0" w:type="auto"/>
            <w:shd w:val="clear" w:color="auto" w:fill="161616"/>
            <w:hideMark/>
          </w:tcPr>
          <w:tbl>
            <w:tblPr>
              <w:tblW w:w="13059" w:type="dxa"/>
              <w:tblCellSpacing w:w="0" w:type="dxa"/>
              <w:tblCellMar>
                <w:left w:w="0" w:type="dxa"/>
                <w:right w:w="0" w:type="dxa"/>
              </w:tblCellMar>
              <w:tblLook w:val="04A0" w:firstRow="1" w:lastRow="0" w:firstColumn="1" w:lastColumn="0" w:noHBand="0" w:noVBand="1"/>
            </w:tblPr>
            <w:tblGrid>
              <w:gridCol w:w="13059"/>
            </w:tblGrid>
            <w:tr w:rsidR="00E75F90" w:rsidRPr="00E75F90" w14:paraId="1DF2A879" w14:textId="77777777">
              <w:trPr>
                <w:tblCellSpacing w:w="0" w:type="dxa"/>
              </w:trPr>
              <w:tc>
                <w:tcPr>
                  <w:tcW w:w="15" w:type="dxa"/>
                  <w:hideMark/>
                </w:tcPr>
                <w:p w14:paraId="072E800A" w14:textId="77777777" w:rsidR="00E75F90" w:rsidRPr="00E75F90" w:rsidRDefault="00E75F90" w:rsidP="00E75F90">
                  <w:pPr>
                    <w:spacing w:after="0" w:line="240" w:lineRule="auto"/>
                    <w:rPr>
                      <w:rFonts w:ascii="Lucida Console" w:eastAsia="Times New Roman" w:hAnsi="Lucida Console" w:cs="Times New Roman"/>
                      <w:color w:val="00698F"/>
                      <w:kern w:val="0"/>
                      <w:sz w:val="20"/>
                      <w:szCs w:val="20"/>
                      <w14:ligatures w14:val="none"/>
                    </w:rPr>
                  </w:pPr>
                  <w:r w:rsidRPr="00E75F90">
                    <w:rPr>
                      <w:rFonts w:ascii="Lucida Console" w:eastAsia="Times New Roman" w:hAnsi="Lucida Console" w:cs="Times New Roman"/>
                      <w:color w:val="00698F"/>
                      <w:kern w:val="0"/>
                      <w:sz w:val="20"/>
                      <w:szCs w:val="20"/>
                      <w14:ligatures w14:val="none"/>
                    </w:rPr>
                    <w:t xml:space="preserve">&gt; </w:t>
                  </w:r>
                </w:p>
              </w:tc>
            </w:tr>
          </w:tbl>
          <w:p w14:paraId="0135DD36" w14:textId="77777777" w:rsidR="00E75F90" w:rsidRPr="00E75F90" w:rsidRDefault="00E75F90" w:rsidP="00E75F90">
            <w:pPr>
              <w:spacing w:after="0" w:line="240" w:lineRule="auto"/>
              <w:rPr>
                <w:rFonts w:ascii="Lucida Console" w:eastAsia="Times New Roman" w:hAnsi="Lucida Console" w:cs="Times New Roman"/>
                <w:color w:val="E6E1DC"/>
                <w:kern w:val="0"/>
                <w:sz w:val="20"/>
                <w:szCs w:val="20"/>
                <w14:ligatures w14:val="none"/>
              </w:rPr>
            </w:pPr>
          </w:p>
        </w:tc>
      </w:tr>
    </w:tbl>
    <w:p w14:paraId="43378385" w14:textId="77777777" w:rsidR="00E75F90" w:rsidRDefault="00E75F90" w:rsidP="00191CBF">
      <w:pPr>
        <w:rPr>
          <w:lang w:val="es-CL"/>
        </w:rPr>
      </w:pPr>
    </w:p>
    <w:p w14:paraId="3D36A854" w14:textId="77777777" w:rsidR="00E75F90" w:rsidRP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lang w:val="es-CL"/>
        </w:rPr>
      </w:pPr>
      <w:r w:rsidRPr="00E75F90">
        <w:rPr>
          <w:rStyle w:val="gnd-iwgdh3b"/>
          <w:rFonts w:ascii="Lucida Console" w:hAnsi="Lucida Console"/>
          <w:color w:val="E6E1DC"/>
          <w:bdr w:val="none" w:sz="0" w:space="0" w:color="auto" w:frame="1"/>
          <w:lang w:val="es-CL"/>
        </w:rPr>
        <w:t>variables</w:t>
      </w:r>
    </w:p>
    <w:p w14:paraId="74E46F5C" w14:textId="77777777" w:rsidR="00E75F90" w:rsidRP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lang w:val="es-CL"/>
        </w:rPr>
      </w:pPr>
      <w:r w:rsidRPr="00E75F90">
        <w:rPr>
          <w:rStyle w:val="gnd-iwgdh3b"/>
          <w:rFonts w:ascii="Lucida Console" w:hAnsi="Lucida Console"/>
          <w:color w:val="E6E1DC"/>
          <w:bdr w:val="none" w:sz="0" w:space="0" w:color="auto" w:frame="1"/>
          <w:lang w:val="es-CL"/>
        </w:rPr>
        <w:t xml:space="preserve">   Año </w:t>
      </w:r>
      <w:proofErr w:type="spellStart"/>
      <w:r w:rsidRPr="00E75F90">
        <w:rPr>
          <w:rStyle w:val="gnd-iwgdh3b"/>
          <w:rFonts w:ascii="Lucida Console" w:hAnsi="Lucida Console"/>
          <w:color w:val="E6E1DC"/>
          <w:bdr w:val="none" w:sz="0" w:space="0" w:color="auto" w:frame="1"/>
          <w:lang w:val="es-CL"/>
        </w:rPr>
        <w:t>CPUEobs</w:t>
      </w:r>
      <w:proofErr w:type="spellEnd"/>
      <w:r w:rsidRPr="00E75F90">
        <w:rPr>
          <w:rStyle w:val="gnd-iwgdh3b"/>
          <w:rFonts w:ascii="Lucida Console" w:hAnsi="Lucida Console"/>
          <w:color w:val="E6E1DC"/>
          <w:bdr w:val="none" w:sz="0" w:space="0" w:color="auto" w:frame="1"/>
          <w:lang w:val="es-CL"/>
        </w:rPr>
        <w:t xml:space="preserve"> </w:t>
      </w:r>
      <w:proofErr w:type="spellStart"/>
      <w:proofErr w:type="gramStart"/>
      <w:r w:rsidRPr="00E75F90">
        <w:rPr>
          <w:rStyle w:val="gnd-iwgdh3b"/>
          <w:rFonts w:ascii="Lucida Console" w:hAnsi="Lucida Console"/>
          <w:color w:val="E6E1DC"/>
          <w:bdr w:val="none" w:sz="0" w:space="0" w:color="auto" w:frame="1"/>
          <w:lang w:val="es-CL"/>
        </w:rPr>
        <w:t>CPUEpred</w:t>
      </w:r>
      <w:proofErr w:type="spellEnd"/>
      <w:r w:rsidRPr="00E75F90">
        <w:rPr>
          <w:rStyle w:val="gnd-iwgdh3b"/>
          <w:rFonts w:ascii="Lucida Console" w:hAnsi="Lucida Console"/>
          <w:color w:val="E6E1DC"/>
          <w:bdr w:val="none" w:sz="0" w:space="0" w:color="auto" w:frame="1"/>
          <w:lang w:val="es-CL"/>
        </w:rPr>
        <w:t xml:space="preserve">  Capturas</w:t>
      </w:r>
      <w:proofErr w:type="gramEnd"/>
      <w:r w:rsidRPr="00E75F90">
        <w:rPr>
          <w:rStyle w:val="gnd-iwgdh3b"/>
          <w:rFonts w:ascii="Lucida Console" w:hAnsi="Lucida Console"/>
          <w:color w:val="E6E1DC"/>
          <w:bdr w:val="none" w:sz="0" w:space="0" w:color="auto" w:frame="1"/>
          <w:lang w:val="es-CL"/>
        </w:rPr>
        <w:t xml:space="preserve"> Biomasa    F </w:t>
      </w:r>
      <w:proofErr w:type="spellStart"/>
      <w:r w:rsidRPr="00E75F90">
        <w:rPr>
          <w:rStyle w:val="gnd-iwgdh3b"/>
          <w:rFonts w:ascii="Lucida Console" w:hAnsi="Lucida Console"/>
          <w:color w:val="E6E1DC"/>
          <w:bdr w:val="none" w:sz="0" w:space="0" w:color="auto" w:frame="1"/>
          <w:lang w:val="es-CL"/>
        </w:rPr>
        <w:t>Produccion</w:t>
      </w:r>
      <w:proofErr w:type="spellEnd"/>
      <w:r w:rsidRPr="00E75F90">
        <w:rPr>
          <w:rStyle w:val="gnd-iwgdh3b"/>
          <w:rFonts w:ascii="Lucida Console" w:hAnsi="Lucida Console"/>
          <w:color w:val="E6E1DC"/>
          <w:bdr w:val="none" w:sz="0" w:space="0" w:color="auto" w:frame="1"/>
          <w:lang w:val="es-CL"/>
        </w:rPr>
        <w:t xml:space="preserve"> </w:t>
      </w:r>
      <w:proofErr w:type="spellStart"/>
      <w:r w:rsidRPr="00E75F90">
        <w:rPr>
          <w:rStyle w:val="gnd-iwgdh3b"/>
          <w:rFonts w:ascii="Lucida Console" w:hAnsi="Lucida Console"/>
          <w:color w:val="E6E1DC"/>
          <w:bdr w:val="none" w:sz="0" w:space="0" w:color="auto" w:frame="1"/>
          <w:lang w:val="es-CL"/>
        </w:rPr>
        <w:t>B_Bmsy</w:t>
      </w:r>
      <w:proofErr w:type="spellEnd"/>
      <w:r w:rsidRPr="00E75F90">
        <w:rPr>
          <w:rStyle w:val="gnd-iwgdh3b"/>
          <w:rFonts w:ascii="Lucida Console" w:hAnsi="Lucida Console"/>
          <w:color w:val="E6E1DC"/>
          <w:bdr w:val="none" w:sz="0" w:space="0" w:color="auto" w:frame="1"/>
          <w:lang w:val="es-CL"/>
        </w:rPr>
        <w:t xml:space="preserve"> </w:t>
      </w:r>
      <w:proofErr w:type="spellStart"/>
      <w:r w:rsidRPr="00E75F90">
        <w:rPr>
          <w:rStyle w:val="gnd-iwgdh3b"/>
          <w:rFonts w:ascii="Lucida Console" w:hAnsi="Lucida Console"/>
          <w:color w:val="E6E1DC"/>
          <w:bdr w:val="none" w:sz="0" w:space="0" w:color="auto" w:frame="1"/>
          <w:lang w:val="es-CL"/>
        </w:rPr>
        <w:t>F_Fmsy</w:t>
      </w:r>
      <w:proofErr w:type="spellEnd"/>
    </w:p>
    <w:p w14:paraId="7A911C3F"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1    1    2.42     2.39   0.00000    2594 0.00          0   2.00   0.00</w:t>
      </w:r>
    </w:p>
    <w:p w14:paraId="2BF59898"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2    2    3.66     </w:t>
      </w:r>
      <w:proofErr w:type="gramStart"/>
      <w:r>
        <w:rPr>
          <w:rStyle w:val="gnd-iwgdh3b"/>
          <w:rFonts w:ascii="Lucida Console" w:hAnsi="Lucida Console"/>
          <w:color w:val="E6E1DC"/>
          <w:bdr w:val="none" w:sz="0" w:space="0" w:color="auto" w:frame="1"/>
        </w:rPr>
        <w:t>2.39  86.14021</w:t>
      </w:r>
      <w:proofErr w:type="gramEnd"/>
      <w:r>
        <w:rPr>
          <w:rStyle w:val="gnd-iwgdh3b"/>
          <w:rFonts w:ascii="Lucida Console" w:hAnsi="Lucida Console"/>
          <w:color w:val="E6E1DC"/>
          <w:bdr w:val="none" w:sz="0" w:space="0" w:color="auto" w:frame="1"/>
        </w:rPr>
        <w:t xml:space="preserve">    2594 0.03          0   2.00   0.12</w:t>
      </w:r>
    </w:p>
    <w:p w14:paraId="07EBD4DE"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3    3    3.88     2.31 242.64000    2508 0.10         47   1.93   0.34</w:t>
      </w:r>
    </w:p>
    <w:p w14:paraId="7D51ED5C"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4    4    1.52     2.13 258.11201    2312 0.11        142   1.78   0.39</w:t>
      </w:r>
    </w:p>
    <w:p w14:paraId="4B0BE2C6"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5    5    1.84     2.02 999.86165    2197 0.46        191   1.69   1.61</w:t>
      </w:r>
    </w:p>
    <w:p w14:paraId="2207A59E"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6    6    0.80     1.28 760.42097    1387 0.55        365   1.07   1.94</w:t>
      </w:r>
    </w:p>
    <w:p w14:paraId="1A695027"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7    7    0.70     0.91 468.50413     992 0.47        347   0.76   1.67</w:t>
      </w:r>
    </w:p>
    <w:p w14:paraId="5534B305"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8    8    1.20     0.80 425.35434     871 0.49        327   0.67   1.73</w:t>
      </w:r>
    </w:p>
    <w:p w14:paraId="61C4B243"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9    9    0.59     0.71 378.27127     773 0.49        307   0.60   1.73</w:t>
      </w:r>
    </w:p>
    <w:p w14:paraId="51F7A050"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proofErr w:type="gramStart"/>
      <w:r>
        <w:rPr>
          <w:rStyle w:val="gnd-iwgdh3b"/>
          <w:rFonts w:ascii="Lucida Console" w:hAnsi="Lucida Console"/>
          <w:color w:val="E6E1DC"/>
          <w:bdr w:val="none" w:sz="0" w:space="0" w:color="auto" w:frame="1"/>
        </w:rPr>
        <w:lastRenderedPageBreak/>
        <w:t>10  10</w:t>
      </w:r>
      <w:proofErr w:type="gramEnd"/>
      <w:r>
        <w:rPr>
          <w:rStyle w:val="gnd-iwgdh3b"/>
          <w:rFonts w:ascii="Lucida Console" w:hAnsi="Lucida Console"/>
          <w:color w:val="E6E1DC"/>
          <w:bdr w:val="none" w:sz="0" w:space="0" w:color="auto" w:frame="1"/>
        </w:rPr>
        <w:t xml:space="preserve">    0.55     0.65 178.79097     701 0.25        290   0.54   0.90</w:t>
      </w:r>
    </w:p>
    <w:p w14:paraId="23CDED17"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proofErr w:type="gramStart"/>
      <w:r>
        <w:rPr>
          <w:rStyle w:val="gnd-iwgdh3b"/>
          <w:rFonts w:ascii="Lucida Console" w:hAnsi="Lucida Console"/>
          <w:color w:val="E6E1DC"/>
          <w:bdr w:val="none" w:sz="0" w:space="0" w:color="auto" w:frame="1"/>
        </w:rPr>
        <w:t>11  11</w:t>
      </w:r>
      <w:proofErr w:type="gramEnd"/>
      <w:r>
        <w:rPr>
          <w:rStyle w:val="gnd-iwgdh3b"/>
          <w:rFonts w:ascii="Lucida Console" w:hAnsi="Lucida Console"/>
          <w:color w:val="E6E1DC"/>
          <w:bdr w:val="none" w:sz="0" w:space="0" w:color="auto" w:frame="1"/>
        </w:rPr>
        <w:t xml:space="preserve">    0.71     0.75 376.66054     812 0.46        316   0.63   1.64</w:t>
      </w:r>
    </w:p>
    <w:p w14:paraId="2E0D3E88"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proofErr w:type="gramStart"/>
      <w:r>
        <w:rPr>
          <w:rStyle w:val="gnd-iwgdh3b"/>
          <w:rFonts w:ascii="Lucida Console" w:hAnsi="Lucida Console"/>
          <w:color w:val="E6E1DC"/>
          <w:bdr w:val="none" w:sz="0" w:space="0" w:color="auto" w:frame="1"/>
        </w:rPr>
        <w:t>12  12</w:t>
      </w:r>
      <w:proofErr w:type="gramEnd"/>
      <w:r>
        <w:rPr>
          <w:rStyle w:val="gnd-iwgdh3b"/>
          <w:rFonts w:ascii="Lucida Console" w:hAnsi="Lucida Console"/>
          <w:color w:val="E6E1DC"/>
          <w:bdr w:val="none" w:sz="0" w:space="0" w:color="auto" w:frame="1"/>
        </w:rPr>
        <w:t xml:space="preserve">    0.99     0.69 227.23875     752 0.30        302   0.58   1.07</w:t>
      </w:r>
    </w:p>
    <w:p w14:paraId="4D24C391"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proofErr w:type="gramStart"/>
      <w:r>
        <w:rPr>
          <w:rStyle w:val="gnd-iwgdh3b"/>
          <w:rFonts w:ascii="Lucida Console" w:hAnsi="Lucida Console"/>
          <w:color w:val="E6E1DC"/>
          <w:bdr w:val="none" w:sz="0" w:space="0" w:color="auto" w:frame="1"/>
        </w:rPr>
        <w:t>13  13</w:t>
      </w:r>
      <w:proofErr w:type="gramEnd"/>
      <w:r>
        <w:rPr>
          <w:rStyle w:val="gnd-iwgdh3b"/>
          <w:rFonts w:ascii="Lucida Console" w:hAnsi="Lucida Console"/>
          <w:color w:val="E6E1DC"/>
          <w:bdr w:val="none" w:sz="0" w:space="0" w:color="auto" w:frame="1"/>
        </w:rPr>
        <w:t xml:space="preserve">    1.23     0.76 401.44091     827 0.49        319   0.64   1.72</w:t>
      </w:r>
    </w:p>
    <w:p w14:paraId="166F7B8D"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proofErr w:type="gramStart"/>
      <w:r>
        <w:rPr>
          <w:rStyle w:val="gnd-iwgdh3b"/>
          <w:rFonts w:ascii="Lucida Console" w:hAnsi="Lucida Console"/>
          <w:color w:val="E6E1DC"/>
          <w:bdr w:val="none" w:sz="0" w:space="0" w:color="auto" w:frame="1"/>
        </w:rPr>
        <w:t>14  14</w:t>
      </w:r>
      <w:proofErr w:type="gramEnd"/>
      <w:r>
        <w:rPr>
          <w:rStyle w:val="gnd-iwgdh3b"/>
          <w:rFonts w:ascii="Lucida Console" w:hAnsi="Lucida Console"/>
          <w:color w:val="E6E1DC"/>
          <w:bdr w:val="none" w:sz="0" w:space="0" w:color="auto" w:frame="1"/>
        </w:rPr>
        <w:t xml:space="preserve">    0.47     0.68 424.64304     744 0.57        300   0.57   2.02</w:t>
      </w:r>
    </w:p>
    <w:p w14:paraId="4DE39CF3"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proofErr w:type="gramStart"/>
      <w:r>
        <w:rPr>
          <w:rStyle w:val="gnd-iwgdh3b"/>
          <w:rFonts w:ascii="Lucida Console" w:hAnsi="Lucida Console"/>
          <w:color w:val="E6E1DC"/>
          <w:bdr w:val="none" w:sz="0" w:space="0" w:color="auto" w:frame="1"/>
        </w:rPr>
        <w:t>15  15</w:t>
      </w:r>
      <w:proofErr w:type="gramEnd"/>
      <w:r>
        <w:rPr>
          <w:rStyle w:val="gnd-iwgdh3b"/>
          <w:rFonts w:ascii="Lucida Console" w:hAnsi="Lucida Console"/>
          <w:color w:val="E6E1DC"/>
          <w:bdr w:val="none" w:sz="0" w:space="0" w:color="auto" w:frame="1"/>
        </w:rPr>
        <w:t xml:space="preserve">    0.50     0.57 273.72956     620 0.44        267   0.48   1.56</w:t>
      </w:r>
    </w:p>
    <w:p w14:paraId="3008F01E"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proofErr w:type="gramStart"/>
      <w:r>
        <w:rPr>
          <w:rStyle w:val="gnd-iwgdh3b"/>
          <w:rFonts w:ascii="Lucida Console" w:hAnsi="Lucida Console"/>
          <w:color w:val="E6E1DC"/>
          <w:bdr w:val="none" w:sz="0" w:space="0" w:color="auto" w:frame="1"/>
        </w:rPr>
        <w:t>16  16</w:t>
      </w:r>
      <w:proofErr w:type="gramEnd"/>
      <w:r>
        <w:rPr>
          <w:rStyle w:val="gnd-iwgdh3b"/>
          <w:rFonts w:ascii="Lucida Console" w:hAnsi="Lucida Console"/>
          <w:color w:val="E6E1DC"/>
          <w:bdr w:val="none" w:sz="0" w:space="0" w:color="auto" w:frame="1"/>
        </w:rPr>
        <w:t xml:space="preserve">    0.36     0.56 281.94292     613 0.46        265   0.47   1.63</w:t>
      </w:r>
    </w:p>
    <w:p w14:paraId="61F08092"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proofErr w:type="gramStart"/>
      <w:r>
        <w:rPr>
          <w:rStyle w:val="gnd-iwgdh3b"/>
          <w:rFonts w:ascii="Lucida Console" w:hAnsi="Lucida Console"/>
          <w:color w:val="E6E1DC"/>
          <w:bdr w:val="none" w:sz="0" w:space="0" w:color="auto" w:frame="1"/>
        </w:rPr>
        <w:t>17  17</w:t>
      </w:r>
      <w:proofErr w:type="gramEnd"/>
      <w:r>
        <w:rPr>
          <w:rStyle w:val="gnd-iwgdh3b"/>
          <w:rFonts w:ascii="Lucida Console" w:hAnsi="Lucida Console"/>
          <w:color w:val="E6E1DC"/>
          <w:bdr w:val="none" w:sz="0" w:space="0" w:color="auto" w:frame="1"/>
        </w:rPr>
        <w:t xml:space="preserve">    0.45     0.55 181.80895     596 0.31        260   0.46   1.08</w:t>
      </w:r>
    </w:p>
    <w:p w14:paraId="62813A6D"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proofErr w:type="gramStart"/>
      <w:r>
        <w:rPr>
          <w:rStyle w:val="gnd-iwgdh3b"/>
          <w:rFonts w:ascii="Lucida Console" w:hAnsi="Lucida Console"/>
          <w:color w:val="E6E1DC"/>
          <w:bdr w:val="none" w:sz="0" w:space="0" w:color="auto" w:frame="1"/>
        </w:rPr>
        <w:t>18  18</w:t>
      </w:r>
      <w:proofErr w:type="gramEnd"/>
      <w:r>
        <w:rPr>
          <w:rStyle w:val="gnd-iwgdh3b"/>
          <w:rFonts w:ascii="Lucida Console" w:hAnsi="Lucida Console"/>
          <w:color w:val="E6E1DC"/>
          <w:bdr w:val="none" w:sz="0" w:space="0" w:color="auto" w:frame="1"/>
        </w:rPr>
        <w:t xml:space="preserve">    1.02     0.62 312.78066     674 0.46        282   0.52   1.64</w:t>
      </w:r>
    </w:p>
    <w:p w14:paraId="12AB5C30" w14:textId="77777777" w:rsidR="00E75F90" w:rsidRDefault="00E75F90" w:rsidP="00E75F90">
      <w:pPr>
        <w:pStyle w:val="HTMLconformatoprevio"/>
        <w:shd w:val="clear" w:color="auto" w:fill="161616"/>
        <w:wordWrap w:val="0"/>
        <w:rPr>
          <w:rStyle w:val="gnd-iwgdh3b"/>
          <w:rFonts w:ascii="Lucida Console" w:hAnsi="Lucida Console"/>
          <w:color w:val="E6E1DC"/>
          <w:bdr w:val="none" w:sz="0" w:space="0" w:color="auto" w:frame="1"/>
        </w:rPr>
      </w:pPr>
      <w:proofErr w:type="gramStart"/>
      <w:r>
        <w:rPr>
          <w:rStyle w:val="gnd-iwgdh3b"/>
          <w:rFonts w:ascii="Lucida Console" w:hAnsi="Lucida Console"/>
          <w:color w:val="E6E1DC"/>
          <w:bdr w:val="none" w:sz="0" w:space="0" w:color="auto" w:frame="1"/>
        </w:rPr>
        <w:t>19  19</w:t>
      </w:r>
      <w:proofErr w:type="gramEnd"/>
      <w:r>
        <w:rPr>
          <w:rStyle w:val="gnd-iwgdh3b"/>
          <w:rFonts w:ascii="Lucida Console" w:hAnsi="Lucida Console"/>
          <w:color w:val="E6E1DC"/>
          <w:bdr w:val="none" w:sz="0" w:space="0" w:color="auto" w:frame="1"/>
        </w:rPr>
        <w:t xml:space="preserve">    0.56     0.59 300.11431     644 0.47        274   0.50   1.65</w:t>
      </w:r>
    </w:p>
    <w:p w14:paraId="52FC6930" w14:textId="77777777" w:rsidR="00E75F90" w:rsidRDefault="00E75F90" w:rsidP="00E75F90">
      <w:pPr>
        <w:pStyle w:val="HTMLconformatoprevio"/>
        <w:shd w:val="clear" w:color="auto" w:fill="161616"/>
        <w:wordWrap w:val="0"/>
        <w:rPr>
          <w:rFonts w:ascii="Lucida Console" w:hAnsi="Lucida Console"/>
          <w:color w:val="E6E1DC"/>
        </w:rPr>
      </w:pPr>
      <w:proofErr w:type="gramStart"/>
      <w:r>
        <w:rPr>
          <w:rStyle w:val="gnd-iwgdh3b"/>
          <w:rFonts w:ascii="Lucida Console" w:hAnsi="Lucida Console"/>
          <w:color w:val="E6E1DC"/>
          <w:bdr w:val="none" w:sz="0" w:space="0" w:color="auto" w:frame="1"/>
        </w:rPr>
        <w:t>20  20</w:t>
      </w:r>
      <w:proofErr w:type="gramEnd"/>
      <w:r>
        <w:rPr>
          <w:rStyle w:val="gnd-iwgdh3b"/>
          <w:rFonts w:ascii="Lucida Console" w:hAnsi="Lucida Console"/>
          <w:color w:val="E6E1DC"/>
          <w:bdr w:val="none" w:sz="0" w:space="0" w:color="auto" w:frame="1"/>
        </w:rPr>
        <w:t xml:space="preserve">    0.59     0.57 290.00000     618 0.47        266   0.48   1.66</w:t>
      </w:r>
    </w:p>
    <w:p w14:paraId="31A408B7" w14:textId="15C2303C" w:rsidR="00E75F90" w:rsidRPr="00936342" w:rsidRDefault="00E75F90" w:rsidP="00191CBF">
      <w:pPr>
        <w:rPr>
          <w:lang w:val="es-CL"/>
        </w:rPr>
      </w:pPr>
    </w:p>
    <w:sectPr w:rsidR="00E75F90" w:rsidRPr="00936342" w:rsidSect="00BD5A9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3ABA7" w14:textId="77777777" w:rsidR="00E033EC" w:rsidRDefault="00E033EC" w:rsidP="001039A6">
      <w:pPr>
        <w:spacing w:after="0" w:line="240" w:lineRule="auto"/>
      </w:pPr>
      <w:r>
        <w:separator/>
      </w:r>
    </w:p>
  </w:endnote>
  <w:endnote w:type="continuationSeparator" w:id="0">
    <w:p w14:paraId="29051D7B" w14:textId="77777777" w:rsidR="00E033EC" w:rsidRDefault="00E033EC" w:rsidP="0010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E8364" w14:textId="77777777" w:rsidR="00E033EC" w:rsidRDefault="00E033EC" w:rsidP="001039A6">
      <w:pPr>
        <w:spacing w:after="0" w:line="240" w:lineRule="auto"/>
      </w:pPr>
      <w:r>
        <w:separator/>
      </w:r>
    </w:p>
  </w:footnote>
  <w:footnote w:type="continuationSeparator" w:id="0">
    <w:p w14:paraId="483CA127" w14:textId="77777777" w:rsidR="00E033EC" w:rsidRDefault="00E033EC" w:rsidP="00103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0D7DBB"/>
    <w:multiLevelType w:val="hybridMultilevel"/>
    <w:tmpl w:val="F1945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706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9A6"/>
    <w:rsid w:val="00036CE2"/>
    <w:rsid w:val="00080775"/>
    <w:rsid w:val="000F1028"/>
    <w:rsid w:val="001039A6"/>
    <w:rsid w:val="0018002C"/>
    <w:rsid w:val="00191CBF"/>
    <w:rsid w:val="001D5EFE"/>
    <w:rsid w:val="00264A97"/>
    <w:rsid w:val="0034647C"/>
    <w:rsid w:val="003743CC"/>
    <w:rsid w:val="00381ED8"/>
    <w:rsid w:val="003F5EA9"/>
    <w:rsid w:val="00490DD8"/>
    <w:rsid w:val="004B3A95"/>
    <w:rsid w:val="0054506F"/>
    <w:rsid w:val="005665DF"/>
    <w:rsid w:val="00621773"/>
    <w:rsid w:val="00653E57"/>
    <w:rsid w:val="00695CDB"/>
    <w:rsid w:val="006C0489"/>
    <w:rsid w:val="00795235"/>
    <w:rsid w:val="008474DD"/>
    <w:rsid w:val="008F3B14"/>
    <w:rsid w:val="00902F59"/>
    <w:rsid w:val="0091605D"/>
    <w:rsid w:val="00936342"/>
    <w:rsid w:val="00A426DF"/>
    <w:rsid w:val="00A446A5"/>
    <w:rsid w:val="00A65DC4"/>
    <w:rsid w:val="00A91738"/>
    <w:rsid w:val="00B612E8"/>
    <w:rsid w:val="00B87B1F"/>
    <w:rsid w:val="00BA242B"/>
    <w:rsid w:val="00BA46AE"/>
    <w:rsid w:val="00BB54E3"/>
    <w:rsid w:val="00BD5A97"/>
    <w:rsid w:val="00C0465C"/>
    <w:rsid w:val="00C464B3"/>
    <w:rsid w:val="00C773FE"/>
    <w:rsid w:val="00CA0A72"/>
    <w:rsid w:val="00CA41FB"/>
    <w:rsid w:val="00CB5ADA"/>
    <w:rsid w:val="00D43F17"/>
    <w:rsid w:val="00E033EC"/>
    <w:rsid w:val="00E07843"/>
    <w:rsid w:val="00E75F90"/>
    <w:rsid w:val="00E8333B"/>
    <w:rsid w:val="00F508EB"/>
    <w:rsid w:val="00F56DB3"/>
    <w:rsid w:val="00FE4D92"/>
    <w:rsid w:val="00FE764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BD55"/>
  <w15:docId w15:val="{37BEDB15-B4E1-4872-9D80-BCA11EB7B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039A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39A6"/>
  </w:style>
  <w:style w:type="paragraph" w:styleId="Piedepgina">
    <w:name w:val="footer"/>
    <w:basedOn w:val="Normal"/>
    <w:link w:val="PiedepginaCar"/>
    <w:uiPriority w:val="99"/>
    <w:unhideWhenUsed/>
    <w:rsid w:val="001039A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39A6"/>
  </w:style>
  <w:style w:type="paragraph" w:customStyle="1" w:styleId="Default">
    <w:name w:val="Default"/>
    <w:rsid w:val="00A426DF"/>
    <w:pPr>
      <w:autoSpaceDE w:val="0"/>
      <w:autoSpaceDN w:val="0"/>
      <w:adjustRightInd w:val="0"/>
      <w:spacing w:after="0" w:line="240" w:lineRule="auto"/>
    </w:pPr>
    <w:rPr>
      <w:rFonts w:ascii="Calibri" w:hAnsi="Calibri" w:cs="Calibri"/>
      <w:color w:val="000000"/>
      <w:kern w:val="0"/>
      <w:sz w:val="24"/>
      <w:szCs w:val="24"/>
    </w:rPr>
  </w:style>
  <w:style w:type="table" w:styleId="Tablaconcuadrcula">
    <w:name w:val="Table Grid"/>
    <w:basedOn w:val="Tablanormal"/>
    <w:uiPriority w:val="39"/>
    <w:rsid w:val="00A42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773FE"/>
    <w:pPr>
      <w:ind w:left="720"/>
      <w:contextualSpacing/>
    </w:pPr>
  </w:style>
  <w:style w:type="paragraph" w:styleId="HTMLconformatoprevio">
    <w:name w:val="HTML Preformatted"/>
    <w:basedOn w:val="Normal"/>
    <w:link w:val="HTMLconformatoprevioCar"/>
    <w:uiPriority w:val="99"/>
    <w:semiHidden/>
    <w:unhideWhenUsed/>
    <w:rsid w:val="00E7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conformatoprevioCar">
    <w:name w:val="HTML con formato previo Car"/>
    <w:basedOn w:val="Fuentedeprrafopredeter"/>
    <w:link w:val="HTMLconformatoprevio"/>
    <w:uiPriority w:val="99"/>
    <w:semiHidden/>
    <w:rsid w:val="00E75F90"/>
    <w:rPr>
      <w:rFonts w:ascii="Courier New" w:eastAsia="Times New Roman" w:hAnsi="Courier New" w:cs="Courier New"/>
      <w:kern w:val="0"/>
      <w:sz w:val="20"/>
      <w:szCs w:val="20"/>
      <w14:ligatures w14:val="none"/>
    </w:rPr>
  </w:style>
  <w:style w:type="character" w:customStyle="1" w:styleId="gnd-iwgdh3b">
    <w:name w:val="gnd-iwgdh3b"/>
    <w:basedOn w:val="Fuentedeprrafopredeter"/>
    <w:rsid w:val="00E75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84573">
      <w:bodyDiv w:val="1"/>
      <w:marLeft w:val="0"/>
      <w:marRight w:val="0"/>
      <w:marTop w:val="0"/>
      <w:marBottom w:val="0"/>
      <w:divBdr>
        <w:top w:val="none" w:sz="0" w:space="0" w:color="auto"/>
        <w:left w:val="none" w:sz="0" w:space="0" w:color="auto"/>
        <w:bottom w:val="none" w:sz="0" w:space="0" w:color="auto"/>
        <w:right w:val="none" w:sz="0" w:space="0" w:color="auto"/>
      </w:divBdr>
      <w:divsChild>
        <w:div w:id="11124758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3320169">
      <w:bodyDiv w:val="1"/>
      <w:marLeft w:val="0"/>
      <w:marRight w:val="0"/>
      <w:marTop w:val="0"/>
      <w:marBottom w:val="0"/>
      <w:divBdr>
        <w:top w:val="none" w:sz="0" w:space="0" w:color="auto"/>
        <w:left w:val="none" w:sz="0" w:space="0" w:color="auto"/>
        <w:bottom w:val="none" w:sz="0" w:space="0" w:color="auto"/>
        <w:right w:val="none" w:sz="0" w:space="0" w:color="auto"/>
      </w:divBdr>
      <w:divsChild>
        <w:div w:id="2065564011">
          <w:marLeft w:val="0"/>
          <w:marRight w:val="0"/>
          <w:marTop w:val="0"/>
          <w:marBottom w:val="0"/>
          <w:divBdr>
            <w:top w:val="none" w:sz="0" w:space="0" w:color="auto"/>
            <w:left w:val="none" w:sz="0" w:space="0" w:color="auto"/>
            <w:bottom w:val="none" w:sz="0" w:space="0" w:color="auto"/>
            <w:right w:val="none" w:sz="0" w:space="0" w:color="auto"/>
          </w:divBdr>
        </w:div>
      </w:divsChild>
    </w:div>
    <w:div w:id="963851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toredTranscription xmlns="http://schemas.microsoft.com/office/transcription/2022">{"storageType":"DocumentXmlStorage","descriptor":{"transcription":{"transcriptSegments":[{"text":"The video that I sent you.","language":"en","start":0.36,"end":1.85,"speakerId":0}],"speakerNames":[null]},"audioOneDriveItem":{"driveId":"b!F4xQNQ5aDkeCAAdckAriGG33Hc6H9rtHvxzf1wDU754xhFm2qb_ASINqZI94Q1TH","itemId":"012D33EACXBRTK2HAQEBDZTCVTOQDGYH2P"}}}</storedTranscription>
</file>

<file path=customXml/itemProps1.xml><?xml version="1.0" encoding="utf-8"?>
<ds:datastoreItem xmlns:ds="http://schemas.openxmlformats.org/officeDocument/2006/customXml" ds:itemID="{D6DCB77B-522A-45AA-BD91-95192F9C9643}">
  <ds:schemaRefs>
    <ds:schemaRef ds:uri="http://schemas.microsoft.com/office/transcription/2022"/>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6</Pages>
  <Words>1242</Words>
  <Characters>7086</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Estefanía Opazo Cuevas</dc:creator>
  <cp:keywords/>
  <dc:description/>
  <cp:lastModifiedBy>natalia</cp:lastModifiedBy>
  <cp:revision>25</cp:revision>
  <dcterms:created xsi:type="dcterms:W3CDTF">2023-08-07T13:10:00Z</dcterms:created>
  <dcterms:modified xsi:type="dcterms:W3CDTF">2023-09-11T07:15:00Z</dcterms:modified>
</cp:coreProperties>
</file>