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90B9" w14:textId="1F67EA59" w:rsidR="0025069B" w:rsidRPr="003B7A47" w:rsidRDefault="00986F41" w:rsidP="003B7A47">
      <w:pPr>
        <w:spacing w:before="240" w:after="0" w:line="240" w:lineRule="auto"/>
        <w:rPr>
          <w:rFonts w:eastAsia="Times New Roman" w:cstheme="minorHAnsi"/>
          <w:color w:val="000000"/>
          <w:lang w:eastAsia="ru-RU"/>
        </w:rPr>
      </w:pPr>
      <w:bookmarkStart w:id="0" w:name="_Hlk85454190"/>
      <w:r w:rsidRPr="003B7A47">
        <w:rPr>
          <w:rFonts w:eastAsia="Times New Roman" w:cstheme="minorHAnsi"/>
          <w:color w:val="000000"/>
          <w:lang w:eastAsia="ru-RU"/>
        </w:rPr>
        <w:t>Задача: о</w:t>
      </w:r>
      <w:r w:rsidR="007A533C" w:rsidRPr="003B7A47">
        <w:rPr>
          <w:rFonts w:eastAsia="Times New Roman" w:cstheme="minorHAnsi"/>
          <w:color w:val="000000"/>
          <w:lang w:eastAsia="ru-RU"/>
        </w:rPr>
        <w:t>бучит</w:t>
      </w:r>
      <w:r w:rsidRPr="003B7A47">
        <w:rPr>
          <w:rFonts w:eastAsia="Times New Roman" w:cstheme="minorHAnsi"/>
          <w:color w:val="000000"/>
          <w:lang w:eastAsia="ru-RU"/>
        </w:rPr>
        <w:t>ь</w:t>
      </w:r>
      <w:r w:rsidR="007A533C" w:rsidRPr="003B7A47">
        <w:rPr>
          <w:rFonts w:eastAsia="Times New Roman" w:cstheme="minorHAnsi"/>
          <w:color w:val="000000"/>
          <w:lang w:eastAsia="ru-RU"/>
        </w:rPr>
        <w:t xml:space="preserve"> модель классифицировать комментарии на позитивные и негативные. В вашем распоряжении набор данных с разметкой о токсичности правок.</w:t>
      </w:r>
    </w:p>
    <w:p w14:paraId="7704056C" w14:textId="709610AE" w:rsidR="00986F41" w:rsidRPr="003B7A47" w:rsidRDefault="00986F41" w:rsidP="003B7A47">
      <w:pPr>
        <w:rPr>
          <w:rFonts w:cstheme="minorHAnsi"/>
        </w:rPr>
      </w:pPr>
      <w:proofErr w:type="spellStart"/>
      <w:proofErr w:type="gramStart"/>
      <w:r w:rsidRPr="003B7A47">
        <w:rPr>
          <w:rFonts w:cstheme="minorHAnsi"/>
        </w:rPr>
        <w:t>Решение:</w:t>
      </w:r>
      <w:r w:rsidRPr="003B7A47">
        <w:rPr>
          <w:rFonts w:eastAsia="Times New Roman" w:cstheme="minorHAnsi"/>
          <w:color w:val="212121"/>
          <w:lang w:eastAsia="ru-RU"/>
        </w:rPr>
        <w:t>Мы</w:t>
      </w:r>
      <w:proofErr w:type="spellEnd"/>
      <w:proofErr w:type="gramEnd"/>
      <w:r w:rsidRPr="003B7A47">
        <w:rPr>
          <w:rFonts w:eastAsia="Times New Roman" w:cstheme="minorHAnsi"/>
          <w:color w:val="212121"/>
          <w:lang w:eastAsia="ru-RU"/>
        </w:rPr>
        <w:t xml:space="preserve"> исследовали размеченный набор текстов и обучили 4 типа моделей определять токсичные </w:t>
      </w:r>
      <w:proofErr w:type="spellStart"/>
      <w:r w:rsidRPr="003B7A47">
        <w:rPr>
          <w:rFonts w:eastAsia="Times New Roman" w:cstheme="minorHAnsi"/>
          <w:color w:val="212121"/>
          <w:lang w:eastAsia="ru-RU"/>
        </w:rPr>
        <w:t>комментирии</w:t>
      </w:r>
      <w:proofErr w:type="spellEnd"/>
      <w:r w:rsidRPr="003B7A47">
        <w:rPr>
          <w:rFonts w:eastAsia="Times New Roman" w:cstheme="minorHAnsi"/>
          <w:color w:val="212121"/>
          <w:lang w:eastAsia="ru-RU"/>
        </w:rPr>
        <w:t>. К сожалению, BERT оказался недоступен. Однако, и без него удалось достичь некоторых результатов.</w:t>
      </w:r>
    </w:p>
    <w:p w14:paraId="7050F1F9" w14:textId="77777777" w:rsidR="00986F41" w:rsidRPr="003B7A47" w:rsidRDefault="00986F41" w:rsidP="00986F41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lang w:eastAsia="ru-RU"/>
        </w:rPr>
      </w:pPr>
      <w:r w:rsidRPr="003B7A47">
        <w:rPr>
          <w:rFonts w:eastAsia="Times New Roman" w:cstheme="minorHAnsi"/>
          <w:color w:val="212121"/>
          <w:lang w:eastAsia="ru-RU"/>
        </w:rPr>
        <w:t xml:space="preserve">Самого высокого f1 удалось достичь при помощи логистической регрессии. Выбор лучшего порога классификации помог существенно снизить долю ложноположительных предсказаний, то есть снизить количество несправедливых банов, однако, мы видим, </w:t>
      </w:r>
      <w:proofErr w:type="gramStart"/>
      <w:r w:rsidRPr="003B7A47">
        <w:rPr>
          <w:rFonts w:eastAsia="Times New Roman" w:cstheme="minorHAnsi"/>
          <w:color w:val="212121"/>
          <w:lang w:eastAsia="ru-RU"/>
        </w:rPr>
        <w:t>что</w:t>
      </w:r>
      <w:proofErr w:type="gramEnd"/>
      <w:r w:rsidRPr="003B7A47">
        <w:rPr>
          <w:rFonts w:eastAsia="Times New Roman" w:cstheme="minorHAnsi"/>
          <w:color w:val="212121"/>
          <w:lang w:eastAsia="ru-RU"/>
        </w:rPr>
        <w:t xml:space="preserve"> когда f1 растет за счет снижения ложноположительных предсказаний, число ложноотрицательных становится выше. В такой ситуации рост f1 приводит к снижению строгости, и большее количество токсичных комментаторов имеют возможность продолжать комментировать.</w:t>
      </w:r>
    </w:p>
    <w:bookmarkEnd w:id="0"/>
    <w:p w14:paraId="5E12752D" w14:textId="77777777" w:rsidR="00986F41" w:rsidRPr="00986F41" w:rsidRDefault="00986F41"/>
    <w:sectPr w:rsidR="00986F41" w:rsidRPr="00986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72"/>
    <w:rsid w:val="003B7A47"/>
    <w:rsid w:val="003D0872"/>
    <w:rsid w:val="007A533C"/>
    <w:rsid w:val="0083131D"/>
    <w:rsid w:val="00842CA2"/>
    <w:rsid w:val="0098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4277A"/>
  <w15:chartTrackingRefBased/>
  <w15:docId w15:val="{E1A88C4F-3597-4075-A59D-A5E15686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A5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53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A5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A53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0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3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82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5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Черемхина</dc:creator>
  <cp:keywords/>
  <dc:description/>
  <cp:lastModifiedBy>Наталия Черемхина</cp:lastModifiedBy>
  <cp:revision>4</cp:revision>
  <dcterms:created xsi:type="dcterms:W3CDTF">2021-10-17T17:24:00Z</dcterms:created>
  <dcterms:modified xsi:type="dcterms:W3CDTF">2021-10-18T09:56:00Z</dcterms:modified>
</cp:coreProperties>
</file>