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6C4C7" w14:textId="557E2171" w:rsidR="00CB5672" w:rsidRPr="00CB5672" w:rsidRDefault="00CE6FF2" w:rsidP="00CB5672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lang w:eastAsia="ru-RU"/>
        </w:rPr>
      </w:pPr>
      <w:bookmarkStart w:id="0" w:name="_Hlk85453991"/>
      <w:r w:rsidRPr="00CB5672">
        <w:rPr>
          <w:rFonts w:eastAsia="Times New Roman" w:cstheme="minorHAnsi"/>
          <w:color w:val="000000"/>
          <w:lang w:eastAsia="ru-RU"/>
        </w:rPr>
        <w:t>Задача</w:t>
      </w:r>
      <w:r w:rsidR="00CB5672">
        <w:rPr>
          <w:rFonts w:eastAsia="Times New Roman" w:cstheme="minorHAnsi"/>
          <w:color w:val="000000"/>
          <w:lang w:eastAsia="ru-RU"/>
        </w:rPr>
        <w:t>. Д</w:t>
      </w:r>
      <w:r w:rsidRPr="00CB5672">
        <w:rPr>
          <w:rFonts w:eastAsia="Times New Roman" w:cstheme="minorHAnsi"/>
          <w:color w:val="000000"/>
          <w:lang w:eastAsia="ru-RU"/>
        </w:rPr>
        <w:t xml:space="preserve">ля магазина компьютерных игр </w:t>
      </w:r>
      <w:r w:rsidR="006A428C" w:rsidRPr="00CB5672">
        <w:rPr>
          <w:rFonts w:eastAsia="Times New Roman" w:cstheme="minorHAnsi"/>
          <w:color w:val="000000"/>
          <w:lang w:eastAsia="ru-RU"/>
        </w:rPr>
        <w:t xml:space="preserve">выявить определяющие успешность игры закономерности. </w:t>
      </w:r>
    </w:p>
    <w:p w14:paraId="261921CB" w14:textId="74F92D0A" w:rsidR="00CE6FF2" w:rsidRPr="00CB5672" w:rsidRDefault="00CE6FF2">
      <w:pPr>
        <w:rPr>
          <w:rFonts w:cstheme="minorHAnsi"/>
        </w:rPr>
      </w:pPr>
      <w:r w:rsidRPr="00CB5672">
        <w:rPr>
          <w:rFonts w:cstheme="minorHAnsi"/>
        </w:rPr>
        <w:t>Решение</w:t>
      </w:r>
      <w:r w:rsidR="00CB5672">
        <w:rPr>
          <w:rFonts w:cstheme="minorHAnsi"/>
        </w:rPr>
        <w:t xml:space="preserve">. </w:t>
      </w:r>
      <w:r w:rsidR="00F3197F" w:rsidRPr="00CB5672">
        <w:rPr>
          <w:rFonts w:cstheme="minorHAnsi"/>
        </w:rPr>
        <w:t>Исследовательский и статистический анализ данных показал потенциальны выгодные игровые платформы, продажа игр для которых будет приносить прибыль</w:t>
      </w:r>
      <w:r w:rsidR="00CB5672">
        <w:rPr>
          <w:rFonts w:cstheme="minorHAnsi"/>
        </w:rPr>
        <w:t>.</w:t>
      </w:r>
      <w:bookmarkEnd w:id="0"/>
    </w:p>
    <w:sectPr w:rsidR="00CE6FF2" w:rsidRPr="00CB5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01"/>
    <w:rsid w:val="006A428C"/>
    <w:rsid w:val="0083131D"/>
    <w:rsid w:val="00842CA2"/>
    <w:rsid w:val="00B91501"/>
    <w:rsid w:val="00CB5672"/>
    <w:rsid w:val="00CE6FF2"/>
    <w:rsid w:val="00F3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013A"/>
  <w15:chartTrackingRefBased/>
  <w15:docId w15:val="{E37A0A0F-BFAE-43FF-BD80-8AC262AE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42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428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oc-item-num">
    <w:name w:val="toc-item-num"/>
    <w:basedOn w:val="a0"/>
    <w:rsid w:val="006A428C"/>
  </w:style>
  <w:style w:type="paragraph" w:styleId="a3">
    <w:name w:val="Normal (Web)"/>
    <w:basedOn w:val="a"/>
    <w:uiPriority w:val="99"/>
    <w:semiHidden/>
    <w:unhideWhenUsed/>
    <w:rsid w:val="006A4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1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5</cp:revision>
  <dcterms:created xsi:type="dcterms:W3CDTF">2021-10-17T16:59:00Z</dcterms:created>
  <dcterms:modified xsi:type="dcterms:W3CDTF">2021-10-18T09:53:00Z</dcterms:modified>
</cp:coreProperties>
</file>