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E545A" w14:textId="77777777" w:rsidR="00065052" w:rsidRDefault="00000000">
      <w:pPr>
        <w:spacing w:before="3000"/>
        <w:jc w:val="center"/>
      </w:pPr>
      <w:r>
        <w:rPr>
          <w:b/>
          <w:bCs/>
          <w:color w:val="1B3A5C"/>
          <w:sz w:val="56"/>
          <w:szCs w:val="56"/>
        </w:rPr>
        <w:t xml:space="preserve">648 </w:t>
      </w:r>
      <w:proofErr w:type="spellStart"/>
      <w:r>
        <w:rPr>
          <w:b/>
          <w:bCs/>
          <w:color w:val="1B3A5C"/>
          <w:sz w:val="56"/>
          <w:szCs w:val="56"/>
        </w:rPr>
        <w:t>Grassmere</w:t>
      </w:r>
      <w:proofErr w:type="spellEnd"/>
      <w:r>
        <w:rPr>
          <w:b/>
          <w:bCs/>
          <w:color w:val="1B3A5C"/>
          <w:sz w:val="56"/>
          <w:szCs w:val="56"/>
        </w:rPr>
        <w:t xml:space="preserve"> Park</w:t>
      </w:r>
    </w:p>
    <w:p w14:paraId="25D3531F" w14:textId="3A12F67F" w:rsidR="00065052" w:rsidRDefault="00000000" w:rsidP="009568A8">
      <w:pPr>
        <w:spacing w:after="200"/>
        <w:jc w:val="center"/>
      </w:pPr>
      <w:r>
        <w:rPr>
          <w:color w:val="555555"/>
          <w:sz w:val="28"/>
          <w:szCs w:val="28"/>
        </w:rPr>
        <w:t>Nashville, Tennessee 37211</w:t>
      </w:r>
    </w:p>
    <w:p w14:paraId="372896E4" w14:textId="77777777" w:rsidR="00065052" w:rsidRDefault="00000000">
      <w:r>
        <w:br w:type="page"/>
      </w:r>
    </w:p>
    <w:sdt>
      <w:sdtPr>
        <w:alias w:val="Table of Contents"/>
        <w:id w:val="1493140310"/>
      </w:sdtPr>
      <w:sdtContent>
        <w:p w14:paraId="24F0317C" w14:textId="77777777" w:rsidR="00065052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2DA730F3" w14:textId="77777777" w:rsidR="00065052" w:rsidRDefault="00000000">
          <w:r>
            <w:fldChar w:fldCharType="end"/>
          </w:r>
        </w:p>
      </w:sdtContent>
    </w:sdt>
    <w:p w14:paraId="020D9806" w14:textId="77777777" w:rsidR="00065052" w:rsidRDefault="00000000">
      <w:r>
        <w:br w:type="page"/>
      </w:r>
    </w:p>
    <w:p w14:paraId="5E8DC511" w14:textId="77777777" w:rsidR="00065052" w:rsidRDefault="00000000">
      <w:pPr>
        <w:pStyle w:val="Heading1"/>
      </w:pPr>
      <w:r>
        <w:lastRenderedPageBreak/>
        <w:t xml:space="preserve">Subject Property: 648 </w:t>
      </w:r>
      <w:proofErr w:type="spellStart"/>
      <w:r>
        <w:t>Grassmere</w:t>
      </w:r>
      <w:proofErr w:type="spellEnd"/>
      <w:r>
        <w:t xml:space="preserve"> Park</w:t>
      </w:r>
    </w:p>
    <w:p w14:paraId="7FCE016E" w14:textId="77777777" w:rsidR="00065052" w:rsidRDefault="00000000">
      <w:pPr>
        <w:spacing w:after="120"/>
      </w:pPr>
      <w:r>
        <w:t xml:space="preserve">The subject property is a multi-building office complex at 648 </w:t>
      </w:r>
      <w:proofErr w:type="spellStart"/>
      <w:r>
        <w:t>Grassmere</w:t>
      </w:r>
      <w:proofErr w:type="spellEnd"/>
      <w:r>
        <w:t xml:space="preserve"> Park Drive, Nashville, Tennessee 37211. The site sits within the </w:t>
      </w:r>
      <w:proofErr w:type="spellStart"/>
      <w:r>
        <w:t>Grassmere</w:t>
      </w:r>
      <w:proofErr w:type="spellEnd"/>
      <w:r>
        <w:t xml:space="preserve"> Business Park subdivision (Lot 5, Resub Lots 5 &amp; 8, </w:t>
      </w:r>
      <w:proofErr w:type="spellStart"/>
      <w:r>
        <w:t>Grassmere</w:t>
      </w:r>
      <w:proofErr w:type="spellEnd"/>
      <w:r>
        <w:t xml:space="preserve"> Section 4, 2nd Revision). </w:t>
      </w:r>
      <w:proofErr w:type="spellStart"/>
      <w:r>
        <w:t>MarketStreet</w:t>
      </w:r>
      <w:proofErr w:type="spellEnd"/>
      <w:r>
        <w:t xml:space="preserve"> </w:t>
      </w:r>
      <w:proofErr w:type="spellStart"/>
      <w:r>
        <w:t>Grassmere</w:t>
      </w:r>
      <w:proofErr w:type="spellEnd"/>
      <w:r>
        <w:t xml:space="preserve">, CO acquired the property on June 10, </w:t>
      </w:r>
      <w:proofErr w:type="gramStart"/>
      <w:r>
        <w:t>2015</w:t>
      </w:r>
      <w:proofErr w:type="gramEnd"/>
      <w:r>
        <w:t xml:space="preserve"> for $25,938,000.</w:t>
      </w:r>
    </w:p>
    <w:p w14:paraId="1D19CB27" w14:textId="77777777" w:rsidR="00065052" w:rsidRDefault="00000000">
      <w:pPr>
        <w:pStyle w:val="Heading2"/>
      </w:pPr>
      <w:r>
        <w:t>Property Identifiers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65052" w14:paraId="2636B3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6A1E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B74D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65052" w14:paraId="05AD7E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397D" w14:textId="77777777" w:rsidR="00065052" w:rsidRDefault="00000000">
            <w:r>
              <w:rPr>
                <w:sz w:val="20"/>
                <w:szCs w:val="20"/>
              </w:rPr>
              <w:t>APN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3588" w14:textId="77777777" w:rsidR="00065052" w:rsidRDefault="00000000">
            <w:r>
              <w:rPr>
                <w:sz w:val="20"/>
                <w:szCs w:val="20"/>
              </w:rPr>
              <w:t>13300013500</w:t>
            </w:r>
          </w:p>
        </w:tc>
      </w:tr>
      <w:tr w:rsidR="00065052" w14:paraId="02BF0F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BA5A" w14:textId="77777777" w:rsidR="00065052" w:rsidRDefault="00000000">
            <w:r>
              <w:rPr>
                <w:sz w:val="20"/>
                <w:szCs w:val="20"/>
              </w:rPr>
              <w:t>Parcel ID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0EC9" w14:textId="77777777" w:rsidR="00065052" w:rsidRDefault="00000000">
            <w:r>
              <w:rPr>
                <w:sz w:val="20"/>
                <w:szCs w:val="20"/>
              </w:rPr>
              <w:t>215200</w:t>
            </w:r>
          </w:p>
        </w:tc>
      </w:tr>
      <w:tr w:rsidR="00065052" w14:paraId="513AFE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DE8E" w14:textId="77777777" w:rsidR="00065052" w:rsidRDefault="00000000">
            <w:r>
              <w:rPr>
                <w:sz w:val="20"/>
                <w:szCs w:val="20"/>
              </w:rPr>
              <w:t>Account Number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F2BC" w14:textId="77777777" w:rsidR="00065052" w:rsidRDefault="00000000">
            <w:r>
              <w:rPr>
                <w:sz w:val="20"/>
                <w:szCs w:val="20"/>
              </w:rPr>
              <w:t>149401</w:t>
            </w:r>
          </w:p>
        </w:tc>
      </w:tr>
      <w:tr w:rsidR="00065052" w14:paraId="02046B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278E" w14:textId="77777777" w:rsidR="00065052" w:rsidRDefault="00000000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15A5D" w14:textId="77777777" w:rsidR="00065052" w:rsidRDefault="00000000">
            <w:r>
              <w:rPr>
                <w:sz w:val="20"/>
                <w:szCs w:val="20"/>
              </w:rPr>
              <w:t xml:space="preserve">648 </w:t>
            </w:r>
            <w:proofErr w:type="spellStart"/>
            <w:r>
              <w:rPr>
                <w:sz w:val="20"/>
                <w:szCs w:val="20"/>
              </w:rPr>
              <w:t>Grassmere</w:t>
            </w:r>
            <w:proofErr w:type="spellEnd"/>
            <w:r>
              <w:rPr>
                <w:sz w:val="20"/>
                <w:szCs w:val="20"/>
              </w:rPr>
              <w:t xml:space="preserve"> Park Drive, Nashville, TN 37211</w:t>
            </w:r>
          </w:p>
        </w:tc>
      </w:tr>
      <w:tr w:rsidR="00065052" w14:paraId="737020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F71E" w14:textId="77777777" w:rsidR="00065052" w:rsidRDefault="00000000">
            <w:r>
              <w:rPr>
                <w:sz w:val="20"/>
                <w:szCs w:val="20"/>
              </w:rPr>
              <w:t>Current Owner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22772" w14:textId="77777777" w:rsidR="00065052" w:rsidRDefault="00000000">
            <w:proofErr w:type="spellStart"/>
            <w:r>
              <w:rPr>
                <w:sz w:val="20"/>
                <w:szCs w:val="20"/>
              </w:rPr>
              <w:t>MarketStreet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Grassmere</w:t>
            </w:r>
            <w:proofErr w:type="spellEnd"/>
            <w:r>
              <w:rPr>
                <w:sz w:val="20"/>
                <w:szCs w:val="20"/>
              </w:rPr>
              <w:t>, CO</w:t>
            </w:r>
          </w:p>
        </w:tc>
      </w:tr>
      <w:tr w:rsidR="00065052" w14:paraId="634C97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1F6F1" w14:textId="77777777" w:rsidR="00065052" w:rsidRDefault="00000000">
            <w:r>
              <w:rPr>
                <w:sz w:val="20"/>
                <w:szCs w:val="20"/>
              </w:rPr>
              <w:t>Date Acquired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3E2A" w14:textId="77777777" w:rsidR="00065052" w:rsidRDefault="00000000">
            <w:r>
              <w:rPr>
                <w:sz w:val="20"/>
                <w:szCs w:val="20"/>
              </w:rPr>
              <w:t>June 10, 2015</w:t>
            </w:r>
          </w:p>
        </w:tc>
      </w:tr>
      <w:tr w:rsidR="00065052" w14:paraId="6D5B74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D324A" w14:textId="77777777" w:rsidR="00065052" w:rsidRDefault="00000000">
            <w:r>
              <w:rPr>
                <w:sz w:val="20"/>
                <w:szCs w:val="20"/>
              </w:rPr>
              <w:t>Sale Price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E7B3" w14:textId="77777777" w:rsidR="00065052" w:rsidRDefault="00000000">
            <w:r>
              <w:rPr>
                <w:sz w:val="20"/>
                <w:szCs w:val="20"/>
              </w:rPr>
              <w:t>$25,938,000</w:t>
            </w:r>
          </w:p>
        </w:tc>
      </w:tr>
      <w:tr w:rsidR="00065052" w14:paraId="1AACA4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6D95" w14:textId="77777777" w:rsidR="00065052" w:rsidRDefault="00000000">
            <w:r>
              <w:rPr>
                <w:sz w:val="20"/>
                <w:szCs w:val="20"/>
              </w:rPr>
              <w:t>Owner Instrument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2EF21" w14:textId="77777777" w:rsidR="00065052" w:rsidRDefault="00000000">
            <w:r>
              <w:rPr>
                <w:sz w:val="20"/>
                <w:szCs w:val="20"/>
              </w:rPr>
              <w:t>DB-20150612 0055733</w:t>
            </w:r>
          </w:p>
        </w:tc>
      </w:tr>
    </w:tbl>
    <w:p w14:paraId="6C2D92FC" w14:textId="77777777" w:rsidR="00065052" w:rsidRDefault="00065052">
      <w:pPr>
        <w:spacing w:after="80"/>
      </w:pPr>
    </w:p>
    <w:p w14:paraId="2B6CCB21" w14:textId="77777777" w:rsidR="00065052" w:rsidRDefault="00000000">
      <w:pPr>
        <w:pStyle w:val="Heading2"/>
      </w:pPr>
      <w:r>
        <w:t>Online Resources</w:t>
      </w:r>
    </w:p>
    <w:p w14:paraId="07B974F4" w14:textId="77777777" w:rsidR="00065052" w:rsidRDefault="00000000">
      <w:pPr>
        <w:pStyle w:val="Heading3"/>
      </w:pPr>
      <w:r>
        <w:t>Parcel Information</w:t>
      </w:r>
    </w:p>
    <w:p w14:paraId="70C85E73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Parcel Viewer: </w:t>
      </w:r>
      <w:r>
        <w:t>https://maps.nashville.gov/ParcelViewer/?parcelID=13300013500</w:t>
      </w:r>
    </w:p>
    <w:p w14:paraId="51DC4941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Parcel Report: </w:t>
      </w:r>
      <w:r>
        <w:t>https://maps.nashville.gov/ParcelViewer/PrintRecord.html?pin=215200</w:t>
      </w:r>
    </w:p>
    <w:p w14:paraId="0AF3169D" w14:textId="77777777" w:rsidR="00065052" w:rsidRDefault="00000000">
      <w:pPr>
        <w:pStyle w:val="Heading3"/>
      </w:pPr>
      <w:r>
        <w:t>Assessor Information</w:t>
      </w:r>
    </w:p>
    <w:p w14:paraId="2AB729E7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Comparable Properties Map: </w:t>
      </w:r>
      <w:r>
        <w:t>https://davidson-tn-citizen.comper.info/template.aspx?propertyID=13300013500</w:t>
      </w:r>
    </w:p>
    <w:p w14:paraId="4FCF447B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Assessor Property Card: </w:t>
      </w:r>
      <w:r>
        <w:t>https://portal.padctn.org/OFS/WP/Print/149401</w:t>
      </w:r>
    </w:p>
    <w:p w14:paraId="5D82FA0C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Property Summary: </w:t>
      </w:r>
      <w:r>
        <w:t>https://portal.padctn.org/OFS/WP/Summary/149401</w:t>
      </w:r>
    </w:p>
    <w:p w14:paraId="04BF96A0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Building Footprint: </w:t>
      </w:r>
      <w:r>
        <w:t>https://portal.padctn.org/OFS/WP/Building/149401</w:t>
      </w:r>
    </w:p>
    <w:p w14:paraId="450219B1" w14:textId="77777777" w:rsidR="00065052" w:rsidRDefault="00000000">
      <w:pPr>
        <w:pStyle w:val="Heading3"/>
      </w:pPr>
      <w:r>
        <w:t>Recorded Documents</w:t>
      </w:r>
    </w:p>
    <w:p w14:paraId="7CA08386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Owner Instrument: </w:t>
      </w:r>
      <w:r>
        <w:t>https://www.davidsonportal.com/gis/file.php?file=201506120055733</w:t>
      </w:r>
    </w:p>
    <w:p w14:paraId="34E29EEC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Parcel Instrument: </w:t>
      </w:r>
      <w:r>
        <w:t>https://www.davidsonportal.com/gis/file.php?file=000097000000615</w:t>
      </w:r>
    </w:p>
    <w:p w14:paraId="74F78525" w14:textId="77777777" w:rsidR="00065052" w:rsidRDefault="00000000">
      <w:pPr>
        <w:pStyle w:val="Heading3"/>
      </w:pPr>
      <w:r>
        <w:t>Permits</w:t>
      </w:r>
    </w:p>
    <w:p w14:paraId="56BBCC3C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Permit Documents: </w:t>
      </w:r>
      <w:r>
        <w:t>https://documents.nashville.gov/Request/Form/PermitCodes?parcelnumber=13300013500</w:t>
      </w:r>
    </w:p>
    <w:p w14:paraId="7D96F3EF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lastRenderedPageBreak/>
        <w:t>ePermit</w:t>
      </w:r>
      <w:proofErr w:type="spellEnd"/>
      <w:r>
        <w:rPr>
          <w:b/>
          <w:bCs/>
        </w:rPr>
        <w:t xml:space="preserve"> Search: </w:t>
      </w:r>
      <w:r>
        <w:t>https://epermits.nashville.gov/#/search?searchCode=APN&amp;page=1&amp;searchText=13300013500&amp;searchType=permit</w:t>
      </w:r>
    </w:p>
    <w:p w14:paraId="2319055F" w14:textId="77777777" w:rsidR="00065052" w:rsidRDefault="00000000">
      <w:r>
        <w:br w:type="page"/>
      </w:r>
    </w:p>
    <w:p w14:paraId="11EFD66C" w14:textId="77777777" w:rsidR="00065052" w:rsidRDefault="00000000">
      <w:pPr>
        <w:pStyle w:val="Heading1"/>
      </w:pPr>
      <w:r>
        <w:lastRenderedPageBreak/>
        <w:t>Parcel History REST Services</w:t>
      </w:r>
    </w:p>
    <w:p w14:paraId="39019698" w14:textId="77777777" w:rsidR="00065052" w:rsidRDefault="00000000">
      <w:pPr>
        <w:spacing w:after="120"/>
      </w:pPr>
      <w:r>
        <w:t>Nashville ArcGIS REST services provide bulk query access to parcel history data. The base endpoint is https://maps.nashville.gov/arcgis2/rest/services/Parcels/ParcelHistory/MapServer with the following layer index:</w:t>
      </w:r>
    </w:p>
    <w:p w14:paraId="0CFB2940" w14:textId="77777777" w:rsidR="00065052" w:rsidRDefault="0006505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80"/>
        <w:gridCol w:w="4080"/>
      </w:tblGrid>
      <w:tr w:rsidR="00065052" w14:paraId="19AA1D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4289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743C7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2A78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Key Query Field</w:t>
            </w:r>
          </w:p>
        </w:tc>
      </w:tr>
      <w:tr w:rsidR="00065052" w14:paraId="08BF09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452B" w14:textId="77777777" w:rsidR="0006505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55B7" w14:textId="77777777" w:rsidR="00065052" w:rsidRDefault="00000000">
            <w:r>
              <w:rPr>
                <w:sz w:val="20"/>
                <w:szCs w:val="20"/>
              </w:rPr>
              <w:t>Ownership History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3382E" w14:textId="77777777" w:rsidR="00065052" w:rsidRDefault="00000000">
            <w:proofErr w:type="spellStart"/>
            <w:r>
              <w:rPr>
                <w:sz w:val="20"/>
                <w:szCs w:val="20"/>
              </w:rPr>
              <w:t>ParcelID</w:t>
            </w:r>
            <w:proofErr w:type="spellEnd"/>
            <w:r>
              <w:rPr>
                <w:sz w:val="20"/>
                <w:szCs w:val="20"/>
              </w:rPr>
              <w:t xml:space="preserve"> = '215200'</w:t>
            </w:r>
          </w:p>
        </w:tc>
      </w:tr>
      <w:tr w:rsidR="00065052" w14:paraId="67F461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07A8" w14:textId="77777777" w:rsidR="0006505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8DD4" w14:textId="77777777" w:rsidR="00065052" w:rsidRDefault="00000000">
            <w:r>
              <w:rPr>
                <w:sz w:val="20"/>
                <w:szCs w:val="20"/>
              </w:rPr>
              <w:t>Property History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B0AB" w14:textId="77777777" w:rsidR="00065052" w:rsidRDefault="00000000">
            <w:proofErr w:type="spellStart"/>
            <w:r>
              <w:rPr>
                <w:sz w:val="20"/>
                <w:szCs w:val="20"/>
              </w:rPr>
              <w:t>ParcelID</w:t>
            </w:r>
            <w:proofErr w:type="spellEnd"/>
            <w:r>
              <w:rPr>
                <w:sz w:val="20"/>
                <w:szCs w:val="20"/>
              </w:rPr>
              <w:t xml:space="preserve"> = '215200'</w:t>
            </w:r>
          </w:p>
        </w:tc>
      </w:tr>
      <w:tr w:rsidR="00065052" w14:paraId="5365EE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6202" w14:textId="77777777" w:rsidR="0006505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BB0D5" w14:textId="77777777" w:rsidR="00065052" w:rsidRDefault="00000000">
            <w:r>
              <w:rPr>
                <w:sz w:val="20"/>
                <w:szCs w:val="20"/>
              </w:rPr>
              <w:t>Permit History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BA781" w14:textId="77777777" w:rsidR="00065052" w:rsidRDefault="00000000">
            <w:r>
              <w:rPr>
                <w:sz w:val="20"/>
                <w:szCs w:val="20"/>
              </w:rPr>
              <w:t>APN = '13300013500'</w:t>
            </w:r>
          </w:p>
        </w:tc>
      </w:tr>
      <w:tr w:rsidR="00065052" w14:paraId="617E05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27BDB" w14:textId="77777777" w:rsidR="0006505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3097" w14:textId="77777777" w:rsidR="00065052" w:rsidRDefault="00000000">
            <w:r>
              <w:rPr>
                <w:sz w:val="20"/>
                <w:szCs w:val="20"/>
              </w:rPr>
              <w:t>Zoning History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2D4E5" w14:textId="77777777" w:rsidR="00065052" w:rsidRDefault="00000000">
            <w:proofErr w:type="spellStart"/>
            <w:r>
              <w:rPr>
                <w:sz w:val="20"/>
                <w:szCs w:val="20"/>
              </w:rPr>
              <w:t>ParcelID</w:t>
            </w:r>
            <w:proofErr w:type="spellEnd"/>
            <w:r>
              <w:rPr>
                <w:sz w:val="20"/>
                <w:szCs w:val="20"/>
              </w:rPr>
              <w:t xml:space="preserve"> = '215200' or </w:t>
            </w:r>
            <w:proofErr w:type="spellStart"/>
            <w:r>
              <w:rPr>
                <w:sz w:val="20"/>
                <w:szCs w:val="20"/>
              </w:rPr>
              <w:t>ZoneCode</w:t>
            </w:r>
            <w:proofErr w:type="spellEnd"/>
            <w:r>
              <w:rPr>
                <w:sz w:val="20"/>
                <w:szCs w:val="20"/>
              </w:rPr>
              <w:t xml:space="preserve"> like '%</w:t>
            </w:r>
            <w:proofErr w:type="spellStart"/>
            <w:r>
              <w:rPr>
                <w:sz w:val="20"/>
                <w:szCs w:val="20"/>
              </w:rPr>
              <w:t>iwd</w:t>
            </w:r>
            <w:proofErr w:type="spellEnd"/>
            <w:r>
              <w:rPr>
                <w:sz w:val="20"/>
                <w:szCs w:val="20"/>
              </w:rPr>
              <w:t>%'</w:t>
            </w:r>
          </w:p>
        </w:tc>
      </w:tr>
      <w:tr w:rsidR="00065052" w14:paraId="71F7E6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7DE73" w14:textId="77777777" w:rsidR="0006505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B613" w14:textId="77777777" w:rsidR="00065052" w:rsidRDefault="00000000">
            <w:r>
              <w:rPr>
                <w:sz w:val="20"/>
                <w:szCs w:val="20"/>
              </w:rPr>
              <w:t>Assessment History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B7A3" w14:textId="77777777" w:rsidR="00065052" w:rsidRDefault="00000000">
            <w:proofErr w:type="spellStart"/>
            <w:r>
              <w:rPr>
                <w:sz w:val="20"/>
                <w:szCs w:val="20"/>
              </w:rPr>
              <w:t>ParcelID</w:t>
            </w:r>
            <w:proofErr w:type="spellEnd"/>
            <w:r>
              <w:rPr>
                <w:sz w:val="20"/>
                <w:szCs w:val="20"/>
              </w:rPr>
              <w:t xml:space="preserve"> = '215200'</w:t>
            </w:r>
          </w:p>
        </w:tc>
      </w:tr>
      <w:tr w:rsidR="00065052" w14:paraId="61012F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26AE" w14:textId="77777777" w:rsidR="00065052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8CB63" w14:textId="77777777" w:rsidR="00065052" w:rsidRDefault="00000000">
            <w:r>
              <w:rPr>
                <w:sz w:val="20"/>
                <w:szCs w:val="20"/>
              </w:rPr>
              <w:t>Assessor Account Numbers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5733" w14:textId="77777777" w:rsidR="00065052" w:rsidRDefault="00000000">
            <w:proofErr w:type="spellStart"/>
            <w:r>
              <w:rPr>
                <w:sz w:val="20"/>
                <w:szCs w:val="20"/>
              </w:rPr>
              <w:t>ParcelID</w:t>
            </w:r>
            <w:proofErr w:type="spellEnd"/>
            <w:r>
              <w:rPr>
                <w:sz w:val="20"/>
                <w:szCs w:val="20"/>
              </w:rPr>
              <w:t xml:space="preserve"> = '215200'</w:t>
            </w:r>
          </w:p>
        </w:tc>
      </w:tr>
    </w:tbl>
    <w:p w14:paraId="057E5710" w14:textId="77777777" w:rsidR="00065052" w:rsidRDefault="00065052">
      <w:pPr>
        <w:spacing w:after="80"/>
      </w:pPr>
    </w:p>
    <w:p w14:paraId="5ADEA5C0" w14:textId="77777777" w:rsidR="00065052" w:rsidRDefault="00000000">
      <w:pPr>
        <w:pStyle w:val="Heading2"/>
      </w:pPr>
      <w:r>
        <w:t>Subject Property Queries</w:t>
      </w:r>
    </w:p>
    <w:p w14:paraId="2A89A5A5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Ownership History (67 records): </w:t>
      </w:r>
    </w:p>
    <w:p w14:paraId="7DA47E2F" w14:textId="77777777" w:rsidR="00065052" w:rsidRDefault="00000000">
      <w:pPr>
        <w:spacing w:after="80"/>
      </w:pPr>
      <w:hyperlink r:id="rId7" w:history="1">
        <w:proofErr w:type="spellStart"/>
        <w:r>
          <w:rPr>
            <w:rStyle w:val="Hyperlink"/>
          </w:rPr>
          <w:t>MapServer</w:t>
        </w:r>
        <w:proofErr w:type="spellEnd"/>
        <w:r>
          <w:rPr>
            <w:rStyle w:val="Hyperlink"/>
          </w:rPr>
          <w:t xml:space="preserve">/2 — </w:t>
        </w:r>
        <w:proofErr w:type="spellStart"/>
        <w:r>
          <w:rPr>
            <w:rStyle w:val="Hyperlink"/>
          </w:rPr>
          <w:t>ParcelID</w:t>
        </w:r>
        <w:proofErr w:type="spellEnd"/>
        <w:r>
          <w:rPr>
            <w:rStyle w:val="Hyperlink"/>
          </w:rPr>
          <w:t xml:space="preserve"> = '215200', </w:t>
        </w:r>
        <w:proofErr w:type="spellStart"/>
        <w:r>
          <w:rPr>
            <w:rStyle w:val="Hyperlink"/>
          </w:rPr>
          <w:t>orderBy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sortdate</w:t>
        </w:r>
        <w:proofErr w:type="spellEnd"/>
        <w:r>
          <w:rPr>
            <w:rStyle w:val="Hyperlink"/>
          </w:rPr>
          <w:t xml:space="preserve"> desc</w:t>
        </w:r>
      </w:hyperlink>
    </w:p>
    <w:p w14:paraId="2A89C9B6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Property History: </w:t>
      </w:r>
    </w:p>
    <w:p w14:paraId="030C0F88" w14:textId="77777777" w:rsidR="00065052" w:rsidRDefault="00000000">
      <w:pPr>
        <w:spacing w:after="80"/>
      </w:pPr>
      <w:hyperlink r:id="rId8" w:history="1">
        <w:proofErr w:type="spellStart"/>
        <w:r>
          <w:rPr>
            <w:rStyle w:val="Hyperlink"/>
          </w:rPr>
          <w:t>MapServer</w:t>
        </w:r>
        <w:proofErr w:type="spellEnd"/>
        <w:r>
          <w:rPr>
            <w:rStyle w:val="Hyperlink"/>
          </w:rPr>
          <w:t xml:space="preserve">/3 — </w:t>
        </w:r>
        <w:proofErr w:type="spellStart"/>
        <w:r>
          <w:rPr>
            <w:rStyle w:val="Hyperlink"/>
          </w:rPr>
          <w:t>ParcelID</w:t>
        </w:r>
        <w:proofErr w:type="spellEnd"/>
        <w:r>
          <w:rPr>
            <w:rStyle w:val="Hyperlink"/>
          </w:rPr>
          <w:t xml:space="preserve"> = '215200'</w:t>
        </w:r>
      </w:hyperlink>
    </w:p>
    <w:p w14:paraId="00BC81AB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Permit History: </w:t>
      </w:r>
    </w:p>
    <w:p w14:paraId="5AC72582" w14:textId="77777777" w:rsidR="00065052" w:rsidRDefault="00000000">
      <w:pPr>
        <w:spacing w:after="80"/>
      </w:pPr>
      <w:hyperlink r:id="rId9" w:history="1">
        <w:proofErr w:type="spellStart"/>
        <w:r>
          <w:rPr>
            <w:rStyle w:val="Hyperlink"/>
          </w:rPr>
          <w:t>MapServer</w:t>
        </w:r>
        <w:proofErr w:type="spellEnd"/>
        <w:r>
          <w:rPr>
            <w:rStyle w:val="Hyperlink"/>
          </w:rPr>
          <w:t>/4 — APN = '13300013500'</w:t>
        </w:r>
      </w:hyperlink>
    </w:p>
    <w:p w14:paraId="24F6D965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Zoning History: </w:t>
      </w:r>
    </w:p>
    <w:p w14:paraId="2CFEB103" w14:textId="77777777" w:rsidR="00065052" w:rsidRDefault="00000000">
      <w:pPr>
        <w:spacing w:after="80"/>
      </w:pPr>
      <w:hyperlink r:id="rId10" w:history="1">
        <w:proofErr w:type="spellStart"/>
        <w:r>
          <w:rPr>
            <w:rStyle w:val="Hyperlink"/>
          </w:rPr>
          <w:t>MapServer</w:t>
        </w:r>
        <w:proofErr w:type="spellEnd"/>
        <w:r>
          <w:rPr>
            <w:rStyle w:val="Hyperlink"/>
          </w:rPr>
          <w:t xml:space="preserve">/5 — </w:t>
        </w:r>
        <w:proofErr w:type="spellStart"/>
        <w:r>
          <w:rPr>
            <w:rStyle w:val="Hyperlink"/>
          </w:rPr>
          <w:t>ParcelID</w:t>
        </w:r>
        <w:proofErr w:type="spellEnd"/>
        <w:r>
          <w:rPr>
            <w:rStyle w:val="Hyperlink"/>
          </w:rPr>
          <w:t xml:space="preserve"> = '215200'</w:t>
        </w:r>
      </w:hyperlink>
    </w:p>
    <w:p w14:paraId="41D99835" w14:textId="77777777" w:rsidR="00065052" w:rsidRDefault="00000000">
      <w:r>
        <w:br w:type="page"/>
      </w:r>
    </w:p>
    <w:p w14:paraId="53B0F41B" w14:textId="77777777" w:rsidR="00065052" w:rsidRDefault="00000000">
      <w:pPr>
        <w:pStyle w:val="Heading1"/>
      </w:pPr>
      <w:r>
        <w:lastRenderedPageBreak/>
        <w:t>Office Parcels Dataset</w:t>
      </w:r>
    </w:p>
    <w:p w14:paraId="46919B41" w14:textId="77777777" w:rsidR="00065052" w:rsidRDefault="00000000">
      <w:pPr>
        <w:spacing w:after="120"/>
      </w:pPr>
      <w:r>
        <w:t>The comprehensive office parcels dataset combines four ArcGIS data sources to capture all office-use parcels in Davidson County with their full characteristics.</w:t>
      </w:r>
    </w:p>
    <w:p w14:paraId="5AFDF895" w14:textId="77777777" w:rsidR="00065052" w:rsidRDefault="00000000">
      <w:pPr>
        <w:pStyle w:val="Heading2"/>
      </w:pPr>
      <w:r>
        <w:t>Source 1: Normal Parcels (</w:t>
      </w:r>
      <w:proofErr w:type="spellStart"/>
      <w:r>
        <w:t>Parcels_view</w:t>
      </w:r>
      <w:proofErr w:type="spellEnd"/>
      <w:r>
        <w:t xml:space="preserve"> </w:t>
      </w:r>
      <w:proofErr w:type="spellStart"/>
      <w:r>
        <w:t>FeatureServer</w:t>
      </w:r>
      <w:proofErr w:type="spellEnd"/>
      <w:r>
        <w:t>)</w:t>
      </w:r>
    </w:p>
    <w:p w14:paraId="5C366284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Source: </w:t>
      </w:r>
      <w:r>
        <w:t>https://datanashvillegov-nashville.hub.arcgis.com</w:t>
      </w:r>
    </w:p>
    <w:p w14:paraId="2D6E3B7E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Filter: </w:t>
      </w:r>
      <w:r>
        <w:t>Land Use Description = Office (</w:t>
      </w:r>
      <w:proofErr w:type="spellStart"/>
      <w:r>
        <w:t>LUCode</w:t>
      </w:r>
      <w:proofErr w:type="spellEnd"/>
      <w:r>
        <w:t xml:space="preserve"> 32 or 33)</w:t>
      </w:r>
    </w:p>
    <w:p w14:paraId="78ED2CEF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Records: </w:t>
      </w:r>
      <w:r>
        <w:t>2,020 (filtered)</w:t>
      </w:r>
    </w:p>
    <w:p w14:paraId="3DE1B6B3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Fields: </w:t>
      </w:r>
      <w:r>
        <w:t>Full parcel attributes plus zoning</w:t>
      </w:r>
    </w:p>
    <w:p w14:paraId="172ABDD5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t>Land Use Descriptions:</w:t>
      </w:r>
    </w:p>
    <w:p w14:paraId="5DC14ED2" w14:textId="77777777" w:rsidR="00065052" w:rsidRDefault="00000000">
      <w:pPr>
        <w:pStyle w:val="ListParagraph"/>
        <w:numPr>
          <w:ilvl w:val="1"/>
          <w:numId w:val="2"/>
        </w:numPr>
        <w:spacing w:after="60"/>
      </w:pPr>
      <w:r>
        <w:t>OFFICE BLDG (3 OR MORE STORIES)</w:t>
      </w:r>
    </w:p>
    <w:p w14:paraId="5BF9C234" w14:textId="77777777" w:rsidR="00065052" w:rsidRDefault="00000000">
      <w:pPr>
        <w:pStyle w:val="ListParagraph"/>
        <w:numPr>
          <w:ilvl w:val="1"/>
          <w:numId w:val="2"/>
        </w:numPr>
        <w:spacing w:after="60"/>
      </w:pPr>
      <w:r>
        <w:t>OFFICE BLDG (ONE OR TWO STORIES)</w:t>
      </w:r>
    </w:p>
    <w:p w14:paraId="179C1EA8" w14:textId="77777777" w:rsidR="00065052" w:rsidRDefault="00000000">
      <w:pPr>
        <w:pStyle w:val="Heading2"/>
      </w:pPr>
      <w:r>
        <w:t>Source 2: Cadastral Parcels</w:t>
      </w:r>
    </w:p>
    <w:p w14:paraId="5B50DDBC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Endpoint: </w:t>
      </w:r>
      <w:r>
        <w:t>https://maps.nashville.gov/arcgis/rest/services/Cadastral/Cadastral_Layers/MapServer/4</w:t>
      </w:r>
    </w:p>
    <w:p w14:paraId="485752CF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Filter: </w:t>
      </w:r>
      <w:proofErr w:type="spellStart"/>
      <w:r>
        <w:t>LUCode</w:t>
      </w:r>
      <w:proofErr w:type="spellEnd"/>
      <w:r>
        <w:t xml:space="preserve"> = 32 or 33</w:t>
      </w:r>
    </w:p>
    <w:p w14:paraId="59109D0C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Fields: </w:t>
      </w:r>
      <w:r>
        <w:t>Finished Area (not available in Source 1)</w:t>
      </w:r>
    </w:p>
    <w:p w14:paraId="6D65CAFF" w14:textId="77777777" w:rsidR="00065052" w:rsidRDefault="00000000">
      <w:pPr>
        <w:pStyle w:val="Heading2"/>
      </w:pPr>
      <w:r>
        <w:t>Source 3: Parcels with Building Characteristics</w:t>
      </w:r>
    </w:p>
    <w:p w14:paraId="75297937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Source: </w:t>
      </w:r>
      <w:r>
        <w:t>Nashville Hub — Building Characteristics dataset</w:t>
      </w:r>
    </w:p>
    <w:p w14:paraId="531C386D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Filter: </w:t>
      </w:r>
      <w:proofErr w:type="spellStart"/>
      <w:r>
        <w:t>StructureType</w:t>
      </w:r>
      <w:proofErr w:type="spellEnd"/>
      <w:r>
        <w:t xml:space="preserve"> = 'OFFICE' and 'HIGH RISE OFFICE'</w:t>
      </w:r>
    </w:p>
    <w:p w14:paraId="7CAD9AC4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Records: </w:t>
      </w:r>
      <w:r>
        <w:t>3,774 (filtered)</w:t>
      </w:r>
    </w:p>
    <w:p w14:paraId="2B1743FF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Fields: </w:t>
      </w:r>
      <w:r>
        <w:t>Year Built, Finished Area by Structure (assessor card), one record per structure</w:t>
      </w:r>
    </w:p>
    <w:p w14:paraId="36984B9A" w14:textId="77777777" w:rsidR="00065052" w:rsidRDefault="00000000">
      <w:pPr>
        <w:pStyle w:val="Heading2"/>
      </w:pPr>
      <w:r>
        <w:t>Source 4: Parcels with Zoning Characteristics</w:t>
      </w:r>
    </w:p>
    <w:p w14:paraId="0B99351B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Source: </w:t>
      </w:r>
      <w:r>
        <w:t>Nashville Hub — Zoning Characteristics dataset</w:t>
      </w:r>
    </w:p>
    <w:p w14:paraId="0F96FE57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Filter: </w:t>
      </w:r>
      <w:proofErr w:type="spellStart"/>
      <w:r>
        <w:t>LUDesc</w:t>
      </w:r>
      <w:proofErr w:type="spellEnd"/>
      <w:r>
        <w:t xml:space="preserve"> = OFFICE BLDG (3 OR MORE STORIES) or OFFICE BLDG (ONE OR TWO STORIES)</w:t>
      </w:r>
    </w:p>
    <w:p w14:paraId="2EA8058E" w14:textId="77777777" w:rsidR="00065052" w:rsidRDefault="00000000">
      <w:pPr>
        <w:pStyle w:val="Heading2"/>
      </w:pPr>
      <w:r>
        <w:t>Office Building Counts (Current)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700"/>
        <w:gridCol w:w="1730"/>
        <w:gridCol w:w="1730"/>
      </w:tblGrid>
      <w:tr w:rsidR="00065052" w14:paraId="33A1BB4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EA08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Land Use Description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1FC0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LU Code</w:t>
            </w:r>
          </w:p>
        </w:tc>
        <w:tc>
          <w:tcPr>
            <w:tcW w:w="1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09B3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Parcel Count</w:t>
            </w:r>
          </w:p>
        </w:tc>
        <w:tc>
          <w:tcPr>
            <w:tcW w:w="1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0919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Total Acres</w:t>
            </w:r>
          </w:p>
        </w:tc>
      </w:tr>
      <w:tr w:rsidR="00065052" w14:paraId="230AF9B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B7427" w14:textId="77777777" w:rsidR="00065052" w:rsidRDefault="00000000">
            <w:r>
              <w:rPr>
                <w:sz w:val="20"/>
                <w:szCs w:val="20"/>
              </w:rPr>
              <w:t>OFFICE BLDG (ONE OR TWO STORIES)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EDB0" w14:textId="77777777" w:rsidR="00065052" w:rsidRDefault="00000000">
            <w:r>
              <w:rPr>
                <w:sz w:val="20"/>
                <w:szCs w:val="20"/>
              </w:rPr>
              <w:t>032</w:t>
            </w:r>
          </w:p>
        </w:tc>
        <w:tc>
          <w:tcPr>
            <w:tcW w:w="1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3388" w14:textId="77777777" w:rsidR="00065052" w:rsidRDefault="00000000">
            <w:r>
              <w:rPr>
                <w:sz w:val="20"/>
                <w:szCs w:val="20"/>
              </w:rPr>
              <w:t>1,807</w:t>
            </w:r>
          </w:p>
        </w:tc>
        <w:tc>
          <w:tcPr>
            <w:tcW w:w="1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C3E5" w14:textId="77777777" w:rsidR="00065052" w:rsidRDefault="00000000">
            <w:r>
              <w:rPr>
                <w:sz w:val="20"/>
                <w:szCs w:val="20"/>
              </w:rPr>
              <w:t>3,044.16</w:t>
            </w:r>
          </w:p>
        </w:tc>
      </w:tr>
      <w:tr w:rsidR="00065052" w14:paraId="6923B3C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AACEE" w14:textId="77777777" w:rsidR="00065052" w:rsidRDefault="00000000">
            <w:r>
              <w:rPr>
                <w:sz w:val="20"/>
                <w:szCs w:val="20"/>
              </w:rPr>
              <w:t>OFFICE BLDG (3 OR MORE STORIES)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234A" w14:textId="77777777" w:rsidR="00065052" w:rsidRDefault="00000000">
            <w:r>
              <w:rPr>
                <w:sz w:val="20"/>
                <w:szCs w:val="20"/>
              </w:rPr>
              <w:t>033</w:t>
            </w:r>
          </w:p>
        </w:tc>
        <w:tc>
          <w:tcPr>
            <w:tcW w:w="1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BF40" w14:textId="77777777" w:rsidR="00065052" w:rsidRDefault="00000000">
            <w:r>
              <w:rPr>
                <w:sz w:val="20"/>
                <w:szCs w:val="20"/>
              </w:rPr>
              <w:t>213</w:t>
            </w:r>
          </w:p>
        </w:tc>
        <w:tc>
          <w:tcPr>
            <w:tcW w:w="1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4CD45" w14:textId="77777777" w:rsidR="00065052" w:rsidRDefault="00000000">
            <w:r>
              <w:rPr>
                <w:sz w:val="20"/>
                <w:szCs w:val="20"/>
              </w:rPr>
              <w:t>833.81</w:t>
            </w:r>
          </w:p>
        </w:tc>
      </w:tr>
      <w:tr w:rsidR="00065052" w14:paraId="1C91207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69E2" w14:textId="77777777" w:rsidR="00065052" w:rsidRDefault="00000000">
            <w:r>
              <w:rPr>
                <w:sz w:val="20"/>
                <w:szCs w:val="20"/>
              </w:rPr>
              <w:t>MEDICAL OFFICE (ONE OR TWO STORIES)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D599" w14:textId="77777777" w:rsidR="00065052" w:rsidRDefault="00000000">
            <w:r>
              <w:rPr>
                <w:sz w:val="20"/>
                <w:szCs w:val="20"/>
              </w:rPr>
              <w:t>034</w:t>
            </w:r>
          </w:p>
        </w:tc>
        <w:tc>
          <w:tcPr>
            <w:tcW w:w="1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27E5" w14:textId="77777777" w:rsidR="00065052" w:rsidRDefault="00000000">
            <w:r>
              <w:rPr>
                <w:sz w:val="20"/>
                <w:szCs w:val="20"/>
              </w:rPr>
              <w:t>330</w:t>
            </w:r>
          </w:p>
        </w:tc>
        <w:tc>
          <w:tcPr>
            <w:tcW w:w="1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69D0" w14:textId="77777777" w:rsidR="00065052" w:rsidRDefault="00000000">
            <w:r>
              <w:rPr>
                <w:sz w:val="20"/>
                <w:szCs w:val="20"/>
              </w:rPr>
              <w:t>269.83</w:t>
            </w:r>
          </w:p>
        </w:tc>
      </w:tr>
      <w:tr w:rsidR="00065052" w14:paraId="46C517C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344B" w14:textId="77777777" w:rsidR="00065052" w:rsidRDefault="00000000">
            <w:r>
              <w:rPr>
                <w:sz w:val="20"/>
                <w:szCs w:val="20"/>
              </w:rPr>
              <w:t>MEDICAL OFFICE (THREE STORIES OR GREATER)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DF49" w14:textId="77777777" w:rsidR="00065052" w:rsidRDefault="00000000">
            <w:r>
              <w:rPr>
                <w:sz w:val="20"/>
                <w:szCs w:val="20"/>
              </w:rPr>
              <w:t>035</w:t>
            </w:r>
          </w:p>
        </w:tc>
        <w:tc>
          <w:tcPr>
            <w:tcW w:w="1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2DCA4" w14:textId="77777777" w:rsidR="00065052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1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79B7" w14:textId="77777777" w:rsidR="00065052" w:rsidRDefault="00000000">
            <w:r>
              <w:rPr>
                <w:sz w:val="20"/>
                <w:szCs w:val="20"/>
              </w:rPr>
              <w:t>37.76</w:t>
            </w:r>
          </w:p>
        </w:tc>
      </w:tr>
    </w:tbl>
    <w:p w14:paraId="122F07C4" w14:textId="77777777" w:rsidR="00065052" w:rsidRDefault="00000000">
      <w:pPr>
        <w:spacing w:after="120"/>
      </w:pPr>
      <w:r>
        <w:t>Medical offices (LU Codes 034 and 035) were excluded from the analysis dataset.</w:t>
      </w:r>
    </w:p>
    <w:p w14:paraId="31499A15" w14:textId="77777777" w:rsidR="00065052" w:rsidRDefault="00000000">
      <w:r>
        <w:lastRenderedPageBreak/>
        <w:br w:type="page"/>
      </w:r>
    </w:p>
    <w:p w14:paraId="6FA8F416" w14:textId="77777777" w:rsidR="00065052" w:rsidRDefault="00000000">
      <w:pPr>
        <w:pStyle w:val="Heading1"/>
      </w:pPr>
      <w:r>
        <w:lastRenderedPageBreak/>
        <w:t>Permit Data</w:t>
      </w:r>
    </w:p>
    <w:p w14:paraId="3FA8F5BD" w14:textId="77777777" w:rsidR="00065052" w:rsidRDefault="00000000">
      <w:pPr>
        <w:pStyle w:val="Heading2"/>
      </w:pPr>
      <w:r>
        <w:t>Permit History Queries</w:t>
      </w:r>
    </w:p>
    <w:p w14:paraId="4FE83657" w14:textId="77777777" w:rsidR="00065052" w:rsidRDefault="00000000">
      <w:pPr>
        <w:spacing w:after="120"/>
      </w:pPr>
      <w:r>
        <w:t>The permit history layer (</w:t>
      </w:r>
      <w:proofErr w:type="spellStart"/>
      <w:r>
        <w:t>MapServer</w:t>
      </w:r>
      <w:proofErr w:type="spellEnd"/>
      <w:r>
        <w:t xml:space="preserve">/4) uses APN as the query field. For 648 </w:t>
      </w:r>
      <w:proofErr w:type="spellStart"/>
      <w:r>
        <w:t>Grassmere</w:t>
      </w:r>
      <w:proofErr w:type="spellEnd"/>
      <w:r>
        <w:t xml:space="preserve"> Park:</w:t>
      </w:r>
    </w:p>
    <w:p w14:paraId="1A7989EA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APN Query: </w:t>
      </w:r>
      <w:r>
        <w:t>APN = '13300013500'</w:t>
      </w:r>
    </w:p>
    <w:p w14:paraId="43AC9579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Permit Subtype: </w:t>
      </w:r>
      <w:r>
        <w:t>CAD02B016</w:t>
      </w:r>
    </w:p>
    <w:p w14:paraId="4EEF1707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Subtype Description: </w:t>
      </w:r>
      <w:r>
        <w:t>General Office, Professional Services</w:t>
      </w:r>
    </w:p>
    <w:p w14:paraId="455339BD" w14:textId="77777777" w:rsidR="00065052" w:rsidRDefault="00065052">
      <w:pPr>
        <w:spacing w:after="80"/>
      </w:pPr>
    </w:p>
    <w:p w14:paraId="24DAEB77" w14:textId="77777777" w:rsidR="00065052" w:rsidRDefault="00000000">
      <w:pPr>
        <w:pStyle w:val="Heading2"/>
      </w:pPr>
      <w:r>
        <w:t>Bulk Permit Queries</w:t>
      </w:r>
    </w:p>
    <w:p w14:paraId="7D880BF8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All General Office Permits (SUB_TYPE = 'CAD02B016'): </w:t>
      </w:r>
      <w:r>
        <w:t>8,291 records</w:t>
      </w:r>
    </w:p>
    <w:p w14:paraId="67401DD4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All office-related permit subtypes (SUB_TYPE_DESC like '%office%'): </w:t>
      </w:r>
      <w:r>
        <w:t>6 types:</w:t>
      </w:r>
    </w:p>
    <w:p w14:paraId="21C54E12" w14:textId="77777777" w:rsidR="00065052" w:rsidRDefault="00000000">
      <w:pPr>
        <w:pStyle w:val="ListParagraph"/>
        <w:numPr>
          <w:ilvl w:val="1"/>
          <w:numId w:val="2"/>
        </w:numPr>
        <w:spacing w:after="60"/>
      </w:pPr>
      <w:r>
        <w:t>General Office, Civic Administration</w:t>
      </w:r>
    </w:p>
    <w:p w14:paraId="2950CC47" w14:textId="77777777" w:rsidR="00065052" w:rsidRDefault="00000000">
      <w:pPr>
        <w:pStyle w:val="ListParagraph"/>
        <w:numPr>
          <w:ilvl w:val="1"/>
          <w:numId w:val="2"/>
        </w:numPr>
        <w:spacing w:after="60"/>
      </w:pPr>
      <w:r>
        <w:t>General Office, Courtrooms</w:t>
      </w:r>
    </w:p>
    <w:p w14:paraId="1BB97B10" w14:textId="77777777" w:rsidR="00065052" w:rsidRDefault="00000000">
      <w:pPr>
        <w:pStyle w:val="ListParagraph"/>
        <w:numPr>
          <w:ilvl w:val="1"/>
          <w:numId w:val="2"/>
        </w:numPr>
        <w:spacing w:after="60"/>
      </w:pPr>
      <w:r>
        <w:t>General Office, Professional Services</w:t>
      </w:r>
    </w:p>
    <w:p w14:paraId="35B2E24A" w14:textId="77777777" w:rsidR="00065052" w:rsidRDefault="00000000">
      <w:pPr>
        <w:pStyle w:val="ListParagraph"/>
        <w:numPr>
          <w:ilvl w:val="1"/>
          <w:numId w:val="2"/>
        </w:numPr>
        <w:spacing w:after="60"/>
      </w:pPr>
      <w:r>
        <w:t>Leasing / Sales Office, Other</w:t>
      </w:r>
    </w:p>
    <w:p w14:paraId="2AA003AE" w14:textId="77777777" w:rsidR="00065052" w:rsidRDefault="00000000">
      <w:pPr>
        <w:pStyle w:val="ListParagraph"/>
        <w:numPr>
          <w:ilvl w:val="1"/>
          <w:numId w:val="2"/>
        </w:numPr>
        <w:spacing w:after="60"/>
      </w:pPr>
      <w:r>
        <w:t>Medical Office, Professional Services</w:t>
      </w:r>
    </w:p>
    <w:p w14:paraId="57B9F909" w14:textId="77777777" w:rsidR="00065052" w:rsidRDefault="00000000">
      <w:pPr>
        <w:pStyle w:val="ListParagraph"/>
        <w:numPr>
          <w:ilvl w:val="1"/>
          <w:numId w:val="2"/>
        </w:numPr>
        <w:spacing w:after="60"/>
      </w:pPr>
      <w:r>
        <w:t>Retail, Post Office</w:t>
      </w:r>
    </w:p>
    <w:p w14:paraId="1493AB69" w14:textId="77777777" w:rsidR="00065052" w:rsidRDefault="00000000">
      <w:pPr>
        <w:pStyle w:val="Heading2"/>
      </w:pPr>
      <w:r>
        <w:t>Key Permit Findings</w:t>
      </w:r>
    </w:p>
    <w:p w14:paraId="00238628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t>2006-Present permits for General Office were extracted to identify demolition permits and parcels no longer classified as office space.</w:t>
      </w:r>
    </w:p>
    <w:p w14:paraId="6DDE6A0B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t>Current office parcels (LU Codes 32 + 33) split into 1-2 stories (thousands of parcels) versus 3+ stories (approximately 200 parcels).</w:t>
      </w:r>
    </w:p>
    <w:p w14:paraId="08972D13" w14:textId="77777777" w:rsidR="00065052" w:rsidRDefault="00000000">
      <w:r>
        <w:br w:type="page"/>
      </w:r>
    </w:p>
    <w:p w14:paraId="2AA8E42E" w14:textId="77777777" w:rsidR="00065052" w:rsidRDefault="00000000">
      <w:pPr>
        <w:pStyle w:val="Heading1"/>
      </w:pPr>
      <w:r>
        <w:lastRenderedPageBreak/>
        <w:t>Sales Information</w:t>
      </w:r>
    </w:p>
    <w:p w14:paraId="2C468DFB" w14:textId="77777777" w:rsidR="00065052" w:rsidRDefault="00000000">
      <w:pPr>
        <w:pStyle w:val="Heading2"/>
      </w:pPr>
      <w:r>
        <w:t>PADCTN Recent Commercial Sales (2021-2025)</w:t>
      </w:r>
    </w:p>
    <w:p w14:paraId="29C1A4C9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Source: </w:t>
      </w:r>
      <w:r>
        <w:t>https://www.padctn.org/resources/recent-sales/</w:t>
      </w:r>
    </w:p>
    <w:p w14:paraId="04DB7B41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File: </w:t>
      </w:r>
      <w:r>
        <w:t>PADCTN_Commercial_Sales_Combined.xlsx</w:t>
      </w:r>
    </w:p>
    <w:p w14:paraId="731423FC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Records: </w:t>
      </w:r>
      <w:r>
        <w:t>896 commercial sales transactions</w:t>
      </w:r>
    </w:p>
    <w:p w14:paraId="66B55D4D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Total Volume: </w:t>
      </w:r>
      <w:r>
        <w:t>$5.14 billion across 817 unique parcels</w:t>
      </w:r>
    </w:p>
    <w:p w14:paraId="56C93C3F" w14:textId="77777777" w:rsidR="00065052" w:rsidRDefault="00065052">
      <w:pPr>
        <w:spacing w:after="80"/>
      </w:pPr>
    </w:p>
    <w:p w14:paraId="01191E99" w14:textId="77777777" w:rsidR="00065052" w:rsidRDefault="00000000">
      <w:pPr>
        <w:spacing w:after="120"/>
      </w:pPr>
      <w:r>
        <w:t>Key transaction categories from PADCTN data:</w:t>
      </w:r>
    </w:p>
    <w:p w14:paraId="3BB781AA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t>84 transactions — Office buildings (one or two stories)</w:t>
      </w:r>
    </w:p>
    <w:p w14:paraId="09F62570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t>19 transactions — Terminal/distribution warehouses</w:t>
      </w:r>
    </w:p>
    <w:p w14:paraId="4306EDFD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t>28 transactions — Low-rise apartments</w:t>
      </w:r>
    </w:p>
    <w:p w14:paraId="7BE4D481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t>27 transactions — Small warehouses</w:t>
      </w:r>
    </w:p>
    <w:p w14:paraId="14B951A7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t>169 transactions — Vacant commercial land (strongest speculative demand)</w:t>
      </w:r>
    </w:p>
    <w:p w14:paraId="247E1FA7" w14:textId="77777777" w:rsidR="00065052" w:rsidRDefault="00065052">
      <w:pPr>
        <w:spacing w:after="80"/>
      </w:pPr>
    </w:p>
    <w:p w14:paraId="1591150C" w14:textId="77777777" w:rsidR="00065052" w:rsidRDefault="00000000">
      <w:pPr>
        <w:pStyle w:val="Heading3"/>
      </w:pPr>
      <w:r>
        <w:t>Download Coverage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4680"/>
        <w:gridCol w:w="3120"/>
      </w:tblGrid>
      <w:tr w:rsidR="00065052" w14:paraId="03193B9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13CDB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930C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Months Downloaded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E0602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Missing from Site</w:t>
            </w:r>
          </w:p>
        </w:tc>
      </w:tr>
      <w:tr w:rsidR="00065052" w14:paraId="2FE022B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0DB69" w14:textId="77777777" w:rsidR="00065052" w:rsidRDefault="00000000">
            <w:r>
              <w:rPr>
                <w:sz w:val="20"/>
                <w:szCs w:val="20"/>
              </w:rPr>
              <w:t>2025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E4221" w14:textId="77777777" w:rsidR="00065052" w:rsidRDefault="00000000">
            <w:r>
              <w:rPr>
                <w:sz w:val="20"/>
                <w:szCs w:val="20"/>
              </w:rPr>
              <w:t>All 12 months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BEDD6" w14:textId="77777777" w:rsidR="00065052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065052" w14:paraId="15C231A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025D0" w14:textId="77777777" w:rsidR="00065052" w:rsidRDefault="00000000">
            <w:r>
              <w:rPr>
                <w:sz w:val="20"/>
                <w:szCs w:val="20"/>
              </w:rPr>
              <w:t>2024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76EE8" w14:textId="77777777" w:rsidR="00065052" w:rsidRDefault="00000000">
            <w:r>
              <w:rPr>
                <w:sz w:val="20"/>
                <w:szCs w:val="20"/>
              </w:rPr>
              <w:t>Jan, Feb, Apr-Jun, Aug-Dec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6AC06" w14:textId="77777777" w:rsidR="00065052" w:rsidRDefault="00000000">
            <w:r>
              <w:rPr>
                <w:sz w:val="20"/>
                <w:szCs w:val="20"/>
              </w:rPr>
              <w:t>Mar, Jul (Sep is PDF only)</w:t>
            </w:r>
          </w:p>
        </w:tc>
      </w:tr>
      <w:tr w:rsidR="00065052" w14:paraId="727938D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AF56" w14:textId="77777777" w:rsidR="00065052" w:rsidRDefault="00000000">
            <w:r>
              <w:rPr>
                <w:sz w:val="20"/>
                <w:szCs w:val="20"/>
              </w:rPr>
              <w:t>2023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48E3" w14:textId="77777777" w:rsidR="00065052" w:rsidRDefault="00000000">
            <w:r>
              <w:rPr>
                <w:sz w:val="20"/>
                <w:szCs w:val="20"/>
              </w:rPr>
              <w:t>Jan, Mar-Jul, Oct-Dec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813B7" w14:textId="77777777" w:rsidR="00065052" w:rsidRDefault="00000000">
            <w:r>
              <w:rPr>
                <w:sz w:val="20"/>
                <w:szCs w:val="20"/>
              </w:rPr>
              <w:t>Feb, Aug, Sep</w:t>
            </w:r>
          </w:p>
        </w:tc>
      </w:tr>
      <w:tr w:rsidR="00065052" w14:paraId="4812959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209F" w14:textId="77777777" w:rsidR="00065052" w:rsidRDefault="00000000">
            <w:r>
              <w:rPr>
                <w:sz w:val="20"/>
                <w:szCs w:val="20"/>
              </w:rPr>
              <w:t>2022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3F5D" w14:textId="77777777" w:rsidR="00065052" w:rsidRDefault="00000000">
            <w:r>
              <w:rPr>
                <w:sz w:val="20"/>
                <w:szCs w:val="20"/>
              </w:rPr>
              <w:t>Feb-Aug, Oct-Dec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AB730" w14:textId="77777777" w:rsidR="00065052" w:rsidRDefault="00000000">
            <w:r>
              <w:rPr>
                <w:sz w:val="20"/>
                <w:szCs w:val="20"/>
              </w:rPr>
              <w:t>Jan, Sep</w:t>
            </w:r>
          </w:p>
        </w:tc>
      </w:tr>
      <w:tr w:rsidR="00065052" w14:paraId="48061EF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8916" w14:textId="77777777" w:rsidR="00065052" w:rsidRDefault="00000000">
            <w:r>
              <w:rPr>
                <w:sz w:val="20"/>
                <w:szCs w:val="20"/>
              </w:rPr>
              <w:t>2021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C752" w14:textId="77777777" w:rsidR="00065052" w:rsidRDefault="00000000">
            <w:r>
              <w:rPr>
                <w:sz w:val="20"/>
                <w:szCs w:val="20"/>
              </w:rPr>
              <w:t>Jan only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63C5A" w14:textId="77777777" w:rsidR="00065052" w:rsidRDefault="00000000">
            <w:r>
              <w:rPr>
                <w:sz w:val="20"/>
                <w:szCs w:val="20"/>
              </w:rPr>
              <w:t>Feb-Dec</w:t>
            </w:r>
          </w:p>
        </w:tc>
      </w:tr>
    </w:tbl>
    <w:p w14:paraId="2DDDB9A7" w14:textId="77777777" w:rsidR="00065052" w:rsidRDefault="00000000">
      <w:pPr>
        <w:spacing w:after="120"/>
      </w:pPr>
      <w:r>
        <w:t>Total: 42 xlsx files + 1 PDF (Sep 2024). Gaps reflect months not published on the PADCTN site, not download failures.</w:t>
      </w:r>
    </w:p>
    <w:p w14:paraId="2E27F4B1" w14:textId="77777777" w:rsidR="00065052" w:rsidRDefault="00000000">
      <w:pPr>
        <w:pStyle w:val="Heading2"/>
      </w:pPr>
      <w:r>
        <w:t>Historical Property Sales (ArcGIS Ownership History)</w:t>
      </w:r>
    </w:p>
    <w:p w14:paraId="4DE2E68B" w14:textId="77777777" w:rsidR="00065052" w:rsidRDefault="00000000">
      <w:pPr>
        <w:spacing w:after="120"/>
      </w:pPr>
      <w:r>
        <w:t xml:space="preserve">Ownership history data was extracted from </w:t>
      </w:r>
      <w:proofErr w:type="spellStart"/>
      <w:r>
        <w:t>MapServer</w:t>
      </w:r>
      <w:proofErr w:type="spellEnd"/>
      <w:r>
        <w:t>/2 for all office and target parcels. The Transaction_History_Enriched dataset (33,521 records) includes Year Built, Finished Area SF, Price/SF, Building Age, and Structure Type for each ownership transfer.</w:t>
      </w:r>
    </w:p>
    <w:p w14:paraId="14B33DD6" w14:textId="77777777" w:rsidR="00065052" w:rsidRDefault="00000000">
      <w:r>
        <w:br w:type="page"/>
      </w:r>
    </w:p>
    <w:p w14:paraId="3B57FE54" w14:textId="77777777" w:rsidR="00065052" w:rsidRDefault="00000000">
      <w:pPr>
        <w:pStyle w:val="Heading1"/>
      </w:pPr>
      <w:r>
        <w:lastRenderedPageBreak/>
        <w:t>IWD Zoning Analysis</w:t>
      </w:r>
    </w:p>
    <w:p w14:paraId="39C4B036" w14:textId="77777777" w:rsidR="00065052" w:rsidRDefault="00000000">
      <w:pPr>
        <w:pStyle w:val="Heading2"/>
      </w:pPr>
      <w:r>
        <w:t>Parcels Currently with IWD Zoning</w:t>
      </w:r>
    </w:p>
    <w:p w14:paraId="49A8DD56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Records: </w:t>
      </w:r>
      <w:r>
        <w:t>1,760 (filtered)</w:t>
      </w:r>
    </w:p>
    <w:p w14:paraId="6E3FFE49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Query: </w:t>
      </w:r>
      <w:r>
        <w:t xml:space="preserve">Zoning like '%IWD%' on </w:t>
      </w:r>
      <w:proofErr w:type="spellStart"/>
      <w:r>
        <w:t>Parcels_view</w:t>
      </w:r>
      <w:proofErr w:type="spellEnd"/>
      <w:r>
        <w:t xml:space="preserve"> </w:t>
      </w:r>
      <w:proofErr w:type="spellStart"/>
      <w:r>
        <w:t>FeatureServer</w:t>
      </w:r>
      <w:proofErr w:type="spellEnd"/>
    </w:p>
    <w:p w14:paraId="280B32C1" w14:textId="77777777" w:rsidR="00065052" w:rsidRDefault="00000000">
      <w:pPr>
        <w:spacing w:after="80"/>
      </w:pPr>
      <w:hyperlink r:id="rId11" w:history="1">
        <w:r>
          <w:rPr>
            <w:rStyle w:val="Hyperlink"/>
          </w:rPr>
          <w:t>View on Nashville Hub</w:t>
        </w:r>
      </w:hyperlink>
    </w:p>
    <w:p w14:paraId="50A6CFBC" w14:textId="77777777" w:rsidR="00065052" w:rsidRDefault="00000000">
      <w:pPr>
        <w:pStyle w:val="Heading2"/>
      </w:pPr>
      <w:r>
        <w:t>Zoning History Bulk Query</w:t>
      </w:r>
    </w:p>
    <w:p w14:paraId="2A7C2CED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Query: </w:t>
      </w:r>
      <w:proofErr w:type="spellStart"/>
      <w:r>
        <w:t>ZoneCode</w:t>
      </w:r>
      <w:proofErr w:type="spellEnd"/>
      <w:r>
        <w:t xml:space="preserve"> like '%</w:t>
      </w:r>
      <w:proofErr w:type="spellStart"/>
      <w:r>
        <w:t>iwd</w:t>
      </w:r>
      <w:proofErr w:type="spellEnd"/>
      <w:r>
        <w:t xml:space="preserve">%' on </w:t>
      </w:r>
      <w:proofErr w:type="spellStart"/>
      <w:r>
        <w:t>MapServer</w:t>
      </w:r>
      <w:proofErr w:type="spellEnd"/>
      <w:r>
        <w:t>/5</w:t>
      </w:r>
    </w:p>
    <w:p w14:paraId="78D43A77" w14:textId="77777777" w:rsidR="00065052" w:rsidRDefault="00000000">
      <w:pPr>
        <w:spacing w:after="80"/>
      </w:pPr>
      <w:hyperlink r:id="rId12" w:history="1">
        <w:r>
          <w:rPr>
            <w:rStyle w:val="Hyperlink"/>
          </w:rPr>
          <w:t>View query</w:t>
        </w:r>
      </w:hyperlink>
    </w:p>
    <w:p w14:paraId="00D3D42E" w14:textId="77777777" w:rsidR="00065052" w:rsidRDefault="00000000">
      <w:pPr>
        <w:pStyle w:val="Heading2"/>
      </w:pPr>
      <w:r>
        <w:t>Inactive IWD Parcels</w:t>
      </w:r>
    </w:p>
    <w:p w14:paraId="597FA03B" w14:textId="77777777" w:rsidR="00065052" w:rsidRDefault="00000000">
      <w:pPr>
        <w:spacing w:after="120"/>
      </w:pPr>
      <w:r>
        <w:t xml:space="preserve">Parcels that previously held IWD zoning but have since been rezoned. The analysis pipeline: query zoning history for IWD records, filter for Inactive status, match </w:t>
      </w:r>
      <w:proofErr w:type="spellStart"/>
      <w:r>
        <w:t>ParcelIDs</w:t>
      </w:r>
      <w:proofErr w:type="spellEnd"/>
      <w:r>
        <w:t xml:space="preserve"> against current parcel data to identify what zoning replaced IWD. The enriched dataset (494 parcels) includes four new columns: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065052" w14:paraId="77117F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E821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New Column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0020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065052" w14:paraId="69A188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D914" w14:textId="77777777" w:rsidR="00065052" w:rsidRDefault="00000000">
            <w:proofErr w:type="spellStart"/>
            <w:r>
              <w:rPr>
                <w:sz w:val="20"/>
                <w:szCs w:val="20"/>
              </w:rPr>
              <w:t>Current_ZoneCodes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D96B" w14:textId="77777777" w:rsidR="00065052" w:rsidRDefault="00000000">
            <w:r>
              <w:rPr>
                <w:sz w:val="20"/>
                <w:szCs w:val="20"/>
              </w:rPr>
              <w:t>MDHA-CS; IR; AR2A; OV-FLD; OV-AIR</w:t>
            </w:r>
          </w:p>
        </w:tc>
      </w:tr>
      <w:tr w:rsidR="00065052" w14:paraId="2041E3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A23BE" w14:textId="77777777" w:rsidR="00065052" w:rsidRDefault="00000000">
            <w:proofErr w:type="spellStart"/>
            <w:r>
              <w:rPr>
                <w:sz w:val="20"/>
                <w:szCs w:val="20"/>
              </w:rPr>
              <w:t>Current_OrdinanceNumbers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A3938" w14:textId="77777777" w:rsidR="00065052" w:rsidRDefault="00000000">
            <w:r>
              <w:rPr>
                <w:sz w:val="20"/>
                <w:szCs w:val="20"/>
              </w:rPr>
              <w:t>O99-1763; O99-1697; O87-92; O96-555</w:t>
            </w:r>
          </w:p>
        </w:tc>
      </w:tr>
      <w:tr w:rsidR="00065052" w14:paraId="65FE48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BF2A" w14:textId="77777777" w:rsidR="00065052" w:rsidRDefault="00000000">
            <w:proofErr w:type="spellStart"/>
            <w:r>
              <w:rPr>
                <w:sz w:val="20"/>
                <w:szCs w:val="20"/>
              </w:rPr>
              <w:t>Current_CaseNumbers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7EF4" w14:textId="77777777" w:rsidR="00065052" w:rsidRDefault="00000000">
            <w:r>
              <w:rPr>
                <w:sz w:val="20"/>
                <w:szCs w:val="20"/>
              </w:rPr>
              <w:t>99Z-080; 220-87-G</w:t>
            </w:r>
          </w:p>
        </w:tc>
      </w:tr>
      <w:tr w:rsidR="00065052" w14:paraId="4615D7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166D7" w14:textId="77777777" w:rsidR="00065052" w:rsidRDefault="00000000">
            <w:proofErr w:type="spellStart"/>
            <w:r>
              <w:rPr>
                <w:sz w:val="20"/>
                <w:szCs w:val="20"/>
              </w:rPr>
              <w:t>Current_DatesEffective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3359" w14:textId="77777777" w:rsidR="00065052" w:rsidRDefault="00000000">
            <w:r>
              <w:rPr>
                <w:sz w:val="20"/>
                <w:szCs w:val="20"/>
              </w:rPr>
              <w:t>1999/07/20; 1999/07/24; 1988/02/05</w:t>
            </w:r>
          </w:p>
        </w:tc>
      </w:tr>
    </w:tbl>
    <w:p w14:paraId="4EE96DA3" w14:textId="77777777" w:rsidR="00065052" w:rsidRDefault="00000000">
      <w:pPr>
        <w:spacing w:after="120"/>
      </w:pPr>
      <w:r>
        <w:t>Where a parcel has multiple zoning records, values are combined with semicolons. The original IWD zoning fields remain for side-by-side comparison.</w:t>
      </w:r>
    </w:p>
    <w:p w14:paraId="6C1FEFB6" w14:textId="77777777" w:rsidR="00065052" w:rsidRDefault="00000000">
      <w:pPr>
        <w:pStyle w:val="Heading2"/>
      </w:pPr>
      <w:r>
        <w:t>Board of Zoning Appeals (BZA)</w:t>
      </w:r>
    </w:p>
    <w:p w14:paraId="203C0FBB" w14:textId="77777777" w:rsidR="00065052" w:rsidRDefault="00000000">
      <w:pPr>
        <w:spacing w:after="120"/>
      </w:pPr>
      <w:r>
        <w:t>BZA Appeals History was downloaded and filtered for Special Exception cases. No special exception case for IWD zoning or converting uses from office has been granted. If a Special Exception Use were pursued, it would require Board of Zoning Appeals approval.</w:t>
      </w:r>
    </w:p>
    <w:p w14:paraId="3B344117" w14:textId="77777777" w:rsidR="00065052" w:rsidRDefault="00000000">
      <w:r>
        <w:br w:type="page"/>
      </w:r>
    </w:p>
    <w:p w14:paraId="5EB1E61F" w14:textId="77777777" w:rsidR="00065052" w:rsidRDefault="00000000">
      <w:pPr>
        <w:pStyle w:val="Heading1"/>
      </w:pPr>
      <w:r>
        <w:lastRenderedPageBreak/>
        <w:t>Scenario 3: Redevelopment Target Categories</w:t>
      </w:r>
    </w:p>
    <w:p w14:paraId="69D61A23" w14:textId="77777777" w:rsidR="00065052" w:rsidRDefault="00000000">
      <w:pPr>
        <w:spacing w:after="120"/>
      </w:pPr>
      <w:r>
        <w:t xml:space="preserve">Scenario 3 evaluates redevelopment of 648 </w:t>
      </w:r>
      <w:proofErr w:type="spellStart"/>
      <w:r>
        <w:t>Grassmere</w:t>
      </w:r>
      <w:proofErr w:type="spellEnd"/>
      <w:r>
        <w:t xml:space="preserve"> Park into alternative uses. Target parcels were identified by land use description to establish comparable market data.</w:t>
      </w:r>
    </w:p>
    <w:p w14:paraId="55B5999D" w14:textId="77777777" w:rsidR="00065052" w:rsidRDefault="00000000">
      <w:pPr>
        <w:pStyle w:val="Heading2"/>
      </w:pPr>
      <w:r>
        <w:t>Scenario 3A: Warehouse/Distribution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60"/>
        <w:gridCol w:w="3900"/>
      </w:tblGrid>
      <w:tr w:rsidR="00065052" w14:paraId="48ECD921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0144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Land Use Description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5063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Parcel Count</w:t>
            </w:r>
          </w:p>
        </w:tc>
      </w:tr>
      <w:tr w:rsidR="00065052" w14:paraId="5231CF28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2A7CC" w14:textId="77777777" w:rsidR="00065052" w:rsidRDefault="00000000">
            <w:r>
              <w:rPr>
                <w:sz w:val="20"/>
                <w:szCs w:val="20"/>
              </w:rPr>
              <w:t>TERMINAL/DISTRIBUTION WAREHOUSE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0AAA" w14:textId="77777777" w:rsidR="00065052" w:rsidRDefault="00000000">
            <w:r>
              <w:rPr>
                <w:sz w:val="20"/>
                <w:szCs w:val="20"/>
              </w:rPr>
              <w:t>620</w:t>
            </w:r>
          </w:p>
        </w:tc>
      </w:tr>
      <w:tr w:rsidR="00065052" w14:paraId="7634D791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2299" w14:textId="77777777" w:rsidR="00065052" w:rsidRDefault="00000000">
            <w:r>
              <w:rPr>
                <w:sz w:val="20"/>
                <w:szCs w:val="20"/>
              </w:rPr>
              <w:t>TERMINAL/DISTRIBUTION WAREHOUSE (alt spelling)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D2519" w14:textId="77777777" w:rsidR="00065052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065052" w14:paraId="2BE2F109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CB50" w14:textId="77777777" w:rsidR="00065052" w:rsidRDefault="00000000">
            <w:r>
              <w:rPr>
                <w:sz w:val="20"/>
                <w:szCs w:val="20"/>
              </w:rPr>
              <w:t>SMALL WAREHOUSE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A82F" w14:textId="77777777" w:rsidR="00065052" w:rsidRDefault="00000000">
            <w:r>
              <w:rPr>
                <w:sz w:val="20"/>
                <w:szCs w:val="20"/>
              </w:rPr>
              <w:t>880</w:t>
            </w:r>
          </w:p>
        </w:tc>
      </w:tr>
      <w:tr w:rsidR="00065052" w14:paraId="6CF5E752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5B791" w14:textId="77777777" w:rsidR="00065052" w:rsidRDefault="00000000">
            <w:r>
              <w:rPr>
                <w:sz w:val="20"/>
                <w:szCs w:val="20"/>
              </w:rPr>
              <w:t>MINI WAREHOUSE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01296" w14:textId="77777777" w:rsidR="00065052" w:rsidRDefault="00000000">
            <w:r>
              <w:rPr>
                <w:sz w:val="20"/>
                <w:szCs w:val="20"/>
              </w:rPr>
              <w:t>112</w:t>
            </w:r>
          </w:p>
        </w:tc>
      </w:tr>
    </w:tbl>
    <w:p w14:paraId="30B82508" w14:textId="77777777" w:rsidR="00065052" w:rsidRDefault="00065052">
      <w:pPr>
        <w:spacing w:after="80"/>
      </w:pPr>
    </w:p>
    <w:p w14:paraId="2371817E" w14:textId="77777777" w:rsidR="00065052" w:rsidRDefault="00000000">
      <w:pPr>
        <w:pStyle w:val="Heading2"/>
      </w:pPr>
      <w:r>
        <w:t>Scenario 3B: Flex Industrial / Light Manufacturing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60"/>
        <w:gridCol w:w="3900"/>
      </w:tblGrid>
      <w:tr w:rsidR="00065052" w14:paraId="6EF69277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9397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Land Use Description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7F960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Parcel Count</w:t>
            </w:r>
          </w:p>
        </w:tc>
      </w:tr>
      <w:tr w:rsidR="00065052" w14:paraId="6A5EE77D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E116" w14:textId="77777777" w:rsidR="00065052" w:rsidRDefault="00000000">
            <w:r>
              <w:rPr>
                <w:sz w:val="20"/>
                <w:szCs w:val="20"/>
              </w:rPr>
              <w:t>LIGHT MANUFACTURING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B43A" w14:textId="77777777" w:rsidR="00065052" w:rsidRDefault="00000000">
            <w:r>
              <w:rPr>
                <w:sz w:val="20"/>
                <w:szCs w:val="20"/>
              </w:rPr>
              <w:t>309</w:t>
            </w:r>
          </w:p>
        </w:tc>
      </w:tr>
      <w:tr w:rsidR="00065052" w14:paraId="2435EA14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39F1E" w14:textId="77777777" w:rsidR="00065052" w:rsidRDefault="00000000">
            <w:r>
              <w:rPr>
                <w:sz w:val="20"/>
                <w:szCs w:val="20"/>
              </w:rPr>
              <w:t>HEAVY MANUFACTURING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33A4" w14:textId="77777777" w:rsidR="00065052" w:rsidRDefault="00000000">
            <w:r>
              <w:rPr>
                <w:sz w:val="20"/>
                <w:szCs w:val="20"/>
              </w:rPr>
              <w:t>97</w:t>
            </w:r>
          </w:p>
        </w:tc>
      </w:tr>
      <w:tr w:rsidR="00065052" w14:paraId="633C5DB5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D064" w14:textId="77777777" w:rsidR="00065052" w:rsidRDefault="00000000">
            <w:r>
              <w:rPr>
                <w:sz w:val="20"/>
                <w:szCs w:val="20"/>
              </w:rPr>
              <w:t>BUSINESS CENTER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5EFA" w14:textId="77777777" w:rsidR="00065052" w:rsidRDefault="00000000">
            <w:r>
              <w:rPr>
                <w:sz w:val="20"/>
                <w:szCs w:val="20"/>
              </w:rPr>
              <w:t>101</w:t>
            </w:r>
          </w:p>
        </w:tc>
      </w:tr>
    </w:tbl>
    <w:p w14:paraId="1DE3CE22" w14:textId="77777777" w:rsidR="00065052" w:rsidRDefault="00065052">
      <w:pPr>
        <w:spacing w:after="80"/>
      </w:pPr>
    </w:p>
    <w:p w14:paraId="4767BEF9" w14:textId="77777777" w:rsidR="00065052" w:rsidRDefault="00000000">
      <w:pPr>
        <w:pStyle w:val="Heading2"/>
      </w:pPr>
      <w:r>
        <w:t>Scenario 3D: Multifamily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60"/>
        <w:gridCol w:w="3900"/>
      </w:tblGrid>
      <w:tr w:rsidR="00065052" w14:paraId="0652E39F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64161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Land Use Description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707CB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Parcel Count</w:t>
            </w:r>
          </w:p>
        </w:tc>
      </w:tr>
      <w:tr w:rsidR="00065052" w14:paraId="621A1208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2FB51" w14:textId="77777777" w:rsidR="00065052" w:rsidRDefault="00000000">
            <w:r>
              <w:rPr>
                <w:sz w:val="20"/>
                <w:szCs w:val="20"/>
              </w:rPr>
              <w:t>APARTMENT: LOW RISE (BUILT SINCE 1960)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20E0" w14:textId="77777777" w:rsidR="00065052" w:rsidRDefault="00000000">
            <w:r>
              <w:rPr>
                <w:sz w:val="20"/>
                <w:szCs w:val="20"/>
              </w:rPr>
              <w:t>668</w:t>
            </w:r>
          </w:p>
        </w:tc>
      </w:tr>
      <w:tr w:rsidR="00065052" w14:paraId="17E7EE21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2A2E3" w14:textId="77777777" w:rsidR="00065052" w:rsidRDefault="00000000">
            <w:r>
              <w:rPr>
                <w:sz w:val="20"/>
                <w:szCs w:val="20"/>
              </w:rPr>
              <w:t>APARTMENT: HIGH RISE (3 STORIES OR GREATER)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9A1C" w14:textId="77777777" w:rsidR="00065052" w:rsidRDefault="00000000">
            <w:r>
              <w:rPr>
                <w:sz w:val="20"/>
                <w:szCs w:val="20"/>
              </w:rPr>
              <w:t>222</w:t>
            </w:r>
          </w:p>
        </w:tc>
      </w:tr>
    </w:tbl>
    <w:p w14:paraId="37A7262E" w14:textId="77777777" w:rsidR="00065052" w:rsidRDefault="00000000">
      <w:r>
        <w:br w:type="page"/>
      </w:r>
    </w:p>
    <w:p w14:paraId="22708369" w14:textId="77777777" w:rsidR="00065052" w:rsidRDefault="00000000">
      <w:pPr>
        <w:pStyle w:val="Heading1"/>
      </w:pPr>
      <w:r>
        <w:lastRenderedPageBreak/>
        <w:t>Declaration of Restrictive Covenants</w:t>
      </w:r>
    </w:p>
    <w:p w14:paraId="516E1EAC" w14:textId="77777777" w:rsidR="00065052" w:rsidRDefault="00000000">
      <w:pPr>
        <w:pStyle w:val="Heading2"/>
      </w:pPr>
      <w:r>
        <w:t>Recording Information</w:t>
      </w:r>
    </w:p>
    <w:p w14:paraId="089B89EC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CC&amp;Rs: </w:t>
      </w:r>
      <w:r>
        <w:t>Book 6008, Page 866, Register's Office for Davidson County, Tennessee</w:t>
      </w:r>
    </w:p>
    <w:p w14:paraId="5206E99E" w14:textId="77777777" w:rsidR="00065052" w:rsidRDefault="00000000">
      <w:pPr>
        <w:spacing w:after="80"/>
      </w:pPr>
      <w:hyperlink r:id="rId13" w:history="1">
        <w:r>
          <w:rPr>
            <w:rStyle w:val="Hyperlink"/>
          </w:rPr>
          <w:t>View CC&amp;Rs</w:t>
        </w:r>
      </w:hyperlink>
    </w:p>
    <w:p w14:paraId="6E3D25CB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Amendment: </w:t>
      </w:r>
      <w:r>
        <w:t>Book 6200, Page 524 (Amendment to Declaration of Restrictive Covenants)</w:t>
      </w:r>
    </w:p>
    <w:p w14:paraId="3ADFBCF4" w14:textId="77777777" w:rsidR="00065052" w:rsidRDefault="00000000">
      <w:pPr>
        <w:spacing w:after="80"/>
      </w:pPr>
      <w:hyperlink r:id="rId14" w:history="1">
        <w:r>
          <w:rPr>
            <w:rStyle w:val="Hyperlink"/>
          </w:rPr>
          <w:t>View Amendment</w:t>
        </w:r>
      </w:hyperlink>
    </w:p>
    <w:p w14:paraId="3460BF2C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Croft Agreement: </w:t>
      </w:r>
      <w:r>
        <w:t>Book 6008, Page 903 (sewer and drainage easement consent)</w:t>
      </w:r>
    </w:p>
    <w:p w14:paraId="7E92CF5A" w14:textId="77777777" w:rsidR="00065052" w:rsidRDefault="00000000">
      <w:pPr>
        <w:spacing w:after="80"/>
      </w:pPr>
      <w:hyperlink r:id="rId15" w:history="1">
        <w:r>
          <w:rPr>
            <w:rStyle w:val="Hyperlink"/>
          </w:rPr>
          <w:t>View Croft Agreement</w:t>
        </w:r>
      </w:hyperlink>
    </w:p>
    <w:p w14:paraId="61299DC3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Note: </w:t>
      </w:r>
      <w:r>
        <w:t>The file at Book 6200, Page 524 returned a plat rather than the amendment text. Pull directly from the portal to confirm what was amended.</w:t>
      </w:r>
    </w:p>
    <w:p w14:paraId="14963B9A" w14:textId="77777777" w:rsidR="00065052" w:rsidRDefault="00000000">
      <w:pPr>
        <w:pStyle w:val="Heading2"/>
      </w:pPr>
      <w:r>
        <w:t>Entity Chain</w:t>
      </w:r>
    </w:p>
    <w:p w14:paraId="62793CCA" w14:textId="77777777" w:rsidR="00065052" w:rsidRDefault="00000000">
      <w:pPr>
        <w:spacing w:after="120"/>
      </w:pPr>
      <w:r>
        <w:t xml:space="preserve">Thomas C. Scott, Trustee, purchased the original 95 acres from the Cumberland Museum and Science Center (the Croft family land). Scott filed the CC&amp;Rs in February 1983 and subdivided the property. AT&amp;T Resource Management Corporation acquired Lots 5 and 6 in January 1985 (Book 6478, Page 578) for $4,750,000. AT&amp;T contributed an undivided one-half interest to </w:t>
      </w:r>
      <w:proofErr w:type="spellStart"/>
      <w:r>
        <w:t>Grassmere</w:t>
      </w:r>
      <w:proofErr w:type="spellEnd"/>
      <w:r>
        <w:t xml:space="preserve"> Park Associates, a joint venture between AT&amp;T Resource Management Corporation and RCM Interests II, Ltd. (Robert C.H. Mathews, Jr., General Partner). That joint venture built the 648/650 </w:t>
      </w:r>
      <w:proofErr w:type="spellStart"/>
      <w:r>
        <w:t>Grassmere</w:t>
      </w:r>
      <w:proofErr w:type="spellEnd"/>
      <w:r>
        <w:t xml:space="preserve"> Park Drive complex in 1985. Every deed in the chain states the conveyance is subject to the Declaration of Restrictive Covenants at Book 6008, Page 866.</w:t>
      </w:r>
    </w:p>
    <w:p w14:paraId="601DF3E9" w14:textId="77777777" w:rsidR="00065052" w:rsidRDefault="00000000">
      <w:pPr>
        <w:pStyle w:val="Heading2"/>
      </w:pPr>
      <w:r>
        <w:t>Critical CC&amp;R Provisions</w:t>
      </w:r>
    </w:p>
    <w:p w14:paraId="78232C60" w14:textId="77777777" w:rsidR="00065052" w:rsidRDefault="00000000">
      <w:pPr>
        <w:pStyle w:val="Heading3"/>
      </w:pPr>
      <w:r>
        <w:t>Duration</w:t>
      </w:r>
    </w:p>
    <w:p w14:paraId="786A4CF1" w14:textId="77777777" w:rsidR="00065052" w:rsidRDefault="00000000">
      <w:pPr>
        <w:spacing w:after="120"/>
      </w:pPr>
      <w:r>
        <w:t>50 years from February 18, 1983. The CC&amp;Rs expire February 18, 2033, seven years from now. Any strategy extending beyond 2033 operates free of these covenant restrictions.</w:t>
      </w:r>
    </w:p>
    <w:p w14:paraId="2116B350" w14:textId="77777777" w:rsidR="00065052" w:rsidRDefault="00000000">
      <w:pPr>
        <w:pStyle w:val="Heading3"/>
      </w:pPr>
      <w:r>
        <w:t>Permitted Uses (Article VIII, Section 1)</w:t>
      </w:r>
    </w:p>
    <w:p w14:paraId="7EE9BDFB" w14:textId="77777777" w:rsidR="00065052" w:rsidRDefault="00000000">
      <w:pPr>
        <w:spacing w:after="120"/>
      </w:pPr>
      <w:r>
        <w:t xml:space="preserve">Offices, businesses, warehouses (other than </w:t>
      </w:r>
      <w:proofErr w:type="gramStart"/>
      <w:r>
        <w:t>mini-warehouses</w:t>
      </w:r>
      <w:proofErr w:type="gramEnd"/>
      <w:r>
        <w:t>), distribution facilities, facilities servicing distributed products, and other compatible uses permitted under the Zoning Ordinance. The CC&amp;Rs were written to support an office/light industrial/distribution center. Residential is not listed and would not qualify as a compatible use.</w:t>
      </w:r>
    </w:p>
    <w:p w14:paraId="682A2FAE" w14:textId="77777777" w:rsidR="00065052" w:rsidRDefault="00000000">
      <w:pPr>
        <w:pStyle w:val="Heading3"/>
      </w:pPr>
      <w:r>
        <w:t>Prohibited Uses</w:t>
      </w:r>
    </w:p>
    <w:p w14:paraId="35741CD3" w14:textId="77777777" w:rsidR="00065052" w:rsidRDefault="00000000">
      <w:pPr>
        <w:spacing w:after="120"/>
      </w:pPr>
      <w:r>
        <w:t xml:space="preserve">Cemeteries, commercial poultry/livestock, animal kennels, abattoirs, junk yards, scrap processing, quarries, </w:t>
      </w:r>
      <w:proofErr w:type="gramStart"/>
      <w:r>
        <w:t>race tracks</w:t>
      </w:r>
      <w:proofErr w:type="gramEnd"/>
      <w:r>
        <w:t>, sanitary landfills, trailer parks, mini-warehouses, massage parlors, and any business producing substantial gases, smokes, odors, or noises.</w:t>
      </w:r>
    </w:p>
    <w:p w14:paraId="428292BC" w14:textId="77777777" w:rsidR="00065052" w:rsidRDefault="00000000">
      <w:pPr>
        <w:pStyle w:val="Heading3"/>
      </w:pPr>
      <w:r>
        <w:t>Architectural Committee</w:t>
      </w:r>
    </w:p>
    <w:p w14:paraId="26440619" w14:textId="77777777" w:rsidR="00065052" w:rsidRDefault="00000000">
      <w:pPr>
        <w:spacing w:after="120"/>
      </w:pPr>
      <w:r>
        <w:t>Three members, originally appointed by the Declarant. All construction plans, site plans, landscape plans, and elevations require written approval before work begins. No metal-clad buildings. All exteriors must be masonry, pre-stress concrete, or equivalent. No concrete block except split-faced or fluted.</w:t>
      </w:r>
    </w:p>
    <w:p w14:paraId="1AAAB1B8" w14:textId="77777777" w:rsidR="00065052" w:rsidRDefault="00000000">
      <w:pPr>
        <w:pStyle w:val="Heading3"/>
      </w:pPr>
      <w:r>
        <w:lastRenderedPageBreak/>
        <w:t>Setbacks and Parking</w:t>
      </w:r>
    </w:p>
    <w:p w14:paraId="2170A202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t>50 feet from front right-of-way</w:t>
      </w:r>
    </w:p>
    <w:p w14:paraId="7903E91C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t>25 feet from side and rear boundaries</w:t>
      </w:r>
    </w:p>
    <w:p w14:paraId="2612D4D4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t>Parking 15 feet from buildings, 10 feet from boundaries</w:t>
      </w:r>
    </w:p>
    <w:p w14:paraId="3B7B9405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t>Parking ratios: 1 per 250 SF (office), 1 per 2 employees per shift (warehouse), 1 per 200 SF (medical)</w:t>
      </w:r>
    </w:p>
    <w:p w14:paraId="0EEA56D7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t>Existing: 1,205 spaces at 5.4 per 1,000 SF (exceeds minimum)</w:t>
      </w:r>
    </w:p>
    <w:p w14:paraId="4F123379" w14:textId="77777777" w:rsidR="00065052" w:rsidRDefault="00000000">
      <w:pPr>
        <w:pStyle w:val="Heading3"/>
      </w:pPr>
      <w:r>
        <w:t>Other Restrictions</w:t>
      </w:r>
    </w:p>
    <w:p w14:paraId="084D79BC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t>Underground utilities required</w:t>
      </w:r>
    </w:p>
    <w:p w14:paraId="1F43CD6F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t xml:space="preserve">Minimum lot size: 3 acres (no </w:t>
      </w:r>
      <w:proofErr w:type="spellStart"/>
      <w:r>
        <w:t>resubdivision</w:t>
      </w:r>
      <w:proofErr w:type="spellEnd"/>
      <w:r>
        <w:t xml:space="preserve"> below 3 acres)</w:t>
      </w:r>
    </w:p>
    <w:p w14:paraId="072CCE47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t>Signage: max 100 SF freestanding, no neon or flashing lights, one sign per street per lot</w:t>
      </w:r>
    </w:p>
    <w:p w14:paraId="5CF2410C" w14:textId="77777777" w:rsidR="00065052" w:rsidRDefault="00000000">
      <w:pPr>
        <w:pStyle w:val="Heading2"/>
      </w:pPr>
      <w:proofErr w:type="spellStart"/>
      <w:r>
        <w:t>Grassmere</w:t>
      </w:r>
      <w:proofErr w:type="spellEnd"/>
      <w:r>
        <w:t xml:space="preserve"> Property Owners Association</w:t>
      </w:r>
    </w:p>
    <w:p w14:paraId="54B65F98" w14:textId="77777777" w:rsidR="00065052" w:rsidRDefault="00000000">
      <w:pPr>
        <w:spacing w:after="120"/>
      </w:pPr>
      <w:r>
        <w:t>Every lot owner is automatically a member. Assessments are based on acreage. The Declarant (Scott) held Class B voting control until December 31, 1989, after which all owners vote by acreage.</w:t>
      </w:r>
    </w:p>
    <w:p w14:paraId="737E3C2F" w14:textId="77777777" w:rsidR="00065052" w:rsidRDefault="00000000">
      <w:pPr>
        <w:spacing w:after="80"/>
      </w:pPr>
      <w:hyperlink r:id="rId16" w:history="1">
        <w:proofErr w:type="spellStart"/>
        <w:r>
          <w:rPr>
            <w:rStyle w:val="Hyperlink"/>
          </w:rPr>
          <w:t>Grassmere</w:t>
        </w:r>
        <w:proofErr w:type="spellEnd"/>
        <w:r>
          <w:rPr>
            <w:rStyle w:val="Hyperlink"/>
          </w:rPr>
          <w:t xml:space="preserve"> Association ownership query</w:t>
        </w:r>
      </w:hyperlink>
    </w:p>
    <w:p w14:paraId="4CD7BB7A" w14:textId="77777777" w:rsidR="00065052" w:rsidRDefault="00000000">
      <w:pPr>
        <w:pStyle w:val="Heading2"/>
      </w:pPr>
      <w:r>
        <w:t>CC&amp;R Implications by Scenario</w:t>
      </w:r>
    </w:p>
    <w:p w14:paraId="0B402073" w14:textId="77777777" w:rsidR="00065052" w:rsidRDefault="00000000">
      <w:pPr>
        <w:pStyle w:val="Heading3"/>
      </w:pPr>
      <w:r>
        <w:t>Scenario 1: Sell</w:t>
      </w:r>
    </w:p>
    <w:p w14:paraId="3629892F" w14:textId="77777777" w:rsidR="00065052" w:rsidRDefault="00000000">
      <w:pPr>
        <w:spacing w:after="120"/>
      </w:pPr>
      <w:r>
        <w:t>A buyer takes the property subject to the CC&amp;Rs. A sophisticated buyer would discount the property less if planning to hold past 2033, when covenants expire and the full range of zoning-permitted uses opens.</w:t>
      </w:r>
    </w:p>
    <w:p w14:paraId="7280ACC2" w14:textId="77777777" w:rsidR="00065052" w:rsidRDefault="00000000">
      <w:pPr>
        <w:pStyle w:val="Heading3"/>
      </w:pPr>
      <w:r>
        <w:t>Scenario 2: Re-lease as Office</w:t>
      </w:r>
    </w:p>
    <w:p w14:paraId="4D7082C4" w14:textId="77777777" w:rsidR="00065052" w:rsidRDefault="00000000">
      <w:pPr>
        <w:spacing w:after="120"/>
      </w:pPr>
      <w:r>
        <w:t>Office is a permitted use. No CC&amp;R conflict. The Architectural Committee must approve renovations.</w:t>
      </w:r>
    </w:p>
    <w:p w14:paraId="70556F71" w14:textId="77777777" w:rsidR="00065052" w:rsidRDefault="00000000">
      <w:pPr>
        <w:pStyle w:val="Heading3"/>
      </w:pPr>
      <w:r>
        <w:t>Scenario 3: Redevelop</w:t>
      </w:r>
    </w:p>
    <w:p w14:paraId="18A144E1" w14:textId="77777777" w:rsidR="00065052" w:rsidRDefault="00000000">
      <w:pPr>
        <w:spacing w:after="120"/>
      </w:pPr>
      <w:r>
        <w:t>Before 2033, redevelopment must comply with the permitted use language: office, warehouse, distribution, compatible commercial uses. Multi-family residential is off the table under the CC&amp;Rs regardless of what IWD zoning allows via Special Exception. After February 2033, the CC&amp;Rs expire and only IWD zoning constraints remain. A phased strategy positioning for post-2033 redevelopment into residential or mixed-use gains strategic value.</w:t>
      </w:r>
    </w:p>
    <w:p w14:paraId="7DDC24C1" w14:textId="77777777" w:rsidR="00065052" w:rsidRDefault="00000000">
      <w:pPr>
        <w:spacing w:after="120"/>
      </w:pPr>
      <w:r>
        <w:t>The CC&amp;Rs also constrain construction: cheap tilt-up or metal warehouse buildings are prohibited (masonry/concrete exterior required), raising Scenario 3 construction costs until 2033.</w:t>
      </w:r>
    </w:p>
    <w:p w14:paraId="017B0916" w14:textId="77777777" w:rsidR="00065052" w:rsidRDefault="00000000">
      <w:r>
        <w:br w:type="page"/>
      </w:r>
    </w:p>
    <w:p w14:paraId="681845F7" w14:textId="77777777" w:rsidR="00065052" w:rsidRDefault="00000000">
      <w:pPr>
        <w:pStyle w:val="Heading1"/>
      </w:pPr>
      <w:r>
        <w:lastRenderedPageBreak/>
        <w:t xml:space="preserve">Ownership Chain: 648 </w:t>
      </w:r>
      <w:proofErr w:type="spellStart"/>
      <w:r>
        <w:t>Grassmere</w:t>
      </w:r>
      <w:proofErr w:type="spellEnd"/>
      <w:r>
        <w:t xml:space="preserve"> Park (</w:t>
      </w:r>
      <w:proofErr w:type="spellStart"/>
      <w:r>
        <w:t>ParcelID</w:t>
      </w:r>
      <w:proofErr w:type="spellEnd"/>
      <w:r>
        <w:t xml:space="preserve"> 215200)</w:t>
      </w:r>
    </w:p>
    <w:p w14:paraId="0640FEAF" w14:textId="77777777" w:rsidR="00065052" w:rsidRDefault="00000000">
      <w:pPr>
        <w:spacing w:after="120"/>
      </w:pPr>
      <w:r>
        <w:t>67 total records in the ownership history. The chain of title from the Davidson County Register of Deeds:</w:t>
      </w:r>
    </w:p>
    <w:p w14:paraId="06773860" w14:textId="77777777" w:rsidR="00065052" w:rsidRDefault="0006505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1560"/>
        <w:gridCol w:w="1640"/>
        <w:gridCol w:w="1560"/>
      </w:tblGrid>
      <w:tr w:rsidR="00065052" w14:paraId="2B73DF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A6237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69951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4A140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Sale Price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AF282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Instrument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5265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065052" w14:paraId="1A15DE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5604" w14:textId="77777777" w:rsidR="00065052" w:rsidRDefault="00000000">
            <w:r>
              <w:rPr>
                <w:sz w:val="20"/>
                <w:szCs w:val="20"/>
              </w:rPr>
              <w:t>06/10/2015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D933F" w14:textId="77777777" w:rsidR="00065052" w:rsidRDefault="00000000">
            <w:r>
              <w:rPr>
                <w:sz w:val="20"/>
                <w:szCs w:val="20"/>
              </w:rPr>
              <w:t>MARKETSTREET GRASSMERE, CO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AFC6" w14:textId="77777777" w:rsidR="00065052" w:rsidRDefault="00000000">
            <w:r>
              <w:rPr>
                <w:sz w:val="20"/>
                <w:szCs w:val="20"/>
              </w:rPr>
              <w:t>$25,938,000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419B" w14:textId="77777777" w:rsidR="00065052" w:rsidRDefault="00000000">
            <w:r>
              <w:rPr>
                <w:sz w:val="20"/>
                <w:szCs w:val="20"/>
              </w:rPr>
              <w:t>DB-20150612 0055733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A8C1" w14:textId="77777777" w:rsidR="00065052" w:rsidRDefault="00000000">
            <w:r>
              <w:rPr>
                <w:sz w:val="20"/>
                <w:szCs w:val="20"/>
              </w:rPr>
              <w:t>Deed</w:t>
            </w:r>
          </w:p>
        </w:tc>
      </w:tr>
      <w:tr w:rsidR="00065052" w14:paraId="0274C8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75DF4" w14:textId="77777777" w:rsidR="00065052" w:rsidRDefault="00000000">
            <w:r>
              <w:rPr>
                <w:sz w:val="20"/>
                <w:szCs w:val="20"/>
              </w:rPr>
              <w:t>04/20/2011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C4AA3" w14:textId="77777777" w:rsidR="00065052" w:rsidRDefault="00000000">
            <w:r>
              <w:rPr>
                <w:sz w:val="20"/>
                <w:szCs w:val="20"/>
              </w:rPr>
              <w:t>GRASSMERE CORPORATE PLAZA, LLC ET 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FF64" w14:textId="77777777" w:rsidR="00065052" w:rsidRDefault="00000000">
            <w:r>
              <w:rPr>
                <w:sz w:val="20"/>
                <w:szCs w:val="20"/>
              </w:rPr>
              <w:t>$290,000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97AA" w14:textId="77777777" w:rsidR="00065052" w:rsidRDefault="00000000">
            <w:r>
              <w:rPr>
                <w:sz w:val="20"/>
                <w:szCs w:val="20"/>
              </w:rPr>
              <w:t>QC-20110420 0030568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23A9" w14:textId="77777777" w:rsidR="00065052" w:rsidRDefault="00000000">
            <w:r>
              <w:rPr>
                <w:sz w:val="20"/>
                <w:szCs w:val="20"/>
              </w:rPr>
              <w:t>Quit Claim</w:t>
            </w:r>
          </w:p>
        </w:tc>
      </w:tr>
      <w:tr w:rsidR="00065052" w14:paraId="6EF8C6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B3F7" w14:textId="77777777" w:rsidR="00065052" w:rsidRDefault="00000000">
            <w:r>
              <w:rPr>
                <w:sz w:val="20"/>
                <w:szCs w:val="20"/>
              </w:rPr>
              <w:t>04/20/2011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EEFC" w14:textId="77777777" w:rsidR="00065052" w:rsidRDefault="00000000">
            <w:r>
              <w:rPr>
                <w:sz w:val="20"/>
                <w:szCs w:val="20"/>
              </w:rPr>
              <w:t>GRASSMERE CORPORATE PLAZA, LLC (24 QC deeds)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2BBD" w14:textId="77777777" w:rsidR="00065052" w:rsidRDefault="00000000">
            <w:r>
              <w:rPr>
                <w:sz w:val="20"/>
                <w:szCs w:val="20"/>
              </w:rPr>
              <w:t>$0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C49B" w14:textId="77777777" w:rsidR="00065052" w:rsidRDefault="00000000">
            <w:r>
              <w:rPr>
                <w:sz w:val="20"/>
                <w:szCs w:val="20"/>
              </w:rPr>
              <w:t>Multiple QC instruments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4B13" w14:textId="77777777" w:rsidR="00065052" w:rsidRDefault="00000000">
            <w:r>
              <w:rPr>
                <w:sz w:val="20"/>
                <w:szCs w:val="20"/>
              </w:rPr>
              <w:t>Quit Claim</w:t>
            </w:r>
          </w:p>
        </w:tc>
      </w:tr>
      <w:tr w:rsidR="00065052" w14:paraId="61692A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6272" w14:textId="77777777" w:rsidR="00065052" w:rsidRDefault="00000000">
            <w:r>
              <w:rPr>
                <w:sz w:val="20"/>
                <w:szCs w:val="20"/>
              </w:rPr>
              <w:t>04/20/2011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A8C40" w14:textId="77777777" w:rsidR="00065052" w:rsidRDefault="00000000">
            <w:r>
              <w:rPr>
                <w:sz w:val="20"/>
                <w:szCs w:val="20"/>
              </w:rPr>
              <w:t>GCP HOLDCO, LLC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4F1D" w14:textId="77777777" w:rsidR="00065052" w:rsidRDefault="00000000">
            <w:r>
              <w:rPr>
                <w:sz w:val="20"/>
                <w:szCs w:val="20"/>
              </w:rPr>
              <w:t>$0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D989" w14:textId="77777777" w:rsidR="00065052" w:rsidRDefault="00000000">
            <w:r>
              <w:rPr>
                <w:sz w:val="20"/>
                <w:szCs w:val="20"/>
              </w:rPr>
              <w:t>QC-20110420 0030600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39FC" w14:textId="77777777" w:rsidR="00065052" w:rsidRDefault="00000000">
            <w:r>
              <w:rPr>
                <w:sz w:val="20"/>
                <w:szCs w:val="20"/>
              </w:rPr>
              <w:t>Quit Claim</w:t>
            </w:r>
          </w:p>
        </w:tc>
      </w:tr>
      <w:tr w:rsidR="00065052" w14:paraId="227CE9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13671" w14:textId="77777777" w:rsidR="00065052" w:rsidRDefault="00000000">
            <w:r>
              <w:rPr>
                <w:sz w:val="20"/>
                <w:szCs w:val="20"/>
              </w:rPr>
              <w:t>05/03/2005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513C" w14:textId="77777777" w:rsidR="00065052" w:rsidRDefault="00000000">
            <w:r>
              <w:rPr>
                <w:sz w:val="20"/>
                <w:szCs w:val="20"/>
              </w:rPr>
              <w:t>ARI-GCP 28, LLC ET 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34FE0" w14:textId="77777777" w:rsidR="00065052" w:rsidRDefault="00000000">
            <w:r>
              <w:rPr>
                <w:sz w:val="20"/>
                <w:szCs w:val="20"/>
              </w:rPr>
              <w:t>$22,030,000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1F7C" w14:textId="77777777" w:rsidR="00065052" w:rsidRDefault="00000000">
            <w:r>
              <w:rPr>
                <w:sz w:val="20"/>
                <w:szCs w:val="20"/>
              </w:rPr>
              <w:t>DC-20050506 0051117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0D375" w14:textId="77777777" w:rsidR="00065052" w:rsidRDefault="00000000">
            <w:r>
              <w:rPr>
                <w:sz w:val="20"/>
                <w:szCs w:val="20"/>
              </w:rPr>
              <w:t>Deed of Correction</w:t>
            </w:r>
          </w:p>
        </w:tc>
      </w:tr>
      <w:tr w:rsidR="00065052" w14:paraId="55A746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FDFE" w14:textId="77777777" w:rsidR="00065052" w:rsidRDefault="00000000">
            <w:r>
              <w:rPr>
                <w:sz w:val="20"/>
                <w:szCs w:val="20"/>
              </w:rPr>
              <w:t>09/24/2004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D1C4" w14:textId="77777777" w:rsidR="00065052" w:rsidRDefault="00000000">
            <w:r>
              <w:rPr>
                <w:sz w:val="20"/>
                <w:szCs w:val="20"/>
              </w:rPr>
              <w:t>ARI-GRASSMERE CORPORATE PLAZA, LLC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138A" w14:textId="77777777" w:rsidR="00065052" w:rsidRDefault="00000000">
            <w:r>
              <w:rPr>
                <w:sz w:val="20"/>
                <w:szCs w:val="20"/>
              </w:rPr>
              <w:t>$22,030,000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459D" w14:textId="77777777" w:rsidR="00065052" w:rsidRDefault="00000000">
            <w:r>
              <w:rPr>
                <w:sz w:val="20"/>
                <w:szCs w:val="20"/>
              </w:rPr>
              <w:t>DB-20040929 0117462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25F85" w14:textId="77777777" w:rsidR="00065052" w:rsidRDefault="00000000">
            <w:r>
              <w:rPr>
                <w:sz w:val="20"/>
                <w:szCs w:val="20"/>
              </w:rPr>
              <w:t>Deed</w:t>
            </w:r>
          </w:p>
        </w:tc>
      </w:tr>
      <w:tr w:rsidR="00065052" w14:paraId="043996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176D6" w14:textId="77777777" w:rsidR="00065052" w:rsidRDefault="00000000">
            <w:r>
              <w:rPr>
                <w:sz w:val="20"/>
                <w:szCs w:val="20"/>
              </w:rPr>
              <w:t>09/24/2004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AFBC" w14:textId="77777777" w:rsidR="00065052" w:rsidRDefault="00000000">
            <w:r>
              <w:rPr>
                <w:sz w:val="20"/>
                <w:szCs w:val="20"/>
              </w:rPr>
              <w:t>ARI-GCP 1 through 31, LLC (28 deeds)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776B" w14:textId="77777777" w:rsidR="00065052" w:rsidRDefault="00000000">
            <w:r>
              <w:rPr>
                <w:sz w:val="20"/>
                <w:szCs w:val="20"/>
              </w:rPr>
              <w:t>Various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41F96" w14:textId="77777777" w:rsidR="00065052" w:rsidRDefault="00000000">
            <w:r>
              <w:rPr>
                <w:sz w:val="20"/>
                <w:szCs w:val="20"/>
              </w:rPr>
              <w:t>Multiple DB instruments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C7D8F" w14:textId="77777777" w:rsidR="00065052" w:rsidRDefault="00000000">
            <w:r>
              <w:rPr>
                <w:sz w:val="20"/>
                <w:szCs w:val="20"/>
              </w:rPr>
              <w:t>Deed</w:t>
            </w:r>
          </w:p>
        </w:tc>
      </w:tr>
      <w:tr w:rsidR="00065052" w14:paraId="221B74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DD53A" w14:textId="77777777" w:rsidR="00065052" w:rsidRDefault="00000000">
            <w:r>
              <w:rPr>
                <w:sz w:val="20"/>
                <w:szCs w:val="20"/>
              </w:rPr>
              <w:t>09/23/2004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D282" w14:textId="77777777" w:rsidR="00065052" w:rsidRDefault="00000000">
            <w:r>
              <w:rPr>
                <w:sz w:val="20"/>
                <w:szCs w:val="20"/>
              </w:rPr>
              <w:t>GRASSMER PARTNERS &amp; RMC INTERESTS II, LP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A729" w14:textId="77777777" w:rsidR="00065052" w:rsidRDefault="00000000">
            <w:r>
              <w:rPr>
                <w:sz w:val="20"/>
                <w:szCs w:val="20"/>
              </w:rPr>
              <w:t>$0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92E1" w14:textId="77777777" w:rsidR="00065052" w:rsidRDefault="00000000">
            <w:r>
              <w:rPr>
                <w:sz w:val="20"/>
                <w:szCs w:val="20"/>
              </w:rPr>
              <w:t>QC-20040927 0116043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9AA6A" w14:textId="77777777" w:rsidR="00065052" w:rsidRDefault="00000000">
            <w:r>
              <w:rPr>
                <w:sz w:val="20"/>
                <w:szCs w:val="20"/>
              </w:rPr>
              <w:t>Quit Claim</w:t>
            </w:r>
          </w:p>
        </w:tc>
      </w:tr>
      <w:tr w:rsidR="00065052" w14:paraId="53311B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BE4D" w14:textId="77777777" w:rsidR="00065052" w:rsidRDefault="00000000">
            <w:r>
              <w:rPr>
                <w:sz w:val="20"/>
                <w:szCs w:val="20"/>
              </w:rPr>
              <w:t>09/23/2004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15788" w14:textId="77777777" w:rsidR="00065052" w:rsidRDefault="00000000">
            <w:r>
              <w:rPr>
                <w:sz w:val="20"/>
                <w:szCs w:val="20"/>
              </w:rPr>
              <w:t>ONE TOUCH WIRELESS, LLC &amp; GRASSMERE PTNRS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C1CB" w14:textId="77777777" w:rsidR="00065052" w:rsidRDefault="00000000">
            <w:r>
              <w:rPr>
                <w:sz w:val="20"/>
                <w:szCs w:val="20"/>
              </w:rPr>
              <w:t>$0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43DE" w14:textId="77777777" w:rsidR="00065052" w:rsidRDefault="00000000">
            <w:r>
              <w:rPr>
                <w:sz w:val="20"/>
                <w:szCs w:val="20"/>
              </w:rPr>
              <w:t>QC-20040927 0116044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25B2F" w14:textId="77777777" w:rsidR="00065052" w:rsidRDefault="00000000">
            <w:r>
              <w:rPr>
                <w:sz w:val="20"/>
                <w:szCs w:val="20"/>
              </w:rPr>
              <w:t>Quit Claim</w:t>
            </w:r>
          </w:p>
        </w:tc>
      </w:tr>
      <w:tr w:rsidR="00065052" w14:paraId="658D8E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E579" w14:textId="77777777" w:rsidR="00065052" w:rsidRDefault="00000000">
            <w:r>
              <w:rPr>
                <w:sz w:val="20"/>
                <w:szCs w:val="20"/>
              </w:rPr>
              <w:t>12/26/1985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17BE" w14:textId="77777777" w:rsidR="00065052" w:rsidRDefault="00000000">
            <w:r>
              <w:rPr>
                <w:sz w:val="20"/>
                <w:szCs w:val="20"/>
              </w:rPr>
              <w:t>GRASSMERE PARK ASSOCIATES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A41E" w14:textId="77777777" w:rsidR="00065052" w:rsidRDefault="00000000">
            <w:r>
              <w:rPr>
                <w:sz w:val="20"/>
                <w:szCs w:val="20"/>
              </w:rPr>
              <w:t>$0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19C5" w14:textId="77777777" w:rsidR="00065052" w:rsidRDefault="00000000">
            <w:r>
              <w:rPr>
                <w:sz w:val="20"/>
                <w:szCs w:val="20"/>
              </w:rPr>
              <w:t>DC-00006934 0000500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4729B" w14:textId="77777777" w:rsidR="00065052" w:rsidRDefault="00000000">
            <w:r>
              <w:rPr>
                <w:sz w:val="20"/>
                <w:szCs w:val="20"/>
              </w:rPr>
              <w:t>Deed of Correction</w:t>
            </w:r>
          </w:p>
        </w:tc>
      </w:tr>
      <w:tr w:rsidR="00065052" w14:paraId="681578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CD29" w14:textId="77777777" w:rsidR="00065052" w:rsidRDefault="00000000">
            <w:r>
              <w:rPr>
                <w:sz w:val="20"/>
                <w:szCs w:val="20"/>
              </w:rPr>
              <w:t>06/18/1985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53CC4" w14:textId="77777777" w:rsidR="00065052" w:rsidRDefault="00000000">
            <w:r>
              <w:rPr>
                <w:sz w:val="20"/>
                <w:szCs w:val="20"/>
              </w:rPr>
              <w:t>AT&amp;T RES MANAGEMENT CORP &amp; GRASSMERE PR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FEBF" w14:textId="77777777" w:rsidR="00065052" w:rsidRDefault="00000000">
            <w:r>
              <w:rPr>
                <w:sz w:val="20"/>
                <w:szCs w:val="20"/>
              </w:rPr>
              <w:t>$0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EA8A" w14:textId="77777777" w:rsidR="00065052" w:rsidRDefault="00000000">
            <w:r>
              <w:rPr>
                <w:sz w:val="20"/>
                <w:szCs w:val="20"/>
              </w:rPr>
              <w:t>DB-00006586 0000454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5B12" w14:textId="77777777" w:rsidR="00065052" w:rsidRDefault="00000000">
            <w:r>
              <w:rPr>
                <w:sz w:val="20"/>
                <w:szCs w:val="20"/>
              </w:rPr>
              <w:t>Deed</w:t>
            </w:r>
          </w:p>
        </w:tc>
      </w:tr>
      <w:tr w:rsidR="00065052" w14:paraId="64ABE5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C6D3" w14:textId="77777777" w:rsidR="00065052" w:rsidRDefault="00000000">
            <w:r>
              <w:rPr>
                <w:sz w:val="20"/>
                <w:szCs w:val="20"/>
              </w:rPr>
              <w:t>01/22/1985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45687" w14:textId="77777777" w:rsidR="00065052" w:rsidRDefault="00000000">
            <w:r>
              <w:rPr>
                <w:sz w:val="20"/>
                <w:szCs w:val="20"/>
              </w:rPr>
              <w:t>AT&amp;T RESOURCE MANAGEMENT CORP.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7CFE" w14:textId="77777777" w:rsidR="00065052" w:rsidRDefault="00000000">
            <w:r>
              <w:rPr>
                <w:sz w:val="20"/>
                <w:szCs w:val="20"/>
              </w:rPr>
              <w:t>$0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FF12B" w14:textId="77777777" w:rsidR="00065052" w:rsidRDefault="00000000">
            <w:r>
              <w:rPr>
                <w:sz w:val="20"/>
                <w:szCs w:val="20"/>
              </w:rPr>
              <w:t>DB-00006478 0000578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D0BF" w14:textId="77777777" w:rsidR="00065052" w:rsidRDefault="00000000">
            <w:r>
              <w:rPr>
                <w:sz w:val="20"/>
                <w:szCs w:val="20"/>
              </w:rPr>
              <w:t>Deed</w:t>
            </w:r>
          </w:p>
        </w:tc>
      </w:tr>
    </w:tbl>
    <w:p w14:paraId="319E04C9" w14:textId="77777777" w:rsidR="00065052" w:rsidRDefault="00065052">
      <w:pPr>
        <w:spacing w:after="80"/>
      </w:pPr>
    </w:p>
    <w:p w14:paraId="162A6106" w14:textId="77777777" w:rsidR="00065052" w:rsidRDefault="00000000">
      <w:pPr>
        <w:pStyle w:val="Heading2"/>
      </w:pPr>
      <w:r>
        <w:t>Key Recorded Documents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65052" w14:paraId="6A47BB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8DA06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16E3" w14:textId="77777777" w:rsidR="00065052" w:rsidRDefault="00000000">
            <w:r>
              <w:rPr>
                <w:b/>
                <w:bCs/>
                <w:color w:val="FFFFFF"/>
                <w:sz w:val="20"/>
                <w:szCs w:val="20"/>
              </w:rPr>
              <w:t>Recording</w:t>
            </w:r>
          </w:p>
        </w:tc>
      </w:tr>
      <w:tr w:rsidR="00065052" w14:paraId="393421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A5E0" w14:textId="77777777" w:rsidR="00065052" w:rsidRDefault="00000000">
            <w:r>
              <w:rPr>
                <w:sz w:val="20"/>
                <w:szCs w:val="20"/>
              </w:rPr>
              <w:t>AT&amp;T Original Deed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6B5A" w14:textId="77777777" w:rsidR="00065052" w:rsidRDefault="00000000">
            <w:hyperlink r:id="rId17" w:history="1">
              <w:r>
                <w:rPr>
                  <w:rStyle w:val="Hyperlink"/>
                </w:rPr>
                <w:t>Book 6478, Page 578</w:t>
              </w:r>
            </w:hyperlink>
          </w:p>
        </w:tc>
      </w:tr>
      <w:tr w:rsidR="00065052" w14:paraId="5958A9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71CF9" w14:textId="77777777" w:rsidR="00065052" w:rsidRDefault="00000000">
            <w:r>
              <w:rPr>
                <w:sz w:val="20"/>
                <w:szCs w:val="20"/>
              </w:rPr>
              <w:t>AT&amp;T/</w:t>
            </w:r>
            <w:proofErr w:type="spellStart"/>
            <w:r>
              <w:rPr>
                <w:sz w:val="20"/>
                <w:szCs w:val="20"/>
              </w:rPr>
              <w:t>Grassmere</w:t>
            </w:r>
            <w:proofErr w:type="spellEnd"/>
            <w:r>
              <w:rPr>
                <w:sz w:val="20"/>
                <w:szCs w:val="20"/>
              </w:rPr>
              <w:t xml:space="preserve"> Park Associates Joint Deed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49A2" w14:textId="77777777" w:rsidR="00065052" w:rsidRDefault="00000000">
            <w:hyperlink r:id="rId18" w:history="1">
              <w:r>
                <w:rPr>
                  <w:rStyle w:val="Hyperlink"/>
                </w:rPr>
                <w:t>Book 6586, Page 454</w:t>
              </w:r>
            </w:hyperlink>
          </w:p>
        </w:tc>
      </w:tr>
      <w:tr w:rsidR="00065052" w14:paraId="4AF429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8306" w14:textId="77777777" w:rsidR="00065052" w:rsidRDefault="00000000">
            <w:proofErr w:type="spellStart"/>
            <w:r>
              <w:rPr>
                <w:sz w:val="20"/>
                <w:szCs w:val="20"/>
              </w:rPr>
              <w:t>Grassmere</w:t>
            </w:r>
            <w:proofErr w:type="spellEnd"/>
            <w:r>
              <w:rPr>
                <w:sz w:val="20"/>
                <w:szCs w:val="20"/>
              </w:rPr>
              <w:t xml:space="preserve"> Park Associates Quitclaim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58D1" w14:textId="77777777" w:rsidR="00065052" w:rsidRDefault="00000000">
            <w:hyperlink r:id="rId19" w:history="1">
              <w:r>
                <w:rPr>
                  <w:rStyle w:val="Hyperlink"/>
                </w:rPr>
                <w:t>Book 6586, Page 458</w:t>
              </w:r>
            </w:hyperlink>
          </w:p>
        </w:tc>
      </w:tr>
      <w:tr w:rsidR="00065052" w14:paraId="2ACA8D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7E2E" w14:textId="77777777" w:rsidR="00065052" w:rsidRDefault="00000000">
            <w:r>
              <w:rPr>
                <w:sz w:val="20"/>
                <w:szCs w:val="20"/>
              </w:rPr>
              <w:t>Deed of Correction (1985)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95B91" w14:textId="77777777" w:rsidR="00065052" w:rsidRDefault="00000000">
            <w:hyperlink r:id="rId20" w:history="1">
              <w:r>
                <w:rPr>
                  <w:rStyle w:val="Hyperlink"/>
                </w:rPr>
                <w:t>Book 6934, Page 500</w:t>
              </w:r>
            </w:hyperlink>
          </w:p>
        </w:tc>
      </w:tr>
      <w:tr w:rsidR="00065052" w14:paraId="2EA211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87664" w14:textId="77777777" w:rsidR="00065052" w:rsidRDefault="00000000">
            <w:r>
              <w:rPr>
                <w:sz w:val="20"/>
                <w:szCs w:val="20"/>
              </w:rPr>
              <w:lastRenderedPageBreak/>
              <w:t>Deed of Correction (1985, second)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29B71" w14:textId="77777777" w:rsidR="00065052" w:rsidRDefault="00000000">
            <w:hyperlink r:id="rId21" w:history="1">
              <w:r>
                <w:rPr>
                  <w:rStyle w:val="Hyperlink"/>
                </w:rPr>
                <w:t>Book 6934, Page 507</w:t>
              </w:r>
            </w:hyperlink>
          </w:p>
        </w:tc>
      </w:tr>
      <w:tr w:rsidR="00065052" w14:paraId="3E6113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41B8" w14:textId="77777777" w:rsidR="00065052" w:rsidRDefault="00000000">
            <w:r>
              <w:rPr>
                <w:sz w:val="20"/>
                <w:szCs w:val="20"/>
              </w:rPr>
              <w:t>CC&amp;Rs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F587" w14:textId="77777777" w:rsidR="00065052" w:rsidRDefault="00000000">
            <w:hyperlink r:id="rId22" w:history="1">
              <w:r>
                <w:rPr>
                  <w:rStyle w:val="Hyperlink"/>
                </w:rPr>
                <w:t>Book 6008, Page 866</w:t>
              </w:r>
            </w:hyperlink>
          </w:p>
        </w:tc>
      </w:tr>
      <w:tr w:rsidR="00065052" w14:paraId="0B1D51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15B0" w14:textId="77777777" w:rsidR="00065052" w:rsidRDefault="00000000">
            <w:r>
              <w:rPr>
                <w:sz w:val="20"/>
                <w:szCs w:val="20"/>
              </w:rPr>
              <w:t>Amendment to CC&amp;Rs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DD79" w14:textId="77777777" w:rsidR="00065052" w:rsidRDefault="00000000">
            <w:hyperlink r:id="rId23" w:history="1">
              <w:r>
                <w:rPr>
                  <w:rStyle w:val="Hyperlink"/>
                </w:rPr>
                <w:t>Book 6200, Page 524</w:t>
              </w:r>
            </w:hyperlink>
          </w:p>
        </w:tc>
      </w:tr>
      <w:tr w:rsidR="00065052" w14:paraId="566B45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222E" w14:textId="77777777" w:rsidR="00065052" w:rsidRDefault="00000000">
            <w:r>
              <w:rPr>
                <w:sz w:val="20"/>
                <w:szCs w:val="20"/>
              </w:rPr>
              <w:t>Croft Agreement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40C9" w14:textId="77777777" w:rsidR="00065052" w:rsidRDefault="00000000">
            <w:hyperlink r:id="rId24" w:history="1">
              <w:r>
                <w:rPr>
                  <w:rStyle w:val="Hyperlink"/>
                </w:rPr>
                <w:t>Book 6008, Page 903</w:t>
              </w:r>
            </w:hyperlink>
          </w:p>
        </w:tc>
      </w:tr>
    </w:tbl>
    <w:p w14:paraId="6C540BF1" w14:textId="77777777" w:rsidR="00065052" w:rsidRDefault="00000000">
      <w:r>
        <w:br w:type="page"/>
      </w:r>
    </w:p>
    <w:p w14:paraId="6F5AFB1C" w14:textId="77777777" w:rsidR="00065052" w:rsidRDefault="00000000">
      <w:pPr>
        <w:pStyle w:val="Heading1"/>
      </w:pPr>
      <w:r>
        <w:lastRenderedPageBreak/>
        <w:t>Analytical Methods</w:t>
      </w:r>
    </w:p>
    <w:p w14:paraId="106043DB" w14:textId="77777777" w:rsidR="00065052" w:rsidRDefault="00000000">
      <w:pPr>
        <w:pStyle w:val="Heading2"/>
      </w:pPr>
      <w:r>
        <w:t>Comparables Finder</w:t>
      </w:r>
    </w:p>
    <w:p w14:paraId="5817E493" w14:textId="77777777" w:rsidR="00065052" w:rsidRDefault="00000000">
      <w:pPr>
        <w:spacing w:after="120"/>
      </w:pPr>
      <w:r>
        <w:t xml:space="preserve">Land Use Code → </w:t>
      </w:r>
      <w:proofErr w:type="spellStart"/>
      <w:r>
        <w:t>ParcelIDs</w:t>
      </w:r>
      <w:proofErr w:type="spellEnd"/>
      <w:r>
        <w:t xml:space="preserve"> → Ownership History. Identifies comparable properties by filtering for matching land use codes, then pulling full ownership and transaction history for each parcel.</w:t>
      </w:r>
    </w:p>
    <w:p w14:paraId="27A8C833" w14:textId="77777777" w:rsidR="00065052" w:rsidRDefault="00000000">
      <w:pPr>
        <w:pStyle w:val="Heading2"/>
      </w:pPr>
      <w:r>
        <w:t>Conversion Finder</w:t>
      </w:r>
    </w:p>
    <w:p w14:paraId="11151C7B" w14:textId="77777777" w:rsidR="00065052" w:rsidRDefault="00000000">
      <w:pPr>
        <w:spacing w:after="120"/>
      </w:pPr>
      <w:r>
        <w:t>Permit Subtype 'Office' → Permit History. Identifies parcels that previously held office permits but have since changed use, tracking conversions away from office space.</w:t>
      </w:r>
    </w:p>
    <w:p w14:paraId="71F246E3" w14:textId="77777777" w:rsidR="00065052" w:rsidRDefault="00000000">
      <w:pPr>
        <w:pStyle w:val="Heading2"/>
      </w:pPr>
      <w:r>
        <w:t>Zoning History Analysis</w:t>
      </w:r>
    </w:p>
    <w:p w14:paraId="7696791C" w14:textId="77777777" w:rsidR="00065052" w:rsidRDefault="00000000">
      <w:pPr>
        <w:spacing w:after="120"/>
      </w:pPr>
      <w:r>
        <w:t xml:space="preserve">Zoning 'IWD' in </w:t>
      </w:r>
      <w:proofErr w:type="spellStart"/>
      <w:r>
        <w:t>MapServer</w:t>
      </w:r>
      <w:proofErr w:type="spellEnd"/>
      <w:r>
        <w:t>/5 → Filter for Inactive → Match current parcel data. Identifies parcels that left IWD zoning and what replaced it.</w:t>
      </w:r>
    </w:p>
    <w:p w14:paraId="05B110C0" w14:textId="77777777" w:rsidR="00065052" w:rsidRDefault="00000000">
      <w:pPr>
        <w:pStyle w:val="Heading2"/>
      </w:pPr>
      <w:r>
        <w:t>BZA Analysis</w:t>
      </w:r>
    </w:p>
    <w:p w14:paraId="74DC46AD" w14:textId="77777777" w:rsidR="00065052" w:rsidRDefault="00000000">
      <w:pPr>
        <w:spacing w:after="120"/>
      </w:pPr>
      <w:r>
        <w:t>Board of Zoning Appeals History filtered for Special Exception type, searching for IWD zoning or office use cases. Finding: no special exception cases exist for IWD zoning conversion.</w:t>
      </w:r>
    </w:p>
    <w:p w14:paraId="41904C24" w14:textId="77777777" w:rsidR="00065052" w:rsidRDefault="00000000">
      <w:pPr>
        <w:pStyle w:val="Heading2"/>
      </w:pPr>
      <w:r>
        <w:t>Parcels No Longer Office Uses</w:t>
      </w:r>
    </w:p>
    <w:p w14:paraId="57C5CD21" w14:textId="77777777" w:rsidR="00065052" w:rsidRDefault="00000000">
      <w:pPr>
        <w:spacing w:after="120"/>
      </w:pPr>
      <w:r>
        <w:t>Three approaches: (1) Permit History to identify APNs of former offices, (2) Land Use Description filtering against current data, (3) Demolition permit searches.</w:t>
      </w:r>
    </w:p>
    <w:p w14:paraId="5A5B52D6" w14:textId="77777777" w:rsidR="00065052" w:rsidRDefault="00000000">
      <w:r>
        <w:br w:type="page"/>
      </w:r>
    </w:p>
    <w:p w14:paraId="7C85D280" w14:textId="77777777" w:rsidR="00065052" w:rsidRDefault="00000000">
      <w:pPr>
        <w:pStyle w:val="Heading1"/>
      </w:pPr>
      <w:r>
        <w:lastRenderedPageBreak/>
        <w:t>Datasets Created</w:t>
      </w:r>
    </w:p>
    <w:p w14:paraId="34E974E2" w14:textId="77777777" w:rsidR="00065052" w:rsidRDefault="00000000">
      <w:pPr>
        <w:pStyle w:val="Heading2"/>
      </w:pPr>
      <w:proofErr w:type="spellStart"/>
      <w:r>
        <w:t>Grassmere</w:t>
      </w:r>
      <w:proofErr w:type="spellEnd"/>
      <w:r>
        <w:t xml:space="preserve"> Master Workbook</w:t>
      </w:r>
    </w:p>
    <w:p w14:paraId="7B35C9A8" w14:textId="77777777" w:rsidR="00065052" w:rsidRDefault="00000000">
      <w:pPr>
        <w:spacing w:after="120"/>
      </w:pPr>
      <w:r>
        <w:t>14 tabs, color-coded by category:</w:t>
      </w:r>
    </w:p>
    <w:p w14:paraId="59861DC7" w14:textId="77777777" w:rsidR="00065052" w:rsidRDefault="00000000">
      <w:pPr>
        <w:pStyle w:val="Heading3"/>
      </w:pPr>
      <w:r>
        <w:t>Blue Tabs (Subject Property)</w:t>
      </w:r>
    </w:p>
    <w:p w14:paraId="09313CC7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 1 — Subject Property: </w:t>
      </w:r>
      <w:r>
        <w:t>39 key-value rows with identifiers, financials, building specs, and site constraints</w:t>
      </w:r>
    </w:p>
    <w:p w14:paraId="40F55DD5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 2 — Subject Chain of Title: </w:t>
      </w:r>
      <w:r>
        <w:t xml:space="preserve">67 ownership records for </w:t>
      </w:r>
      <w:proofErr w:type="spellStart"/>
      <w:r>
        <w:t>ParID</w:t>
      </w:r>
      <w:proofErr w:type="spellEnd"/>
      <w:r>
        <w:t xml:space="preserve"> 215200</w:t>
      </w:r>
    </w:p>
    <w:p w14:paraId="201D8F6B" w14:textId="77777777" w:rsidR="00065052" w:rsidRDefault="00000000">
      <w:pPr>
        <w:pStyle w:val="Heading3"/>
      </w:pPr>
      <w:r>
        <w:t>Green Tabs (Office Inventory)</w:t>
      </w:r>
    </w:p>
    <w:p w14:paraId="2913C9F3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 3 — Office Parcels (Master): </w:t>
      </w:r>
      <w:r>
        <w:t>2,367 parcels with 46 columns including Finished Area, Year Built, zoning, appraised values, Opportunity Zone status, coordinates</w:t>
      </w:r>
    </w:p>
    <w:p w14:paraId="77372D17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 4 — Office </w:t>
      </w:r>
      <w:proofErr w:type="spellStart"/>
      <w:r>
        <w:rPr>
          <w:b/>
          <w:bCs/>
        </w:rPr>
        <w:t>Bldg</w:t>
      </w:r>
      <w:proofErr w:type="spellEnd"/>
      <w:r>
        <w:rPr>
          <w:b/>
          <w:bCs/>
        </w:rPr>
        <w:t xml:space="preserve"> Characteristics: </w:t>
      </w:r>
      <w:r>
        <w:t>3,385 parcels from flattened assessor cards with multi-building detail</w:t>
      </w:r>
    </w:p>
    <w:p w14:paraId="1AC9C5F1" w14:textId="77777777" w:rsidR="00065052" w:rsidRDefault="00000000">
      <w:pPr>
        <w:pStyle w:val="Heading3"/>
      </w:pPr>
      <w:r>
        <w:t>Gold Tabs (Sales Comps)</w:t>
      </w:r>
    </w:p>
    <w:p w14:paraId="49BB6852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 5 — Comparable Sales: </w:t>
      </w:r>
      <w:r>
        <w:t>40 direct comps (office, 1980-1990, 50K+ SF, sold 2018+, &gt;$1M) with Price/SF and Building Age</w:t>
      </w:r>
    </w:p>
    <w:p w14:paraId="359DED5A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 7 — Office Sales (History): </w:t>
      </w:r>
      <w:r>
        <w:t>953 office ownership transfers with prices since 2018</w:t>
      </w:r>
    </w:p>
    <w:p w14:paraId="06A76E30" w14:textId="77777777" w:rsidR="00065052" w:rsidRDefault="00000000">
      <w:pPr>
        <w:pStyle w:val="Heading3"/>
      </w:pPr>
      <w:r>
        <w:t>Purple Tab (Assessor-Verified)</w:t>
      </w:r>
    </w:p>
    <w:p w14:paraId="603AEEC5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 6 — PADCTN Recent Sales: </w:t>
      </w:r>
      <w:r>
        <w:t>896 commercial transactions from Davidson County Property Assessor monthly reports (2021-2025)</w:t>
      </w:r>
    </w:p>
    <w:p w14:paraId="4FE6D268" w14:textId="77777777" w:rsidR="00065052" w:rsidRDefault="00000000">
      <w:pPr>
        <w:pStyle w:val="Heading3"/>
      </w:pPr>
      <w:r>
        <w:t>Orange Tabs (Scenario 3 Targets)</w:t>
      </w:r>
    </w:p>
    <w:p w14:paraId="6522CDA0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 8 — Warehouse Sales: </w:t>
      </w:r>
      <w:r>
        <w:t>611 priced warehouse transactions since 2018</w:t>
      </w:r>
    </w:p>
    <w:p w14:paraId="033757E8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 9 — Flex Industrial Sales: </w:t>
      </w:r>
      <w:r>
        <w:t>186 priced flex/manufacturing transactions since 2018</w:t>
      </w:r>
    </w:p>
    <w:p w14:paraId="7D341E84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 10 — Multifamily Sales: </w:t>
      </w:r>
      <w:r>
        <w:t>517 priced apartment transactions since 2018</w:t>
      </w:r>
    </w:p>
    <w:p w14:paraId="5383B9D9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 13 — Target Parcels: </w:t>
      </w:r>
      <w:r>
        <w:t>3,014 warehouse/flex/multifamily parcels with current attributes</w:t>
      </w:r>
    </w:p>
    <w:p w14:paraId="7F7D8907" w14:textId="77777777" w:rsidR="00065052" w:rsidRDefault="00000000">
      <w:pPr>
        <w:pStyle w:val="Heading3"/>
      </w:pPr>
      <w:r>
        <w:t>Brown Tabs (Zoning &amp; Regulatory)</w:t>
      </w:r>
    </w:p>
    <w:p w14:paraId="0DFED186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 12 — Inactive IWD Parcels: </w:t>
      </w:r>
      <w:r>
        <w:t>494 parcels that left IWD zoning, with current zoning side-by-side</w:t>
      </w:r>
    </w:p>
    <w:p w14:paraId="03B8BE73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 14 — BZA Cases: </w:t>
      </w:r>
      <w:r>
        <w:t>325 Board of Zoning Appeals cases</w:t>
      </w:r>
    </w:p>
    <w:p w14:paraId="616F012A" w14:textId="77777777" w:rsidR="00065052" w:rsidRDefault="00000000">
      <w:pPr>
        <w:pStyle w:val="Heading3"/>
      </w:pPr>
      <w:r>
        <w:t>Green Tab (Permits)</w:t>
      </w:r>
    </w:p>
    <w:p w14:paraId="7A8C9BB8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 11 — Office Permits: </w:t>
      </w:r>
      <w:r>
        <w:t>8,987 General Office permit records</w:t>
      </w:r>
    </w:p>
    <w:p w14:paraId="7F3EDE85" w14:textId="77777777" w:rsidR="00065052" w:rsidRDefault="00000000">
      <w:pPr>
        <w:pStyle w:val="Heading2"/>
      </w:pPr>
      <w:r>
        <w:t>Other Key Datasets</w:t>
      </w:r>
    </w:p>
    <w:p w14:paraId="29EB9E1C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General Office Permits: </w:t>
      </w:r>
      <w:r>
        <w:t>Broken into cases where the parcel is no longer an office use</w:t>
      </w:r>
    </w:p>
    <w:p w14:paraId="4F1D7382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General Office Parcel Data: </w:t>
      </w:r>
      <w:r>
        <w:t>Broken into Use Code 32 vs 33 (3+ stories vs under 3 stories)</w:t>
      </w:r>
    </w:p>
    <w:p w14:paraId="37E52C2D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Industrial IWD Zoning Parcel History: </w:t>
      </w:r>
      <w:r>
        <w:t>Individual parcels with active or inactive IWD zoning history</w:t>
      </w:r>
    </w:p>
    <w:p w14:paraId="6DDC8E0A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BZA Appeals: </w:t>
      </w:r>
      <w:r>
        <w:t>Special exception data to evaluate possible uses</w:t>
      </w:r>
    </w:p>
    <w:p w14:paraId="414211B7" w14:textId="77777777" w:rsidR="0006505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Transaction History Enriched: </w:t>
      </w:r>
      <w:r>
        <w:t>33,521 records with Year Built, Finished Area SF, Price/SF, Building Age, Structure Type</w:t>
      </w:r>
    </w:p>
    <w:sectPr w:rsidR="00065052">
      <w:headerReference w:type="default" r:id="rId25"/>
      <w:footerReference w:type="default" r:id="rId2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503CD" w14:textId="77777777" w:rsidR="004071DC" w:rsidRDefault="004071DC">
      <w:r>
        <w:separator/>
      </w:r>
    </w:p>
  </w:endnote>
  <w:endnote w:type="continuationSeparator" w:id="0">
    <w:p w14:paraId="2EC09411" w14:textId="77777777" w:rsidR="004071DC" w:rsidRDefault="00407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5A765" w14:textId="77777777" w:rsidR="00065052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A5941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CF82B" w14:textId="77777777" w:rsidR="004071DC" w:rsidRDefault="004071DC">
      <w:r>
        <w:separator/>
      </w:r>
    </w:p>
  </w:footnote>
  <w:footnote w:type="continuationSeparator" w:id="0">
    <w:p w14:paraId="337B3325" w14:textId="77777777" w:rsidR="004071DC" w:rsidRDefault="004071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04246" w14:textId="77777777" w:rsidR="00065052" w:rsidRDefault="00000000">
    <w:pPr>
      <w:jc w:val="right"/>
    </w:pPr>
    <w:r>
      <w:rPr>
        <w:i/>
        <w:iCs/>
        <w:color w:val="888888"/>
        <w:sz w:val="18"/>
        <w:szCs w:val="18"/>
      </w:rPr>
      <w:t xml:space="preserve">648 </w:t>
    </w:r>
    <w:proofErr w:type="spellStart"/>
    <w:r>
      <w:rPr>
        <w:i/>
        <w:iCs/>
        <w:color w:val="888888"/>
        <w:sz w:val="18"/>
        <w:szCs w:val="18"/>
      </w:rPr>
      <w:t>Grassmere</w:t>
    </w:r>
    <w:proofErr w:type="spellEnd"/>
    <w:r>
      <w:rPr>
        <w:i/>
        <w:iCs/>
        <w:color w:val="888888"/>
        <w:sz w:val="18"/>
        <w:szCs w:val="18"/>
      </w:rPr>
      <w:t xml:space="preserve"> Park — Data Reference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4360"/>
    <w:multiLevelType w:val="hybridMultilevel"/>
    <w:tmpl w:val="ED32316E"/>
    <w:lvl w:ilvl="0" w:tplc="D7A8FB7E">
      <w:start w:val="1"/>
      <w:numFmt w:val="bullet"/>
      <w:lvlText w:val="●"/>
      <w:lvlJc w:val="left"/>
      <w:pPr>
        <w:ind w:left="720" w:hanging="360"/>
      </w:pPr>
    </w:lvl>
    <w:lvl w:ilvl="1" w:tplc="BA664FEC">
      <w:start w:val="1"/>
      <w:numFmt w:val="bullet"/>
      <w:lvlText w:val="○"/>
      <w:lvlJc w:val="left"/>
      <w:pPr>
        <w:ind w:left="1440" w:hanging="360"/>
      </w:pPr>
    </w:lvl>
    <w:lvl w:ilvl="2" w:tplc="9FB42986">
      <w:start w:val="1"/>
      <w:numFmt w:val="bullet"/>
      <w:lvlText w:val="■"/>
      <w:lvlJc w:val="left"/>
      <w:pPr>
        <w:ind w:left="2160" w:hanging="360"/>
      </w:pPr>
    </w:lvl>
    <w:lvl w:ilvl="3" w:tplc="5A365F68">
      <w:start w:val="1"/>
      <w:numFmt w:val="bullet"/>
      <w:lvlText w:val="●"/>
      <w:lvlJc w:val="left"/>
      <w:pPr>
        <w:ind w:left="2880" w:hanging="360"/>
      </w:pPr>
    </w:lvl>
    <w:lvl w:ilvl="4" w:tplc="84F2A056">
      <w:start w:val="1"/>
      <w:numFmt w:val="bullet"/>
      <w:lvlText w:val="○"/>
      <w:lvlJc w:val="left"/>
      <w:pPr>
        <w:ind w:left="3600" w:hanging="360"/>
      </w:pPr>
    </w:lvl>
    <w:lvl w:ilvl="5" w:tplc="A9FA5A48">
      <w:start w:val="1"/>
      <w:numFmt w:val="bullet"/>
      <w:lvlText w:val="■"/>
      <w:lvlJc w:val="left"/>
      <w:pPr>
        <w:ind w:left="4320" w:hanging="360"/>
      </w:pPr>
    </w:lvl>
    <w:lvl w:ilvl="6" w:tplc="FA066778">
      <w:start w:val="1"/>
      <w:numFmt w:val="bullet"/>
      <w:lvlText w:val="●"/>
      <w:lvlJc w:val="left"/>
      <w:pPr>
        <w:ind w:left="5040" w:hanging="360"/>
      </w:pPr>
    </w:lvl>
    <w:lvl w:ilvl="7" w:tplc="FE047818">
      <w:start w:val="1"/>
      <w:numFmt w:val="bullet"/>
      <w:lvlText w:val="●"/>
      <w:lvlJc w:val="left"/>
      <w:pPr>
        <w:ind w:left="5760" w:hanging="360"/>
      </w:pPr>
    </w:lvl>
    <w:lvl w:ilvl="8" w:tplc="9A6812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AE3026"/>
    <w:multiLevelType w:val="hybridMultilevel"/>
    <w:tmpl w:val="B05647CA"/>
    <w:lvl w:ilvl="0" w:tplc="96F02200">
      <w:start w:val="1"/>
      <w:numFmt w:val="decimal"/>
      <w:lvlText w:val="%1."/>
      <w:lvlJc w:val="left"/>
      <w:pPr>
        <w:ind w:left="720" w:hanging="360"/>
      </w:pPr>
    </w:lvl>
    <w:lvl w:ilvl="1" w:tplc="AE380EB2">
      <w:start w:val="1"/>
      <w:numFmt w:val="lowerLetter"/>
      <w:lvlText w:val="%2."/>
      <w:lvlJc w:val="left"/>
      <w:pPr>
        <w:ind w:left="1440" w:hanging="360"/>
      </w:pPr>
    </w:lvl>
    <w:lvl w:ilvl="2" w:tplc="4586714C">
      <w:numFmt w:val="decimal"/>
      <w:lvlText w:val=""/>
      <w:lvlJc w:val="left"/>
    </w:lvl>
    <w:lvl w:ilvl="3" w:tplc="CB226F72">
      <w:numFmt w:val="decimal"/>
      <w:lvlText w:val=""/>
      <w:lvlJc w:val="left"/>
    </w:lvl>
    <w:lvl w:ilvl="4" w:tplc="DD48C91C">
      <w:numFmt w:val="decimal"/>
      <w:lvlText w:val=""/>
      <w:lvlJc w:val="left"/>
    </w:lvl>
    <w:lvl w:ilvl="5" w:tplc="ADBCB802">
      <w:numFmt w:val="decimal"/>
      <w:lvlText w:val=""/>
      <w:lvlJc w:val="left"/>
    </w:lvl>
    <w:lvl w:ilvl="6" w:tplc="B0ECDE08">
      <w:numFmt w:val="decimal"/>
      <w:lvlText w:val=""/>
      <w:lvlJc w:val="left"/>
    </w:lvl>
    <w:lvl w:ilvl="7" w:tplc="77C2AB1E">
      <w:numFmt w:val="decimal"/>
      <w:lvlText w:val=""/>
      <w:lvlJc w:val="left"/>
    </w:lvl>
    <w:lvl w:ilvl="8" w:tplc="4D16D184">
      <w:numFmt w:val="decimal"/>
      <w:lvlText w:val=""/>
      <w:lvlJc w:val="left"/>
    </w:lvl>
  </w:abstractNum>
  <w:abstractNum w:abstractNumId="2" w15:restartNumberingAfterBreak="0">
    <w:nsid w:val="4CD70DB0"/>
    <w:multiLevelType w:val="hybridMultilevel"/>
    <w:tmpl w:val="83CCD0F0"/>
    <w:lvl w:ilvl="0" w:tplc="463CE298">
      <w:start w:val="1"/>
      <w:numFmt w:val="bullet"/>
      <w:lvlText w:val="•"/>
      <w:lvlJc w:val="left"/>
      <w:pPr>
        <w:ind w:left="720" w:hanging="360"/>
      </w:pPr>
    </w:lvl>
    <w:lvl w:ilvl="1" w:tplc="5F1870F8">
      <w:start w:val="1"/>
      <w:numFmt w:val="bullet"/>
      <w:lvlText w:val="◦"/>
      <w:lvlJc w:val="left"/>
      <w:pPr>
        <w:ind w:left="1440" w:hanging="360"/>
      </w:pPr>
    </w:lvl>
    <w:lvl w:ilvl="2" w:tplc="45648662">
      <w:start w:val="1"/>
      <w:numFmt w:val="bullet"/>
      <w:lvlText w:val="–"/>
      <w:lvlJc w:val="left"/>
      <w:pPr>
        <w:ind w:left="2160" w:hanging="360"/>
      </w:pPr>
    </w:lvl>
    <w:lvl w:ilvl="3" w:tplc="0160FEDC">
      <w:numFmt w:val="decimal"/>
      <w:lvlText w:val=""/>
      <w:lvlJc w:val="left"/>
    </w:lvl>
    <w:lvl w:ilvl="4" w:tplc="D51E86EC">
      <w:numFmt w:val="decimal"/>
      <w:lvlText w:val=""/>
      <w:lvlJc w:val="left"/>
    </w:lvl>
    <w:lvl w:ilvl="5" w:tplc="6DC81B38">
      <w:numFmt w:val="decimal"/>
      <w:lvlText w:val=""/>
      <w:lvlJc w:val="left"/>
    </w:lvl>
    <w:lvl w:ilvl="6" w:tplc="9A4861F8">
      <w:numFmt w:val="decimal"/>
      <w:lvlText w:val=""/>
      <w:lvlJc w:val="left"/>
    </w:lvl>
    <w:lvl w:ilvl="7" w:tplc="FF3C68AE">
      <w:numFmt w:val="decimal"/>
      <w:lvlText w:val=""/>
      <w:lvlJc w:val="left"/>
    </w:lvl>
    <w:lvl w:ilvl="8" w:tplc="59AA5E12">
      <w:numFmt w:val="decimal"/>
      <w:lvlText w:val=""/>
      <w:lvlJc w:val="left"/>
    </w:lvl>
  </w:abstractNum>
  <w:num w:numId="1" w16cid:durableId="1051999113">
    <w:abstractNumId w:val="0"/>
    <w:lvlOverride w:ilvl="0">
      <w:startOverride w:val="1"/>
    </w:lvlOverride>
  </w:num>
  <w:num w:numId="2" w16cid:durableId="2093682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052"/>
    <w:rsid w:val="00065052"/>
    <w:rsid w:val="004071DC"/>
    <w:rsid w:val="004961CF"/>
    <w:rsid w:val="009568A8"/>
    <w:rsid w:val="00CA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6D053D"/>
  <w15:docId w15:val="{0044754A-888C-094B-B0FC-1F2B6553C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4057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D5A8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A594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nashville.gov/arcgis2/rest/services/Parcels/ParcelHistory/MapServer/3/query?where=ParcelID+%3D+%27215200%27&amp;outFields=*&amp;returnGeometry=true&amp;f=html" TargetMode="External"/><Relationship Id="rId13" Type="http://schemas.openxmlformats.org/officeDocument/2006/relationships/hyperlink" Target="https://davidsonportal.com/gis/file.php?book=00006008&amp;page=0000866" TargetMode="External"/><Relationship Id="rId18" Type="http://schemas.openxmlformats.org/officeDocument/2006/relationships/hyperlink" Target="https://www.davidsonportal.com/gis/file.php?book=00006586&amp;page=0000454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www.davidsonportal.com/gis/file.php?book=00006934&amp;page=0000507" TargetMode="External"/><Relationship Id="rId7" Type="http://schemas.openxmlformats.org/officeDocument/2006/relationships/hyperlink" Target="https://maps.nashville.gov/arcgis2/rest/services/Parcels/ParcelHistory/MapServer/2/query?where=parcelid+%3D+%27215200%27&amp;outFields=*&amp;returnGeometry=true&amp;orderByFields=sortdate+DESC&amp;f=html" TargetMode="External"/><Relationship Id="rId12" Type="http://schemas.openxmlformats.org/officeDocument/2006/relationships/hyperlink" Target="https://maps.nashville.gov/arcgis2/rest/services/Parcels/ParcelHistory/MapServer/5/query?where=ZoneCode+like+%27%25iwd%25%27&amp;outFields=*&amp;returnGeometry=true&amp;f=html" TargetMode="External"/><Relationship Id="rId17" Type="http://schemas.openxmlformats.org/officeDocument/2006/relationships/hyperlink" Target="https://www.davidsonportal.com/gis/file.php?book=00006478&amp;page=0000578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maps.nashville.gov/arcgis2/rest/services/Parcels/ParcelHistory/MapServer/2/query?where=NAME+LIKE+%27%25GRASSMERE%25%27&amp;outFields=*&amp;returnGeometry=true&amp;f=html" TargetMode="External"/><Relationship Id="rId20" Type="http://schemas.openxmlformats.org/officeDocument/2006/relationships/hyperlink" Target="https://www.davidsonportal.com/gis/file.php?book=00006934&amp;page=000050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atanashvillegov-nashville.hub.arcgis.com/datasets/fa26cd9326c446179be059e00449cb1f_0/explore?filters=eyJab25pbmciOlsiSVdEIiwiQVIyQSxSMTUsSVdEIiwiQVIyQSxDUyxJV0QiLCI0WlosSVdEIiwiQVIyQSxBUjJBLElSLElXRCxJV0QsUk05LFIxMCIsIkFSMkEsQVIyQSxJV0QiLCJBUjJBLENTLElSLElSLElXRCxJV0QiLCJBUjJBLENTLElSLElXRCxJV0QiLCJBUjJBLENTLElSLElXRCxPUjIwIiwiQVIyQSxJV0QiXX0%3D&amp;location=36.617474%2C-86.381295%2C8" TargetMode="External"/><Relationship Id="rId24" Type="http://schemas.openxmlformats.org/officeDocument/2006/relationships/hyperlink" Target="https://davidsonportal.com/gis/file.php?book=00006008&amp;page=0000903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avidsonportal.com/gis/file.php?book=00006008&amp;page=0000903" TargetMode="External"/><Relationship Id="rId23" Type="http://schemas.openxmlformats.org/officeDocument/2006/relationships/hyperlink" Target="https://davidsonportal.com/gis/file.php?book=00006200&amp;page=0000524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maps.nashville.gov/arcgis2/rest/services/Parcels/ParcelHistory/MapServer/5/query?where=ParcelID+%3D+%27215200%27&amp;outFields=*&amp;returnGeometry=true&amp;f=html" TargetMode="External"/><Relationship Id="rId19" Type="http://schemas.openxmlformats.org/officeDocument/2006/relationships/hyperlink" Target="https://www.davidsonportal.com/gis/file.php?book=00006586&amp;page=000045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ps.nashville.gov/arcgis2/rest/services/Parcels/ParcelHistory/MapServer/4/query?where=APN++%3D+%2713300013500%27&amp;outFields=*&amp;returnGeometry=true&amp;f=html" TargetMode="External"/><Relationship Id="rId14" Type="http://schemas.openxmlformats.org/officeDocument/2006/relationships/hyperlink" Target="https://davidsonportal.com/gis/file.php?book=00006200&amp;page=0000454" TargetMode="External"/><Relationship Id="rId22" Type="http://schemas.openxmlformats.org/officeDocument/2006/relationships/hyperlink" Target="https://davidsonportal.com/gis/file.php?book=00006008&amp;page=0000866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2896</Words>
  <Characters>16511</Characters>
  <Application>Microsoft Office Word</Application>
  <DocSecurity>0</DocSecurity>
  <Lines>137</Lines>
  <Paragraphs>38</Paragraphs>
  <ScaleCrop>false</ScaleCrop>
  <Company/>
  <LinksUpToDate>false</LinksUpToDate>
  <CharactersWithSpaces>19369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Natalie Baldacci</cp:lastModifiedBy>
  <cp:revision>3</cp:revision>
  <dcterms:created xsi:type="dcterms:W3CDTF">2026-02-17T00:24:00Z</dcterms:created>
  <dcterms:modified xsi:type="dcterms:W3CDTF">2026-02-17T00:26:00Z</dcterms:modified>
</cp:coreProperties>
</file>