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58CD" w14:textId="77777777" w:rsidR="00232147" w:rsidRDefault="00000000">
      <w:pPr>
        <w:spacing w:after="60"/>
        <w:jc w:val="center"/>
      </w:pPr>
      <w:proofErr w:type="spellStart"/>
      <w:r>
        <w:rPr>
          <w:b/>
          <w:bCs/>
          <w:sz w:val="40"/>
          <w:szCs w:val="40"/>
        </w:rPr>
        <w:t>Grassmere</w:t>
      </w:r>
      <w:proofErr w:type="spellEnd"/>
      <w:r>
        <w:rPr>
          <w:b/>
          <w:bCs/>
          <w:sz w:val="40"/>
          <w:szCs w:val="40"/>
        </w:rPr>
        <w:t xml:space="preserve"> Business Park Case Study</w:t>
      </w:r>
    </w:p>
    <w:p w14:paraId="1DAA9DCC" w14:textId="77777777" w:rsidR="00232147" w:rsidRDefault="00000000">
      <w:pPr>
        <w:spacing w:after="60"/>
        <w:jc w:val="center"/>
      </w:pPr>
      <w:r>
        <w:rPr>
          <w:sz w:val="28"/>
          <w:szCs w:val="28"/>
        </w:rPr>
        <w:t>Data Sources, Methods, and Team Reference</w:t>
      </w:r>
    </w:p>
    <w:p w14:paraId="35744F2F" w14:textId="77777777" w:rsidR="00232147" w:rsidRDefault="00000000">
      <w:pPr>
        <w:spacing w:after="200"/>
        <w:jc w:val="center"/>
      </w:pPr>
      <w:r>
        <w:rPr>
          <w:color w:val="666666"/>
          <w:sz w:val="22"/>
          <w:szCs w:val="22"/>
        </w:rPr>
        <w:t>MGMT 6438 Commercial Real Estate Development — Spring 2026</w:t>
      </w:r>
    </w:p>
    <w:p w14:paraId="4A0EA121" w14:textId="77777777" w:rsidR="00232147" w:rsidRDefault="00000000">
      <w:pPr>
        <w:pStyle w:val="Heading1"/>
      </w:pPr>
      <w:r>
        <w:t xml:space="preserve">1. Subject Property: 648 &amp; 650 </w:t>
      </w:r>
      <w:proofErr w:type="spellStart"/>
      <w:r>
        <w:t>Grassmere</w:t>
      </w:r>
      <w:proofErr w:type="spellEnd"/>
      <w:r>
        <w:t xml:space="preserve"> Park Drive</w:t>
      </w:r>
    </w:p>
    <w:p w14:paraId="2E484DC6" w14:textId="77777777" w:rsidR="00232147" w:rsidRDefault="00000000">
      <w:pPr>
        <w:spacing w:after="120"/>
      </w:pPr>
      <w:r>
        <w:rPr>
          <w:sz w:val="20"/>
          <w:szCs w:val="20"/>
        </w:rPr>
        <w:t xml:space="preserve">648 &amp; 650 </w:t>
      </w:r>
      <w:proofErr w:type="spellStart"/>
      <w:r>
        <w:rPr>
          <w:sz w:val="20"/>
          <w:szCs w:val="20"/>
        </w:rPr>
        <w:t>Grassmere</w:t>
      </w:r>
      <w:proofErr w:type="spellEnd"/>
      <w:r>
        <w:rPr>
          <w:sz w:val="20"/>
          <w:szCs w:val="20"/>
        </w:rPr>
        <w:t xml:space="preserve"> Park Drive, Nashville, TN 37211. Two-building, 224,199 SF commercial office complex on 23.49 acres zoned IWD.</w:t>
      </w:r>
    </w:p>
    <w:p w14:paraId="26DC7627" w14:textId="77777777" w:rsidR="00232147" w:rsidRDefault="00000000">
      <w:pPr>
        <w:pStyle w:val="Heading3"/>
      </w:pPr>
      <w:r>
        <w:t>Key Identifiers</w:t>
      </w:r>
    </w:p>
    <w:p w14:paraId="72AD8C1C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APN / STANPAR: </w:t>
      </w:r>
      <w:r>
        <w:rPr>
          <w:sz w:val="20"/>
          <w:szCs w:val="20"/>
        </w:rPr>
        <w:t>13300013500</w:t>
      </w:r>
    </w:p>
    <w:p w14:paraId="06E4F521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sz w:val="20"/>
          <w:szCs w:val="20"/>
        </w:rPr>
        <w:t>ParcelID</w:t>
      </w:r>
      <w:proofErr w:type="spellEnd"/>
      <w:r>
        <w:rPr>
          <w:b/>
          <w:bCs/>
          <w:sz w:val="20"/>
          <w:szCs w:val="20"/>
        </w:rPr>
        <w:t xml:space="preserve"> / </w:t>
      </w:r>
      <w:proofErr w:type="spellStart"/>
      <w:r>
        <w:rPr>
          <w:b/>
          <w:bCs/>
          <w:sz w:val="20"/>
          <w:szCs w:val="20"/>
        </w:rPr>
        <w:t>ParID</w:t>
      </w:r>
      <w:proofErr w:type="spellEnd"/>
      <w:r>
        <w:rPr>
          <w:b/>
          <w:bCs/>
          <w:sz w:val="20"/>
          <w:szCs w:val="20"/>
        </w:rPr>
        <w:t xml:space="preserve"> / PIN: </w:t>
      </w:r>
      <w:r>
        <w:rPr>
          <w:sz w:val="20"/>
          <w:szCs w:val="20"/>
        </w:rPr>
        <w:t>215200</w:t>
      </w:r>
    </w:p>
    <w:p w14:paraId="189C9622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Account Number: </w:t>
      </w:r>
      <w:r>
        <w:rPr>
          <w:sz w:val="20"/>
          <w:szCs w:val="20"/>
        </w:rPr>
        <w:t>149401</w:t>
      </w:r>
    </w:p>
    <w:p w14:paraId="4A385118" w14:textId="77777777" w:rsidR="00232147" w:rsidRDefault="00000000">
      <w:pPr>
        <w:pStyle w:val="Heading3"/>
      </w:pPr>
      <w:r>
        <w:t>Property Links</w:t>
      </w:r>
    </w:p>
    <w:p w14:paraId="6D8BEF24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Parcel Viewer: </w:t>
      </w:r>
      <w:hyperlink r:id="rId7" w:history="1">
        <w:r>
          <w:rPr>
            <w:rStyle w:val="Hyperlink"/>
            <w:sz w:val="20"/>
            <w:szCs w:val="20"/>
          </w:rPr>
          <w:t>https://maps.nashville.gov/ParcelViewer/?parcelID=13300013500</w:t>
        </w:r>
      </w:hyperlink>
    </w:p>
    <w:p w14:paraId="2C6227B9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Parcel Report: </w:t>
      </w:r>
      <w:hyperlink r:id="rId8" w:history="1">
        <w:r>
          <w:rPr>
            <w:rStyle w:val="Hyperlink"/>
            <w:sz w:val="20"/>
            <w:szCs w:val="20"/>
          </w:rPr>
          <w:t>https://maps.nashville.gov/ParcelViewer/PrintRecord.html?pin=215200</w:t>
        </w:r>
      </w:hyperlink>
    </w:p>
    <w:p w14:paraId="4C9AB069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Comparable Properties Map: </w:t>
      </w:r>
      <w:hyperlink r:id="rId9" w:history="1">
        <w:r>
          <w:rPr>
            <w:rStyle w:val="Hyperlink"/>
            <w:sz w:val="20"/>
            <w:szCs w:val="20"/>
          </w:rPr>
          <w:t>https://davidson-tn-citizen.comper.info/template.aspx?propertyID=13300013500</w:t>
        </w:r>
      </w:hyperlink>
    </w:p>
    <w:p w14:paraId="656E7B91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Assessor Property Card: </w:t>
      </w:r>
      <w:hyperlink r:id="rId10" w:history="1">
        <w:r>
          <w:rPr>
            <w:rStyle w:val="Hyperlink"/>
            <w:sz w:val="20"/>
            <w:szCs w:val="20"/>
          </w:rPr>
          <w:t>https://portal.padctn.org/OFS/WP/Print/149401</w:t>
        </w:r>
      </w:hyperlink>
    </w:p>
    <w:p w14:paraId="5A875832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Property Summary: </w:t>
      </w:r>
      <w:hyperlink r:id="rId11" w:history="1">
        <w:r>
          <w:rPr>
            <w:rStyle w:val="Hyperlink"/>
            <w:sz w:val="20"/>
            <w:szCs w:val="20"/>
          </w:rPr>
          <w:t>https://portal.padctn.org/OFS/WP/Summary/149401</w:t>
        </w:r>
      </w:hyperlink>
    </w:p>
    <w:p w14:paraId="154F4CE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Building Footprint: </w:t>
      </w:r>
      <w:hyperlink r:id="rId12" w:history="1">
        <w:r>
          <w:rPr>
            <w:rStyle w:val="Hyperlink"/>
            <w:sz w:val="20"/>
            <w:szCs w:val="20"/>
          </w:rPr>
          <w:t>https://portal.padctn.org/OFS/WP/Building/149401</w:t>
        </w:r>
      </w:hyperlink>
    </w:p>
    <w:p w14:paraId="1E472D57" w14:textId="77777777" w:rsidR="00232147" w:rsidRDefault="00000000">
      <w:pPr>
        <w:pStyle w:val="Heading3"/>
      </w:pPr>
      <w:r>
        <w:t>Recorded Documents</w:t>
      </w:r>
    </w:p>
    <w:p w14:paraId="2BA32525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Owner Instrument: </w:t>
      </w:r>
      <w:hyperlink r:id="rId13" w:history="1">
        <w:r>
          <w:rPr>
            <w:rStyle w:val="Hyperlink"/>
            <w:sz w:val="20"/>
            <w:szCs w:val="20"/>
          </w:rPr>
          <w:t>https://www.davidsonportal.com/gis/file.php?file=201506120055733</w:t>
        </w:r>
      </w:hyperlink>
    </w:p>
    <w:p w14:paraId="2CD4BB4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Parcel Instrument: </w:t>
      </w:r>
      <w:hyperlink r:id="rId14" w:history="1">
        <w:r>
          <w:rPr>
            <w:rStyle w:val="Hyperlink"/>
            <w:sz w:val="20"/>
            <w:szCs w:val="20"/>
          </w:rPr>
          <w:t>https://www.davidsonportal.com/gis/file.php?file=000097000000615</w:t>
        </w:r>
      </w:hyperlink>
    </w:p>
    <w:p w14:paraId="78228862" w14:textId="77777777" w:rsidR="00232147" w:rsidRDefault="00000000">
      <w:pPr>
        <w:pStyle w:val="Heading3"/>
      </w:pPr>
      <w:r>
        <w:t>Permits</w:t>
      </w:r>
    </w:p>
    <w:p w14:paraId="5FD70AC4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Permit Documents by APN: </w:t>
      </w:r>
      <w:hyperlink r:id="rId15" w:history="1">
        <w:r>
          <w:rPr>
            <w:rStyle w:val="Hyperlink"/>
            <w:sz w:val="20"/>
            <w:szCs w:val="20"/>
          </w:rPr>
          <w:t>https://documents.nashville.gov/Request/Form/PermitCodes?parcelnumber=13300013500</w:t>
        </w:r>
      </w:hyperlink>
    </w:p>
    <w:p w14:paraId="57C4E21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sz w:val="20"/>
          <w:szCs w:val="20"/>
        </w:rPr>
        <w:t>ePermits</w:t>
      </w:r>
      <w:proofErr w:type="spellEnd"/>
      <w:r>
        <w:rPr>
          <w:b/>
          <w:bCs/>
          <w:sz w:val="20"/>
          <w:szCs w:val="20"/>
        </w:rPr>
        <w:t xml:space="preserve"> by APN: </w:t>
      </w:r>
      <w:hyperlink r:id="rId16" w:anchor="/search?searchCode=APN&amp;page=1&amp;searchText=13300013500&amp;searchType=permit" w:history="1">
        <w:r>
          <w:rPr>
            <w:rStyle w:val="Hyperlink"/>
            <w:sz w:val="20"/>
            <w:szCs w:val="20"/>
          </w:rPr>
          <w:t>https://epermits.nashville.gov/#/search?searchCode=APN&amp;page=1&amp;searchText=13300013500&amp;searchType=permit</w:t>
        </w:r>
      </w:hyperlink>
    </w:p>
    <w:p w14:paraId="37223A83" w14:textId="77777777" w:rsidR="00232147" w:rsidRDefault="00000000">
      <w:pPr>
        <w:pStyle w:val="Heading3"/>
      </w:pPr>
      <w:r>
        <w:t>Parcel History Service Queries (</w:t>
      </w:r>
      <w:proofErr w:type="spellStart"/>
      <w:r>
        <w:t>ParcelID</w:t>
      </w:r>
      <w:proofErr w:type="spellEnd"/>
      <w:r>
        <w:t xml:space="preserve"> = 215200)</w:t>
      </w:r>
    </w:p>
    <w:p w14:paraId="372B893C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Ownership History (Layer 2): </w:t>
      </w:r>
      <w:hyperlink r:id="rId17" w:history="1">
        <w:proofErr w:type="spellStart"/>
        <w:r>
          <w:rPr>
            <w:rStyle w:val="Hyperlink"/>
            <w:sz w:val="20"/>
            <w:szCs w:val="20"/>
          </w:rPr>
          <w:t>MapServer</w:t>
        </w:r>
        <w:proofErr w:type="spellEnd"/>
        <w:r>
          <w:rPr>
            <w:rStyle w:val="Hyperlink"/>
            <w:sz w:val="20"/>
            <w:szCs w:val="20"/>
          </w:rPr>
          <w:t xml:space="preserve">/2 → </w:t>
        </w:r>
        <w:proofErr w:type="spellStart"/>
        <w:r>
          <w:rPr>
            <w:rStyle w:val="Hyperlink"/>
            <w:sz w:val="20"/>
            <w:szCs w:val="20"/>
          </w:rPr>
          <w:t>ParcelID</w:t>
        </w:r>
        <w:proofErr w:type="spellEnd"/>
        <w:r>
          <w:rPr>
            <w:rStyle w:val="Hyperlink"/>
            <w:sz w:val="20"/>
            <w:szCs w:val="20"/>
          </w:rPr>
          <w:t xml:space="preserve"> = 215200, </w:t>
        </w:r>
        <w:proofErr w:type="spellStart"/>
        <w:r>
          <w:rPr>
            <w:rStyle w:val="Hyperlink"/>
            <w:sz w:val="20"/>
            <w:szCs w:val="20"/>
          </w:rPr>
          <w:t>orderBy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sortdate</w:t>
        </w:r>
        <w:proofErr w:type="spellEnd"/>
        <w:r>
          <w:rPr>
            <w:rStyle w:val="Hyperlink"/>
            <w:sz w:val="20"/>
            <w:szCs w:val="20"/>
          </w:rPr>
          <w:t xml:space="preserve"> DESC</w:t>
        </w:r>
      </w:hyperlink>
    </w:p>
    <w:p w14:paraId="1C3C8DE1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Property History (Layer 3): </w:t>
      </w:r>
      <w:hyperlink r:id="rId18" w:history="1">
        <w:proofErr w:type="spellStart"/>
        <w:r>
          <w:rPr>
            <w:rStyle w:val="Hyperlink"/>
            <w:sz w:val="20"/>
            <w:szCs w:val="20"/>
          </w:rPr>
          <w:t>MapServer</w:t>
        </w:r>
        <w:proofErr w:type="spellEnd"/>
        <w:r>
          <w:rPr>
            <w:rStyle w:val="Hyperlink"/>
            <w:sz w:val="20"/>
            <w:szCs w:val="20"/>
          </w:rPr>
          <w:t xml:space="preserve">/3 → </w:t>
        </w:r>
        <w:proofErr w:type="spellStart"/>
        <w:r>
          <w:rPr>
            <w:rStyle w:val="Hyperlink"/>
            <w:sz w:val="20"/>
            <w:szCs w:val="20"/>
          </w:rPr>
          <w:t>ParcelID</w:t>
        </w:r>
        <w:proofErr w:type="spellEnd"/>
        <w:r>
          <w:rPr>
            <w:rStyle w:val="Hyperlink"/>
            <w:sz w:val="20"/>
            <w:szCs w:val="20"/>
          </w:rPr>
          <w:t xml:space="preserve"> = 215200</w:t>
        </w:r>
      </w:hyperlink>
    </w:p>
    <w:p w14:paraId="5A1BA45D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Permit History (Layer 4): </w:t>
      </w:r>
      <w:hyperlink r:id="rId19" w:history="1">
        <w:proofErr w:type="spellStart"/>
        <w:r>
          <w:rPr>
            <w:rStyle w:val="Hyperlink"/>
            <w:sz w:val="20"/>
            <w:szCs w:val="20"/>
          </w:rPr>
          <w:t>MapServer</w:t>
        </w:r>
        <w:proofErr w:type="spellEnd"/>
        <w:r>
          <w:rPr>
            <w:rStyle w:val="Hyperlink"/>
            <w:sz w:val="20"/>
            <w:szCs w:val="20"/>
          </w:rPr>
          <w:t>/4 → APN = 13300013500</w:t>
        </w:r>
      </w:hyperlink>
    </w:p>
    <w:p w14:paraId="717D6364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Zoning History (Layer 5): </w:t>
      </w:r>
      <w:hyperlink r:id="rId20" w:history="1">
        <w:proofErr w:type="spellStart"/>
        <w:r>
          <w:rPr>
            <w:rStyle w:val="Hyperlink"/>
            <w:sz w:val="20"/>
            <w:szCs w:val="20"/>
          </w:rPr>
          <w:t>MapServer</w:t>
        </w:r>
        <w:proofErr w:type="spellEnd"/>
        <w:r>
          <w:rPr>
            <w:rStyle w:val="Hyperlink"/>
            <w:sz w:val="20"/>
            <w:szCs w:val="20"/>
          </w:rPr>
          <w:t xml:space="preserve">/5 → </w:t>
        </w:r>
        <w:proofErr w:type="spellStart"/>
        <w:r>
          <w:rPr>
            <w:rStyle w:val="Hyperlink"/>
            <w:sz w:val="20"/>
            <w:szCs w:val="20"/>
          </w:rPr>
          <w:t>ParcelID</w:t>
        </w:r>
        <w:proofErr w:type="spellEnd"/>
        <w:r>
          <w:rPr>
            <w:rStyle w:val="Hyperlink"/>
            <w:sz w:val="20"/>
            <w:szCs w:val="20"/>
          </w:rPr>
          <w:t xml:space="preserve"> = 215200</w:t>
        </w:r>
      </w:hyperlink>
    </w:p>
    <w:p w14:paraId="725AEAD6" w14:textId="77777777" w:rsidR="00232147" w:rsidRDefault="00000000">
      <w:r>
        <w:br w:type="page"/>
      </w:r>
    </w:p>
    <w:p w14:paraId="24F00928" w14:textId="77777777" w:rsidR="00232147" w:rsidRDefault="00000000">
      <w:pPr>
        <w:pStyle w:val="Heading1"/>
      </w:pPr>
      <w:r>
        <w:lastRenderedPageBreak/>
        <w:t>2. Nashville Parcel History Service</w:t>
      </w:r>
    </w:p>
    <w:p w14:paraId="279C0F49" w14:textId="77777777" w:rsidR="00232147" w:rsidRDefault="00000000">
      <w:pPr>
        <w:spacing w:after="120"/>
      </w:pPr>
      <w:r>
        <w:rPr>
          <w:b/>
          <w:bCs/>
          <w:sz w:val="20"/>
          <w:szCs w:val="20"/>
        </w:rPr>
        <w:t xml:space="preserve">Base URL: </w:t>
      </w:r>
      <w:hyperlink r:id="rId21" w:history="1">
        <w:r>
          <w:rPr>
            <w:rStyle w:val="Hyperlink"/>
            <w:sz w:val="20"/>
            <w:szCs w:val="20"/>
          </w:rPr>
          <w:t>https://maps.nashville.gov/arcgis2/rest/services/Parcels/ParcelHistory/MapServer</w:t>
        </w:r>
      </w:hyperlink>
    </w:p>
    <w:p w14:paraId="29032F80" w14:textId="77777777" w:rsidR="00232147" w:rsidRDefault="00000000">
      <w:pPr>
        <w:spacing w:after="120"/>
      </w:pPr>
      <w:r>
        <w:rPr>
          <w:b/>
          <w:bCs/>
          <w:sz w:val="20"/>
          <w:szCs w:val="20"/>
        </w:rPr>
        <w:t xml:space="preserve">Parcel Service Search: </w:t>
      </w:r>
      <w:hyperlink r:id="rId22" w:history="1">
        <w:r>
          <w:rPr>
            <w:rStyle w:val="Hyperlink"/>
            <w:sz w:val="20"/>
            <w:szCs w:val="20"/>
          </w:rPr>
          <w:t>https://maps.nashville.gov/ParcelService/Search.asmx</w:t>
        </w:r>
      </w:hyperlink>
    </w:p>
    <w:p w14:paraId="7A41FC04" w14:textId="77777777" w:rsidR="00232147" w:rsidRDefault="00000000">
      <w:pPr>
        <w:pStyle w:val="Heading3"/>
      </w:pPr>
      <w:r>
        <w:t>Layer Index</w:t>
      </w:r>
    </w:p>
    <w:p w14:paraId="506E205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Layer 2: </w:t>
      </w:r>
      <w:r>
        <w:rPr>
          <w:sz w:val="20"/>
          <w:szCs w:val="20"/>
        </w:rPr>
        <w:t>Ownership History (max 100 records per query)</w:t>
      </w:r>
    </w:p>
    <w:p w14:paraId="2BDB58E3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Layer 3: </w:t>
      </w:r>
      <w:r>
        <w:rPr>
          <w:sz w:val="20"/>
          <w:szCs w:val="20"/>
        </w:rPr>
        <w:t>Property History</w:t>
      </w:r>
    </w:p>
    <w:p w14:paraId="18EDC78C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Layer 4: </w:t>
      </w:r>
      <w:r>
        <w:rPr>
          <w:sz w:val="20"/>
          <w:szCs w:val="20"/>
        </w:rPr>
        <w:t>Permit History</w:t>
      </w:r>
    </w:p>
    <w:p w14:paraId="750CF97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Layer 5: </w:t>
      </w:r>
      <w:r>
        <w:rPr>
          <w:sz w:val="20"/>
          <w:szCs w:val="20"/>
        </w:rPr>
        <w:t>Zoning History</w:t>
      </w:r>
    </w:p>
    <w:p w14:paraId="0DCBE9A9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Layer 6: </w:t>
      </w:r>
      <w:r>
        <w:rPr>
          <w:sz w:val="20"/>
          <w:szCs w:val="20"/>
        </w:rPr>
        <w:t>Assessment History</w:t>
      </w:r>
    </w:p>
    <w:p w14:paraId="62CFA32D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Layer 7: </w:t>
      </w:r>
      <w:r>
        <w:rPr>
          <w:sz w:val="20"/>
          <w:szCs w:val="20"/>
        </w:rPr>
        <w:t>Assessor Account Numbers</w:t>
      </w:r>
    </w:p>
    <w:p w14:paraId="52B3EAAF" w14:textId="77777777" w:rsidR="00232147" w:rsidRDefault="00000000">
      <w:pPr>
        <w:pStyle w:val="Heading3"/>
      </w:pPr>
      <w:r>
        <w:t>Ownership History — Bulk Query (All Office Parcels)</w:t>
      </w:r>
    </w:p>
    <w:p w14:paraId="5B3F26A5" w14:textId="77777777" w:rsidR="00232147" w:rsidRDefault="00000000">
      <w:pPr>
        <w:spacing w:after="120"/>
      </w:pPr>
      <w:r>
        <w:rPr>
          <w:sz w:val="20"/>
          <w:szCs w:val="20"/>
        </w:rPr>
        <w:t xml:space="preserve">Queried Layer 2 for all 2,367 office parcel IDs. Batched 50 IDs per request with </w:t>
      </w:r>
      <w:proofErr w:type="spellStart"/>
      <w:r>
        <w:rPr>
          <w:sz w:val="20"/>
          <w:szCs w:val="20"/>
        </w:rPr>
        <w:t>resultOffset</w:t>
      </w:r>
      <w:proofErr w:type="spellEnd"/>
      <w:r>
        <w:rPr>
          <w:sz w:val="20"/>
          <w:szCs w:val="20"/>
        </w:rPr>
        <w:t xml:space="preserve"> pagination to overcome the 100-record server limit. Extracted 14,841 ownership records.</w:t>
      </w:r>
    </w:p>
    <w:p w14:paraId="20BA7770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Query: </w:t>
      </w:r>
      <w:proofErr w:type="spellStart"/>
      <w:r>
        <w:rPr>
          <w:sz w:val="20"/>
          <w:szCs w:val="20"/>
        </w:rPr>
        <w:t>parcelid</w:t>
      </w:r>
      <w:proofErr w:type="spellEnd"/>
      <w:r>
        <w:rPr>
          <w:sz w:val="20"/>
          <w:szCs w:val="20"/>
        </w:rPr>
        <w:t xml:space="preserve"> IN ('215200','215185</w:t>
      </w:r>
      <w:proofErr w:type="gramStart"/>
      <w:r>
        <w:rPr>
          <w:sz w:val="20"/>
          <w:szCs w:val="20"/>
        </w:rPr>
        <w:t>',...</w:t>
      </w:r>
      <w:proofErr w:type="gramEnd"/>
      <w:r>
        <w:rPr>
          <w:sz w:val="20"/>
          <w:szCs w:val="20"/>
        </w:rPr>
        <w:t xml:space="preserve">) with </w:t>
      </w:r>
      <w:proofErr w:type="spellStart"/>
      <w:r>
        <w:rPr>
          <w:sz w:val="20"/>
          <w:szCs w:val="20"/>
        </w:rPr>
        <w:t>outFields</w:t>
      </w:r>
      <w:proofErr w:type="spellEnd"/>
      <w:r>
        <w:rPr>
          <w:sz w:val="20"/>
          <w:szCs w:val="20"/>
        </w:rPr>
        <w:t xml:space="preserve">=* and </w:t>
      </w:r>
      <w:proofErr w:type="spellStart"/>
      <w:r>
        <w:rPr>
          <w:sz w:val="20"/>
          <w:szCs w:val="20"/>
        </w:rPr>
        <w:t>orderByFields</w:t>
      </w:r>
      <w:proofErr w:type="spellEnd"/>
      <w:r>
        <w:rPr>
          <w:sz w:val="20"/>
          <w:szCs w:val="20"/>
        </w:rPr>
        <w:t>=</w:t>
      </w:r>
      <w:proofErr w:type="spellStart"/>
      <w:r>
        <w:rPr>
          <w:sz w:val="20"/>
          <w:szCs w:val="20"/>
        </w:rPr>
        <w:t>sortdate</w:t>
      </w:r>
      <w:proofErr w:type="spellEnd"/>
      <w:r>
        <w:rPr>
          <w:sz w:val="20"/>
          <w:szCs w:val="20"/>
        </w:rPr>
        <w:t xml:space="preserve"> DESC</w:t>
      </w:r>
    </w:p>
    <w:p w14:paraId="2C84C1F4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Script: </w:t>
      </w:r>
      <w:r>
        <w:rPr>
          <w:sz w:val="20"/>
          <w:szCs w:val="20"/>
        </w:rPr>
        <w:t>query_ownership_history.py</w:t>
      </w:r>
    </w:p>
    <w:p w14:paraId="7C11854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Output: </w:t>
      </w:r>
      <w:r>
        <w:rPr>
          <w:sz w:val="20"/>
          <w:szCs w:val="20"/>
        </w:rPr>
        <w:t>Office_Ownership_History.csv (14,841 records, 2,367 parcels)</w:t>
      </w:r>
    </w:p>
    <w:p w14:paraId="4733EF1B" w14:textId="77777777" w:rsidR="00232147" w:rsidRDefault="00000000">
      <w:pPr>
        <w:pStyle w:val="Heading3"/>
      </w:pPr>
      <w:r>
        <w:t>Ownership History — Target Land Use Parcels</w:t>
      </w:r>
    </w:p>
    <w:p w14:paraId="2E68BCB2" w14:textId="77777777" w:rsidR="00232147" w:rsidRDefault="00000000">
      <w:pPr>
        <w:spacing w:after="120"/>
      </w:pPr>
      <w:r>
        <w:rPr>
          <w:sz w:val="20"/>
          <w:szCs w:val="20"/>
        </w:rPr>
        <w:t xml:space="preserve">Queried Layer 2 for parcels matching warehouse, flex industrial, and multifamily land use types. Step 1 queried the </w:t>
      </w:r>
      <w:proofErr w:type="spellStart"/>
      <w:r>
        <w:rPr>
          <w:sz w:val="20"/>
          <w:szCs w:val="20"/>
        </w:rPr>
        <w:t>Parcels_view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FeatureServer</w:t>
      </w:r>
      <w:proofErr w:type="spellEnd"/>
      <w:r>
        <w:rPr>
          <w:sz w:val="20"/>
          <w:szCs w:val="20"/>
        </w:rPr>
        <w:t xml:space="preserve"> for parcel IDs. Step 2 queried ownership history for those IDs.</w:t>
      </w:r>
    </w:p>
    <w:p w14:paraId="031BC2F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Script: </w:t>
      </w:r>
      <w:r>
        <w:rPr>
          <w:sz w:val="20"/>
          <w:szCs w:val="20"/>
        </w:rPr>
        <w:t>query_target_parcels_and_ownership.py</w:t>
      </w:r>
    </w:p>
    <w:p w14:paraId="5B146B4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Output: </w:t>
      </w:r>
      <w:r>
        <w:rPr>
          <w:sz w:val="20"/>
          <w:szCs w:val="20"/>
        </w:rPr>
        <w:t>Target_Parcels.csv (3,014 parcels), Target_Ownership_History.csv (18,561 records)</w:t>
      </w:r>
    </w:p>
    <w:p w14:paraId="396571CB" w14:textId="77777777" w:rsidR="00232147" w:rsidRDefault="00000000">
      <w:pPr>
        <w:pStyle w:val="Heading3"/>
      </w:pPr>
      <w:r>
        <w:t>Permit History — General Office Permits</w:t>
      </w:r>
    </w:p>
    <w:p w14:paraId="03CB5D27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Query: </w:t>
      </w:r>
      <w:r>
        <w:rPr>
          <w:sz w:val="20"/>
          <w:szCs w:val="20"/>
        </w:rPr>
        <w:t>SUB_TYPE = 'CAD02B016' (General Office, Professional Services)</w:t>
      </w:r>
    </w:p>
    <w:p w14:paraId="2BC163E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Full query URL: </w:t>
      </w:r>
      <w:hyperlink r:id="rId23" w:history="1">
        <w:proofErr w:type="spellStart"/>
        <w:r>
          <w:rPr>
            <w:rStyle w:val="Hyperlink"/>
            <w:sz w:val="20"/>
            <w:szCs w:val="20"/>
          </w:rPr>
          <w:t>MapServer</w:t>
        </w:r>
        <w:proofErr w:type="spellEnd"/>
        <w:r>
          <w:rPr>
            <w:rStyle w:val="Hyperlink"/>
            <w:sz w:val="20"/>
            <w:szCs w:val="20"/>
          </w:rPr>
          <w:t>/4 → SUB_TYPE = CAD02B016 (count: 8,291)</w:t>
        </w:r>
      </w:hyperlink>
    </w:p>
    <w:p w14:paraId="3523753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Count query URL: </w:t>
      </w:r>
      <w:hyperlink r:id="rId24" w:history="1">
        <w:proofErr w:type="spellStart"/>
        <w:r>
          <w:rPr>
            <w:rStyle w:val="Hyperlink"/>
            <w:sz w:val="20"/>
            <w:szCs w:val="20"/>
          </w:rPr>
          <w:t>MapServer</w:t>
        </w:r>
        <w:proofErr w:type="spellEnd"/>
        <w:r>
          <w:rPr>
            <w:rStyle w:val="Hyperlink"/>
            <w:sz w:val="20"/>
            <w:szCs w:val="20"/>
          </w:rPr>
          <w:t xml:space="preserve">/4 → SUB_TYPE = CAD02B016, </w:t>
        </w:r>
        <w:proofErr w:type="spellStart"/>
        <w:r>
          <w:rPr>
            <w:rStyle w:val="Hyperlink"/>
            <w:sz w:val="20"/>
            <w:szCs w:val="20"/>
          </w:rPr>
          <w:t>returnCountOnly</w:t>
        </w:r>
        <w:proofErr w:type="spellEnd"/>
        <w:r>
          <w:rPr>
            <w:rStyle w:val="Hyperlink"/>
            <w:sz w:val="20"/>
            <w:szCs w:val="20"/>
          </w:rPr>
          <w:t>=true</w:t>
        </w:r>
      </w:hyperlink>
    </w:p>
    <w:p w14:paraId="2C55351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Office-related permit subtypes found: </w:t>
      </w:r>
      <w:r>
        <w:rPr>
          <w:sz w:val="20"/>
          <w:szCs w:val="20"/>
        </w:rPr>
        <w:t>General Office Professional Services, Civic Administration, Courtrooms, Leasing/Sales Office, Medical Office, Retail Post Office</w:t>
      </w:r>
    </w:p>
    <w:p w14:paraId="5BE3B430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Distinct subtypes query: </w:t>
      </w:r>
      <w:hyperlink r:id="rId25" w:history="1">
        <w:proofErr w:type="spellStart"/>
        <w:r>
          <w:rPr>
            <w:rStyle w:val="Hyperlink"/>
            <w:sz w:val="20"/>
            <w:szCs w:val="20"/>
          </w:rPr>
          <w:t>MapServer</w:t>
        </w:r>
        <w:proofErr w:type="spellEnd"/>
        <w:r>
          <w:rPr>
            <w:rStyle w:val="Hyperlink"/>
            <w:sz w:val="20"/>
            <w:szCs w:val="20"/>
          </w:rPr>
          <w:t xml:space="preserve">/4 → SUB_TYPE_DESC like '%office%', </w:t>
        </w:r>
        <w:proofErr w:type="spellStart"/>
        <w:r>
          <w:rPr>
            <w:rStyle w:val="Hyperlink"/>
            <w:sz w:val="20"/>
            <w:szCs w:val="20"/>
          </w:rPr>
          <w:t>returnDistinctValues</w:t>
        </w:r>
        <w:proofErr w:type="spellEnd"/>
        <w:r>
          <w:rPr>
            <w:rStyle w:val="Hyperlink"/>
            <w:sz w:val="20"/>
            <w:szCs w:val="20"/>
          </w:rPr>
          <w:t>=true</w:t>
        </w:r>
      </w:hyperlink>
    </w:p>
    <w:p w14:paraId="49846BAE" w14:textId="77777777" w:rsidR="00232147" w:rsidRDefault="00000000">
      <w:pPr>
        <w:pStyle w:val="Heading3"/>
      </w:pPr>
      <w:r>
        <w:t>Zoning History — IWD Parcels</w:t>
      </w:r>
    </w:p>
    <w:p w14:paraId="7823CEA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Query: </w:t>
      </w:r>
      <w:proofErr w:type="spellStart"/>
      <w:r>
        <w:rPr>
          <w:sz w:val="20"/>
          <w:szCs w:val="20"/>
        </w:rPr>
        <w:t>ZoneCode</w:t>
      </w:r>
      <w:proofErr w:type="spellEnd"/>
      <w:r>
        <w:rPr>
          <w:sz w:val="20"/>
          <w:szCs w:val="20"/>
        </w:rPr>
        <w:t xml:space="preserve"> like '%</w:t>
      </w:r>
      <w:proofErr w:type="spellStart"/>
      <w:r>
        <w:rPr>
          <w:sz w:val="20"/>
          <w:szCs w:val="20"/>
        </w:rPr>
        <w:t>iwd</w:t>
      </w:r>
      <w:proofErr w:type="spellEnd"/>
      <w:r>
        <w:rPr>
          <w:sz w:val="20"/>
          <w:szCs w:val="20"/>
        </w:rPr>
        <w:t>%'</w:t>
      </w:r>
    </w:p>
    <w:p w14:paraId="10BC7BD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Full query URL: </w:t>
      </w:r>
      <w:hyperlink r:id="rId26" w:history="1">
        <w:proofErr w:type="spellStart"/>
        <w:r>
          <w:rPr>
            <w:rStyle w:val="Hyperlink"/>
            <w:sz w:val="20"/>
            <w:szCs w:val="20"/>
          </w:rPr>
          <w:t>MapServer</w:t>
        </w:r>
        <w:proofErr w:type="spellEnd"/>
        <w:r>
          <w:rPr>
            <w:rStyle w:val="Hyperlink"/>
            <w:sz w:val="20"/>
            <w:szCs w:val="20"/>
          </w:rPr>
          <w:t xml:space="preserve">/5 → </w:t>
        </w:r>
        <w:proofErr w:type="spellStart"/>
        <w:r>
          <w:rPr>
            <w:rStyle w:val="Hyperlink"/>
            <w:sz w:val="20"/>
            <w:szCs w:val="20"/>
          </w:rPr>
          <w:t>ZoneCode</w:t>
        </w:r>
        <w:proofErr w:type="spellEnd"/>
        <w:r>
          <w:rPr>
            <w:rStyle w:val="Hyperlink"/>
            <w:sz w:val="20"/>
            <w:szCs w:val="20"/>
          </w:rPr>
          <w:t xml:space="preserve"> like '%</w:t>
        </w:r>
        <w:proofErr w:type="spellStart"/>
        <w:r>
          <w:rPr>
            <w:rStyle w:val="Hyperlink"/>
            <w:sz w:val="20"/>
            <w:szCs w:val="20"/>
          </w:rPr>
          <w:t>iwd</w:t>
        </w:r>
        <w:proofErr w:type="spellEnd"/>
        <w:r>
          <w:rPr>
            <w:rStyle w:val="Hyperlink"/>
            <w:sz w:val="20"/>
            <w:szCs w:val="20"/>
          </w:rPr>
          <w:t>%'</w:t>
        </w:r>
      </w:hyperlink>
    </w:p>
    <w:p w14:paraId="29E8D655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Dataset: </w:t>
      </w:r>
      <w:r>
        <w:rPr>
          <w:sz w:val="20"/>
          <w:szCs w:val="20"/>
        </w:rPr>
        <w:t>IWD_Zoning_Parcels_History.csv — active and inactive IWD zoning records</w:t>
      </w:r>
    </w:p>
    <w:p w14:paraId="647336D2" w14:textId="77777777" w:rsidR="00232147" w:rsidRDefault="00000000">
      <w:r>
        <w:br w:type="page"/>
      </w:r>
    </w:p>
    <w:p w14:paraId="330AFC1E" w14:textId="77777777" w:rsidR="00232147" w:rsidRDefault="00000000">
      <w:pPr>
        <w:pStyle w:val="Heading1"/>
      </w:pPr>
      <w:r>
        <w:lastRenderedPageBreak/>
        <w:t xml:space="preserve">3. </w:t>
      </w:r>
      <w:proofErr w:type="spellStart"/>
      <w:r>
        <w:t>Parcels_view</w:t>
      </w:r>
      <w:proofErr w:type="spellEnd"/>
      <w:r>
        <w:t xml:space="preserve"> </w:t>
      </w:r>
      <w:proofErr w:type="spellStart"/>
      <w:r>
        <w:t>FeatureServer</w:t>
      </w:r>
      <w:proofErr w:type="spellEnd"/>
      <w:r>
        <w:t xml:space="preserve"> Queries</w:t>
      </w:r>
    </w:p>
    <w:p w14:paraId="4776DEF8" w14:textId="77777777" w:rsidR="00232147" w:rsidRDefault="00000000">
      <w:pPr>
        <w:spacing w:after="120"/>
      </w:pPr>
      <w:r>
        <w:rPr>
          <w:b/>
          <w:bCs/>
          <w:sz w:val="20"/>
          <w:szCs w:val="20"/>
        </w:rPr>
        <w:t xml:space="preserve">Base URL: </w:t>
      </w:r>
      <w:hyperlink r:id="rId27" w:history="1">
        <w:r>
          <w:rPr>
            <w:rStyle w:val="Hyperlink"/>
            <w:sz w:val="20"/>
            <w:szCs w:val="20"/>
          </w:rPr>
          <w:t>https://services2.arcgis.com/HdTo6HJqh92wn4D8/arcgis/rest/services/Parcels_view/FeatureServer/0</w:t>
        </w:r>
      </w:hyperlink>
    </w:p>
    <w:p w14:paraId="3654A24A" w14:textId="77777777" w:rsidR="00232147" w:rsidRDefault="00000000">
      <w:pPr>
        <w:pStyle w:val="Heading3"/>
      </w:pPr>
      <w:r>
        <w:t>Land Use Type Counts (All Davidson County)</w:t>
      </w:r>
    </w:p>
    <w:p w14:paraId="67E2D4A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Query: </w:t>
      </w:r>
      <w:hyperlink r:id="rId28" w:history="1">
        <w:proofErr w:type="spellStart"/>
        <w:r>
          <w:rPr>
            <w:rStyle w:val="Hyperlink"/>
            <w:sz w:val="20"/>
            <w:szCs w:val="20"/>
          </w:rPr>
          <w:t>Parcels_view</w:t>
        </w:r>
        <w:proofErr w:type="spellEnd"/>
        <w:r>
          <w:rPr>
            <w:rStyle w:val="Hyperlink"/>
            <w:sz w:val="20"/>
            <w:szCs w:val="20"/>
          </w:rPr>
          <w:t xml:space="preserve"> → </w:t>
        </w:r>
        <w:proofErr w:type="spellStart"/>
        <w:r>
          <w:rPr>
            <w:rStyle w:val="Hyperlink"/>
            <w:sz w:val="20"/>
            <w:szCs w:val="20"/>
          </w:rPr>
          <w:t>groupBy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LUDesc</w:t>
        </w:r>
        <w:proofErr w:type="spellEnd"/>
        <w:r>
          <w:rPr>
            <w:rStyle w:val="Hyperlink"/>
            <w:sz w:val="20"/>
            <w:szCs w:val="20"/>
          </w:rPr>
          <w:t xml:space="preserve">, count + sum acres, </w:t>
        </w:r>
        <w:proofErr w:type="spellStart"/>
        <w:r>
          <w:rPr>
            <w:rStyle w:val="Hyperlink"/>
            <w:sz w:val="20"/>
            <w:szCs w:val="20"/>
          </w:rPr>
          <w:t>orderBy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P_Count</w:t>
        </w:r>
        <w:proofErr w:type="spellEnd"/>
        <w:r>
          <w:rPr>
            <w:rStyle w:val="Hyperlink"/>
            <w:sz w:val="20"/>
            <w:szCs w:val="20"/>
          </w:rPr>
          <w:t xml:space="preserve"> desc</w:t>
        </w:r>
      </w:hyperlink>
    </w:p>
    <w:p w14:paraId="04063BA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106 land use categories, 368,697 total parcels</w:t>
      </w:r>
    </w:p>
    <w:p w14:paraId="7E2C5095" w14:textId="77777777" w:rsidR="00232147" w:rsidRDefault="00000000">
      <w:pPr>
        <w:pStyle w:val="Heading3"/>
      </w:pPr>
      <w:r>
        <w:t>Office Building Counts</w:t>
      </w:r>
    </w:p>
    <w:p w14:paraId="051C642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Query: </w:t>
      </w:r>
      <w:hyperlink r:id="rId29" w:history="1">
        <w:proofErr w:type="spellStart"/>
        <w:r>
          <w:rPr>
            <w:rStyle w:val="Hyperlink"/>
            <w:sz w:val="20"/>
            <w:szCs w:val="20"/>
          </w:rPr>
          <w:t>Parcels_view</w:t>
        </w:r>
        <w:proofErr w:type="spellEnd"/>
        <w:r>
          <w:rPr>
            <w:rStyle w:val="Hyperlink"/>
            <w:sz w:val="20"/>
            <w:szCs w:val="20"/>
          </w:rPr>
          <w:t xml:space="preserve"> → </w:t>
        </w:r>
        <w:proofErr w:type="spellStart"/>
        <w:r>
          <w:rPr>
            <w:rStyle w:val="Hyperlink"/>
            <w:sz w:val="20"/>
            <w:szCs w:val="20"/>
          </w:rPr>
          <w:t>LUDesc</w:t>
        </w:r>
        <w:proofErr w:type="spellEnd"/>
        <w:r>
          <w:rPr>
            <w:rStyle w:val="Hyperlink"/>
            <w:sz w:val="20"/>
            <w:szCs w:val="20"/>
          </w:rPr>
          <w:t xml:space="preserve"> like '%office%', </w:t>
        </w:r>
        <w:proofErr w:type="spellStart"/>
        <w:r>
          <w:rPr>
            <w:rStyle w:val="Hyperlink"/>
            <w:sz w:val="20"/>
            <w:szCs w:val="20"/>
          </w:rPr>
          <w:t>groupBy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LUDesc+LUCode</w:t>
        </w:r>
        <w:proofErr w:type="spellEnd"/>
        <w:r>
          <w:rPr>
            <w:rStyle w:val="Hyperlink"/>
            <w:sz w:val="20"/>
            <w:szCs w:val="20"/>
          </w:rPr>
          <w:t>, count + sum acres</w:t>
        </w:r>
      </w:hyperlink>
    </w:p>
    <w:p w14:paraId="2D3C22E3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LU 032: Office </w:t>
      </w:r>
      <w:proofErr w:type="spellStart"/>
      <w:r>
        <w:rPr>
          <w:sz w:val="20"/>
          <w:szCs w:val="20"/>
        </w:rPr>
        <w:t>Bldg</w:t>
      </w:r>
      <w:proofErr w:type="spellEnd"/>
      <w:r>
        <w:rPr>
          <w:sz w:val="20"/>
          <w:szCs w:val="20"/>
        </w:rPr>
        <w:t xml:space="preserve"> (1-2 Stories) — 1,807 parcels, 3,044 acres</w:t>
      </w:r>
    </w:p>
    <w:p w14:paraId="771320B3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LU 033: Office </w:t>
      </w:r>
      <w:proofErr w:type="spellStart"/>
      <w:r>
        <w:rPr>
          <w:sz w:val="20"/>
          <w:szCs w:val="20"/>
        </w:rPr>
        <w:t>Bldg</w:t>
      </w:r>
      <w:proofErr w:type="spellEnd"/>
      <w:r>
        <w:rPr>
          <w:sz w:val="20"/>
          <w:szCs w:val="20"/>
        </w:rPr>
        <w:t xml:space="preserve"> (3+ Stories) — 213 parcels, 834 acres</w:t>
      </w:r>
    </w:p>
    <w:p w14:paraId="33DA62BF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LU 034: Medical Office (1-2 Stories) — 330 parcels, 270 acres</w:t>
      </w:r>
    </w:p>
    <w:p w14:paraId="5C0B0CA1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LU 035: Medical Office (3+ Stories) — 16 parcels, 38 acres</w:t>
      </w:r>
    </w:p>
    <w:p w14:paraId="2EF07520" w14:textId="77777777" w:rsidR="00232147" w:rsidRDefault="00000000">
      <w:pPr>
        <w:pStyle w:val="Heading3"/>
      </w:pPr>
      <w:r>
        <w:t>Office 3+ Stories — All Parcels</w:t>
      </w:r>
    </w:p>
    <w:p w14:paraId="59CA1109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Query: </w:t>
      </w:r>
      <w:hyperlink r:id="rId30" w:history="1">
        <w:proofErr w:type="spellStart"/>
        <w:r>
          <w:rPr>
            <w:rStyle w:val="Hyperlink"/>
            <w:sz w:val="20"/>
            <w:szCs w:val="20"/>
          </w:rPr>
          <w:t>Parcels_view</w:t>
        </w:r>
        <w:proofErr w:type="spellEnd"/>
        <w:r>
          <w:rPr>
            <w:rStyle w:val="Hyperlink"/>
            <w:sz w:val="20"/>
            <w:szCs w:val="20"/>
          </w:rPr>
          <w:t xml:space="preserve"> → </w:t>
        </w:r>
        <w:proofErr w:type="spellStart"/>
        <w:r>
          <w:rPr>
            <w:rStyle w:val="Hyperlink"/>
            <w:sz w:val="20"/>
            <w:szCs w:val="20"/>
          </w:rPr>
          <w:t>LUDesc</w:t>
        </w:r>
        <w:proofErr w:type="spellEnd"/>
        <w:r>
          <w:rPr>
            <w:rStyle w:val="Hyperlink"/>
            <w:sz w:val="20"/>
            <w:szCs w:val="20"/>
          </w:rPr>
          <w:t xml:space="preserve"> like '%OFFICE BLDG (3 OR MORE STORIES)%'</w:t>
        </w:r>
      </w:hyperlink>
    </w:p>
    <w:p w14:paraId="37FC59E4" w14:textId="77777777" w:rsidR="00232147" w:rsidRDefault="00000000">
      <w:pPr>
        <w:pStyle w:val="Heading3"/>
      </w:pPr>
      <w:r>
        <w:t>Office 3+ Stories — With Sales</w:t>
      </w:r>
    </w:p>
    <w:p w14:paraId="67114E93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Query: </w:t>
      </w:r>
      <w:hyperlink r:id="rId31" w:history="1">
        <w:proofErr w:type="spellStart"/>
        <w:r>
          <w:rPr>
            <w:rStyle w:val="Hyperlink"/>
            <w:sz w:val="20"/>
            <w:szCs w:val="20"/>
          </w:rPr>
          <w:t>Parcels_view</w:t>
        </w:r>
        <w:proofErr w:type="spellEnd"/>
        <w:r>
          <w:rPr>
            <w:rStyle w:val="Hyperlink"/>
            <w:sz w:val="20"/>
            <w:szCs w:val="20"/>
          </w:rPr>
          <w:t xml:space="preserve"> → Office 3+ Stories AND </w:t>
        </w:r>
        <w:proofErr w:type="spellStart"/>
        <w:r>
          <w:rPr>
            <w:rStyle w:val="Hyperlink"/>
            <w:sz w:val="20"/>
            <w:szCs w:val="20"/>
          </w:rPr>
          <w:t>SalePrice</w:t>
        </w:r>
        <w:proofErr w:type="spellEnd"/>
        <w:r>
          <w:rPr>
            <w:rStyle w:val="Hyperlink"/>
            <w:sz w:val="20"/>
            <w:szCs w:val="20"/>
          </w:rPr>
          <w:t xml:space="preserve"> IS NOT NULL, </w:t>
        </w:r>
        <w:proofErr w:type="spellStart"/>
        <w:r>
          <w:rPr>
            <w:rStyle w:val="Hyperlink"/>
            <w:sz w:val="20"/>
            <w:szCs w:val="20"/>
          </w:rPr>
          <w:t>orderBy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OwnDate</w:t>
        </w:r>
        <w:proofErr w:type="spellEnd"/>
        <w:r>
          <w:rPr>
            <w:rStyle w:val="Hyperlink"/>
            <w:sz w:val="20"/>
            <w:szCs w:val="20"/>
          </w:rPr>
          <w:t xml:space="preserve"> DESC</w:t>
        </w:r>
      </w:hyperlink>
    </w:p>
    <w:p w14:paraId="1E0059F0" w14:textId="77777777" w:rsidR="00232147" w:rsidRDefault="00000000">
      <w:pPr>
        <w:pStyle w:val="Heading3"/>
      </w:pPr>
      <w:r>
        <w:t>Parcels Currently Zoned IWD</w:t>
      </w:r>
    </w:p>
    <w:p w14:paraId="0E86FB52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Hub Explorer: </w:t>
      </w:r>
      <w:hyperlink r:id="rId32" w:history="1">
        <w:r>
          <w:rPr>
            <w:rStyle w:val="Hyperlink"/>
            <w:sz w:val="20"/>
            <w:szCs w:val="20"/>
          </w:rPr>
          <w:t>Data Nashville → Parcels filtered for Zoning containing IWD (1,760 records)</w:t>
        </w:r>
      </w:hyperlink>
    </w:p>
    <w:p w14:paraId="6B6435E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REST query (all fields): </w:t>
      </w:r>
      <w:hyperlink r:id="rId33" w:history="1">
        <w:proofErr w:type="spellStart"/>
        <w:r>
          <w:rPr>
            <w:rStyle w:val="Hyperlink"/>
            <w:sz w:val="20"/>
            <w:szCs w:val="20"/>
          </w:rPr>
          <w:t>Parcels_view</w:t>
        </w:r>
        <w:proofErr w:type="spellEnd"/>
        <w:r>
          <w:rPr>
            <w:rStyle w:val="Hyperlink"/>
            <w:sz w:val="20"/>
            <w:szCs w:val="20"/>
          </w:rPr>
          <w:t xml:space="preserve"> → Zoning like '%IWD%', </w:t>
        </w:r>
        <w:proofErr w:type="spellStart"/>
        <w:r>
          <w:rPr>
            <w:rStyle w:val="Hyperlink"/>
            <w:sz w:val="20"/>
            <w:szCs w:val="20"/>
          </w:rPr>
          <w:t>outFields</w:t>
        </w:r>
        <w:proofErr w:type="spellEnd"/>
        <w:r>
          <w:rPr>
            <w:rStyle w:val="Hyperlink"/>
            <w:sz w:val="20"/>
            <w:szCs w:val="20"/>
          </w:rPr>
          <w:t>=*</w:t>
        </w:r>
      </w:hyperlink>
    </w:p>
    <w:p w14:paraId="7E75CDB0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By Land Use Type (count + acres): </w:t>
      </w:r>
      <w:hyperlink r:id="rId34" w:history="1">
        <w:proofErr w:type="spellStart"/>
        <w:r>
          <w:rPr>
            <w:rStyle w:val="Hyperlink"/>
            <w:sz w:val="20"/>
            <w:szCs w:val="20"/>
          </w:rPr>
          <w:t>Parcels_view</w:t>
        </w:r>
        <w:proofErr w:type="spellEnd"/>
        <w:r>
          <w:rPr>
            <w:rStyle w:val="Hyperlink"/>
            <w:sz w:val="20"/>
            <w:szCs w:val="20"/>
          </w:rPr>
          <w:t xml:space="preserve"> → IWD, </w:t>
        </w:r>
        <w:proofErr w:type="spellStart"/>
        <w:r>
          <w:rPr>
            <w:rStyle w:val="Hyperlink"/>
            <w:sz w:val="20"/>
            <w:szCs w:val="20"/>
          </w:rPr>
          <w:t>groupBy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LUDesc</w:t>
        </w:r>
        <w:proofErr w:type="spellEnd"/>
        <w:r>
          <w:rPr>
            <w:rStyle w:val="Hyperlink"/>
            <w:sz w:val="20"/>
            <w:szCs w:val="20"/>
          </w:rPr>
          <w:t xml:space="preserve">, count + sum acres, </w:t>
        </w:r>
        <w:proofErr w:type="spellStart"/>
        <w:r>
          <w:rPr>
            <w:rStyle w:val="Hyperlink"/>
            <w:sz w:val="20"/>
            <w:szCs w:val="20"/>
          </w:rPr>
          <w:t>orderBy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Parcel_Count</w:t>
        </w:r>
        <w:proofErr w:type="spellEnd"/>
        <w:r>
          <w:rPr>
            <w:rStyle w:val="Hyperlink"/>
            <w:sz w:val="20"/>
            <w:szCs w:val="20"/>
          </w:rPr>
          <w:t xml:space="preserve"> desc</w:t>
        </w:r>
      </w:hyperlink>
    </w:p>
    <w:p w14:paraId="0860DE3D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By Total Acres (descending): </w:t>
      </w:r>
      <w:hyperlink r:id="rId35" w:history="1">
        <w:proofErr w:type="spellStart"/>
        <w:r>
          <w:rPr>
            <w:rStyle w:val="Hyperlink"/>
            <w:sz w:val="20"/>
            <w:szCs w:val="20"/>
          </w:rPr>
          <w:t>Parcels_view</w:t>
        </w:r>
        <w:proofErr w:type="spellEnd"/>
        <w:r>
          <w:rPr>
            <w:rStyle w:val="Hyperlink"/>
            <w:sz w:val="20"/>
            <w:szCs w:val="20"/>
          </w:rPr>
          <w:t xml:space="preserve"> → IWD, </w:t>
        </w:r>
        <w:proofErr w:type="spellStart"/>
        <w:r>
          <w:rPr>
            <w:rStyle w:val="Hyperlink"/>
            <w:sz w:val="20"/>
            <w:szCs w:val="20"/>
          </w:rPr>
          <w:t>groupBy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LUDesc</w:t>
        </w:r>
        <w:proofErr w:type="spellEnd"/>
        <w:r>
          <w:rPr>
            <w:rStyle w:val="Hyperlink"/>
            <w:sz w:val="20"/>
            <w:szCs w:val="20"/>
          </w:rPr>
          <w:t xml:space="preserve">, count + sum acres, </w:t>
        </w:r>
        <w:proofErr w:type="spellStart"/>
        <w:r>
          <w:rPr>
            <w:rStyle w:val="Hyperlink"/>
            <w:sz w:val="20"/>
            <w:szCs w:val="20"/>
          </w:rPr>
          <w:t>orderBy</w:t>
        </w:r>
        <w:proofErr w:type="spellEnd"/>
        <w:r>
          <w:rPr>
            <w:rStyle w:val="Hyperlink"/>
            <w:sz w:val="20"/>
            <w:szCs w:val="20"/>
          </w:rPr>
          <w:t xml:space="preserve"> </w:t>
        </w:r>
        <w:proofErr w:type="spellStart"/>
        <w:r>
          <w:rPr>
            <w:rStyle w:val="Hyperlink"/>
            <w:sz w:val="20"/>
            <w:szCs w:val="20"/>
          </w:rPr>
          <w:t>Total_Acres</w:t>
        </w:r>
        <w:proofErr w:type="spellEnd"/>
        <w:r>
          <w:rPr>
            <w:rStyle w:val="Hyperlink"/>
            <w:sz w:val="20"/>
            <w:szCs w:val="20"/>
          </w:rPr>
          <w:t xml:space="preserve"> desc</w:t>
        </w:r>
      </w:hyperlink>
    </w:p>
    <w:p w14:paraId="073A8309" w14:textId="77777777" w:rsidR="00232147" w:rsidRDefault="00000000">
      <w:r>
        <w:br w:type="page"/>
      </w:r>
    </w:p>
    <w:p w14:paraId="6AC19E93" w14:textId="6E4FB956" w:rsidR="00232147" w:rsidRDefault="00000000">
      <w:pPr>
        <w:pStyle w:val="Heading1"/>
      </w:pPr>
      <w:r>
        <w:lastRenderedPageBreak/>
        <w:t xml:space="preserve">4. Office Parcels Dataset </w:t>
      </w:r>
    </w:p>
    <w:p w14:paraId="20ED50FC" w14:textId="77777777" w:rsidR="00232147" w:rsidRDefault="00000000">
      <w:pPr>
        <w:spacing w:after="120"/>
      </w:pPr>
      <w:r>
        <w:rPr>
          <w:sz w:val="20"/>
          <w:szCs w:val="20"/>
        </w:rPr>
        <w:t>Combined four Nashville data sources filtered for office land use (</w:t>
      </w:r>
      <w:proofErr w:type="spellStart"/>
      <w:r>
        <w:rPr>
          <w:sz w:val="20"/>
          <w:szCs w:val="20"/>
        </w:rPr>
        <w:t>LUCode</w:t>
      </w:r>
      <w:proofErr w:type="spellEnd"/>
      <w:r>
        <w:rPr>
          <w:sz w:val="20"/>
          <w:szCs w:val="20"/>
        </w:rPr>
        <w:t xml:space="preserve"> 32 and 33) into a single 2,367-parcel, 210-column dataset.</w:t>
      </w:r>
    </w:p>
    <w:p w14:paraId="4B489662" w14:textId="77777777" w:rsidR="00232147" w:rsidRDefault="00000000">
      <w:pPr>
        <w:pStyle w:val="Heading3"/>
      </w:pPr>
      <w:r>
        <w:t>Source 1: Normal Parcels (</w:t>
      </w:r>
      <w:proofErr w:type="spellStart"/>
      <w:r>
        <w:t>Parcels_view</w:t>
      </w:r>
      <w:proofErr w:type="spellEnd"/>
      <w:r>
        <w:t>)</w:t>
      </w:r>
    </w:p>
    <w:p w14:paraId="3ABE0857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Hub Explorer: </w:t>
      </w:r>
      <w:hyperlink r:id="rId36" w:history="1">
        <w:r>
          <w:rPr>
            <w:rStyle w:val="Hyperlink"/>
            <w:sz w:val="20"/>
            <w:szCs w:val="20"/>
          </w:rPr>
          <w:t xml:space="preserve">Data Nashville → Parcels filtered for Office </w:t>
        </w:r>
        <w:proofErr w:type="spellStart"/>
        <w:r>
          <w:rPr>
            <w:rStyle w:val="Hyperlink"/>
            <w:sz w:val="20"/>
            <w:szCs w:val="20"/>
          </w:rPr>
          <w:t>LUDesc</w:t>
        </w:r>
        <w:proofErr w:type="spellEnd"/>
      </w:hyperlink>
    </w:p>
    <w:p w14:paraId="2752CA2C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Land Use Description = OFFICE BLDG (ONE OR TWO STORIES) or OFFICE BLDG (3 OR MORE STORIES)</w:t>
      </w:r>
    </w:p>
    <w:p w14:paraId="2E22C849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proofErr w:type="spellStart"/>
      <w:r>
        <w:rPr>
          <w:sz w:val="20"/>
          <w:szCs w:val="20"/>
        </w:rPr>
        <w:t>LUCode</w:t>
      </w:r>
      <w:proofErr w:type="spellEnd"/>
      <w:r>
        <w:rPr>
          <w:sz w:val="20"/>
          <w:szCs w:val="20"/>
        </w:rPr>
        <w:t xml:space="preserve"> = 32 or 33</w:t>
      </w:r>
    </w:p>
    <w:p w14:paraId="076A6B3F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This source has all parcel info plus Zoning</w:t>
      </w:r>
    </w:p>
    <w:p w14:paraId="18A0F162" w14:textId="77777777" w:rsidR="00232147" w:rsidRDefault="00000000">
      <w:pPr>
        <w:pStyle w:val="Heading3"/>
      </w:pPr>
      <w:r>
        <w:t>Source 2: Cadastral Parcels</w:t>
      </w:r>
    </w:p>
    <w:p w14:paraId="7158F77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REST Service: </w:t>
      </w:r>
      <w:hyperlink r:id="rId37" w:history="1">
        <w:proofErr w:type="spellStart"/>
        <w:r>
          <w:rPr>
            <w:rStyle w:val="Hyperlink"/>
            <w:sz w:val="20"/>
            <w:szCs w:val="20"/>
          </w:rPr>
          <w:t>Cadastral_Layers</w:t>
        </w:r>
        <w:proofErr w:type="spellEnd"/>
        <w:r>
          <w:rPr>
            <w:rStyle w:val="Hyperlink"/>
            <w:sz w:val="20"/>
            <w:szCs w:val="20"/>
          </w:rPr>
          <w:t>/</w:t>
        </w:r>
        <w:proofErr w:type="spellStart"/>
        <w:r>
          <w:rPr>
            <w:rStyle w:val="Hyperlink"/>
            <w:sz w:val="20"/>
            <w:szCs w:val="20"/>
          </w:rPr>
          <w:t>MapServer</w:t>
        </w:r>
        <w:proofErr w:type="spellEnd"/>
        <w:r>
          <w:rPr>
            <w:rStyle w:val="Hyperlink"/>
            <w:sz w:val="20"/>
            <w:szCs w:val="20"/>
          </w:rPr>
          <w:t>/4</w:t>
        </w:r>
      </w:hyperlink>
    </w:p>
    <w:p w14:paraId="7D1B9421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Filtered for </w:t>
      </w:r>
      <w:proofErr w:type="spellStart"/>
      <w:r>
        <w:rPr>
          <w:sz w:val="20"/>
          <w:szCs w:val="20"/>
        </w:rPr>
        <w:t>LUCode</w:t>
      </w:r>
      <w:proofErr w:type="spellEnd"/>
      <w:r>
        <w:rPr>
          <w:sz w:val="20"/>
          <w:szCs w:val="20"/>
        </w:rPr>
        <w:t xml:space="preserve"> = 32 or 33</w:t>
      </w:r>
    </w:p>
    <w:p w14:paraId="260EC3D4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This source provides Finished Area (SF)</w:t>
      </w:r>
    </w:p>
    <w:p w14:paraId="1F7B7003" w14:textId="77777777" w:rsidR="00232147" w:rsidRDefault="00000000">
      <w:pPr>
        <w:pStyle w:val="Heading3"/>
      </w:pPr>
      <w:r>
        <w:t>Source 3: Parcels with Building Characteristics</w:t>
      </w:r>
    </w:p>
    <w:p w14:paraId="5D84EE51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Hub Explorer: </w:t>
      </w:r>
      <w:hyperlink r:id="rId38" w:history="1">
        <w:r>
          <w:rPr>
            <w:rStyle w:val="Hyperlink"/>
            <w:sz w:val="20"/>
            <w:szCs w:val="20"/>
          </w:rPr>
          <w:t xml:space="preserve">Nashville Hub → Building Characteristics filtered for </w:t>
        </w:r>
        <w:proofErr w:type="spellStart"/>
        <w:r>
          <w:rPr>
            <w:rStyle w:val="Hyperlink"/>
            <w:sz w:val="20"/>
            <w:szCs w:val="20"/>
          </w:rPr>
          <w:t>StructureType</w:t>
        </w:r>
        <w:proofErr w:type="spellEnd"/>
        <w:r>
          <w:rPr>
            <w:rStyle w:val="Hyperlink"/>
            <w:sz w:val="20"/>
            <w:szCs w:val="20"/>
          </w:rPr>
          <w:t xml:space="preserve"> = OFFICE, HIGH RISE OFFICE</w:t>
        </w:r>
      </w:hyperlink>
    </w:p>
    <w:p w14:paraId="4FB7815A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Year Built, Finished Area by Structure (Assessor Card)</w:t>
      </w:r>
    </w:p>
    <w:p w14:paraId="4DEA3110" w14:textId="77777777" w:rsidR="00232147" w:rsidRDefault="00000000">
      <w:pPr>
        <w:pStyle w:val="Heading3"/>
      </w:pPr>
      <w:r>
        <w:t>Source 4: Parcels with Zoning Characteristics</w:t>
      </w:r>
    </w:p>
    <w:p w14:paraId="2C6904B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Hub Explorer: </w:t>
      </w:r>
      <w:hyperlink r:id="rId39" w:history="1">
        <w:r>
          <w:rPr>
            <w:rStyle w:val="Hyperlink"/>
            <w:sz w:val="20"/>
            <w:szCs w:val="20"/>
          </w:rPr>
          <w:t xml:space="preserve">Nashville Hub → Zoning Characteristics filtered for Office </w:t>
        </w:r>
        <w:proofErr w:type="spellStart"/>
        <w:r>
          <w:rPr>
            <w:rStyle w:val="Hyperlink"/>
            <w:sz w:val="20"/>
            <w:szCs w:val="20"/>
          </w:rPr>
          <w:t>LUDesc</w:t>
        </w:r>
        <w:proofErr w:type="spellEnd"/>
      </w:hyperlink>
    </w:p>
    <w:p w14:paraId="53E6820C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Office 1-2 Stories and 3+ Stories with zoning data</w:t>
      </w:r>
    </w:p>
    <w:p w14:paraId="4D17EE96" w14:textId="77777777" w:rsidR="00232147" w:rsidRDefault="00000000">
      <w:r>
        <w:br w:type="page"/>
      </w:r>
    </w:p>
    <w:p w14:paraId="2A28BD5F" w14:textId="77777777" w:rsidR="00232147" w:rsidRDefault="00000000">
      <w:pPr>
        <w:pStyle w:val="Heading1"/>
      </w:pPr>
      <w:r>
        <w:lastRenderedPageBreak/>
        <w:t>5. Scenario 3 — Target Land Use Categories</w:t>
      </w:r>
    </w:p>
    <w:p w14:paraId="77F5A6EC" w14:textId="77777777" w:rsidR="00232147" w:rsidRDefault="00000000">
      <w:pPr>
        <w:spacing w:after="120"/>
      </w:pPr>
      <w:r>
        <w:rPr>
          <w:sz w:val="20"/>
          <w:szCs w:val="20"/>
        </w:rPr>
        <w:t>Queried ownership history for parcels in the land use types that represent realistic conversion targets for the subject property.</w:t>
      </w:r>
    </w:p>
    <w:p w14:paraId="26119B87" w14:textId="77777777" w:rsidR="00232147" w:rsidRDefault="00000000">
      <w:pPr>
        <w:pStyle w:val="Heading3"/>
      </w:pPr>
      <w:r>
        <w:t>Warehouse / Distribution (Scenario 3A)</w:t>
      </w:r>
    </w:p>
    <w:p w14:paraId="0C88642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TERMINAL/DISTRIBUTION WAREHOUSE — 620 parcels</w:t>
      </w:r>
    </w:p>
    <w:p w14:paraId="67782641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TERMINAL/DISTRIBUTION WARHOUSE — 5 parcels (typo in data)</w:t>
      </w:r>
    </w:p>
    <w:p w14:paraId="07607AE3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SMALL WAREHOUSE — 880 parcels</w:t>
      </w:r>
    </w:p>
    <w:p w14:paraId="1B56FFD4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MINI WAREHOUSE — 112 parcels</w:t>
      </w:r>
    </w:p>
    <w:p w14:paraId="73A125A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Total: </w:t>
      </w:r>
      <w:r>
        <w:rPr>
          <w:sz w:val="20"/>
          <w:szCs w:val="20"/>
        </w:rPr>
        <w:t>1,617 parcels queried → 9,701 ownership records</w:t>
      </w:r>
    </w:p>
    <w:p w14:paraId="082F70DC" w14:textId="77777777" w:rsidR="00232147" w:rsidRDefault="00000000">
      <w:pPr>
        <w:pStyle w:val="Heading3"/>
      </w:pPr>
      <w:r>
        <w:t xml:space="preserve">Flex Industrial / Light </w:t>
      </w:r>
      <w:proofErr w:type="spellStart"/>
      <w:r>
        <w:t>Mfg</w:t>
      </w:r>
      <w:proofErr w:type="spellEnd"/>
      <w:r>
        <w:t xml:space="preserve"> (Scenario 3B)</w:t>
      </w:r>
    </w:p>
    <w:p w14:paraId="1F0969F0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LIGHT MANUFACTURING — 309 parcels</w:t>
      </w:r>
    </w:p>
    <w:p w14:paraId="4731D0A3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HEAVY MANUFACTURING — 97 parcels</w:t>
      </w:r>
    </w:p>
    <w:p w14:paraId="5D1DDCB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BUSINESS CENTER — 101 parcels</w:t>
      </w:r>
    </w:p>
    <w:p w14:paraId="5DAA7BED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Total: </w:t>
      </w:r>
      <w:r>
        <w:rPr>
          <w:sz w:val="20"/>
          <w:szCs w:val="20"/>
        </w:rPr>
        <w:t>507 parcels queried → 2,994 ownership records</w:t>
      </w:r>
    </w:p>
    <w:p w14:paraId="70612C8E" w14:textId="77777777" w:rsidR="00232147" w:rsidRDefault="00000000">
      <w:pPr>
        <w:pStyle w:val="Heading3"/>
      </w:pPr>
      <w:r>
        <w:t>Multifamily (Scenario 3D)</w:t>
      </w:r>
    </w:p>
    <w:p w14:paraId="5AF72E48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APARTMENT: LOW RISE (BUILT SINCE 1960) — 668 parcels</w:t>
      </w:r>
    </w:p>
    <w:p w14:paraId="57B7732C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APARTMENT: HIGH RISE (3 STORIES OR GREATER) — 222 parcels</w:t>
      </w:r>
    </w:p>
    <w:p w14:paraId="33CA31D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Total: </w:t>
      </w:r>
      <w:r>
        <w:rPr>
          <w:sz w:val="20"/>
          <w:szCs w:val="20"/>
        </w:rPr>
        <w:t>890 parcels queried → 5,866 ownership records</w:t>
      </w:r>
    </w:p>
    <w:p w14:paraId="6EE77459" w14:textId="77777777" w:rsidR="00232147" w:rsidRDefault="00000000">
      <w:r>
        <w:br w:type="page"/>
      </w:r>
    </w:p>
    <w:p w14:paraId="406779B6" w14:textId="77777777" w:rsidR="00232147" w:rsidRDefault="00000000">
      <w:pPr>
        <w:pStyle w:val="Heading1"/>
      </w:pPr>
      <w:r>
        <w:lastRenderedPageBreak/>
        <w:t>6. Analytical Methods</w:t>
      </w:r>
    </w:p>
    <w:p w14:paraId="5CB50CDD" w14:textId="77777777" w:rsidR="00232147" w:rsidRDefault="00000000">
      <w:pPr>
        <w:pStyle w:val="Heading3"/>
      </w:pPr>
      <w:r>
        <w:t>Comparables Finder</w:t>
      </w:r>
    </w:p>
    <w:p w14:paraId="28BB5AA5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Land Use Code → </w:t>
      </w:r>
      <w:proofErr w:type="spellStart"/>
      <w:r>
        <w:rPr>
          <w:sz w:val="20"/>
          <w:szCs w:val="20"/>
        </w:rPr>
        <w:t>ParcelIDs</w:t>
      </w:r>
      <w:proofErr w:type="spellEnd"/>
      <w:r>
        <w:rPr>
          <w:sz w:val="20"/>
          <w:szCs w:val="20"/>
        </w:rPr>
        <w:t xml:space="preserve"> → Ownership History</w:t>
      </w:r>
    </w:p>
    <w:p w14:paraId="3691360C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Filter for office, 1980-1990 vintage, 50K+ SF, sold 2018+, &gt;$1M</w:t>
      </w:r>
    </w:p>
    <w:p w14:paraId="7BD3367C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40 comparable sales identified; key comp: 636 </w:t>
      </w:r>
      <w:proofErr w:type="spellStart"/>
      <w:r>
        <w:rPr>
          <w:sz w:val="20"/>
          <w:szCs w:val="20"/>
        </w:rPr>
        <w:t>Grassmere</w:t>
      </w:r>
      <w:proofErr w:type="spellEnd"/>
      <w:r>
        <w:rPr>
          <w:sz w:val="20"/>
          <w:szCs w:val="20"/>
        </w:rPr>
        <w:t xml:space="preserve"> Park ($15M, $236/SF, 1985)</w:t>
      </w:r>
    </w:p>
    <w:p w14:paraId="70DE21DD" w14:textId="77777777" w:rsidR="00232147" w:rsidRDefault="00000000">
      <w:pPr>
        <w:pStyle w:val="Heading3"/>
      </w:pPr>
      <w:r>
        <w:t>Conversion Finder</w:t>
      </w:r>
    </w:p>
    <w:p w14:paraId="14C60E01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Permit Subtype 'Office' → match APNs to current parcel data → identify parcels no longer classified as office</w:t>
      </w:r>
    </w:p>
    <w:p w14:paraId="0D13F370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3,424 permits on parcels that converted away from office use</w:t>
      </w:r>
    </w:p>
    <w:p w14:paraId="516ED692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Top conversions: strip shopping center (193), warehouse (130), condo office (121), general retail (93)</w:t>
      </w:r>
    </w:p>
    <w:p w14:paraId="242A7270" w14:textId="77777777" w:rsidR="00232147" w:rsidRDefault="00000000">
      <w:pPr>
        <w:pStyle w:val="Heading3"/>
      </w:pPr>
      <w:r>
        <w:t>Zoning History Analysis</w:t>
      </w:r>
    </w:p>
    <w:p w14:paraId="0B74EC89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Zoning History (Layer 5) → filter for IWD → identify inactive IWD records → cross-reference with current zoning</w:t>
      </w:r>
    </w:p>
    <w:p w14:paraId="1FA2FFF0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Inactive_IWD_Full_Parcels_Merged.csv includes current zoning codes, ordinance numbers, case numbers, and effective dates for comparison</w:t>
      </w:r>
    </w:p>
    <w:p w14:paraId="4B416E8E" w14:textId="77777777" w:rsidR="00232147" w:rsidRDefault="00000000">
      <w:pPr>
        <w:pStyle w:val="Heading3"/>
      </w:pPr>
      <w:r>
        <w:t>BZA Special Exception Analysis</w:t>
      </w:r>
    </w:p>
    <w:p w14:paraId="283B2BA8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Downloaded all CAAZ cases (</w:t>
      </w:r>
      <w:proofErr w:type="spellStart"/>
      <w:r>
        <w:rPr>
          <w:sz w:val="20"/>
          <w:szCs w:val="20"/>
        </w:rPr>
        <w:t>caseTypeID</w:t>
      </w:r>
      <w:proofErr w:type="spellEnd"/>
      <w:r>
        <w:rPr>
          <w:sz w:val="20"/>
          <w:szCs w:val="20"/>
        </w:rPr>
        <w:t xml:space="preserve"> 48) from </w:t>
      </w:r>
      <w:proofErr w:type="spellStart"/>
      <w:r>
        <w:rPr>
          <w:sz w:val="20"/>
          <w:szCs w:val="20"/>
        </w:rPr>
        <w:t>ePermits</w:t>
      </w:r>
      <w:proofErr w:type="spellEnd"/>
      <w:r>
        <w:rPr>
          <w:sz w:val="20"/>
          <w:szCs w:val="20"/>
        </w:rPr>
        <w:t xml:space="preserve"> API: 4,278 cases</w:t>
      </w:r>
    </w:p>
    <w:p w14:paraId="01069F5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73% filed with no subtype (</w:t>
      </w:r>
      <w:proofErr w:type="spellStart"/>
      <w:r>
        <w:rPr>
          <w:sz w:val="20"/>
          <w:szCs w:val="20"/>
        </w:rPr>
        <w:t>caseSubTypeID</w:t>
      </w:r>
      <w:proofErr w:type="spellEnd"/>
      <w:r>
        <w:rPr>
          <w:sz w:val="20"/>
          <w:szCs w:val="20"/>
        </w:rPr>
        <w:t xml:space="preserve"> = 0)</w:t>
      </w:r>
    </w:p>
    <w:p w14:paraId="761C18E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Zero precedents found for special exceptions in IWD zoning or converting uses from office</w:t>
      </w:r>
    </w:p>
    <w:p w14:paraId="2EF56F7B" w14:textId="77777777" w:rsidR="00232147" w:rsidRDefault="00000000">
      <w:pPr>
        <w:pStyle w:val="Heading3"/>
      </w:pPr>
      <w:r>
        <w:t>Enrichment Process</w:t>
      </w:r>
    </w:p>
    <w:p w14:paraId="18C27AD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Joined ownership history with three full-county datasets:</w:t>
      </w:r>
    </w:p>
    <w:p w14:paraId="77EFEDBC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Full_Cadastral_Parcels.csv (285,657 records) → </w:t>
      </w:r>
      <w:proofErr w:type="spellStart"/>
      <w:r>
        <w:rPr>
          <w:sz w:val="20"/>
          <w:szCs w:val="20"/>
        </w:rPr>
        <w:t>FinishArea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LUCode</w:t>
      </w:r>
      <w:proofErr w:type="spellEnd"/>
    </w:p>
    <w:p w14:paraId="4A803EC1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Full_Parcels_Character.csv (250,618 records) → </w:t>
      </w:r>
      <w:proofErr w:type="spellStart"/>
      <w:r>
        <w:rPr>
          <w:sz w:val="20"/>
          <w:szCs w:val="20"/>
        </w:rPr>
        <w:t>YearBuilt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FinishedArea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StructureType</w:t>
      </w:r>
      <w:proofErr w:type="spellEnd"/>
      <w:r>
        <w:rPr>
          <w:sz w:val="20"/>
          <w:szCs w:val="20"/>
        </w:rPr>
        <w:t>, Exterior</w:t>
      </w:r>
    </w:p>
    <w:p w14:paraId="34F45CE3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Full_Parcels.csv (285,657 records) → Zoning, Acres, Lat/Lon, appraised values</w:t>
      </w:r>
    </w:p>
    <w:p w14:paraId="1D9C441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Coverage: 98.4% on Finished Area, 98.3% on Year Built, 17,854 records with Price/SF</w:t>
      </w:r>
    </w:p>
    <w:p w14:paraId="0EECCEBF" w14:textId="77777777" w:rsidR="00232147" w:rsidRDefault="00000000">
      <w:r>
        <w:br w:type="page"/>
      </w:r>
    </w:p>
    <w:p w14:paraId="2DC42531" w14:textId="77777777" w:rsidR="00232147" w:rsidRDefault="00000000">
      <w:pPr>
        <w:pStyle w:val="Heading1"/>
      </w:pPr>
      <w:r>
        <w:lastRenderedPageBreak/>
        <w:t>7. PADCTN Recent Commercial Sales</w:t>
      </w:r>
    </w:p>
    <w:p w14:paraId="58D39E4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Source: </w:t>
      </w:r>
      <w:hyperlink r:id="rId40" w:history="1">
        <w:r>
          <w:rPr>
            <w:rStyle w:val="Hyperlink"/>
            <w:sz w:val="20"/>
            <w:szCs w:val="20"/>
          </w:rPr>
          <w:t>https://www.padctn.org/resources/recent-sales/</w:t>
        </w:r>
      </w:hyperlink>
    </w:p>
    <w:p w14:paraId="496C86C0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Downloaded 51 Commercial property sales Excel files for 2021-2025</w:t>
      </w:r>
    </w:p>
    <w:p w14:paraId="637A55F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Combined: 896 transactions, $5.14B total value, 817 unique parcels</w:t>
      </w:r>
    </w:p>
    <w:p w14:paraId="67415D0A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84 office transactions, 19 warehouse, 28 low-rise apartment, 27 small warehouse</w:t>
      </w:r>
    </w:p>
    <w:p w14:paraId="519B4730" w14:textId="77777777" w:rsidR="00232147" w:rsidRDefault="00000000">
      <w:pPr>
        <w:pStyle w:val="Heading3"/>
      </w:pPr>
      <w:r>
        <w:t>Files by Year</w:t>
      </w:r>
    </w:p>
    <w:p w14:paraId="4D06CE42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2025: All 12 months downloaded</w:t>
      </w:r>
    </w:p>
    <w:p w14:paraId="1923A14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2024: 10 months (missing Mar, Jul from PADCTN site)</w:t>
      </w:r>
    </w:p>
    <w:p w14:paraId="06EFF353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2023: 9 months (missing Feb, Aug, Sep)</w:t>
      </w:r>
    </w:p>
    <w:p w14:paraId="3E565D4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2022: 10 months (missing Jan, Sep)</w:t>
      </w:r>
    </w:p>
    <w:p w14:paraId="1245CB2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2021: 10 months (Jun, Aug returned 404)</w:t>
      </w:r>
    </w:p>
    <w:p w14:paraId="1A9081C0" w14:textId="77777777" w:rsidR="00232147" w:rsidRDefault="00000000">
      <w:r>
        <w:br w:type="page"/>
      </w:r>
    </w:p>
    <w:p w14:paraId="34CE54A7" w14:textId="77777777" w:rsidR="00232147" w:rsidRDefault="00000000">
      <w:pPr>
        <w:pStyle w:val="Heading1"/>
      </w:pPr>
      <w:r>
        <w:lastRenderedPageBreak/>
        <w:t>8. Datasets Created</w:t>
      </w:r>
    </w:p>
    <w:p w14:paraId="6A926375" w14:textId="77777777" w:rsidR="00232147" w:rsidRDefault="00000000">
      <w:pPr>
        <w:pStyle w:val="Heading3"/>
      </w:pPr>
      <w:r>
        <w:t>Office Permit Data</w:t>
      </w:r>
    </w:p>
    <w:p w14:paraId="0CFE62B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General_Office_Data.xlsx / General_Office_Permits_Combined.csv </w:t>
      </w:r>
      <w:proofErr w:type="gramStart"/>
      <w:r>
        <w:rPr>
          <w:b/>
          <w:bCs/>
          <w:sz w:val="20"/>
          <w:szCs w:val="20"/>
        </w:rPr>
        <w:t>+ .</w:t>
      </w:r>
      <w:proofErr w:type="spellStart"/>
      <w:r>
        <w:rPr>
          <w:b/>
          <w:bCs/>
          <w:sz w:val="20"/>
          <w:szCs w:val="20"/>
        </w:rPr>
        <w:t>geojson</w:t>
      </w:r>
      <w:proofErr w:type="spellEnd"/>
      <w:proofErr w:type="gramEnd"/>
    </w:p>
    <w:p w14:paraId="161DA67A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8,987 permits classified as General Office (SUB_TYPE CAD02B016)</w:t>
      </w:r>
    </w:p>
    <w:p w14:paraId="0A885F4E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8,225 with full ArcGIS data + coordinates, 696 </w:t>
      </w:r>
      <w:proofErr w:type="spellStart"/>
      <w:r>
        <w:rPr>
          <w:sz w:val="20"/>
          <w:szCs w:val="20"/>
        </w:rPr>
        <w:t>ePermits</w:t>
      </w:r>
      <w:proofErr w:type="spellEnd"/>
      <w:r>
        <w:rPr>
          <w:sz w:val="20"/>
          <w:szCs w:val="20"/>
        </w:rPr>
        <w:t>-only</w:t>
      </w:r>
    </w:p>
    <w:p w14:paraId="2CBCE3A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Former_Office_Permits.csv</w:t>
      </w:r>
    </w:p>
    <w:p w14:paraId="6576D0AA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3,424 permits on parcels no longer classified as office</w:t>
      </w:r>
    </w:p>
    <w:p w14:paraId="1A2FF6C8" w14:textId="77777777" w:rsidR="00232147" w:rsidRDefault="00000000">
      <w:pPr>
        <w:pStyle w:val="Heading3"/>
      </w:pPr>
      <w:r>
        <w:t>Office Parcel Data</w:t>
      </w:r>
    </w:p>
    <w:p w14:paraId="3D1B152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Office_Parcels_Combined.csv </w:t>
      </w:r>
      <w:proofErr w:type="gramStart"/>
      <w:r>
        <w:rPr>
          <w:b/>
          <w:bCs/>
          <w:sz w:val="20"/>
          <w:szCs w:val="20"/>
        </w:rPr>
        <w:t>+ .</w:t>
      </w:r>
      <w:proofErr w:type="spellStart"/>
      <w:r>
        <w:rPr>
          <w:b/>
          <w:bCs/>
          <w:sz w:val="20"/>
          <w:szCs w:val="20"/>
        </w:rPr>
        <w:t>geojson</w:t>
      </w:r>
      <w:proofErr w:type="spellEnd"/>
      <w:proofErr w:type="gramEnd"/>
    </w:p>
    <w:p w14:paraId="53071903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2,367 office parcels, 210 columns, merged from 4 Nashville data sources</w:t>
      </w:r>
    </w:p>
    <w:p w14:paraId="5257697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Office_Character_Assessor.csv</w:t>
      </w:r>
    </w:p>
    <w:p w14:paraId="7E770C11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Building characteristics by assessor card for office parcels</w:t>
      </w:r>
    </w:p>
    <w:p w14:paraId="3816EDB3" w14:textId="77777777" w:rsidR="00232147" w:rsidRDefault="00000000">
      <w:pPr>
        <w:pStyle w:val="Heading3"/>
      </w:pPr>
      <w:r>
        <w:t>Ownership History</w:t>
      </w:r>
    </w:p>
    <w:p w14:paraId="62A9B9BA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Office_Ownership_History.csv</w:t>
      </w:r>
    </w:p>
    <w:p w14:paraId="2446FC46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14,841 records for 2,367 office parcels</w:t>
      </w:r>
    </w:p>
    <w:p w14:paraId="5248CBE4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Target_Parcels.csv + Target_Ownership_History.csv</w:t>
      </w:r>
    </w:p>
    <w:p w14:paraId="4DC2C816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3,014 parcels and 18,561 records for warehouse, flex industrial, and multifamily</w:t>
      </w:r>
    </w:p>
    <w:p w14:paraId="4482E12A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Transaction_History_Combined.csv + .xlsx</w:t>
      </w:r>
    </w:p>
    <w:p w14:paraId="6C04D4AF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33,402 records across all 5,381 parcels with 8 Excel tabs</w:t>
      </w:r>
    </w:p>
    <w:p w14:paraId="106021E8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Transaction_History_Enriched.csv + .xlsx</w:t>
      </w:r>
    </w:p>
    <w:p w14:paraId="53017D26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33,402 records enriched with Year Built, Finished Area, Price/SF, Building Age, Structure Type</w:t>
      </w:r>
    </w:p>
    <w:p w14:paraId="7B2AF9A9" w14:textId="77777777" w:rsidR="00232147" w:rsidRDefault="00000000">
      <w:pPr>
        <w:pStyle w:val="Heading3"/>
      </w:pPr>
      <w:r>
        <w:t>Zoning and BZA Data</w:t>
      </w:r>
    </w:p>
    <w:p w14:paraId="3AB8C6F3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IWD_Zoning_Parcels_History.csv</w:t>
      </w:r>
    </w:p>
    <w:p w14:paraId="5DB52A2C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All parcels with active or inactive IWD zoning history</w:t>
      </w:r>
    </w:p>
    <w:p w14:paraId="0A1FC848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Inactive_IWD_Full_Parcels_Merged.csv</w:t>
      </w:r>
    </w:p>
    <w:p w14:paraId="00533406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IWD parcels with inactive zoning, merged with current zoning codes</w:t>
      </w:r>
    </w:p>
    <w:p w14:paraId="12FF70B2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BZA_Cases_All_CAAZ.csv</w:t>
      </w:r>
    </w:p>
    <w:p w14:paraId="6C931E13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4,278 Board of Zoning Appeals cases from </w:t>
      </w:r>
      <w:proofErr w:type="spellStart"/>
      <w:r>
        <w:rPr>
          <w:sz w:val="20"/>
          <w:szCs w:val="20"/>
        </w:rPr>
        <w:t>ePermits</w:t>
      </w:r>
      <w:proofErr w:type="spellEnd"/>
      <w:r>
        <w:rPr>
          <w:sz w:val="20"/>
          <w:szCs w:val="20"/>
        </w:rPr>
        <w:t xml:space="preserve"> API</w:t>
      </w:r>
    </w:p>
    <w:p w14:paraId="62F5BD10" w14:textId="77777777" w:rsidR="00232147" w:rsidRDefault="00000000">
      <w:pPr>
        <w:pStyle w:val="Heading3"/>
      </w:pPr>
      <w:r>
        <w:t>PADCTN Commercial Sales</w:t>
      </w:r>
    </w:p>
    <w:p w14:paraId="0862EBF4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PADCTN_Commercial_Sales_Combined.csv + .xlsx</w:t>
      </w:r>
    </w:p>
    <w:p w14:paraId="56029AA6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>896 commercial property transactions, 2021-2025</w:t>
      </w:r>
    </w:p>
    <w:p w14:paraId="3CF3B62F" w14:textId="77777777" w:rsidR="00232147" w:rsidRDefault="00000000"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Individual monthly files in </w:t>
      </w:r>
      <w:proofErr w:type="spellStart"/>
      <w:r>
        <w:rPr>
          <w:sz w:val="20"/>
          <w:szCs w:val="20"/>
        </w:rPr>
        <w:t>PADCTN_Commercial_Sales</w:t>
      </w:r>
      <w:proofErr w:type="spellEnd"/>
      <w:r>
        <w:rPr>
          <w:sz w:val="20"/>
          <w:szCs w:val="20"/>
        </w:rPr>
        <w:t>/[year]/</w:t>
      </w:r>
    </w:p>
    <w:p w14:paraId="6CA107C8" w14:textId="77777777" w:rsidR="00232147" w:rsidRDefault="00000000">
      <w:pPr>
        <w:pStyle w:val="Heading3"/>
      </w:pPr>
      <w:r>
        <w:t>Full County Datasets</w:t>
      </w:r>
    </w:p>
    <w:p w14:paraId="78B47445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Full_Cadastral_Parcels.csv </w:t>
      </w:r>
      <w:r>
        <w:rPr>
          <w:sz w:val="20"/>
          <w:szCs w:val="20"/>
        </w:rPr>
        <w:t xml:space="preserve">(285,657 records → </w:t>
      </w:r>
      <w:proofErr w:type="spellStart"/>
      <w:r>
        <w:rPr>
          <w:sz w:val="20"/>
          <w:szCs w:val="20"/>
        </w:rPr>
        <w:t>FinishArea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ParID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LUCode</w:t>
      </w:r>
      <w:proofErr w:type="spellEnd"/>
      <w:r>
        <w:rPr>
          <w:sz w:val="20"/>
          <w:szCs w:val="20"/>
        </w:rPr>
        <w:t>)</w:t>
      </w:r>
    </w:p>
    <w:p w14:paraId="3DDD7B92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lastRenderedPageBreak/>
        <w:t xml:space="preserve">Full_Parcels_Character.csv </w:t>
      </w:r>
      <w:r>
        <w:rPr>
          <w:sz w:val="20"/>
          <w:szCs w:val="20"/>
        </w:rPr>
        <w:t xml:space="preserve">(250,618 records → </w:t>
      </w:r>
      <w:proofErr w:type="spellStart"/>
      <w:r>
        <w:rPr>
          <w:sz w:val="20"/>
          <w:szCs w:val="20"/>
        </w:rPr>
        <w:t>YearBuilt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FinishedArea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StructureType</w:t>
      </w:r>
      <w:proofErr w:type="spellEnd"/>
      <w:r>
        <w:rPr>
          <w:sz w:val="20"/>
          <w:szCs w:val="20"/>
        </w:rPr>
        <w:t>, Exterior)</w:t>
      </w:r>
    </w:p>
    <w:p w14:paraId="74DA574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Full_Parcels.csv </w:t>
      </w:r>
      <w:r>
        <w:rPr>
          <w:sz w:val="20"/>
          <w:szCs w:val="20"/>
        </w:rPr>
        <w:t>(285,657 records → Zoning, Acres, Lat/Lon, appraised values)</w:t>
      </w:r>
    </w:p>
    <w:p w14:paraId="7753CE7B" w14:textId="77777777" w:rsidR="00232147" w:rsidRDefault="00000000">
      <w:r>
        <w:br w:type="page"/>
      </w:r>
    </w:p>
    <w:p w14:paraId="652536A6" w14:textId="77777777" w:rsidR="00232147" w:rsidRDefault="00000000">
      <w:pPr>
        <w:pStyle w:val="Heading1"/>
      </w:pPr>
      <w:r>
        <w:lastRenderedPageBreak/>
        <w:t>9. Parcel Identifier Guide</w:t>
      </w:r>
    </w:p>
    <w:p w14:paraId="5FAE62C8" w14:textId="77777777" w:rsidR="00232147" w:rsidRDefault="00000000">
      <w:pPr>
        <w:spacing w:after="120"/>
      </w:pPr>
      <w:r>
        <w:rPr>
          <w:sz w:val="20"/>
          <w:szCs w:val="20"/>
        </w:rPr>
        <w:t>Nashville uses multiple parcel identifiers across its systems. Different datasets use different IDs. Always confirm which field you are matching on.</w:t>
      </w:r>
    </w:p>
    <w:p w14:paraId="401082C0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APN / STANPAR: </w:t>
      </w:r>
      <w:r>
        <w:rPr>
          <w:sz w:val="20"/>
          <w:szCs w:val="20"/>
        </w:rPr>
        <w:t xml:space="preserve">11-digit string (e.g., 13300013500). Used by </w:t>
      </w:r>
      <w:proofErr w:type="spellStart"/>
      <w:r>
        <w:rPr>
          <w:sz w:val="20"/>
          <w:szCs w:val="20"/>
        </w:rPr>
        <w:t>Parcels_view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ePermits</w:t>
      </w:r>
      <w:proofErr w:type="spellEnd"/>
      <w:r>
        <w:rPr>
          <w:sz w:val="20"/>
          <w:szCs w:val="20"/>
        </w:rPr>
        <w:t>, Permit History Layer 4.</w:t>
      </w:r>
    </w:p>
    <w:p w14:paraId="5474CF6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sz w:val="20"/>
          <w:szCs w:val="20"/>
        </w:rPr>
        <w:t>ParcelID</w:t>
      </w:r>
      <w:proofErr w:type="spellEnd"/>
      <w:r>
        <w:rPr>
          <w:b/>
          <w:bCs/>
          <w:sz w:val="20"/>
          <w:szCs w:val="20"/>
        </w:rPr>
        <w:t xml:space="preserve"> / </w:t>
      </w:r>
      <w:proofErr w:type="spellStart"/>
      <w:r>
        <w:rPr>
          <w:b/>
          <w:bCs/>
          <w:sz w:val="20"/>
          <w:szCs w:val="20"/>
        </w:rPr>
        <w:t>ParID</w:t>
      </w:r>
      <w:proofErr w:type="spellEnd"/>
      <w:r>
        <w:rPr>
          <w:b/>
          <w:bCs/>
          <w:sz w:val="20"/>
          <w:szCs w:val="20"/>
        </w:rPr>
        <w:t xml:space="preserve"> / PIN: </w:t>
      </w:r>
      <w:r>
        <w:rPr>
          <w:sz w:val="20"/>
          <w:szCs w:val="20"/>
        </w:rPr>
        <w:t>Integer (e.g., 215200). Used by Ownership History Layer 2, Property History Layer 3, Zoning History Layer 5, Assessment History Layer 6.</w:t>
      </w:r>
    </w:p>
    <w:p w14:paraId="2045591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sz w:val="20"/>
          <w:szCs w:val="20"/>
        </w:rPr>
        <w:t>AccountNumber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Integer (e.g., 149401). Used by Assessor portals (Building, Print, Summary pages).</w:t>
      </w:r>
    </w:p>
    <w:p w14:paraId="1F789E4E" w14:textId="77777777" w:rsidR="00232147" w:rsidRDefault="00000000">
      <w:pPr>
        <w:pStyle w:val="Heading3"/>
      </w:pPr>
      <w:r>
        <w:t>Instrument URL Construction</w:t>
      </w:r>
    </w:p>
    <w:p w14:paraId="715DD7F8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Strip the letter prefix and spaces from the instrument number</w:t>
      </w:r>
    </w:p>
    <w:p w14:paraId="383349C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Append digits to: https://www.davidsonportal.com/gis/file.php?file=</w:t>
      </w:r>
    </w:p>
    <w:p w14:paraId="22A2BE99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Example: DB-20140529 0046200 → https://www.davidsonportal.com/gis/file.php?file=201405290046200</w:t>
      </w:r>
    </w:p>
    <w:p w14:paraId="5876C2DB" w14:textId="77777777" w:rsidR="00232147" w:rsidRDefault="00000000">
      <w:r>
        <w:br w:type="page"/>
      </w:r>
    </w:p>
    <w:p w14:paraId="5F1E2C24" w14:textId="77777777" w:rsidR="00232147" w:rsidRDefault="00000000">
      <w:pPr>
        <w:pStyle w:val="Heading1"/>
      </w:pPr>
      <w:r>
        <w:lastRenderedPageBreak/>
        <w:t>10. Key Findings to Date</w:t>
      </w:r>
    </w:p>
    <w:p w14:paraId="23904017" w14:textId="77777777" w:rsidR="00232147" w:rsidRDefault="00000000">
      <w:pPr>
        <w:pStyle w:val="Heading3"/>
      </w:pPr>
      <w:r>
        <w:t>Subject Property Chain of Title</w:t>
      </w:r>
    </w:p>
    <w:p w14:paraId="6FF7721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67 ownership records for </w:t>
      </w:r>
      <w:proofErr w:type="spellStart"/>
      <w:r>
        <w:rPr>
          <w:sz w:val="20"/>
          <w:szCs w:val="20"/>
        </w:rPr>
        <w:t>ParID</w:t>
      </w:r>
      <w:proofErr w:type="spellEnd"/>
      <w:r>
        <w:rPr>
          <w:sz w:val="20"/>
          <w:szCs w:val="20"/>
        </w:rPr>
        <w:t xml:space="preserve"> 215200</w:t>
      </w:r>
    </w:p>
    <w:p w14:paraId="02E1D8D8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AT&amp;T original owner (1985) → ARI-GCP syndication (2004, $22M) → GCP Holdco (2011) → </w:t>
      </w:r>
      <w:proofErr w:type="spellStart"/>
      <w:r>
        <w:rPr>
          <w:sz w:val="20"/>
          <w:szCs w:val="20"/>
        </w:rPr>
        <w:t>MarketStreet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Grassmere</w:t>
      </w:r>
      <w:proofErr w:type="spellEnd"/>
      <w:r>
        <w:rPr>
          <w:sz w:val="20"/>
          <w:szCs w:val="20"/>
        </w:rPr>
        <w:t xml:space="preserve"> LP (2015, $25.938M)</w:t>
      </w:r>
    </w:p>
    <w:p w14:paraId="2D48982F" w14:textId="77777777" w:rsidR="00232147" w:rsidRDefault="00000000">
      <w:pPr>
        <w:pStyle w:val="Heading3"/>
      </w:pPr>
      <w:r>
        <w:t>Comparable Sales</w:t>
      </w:r>
    </w:p>
    <w:p w14:paraId="55030204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40 comparable office sales identified: 1980-1990 vintage, 50K+ SF, sold 2018+, &gt;$1M</w:t>
      </w:r>
    </w:p>
    <w:p w14:paraId="6F71341C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636 </w:t>
      </w:r>
      <w:proofErr w:type="spellStart"/>
      <w:r>
        <w:rPr>
          <w:b/>
          <w:bCs/>
          <w:sz w:val="20"/>
          <w:szCs w:val="20"/>
        </w:rPr>
        <w:t>Grassmere</w:t>
      </w:r>
      <w:proofErr w:type="spellEnd"/>
      <w:r>
        <w:rPr>
          <w:b/>
          <w:bCs/>
          <w:sz w:val="20"/>
          <w:szCs w:val="20"/>
        </w:rPr>
        <w:t xml:space="preserve"> Park (PID 215185): </w:t>
      </w:r>
      <w:r>
        <w:rPr>
          <w:sz w:val="20"/>
          <w:szCs w:val="20"/>
        </w:rPr>
        <w:t>$15M, $236/SF, 63,474 SF, 1985 — direct neighbor</w:t>
      </w:r>
    </w:p>
    <w:p w14:paraId="64E8FC2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200 Athens Way (PID 68936): </w:t>
      </w:r>
      <w:r>
        <w:rPr>
          <w:sz w:val="20"/>
          <w:szCs w:val="20"/>
        </w:rPr>
        <w:t>IWD zoned, 246K SF, 1985. Sold $51.25M then $36M</w:t>
      </w:r>
    </w:p>
    <w:p w14:paraId="591E1FE2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227 French Landing Dr: </w:t>
      </w:r>
      <w:r>
        <w:rPr>
          <w:sz w:val="20"/>
          <w:szCs w:val="20"/>
        </w:rPr>
        <w:t>$22.35M</w:t>
      </w:r>
    </w:p>
    <w:p w14:paraId="73BA1862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501 Great Circle Rd: </w:t>
      </w:r>
      <w:r>
        <w:rPr>
          <w:sz w:val="20"/>
          <w:szCs w:val="20"/>
        </w:rPr>
        <w:t>$18M</w:t>
      </w:r>
    </w:p>
    <w:p w14:paraId="45466E6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621 Mainstream Dr: </w:t>
      </w:r>
      <w:r>
        <w:rPr>
          <w:sz w:val="20"/>
          <w:szCs w:val="20"/>
        </w:rPr>
        <w:t>$16.15M</w:t>
      </w:r>
    </w:p>
    <w:p w14:paraId="3A061034" w14:textId="77777777" w:rsidR="00232147" w:rsidRDefault="00000000">
      <w:pPr>
        <w:pStyle w:val="Heading3"/>
      </w:pPr>
      <w:r>
        <w:t>Office Conversion Trends</w:t>
      </w:r>
    </w:p>
    <w:p w14:paraId="15A869D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3,424 permits on parcels that left office classification</w:t>
      </w:r>
    </w:p>
    <w:p w14:paraId="78F22E5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Top destinations: strip shopping center (193), terminal/distribution warehouse (130), condo office (121), general retail (93), small warehouse (81), vacant land (77)</w:t>
      </w:r>
    </w:p>
    <w:p w14:paraId="7DE9488C" w14:textId="77777777" w:rsidR="00232147" w:rsidRDefault="00000000">
      <w:pPr>
        <w:pStyle w:val="Heading3"/>
      </w:pPr>
      <w:r>
        <w:t>BZA Special Exception Precedents</w:t>
      </w:r>
    </w:p>
    <w:p w14:paraId="79912DD9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Zero precedents for special exceptions in IWD zoning</w:t>
      </w:r>
    </w:p>
    <w:p w14:paraId="5198DBF0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Zero precedents for converting uses from office under IWD</w:t>
      </w:r>
    </w:p>
    <w:p w14:paraId="703A54A3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Any use requiring a Special Exception (including multifamily) faces uncharted regulatory territory</w:t>
      </w:r>
    </w:p>
    <w:p w14:paraId="08CDD1E0" w14:textId="77777777" w:rsidR="00232147" w:rsidRDefault="00000000">
      <w:pPr>
        <w:pStyle w:val="Heading3"/>
      </w:pPr>
      <w:r>
        <w:t>Warehouse Market Signals</w:t>
      </w:r>
    </w:p>
    <w:p w14:paraId="5AF93DFD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557 warehouse sales &gt;$500K since 2018</w:t>
      </w:r>
    </w:p>
    <w:p w14:paraId="26CBF4EB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Median sale price rose from $1.5M (2018) to $5M (2023)</w:t>
      </w:r>
    </w:p>
    <w:p w14:paraId="797FA552" w14:textId="77777777" w:rsidR="00232147" w:rsidRDefault="00000000">
      <w:pPr>
        <w:pStyle w:val="Heading3"/>
      </w:pPr>
      <w:r>
        <w:t>Multifamily Market Signals</w:t>
      </w:r>
    </w:p>
    <w:p w14:paraId="30F645B5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501 multifamily sales &gt;$500K since 2018, including 306 institutional (&gt;$10M)</w:t>
      </w:r>
    </w:p>
    <w:p w14:paraId="72DD0173" w14:textId="77777777" w:rsidR="00232147" w:rsidRDefault="00000000">
      <w:pPr>
        <w:pStyle w:val="Heading3"/>
      </w:pPr>
      <w:r>
        <w:t>PADCTN Commercial Sales</w:t>
      </w:r>
    </w:p>
    <w:p w14:paraId="238D8AAC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896 commercial transactions across 2021-2025</w:t>
      </w:r>
    </w:p>
    <w:p w14:paraId="080D9F8F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$5.14B total volume, $1.5M median price</w:t>
      </w:r>
    </w:p>
    <w:p w14:paraId="0DAEF7D6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Most traded: vacant commercial land (169), single family (106), office 1-2 stories (84)</w:t>
      </w:r>
    </w:p>
    <w:p w14:paraId="0C6679C7" w14:textId="77777777" w:rsidR="00232147" w:rsidRDefault="00000000">
      <w:r>
        <w:br w:type="page"/>
      </w:r>
    </w:p>
    <w:p w14:paraId="525A8123" w14:textId="77777777" w:rsidR="00232147" w:rsidRDefault="00000000">
      <w:pPr>
        <w:pStyle w:val="Heading1"/>
      </w:pPr>
      <w:r>
        <w:lastRenderedPageBreak/>
        <w:t>11. Scripts</w:t>
      </w:r>
    </w:p>
    <w:p w14:paraId="7518FE3E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query_ownership_history.py: </w:t>
      </w:r>
      <w:r>
        <w:rPr>
          <w:sz w:val="20"/>
          <w:szCs w:val="20"/>
        </w:rPr>
        <w:t xml:space="preserve">Batch queries </w:t>
      </w:r>
      <w:proofErr w:type="spellStart"/>
      <w:r>
        <w:rPr>
          <w:sz w:val="20"/>
          <w:szCs w:val="20"/>
        </w:rPr>
        <w:t>MapServer</w:t>
      </w:r>
      <w:proofErr w:type="spellEnd"/>
      <w:r>
        <w:rPr>
          <w:sz w:val="20"/>
          <w:szCs w:val="20"/>
        </w:rPr>
        <w:t xml:space="preserve">/2 for all 2,367 office parcel IDs. 50 IDs per request, </w:t>
      </w:r>
      <w:proofErr w:type="spellStart"/>
      <w:r>
        <w:rPr>
          <w:sz w:val="20"/>
          <w:szCs w:val="20"/>
        </w:rPr>
        <w:t>resultOffset</w:t>
      </w:r>
      <w:proofErr w:type="spellEnd"/>
      <w:r>
        <w:rPr>
          <w:sz w:val="20"/>
          <w:szCs w:val="20"/>
        </w:rPr>
        <w:t xml:space="preserve"> pagination, checkpoint/resume.</w:t>
      </w:r>
    </w:p>
    <w:p w14:paraId="5ADE8B41" w14:textId="77777777" w:rsidR="0023214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query_target_parcels_and_ownership.py: </w:t>
      </w:r>
      <w:r>
        <w:rPr>
          <w:sz w:val="20"/>
          <w:szCs w:val="20"/>
        </w:rPr>
        <w:t xml:space="preserve">Two-step: (1) query </w:t>
      </w:r>
      <w:proofErr w:type="spellStart"/>
      <w:r>
        <w:rPr>
          <w:sz w:val="20"/>
          <w:szCs w:val="20"/>
        </w:rPr>
        <w:t>Parcels_view</w:t>
      </w:r>
      <w:proofErr w:type="spellEnd"/>
      <w:r>
        <w:rPr>
          <w:sz w:val="20"/>
          <w:szCs w:val="20"/>
        </w:rPr>
        <w:t xml:space="preserve"> for target land use parcels, (2) query </w:t>
      </w:r>
      <w:proofErr w:type="spellStart"/>
      <w:r>
        <w:rPr>
          <w:sz w:val="20"/>
          <w:szCs w:val="20"/>
        </w:rPr>
        <w:t>MapServer</w:t>
      </w:r>
      <w:proofErr w:type="spellEnd"/>
      <w:r>
        <w:rPr>
          <w:sz w:val="20"/>
          <w:szCs w:val="20"/>
        </w:rPr>
        <w:t>/2 for their ownership history.</w:t>
      </w:r>
    </w:p>
    <w:sectPr w:rsidR="00232147">
      <w:headerReference w:type="default" r:id="rId41"/>
      <w:footerReference w:type="default" r:id="rId4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0679C" w14:textId="77777777" w:rsidR="0096182E" w:rsidRDefault="0096182E">
      <w:r>
        <w:separator/>
      </w:r>
    </w:p>
  </w:endnote>
  <w:endnote w:type="continuationSeparator" w:id="0">
    <w:p w14:paraId="43DD1382" w14:textId="77777777" w:rsidR="0096182E" w:rsidRDefault="00961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DB1C8" w14:textId="77777777" w:rsidR="00232147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0505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A21B7" w14:textId="77777777" w:rsidR="0096182E" w:rsidRDefault="0096182E">
      <w:r>
        <w:separator/>
      </w:r>
    </w:p>
  </w:footnote>
  <w:footnote w:type="continuationSeparator" w:id="0">
    <w:p w14:paraId="7AB9AC91" w14:textId="77777777" w:rsidR="0096182E" w:rsidRDefault="00961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8D3AE" w14:textId="77777777" w:rsidR="00232147" w:rsidRDefault="00000000">
    <w:pPr>
      <w:jc w:val="right"/>
    </w:pPr>
    <w:proofErr w:type="spellStart"/>
    <w:r>
      <w:rPr>
        <w:color w:val="888888"/>
        <w:sz w:val="16"/>
        <w:szCs w:val="16"/>
      </w:rPr>
      <w:t>Grassmere</w:t>
    </w:r>
    <w:proofErr w:type="spellEnd"/>
    <w:r>
      <w:rPr>
        <w:color w:val="888888"/>
        <w:sz w:val="16"/>
        <w:szCs w:val="16"/>
      </w:rPr>
      <w:t xml:space="preserve"> Business Park — Data Team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80A"/>
    <w:multiLevelType w:val="hybridMultilevel"/>
    <w:tmpl w:val="4350A8B0"/>
    <w:lvl w:ilvl="0" w:tplc="DDE65D44">
      <w:start w:val="1"/>
      <w:numFmt w:val="bullet"/>
      <w:lvlText w:val="•"/>
      <w:lvlJc w:val="left"/>
      <w:pPr>
        <w:ind w:left="720" w:hanging="360"/>
      </w:pPr>
    </w:lvl>
    <w:lvl w:ilvl="1" w:tplc="6ACA1F1E">
      <w:start w:val="1"/>
      <w:numFmt w:val="bullet"/>
      <w:lvlText w:val="◦"/>
      <w:lvlJc w:val="left"/>
      <w:pPr>
        <w:ind w:left="1440" w:hanging="360"/>
      </w:pPr>
    </w:lvl>
    <w:lvl w:ilvl="2" w:tplc="4BBE1034">
      <w:start w:val="1"/>
      <w:numFmt w:val="bullet"/>
      <w:lvlText w:val="▪"/>
      <w:lvlJc w:val="left"/>
      <w:pPr>
        <w:ind w:left="2160" w:hanging="360"/>
      </w:pPr>
    </w:lvl>
    <w:lvl w:ilvl="3" w:tplc="DCAEA344">
      <w:numFmt w:val="decimal"/>
      <w:lvlText w:val=""/>
      <w:lvlJc w:val="left"/>
    </w:lvl>
    <w:lvl w:ilvl="4" w:tplc="EE60968C">
      <w:numFmt w:val="decimal"/>
      <w:lvlText w:val=""/>
      <w:lvlJc w:val="left"/>
    </w:lvl>
    <w:lvl w:ilvl="5" w:tplc="0524AD92">
      <w:numFmt w:val="decimal"/>
      <w:lvlText w:val=""/>
      <w:lvlJc w:val="left"/>
    </w:lvl>
    <w:lvl w:ilvl="6" w:tplc="4B3CC7E2">
      <w:numFmt w:val="decimal"/>
      <w:lvlText w:val=""/>
      <w:lvlJc w:val="left"/>
    </w:lvl>
    <w:lvl w:ilvl="7" w:tplc="A6F80438">
      <w:numFmt w:val="decimal"/>
      <w:lvlText w:val=""/>
      <w:lvlJc w:val="left"/>
    </w:lvl>
    <w:lvl w:ilvl="8" w:tplc="4C908F26">
      <w:numFmt w:val="decimal"/>
      <w:lvlText w:val=""/>
      <w:lvlJc w:val="left"/>
    </w:lvl>
  </w:abstractNum>
  <w:abstractNum w:abstractNumId="1" w15:restartNumberingAfterBreak="0">
    <w:nsid w:val="32436852"/>
    <w:multiLevelType w:val="hybridMultilevel"/>
    <w:tmpl w:val="A5787786"/>
    <w:lvl w:ilvl="0" w:tplc="CE94A2D0">
      <w:start w:val="1"/>
      <w:numFmt w:val="bullet"/>
      <w:lvlText w:val="●"/>
      <w:lvlJc w:val="left"/>
      <w:pPr>
        <w:ind w:left="720" w:hanging="360"/>
      </w:pPr>
    </w:lvl>
    <w:lvl w:ilvl="1" w:tplc="9F981264">
      <w:start w:val="1"/>
      <w:numFmt w:val="bullet"/>
      <w:lvlText w:val="○"/>
      <w:lvlJc w:val="left"/>
      <w:pPr>
        <w:ind w:left="1440" w:hanging="360"/>
      </w:pPr>
    </w:lvl>
    <w:lvl w:ilvl="2" w:tplc="CAA8354A">
      <w:start w:val="1"/>
      <w:numFmt w:val="bullet"/>
      <w:lvlText w:val="■"/>
      <w:lvlJc w:val="left"/>
      <w:pPr>
        <w:ind w:left="2160" w:hanging="360"/>
      </w:pPr>
    </w:lvl>
    <w:lvl w:ilvl="3" w:tplc="AEC416FE">
      <w:start w:val="1"/>
      <w:numFmt w:val="bullet"/>
      <w:lvlText w:val="●"/>
      <w:lvlJc w:val="left"/>
      <w:pPr>
        <w:ind w:left="2880" w:hanging="360"/>
      </w:pPr>
    </w:lvl>
    <w:lvl w:ilvl="4" w:tplc="7E96CBCC">
      <w:start w:val="1"/>
      <w:numFmt w:val="bullet"/>
      <w:lvlText w:val="○"/>
      <w:lvlJc w:val="left"/>
      <w:pPr>
        <w:ind w:left="3600" w:hanging="360"/>
      </w:pPr>
    </w:lvl>
    <w:lvl w:ilvl="5" w:tplc="E1BA6242">
      <w:start w:val="1"/>
      <w:numFmt w:val="bullet"/>
      <w:lvlText w:val="■"/>
      <w:lvlJc w:val="left"/>
      <w:pPr>
        <w:ind w:left="4320" w:hanging="360"/>
      </w:pPr>
    </w:lvl>
    <w:lvl w:ilvl="6" w:tplc="E41A4CBE">
      <w:start w:val="1"/>
      <w:numFmt w:val="bullet"/>
      <w:lvlText w:val="●"/>
      <w:lvlJc w:val="left"/>
      <w:pPr>
        <w:ind w:left="5040" w:hanging="360"/>
      </w:pPr>
    </w:lvl>
    <w:lvl w:ilvl="7" w:tplc="9D72B378">
      <w:start w:val="1"/>
      <w:numFmt w:val="bullet"/>
      <w:lvlText w:val="●"/>
      <w:lvlJc w:val="left"/>
      <w:pPr>
        <w:ind w:left="5760" w:hanging="360"/>
      </w:pPr>
    </w:lvl>
    <w:lvl w:ilvl="8" w:tplc="B85A07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454416"/>
    <w:multiLevelType w:val="hybridMultilevel"/>
    <w:tmpl w:val="6CF09794"/>
    <w:lvl w:ilvl="0" w:tplc="93E43F10">
      <w:start w:val="1"/>
      <w:numFmt w:val="decimal"/>
      <w:lvlText w:val="%1."/>
      <w:lvlJc w:val="left"/>
      <w:pPr>
        <w:ind w:left="720" w:hanging="360"/>
      </w:pPr>
    </w:lvl>
    <w:lvl w:ilvl="1" w:tplc="9F948AA0">
      <w:start w:val="1"/>
      <w:numFmt w:val="lowerLetter"/>
      <w:lvlText w:val="%2."/>
      <w:lvlJc w:val="left"/>
      <w:pPr>
        <w:ind w:left="1440" w:hanging="360"/>
      </w:pPr>
    </w:lvl>
    <w:lvl w:ilvl="2" w:tplc="B0C28F0A">
      <w:numFmt w:val="decimal"/>
      <w:lvlText w:val=""/>
      <w:lvlJc w:val="left"/>
    </w:lvl>
    <w:lvl w:ilvl="3" w:tplc="FEFE0F58">
      <w:numFmt w:val="decimal"/>
      <w:lvlText w:val=""/>
      <w:lvlJc w:val="left"/>
    </w:lvl>
    <w:lvl w:ilvl="4" w:tplc="0EF4EB54">
      <w:numFmt w:val="decimal"/>
      <w:lvlText w:val=""/>
      <w:lvlJc w:val="left"/>
    </w:lvl>
    <w:lvl w:ilvl="5" w:tplc="A5F8C844">
      <w:numFmt w:val="decimal"/>
      <w:lvlText w:val=""/>
      <w:lvlJc w:val="left"/>
    </w:lvl>
    <w:lvl w:ilvl="6" w:tplc="780CEEE6">
      <w:numFmt w:val="decimal"/>
      <w:lvlText w:val=""/>
      <w:lvlJc w:val="left"/>
    </w:lvl>
    <w:lvl w:ilvl="7" w:tplc="8020F2E6">
      <w:numFmt w:val="decimal"/>
      <w:lvlText w:val=""/>
      <w:lvlJc w:val="left"/>
    </w:lvl>
    <w:lvl w:ilvl="8" w:tplc="FC40E5DE">
      <w:numFmt w:val="decimal"/>
      <w:lvlText w:val=""/>
      <w:lvlJc w:val="left"/>
    </w:lvl>
  </w:abstractNum>
  <w:num w:numId="1" w16cid:durableId="277298445">
    <w:abstractNumId w:val="1"/>
    <w:lvlOverride w:ilvl="0">
      <w:startOverride w:val="1"/>
    </w:lvlOverride>
  </w:num>
  <w:num w:numId="2" w16cid:durableId="856625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147"/>
    <w:rsid w:val="00232147"/>
    <w:rsid w:val="007003E0"/>
    <w:rsid w:val="0090505D"/>
    <w:rsid w:val="0096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9EF0F"/>
  <w15:docId w15:val="{7C6AB0D3-25A5-534F-BC98-FBA18E21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050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avidsonportal.com/gis/file.php?file=201506120055733" TargetMode="External"/><Relationship Id="rId18" Type="http://schemas.openxmlformats.org/officeDocument/2006/relationships/hyperlink" Target="https://maps.nashville.gov/arcgis2/rest/services/Parcels/ParcelHistory/MapServer/3/query?where=ParcelID+%3D+%27215200%27&amp;text=&amp;objectIds=&amp;time=&amp;geometry=&amp;geometryType=esriGeometryEnvelope&amp;inSR=&amp;spatialRel=esriSpatialRelIntersects&amp;distance=&amp;units=esriSRUnit_Foot&amp;relationParam=&amp;outFields=*&amp;returnGeometry=true&amp;returnTrueCurves=false&amp;maxAllowableOffset=&amp;geometryPrecision=&amp;outSR=&amp;havingClause=&amp;returnIdsOnly=false&amp;returnCountOnly=false&amp;orderByFields=&amp;groupByFieldsForStatistics=&amp;outStatistics=&amp;returnZ=false&amp;returnM=false&amp;gdbVersion=&amp;historicMoment=&amp;returnDistinctValues=false&amp;resultOffset=&amp;resultRecordCount=&amp;returnExtentOnly=false&amp;datumTransformation=&amp;parameterValues=&amp;rangeValues=&amp;quantizationParameters=&amp;featureEncoding=esriDefault&amp;f=html" TargetMode="External"/><Relationship Id="rId26" Type="http://schemas.openxmlformats.org/officeDocument/2006/relationships/hyperlink" Target="https://maps.nashville.gov/arcgis2/rest/services/Parcels/ParcelHistory/MapServer/5/query?where=ZoneCode+like+%27%25iwd%25%27&amp;text=&amp;objectIds=&amp;time=&amp;geometry=&amp;geometryType=esriGeometryEnvelope&amp;inSR=&amp;spatialRel=esriSpatialRelIntersects&amp;distance=&amp;units=esriSRUnit_Foot&amp;relationParam=&amp;outFields=*&amp;returnGeometry=true&amp;returnTrueCurves=false&amp;maxAllowableOffset=&amp;geometryPrecision=&amp;outSR=&amp;havingClause=&amp;returnIdsOnly=false&amp;returnCountOnly=false&amp;orderByFields=&amp;groupByFieldsForStatistics=&amp;outStatistics=&amp;returnZ=false&amp;returnM=false&amp;gdbVersion=&amp;historicMoment=&amp;returnDistinctValues=false&amp;resultOffset=&amp;resultRecordCount=&amp;returnExtentOnly=false&amp;datumTransformation=&amp;parameterValues=&amp;rangeValues=&amp;quantizationParameters=&amp;featureEncoding=esriDefault&amp;f=html" TargetMode="External"/><Relationship Id="rId39" Type="http://schemas.openxmlformats.org/officeDocument/2006/relationships/hyperlink" Target="https://nashville.hub.arcgis.com/datasets/3d1ff66aeb9c41d3b22214d865db6eb1_0/explore?filters=eyJMVURlc2MiOlsiT0ZGSUNFIEJMREcgKDMgT1IgTU9SRSBTVE9SSUVTKSIsIk9GRklDRSBCTERHIChPTkUgT1IgVFdPIFNUT1JJRVMpIl19&amp;location=36.185845%2C-86.785042%2C10" TargetMode="External"/><Relationship Id="rId21" Type="http://schemas.openxmlformats.org/officeDocument/2006/relationships/hyperlink" Target="https://maps.nashville.gov/arcgis2/rest/services/Parcels/ParcelHistory/MapServer" TargetMode="External"/><Relationship Id="rId34" Type="http://schemas.openxmlformats.org/officeDocument/2006/relationships/hyperlink" Target="https://services2.arcgis.com/HdTo6HJqh92wn4D8/arcgis/rest/services/Parcels_view/FeatureServer/0/query?where=Zoning+like+%27%25IWD%25%27&amp;objectIds=&amp;geometry=&amp;geometryType=esriGeometryEnvelope&amp;inSR=&amp;spatialRel=esriSpatialRelIntersects&amp;resultType=none&amp;distance=0.0&amp;units=esriSRUnit_Meter&amp;outDistance=&amp;relationParam=&amp;returnGeodetic=false&amp;outFields=*&amp;returnGeometry=true&amp;returnCentroid=false&amp;returnEnvelope=false&amp;featureEncoding=esriDefault&amp;multipatchOption=xyFootprint&amp;maxAllowableOffset=&amp;geometryPrecision=&amp;outSR=&amp;defaultSR=&amp;datumTransformation=&amp;applyVCSProjection=false&amp;returnIdsOnly=false&amp;returnUniqueIdsOnly=false&amp;returnCountOnly=false&amp;returnExtentOnly=false&amp;returnQueryGeometry=false&amp;returnDistinctValues=false&amp;cacheHint=false&amp;collation=&amp;orderByFields=Parcel_Count+Desc%2CTotal_Acres&amp;groupByFieldsForStatistics=LUDesc&amp;returnAggIds=false&amp;outStatistics=%5B+%7B+%22statisticType%22%3A+%22count%22%2C+%22onStatisticField%22%3A+%22OBJECTID%22%2C+%22outStatisticFieldName%22%3A+%22Parcel_Count%22+%7D%2C+%7B+%22statisticType%22%3A+%22sum%22%2C+%22onStatisticField%22%3A+%22acres%22%2C+%22outStatisticFieldName%22%3A+%22Total_Acres%22+%7D+%5D%0D%0A&amp;having=&amp;resultOffset=&amp;resultRecordCount=&amp;returnZ=false&amp;returnM=false&amp;returnTrueCurves=false&amp;returnExceededLimitFeatures=true&amp;quantizationParameters=&amp;sqlFormat=none&amp;f=html&amp;token=" TargetMode="External"/><Relationship Id="rId42" Type="http://schemas.openxmlformats.org/officeDocument/2006/relationships/footer" Target="footer1.xml"/><Relationship Id="rId7" Type="http://schemas.openxmlformats.org/officeDocument/2006/relationships/hyperlink" Target="https://maps.nashville.gov/ParcelViewer/?parcelID=133000135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epermits.nashville.gov/" TargetMode="External"/><Relationship Id="rId20" Type="http://schemas.openxmlformats.org/officeDocument/2006/relationships/hyperlink" Target="https://maps.nashville.gov/arcgis2/rest/services/Parcels/ParcelHistory/MapServer/5/query?where=ParcelID+%3D+%27215200%27&amp;text=&amp;objectIds=&amp;time=&amp;geometry=&amp;geometryType=esriGeometryEnvelope&amp;inSR=&amp;spatialRel=esriSpatialRelIntersects&amp;distance=&amp;units=esriSRUnit_Foot&amp;relationParam=&amp;outFields=*&amp;returnGeometry=true&amp;returnTrueCurves=false&amp;maxAllowableOffset=&amp;geometryPrecision=&amp;outSR=&amp;havingClause=&amp;returnIdsOnly=false&amp;returnCountOnly=false&amp;orderByFields=&amp;groupByFieldsForStatistics=&amp;outStatistics=&amp;returnZ=false&amp;returnM=false&amp;gdbVersion=&amp;historicMoment=&amp;returnDistinctValues=false&amp;resultOffset=&amp;resultRecordCount=&amp;returnExtentOnly=false&amp;datumTransformation=&amp;parameterValues=&amp;rangeValues=&amp;quantizationParameters=&amp;featureEncoding=esriDefault&amp;f=html" TargetMode="External"/><Relationship Id="rId29" Type="http://schemas.openxmlformats.org/officeDocument/2006/relationships/hyperlink" Target="https://services2.arcgis.com/HdTo6HJqh92wn4D8/arcgis/rest/services/Parcels_view/FeatureServer/0/query?where=Ludesc+like+%27%25office%25%27&amp;objectIds=&amp;geometry=&amp;geometryType=esriGeometryEnvelope&amp;inSR=&amp;spatialRel=esriSpatialRelIntersects&amp;resultType=none&amp;distance=0.0&amp;units=esriSRUnit_Meter&amp;outDistance=&amp;relationParam=&amp;returnGeodetic=false&amp;outFields=*&amp;returnGeometry=true&amp;returnCentroid=false&amp;returnEnvelope=false&amp;featureEncoding=esriDefault&amp;multipatchOption=xyFootprint&amp;maxAllowableOffset=&amp;geometryPrecision=&amp;outSR=&amp;defaultSR=&amp;datumTransformation=&amp;applyVCSProjection=false&amp;returnIdsOnly=false&amp;returnUniqueIdsOnly=false&amp;returnCountOnly=false&amp;returnExtentOnly=false&amp;returnQueryGeometry=false&amp;returnDistinctValues=false&amp;cacheHint=false&amp;collation=&amp;orderByFields=Total_Acres+Desc%2C+Parcel_Count&amp;groupByFieldsForStatistics=LUDesc%2CLUCode&amp;returnAggIds=false&amp;outStatistics=%5B+%7B+%22statisticType%22%3A+%22count%22%2C+%22onStatisticField%22%3A+%22OBJECTID%22%2C+%22outStatisticFieldName%22%3A+%22Parcel_Count%22+%7D%2C+%7B+%22statisticType%22%3A+%22sum%22%2C+%22onStatisticField%22%3A+%22acres%22%2C+%22outStatisticFieldName%22%3A+%22Total_Acres%22+%7D+%5D%0D%0A&amp;having=&amp;resultOffset=&amp;resultRecordCount=&amp;returnZ=false&amp;returnM=false&amp;returnTrueCurves=false&amp;returnExceededLimitFeatures=true&amp;quantizationParameters=&amp;sqlFormat=none&amp;f=html&amp;token=" TargetMode="External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rtal.padctn.org/OFS/WP/Summary/149401" TargetMode="External"/><Relationship Id="rId24" Type="http://schemas.openxmlformats.org/officeDocument/2006/relationships/hyperlink" Target="https://maps.nashville.gov/arcgis2/rest/services/Parcels/ParcelHistory/MapServer/4/query?where=SUB_TYPE+%3D+%27CAD02B016%27&amp;text=&amp;objectIds=&amp;time=&amp;geometry=&amp;geometryType=esriGeometryEnvelope&amp;inSR=&amp;spatialRel=esriSpatialRelIntersects&amp;distance=&amp;units=esriSRUnit_Foot&amp;relationParam=&amp;outFields=*&amp;returnGeometry=false&amp;returnTrueCurves=false&amp;maxAllowableOffset=&amp;geometryPrecision=&amp;outSR=&amp;havingClause=&amp;returnIdsOnly=false&amp;returnCountOnly=true&amp;orderByFields=&amp;groupByFieldsForStatistics=&amp;outStatistics=&amp;returnZ=false&amp;returnM=false&amp;gdbVersion=&amp;historicMoment=&amp;returnDistinctValues=false&amp;resultOffset=&amp;resultRecordCount=&amp;returnExtentOnly=false&amp;datumTransformation=&amp;parameterValues=&amp;rangeValues=&amp;quantizationParameters=&amp;featureEncoding=esriDefault&amp;f=html" TargetMode="External"/><Relationship Id="rId32" Type="http://schemas.openxmlformats.org/officeDocument/2006/relationships/hyperlink" Target="https://datanashvillegov-nashville.hub.arcgis.com/datasets/fa26cd9326c446179be059e00449cb1f_0/explore?filters=eyJab25pbmciOlsiSVdEIiwiQVIyQSxSMTUsSVdEIiwiQVIyQSxDUyxJV0QiLCI0WlosSVdEIiwiQVIyQSxBUjJBLElSLElXRCxJV0QsUk05LFIxMCIsIkFSMkEsQVIyQSxJV0QiLCJBUjJBLENTLElSLElSLElXRCxJV0QiLCJBUjJBLENTLElSLElXRCxJV0QiLCJBUjJBLENTLElSLElXRCxPUjIwIiwiQVIyQSxJV0QiXX0%3D&amp;location=36.617474%2C-86.381295%2C8" TargetMode="External"/><Relationship Id="rId37" Type="http://schemas.openxmlformats.org/officeDocument/2006/relationships/hyperlink" Target="https://maps.nashville.gov/arcgis/rest/services/Cadastral/Cadastral_Layers/MapServer/4" TargetMode="External"/><Relationship Id="rId40" Type="http://schemas.openxmlformats.org/officeDocument/2006/relationships/hyperlink" Target="https://www.padctn.org/resources/recent-sale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uments.nashville.gov/Request/Form/PermitCodes?parcelnumber=13300013500" TargetMode="External"/><Relationship Id="rId23" Type="http://schemas.openxmlformats.org/officeDocument/2006/relationships/hyperlink" Target="https://maps.nashville.gov/arcgis2/rest/services/Parcels/ParcelHistory/MapServer/4/query?where=SUB_TYPE+%3D+%27CAD02B016%27&amp;text=&amp;objectIds=&amp;time=&amp;geometry=&amp;geometryType=esriGeometryEnvelope&amp;inSR=&amp;spatialRel=esriSpatialRelIntersects&amp;distance=&amp;units=esriSRUnit_Foot&amp;relationParam=&amp;outFields=*&amp;returnGeometry=true&amp;returnTrueCurves=false&amp;maxAllowableOffset=&amp;geometryPrecision=&amp;outSR=&amp;havingClause=&amp;returnIdsOnly=false&amp;returnCountOnly=false&amp;orderByFields=&amp;groupByFieldsForStatistics=&amp;outStatistics=&amp;returnZ=false&amp;returnM=false&amp;gdbVersion=&amp;historicMoment=&amp;returnDistinctValues=false&amp;resultOffset=&amp;resultRecordCount=&amp;returnExtentOnly=false&amp;datumTransformation=&amp;parameterValues=&amp;rangeValues=&amp;quantizationParameters=&amp;featureEncoding=esriDefault&amp;f=html" TargetMode="External"/><Relationship Id="rId28" Type="http://schemas.openxmlformats.org/officeDocument/2006/relationships/hyperlink" Target="https://services2.arcgis.com/HdTo6HJqh92wn4D8/arcgis/rest/services/Parcels_view/FeatureServer/0/query?where=1%3D1&amp;objectIds=&amp;geometry=&amp;geometryType=esriGeometryEnvelope&amp;inSR=&amp;spatialRel=esriSpatialRelIntersects&amp;resultType=none&amp;distance=0.0&amp;units=esriSRUnit_Meter&amp;outDistance=&amp;relationParam=&amp;returnGeodetic=false&amp;outFields=LUDesc&amp;returnGeometry=false&amp;returnCentroid=false&amp;returnEnvelope=false&amp;featureEncoding=esriDefault&amp;multipatchOption=xyFootprint&amp;maxAllowableOffset=&amp;geometryPrecision=&amp;outSR=&amp;defaultSR=&amp;datumTransformation=&amp;applyVCSProjection=false&amp;returnIdsOnly=false&amp;returnUniqueIdsOnly=false&amp;returnCountOnly=false&amp;returnExtentOnly=false&amp;returnQueryGeometry=false&amp;returnDistinctValues=false&amp;cacheHint=false&amp;collation=&amp;orderByFields=P_Count+desc&amp;groupByFieldsForStatistics=Ludesc&amp;returnAggIds=false&amp;outStatistics=%5B%7B%22statisticType%22%3A%22count%22%2C%22onStatisticField%22%3A%22OBJECTID%22%2C%22outStatisticFieldName%22%3A%22P_Count%22%7D%5D%0D%0A&amp;having=&amp;resultOffset=&amp;resultRecordCount=&amp;returnZ=false&amp;returnM=false&amp;returnTrueCurves=false&amp;returnExceededLimitFeatures=true&amp;quantizationParameters=&amp;sqlFormat=none&amp;f=pgeojson&amp;token=" TargetMode="External"/><Relationship Id="rId36" Type="http://schemas.openxmlformats.org/officeDocument/2006/relationships/hyperlink" Target="https://datanashvillegov-nashville.hub.arcgis.com/datasets/fa26cd9326c446179be059e00449cb1f_0/explore?filters=eyJMVURlc2MiOlsiT0ZGSUNFIEJMREcgKDMgT1IgTU9SRSBTVE9SSUVTKSIsIk9GRklDRSBCTERHIChPTkUgT1IgVFdPIFNUT1JJRVMpIl19&amp;location=36.617474%2C-86.381295%2C8" TargetMode="External"/><Relationship Id="rId10" Type="http://schemas.openxmlformats.org/officeDocument/2006/relationships/hyperlink" Target="https://portal.padctn.org/OFS/WP/Print/149401" TargetMode="External"/><Relationship Id="rId19" Type="http://schemas.openxmlformats.org/officeDocument/2006/relationships/hyperlink" Target="https://maps.nashville.gov/arcgis2/rest/services/Parcels/ParcelHistory/MapServer/4/query?where=APN++%3D+%2713300013500%27&amp;text=&amp;objectIds=&amp;time=&amp;geometry=&amp;geometryType=esriGeometryEnvelope&amp;inSR=&amp;spatialRel=esriSpatialRelIntersects&amp;distance=&amp;units=esriSRUnit_Foot&amp;relationParam=&amp;outFields=*&amp;returnGeometry=true&amp;returnTrueCurves=false&amp;maxAllowableOffset=&amp;geometryPrecision=&amp;outSR=&amp;havingClause=&amp;returnIdsOnly=false&amp;returnCountOnly=false&amp;orderByFields=&amp;groupByFieldsForStatistics=&amp;outStatistics=&amp;returnZ=false&amp;returnM=false&amp;gdbVersion=&amp;historicMoment=&amp;returnDistinctValues=false&amp;resultOffset=&amp;resultRecordCount=&amp;returnExtentOnly=false&amp;datumTransformation=&amp;parameterValues=&amp;rangeValues=&amp;quantizationParameters=&amp;featureEncoding=esriDefault&amp;f=html" TargetMode="External"/><Relationship Id="rId31" Type="http://schemas.openxmlformats.org/officeDocument/2006/relationships/hyperlink" Target="https://services2.arcgis.com/HdTo6HJqh92wn4D8/arcgis/rest/services/Parcels_view/FeatureServer/0/query?where=LUDesc+LIKE+%27%25OFFICE+BLDG+%283+OR+MORE+STORIES%29%25%27+AND+SalePrice+IS+NOT+NULL+AND+SalePrice+%3C%3E+%27%27&amp;objectIds=&amp;geometry=&amp;geometryType=esriGeometryEnvelope&amp;inSR=&amp;spatialRel=esriSpatialRelIntersects&amp;resultType=none&amp;distance=0.0&amp;units=esriSRUnit_Meter&amp;outDistance=&amp;relationParam=&amp;returnGeodetic=false&amp;outFields=*&amp;returnGeometry=true&amp;returnCentroid=false&amp;returnEnvelope=false&amp;featureEncoding=esriDefault&amp;multipatchOption=xyFootprint&amp;maxAllowableOffset=&amp;geometryPrecision=&amp;outSR=&amp;defaultSR=&amp;datumTransformation=&amp;applyVCSProjection=false&amp;returnIdsOnly=false&amp;returnUniqueIdsOnly=false&amp;returnCountOnly=false&amp;returnExtentOnly=false&amp;returnQueryGeometry=false&amp;returnDistinctValues=false&amp;cacheHint=false&amp;collation=&amp;orderByFields=OwnDate+DESC&amp;groupByFieldsForStatistics=&amp;returnAggIds=false&amp;outStatistics=&amp;having=&amp;resultOffset=&amp;resultRecordCount=&amp;returnZ=false&amp;returnM=false&amp;returnTrueCurves=false&amp;returnExceededLimitFeatures=true&amp;quantizationParameters=&amp;sqlFormat=none&amp;f=html&amp;token=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avidson-tn-citizen.comper.info/template.aspx?propertyID=13300013500" TargetMode="External"/><Relationship Id="rId14" Type="http://schemas.openxmlformats.org/officeDocument/2006/relationships/hyperlink" Target="https://www.davidsonportal.com/gis/file.php?file=000097000000615" TargetMode="External"/><Relationship Id="rId22" Type="http://schemas.openxmlformats.org/officeDocument/2006/relationships/hyperlink" Target="https://maps.nashville.gov/ParcelService/Search.asmx" TargetMode="External"/><Relationship Id="rId27" Type="http://schemas.openxmlformats.org/officeDocument/2006/relationships/hyperlink" Target="https://services2.arcgis.com/HdTo6HJqh92wn4D8/arcgis/rest/services/Parcels_view/FeatureServer/0" TargetMode="External"/><Relationship Id="rId30" Type="http://schemas.openxmlformats.org/officeDocument/2006/relationships/hyperlink" Target="https://services2.arcgis.com/HdTo6HJqh92wn4D8/arcgis/rest/services/Parcels_view/FeatureServer/0/query?where=Ludesc+like+%27%25OFFICE+BLDG+%283+OR+MORE+STORIES%29%25%27&amp;objectIds=&amp;geometry=&amp;geometryType=esriGeometryEnvelope&amp;inSR=&amp;spatialRel=esriSpatialRelIntersects&amp;resultType=none&amp;distance=0.0&amp;units=esriSRUnit_Meter&amp;outDistance=&amp;relationParam=&amp;returnGeodetic=false&amp;outFields=*&amp;returnGeometry=true&amp;returnCentroid=false&amp;returnEnvelope=false&amp;featureEncoding=esriDefault&amp;multipatchOption=xyFootprint&amp;maxAllowableOffset=&amp;geometryPrecision=&amp;outSR=&amp;defaultSR=&amp;datumTransformation=&amp;applyVCSProjection=false&amp;returnIdsOnly=false&amp;returnUniqueIdsOnly=false&amp;returnCountOnly=false&amp;returnExtentOnly=false&amp;returnQueryGeometry=false&amp;returnDistinctValues=false&amp;cacheHint=false&amp;collation=&amp;orderByFields=&amp;groupByFieldsForStatistics=&amp;returnAggIds=false&amp;outStatistics=&amp;having=&amp;resultOffset=&amp;resultRecordCount=&amp;returnZ=false&amp;returnM=false&amp;returnTrueCurves=false&amp;returnExceededLimitFeatures=true&amp;quantizationParameters=&amp;sqlFormat=none&amp;f=html&amp;token=" TargetMode="External"/><Relationship Id="rId35" Type="http://schemas.openxmlformats.org/officeDocument/2006/relationships/hyperlink" Target="https://services2.arcgis.com/HdTo6HJqh92wn4D8/arcgis/rest/services/Parcels_view/FeatureServer/0/query?where=Zoning+like+%27%25IWD%25%27&amp;objectIds=&amp;geometry=&amp;geometryType=esriGeometryEnvelope&amp;inSR=&amp;spatialRel=esriSpatialRelIntersects&amp;resultType=none&amp;distance=0.0&amp;units=esriSRUnit_Meter&amp;outDistance=&amp;relationParam=&amp;returnGeodetic=false&amp;outFields=*&amp;returnGeometry=true&amp;returnCentroid=false&amp;returnEnvelope=false&amp;featureEncoding=esriDefault&amp;multipatchOption=xyFootprint&amp;maxAllowableOffset=&amp;geometryPrecision=&amp;outSR=&amp;defaultSR=&amp;datumTransformation=&amp;applyVCSProjection=false&amp;returnIdsOnly=false&amp;returnUniqueIdsOnly=false&amp;returnCountOnly=false&amp;returnExtentOnly=false&amp;returnQueryGeometry=false&amp;returnDistinctValues=false&amp;cacheHint=false&amp;collation=&amp;orderByFields=Total_Acres+Desc%2C+Parcel_Count&amp;groupByFieldsForStatistics=LUDesc&amp;returnAggIds=false&amp;outStatistics=%5B+%7B+%22statisticType%22%3A+%22count%22%2C+%22onStatisticField%22%3A+%22OBJECTID%22%2C+%22outStatisticFieldName%22%3A+%22Parcel_Count%22+%7D%2C+%7B+%22statisticType%22%3A+%22sum%22%2C+%22onStatisticField%22%3A+%22acres%22%2C+%22outStatisticFieldName%22%3A+%22Total_Acres%22+%7D+%5D%0D%0A&amp;having=&amp;resultOffset=&amp;resultRecordCount=&amp;returnZ=false&amp;returnM=false&amp;returnTrueCurves=false&amp;returnExceededLimitFeatures=true&amp;quantizationParameters=&amp;sqlFormat=none&amp;f=html&amp;token=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maps.nashville.gov/ParcelViewer/PrintRecord.html?pin=21520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ortal.padctn.org/OFS/WP/Building/149401" TargetMode="External"/><Relationship Id="rId17" Type="http://schemas.openxmlformats.org/officeDocument/2006/relationships/hyperlink" Target="https://maps.nashville.gov/arcgis2/rest/services/Parcels/ParcelHistory/MapServer/2/query?where=ParcelID+%3D+%27215200%27+&amp;text=&amp;objectIds=&amp;time=&amp;geometry=&amp;geometryType=esriGeometryEnvelope&amp;inSR=&amp;spatialRel=esriSpatialRelIntersects&amp;distance=&amp;units=esriSRUnit_Foot&amp;relationParam=&amp;outFields=*&amp;returnGeometry=true&amp;returnTrueCurves=false&amp;maxAllowableOffset=&amp;geometryPrecision=&amp;outSR=&amp;havingClause=&amp;returnIdsOnly=false&amp;returnCountOnly=false&amp;orderByFields=sortdate+desc&amp;groupByFieldsForStatistics=&amp;outStatistics=&amp;returnZ=false&amp;returnM=false&amp;gdbVersion=&amp;historicMoment=&amp;returnDistinctValues=false&amp;resultOffset=&amp;resultRecordCount=&amp;returnExtentOnly=false&amp;datumTransformation=&amp;parameterValues=&amp;rangeValues=&amp;quantizationParameters=&amp;featureEncoding=esriDefault&amp;f=html" TargetMode="External"/><Relationship Id="rId25" Type="http://schemas.openxmlformats.org/officeDocument/2006/relationships/hyperlink" Target="https://maps.nashville.gov/arcgis2/rest/services/Parcels/ParcelHistory/MapServer/4/query?where=SUB_TYPE_DESC+like+%27%25office%25%27&amp;text=&amp;objectIds=&amp;time=&amp;geometry=&amp;geometryType=esriGeometryEnvelope&amp;inSR=&amp;spatialRel=esriSpatialRelIntersects&amp;distance=&amp;units=esriSRUnit_Foot&amp;relationParam=&amp;outFields=SUB_TYPE_DESC&amp;returnGeometry=false&amp;returnTrueCurves=false&amp;maxAllowableOffset=&amp;geometryPrecision=&amp;outSR=&amp;havingClause=&amp;returnIdsOnly=false&amp;returnCountOnly=false&amp;orderByFields=&amp;groupByFieldsForStatistics=&amp;outStatistics=&amp;returnZ=false&amp;returnM=false&amp;gdbVersion=&amp;historicMoment=&amp;returnDistinctValues=true&amp;resultOffset=&amp;resultRecordCount=&amp;returnExtentOnly=false&amp;datumTransformation=&amp;parameterValues=&amp;rangeValues=&amp;quantizationParameters=&amp;featureEncoding=esriDefault&amp;f=html" TargetMode="External"/><Relationship Id="rId33" Type="http://schemas.openxmlformats.org/officeDocument/2006/relationships/hyperlink" Target="https://services2.arcgis.com/HdTo6HJqh92wn4D8/arcgis/rest/services/Parcels_view/FeatureServer/0/query?where=Zoning+like+%27%25IWD%25%27&amp;objectIds=&amp;geometry=&amp;geometryType=esriGeometryEnvelope&amp;inSR=&amp;spatialRel=esriSpatialRelIntersects&amp;resultType=none&amp;distance=0.0&amp;units=esriSRUnit_Meter&amp;outDistance=&amp;relationParam=&amp;returnGeodetic=false&amp;outFields=*&amp;returnGeometry=true&amp;returnCentroid=false&amp;returnEnvelope=false&amp;featureEncoding=esriDefault&amp;multipatchOption=xyFootprint&amp;maxAllowableOffset=&amp;geometryPrecision=&amp;outSR=&amp;defaultSR=&amp;datumTransformation=&amp;applyVCSProjection=false&amp;returnIdsOnly=false&amp;returnUniqueIdsOnly=false&amp;returnCountOnly=false&amp;returnExtentOnly=false&amp;returnQueryGeometry=false&amp;returnDistinctValues=false&amp;cacheHint=false&amp;collation=&amp;orderByFields=&amp;groupByFieldsForStatistics=&amp;returnAggIds=false&amp;outStatistics=&amp;having=&amp;resultOffset=&amp;resultRecordCount=&amp;returnZ=false&amp;returnM=false&amp;returnTrueCurves=false&amp;returnExceededLimitFeatures=true&amp;quantizationParameters=&amp;sqlFormat=none&amp;f=html&amp;token=" TargetMode="External"/><Relationship Id="rId38" Type="http://schemas.openxmlformats.org/officeDocument/2006/relationships/hyperlink" Target="https://nashville.hub.arcgis.com/datasets/c9a6d8ccd36349a186b83594cb6207a1_0/explore?filters=eyJTdHJ1Y3R1cmVUeXBlIjpbIk9GRklDRSIsIkhJR0ggUklTRSBPRkZJQ0UiXX0%3D&amp;location=36.188537%2C-86.787615%2C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4438</Words>
  <Characters>25301</Characters>
  <Application>Microsoft Office Word</Application>
  <DocSecurity>0</DocSecurity>
  <Lines>210</Lines>
  <Paragraphs>59</Paragraphs>
  <ScaleCrop>false</ScaleCrop>
  <Company/>
  <LinksUpToDate>false</LinksUpToDate>
  <CharactersWithSpaces>29680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Baldacci</cp:lastModifiedBy>
  <cp:revision>2</cp:revision>
  <dcterms:created xsi:type="dcterms:W3CDTF">2026-02-14T03:34:00Z</dcterms:created>
  <dcterms:modified xsi:type="dcterms:W3CDTF">2026-02-14T03:39:00Z</dcterms:modified>
</cp:coreProperties>
</file>