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3C26" w14:textId="77777777" w:rsidR="004201EA" w:rsidRDefault="004201EA" w:rsidP="004201EA">
      <w:pPr>
        <w:pStyle w:val="1"/>
        <w:spacing w:after="240"/>
        <w:rPr>
          <w:rFonts w:ascii="Times New Roman" w:hAnsi="Times New Roman" w:cs="Times New Roman"/>
          <w:color w:val="auto"/>
          <w:sz w:val="24"/>
          <w:szCs w:val="24"/>
          <w:lang w:val="de-DE"/>
        </w:rPr>
      </w:pPr>
      <w:bookmarkStart w:id="0" w:name="_Toc41501172"/>
      <w:r>
        <w:rPr>
          <w:rFonts w:ascii="Times New Roman" w:hAnsi="Times New Roman" w:cs="Times New Roman"/>
          <w:color w:val="auto"/>
          <w:sz w:val="24"/>
          <w:szCs w:val="24"/>
          <w:lang w:val="de-DE"/>
        </w:rPr>
        <w:t>Appendix 1</w:t>
      </w:r>
      <w:bookmarkEnd w:id="0"/>
    </w:p>
    <w:p w14:paraId="3D604E34" w14:textId="77777777" w:rsidR="004201EA" w:rsidRDefault="004201EA" w:rsidP="004201EA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1. The general information on the specificational constructions in the languages of the sample</w:t>
      </w:r>
    </w:p>
    <w:tbl>
      <w:tblPr>
        <w:tblW w:w="15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258"/>
        <w:gridCol w:w="630"/>
        <w:gridCol w:w="630"/>
        <w:gridCol w:w="1440"/>
        <w:gridCol w:w="2200"/>
        <w:gridCol w:w="1530"/>
        <w:gridCol w:w="810"/>
        <w:gridCol w:w="905"/>
        <w:gridCol w:w="1080"/>
        <w:gridCol w:w="3488"/>
      </w:tblGrid>
      <w:tr w:rsidR="004201EA" w14:paraId="4254EA4E" w14:textId="77777777" w:rsidTr="004201EA">
        <w:trPr>
          <w:cantSplit/>
          <w:trHeight w:val="2592"/>
        </w:trPr>
        <w:tc>
          <w:tcPr>
            <w:tcW w:w="1435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2A4F6E9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Language</w:t>
            </w:r>
          </w:p>
        </w:tc>
        <w:tc>
          <w:tcPr>
            <w:tcW w:w="12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hideMark/>
          </w:tcPr>
          <w:p w14:paraId="7DA11033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GB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 w:eastAsia="ru-RU"/>
              </w:rPr>
              <w:t>Glottolog</w:t>
            </w:r>
            <w:proofErr w:type="spellEnd"/>
            <w:r>
              <w:rPr>
                <w:rFonts w:ascii="Times New Roman" w:eastAsia="Times New Roman" w:hAnsi="Times New Roman" w:cs="Times New Roman"/>
                <w:lang w:val="en-GB" w:eastAsia="ru-RU"/>
              </w:rPr>
              <w:t xml:space="preserve"> code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26F76047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Case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B353F0F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Case concord in the NP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44C1164A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Type of the construction with personal names</w:t>
            </w:r>
          </w:p>
        </w:tc>
        <w:tc>
          <w:tcPr>
            <w:tcW w:w="22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E80E7D4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Order in an AP with personal names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724A8CC6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Type of the construction with toponyms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1078330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Order in an AP with place names</w:t>
            </w:r>
          </w:p>
        </w:tc>
        <w:tc>
          <w:tcPr>
            <w:tcW w:w="90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08409AA3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Case in AP with personal names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31791CA8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Case in AP with place names</w:t>
            </w:r>
          </w:p>
        </w:tc>
        <w:tc>
          <w:tcPr>
            <w:tcW w:w="348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  <w:noWrap/>
            <w:textDirection w:val="btLr"/>
            <w:vAlign w:val="center"/>
            <w:hideMark/>
          </w:tcPr>
          <w:p w14:paraId="0E4D30C7" w14:textId="77777777" w:rsidR="004201EA" w:rsidRDefault="004201E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Sources</w:t>
            </w:r>
          </w:p>
        </w:tc>
      </w:tr>
      <w:tr w:rsidR="004201EA" w14:paraId="7386A2EC" w14:textId="77777777" w:rsidTr="004201EA">
        <w:trPr>
          <w:trHeight w:val="359"/>
        </w:trPr>
        <w:tc>
          <w:tcPr>
            <w:tcW w:w="143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D8C0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Abkhaz</w:t>
            </w:r>
            <w:proofErr w:type="spellEnd"/>
          </w:p>
        </w:tc>
        <w:tc>
          <w:tcPr>
            <w:tcW w:w="12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C4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abkh1244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B016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2802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0B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7AAB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E189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2ED7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DC5E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EF60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4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E2529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Chirikba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2003: 58–59)</w:t>
            </w:r>
          </w:p>
        </w:tc>
      </w:tr>
      <w:tr w:rsidR="004201EA" w:rsidRPr="004201EA" w14:paraId="7079C220" w14:textId="77777777" w:rsidTr="004201EA">
        <w:trPr>
          <w:trHeight w:val="107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529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Acoma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DCC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acom1246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D1D2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5164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3531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6876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50D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0333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99D7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F2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EDD7B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Gospel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Metthew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in Keres</w:t>
            </w:r>
          </w:p>
        </w:tc>
      </w:tr>
      <w:tr w:rsidR="004201EA" w14:paraId="0C7A2165" w14:textId="77777777" w:rsidTr="004201EA">
        <w:trPr>
          <w:trHeight w:val="494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9316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Akuntsu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EB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akun1241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4B7E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0852B" w14:textId="77777777" w:rsidR="004201EA" w:rsidRDefault="004201EA">
            <w:pPr>
              <w:spacing w:after="0" w:line="240" w:lineRule="auto"/>
              <w:ind w:right="-44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1917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59F8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grandfather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6B5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16C1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 (r)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CD9C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C0B0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1ED91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Aragon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2014: 162, 316)</w:t>
            </w:r>
          </w:p>
        </w:tc>
      </w:tr>
      <w:tr w:rsidR="004201EA" w:rsidRPr="004201EA" w14:paraId="61B0B379" w14:textId="77777777" w:rsidTr="004201EA">
        <w:trPr>
          <w:trHeight w:val="53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FC66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Alamblak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40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alam1246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AC73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9B0F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6FD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D597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DD0F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690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FEEF9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9B5A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FB1DB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(Bruce 1984: 105, 126), The New Testament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Alamblak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language</w:t>
            </w:r>
          </w:p>
        </w:tc>
      </w:tr>
      <w:tr w:rsidR="004201EA" w:rsidRPr="004201EA" w14:paraId="3F837C0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224A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Albanian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635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alba1267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051A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8453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4EE0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C7D9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A53F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4AD6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C635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BD93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 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CA1B3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ru-RU"/>
              </w:rPr>
              <w:t>(Ejntrej 1982: 26, 146), Consultant: M. Karagjozi-Kore</w:t>
            </w:r>
          </w:p>
        </w:tc>
      </w:tr>
      <w:tr w:rsidR="004201EA" w14:paraId="5C4DFEBF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8F67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Anamuxra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5E1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anam1248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991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C3DD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C382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2A64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old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1CC8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A055F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EFFC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6884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56B44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2001: 300–302)</w:t>
            </w:r>
          </w:p>
        </w:tc>
      </w:tr>
      <w:tr w:rsidR="004201EA" w14:paraId="3E4755FA" w14:textId="77777777" w:rsidTr="004201EA">
        <w:trPr>
          <w:trHeight w:val="98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2DD1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Arabic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Сlassic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2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stan1318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F8D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F48A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26F4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3DD5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0528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B477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221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1D5D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 (С)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540E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2005: 224;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Semenov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1941: 51–53)</w:t>
            </w:r>
          </w:p>
        </w:tc>
      </w:tr>
      <w:tr w:rsidR="004201EA" w:rsidRPr="004201EA" w14:paraId="4EA0669B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A27E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Arapesh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Mountain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42E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buki1249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489C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6819F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75A9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A7A8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AEDD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46EA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528FA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1B66A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BFF82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(Conrad,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Wogiga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1991: 61–62), The Bible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Bukiyip</w:t>
            </w:r>
            <w:proofErr w:type="spellEnd"/>
          </w:p>
        </w:tc>
      </w:tr>
      <w:tr w:rsidR="004201EA" w:rsidRPr="004201EA" w14:paraId="27E8E9F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D321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Armenian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(Eastern)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21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nucl1235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A857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0316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4153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E757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CF6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ED80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341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15F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96528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fr-FR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ru-RU"/>
              </w:rPr>
              <w:t xml:space="preserve">(Dum-Tragut 2009: 111, 368–369), Consultant: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lang w:val="fr-FR" w:eastAsia="ru-RU"/>
              </w:rPr>
              <w:t>. Mkrtčan, EANC</w:t>
            </w:r>
          </w:p>
        </w:tc>
      </w:tr>
      <w:tr w:rsidR="004201EA" w14:paraId="369A928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4C2A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Arrernte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Mparntwe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9E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mpar1238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E840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BB5D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AF2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1832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22C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47AA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18F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6B09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0172B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Wilkins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1989: 22),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Angkentye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Mwerre</w:t>
            </w:r>
            <w:proofErr w:type="spellEnd"/>
          </w:p>
        </w:tc>
      </w:tr>
      <w:tr w:rsidR="004201EA" w14:paraId="1C2779E8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2FEE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Aymara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E6C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cent2142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40C8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06A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D64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822C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B1A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D947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5378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F120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7358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Aymara</w:t>
            </w:r>
            <w:proofErr w:type="spellEnd"/>
          </w:p>
        </w:tc>
      </w:tr>
      <w:tr w:rsidR="004201EA" w14:paraId="40F32A5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7C6B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Bagirmi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C1D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bagi1246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BCA9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8D8C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037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5B6D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3852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92F5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CP/PC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92F2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21D2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C5D11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Hepner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2006: 94–95)</w:t>
            </w:r>
          </w:p>
        </w:tc>
      </w:tr>
      <w:tr w:rsidR="004201EA" w14:paraId="00F80268" w14:textId="77777777" w:rsidTr="004201EA">
        <w:trPr>
          <w:trHeight w:val="1268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CDE8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Basque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58A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basq1248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2CB5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EDB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DB85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5A23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(all)</w:t>
            </w:r>
            <w:r>
              <w:rPr>
                <w:rFonts w:ascii="Times New Roman" w:hAnsi="Times New Roman" w:cs="Times New Roman"/>
                <w:color w:val="000000"/>
              </w:rPr>
              <w:t xml:space="preserve">/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kinship)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C21A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47E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1B607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1B1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END/~ATR(C)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10221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ru-RU"/>
              </w:rPr>
              <w:t xml:space="preserve">(Villasante 1978: 139; Rijk 2008: 95; Hualde, de Ubrina.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2003: 166–167),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Ereduzko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Gaur</w:t>
            </w:r>
          </w:p>
        </w:tc>
      </w:tr>
      <w:tr w:rsidR="004201EA" w:rsidRPr="004201EA" w14:paraId="3B2D805E" w14:textId="77777777" w:rsidTr="004201EA">
        <w:trPr>
          <w:trHeight w:val="557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0F88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Berber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(Middle Atlas)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BF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cent2194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0BAC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ADB2E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760F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F6A8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PC(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</w:rPr>
              <w:t>kid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)/ 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76B0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0DFA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0DE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FAC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8818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(Johnson 1966: 22, 123) The New Testament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Tarifi</w:t>
            </w:r>
            <w:proofErr w:type="spellEnd"/>
          </w:p>
        </w:tc>
      </w:tr>
      <w:tr w:rsidR="004201EA" w14:paraId="4FA0B72B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259A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Bininj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Gun-Wok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751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gunw1252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8001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8B73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8B32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DF5F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baby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32A2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3FC7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86DB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4F5B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1271B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Evans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2003: 247–248, 671, 706)</w:t>
            </w:r>
          </w:p>
        </w:tc>
      </w:tr>
      <w:tr w:rsidR="004201EA" w:rsidRPr="004201EA" w14:paraId="58DCFBB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FCFF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Chácobo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7E1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chac1251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505A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615A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9A6E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4895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daughter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69D6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0A85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CP/PC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624F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4BCAC" w14:textId="77777777" w:rsidR="004201EA" w:rsidRDefault="004201EA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16DB0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(Tallman 2018: 664, 1236, 1318, 1339), The Bible in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Chácobo</w:t>
            </w:r>
            <w:proofErr w:type="spellEnd"/>
          </w:p>
        </w:tc>
      </w:tr>
      <w:tr w:rsidR="004201EA" w14:paraId="4A464B1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0D44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Chinantec</w:t>
            </w:r>
            <w:proofErr w:type="spellEnd"/>
          </w:p>
          <w:p w14:paraId="0ACD52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Sochiapan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4D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soch1239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5527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8A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A3AF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589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8D7BD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3DFB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A1A58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1518C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724EC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1993: 351, 478)</w:t>
            </w:r>
          </w:p>
        </w:tc>
      </w:tr>
      <w:tr w:rsidR="004201EA" w:rsidRPr="004201EA" w14:paraId="7F627C4E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AAC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Chukchi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2F9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chuk1273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E306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3F85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B3DC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CD03A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old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)/ 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134B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F58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5686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1D1B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C/+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D6413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nb-N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nb-NO" w:eastAsia="ru-RU"/>
              </w:rPr>
              <w:t>Evangelie ot Luki na Čukotskom yazyke.</w:t>
            </w:r>
          </w:p>
          <w:p w14:paraId="5A90C85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Consultants: 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Tyneru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Onkilon</w:t>
            </w:r>
            <w:proofErr w:type="spellEnd"/>
          </w:p>
        </w:tc>
      </w:tr>
      <w:tr w:rsidR="004201EA" w:rsidRPr="004201EA" w14:paraId="4C2787F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7C03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Chuvash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A57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chuv1255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9BB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9229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1E1B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BF20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all)| PC (old)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1EA1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F2B0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1C8B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DD7E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A1182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Ašmarin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1903: 5;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Strelnikova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2019), Consultant: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Maximova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R. N.</w:t>
            </w:r>
          </w:p>
        </w:tc>
      </w:tr>
      <w:tr w:rsidR="004201EA" w14:paraId="20F631D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746B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Cocama-Cocamilla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120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coca1259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E7DA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8208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59EB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760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0612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BFCB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AF9B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B617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D5CB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Yopán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2010: 298, 770, 844)</w:t>
            </w:r>
          </w:p>
        </w:tc>
      </w:tr>
      <w:tr w:rsidR="004201EA" w14:paraId="4E878B6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385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Crow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BB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crow1244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1037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09C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3438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242D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A55A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46F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1F7A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61DC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F134E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Graczyk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2007: 342, 387)</w:t>
            </w:r>
          </w:p>
        </w:tc>
      </w:tr>
      <w:tr w:rsidR="004201EA" w14:paraId="3BAABE04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FC20E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Daga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E4A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daga1275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ED75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854C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8981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0006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friend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cousin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D2D7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6F0B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DBAA7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E8398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1B19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Murane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1974: 98–101)</w:t>
            </w:r>
          </w:p>
        </w:tc>
      </w:tr>
      <w:tr w:rsidR="004201EA" w14:paraId="64CC3317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8765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Doyayo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E8F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doya1240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3060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AFA2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BB28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D221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8A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FCD8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B9C3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5A9D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21D3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1994: 180–183),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Nouveau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Testament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Doyayo</w:t>
            </w:r>
            <w:proofErr w:type="spellEnd"/>
          </w:p>
        </w:tc>
      </w:tr>
      <w:tr w:rsidR="004201EA" w14:paraId="1B2CDBE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0ED3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Epena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69F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epen1239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5D13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21F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DC5A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3C2B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president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127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9BA0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2926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68C6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A4F3E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Bible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Epene</w:t>
            </w:r>
            <w:proofErr w:type="spellEnd"/>
          </w:p>
        </w:tc>
      </w:tr>
      <w:tr w:rsidR="004201EA" w14:paraId="68485D5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BF1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Ese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Ejja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104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esee1248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ADF6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9AFC3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8A5E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1757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general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priest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556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7589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 (r)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F19D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FE7D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CD6C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Vuillermet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2012: 356, 675)</w:t>
            </w:r>
          </w:p>
        </w:tc>
      </w:tr>
      <w:tr w:rsidR="004201EA" w14:paraId="4894744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0E2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Evenki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404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even1259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E4B9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6C65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47D7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EAB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BBE4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FFE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57C1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5CC4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DB994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Evengus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Lenin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Stalin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</w:tr>
      <w:tr w:rsidR="004201EA" w14:paraId="1AC63972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D1A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Finnish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BF9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finn1318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260F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EFBC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D305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57FC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307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D15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PC/ 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1998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B2BB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ATR(C)/END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486E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(White 2006: 68, 297)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InterCorp</w:t>
            </w:r>
            <w:proofErr w:type="spellEnd"/>
          </w:p>
        </w:tc>
      </w:tr>
      <w:tr w:rsidR="004201EA" w14:paraId="5B75A55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687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Gayo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4D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gayo1244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614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83B36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4587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1A8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7676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8003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C1CC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A164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657CE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Eades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2005: 137, 201, 223)</w:t>
            </w:r>
          </w:p>
        </w:tc>
      </w:tr>
      <w:tr w:rsidR="004201EA" w14:paraId="3716C1A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4413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Georgian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893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nucl1302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AB9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0D3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A7DB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4CB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governor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B77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276D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6AF7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61E0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ATR(P)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EADC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Rudenko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1940: 49;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Aronson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1991: 237)</w:t>
            </w:r>
          </w:p>
        </w:tc>
      </w:tr>
      <w:tr w:rsidR="004201EA" w14:paraId="4C75EF0F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0C45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Goemai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1EA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goem1240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75BC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83949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A59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AC00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683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DD0F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73E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A22F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5C495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Hellwig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2011: 106, 471)</w:t>
            </w:r>
          </w:p>
        </w:tc>
      </w:tr>
      <w:tr w:rsidR="004201EA" w:rsidRPr="004201EA" w14:paraId="713C28B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100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Greek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(Modern)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ACF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gree1276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899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87D94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6E92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A989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DA20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D4B4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D6B6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E70C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59C08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(Holton et. al. 1997/2012: 431), Corpus of Modern Greek</w:t>
            </w:r>
          </w:p>
        </w:tc>
      </w:tr>
      <w:tr w:rsidR="004201EA" w14:paraId="03342C7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3430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Gude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680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gude1246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466C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7D901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CC6B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1368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581C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18E7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3EBF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F155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22FC4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Hoskison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1983),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Gude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bible</w:t>
            </w:r>
            <w:proofErr w:type="spellEnd"/>
          </w:p>
        </w:tc>
      </w:tr>
      <w:tr w:rsidR="004201EA" w14:paraId="2A4B946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9DB4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Haida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A9D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haid1248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63C3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FFCF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86F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70D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CP/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PC(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</w:rPr>
              <w:t>profession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27DF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B7CB4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DDBA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14BE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2883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Enrico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2003: 297;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Swanton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1908: 275)</w:t>
            </w:r>
          </w:p>
        </w:tc>
      </w:tr>
      <w:tr w:rsidR="004201EA" w14:paraId="10C98B2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85D7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Hausa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DE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haus1257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14C3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51247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AE7C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AFA7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8598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FCB9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22C22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3EAE5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27252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Jagg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r 2001: 41–46, 396–198),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Hausa</w:t>
            </w:r>
            <w:proofErr w:type="spellEnd"/>
          </w:p>
        </w:tc>
      </w:tr>
      <w:tr w:rsidR="004201EA" w14:paraId="7E84CCA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61B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Hindi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575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hind1269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C5E6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D648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5D50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4B16F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friend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BA6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DB7F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7022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B5FD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A7F59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Rjabinovič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Čelyšev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1962: 94-99;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Liperovskij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1987: 102;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Guru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1962: 339)</w:t>
            </w:r>
          </w:p>
        </w:tc>
      </w:tr>
      <w:tr w:rsidR="004201EA" w:rsidRPr="004201EA" w14:paraId="755EED2A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5B7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Huambisa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D53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huam1247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B9C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27E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84BC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028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1E8D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E3F1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858E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6C10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87E4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Pen͂a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2015: 333, 682, 780), The Bible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Huambisa</w:t>
            </w:r>
            <w:proofErr w:type="spellEnd"/>
          </w:p>
        </w:tc>
      </w:tr>
      <w:tr w:rsidR="004201EA" w14:paraId="1F6243F5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D618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Huastec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B99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huas1242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369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E29FF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DFDB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B4CC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CDBA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2CD4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A57E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BA8E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FFB2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Edmonson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1988: 251;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Watahomigi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1982: 600)</w:t>
            </w:r>
          </w:p>
        </w:tc>
      </w:tr>
      <w:tr w:rsidR="004201EA" w14:paraId="56C6ED6B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5D3E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Hungarian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7D8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hung1274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006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82CE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EC1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DEF0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friend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7017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ED3C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EFB3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948B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F7BAD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KonText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T.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Ratz</w:t>
            </w:r>
            <w:proofErr w:type="spellEnd"/>
          </w:p>
        </w:tc>
      </w:tr>
      <w:tr w:rsidR="004201EA" w14:paraId="1BCE6BE3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F07A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Ingush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52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ingu1240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351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6266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BCBF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C32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ED59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4641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15B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94C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30523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Consultant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Dahkigova</w:t>
            </w:r>
            <w:proofErr w:type="spellEnd"/>
          </w:p>
        </w:tc>
      </w:tr>
      <w:tr w:rsidR="004201EA" w14:paraId="4A71DC1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0D928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Iraqw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D4D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iraq1241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4958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9FA7F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B9D6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3166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/ CP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FED1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6C27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E99B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C809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DECD2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299–365)</w:t>
            </w:r>
          </w:p>
        </w:tc>
      </w:tr>
      <w:tr w:rsidR="004201EA" w14:paraId="4462117E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42BC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Irish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371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iris1253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AF1C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A2E4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DD1C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5886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F7B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FA50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ACBE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D01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 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33B98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Consultant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B.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Píobaire</w:t>
            </w:r>
            <w:proofErr w:type="spellEnd"/>
          </w:p>
        </w:tc>
      </w:tr>
      <w:tr w:rsidR="004201EA" w:rsidRPr="004201EA" w14:paraId="164E6A28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5DC5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Japanese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35E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nucl1643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B431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9190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1F5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juxtaposition/ relativization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FBAB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6A0F7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relativization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F0E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FFA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5959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686B5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English-Japanese parallel corpus, </w:t>
            </w:r>
          </w:p>
          <w:p w14:paraId="53EBC0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(Iwasaki 2013: 200;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2004)</w:t>
            </w:r>
          </w:p>
        </w:tc>
      </w:tr>
      <w:tr w:rsidR="004201EA" w:rsidRPr="004201EA" w14:paraId="39FDEA85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B434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Kannada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68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nucl1305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03E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CB90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2319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5E3D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old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?)/ 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?)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2BBD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C45C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D98A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ATR/END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5B20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ATR/END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5AB5D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(Spencer 1950: 242), Kannada Holy Bible, P. Parashar</w:t>
            </w:r>
          </w:p>
        </w:tc>
      </w:tr>
      <w:tr w:rsidR="004201EA" w14:paraId="5BB4D342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AB0C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Kanuri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BE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cent2050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6955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C39A5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C3F4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3E2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old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)/ 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FED1C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C31DE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F19E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2B8B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245A9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Hutschison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1981: 59, 1976: 98;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Lukas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1967: 242)</w:t>
            </w:r>
          </w:p>
        </w:tc>
      </w:tr>
      <w:tr w:rsidR="004201EA" w14:paraId="041BBBD7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97AD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Ket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919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kett1243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F9D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6974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70AC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69CF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15E1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288F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C6C6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887A8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D03F5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Werner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1997: 195), Рассказы об Иисусе Христе</w:t>
            </w:r>
          </w:p>
        </w:tc>
      </w:tr>
      <w:tr w:rsidR="004201EA" w14:paraId="496FBE87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1CD8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Khalkha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2E4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halh1238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833E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B65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753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302F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rabbit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5A9B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C2E6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D720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D128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END/~ATR(C)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9C623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Ариун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Библи</w:t>
            </w:r>
            <w:proofErr w:type="spellEnd"/>
          </w:p>
        </w:tc>
      </w:tr>
      <w:tr w:rsidR="004201EA" w14:paraId="4415B03D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ED1AE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Khwarshi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21C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khva1239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5825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552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82F3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D03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C485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F36F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B78E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9305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7F98C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Khalilova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2009: 297–298)</w:t>
            </w:r>
          </w:p>
        </w:tc>
      </w:tr>
      <w:tr w:rsidR="004201EA" w14:paraId="36C50B8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16DDB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Koasati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83B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koas1236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BA89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FE59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80DA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F944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964B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1F1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7A84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0378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6E768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Kimball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1991: 388)</w:t>
            </w:r>
          </w:p>
        </w:tc>
      </w:tr>
      <w:tr w:rsidR="004201EA" w14:paraId="2FF9EA04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7292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Korean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CBF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kore1280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A17E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2A3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0B92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B835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PC/ CP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AF56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544D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FA0F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ECC9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AB0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Consultant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A. V.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Lukʲjanchenko</w:t>
            </w:r>
            <w:proofErr w:type="spellEnd"/>
          </w:p>
        </w:tc>
      </w:tr>
      <w:tr w:rsidR="004201EA" w14:paraId="5A49B008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35AE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Koyra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Chiini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BD7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koyr1241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76A3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3D6B1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01C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0A05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363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D2CB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8B7A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964D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AE85A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Koyra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Chiini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Songhay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bible</w:t>
            </w:r>
            <w:proofErr w:type="spellEnd"/>
          </w:p>
        </w:tc>
      </w:tr>
      <w:tr w:rsidR="004201EA" w14:paraId="001523D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2F97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Ladakhi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82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lada1244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CCEA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09A6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07B6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AB5F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2E04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1E13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9353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1BA16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0CA4A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Ladakhi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Wycliffe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Bible</w:t>
            </w:r>
            <w:proofErr w:type="spellEnd"/>
          </w:p>
        </w:tc>
      </w:tr>
      <w:tr w:rsidR="004201EA" w14:paraId="6ADE63E6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B9C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Lak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925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lakk1252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283E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AFC6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1B9D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3060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C339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3B5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95EB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END/+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40A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END/+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11C5C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Kakvaeva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2010: 52–54;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Kazenin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2013: 32-33)</w:t>
            </w:r>
          </w:p>
        </w:tc>
      </w:tr>
      <w:tr w:rsidR="004201EA" w14:paraId="128261A8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AB564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Lamang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E46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lama1288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07B0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C6308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FF94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A1A2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A984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169A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042C0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BA55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722F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Wolff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2015: 270;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Wollf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2015b: 56, 292, 541)</w:t>
            </w:r>
          </w:p>
        </w:tc>
      </w:tr>
      <w:tr w:rsidR="004201EA" w14:paraId="4387F6E4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91C2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Latvian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18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latv1249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03FE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0BB7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58F3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30A0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07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08E8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8BAC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1D66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ATR(C)/+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6C23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Mathiassen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1999: 167;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Auzina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2013: 346, 704)</w:t>
            </w:r>
          </w:p>
        </w:tc>
      </w:tr>
      <w:tr w:rsidR="004201EA" w14:paraId="1FB431DA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769A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Lezgian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5FC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lezg1247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2BBF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1E3C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CE6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82F9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mother,prophet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7694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FDC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2953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4324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58D37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Haspelmath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1993: 256-259),</w:t>
            </w:r>
          </w:p>
        </w:tc>
      </w:tr>
      <w:tr w:rsidR="004201EA" w:rsidRPr="004201EA" w14:paraId="4714E09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E93A9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Logoti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3D6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logo1259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623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FCE4F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948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1B5C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(all)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72A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9F5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A07A9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4B935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3205C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Consultant: Doug Wright, Bible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Logoti</w:t>
            </w:r>
            <w:proofErr w:type="spellEnd"/>
          </w:p>
        </w:tc>
      </w:tr>
      <w:tr w:rsidR="004201EA" w14:paraId="23EEFD6F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F7C76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Mano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CB7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mann1248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FFA5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3881D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9965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8ED8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(all)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D4C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F548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A89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C42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10934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Khachaturyan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2014: 46, 95, 103)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Consultant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M.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Khachaturyan</w:t>
            </w:r>
            <w:proofErr w:type="spellEnd"/>
          </w:p>
        </w:tc>
      </w:tr>
      <w:tr w:rsidR="004201EA" w14:paraId="10EEB635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61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Martuthunira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53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mart1255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4C9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93C8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2C7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5F50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5028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FB73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554B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0854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355AF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Dench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1987: 193, 195)</w:t>
            </w:r>
          </w:p>
        </w:tc>
      </w:tr>
      <w:tr w:rsidR="004201EA" w14:paraId="1C72E2A2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0BCE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Mizo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1BB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lush1249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23D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3B17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AE79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32D6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(prophet)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2707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12B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7FFC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D24E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7D8C0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Lehkhabu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Thianghlim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Mizo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4201EA" w:rsidRPr="004201EA" w14:paraId="666C183A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D29C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Mohawk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C73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moha1258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1D38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DDB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?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04EC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C36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(prophet)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0F0A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BF44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8276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D91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?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E9CD0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(The Gospel according to St. Luke 1827)</w:t>
            </w:r>
          </w:p>
        </w:tc>
      </w:tr>
      <w:tr w:rsidR="004201EA" w14:paraId="07873557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A65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Motuna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3B1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siwa1245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98C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90F0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1FCE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0B5D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(all)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DA7B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8F04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7905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A2A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71243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Onishi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1994: 83)</w:t>
            </w:r>
          </w:p>
        </w:tc>
      </w:tr>
      <w:tr w:rsidR="004201EA" w14:paraId="170FD435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5F88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Movima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86E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movi1243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EF07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B6B0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4EF8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morpheme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6435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35CD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morpheme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E83D1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3DA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B81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0669A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Haude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2006: 328, 572),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Consultant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Haude</w:t>
            </w:r>
            <w:proofErr w:type="spellEnd"/>
          </w:p>
        </w:tc>
      </w:tr>
      <w:tr w:rsidR="004201EA" w14:paraId="37006485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CB2F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Mundari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ADE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mund1320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AC1B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68B2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64DB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1000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CP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(all)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B31D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3AD0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251B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5C7B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5AFF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Sinha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1975: 113)</w:t>
            </w:r>
          </w:p>
        </w:tc>
      </w:tr>
      <w:tr w:rsidR="004201EA" w:rsidRPr="004201EA" w14:paraId="255C591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D035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Nahuatl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870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cent2132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6467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A5545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5EC3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3E40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(all)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ED50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F3F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1A7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372D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A9BA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The Spanish-Nahuatl parallel corpus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Launey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1986: 1385)</w:t>
            </w:r>
          </w:p>
        </w:tc>
      </w:tr>
      <w:tr w:rsidR="004201EA" w14:paraId="4638AC9E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18CC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Nama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C9E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nama1265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9207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FB5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5864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DC69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CP (all)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82C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2AED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9FE8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DF5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95570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Elobmîs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Hagman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1973: 71-72)</w:t>
            </w:r>
          </w:p>
        </w:tc>
      </w:tr>
      <w:tr w:rsidR="004201EA" w14:paraId="6F97F02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2F3A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Nivkh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27B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nivk1234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3178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9C99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881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663F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4C91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2C46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58FD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BFE9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B2349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Panfilov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1962: 128)</w:t>
            </w:r>
          </w:p>
        </w:tc>
      </w:tr>
      <w:tr w:rsidR="004201EA" w14:paraId="5B2ADBCD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5C31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Northwest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Sahaptin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33F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yaki1237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8E9D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0C0A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B2913" w14:textId="77777777" w:rsidR="004201EA" w:rsidRDefault="004201EA">
            <w:pPr>
              <w:tabs>
                <w:tab w:val="center" w:pos="65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37B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437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98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 (m)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4CD1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DB4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F5E3A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Jansen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2010: 290)</w:t>
            </w:r>
          </w:p>
        </w:tc>
      </w:tr>
      <w:tr w:rsidR="004201EA" w14:paraId="209D266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F1D6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Nubian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Dongolese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527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kenu1236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0425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F17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9F1D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EF4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7410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678F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B8A4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3900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38D05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(Bell 2015;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Zyhlarz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1928: 31–32)</w:t>
            </w:r>
          </w:p>
        </w:tc>
      </w:tr>
      <w:tr w:rsidR="004201EA" w14:paraId="0A1A187F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7B30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Paresi-Haliti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23C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pare1272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57C6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19571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E1B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64F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86EC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FC6F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04A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B70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1F4EA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de-DE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de-DE" w:eastAsia="ru-RU"/>
              </w:rPr>
              <w:t>(da Silva 2013: 490),</w:t>
            </w:r>
          </w:p>
        </w:tc>
      </w:tr>
      <w:tr w:rsidR="004201EA" w14:paraId="7DA18C8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A64D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Pashto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D9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pash1269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7BFA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16DB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B21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4CCC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1042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90A6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21BF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8A6A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 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7F3F0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(David 2014: 437,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Dvornjakov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1960: 115,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Lebedev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1970: 283)</w:t>
            </w:r>
          </w:p>
        </w:tc>
      </w:tr>
      <w:tr w:rsidR="004201EA" w14:paraId="73CD42B4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96F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Popoluca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Sierra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25C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high1276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8159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1D9DD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FC51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9842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6EF8B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7B78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8A16A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54483" w14:textId="77777777" w:rsidR="004201EA" w:rsidRDefault="004201E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9240D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Boudreault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2009: 263, 386)</w:t>
            </w:r>
          </w:p>
        </w:tc>
      </w:tr>
      <w:tr w:rsidR="004201EA" w:rsidRPr="004201EA" w14:paraId="32D23A17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4D6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Quechua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Huallaga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31D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huam1248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7870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4F3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6112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C287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friend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9DC8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D61A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862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B1E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C4112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(Bible of Quechua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Huallanga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</w:tr>
      <w:tr w:rsidR="004201EA" w14:paraId="7242E3F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B5E0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Romanian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B61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roma1327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D985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A822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0A4C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3E5B7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child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85AD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0FBA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3664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76A2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C/~ATR(C)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FFB15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Dobrovie-Sorin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2013: 791)</w:t>
            </w:r>
          </w:p>
        </w:tc>
      </w:tr>
      <w:tr w:rsidR="004201EA" w14:paraId="740E8065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F7B2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Samoan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6E1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samo1305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33EA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FE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2FF4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7DD0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7ED2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2ACB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7D7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14A4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3B253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Mosel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Hovdhaugen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1992: 280, 314;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Arakin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1973: 61–63)</w:t>
            </w:r>
          </w:p>
        </w:tc>
      </w:tr>
      <w:tr w:rsidR="004201EA" w14:paraId="6705EF3A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09A5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Sango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4BA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sang1328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A3C1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FE4C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9208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C2B52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BD9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5EE4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2335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96B7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EBED9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Samarin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1963: 44, 170, 186)</w:t>
            </w:r>
          </w:p>
        </w:tc>
      </w:tr>
      <w:tr w:rsidR="004201EA" w14:paraId="052C1AFD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7613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FFA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seri1257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3810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8E21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5BD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681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68AC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juxtaposition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7812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1EB1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3AC5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2846A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Marlett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2009: 547–548)</w:t>
            </w:r>
          </w:p>
        </w:tc>
      </w:tr>
      <w:tr w:rsidR="004201EA" w14:paraId="7050663B" w14:textId="77777777" w:rsidTr="004201EA">
        <w:trPr>
          <w:trHeight w:val="179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421F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Slovene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FA9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slov1268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44D7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D92D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6570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5B87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friend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21F3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04827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D978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BB5F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01ACD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Greenberg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2006: 105–106)</w:t>
            </w:r>
          </w:p>
        </w:tc>
      </w:tr>
      <w:tr w:rsidR="004201EA" w:rsidRPr="004201EA" w14:paraId="3DD16478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ED32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Suena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6F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suen1241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D05D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6ADB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291B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C92E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BE8E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2C8F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PC/CP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4D73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236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6B135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The New Testament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Language</w:t>
            </w:r>
          </w:p>
        </w:tc>
      </w:tr>
      <w:tr w:rsidR="004201EA" w14:paraId="61BA1E62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8191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Supyire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B53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supy1237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DBD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5769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264E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possessive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4DB3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B824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1FD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A1B8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E2F9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E51D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Carlson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1990: 349, 352)</w:t>
            </w:r>
          </w:p>
        </w:tc>
      </w:tr>
      <w:tr w:rsidR="004201EA" w:rsidRPr="004201EA" w14:paraId="16EF993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C772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Swahili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266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swah1253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2145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F5B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867F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907F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brother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40A3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7C3C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DA7A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1BD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6612E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(Burt 1910), Swahili Holy Bible, Consultant: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Žheltov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A.</w:t>
            </w:r>
          </w:p>
        </w:tc>
      </w:tr>
      <w:tr w:rsidR="004201EA" w14:paraId="7206F14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6559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Taba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2B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east2440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9C98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53FC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D435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05F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BD39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20EE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321E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7FD79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13D60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aba</w:t>
            </w:r>
          </w:p>
        </w:tc>
      </w:tr>
      <w:tr w:rsidR="004201EA" w14:paraId="68A7633B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250A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Tariana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3B9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tari1256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3BB5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poclit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5D3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B696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6CE6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friend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A5F8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E8FE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 (r)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3B2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F6A8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A608A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Aikhenvald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A. Y. 2003: 480–481, 630)</w:t>
            </w:r>
          </w:p>
        </w:tc>
      </w:tr>
      <w:tr w:rsidR="004201EA" w14:paraId="7D263447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6C9D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Teso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1D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teso1249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DA901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94F8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D92F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ADC4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(prophet)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24B0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4B88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74E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F492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?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0775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Bible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Teso</w:t>
            </w:r>
            <w:proofErr w:type="spellEnd"/>
          </w:p>
        </w:tc>
      </w:tr>
      <w:tr w:rsidR="004201EA" w14:paraId="54A2342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B0833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Tiriyo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1B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tiri1260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FFDF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E787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1678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E1D4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(friend/son)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7230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8DB9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 (r)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852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AEE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341F5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Sérgio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1999: 530, 631–632, 636)</w:t>
            </w:r>
          </w:p>
        </w:tc>
      </w:tr>
      <w:tr w:rsidR="004201EA" w14:paraId="79A523DB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6976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Urarina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13D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urar1246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545F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A28A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5E47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special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morpheme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B38C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father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chief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DC1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special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morpheme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8D0D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PC/CP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196A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DAC3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F463C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Olawsky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2006: 165–169, 345–347)</w:t>
            </w:r>
          </w:p>
        </w:tc>
      </w:tr>
      <w:tr w:rsidR="004201EA" w14:paraId="31D0087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D82D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Wardaman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15CB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ward1246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F379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57F6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4F4B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E1FE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(man)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B871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A357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650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ACA5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C1045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Merlan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1994: 386, 403)</w:t>
            </w:r>
          </w:p>
        </w:tc>
      </w:tr>
      <w:tr w:rsidR="004201EA" w14:paraId="5C3CB548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1CA6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Wari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'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6A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wari1268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3CB1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3D9D9" w14:textId="77777777" w:rsidR="004201EA" w:rsidRDefault="004201E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92A2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30F9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(father, chief)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992C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1D43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6DA4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FEA2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A5806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Everett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Kern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2006: 153, 155)</w:t>
            </w:r>
          </w:p>
        </w:tc>
      </w:tr>
      <w:tr w:rsidR="004201EA" w14:paraId="258D5B10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3634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Warrongo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3F4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waru1264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C989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737E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9026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DB6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mister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king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4D19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99E1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2CB7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3AE4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B0C5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Tsunoda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2011: 345–346)</w:t>
            </w:r>
          </w:p>
        </w:tc>
      </w:tr>
      <w:tr w:rsidR="004201EA" w:rsidRPr="004201EA" w14:paraId="438340EB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B2AB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Wolaytta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6C6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wola1242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90D7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6DB9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3C4D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possessive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4404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2D68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C169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5EC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F831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ATR(С)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D49C7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(Wakasa 2008: 170, 190, 228), The Bible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Wolayta</w:t>
            </w:r>
            <w:proofErr w:type="spellEnd"/>
          </w:p>
        </w:tc>
      </w:tr>
      <w:tr w:rsidR="004201EA" w14:paraId="1B70DC3F" w14:textId="77777777" w:rsidTr="004201EA">
        <w:trPr>
          <w:trHeight w:val="503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E605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Wolof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FC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nucl1347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0BC3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04A9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B465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5971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king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275B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attribution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AF34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4BA8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641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FD17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Diagne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1971: 173)</w:t>
            </w:r>
          </w:p>
        </w:tc>
      </w:tr>
      <w:tr w:rsidR="004201EA" w14:paraId="48539789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E1E0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Yine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9E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yine1238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656F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43A5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E32C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EF81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FCD7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9280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 (?)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1E61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E89D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D98F1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Hanson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2010: 185, 241)</w:t>
            </w:r>
          </w:p>
        </w:tc>
      </w:tr>
      <w:tr w:rsidR="004201EA" w:rsidRPr="004201EA" w14:paraId="54676261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93A5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Yoruba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23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yoru1245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7E6A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7E490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850F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CA3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CP/PC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(king)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62ED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0068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6949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969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0CCA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(Bowen 1958: 45,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Ajiboye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2005: 278,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Awobuluyi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2019: 83–84)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yoWaC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 Corpus of the Yoruba Web</w:t>
            </w:r>
          </w:p>
        </w:tc>
      </w:tr>
      <w:tr w:rsidR="004201EA" w14:paraId="4F650C9F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60313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Yukaghir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AF98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yuka1259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D1C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7DD3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E458B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ED90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CP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prophet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90B8E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D25E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839DD4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AAD79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END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EDE487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Maslova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2003: 293–294)</w:t>
            </w:r>
          </w:p>
        </w:tc>
      </w:tr>
      <w:tr w:rsidR="004201EA" w14:paraId="16377F5C" w14:textId="77777777" w:rsidTr="004201EA">
        <w:trPr>
          <w:trHeight w:val="90"/>
        </w:trPr>
        <w:tc>
          <w:tcPr>
            <w:tcW w:w="143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21A1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Yup'ik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(Central)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FCF8E2A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kusk1241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DC8E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6067F6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1046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21065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PC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(prophet)/ CP (brother)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BE90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juxtaposition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769DE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CP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5BA1C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1874F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A80B1F2" w14:textId="77777777" w:rsidR="004201EA" w:rsidRDefault="00420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Miyaoka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2012:462-471),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Yupik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Bible</w:t>
            </w:r>
            <w:proofErr w:type="spellEnd"/>
          </w:p>
        </w:tc>
      </w:tr>
    </w:tbl>
    <w:p w14:paraId="63A16BB7" w14:textId="77777777" w:rsidR="008E6FD9" w:rsidRDefault="008E6FD9"/>
    <w:sectPr w:rsidR="008E6FD9" w:rsidSect="004201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B0425FA"/>
    <w:lvl w:ilvl="0">
      <w:start w:val="1"/>
      <w:numFmt w:val="bullet"/>
      <w:pStyle w:val="2"/>
      <w:lvlText w:val=""/>
      <w:lvlJc w:val="left"/>
      <w:pPr>
        <w:tabs>
          <w:tab w:val="num" w:pos="-1044"/>
        </w:tabs>
        <w:ind w:left="-1044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56052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EA"/>
    <w:rsid w:val="004201EA"/>
    <w:rsid w:val="00486F03"/>
    <w:rsid w:val="00571084"/>
    <w:rsid w:val="00694284"/>
    <w:rsid w:val="008E444A"/>
    <w:rsid w:val="008E6FD9"/>
    <w:rsid w:val="00A90249"/>
    <w:rsid w:val="00D92BCB"/>
    <w:rsid w:val="00F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F426"/>
  <w15:chartTrackingRefBased/>
  <w15:docId w15:val="{9D081B97-C3DE-4F94-B401-6DE7437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01EA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420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0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0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0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01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20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420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20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201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201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201E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Hyperlink"/>
    <w:basedOn w:val="a1"/>
    <w:uiPriority w:val="99"/>
    <w:semiHidden/>
    <w:unhideWhenUsed/>
    <w:rsid w:val="004201EA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4201EA"/>
    <w:rPr>
      <w:color w:val="954F72"/>
      <w:u w:val="single"/>
    </w:rPr>
  </w:style>
  <w:style w:type="paragraph" w:customStyle="1" w:styleId="msonormal0">
    <w:name w:val="msonormal"/>
    <w:basedOn w:val="a0"/>
    <w:rsid w:val="0042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rsid w:val="004201EA"/>
    <w:pPr>
      <w:tabs>
        <w:tab w:val="right" w:leader="dot" w:pos="9345"/>
      </w:tabs>
      <w:spacing w:after="100"/>
    </w:pPr>
  </w:style>
  <w:style w:type="paragraph" w:styleId="22">
    <w:name w:val="toc 2"/>
    <w:basedOn w:val="a0"/>
    <w:next w:val="a0"/>
    <w:autoRedefine/>
    <w:uiPriority w:val="39"/>
    <w:semiHidden/>
    <w:unhideWhenUsed/>
    <w:rsid w:val="004201E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semiHidden/>
    <w:unhideWhenUsed/>
    <w:rsid w:val="004201EA"/>
    <w:pPr>
      <w:spacing w:after="100"/>
      <w:ind w:left="440"/>
    </w:pPr>
  </w:style>
  <w:style w:type="paragraph" w:styleId="a6">
    <w:name w:val="footnote text"/>
    <w:basedOn w:val="a0"/>
    <w:link w:val="a7"/>
    <w:uiPriority w:val="99"/>
    <w:semiHidden/>
    <w:unhideWhenUsed/>
    <w:rsid w:val="004201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4201EA"/>
    <w:rPr>
      <w:sz w:val="20"/>
      <w:szCs w:val="20"/>
    </w:rPr>
  </w:style>
  <w:style w:type="paragraph" w:styleId="a8">
    <w:name w:val="annotation text"/>
    <w:basedOn w:val="a0"/>
    <w:link w:val="a9"/>
    <w:uiPriority w:val="99"/>
    <w:semiHidden/>
    <w:unhideWhenUsed/>
    <w:rsid w:val="004201E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4201EA"/>
    <w:rPr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420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4201EA"/>
  </w:style>
  <w:style w:type="paragraph" w:styleId="ac">
    <w:name w:val="footer"/>
    <w:basedOn w:val="a0"/>
    <w:link w:val="ad"/>
    <w:uiPriority w:val="99"/>
    <w:semiHidden/>
    <w:unhideWhenUsed/>
    <w:rsid w:val="00420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4201EA"/>
  </w:style>
  <w:style w:type="paragraph" w:styleId="ae">
    <w:name w:val="caption"/>
    <w:basedOn w:val="a0"/>
    <w:next w:val="a0"/>
    <w:uiPriority w:val="35"/>
    <w:semiHidden/>
    <w:unhideWhenUsed/>
    <w:qFormat/>
    <w:rsid w:val="00420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0"/>
    <w:link w:val="af0"/>
    <w:uiPriority w:val="99"/>
    <w:semiHidden/>
    <w:unhideWhenUsed/>
    <w:rsid w:val="004201EA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4201EA"/>
    <w:rPr>
      <w:sz w:val="20"/>
      <w:szCs w:val="20"/>
    </w:rPr>
  </w:style>
  <w:style w:type="paragraph" w:styleId="af1">
    <w:name w:val="List"/>
    <w:basedOn w:val="a0"/>
    <w:uiPriority w:val="99"/>
    <w:semiHidden/>
    <w:unhideWhenUsed/>
    <w:rsid w:val="004201EA"/>
    <w:pPr>
      <w:ind w:left="360" w:hanging="360"/>
      <w:contextualSpacing/>
    </w:pPr>
  </w:style>
  <w:style w:type="paragraph" w:styleId="a">
    <w:name w:val="List Bullet"/>
    <w:basedOn w:val="a0"/>
    <w:uiPriority w:val="99"/>
    <w:semiHidden/>
    <w:unhideWhenUsed/>
    <w:rsid w:val="004201EA"/>
    <w:pPr>
      <w:numPr>
        <w:numId w:val="1"/>
      </w:numPr>
      <w:contextualSpacing/>
    </w:pPr>
  </w:style>
  <w:style w:type="paragraph" w:styleId="23">
    <w:name w:val="List 2"/>
    <w:basedOn w:val="a0"/>
    <w:uiPriority w:val="99"/>
    <w:semiHidden/>
    <w:unhideWhenUsed/>
    <w:rsid w:val="004201EA"/>
    <w:pPr>
      <w:ind w:left="720" w:hanging="360"/>
      <w:contextualSpacing/>
    </w:pPr>
  </w:style>
  <w:style w:type="paragraph" w:styleId="32">
    <w:name w:val="List 3"/>
    <w:basedOn w:val="a0"/>
    <w:uiPriority w:val="99"/>
    <w:semiHidden/>
    <w:unhideWhenUsed/>
    <w:rsid w:val="004201EA"/>
    <w:pPr>
      <w:ind w:left="1080" w:hanging="360"/>
      <w:contextualSpacing/>
    </w:pPr>
  </w:style>
  <w:style w:type="paragraph" w:styleId="2">
    <w:name w:val="List Bullet 2"/>
    <w:basedOn w:val="a0"/>
    <w:uiPriority w:val="99"/>
    <w:semiHidden/>
    <w:unhideWhenUsed/>
    <w:rsid w:val="004201EA"/>
    <w:pPr>
      <w:numPr>
        <w:numId w:val="3"/>
      </w:numPr>
      <w:contextualSpacing/>
    </w:pPr>
  </w:style>
  <w:style w:type="paragraph" w:styleId="af2">
    <w:name w:val="Body Text"/>
    <w:basedOn w:val="a0"/>
    <w:link w:val="af3"/>
    <w:uiPriority w:val="99"/>
    <w:semiHidden/>
    <w:unhideWhenUsed/>
    <w:rsid w:val="004201EA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4201EA"/>
  </w:style>
  <w:style w:type="paragraph" w:styleId="af4">
    <w:name w:val="Body Text Indent"/>
    <w:basedOn w:val="a0"/>
    <w:link w:val="af5"/>
    <w:uiPriority w:val="99"/>
    <w:semiHidden/>
    <w:unhideWhenUsed/>
    <w:rsid w:val="004201EA"/>
    <w:pPr>
      <w:spacing w:after="120"/>
      <w:ind w:left="360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4201EA"/>
  </w:style>
  <w:style w:type="paragraph" w:styleId="af6">
    <w:name w:val="List Continue"/>
    <w:basedOn w:val="a0"/>
    <w:uiPriority w:val="99"/>
    <w:semiHidden/>
    <w:unhideWhenUsed/>
    <w:rsid w:val="004201EA"/>
    <w:pPr>
      <w:spacing w:after="120"/>
      <w:ind w:left="360"/>
      <w:contextualSpacing/>
    </w:pPr>
  </w:style>
  <w:style w:type="paragraph" w:styleId="33">
    <w:name w:val="List Continue 3"/>
    <w:basedOn w:val="a0"/>
    <w:uiPriority w:val="99"/>
    <w:semiHidden/>
    <w:unhideWhenUsed/>
    <w:rsid w:val="004201EA"/>
    <w:pPr>
      <w:spacing w:after="120"/>
      <w:ind w:left="1080"/>
      <w:contextualSpacing/>
    </w:pPr>
  </w:style>
  <w:style w:type="paragraph" w:styleId="af7">
    <w:name w:val="Body Text First Indent"/>
    <w:basedOn w:val="af2"/>
    <w:link w:val="af8"/>
    <w:uiPriority w:val="99"/>
    <w:semiHidden/>
    <w:unhideWhenUsed/>
    <w:rsid w:val="004201EA"/>
    <w:pPr>
      <w:spacing w:after="160"/>
      <w:ind w:firstLine="360"/>
    </w:pPr>
  </w:style>
  <w:style w:type="character" w:customStyle="1" w:styleId="af8">
    <w:name w:val="Красная строка Знак"/>
    <w:basedOn w:val="af3"/>
    <w:link w:val="af7"/>
    <w:uiPriority w:val="99"/>
    <w:semiHidden/>
    <w:rsid w:val="004201EA"/>
  </w:style>
  <w:style w:type="paragraph" w:styleId="24">
    <w:name w:val="Body Text First Indent 2"/>
    <w:basedOn w:val="af4"/>
    <w:link w:val="25"/>
    <w:uiPriority w:val="99"/>
    <w:semiHidden/>
    <w:unhideWhenUsed/>
    <w:rsid w:val="004201EA"/>
    <w:pPr>
      <w:spacing w:after="160"/>
      <w:ind w:firstLine="360"/>
    </w:pPr>
  </w:style>
  <w:style w:type="character" w:customStyle="1" w:styleId="25">
    <w:name w:val="Красная строка 2 Знак"/>
    <w:basedOn w:val="af5"/>
    <w:link w:val="24"/>
    <w:uiPriority w:val="99"/>
    <w:semiHidden/>
    <w:rsid w:val="004201EA"/>
  </w:style>
  <w:style w:type="paragraph" w:styleId="af9">
    <w:name w:val="annotation subject"/>
    <w:basedOn w:val="a8"/>
    <w:next w:val="a8"/>
    <w:link w:val="afa"/>
    <w:uiPriority w:val="99"/>
    <w:semiHidden/>
    <w:unhideWhenUsed/>
    <w:rsid w:val="004201EA"/>
    <w:rPr>
      <w:b/>
      <w:bCs/>
    </w:rPr>
  </w:style>
  <w:style w:type="character" w:customStyle="1" w:styleId="afa">
    <w:name w:val="Тема примечания Знак"/>
    <w:basedOn w:val="a9"/>
    <w:link w:val="af9"/>
    <w:uiPriority w:val="99"/>
    <w:semiHidden/>
    <w:rsid w:val="004201EA"/>
    <w:rPr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42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4201EA"/>
    <w:rPr>
      <w:rFonts w:ascii="Segoe UI" w:hAnsi="Segoe UI" w:cs="Segoe UI"/>
      <w:sz w:val="18"/>
      <w:szCs w:val="18"/>
    </w:rPr>
  </w:style>
  <w:style w:type="paragraph" w:styleId="afd">
    <w:name w:val="List Paragraph"/>
    <w:basedOn w:val="a0"/>
    <w:uiPriority w:val="34"/>
    <w:qFormat/>
    <w:rsid w:val="004201EA"/>
    <w:pPr>
      <w:ind w:left="720"/>
      <w:contextualSpacing/>
    </w:pPr>
  </w:style>
  <w:style w:type="paragraph" w:styleId="afe">
    <w:name w:val="TOC Heading"/>
    <w:basedOn w:val="1"/>
    <w:next w:val="a0"/>
    <w:uiPriority w:val="39"/>
    <w:semiHidden/>
    <w:unhideWhenUsed/>
    <w:qFormat/>
    <w:rsid w:val="004201EA"/>
    <w:pPr>
      <w:outlineLvl w:val="9"/>
    </w:pPr>
    <w:rPr>
      <w:lang w:eastAsia="ru-RU"/>
    </w:rPr>
  </w:style>
  <w:style w:type="paragraph" w:customStyle="1" w:styleId="xl107">
    <w:name w:val="xl107"/>
    <w:basedOn w:val="a0"/>
    <w:rsid w:val="004201EA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0"/>
    <w:rsid w:val="004201E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f">
    <w:name w:val="footnote reference"/>
    <w:basedOn w:val="a1"/>
    <w:uiPriority w:val="99"/>
    <w:semiHidden/>
    <w:unhideWhenUsed/>
    <w:rsid w:val="004201EA"/>
    <w:rPr>
      <w:vertAlign w:val="superscript"/>
    </w:rPr>
  </w:style>
  <w:style w:type="character" w:styleId="aff0">
    <w:name w:val="annotation reference"/>
    <w:basedOn w:val="a1"/>
    <w:uiPriority w:val="99"/>
    <w:semiHidden/>
    <w:unhideWhenUsed/>
    <w:rsid w:val="004201EA"/>
    <w:rPr>
      <w:sz w:val="16"/>
      <w:szCs w:val="16"/>
    </w:rPr>
  </w:style>
  <w:style w:type="character" w:styleId="aff1">
    <w:name w:val="endnote reference"/>
    <w:basedOn w:val="a1"/>
    <w:uiPriority w:val="99"/>
    <w:semiHidden/>
    <w:unhideWhenUsed/>
    <w:rsid w:val="004201EA"/>
    <w:rPr>
      <w:vertAlign w:val="superscript"/>
    </w:rPr>
  </w:style>
  <w:style w:type="character" w:customStyle="1" w:styleId="12">
    <w:name w:val="Неразрешенное упоминание1"/>
    <w:basedOn w:val="a1"/>
    <w:uiPriority w:val="99"/>
    <w:semiHidden/>
    <w:rsid w:val="004201EA"/>
    <w:rPr>
      <w:color w:val="605E5C"/>
      <w:shd w:val="clear" w:color="auto" w:fill="E1DFDD"/>
    </w:rPr>
  </w:style>
  <w:style w:type="character" w:customStyle="1" w:styleId="itm">
    <w:name w:val="itm"/>
    <w:basedOn w:val="a1"/>
    <w:rsid w:val="004201EA"/>
  </w:style>
  <w:style w:type="character" w:customStyle="1" w:styleId="jlqj4b">
    <w:name w:val="jlqj4b"/>
    <w:basedOn w:val="a1"/>
    <w:rsid w:val="004201EA"/>
  </w:style>
  <w:style w:type="character" w:customStyle="1" w:styleId="text">
    <w:name w:val="text"/>
    <w:basedOn w:val="a1"/>
    <w:rsid w:val="004201EA"/>
  </w:style>
  <w:style w:type="table" w:styleId="aff2">
    <w:name w:val="Table Grid"/>
    <w:basedOn w:val="a2"/>
    <w:uiPriority w:val="39"/>
    <w:rsid w:val="004201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2"/>
    <w:uiPriority w:val="39"/>
    <w:rsid w:val="004201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uiPriority w:val="39"/>
    <w:rsid w:val="004201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Logvinova</dc:creator>
  <cp:keywords/>
  <dc:description/>
  <cp:lastModifiedBy>Natalia Logvinova</cp:lastModifiedBy>
  <cp:revision>1</cp:revision>
  <dcterms:created xsi:type="dcterms:W3CDTF">2022-01-05T06:19:00Z</dcterms:created>
  <dcterms:modified xsi:type="dcterms:W3CDTF">2022-01-05T06:20:00Z</dcterms:modified>
</cp:coreProperties>
</file>