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0E58A" w14:textId="25771D5E" w:rsidR="00862D33" w:rsidRDefault="000F26C7">
      <w:pPr>
        <w:rPr>
          <w:rFonts w:ascii="Tahoma" w:hAnsi="Tahoma" w:cs="Tahoma"/>
          <w:b/>
          <w:bCs/>
          <w:sz w:val="40"/>
          <w:szCs w:val="40"/>
        </w:rPr>
      </w:pPr>
      <w:r w:rsidRPr="000F26C7">
        <w:rPr>
          <w:rFonts w:ascii="Tahoma" w:hAnsi="Tahoma" w:cs="Tahoma"/>
          <w:b/>
          <w:bCs/>
          <w:sz w:val="40"/>
          <w:szCs w:val="40"/>
        </w:rPr>
        <w:t>Kickstarter In Review:</w:t>
      </w:r>
    </w:p>
    <w:p w14:paraId="65AE62CF" w14:textId="6E1179DC" w:rsidR="000F26C7" w:rsidRDefault="000F26C7">
      <w:pPr>
        <w:rPr>
          <w:rFonts w:ascii="Tahoma" w:hAnsi="Tahoma" w:cs="Tahoma"/>
          <w:b/>
          <w:bCs/>
          <w:sz w:val="40"/>
          <w:szCs w:val="40"/>
        </w:rPr>
      </w:pPr>
    </w:p>
    <w:p w14:paraId="2F7CE4E2" w14:textId="46855910" w:rsidR="000F26C7" w:rsidRDefault="000F26C7" w:rsidP="000F26C7">
      <w:pPr>
        <w:pStyle w:val="ListParagraph"/>
        <w:numPr>
          <w:ilvl w:val="0"/>
          <w:numId w:val="1"/>
        </w:numPr>
        <w:rPr>
          <w:rFonts w:ascii="Times New Roman" w:hAnsi="Times New Roman" w:cs="Times New Roman"/>
        </w:rPr>
      </w:pPr>
      <w:r>
        <w:rPr>
          <w:rFonts w:ascii="Times New Roman" w:hAnsi="Times New Roman" w:cs="Times New Roman"/>
        </w:rPr>
        <w:t>Given the provided data, what are three conclusions we can draw about Kickstarter campaigns?</w:t>
      </w:r>
    </w:p>
    <w:p w14:paraId="0FA4E5E5" w14:textId="0D06673D" w:rsidR="000F26C7" w:rsidRPr="000F26C7" w:rsidRDefault="000F26C7" w:rsidP="000F26C7">
      <w:pPr>
        <w:pStyle w:val="ListParagraph"/>
        <w:numPr>
          <w:ilvl w:val="1"/>
          <w:numId w:val="1"/>
        </w:numPr>
        <w:rPr>
          <w:rFonts w:ascii="Times New Roman" w:hAnsi="Times New Roman" w:cs="Times New Roman"/>
        </w:rPr>
      </w:pPr>
      <w:r>
        <w:rPr>
          <w:rFonts w:ascii="Times New Roman" w:hAnsi="Times New Roman" w:cs="Times New Roman"/>
        </w:rPr>
        <w:t>Most campaigns either succeed or fail, with very little overall cancellation rate once a campaigned is started.</w:t>
      </w:r>
    </w:p>
    <w:p w14:paraId="51C975B2" w14:textId="49B34B41" w:rsidR="000F26C7" w:rsidRDefault="000F26C7" w:rsidP="000F26C7">
      <w:pPr>
        <w:pStyle w:val="ListParagraph"/>
        <w:numPr>
          <w:ilvl w:val="1"/>
          <w:numId w:val="1"/>
        </w:numPr>
        <w:rPr>
          <w:rFonts w:ascii="Times New Roman" w:hAnsi="Times New Roman" w:cs="Times New Roman"/>
        </w:rPr>
      </w:pPr>
      <w:r>
        <w:rPr>
          <w:rFonts w:ascii="Times New Roman" w:hAnsi="Times New Roman" w:cs="Times New Roman"/>
        </w:rPr>
        <w:t xml:space="preserve">Successful campaigns were most often music or film and video. </w:t>
      </w:r>
    </w:p>
    <w:p w14:paraId="7E5ACA03" w14:textId="38EE991E" w:rsidR="000F26C7" w:rsidRDefault="001E78B1" w:rsidP="000F26C7">
      <w:pPr>
        <w:pStyle w:val="ListParagraph"/>
        <w:numPr>
          <w:ilvl w:val="1"/>
          <w:numId w:val="1"/>
        </w:numPr>
        <w:rPr>
          <w:rFonts w:ascii="Times New Roman" w:hAnsi="Times New Roman" w:cs="Times New Roman"/>
        </w:rPr>
      </w:pPr>
      <w:r>
        <w:rPr>
          <w:rFonts w:ascii="Times New Roman" w:hAnsi="Times New Roman" w:cs="Times New Roman"/>
        </w:rPr>
        <w:t xml:space="preserve">The most successful campaigns were directly related to plays – as they succeeded at double the rate as other sub-categories. </w:t>
      </w:r>
    </w:p>
    <w:p w14:paraId="3474E678" w14:textId="77777777" w:rsidR="00C77BED" w:rsidRDefault="00C77BED" w:rsidP="00C77BED">
      <w:pPr>
        <w:pStyle w:val="ListParagraph"/>
        <w:ind w:left="1440"/>
        <w:rPr>
          <w:rFonts w:ascii="Times New Roman" w:hAnsi="Times New Roman" w:cs="Times New Roman"/>
        </w:rPr>
      </w:pPr>
    </w:p>
    <w:p w14:paraId="068027D4" w14:textId="6AB139BE" w:rsidR="001E78B1" w:rsidRDefault="001E78B1" w:rsidP="001E78B1">
      <w:pPr>
        <w:pStyle w:val="ListParagraph"/>
        <w:numPr>
          <w:ilvl w:val="0"/>
          <w:numId w:val="1"/>
        </w:numPr>
        <w:rPr>
          <w:rFonts w:ascii="Times New Roman" w:hAnsi="Times New Roman" w:cs="Times New Roman"/>
        </w:rPr>
      </w:pPr>
      <w:r>
        <w:rPr>
          <w:rFonts w:ascii="Times New Roman" w:hAnsi="Times New Roman" w:cs="Times New Roman"/>
        </w:rPr>
        <w:t>What are some limitations of the dataset?</w:t>
      </w:r>
    </w:p>
    <w:p w14:paraId="2C012696" w14:textId="03BA69E1" w:rsidR="001E78B1" w:rsidRDefault="001E78B1" w:rsidP="001E78B1">
      <w:pPr>
        <w:pStyle w:val="ListParagraph"/>
        <w:numPr>
          <w:ilvl w:val="1"/>
          <w:numId w:val="1"/>
        </w:numPr>
        <w:rPr>
          <w:rFonts w:ascii="Times New Roman" w:hAnsi="Times New Roman" w:cs="Times New Roman"/>
        </w:rPr>
      </w:pPr>
      <w:r>
        <w:rPr>
          <w:rFonts w:ascii="Times New Roman" w:hAnsi="Times New Roman" w:cs="Times New Roman"/>
        </w:rPr>
        <w:t>We are unaware of our sample size, we do not know how the creators of the campaign were able to market in order to increase outreach and donations, we do not know the reasoning / depth that influenced donation likelihood and amount donated.</w:t>
      </w:r>
    </w:p>
    <w:p w14:paraId="217C9FE0" w14:textId="77777777" w:rsidR="00C77BED" w:rsidRDefault="00C77BED" w:rsidP="00C77BED">
      <w:pPr>
        <w:pStyle w:val="ListParagraph"/>
        <w:ind w:left="1440"/>
        <w:rPr>
          <w:rFonts w:ascii="Times New Roman" w:hAnsi="Times New Roman" w:cs="Times New Roman"/>
        </w:rPr>
      </w:pPr>
    </w:p>
    <w:p w14:paraId="40BC9548" w14:textId="1E9A0661" w:rsidR="001E78B1" w:rsidRDefault="001E78B1" w:rsidP="001E78B1">
      <w:pPr>
        <w:pStyle w:val="ListParagraph"/>
        <w:numPr>
          <w:ilvl w:val="0"/>
          <w:numId w:val="1"/>
        </w:numPr>
        <w:rPr>
          <w:rFonts w:ascii="Times New Roman" w:hAnsi="Times New Roman" w:cs="Times New Roman"/>
        </w:rPr>
      </w:pPr>
      <w:r>
        <w:rPr>
          <w:rFonts w:ascii="Times New Roman" w:hAnsi="Times New Roman" w:cs="Times New Roman"/>
        </w:rPr>
        <w:t>What are some other tables and/or graphs that we could create?</w:t>
      </w:r>
    </w:p>
    <w:p w14:paraId="15F388EA" w14:textId="1C7CE752" w:rsidR="001E78B1" w:rsidRDefault="001E78B1" w:rsidP="001E78B1">
      <w:pPr>
        <w:pStyle w:val="ListParagraph"/>
        <w:numPr>
          <w:ilvl w:val="1"/>
          <w:numId w:val="1"/>
        </w:numPr>
        <w:rPr>
          <w:rFonts w:ascii="Times New Roman" w:hAnsi="Times New Roman" w:cs="Times New Roman"/>
        </w:rPr>
      </w:pPr>
      <w:r>
        <w:rPr>
          <w:rFonts w:ascii="Times New Roman" w:hAnsi="Times New Roman" w:cs="Times New Roman"/>
        </w:rPr>
        <w:t>Pie graph showing the overall take-away of each category</w:t>
      </w:r>
    </w:p>
    <w:p w14:paraId="7EC2F0E1" w14:textId="52B98675" w:rsidR="001E78B1" w:rsidRDefault="00C77BED" w:rsidP="001E78B1">
      <w:pPr>
        <w:pStyle w:val="ListParagraph"/>
        <w:numPr>
          <w:ilvl w:val="1"/>
          <w:numId w:val="1"/>
        </w:numPr>
        <w:rPr>
          <w:rFonts w:ascii="Times New Roman" w:hAnsi="Times New Roman" w:cs="Times New Roman"/>
        </w:rPr>
      </w:pPr>
      <w:r>
        <w:rPr>
          <w:rFonts w:ascii="Times New Roman" w:hAnsi="Times New Roman" w:cs="Times New Roman"/>
        </w:rPr>
        <w:t>Pivot graph separating category to sub-category, with columns listing state of campaign, being able to being sorted by goal to see which raised more money</w:t>
      </w:r>
    </w:p>
    <w:p w14:paraId="32680C99" w14:textId="77777777" w:rsidR="00C77BED" w:rsidRPr="00C77BED" w:rsidRDefault="00C77BED" w:rsidP="00C77BED">
      <w:pPr>
        <w:rPr>
          <w:rFonts w:ascii="Times New Roman" w:hAnsi="Times New Roman" w:cs="Times New Roman"/>
        </w:rPr>
      </w:pPr>
    </w:p>
    <w:p w14:paraId="60985EC5" w14:textId="00FF8468" w:rsidR="000F26C7" w:rsidRPr="000F26C7" w:rsidRDefault="000F26C7" w:rsidP="000F26C7">
      <w:pPr>
        <w:pStyle w:val="ListParagraph"/>
        <w:ind w:left="1440"/>
        <w:rPr>
          <w:rFonts w:ascii="Times New Roman" w:hAnsi="Times New Roman" w:cs="Times New Roman"/>
        </w:rPr>
      </w:pPr>
      <w:r>
        <w:rPr>
          <w:rFonts w:ascii="Times New Roman" w:hAnsi="Times New Roman" w:cs="Times New Roman"/>
        </w:rPr>
        <w:t xml:space="preserve"> </w:t>
      </w:r>
    </w:p>
    <w:sectPr w:rsidR="000F26C7" w:rsidRPr="000F26C7" w:rsidSect="006F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66A3D"/>
    <w:multiLevelType w:val="hybridMultilevel"/>
    <w:tmpl w:val="AC2A6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C7"/>
    <w:rsid w:val="000F26C7"/>
    <w:rsid w:val="001E78B1"/>
    <w:rsid w:val="006F6EDB"/>
    <w:rsid w:val="00862D33"/>
    <w:rsid w:val="00C7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3BAF7"/>
  <w15:chartTrackingRefBased/>
  <w15:docId w15:val="{29B4C9A7-A5AC-2943-9463-6A874FDE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Smith</dc:creator>
  <cp:keywords/>
  <dc:description/>
  <cp:lastModifiedBy>Natalie Smith</cp:lastModifiedBy>
  <cp:revision>1</cp:revision>
  <dcterms:created xsi:type="dcterms:W3CDTF">2020-09-15T05:08:00Z</dcterms:created>
  <dcterms:modified xsi:type="dcterms:W3CDTF">2020-09-15T05:30:00Z</dcterms:modified>
</cp:coreProperties>
</file>