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D2C" w:rsidRDefault="00A77D2C" w:rsidP="00A77D2C">
      <w:r>
        <w:t>Доброго всем антивирусного здоровья!</w:t>
      </w:r>
    </w:p>
    <w:p w:rsidR="00A77D2C" w:rsidRDefault="00A77D2C" w:rsidP="00A77D2C"/>
    <w:p w:rsidR="00A77D2C" w:rsidRDefault="00346853" w:rsidP="00A77D2C">
      <w:r>
        <w:rPr>
          <w:b/>
          <w:u w:val="single"/>
        </w:rPr>
        <w:t>Темы</w:t>
      </w:r>
      <w:r w:rsidR="00A77D2C" w:rsidRPr="00A77D2C">
        <w:rPr>
          <w:b/>
          <w:u w:val="single"/>
        </w:rPr>
        <w:t xml:space="preserve"> очередной лекции по дисциплине КМЗИ</w:t>
      </w:r>
      <w:r w:rsidR="00A97950">
        <w:t xml:space="preserve"> (23</w:t>
      </w:r>
      <w:r w:rsidR="00A77D2C">
        <w:t xml:space="preserve">.04.20): </w:t>
      </w:r>
    </w:p>
    <w:p w:rsidR="00A97950" w:rsidRDefault="00A97950" w:rsidP="00A77D2C">
      <w:r w:rsidRPr="00A97950">
        <w:t xml:space="preserve">Криптосистемы с открытым ключом: RSA, </w:t>
      </w:r>
      <w:proofErr w:type="spellStart"/>
      <w:r w:rsidRPr="00A97950">
        <w:t>El</w:t>
      </w:r>
      <w:r w:rsidR="00DE4776">
        <w:t>-</w:t>
      </w:r>
      <w:r w:rsidRPr="00A97950">
        <w:t>Gamala</w:t>
      </w:r>
      <w:proofErr w:type="spellEnd"/>
      <w:r w:rsidRPr="00A97950">
        <w:t xml:space="preserve"> </w:t>
      </w:r>
      <w:r w:rsidR="00DE4776">
        <w:t>.</w:t>
      </w:r>
    </w:p>
    <w:p w:rsidR="00DE4776" w:rsidRPr="00DE4776" w:rsidRDefault="00DE4776" w:rsidP="00DE4776">
      <w:pPr>
        <w:pStyle w:val="a4"/>
        <w:numPr>
          <w:ilvl w:val="0"/>
          <w:numId w:val="3"/>
        </w:numPr>
        <w:rPr>
          <w:sz w:val="24"/>
          <w:szCs w:val="24"/>
        </w:rPr>
      </w:pPr>
      <w:r w:rsidRPr="00DE4776">
        <w:rPr>
          <w:sz w:val="24"/>
          <w:szCs w:val="24"/>
        </w:rPr>
        <w:t>Математические основы,</w:t>
      </w:r>
    </w:p>
    <w:p w:rsidR="00DE4776" w:rsidRPr="00DE4776" w:rsidRDefault="00DE4776" w:rsidP="00DE4776">
      <w:pPr>
        <w:pStyle w:val="a4"/>
        <w:numPr>
          <w:ilvl w:val="0"/>
          <w:numId w:val="3"/>
        </w:numPr>
        <w:rPr>
          <w:sz w:val="24"/>
          <w:szCs w:val="24"/>
        </w:rPr>
      </w:pPr>
      <w:r w:rsidRPr="00DE4776">
        <w:rPr>
          <w:sz w:val="24"/>
          <w:szCs w:val="24"/>
        </w:rPr>
        <w:t>Алгоритмы зашифрования/расшифрования,</w:t>
      </w:r>
    </w:p>
    <w:p w:rsidR="00DE4776" w:rsidRDefault="00DE4776" w:rsidP="00DE4776">
      <w:pPr>
        <w:pStyle w:val="a4"/>
        <w:numPr>
          <w:ilvl w:val="0"/>
          <w:numId w:val="3"/>
        </w:numPr>
      </w:pPr>
      <w:r w:rsidRPr="00DE4776">
        <w:rPr>
          <w:sz w:val="24"/>
          <w:szCs w:val="24"/>
        </w:rPr>
        <w:t>Криптостойкость шифров</w:t>
      </w:r>
      <w:r>
        <w:t>.</w:t>
      </w:r>
    </w:p>
    <w:p w:rsidR="00A97950" w:rsidRDefault="00A97950" w:rsidP="00A77D2C"/>
    <w:p w:rsidR="00A77D2C" w:rsidRDefault="00A77D2C" w:rsidP="00A77D2C">
      <w:r w:rsidRPr="00A77D2C">
        <w:rPr>
          <w:u w:val="single"/>
        </w:rPr>
        <w:t>Методические материалы</w:t>
      </w:r>
      <w:r>
        <w:t>:</w:t>
      </w:r>
    </w:p>
    <w:p w:rsidR="00A77D2C" w:rsidRDefault="00E83028" w:rsidP="00A77D2C">
      <w:r>
        <w:t xml:space="preserve">- </w:t>
      </w:r>
      <w:r w:rsidR="00A77D2C">
        <w:t xml:space="preserve">Рабочие методические материалы: Лабораторный практикум, ч. 2, теоретическая часть к лабораторной работе №6, (файл </w:t>
      </w:r>
      <w:r w:rsidR="00A77D2C" w:rsidRPr="00A77D2C">
        <w:rPr>
          <w:i/>
        </w:rPr>
        <w:t>лабораторный практикум ч</w:t>
      </w:r>
      <w:proofErr w:type="gramStart"/>
      <w:r w:rsidR="00A77D2C" w:rsidRPr="00A77D2C">
        <w:rPr>
          <w:i/>
        </w:rPr>
        <w:t>2</w:t>
      </w:r>
      <w:proofErr w:type="gramEnd"/>
      <w:r w:rsidR="00A77D2C" w:rsidRPr="00A77D2C">
        <w:rPr>
          <w:i/>
        </w:rPr>
        <w:t>.pdf</w:t>
      </w:r>
      <w:r w:rsidR="00A77D2C">
        <w:t>)</w:t>
      </w:r>
      <w:r>
        <w:t>,</w:t>
      </w:r>
    </w:p>
    <w:p w:rsidR="00A97950" w:rsidRDefault="00A97950" w:rsidP="00A97950">
      <w:proofErr w:type="gramStart"/>
      <w:r>
        <w:t xml:space="preserve">- </w:t>
      </w:r>
      <w:r w:rsidRPr="00A97950">
        <w:t>(параграфы 5.4.2 и 5.4.3 из пособия Урбанович П.П. Защита информации методами криптографии, стеганографии и обфускации.</w:t>
      </w:r>
      <w:proofErr w:type="gramEnd"/>
      <w:r w:rsidRPr="00A97950">
        <w:t xml:space="preserve"> – Минск: БГТУ, 2016, </w:t>
      </w:r>
    </w:p>
    <w:p w:rsidR="00E83028" w:rsidRDefault="00F440CD" w:rsidP="00A77D2C">
      <w:r>
        <w:t xml:space="preserve">- презентация-файл </w:t>
      </w:r>
      <w:r w:rsidRPr="00F440CD">
        <w:rPr>
          <w:i/>
        </w:rPr>
        <w:t xml:space="preserve">11 Асимметричная </w:t>
      </w:r>
      <w:proofErr w:type="spellStart"/>
      <w:r w:rsidRPr="00F440CD">
        <w:rPr>
          <w:i/>
        </w:rPr>
        <w:t>криптография.pdf</w:t>
      </w:r>
      <w:proofErr w:type="spellEnd"/>
    </w:p>
    <w:p w:rsidR="00DE4776" w:rsidRDefault="00E83028" w:rsidP="00E83028">
      <w:r>
        <w:t xml:space="preserve">- Книга Б. </w:t>
      </w:r>
      <w:proofErr w:type="spellStart"/>
      <w:r>
        <w:t>Шнайера</w:t>
      </w:r>
      <w:proofErr w:type="spellEnd"/>
      <w:r w:rsidR="00DE4776">
        <w:t>.</w:t>
      </w:r>
    </w:p>
    <w:p w:rsidR="00A77D2C" w:rsidRDefault="00A77D2C" w:rsidP="00A77D2C">
      <w:r>
        <w:t xml:space="preserve">(все – на </w:t>
      </w:r>
      <w:proofErr w:type="spellStart"/>
      <w:r>
        <w:t>Diskstation</w:t>
      </w:r>
      <w:proofErr w:type="spellEnd"/>
      <w:r>
        <w:t xml:space="preserve">, в папке </w:t>
      </w:r>
      <w:r w:rsidR="00F440CD">
        <w:t xml:space="preserve">  /</w:t>
      </w:r>
      <w:r>
        <w:t>Урбанович/КМЗИ).</w:t>
      </w:r>
    </w:p>
    <w:p w:rsidR="00A77D2C" w:rsidRDefault="00A77D2C" w:rsidP="00A77D2C"/>
    <w:p w:rsidR="00A77D2C" w:rsidRDefault="00A77D2C" w:rsidP="00A77D2C"/>
    <w:p w:rsidR="00A77D2C" w:rsidRDefault="00A77D2C" w:rsidP="002D6B89">
      <w:pPr>
        <w:jc w:val="right"/>
      </w:pPr>
      <w:r>
        <w:t>П.Урбанович</w:t>
      </w:r>
    </w:p>
    <w:p w:rsidR="002B3966" w:rsidRDefault="00032B80" w:rsidP="00A77D2C"/>
    <w:sectPr w:rsidR="002B3966" w:rsidSect="00823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B5434"/>
    <w:multiLevelType w:val="hybridMultilevel"/>
    <w:tmpl w:val="2702BE6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270B17CA"/>
    <w:multiLevelType w:val="hybridMultilevel"/>
    <w:tmpl w:val="A98A925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4CCA34DF"/>
    <w:multiLevelType w:val="hybridMultilevel"/>
    <w:tmpl w:val="0B4CA76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A77D2C"/>
    <w:rsid w:val="00032B80"/>
    <w:rsid w:val="000C175A"/>
    <w:rsid w:val="00196B7A"/>
    <w:rsid w:val="002D6B89"/>
    <w:rsid w:val="00346853"/>
    <w:rsid w:val="00823660"/>
    <w:rsid w:val="00845365"/>
    <w:rsid w:val="00A65A8D"/>
    <w:rsid w:val="00A77D2C"/>
    <w:rsid w:val="00A97950"/>
    <w:rsid w:val="00DE4776"/>
    <w:rsid w:val="00E83028"/>
    <w:rsid w:val="00F440C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D2C"/>
    <w:pPr>
      <w:spacing w:after="0" w:line="240" w:lineRule="auto"/>
      <w:ind w:firstLine="51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346853"/>
  </w:style>
  <w:style w:type="character" w:styleId="a3">
    <w:name w:val="Emphasis"/>
    <w:basedOn w:val="a0"/>
    <w:uiPriority w:val="20"/>
    <w:qFormat/>
    <w:rsid w:val="00346853"/>
    <w:rPr>
      <w:i/>
      <w:iCs/>
    </w:rPr>
  </w:style>
  <w:style w:type="paragraph" w:styleId="a4">
    <w:name w:val="List Paragraph"/>
    <w:basedOn w:val="a"/>
    <w:uiPriority w:val="34"/>
    <w:qFormat/>
    <w:rsid w:val="00E8302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96B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мы</cp:lastModifiedBy>
  <cp:revision>2</cp:revision>
  <dcterms:created xsi:type="dcterms:W3CDTF">2020-04-22T19:02:00Z</dcterms:created>
  <dcterms:modified xsi:type="dcterms:W3CDTF">2020-04-22T19:02:00Z</dcterms:modified>
</cp:coreProperties>
</file>