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7B" w:rsidRPr="00B67D7B" w:rsidRDefault="00B67D7B" w:rsidP="00B67D7B">
      <w:pPr>
        <w:pStyle w:val="af3"/>
        <w:rPr>
          <w:b/>
        </w:rPr>
      </w:pPr>
      <w:r w:rsidRPr="00B67D7B">
        <w:rPr>
          <w:b/>
        </w:rPr>
        <w:t xml:space="preserve">ЛЕКЦИЯ. </w:t>
      </w:r>
      <w:r>
        <w:rPr>
          <w:b/>
        </w:rPr>
        <w:t xml:space="preserve"> </w:t>
      </w:r>
      <w:r w:rsidRPr="00B67D7B">
        <w:rPr>
          <w:b/>
        </w:rPr>
        <w:t>Восстановление информации</w:t>
      </w:r>
    </w:p>
    <w:p w:rsidR="00B67D7B" w:rsidRDefault="00B67D7B" w:rsidP="00B67D7B">
      <w:pPr>
        <w:pStyle w:val="af3"/>
        <w:rPr>
          <w:b/>
          <w:u w:val="single"/>
        </w:rPr>
      </w:pPr>
    </w:p>
    <w:p w:rsid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</w:p>
    <w:p w:rsidR="00B67D7B" w:rsidRPr="00B67D7B" w:rsidRDefault="00B67D7B" w:rsidP="00B67D7B">
      <w:pPr>
        <w:ind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Восстановление информации связано с обработкой ошибок, возникающих при передаче данных. Мы рассматриваем эту проблему как одну из задач, решаемых сетевой операционной системой. Ниже мы рассмотрим использование циклических кодов для решения этой задачи. 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Пусть подлежит отправке информационное сообщение</w:t>
      </w:r>
    </w:p>
    <w:p w:rsidR="00B67D7B" w:rsidRPr="00B67D7B" w:rsidRDefault="00B67D7B" w:rsidP="00B67D7B">
      <w:pPr>
        <w:jc w:val="center"/>
        <w:rPr>
          <w:sz w:val="28"/>
          <w:szCs w:val="28"/>
          <w:lang w:val="ru-RU"/>
        </w:rPr>
      </w:pPr>
      <w:r>
        <w:rPr>
          <w:position w:val="-6"/>
          <w:sz w:val="28"/>
          <w:szCs w:val="28"/>
        </w:rPr>
        <w:object w:dxaOrig="9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50.25pt;height:15pt" o:ole="">
            <v:imagedata r:id="rId5" o:title=""/>
          </v:shape>
          <o:OLEObject Type="Embed" ProgID="Equation.3" ShapeID="_x0000_i1083" DrawAspect="Content" ObjectID="_1646236091" r:id="rId6"/>
        </w:object>
      </w:r>
      <w:r w:rsidRPr="00B67D7B">
        <w:rPr>
          <w:sz w:val="28"/>
          <w:szCs w:val="28"/>
          <w:lang w:val="ru-RU"/>
        </w:rPr>
        <w:t>.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Данному сообщению можно сопоставить полином, как показ</w:t>
      </w:r>
      <w:r w:rsidRPr="00B67D7B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но ниже на рис </w:t>
      </w:r>
      <w:r w:rsidRPr="00B67D7B">
        <w:rPr>
          <w:sz w:val="28"/>
          <w:szCs w:val="28"/>
          <w:lang w:val="ru-RU"/>
        </w:rPr>
        <w:t>: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</w:p>
    <w:tbl>
      <w:tblPr>
        <w:tblW w:w="0" w:type="auto"/>
        <w:tblInd w:w="2118" w:type="dxa"/>
        <w:tblLook w:val="01E0"/>
      </w:tblPr>
      <w:tblGrid>
        <w:gridCol w:w="3140"/>
        <w:gridCol w:w="1175"/>
      </w:tblGrid>
      <w:tr w:rsidR="00B67D7B" w:rsidTr="006211F7">
        <w:tc>
          <w:tcPr>
            <w:tcW w:w="2242" w:type="dxa"/>
            <w:tcBorders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 w:rsidRPr="00B67D7B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1  0   1  0</w:t>
            </w:r>
          </w:p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line id="_x0000_s1027" style="position:absolute;left:0;text-align:left;z-index:251661312" from="38.1pt,1.3pt" to="38.1pt,15.4pt"/>
              </w:pict>
            </w:r>
            <w:r>
              <w:rPr>
                <w:noProof/>
                <w:sz w:val="28"/>
                <w:szCs w:val="28"/>
              </w:rPr>
              <w:pict>
                <v:line id="_x0000_s1029" style="position:absolute;left:0;text-align:left;z-index:251663360" from="51.3pt,.95pt" to="51.3pt,15.05pt"/>
              </w:pict>
            </w:r>
            <w:r>
              <w:rPr>
                <w:noProof/>
                <w:sz w:val="28"/>
                <w:szCs w:val="28"/>
              </w:rPr>
              <w:pict>
                <v:line id="_x0000_s1026" style="position:absolute;left:0;text-align:left;z-index:251660288" from="6.9pt,.85pt" to="6.9pt,14.95pt"/>
              </w:pict>
            </w:r>
            <w:r>
              <w:rPr>
                <w:noProof/>
                <w:sz w:val="28"/>
                <w:szCs w:val="28"/>
              </w:rPr>
              <w:pict>
                <v:line id="_x0000_s1028" style="position:absolute;left:0;text-align:left;z-index:251662336" from="21.3pt,1.15pt" to="21.3pt,15.25pt"/>
              </w:pict>
            </w:r>
          </w:p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320" w:dyaOrig="380">
                <v:shape id="_x0000_i1084" type="#_x0000_t75" style="width:15.75pt;height:18.75pt" o:ole="">
                  <v:imagedata r:id="rId7" o:title=""/>
                </v:shape>
                <o:OLEObject Type="Embed" ProgID="Equation.3" ShapeID="_x0000_i1084" DrawAspect="Content" ObjectID="_1646236092" r:id="rId8"/>
              </w:object>
            </w:r>
            <w:r>
              <w:rPr>
                <w:position w:val="-6"/>
                <w:sz w:val="28"/>
                <w:szCs w:val="28"/>
              </w:rPr>
              <w:object w:dxaOrig="320" w:dyaOrig="380">
                <v:shape id="_x0000_i1085" type="#_x0000_t75" style="width:15.75pt;height:18.75pt" o:ole="">
                  <v:imagedata r:id="rId9" o:title=""/>
                </v:shape>
                <o:OLEObject Type="Embed" ProgID="Equation.3" ShapeID="_x0000_i1085" DrawAspect="Content" ObjectID="_1646236093" r:id="rId10"/>
              </w:object>
            </w:r>
            <w:r>
              <w:rPr>
                <w:position w:val="-6"/>
                <w:sz w:val="28"/>
                <w:szCs w:val="28"/>
              </w:rPr>
              <w:object w:dxaOrig="300" w:dyaOrig="380">
                <v:shape id="_x0000_i1086" type="#_x0000_t75" style="width:15pt;height:18.75pt" o:ole="">
                  <v:imagedata r:id="rId11" o:title=""/>
                </v:shape>
                <o:OLEObject Type="Embed" ProgID="Equation.3" ShapeID="_x0000_i1086" DrawAspect="Content" ObjectID="_1646236094" r:id="rId12"/>
              </w:object>
            </w:r>
            <w:r>
              <w:rPr>
                <w:position w:val="-6"/>
                <w:sz w:val="28"/>
                <w:szCs w:val="28"/>
              </w:rPr>
              <w:object w:dxaOrig="320" w:dyaOrig="380">
                <v:shape id="_x0000_i1087" type="#_x0000_t75" style="width:15.75pt;height:18.75pt" o:ole="">
                  <v:imagedata r:id="rId13" o:title=""/>
                </v:shape>
                <o:OLEObject Type="Embed" ProgID="Equation.3" ShapeID="_x0000_i1087" DrawAspect="Content" ObjectID="_1646236095" r:id="rId14"/>
              </w:object>
            </w:r>
          </w:p>
        </w:tc>
        <w:tc>
          <w:tcPr>
            <w:tcW w:w="818" w:type="dxa"/>
            <w:tcBorders>
              <w:bottom w:val="single" w:sz="4" w:space="0" w:color="auto"/>
            </w:tcBorders>
            <w:vAlign w:val="center"/>
          </w:tcPr>
          <w:p w:rsidR="00B67D7B" w:rsidRDefault="00B67D7B" w:rsidP="006211F7">
            <w:pPr>
              <w:rPr>
                <w:sz w:val="28"/>
                <w:szCs w:val="28"/>
              </w:rPr>
            </w:pPr>
          </w:p>
        </w:tc>
      </w:tr>
      <w:tr w:rsidR="00B67D7B" w:rsidTr="006211F7">
        <w:tc>
          <w:tcPr>
            <w:tcW w:w="3060" w:type="dxa"/>
            <w:gridSpan w:val="2"/>
            <w:tcBorders>
              <w:top w:val="single" w:sz="4" w:space="0" w:color="auto"/>
            </w:tcBorders>
          </w:tcPr>
          <w:p w:rsidR="00B67D7B" w:rsidRDefault="00B67D7B" w:rsidP="006211F7">
            <w:pPr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4099" w:dyaOrig="380">
                <v:shape id="_x0000_i1088" type="#_x0000_t75" style="width:204.75pt;height:18.75pt" o:ole="">
                  <v:imagedata r:id="rId15" o:title=""/>
                </v:shape>
                <o:OLEObject Type="Embed" ProgID="Equation.3" ShapeID="_x0000_i1088" DrawAspect="Content" ObjectID="_1646236096" r:id="rId16"/>
              </w:object>
            </w:r>
          </w:p>
        </w:tc>
      </w:tr>
    </w:tbl>
    <w:p w:rsidR="00B67D7B" w:rsidRPr="00B67D7B" w:rsidRDefault="00B67D7B" w:rsidP="00B67D7B">
      <w:pPr>
        <w:jc w:val="center"/>
        <w:rPr>
          <w:lang w:val="ru-RU"/>
        </w:rPr>
      </w:pPr>
      <w:r>
        <w:rPr>
          <w:lang w:val="ru-RU"/>
        </w:rPr>
        <w:t xml:space="preserve">Рис. 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Коэффициенты у полинома, полученного таким способом, ра</w:t>
      </w:r>
      <w:r w:rsidRPr="00B67D7B">
        <w:rPr>
          <w:sz w:val="28"/>
          <w:szCs w:val="28"/>
          <w:lang w:val="ru-RU"/>
        </w:rPr>
        <w:t>в</w:t>
      </w:r>
      <w:r w:rsidRPr="00B67D7B">
        <w:rPr>
          <w:sz w:val="28"/>
          <w:szCs w:val="28"/>
          <w:lang w:val="ru-RU"/>
        </w:rPr>
        <w:t>ны 0 или 1 (члены полинома с нулевыми коэффициентами просто не выписываем). Далее такой полином будем называть циклическим. Особенностью циклических полиномов является то, что операции вычитания на поле таких полиномов нет – операция вычитания замен</w:t>
      </w:r>
      <w:r w:rsidRPr="00B67D7B">
        <w:rPr>
          <w:sz w:val="28"/>
          <w:szCs w:val="28"/>
          <w:lang w:val="ru-RU"/>
        </w:rPr>
        <w:t>я</w:t>
      </w:r>
      <w:r w:rsidRPr="00B67D7B">
        <w:rPr>
          <w:sz w:val="28"/>
          <w:szCs w:val="28"/>
          <w:lang w:val="ru-RU"/>
        </w:rPr>
        <w:t xml:space="preserve">ется операцией сложения полиномов. Более того, операция сложения выполняется также специфически. Никаких переносов не существует. Если число слагаемых </w:t>
      </w:r>
      <w:r>
        <w:rPr>
          <w:position w:val="-6"/>
          <w:sz w:val="28"/>
          <w:szCs w:val="28"/>
        </w:rPr>
        <w:object w:dxaOrig="340" w:dyaOrig="380">
          <v:shape id="_x0000_i1089" type="#_x0000_t75" style="width:17.25pt;height:18.75pt" o:ole="">
            <v:imagedata r:id="rId17" o:title=""/>
          </v:shape>
          <o:OLEObject Type="Embed" ProgID="Equation.3" ShapeID="_x0000_i1089" DrawAspect="Content" ObjectID="_1646236097" r:id="rId18"/>
        </w:object>
      </w:r>
      <w:r w:rsidRPr="00B67D7B">
        <w:rPr>
          <w:sz w:val="28"/>
          <w:szCs w:val="28"/>
          <w:lang w:val="ru-RU"/>
        </w:rPr>
        <w:t xml:space="preserve"> с одной и той же степенью </w:t>
      </w:r>
      <w:r>
        <w:rPr>
          <w:i/>
          <w:sz w:val="28"/>
          <w:szCs w:val="28"/>
        </w:rPr>
        <w:t>k</w:t>
      </w:r>
      <w:r w:rsidRPr="00B67D7B">
        <w:rPr>
          <w:sz w:val="28"/>
          <w:szCs w:val="28"/>
          <w:lang w:val="ru-RU"/>
        </w:rPr>
        <w:t xml:space="preserve"> при </w:t>
      </w:r>
      <w:r>
        <w:rPr>
          <w:i/>
          <w:sz w:val="28"/>
          <w:szCs w:val="28"/>
        </w:rPr>
        <w:t>x</w:t>
      </w:r>
      <w:r w:rsidRPr="00B67D7B">
        <w:rPr>
          <w:sz w:val="28"/>
          <w:szCs w:val="28"/>
          <w:lang w:val="ru-RU"/>
        </w:rPr>
        <w:t xml:space="preserve"> четное, то результатом будет 0; если нечетное – то результатом будет </w:t>
      </w:r>
      <w:r>
        <w:rPr>
          <w:position w:val="-6"/>
          <w:sz w:val="28"/>
          <w:szCs w:val="28"/>
        </w:rPr>
        <w:object w:dxaOrig="340" w:dyaOrig="380">
          <v:shape id="_x0000_i1090" type="#_x0000_t75" style="width:17.25pt;height:18.75pt" o:ole="">
            <v:imagedata r:id="rId17" o:title=""/>
          </v:shape>
          <o:OLEObject Type="Embed" ProgID="Equation.3" ShapeID="_x0000_i1090" DrawAspect="Content" ObjectID="_1646236098" r:id="rId19"/>
        </w:object>
      </w:r>
      <w:r w:rsidRPr="00B67D7B">
        <w:rPr>
          <w:sz w:val="28"/>
          <w:szCs w:val="28"/>
          <w:lang w:val="ru-RU"/>
        </w:rPr>
        <w:t xml:space="preserve">. 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u w:val="single"/>
          <w:lang w:val="ru-RU"/>
        </w:rPr>
        <w:t>Пример</w:t>
      </w:r>
      <w:r w:rsidRPr="00B67D7B">
        <w:rPr>
          <w:sz w:val="28"/>
          <w:szCs w:val="28"/>
          <w:lang w:val="ru-RU"/>
        </w:rPr>
        <w:t xml:space="preserve">. 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>
        <w:rPr>
          <w:position w:val="-12"/>
          <w:sz w:val="28"/>
          <w:szCs w:val="28"/>
        </w:rPr>
        <w:object w:dxaOrig="1660" w:dyaOrig="440">
          <v:shape id="_x0000_i1091" type="#_x0000_t75" style="width:83.25pt;height:21.75pt" o:ole="">
            <v:imagedata r:id="rId20" o:title=""/>
          </v:shape>
          <o:OLEObject Type="Embed" ProgID="Equation.3" ShapeID="_x0000_i1091" DrawAspect="Content" ObjectID="_1646236099" r:id="rId21"/>
        </w:object>
      </w:r>
      <w:r w:rsidRPr="00B67D7B">
        <w:rPr>
          <w:sz w:val="28"/>
          <w:szCs w:val="28"/>
          <w:lang w:val="ru-RU"/>
        </w:rPr>
        <w:t>,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>
        <w:rPr>
          <w:position w:val="-12"/>
          <w:sz w:val="28"/>
          <w:szCs w:val="28"/>
        </w:rPr>
        <w:object w:dxaOrig="2260" w:dyaOrig="440">
          <v:shape id="_x0000_i1092" type="#_x0000_t75" style="width:113.25pt;height:21.75pt" o:ole="">
            <v:imagedata r:id="rId22" o:title=""/>
          </v:shape>
          <o:OLEObject Type="Embed" ProgID="Equation.3" ShapeID="_x0000_i1092" DrawAspect="Content" ObjectID="_1646236100" r:id="rId23"/>
        </w:object>
      </w:r>
      <w:r w:rsidRPr="00B67D7B">
        <w:rPr>
          <w:sz w:val="28"/>
          <w:szCs w:val="28"/>
          <w:lang w:val="ru-RU"/>
        </w:rPr>
        <w:t>,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>
        <w:rPr>
          <w:position w:val="-42"/>
          <w:sz w:val="28"/>
          <w:szCs w:val="28"/>
        </w:rPr>
        <w:object w:dxaOrig="6200" w:dyaOrig="740">
          <v:shape id="_x0000_i1093" type="#_x0000_t75" style="width:309.75pt;height:36.75pt" o:ole="">
            <v:imagedata r:id="rId24" o:title=""/>
          </v:shape>
          <o:OLEObject Type="Embed" ProgID="Equation.3" ShapeID="_x0000_i1093" DrawAspect="Content" ObjectID="_1646236101" r:id="rId25"/>
        </w:object>
      </w:r>
      <w:r w:rsidRPr="00B67D7B">
        <w:rPr>
          <w:sz w:val="28"/>
          <w:szCs w:val="28"/>
          <w:lang w:val="ru-RU"/>
        </w:rPr>
        <w:t>.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Умножение выполняется обычным образом, но сохраняется вв</w:t>
      </w:r>
      <w:r w:rsidRPr="00B67D7B">
        <w:rPr>
          <w:sz w:val="28"/>
          <w:szCs w:val="28"/>
          <w:lang w:val="ru-RU"/>
        </w:rPr>
        <w:t>е</w:t>
      </w:r>
      <w:r w:rsidRPr="00B67D7B">
        <w:rPr>
          <w:sz w:val="28"/>
          <w:szCs w:val="28"/>
          <w:lang w:val="ru-RU"/>
        </w:rPr>
        <w:t>денное правило сложения.</w:t>
      </w:r>
    </w:p>
    <w:p w:rsidR="00B67D7B" w:rsidRDefault="00B67D7B" w:rsidP="00B67D7B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u w:val="single"/>
        </w:rPr>
        <w:t>Пример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B67D7B" w:rsidRDefault="00B67D7B" w:rsidP="00B67D7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1260" w:dyaOrig="440">
          <v:shape id="_x0000_i1094" type="#_x0000_t75" style="width:63pt;height:21.75pt" o:ole="">
            <v:imagedata r:id="rId26" o:title=""/>
          </v:shape>
          <o:OLEObject Type="Embed" ProgID="Equation.3" ShapeID="_x0000_i1094" DrawAspect="Content" ObjectID="_1646236102" r:id="rId27"/>
        </w:object>
      </w:r>
      <w:r>
        <w:rPr>
          <w:sz w:val="28"/>
          <w:szCs w:val="28"/>
        </w:rPr>
        <w:t>,</w:t>
      </w:r>
    </w:p>
    <w:p w:rsidR="00B67D7B" w:rsidRDefault="00B67D7B" w:rsidP="00B67D7B">
      <w:pPr>
        <w:ind w:left="1134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1140" w:dyaOrig="380">
          <v:shape id="_x0000_i1095" type="#_x0000_t75" style="width:57pt;height:18.75pt" o:ole="">
            <v:imagedata r:id="rId28" o:title=""/>
          </v:shape>
          <o:OLEObject Type="Embed" ProgID="Equation.3" ShapeID="_x0000_i1095" DrawAspect="Content" ObjectID="_1646236103" r:id="rId29"/>
        </w:object>
      </w:r>
      <w:r>
        <w:rPr>
          <w:sz w:val="28"/>
          <w:szCs w:val="28"/>
        </w:rPr>
        <w:t>,</w:t>
      </w:r>
    </w:p>
    <w:p w:rsidR="00B67D7B" w:rsidRDefault="00B67D7B" w:rsidP="00B67D7B">
      <w:pPr>
        <w:ind w:left="1134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4860" w:dyaOrig="440">
          <v:shape id="_x0000_i1096" type="#_x0000_t75" style="width:243pt;height:21.75pt" o:ole="">
            <v:imagedata r:id="rId30" o:title=""/>
          </v:shape>
          <o:OLEObject Type="Embed" ProgID="Equation.3" ShapeID="_x0000_i1096" DrawAspect="Content" ObjectID="_1646236104" r:id="rId31"/>
        </w:object>
      </w:r>
      <w:r>
        <w:rPr>
          <w:sz w:val="28"/>
          <w:szCs w:val="28"/>
        </w:rPr>
        <w:t>.</w:t>
      </w:r>
    </w:p>
    <w:p w:rsidR="00B67D7B" w:rsidRDefault="00B67D7B" w:rsidP="00B67D7B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1660" w:dyaOrig="440">
          <v:shape id="_x0000_i1097" type="#_x0000_t75" style="width:83.25pt;height:21.75pt" o:ole="">
            <v:imagedata r:id="rId32" o:title=""/>
          </v:shape>
          <o:OLEObject Type="Embed" ProgID="Equation.3" ShapeID="_x0000_i1097" DrawAspect="Content" ObjectID="_1646236105" r:id="rId33"/>
        </w:object>
      </w:r>
      <w:r>
        <w:rPr>
          <w:sz w:val="28"/>
          <w:szCs w:val="28"/>
        </w:rPr>
        <w:t>,</w:t>
      </w:r>
    </w:p>
    <w:p w:rsidR="00B67D7B" w:rsidRDefault="00B67D7B" w:rsidP="00B67D7B">
      <w:pPr>
        <w:ind w:left="1134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1140" w:dyaOrig="380">
          <v:shape id="_x0000_i1098" type="#_x0000_t75" style="width:57pt;height:18.75pt" o:ole="">
            <v:imagedata r:id="rId34" o:title=""/>
          </v:shape>
          <o:OLEObject Type="Embed" ProgID="Equation.3" ShapeID="_x0000_i1098" DrawAspect="Content" ObjectID="_1646236106" r:id="rId35"/>
        </w:object>
      </w:r>
      <w:r>
        <w:rPr>
          <w:sz w:val="28"/>
          <w:szCs w:val="28"/>
        </w:rPr>
        <w:t>,</w:t>
      </w:r>
    </w:p>
    <w:p w:rsidR="00B67D7B" w:rsidRDefault="00B67D7B" w:rsidP="00B67D7B">
      <w:pPr>
        <w:ind w:left="1134"/>
        <w:jc w:val="both"/>
        <w:rPr>
          <w:sz w:val="28"/>
          <w:szCs w:val="28"/>
        </w:rPr>
      </w:pPr>
      <w:r>
        <w:rPr>
          <w:position w:val="-28"/>
          <w:sz w:val="28"/>
          <w:szCs w:val="28"/>
        </w:rPr>
        <w:object w:dxaOrig="6520" w:dyaOrig="700">
          <v:shape id="_x0000_i1099" type="#_x0000_t75" style="width:326.25pt;height:35.25pt" o:ole="">
            <v:imagedata r:id="rId36" o:title=""/>
          </v:shape>
          <o:OLEObject Type="Embed" ProgID="Equation.3" ShapeID="_x0000_i1099" DrawAspect="Content" ObjectID="_1646236107" r:id="rId37"/>
        </w:objec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b/>
          <w:sz w:val="28"/>
          <w:szCs w:val="28"/>
          <w:u w:val="single"/>
          <w:lang w:val="ru-RU"/>
        </w:rPr>
        <w:t>Определение</w:t>
      </w:r>
      <w:r w:rsidRPr="00B67D7B">
        <w:rPr>
          <w:sz w:val="28"/>
          <w:szCs w:val="28"/>
          <w:lang w:val="ru-RU"/>
        </w:rPr>
        <w:t xml:space="preserve">. Циклический полином </w:t>
      </w:r>
      <w:r>
        <w:rPr>
          <w:i/>
          <w:sz w:val="28"/>
          <w:szCs w:val="28"/>
        </w:rPr>
        <w:t>P</w:t>
      </w:r>
      <w:r w:rsidRPr="00B67D7B">
        <w:rPr>
          <w:sz w:val="28"/>
          <w:szCs w:val="28"/>
          <w:lang w:val="ru-RU"/>
        </w:rPr>
        <w:t xml:space="preserve"> называется первичным, если его нельзя представить как произведение </w:t>
      </w:r>
      <w:r>
        <w:rPr>
          <w:position w:val="-12"/>
          <w:sz w:val="28"/>
          <w:szCs w:val="28"/>
        </w:rPr>
        <w:object w:dxaOrig="1280" w:dyaOrig="380">
          <v:shape id="_x0000_i1100" type="#_x0000_t75" style="width:63.75pt;height:18.75pt" o:ole="">
            <v:imagedata r:id="rId38" o:title=""/>
          </v:shape>
          <o:OLEObject Type="Embed" ProgID="Equation.3" ShapeID="_x0000_i1100" DrawAspect="Content" ObjectID="_1646236108" r:id="rId39"/>
        </w:object>
      </w:r>
      <w:r w:rsidRPr="00B67D7B">
        <w:rPr>
          <w:sz w:val="28"/>
          <w:szCs w:val="28"/>
          <w:lang w:val="ru-RU"/>
        </w:rPr>
        <w:t xml:space="preserve">, где </w:t>
      </w:r>
      <w:r>
        <w:rPr>
          <w:position w:val="-12"/>
          <w:sz w:val="28"/>
          <w:szCs w:val="28"/>
        </w:rPr>
        <w:object w:dxaOrig="279" w:dyaOrig="380">
          <v:shape id="_x0000_i1101" type="#_x0000_t75" style="width:14.25pt;height:18.75pt" o:ole="">
            <v:imagedata r:id="rId40" o:title=""/>
          </v:shape>
          <o:OLEObject Type="Embed" ProgID="Equation.3" ShapeID="_x0000_i1101" DrawAspect="Content" ObjectID="_1646236109" r:id="rId41"/>
        </w:object>
      </w:r>
      <w:r w:rsidRPr="00B67D7B">
        <w:rPr>
          <w:sz w:val="28"/>
          <w:szCs w:val="28"/>
          <w:lang w:val="ru-RU"/>
        </w:rPr>
        <w:t xml:space="preserve"> и </w:t>
      </w:r>
      <w:r>
        <w:rPr>
          <w:position w:val="-12"/>
          <w:sz w:val="28"/>
          <w:szCs w:val="28"/>
        </w:rPr>
        <w:object w:dxaOrig="320" w:dyaOrig="380">
          <v:shape id="_x0000_i1102" type="#_x0000_t75" style="width:15.75pt;height:18.75pt" o:ole="">
            <v:imagedata r:id="rId42" o:title=""/>
          </v:shape>
          <o:OLEObject Type="Embed" ProgID="Equation.3" ShapeID="_x0000_i1102" DrawAspect="Content" ObjectID="_1646236110" r:id="rId43"/>
        </w:object>
      </w:r>
      <w:r w:rsidRPr="00B67D7B">
        <w:rPr>
          <w:sz w:val="28"/>
          <w:szCs w:val="28"/>
          <w:lang w:val="ru-RU"/>
        </w:rPr>
        <w:t xml:space="preserve"> отличны от 1 и самого </w:t>
      </w:r>
      <w:r>
        <w:rPr>
          <w:i/>
          <w:sz w:val="28"/>
          <w:szCs w:val="28"/>
        </w:rPr>
        <w:t>P</w:t>
      </w:r>
      <w:r w:rsidRPr="00B67D7B">
        <w:rPr>
          <w:sz w:val="28"/>
          <w:szCs w:val="28"/>
          <w:lang w:val="ru-RU"/>
        </w:rPr>
        <w:t xml:space="preserve">. 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 xml:space="preserve">Первичными полиномами, например, являются </w:t>
      </w:r>
      <w:r>
        <w:rPr>
          <w:position w:val="-6"/>
          <w:sz w:val="28"/>
          <w:szCs w:val="28"/>
        </w:rPr>
        <w:object w:dxaOrig="560" w:dyaOrig="300">
          <v:shape id="_x0000_i1103" type="#_x0000_t75" style="width:27.75pt;height:15pt" o:ole="">
            <v:imagedata r:id="rId44" o:title=""/>
          </v:shape>
          <o:OLEObject Type="Embed" ProgID="Equation.3" ShapeID="_x0000_i1103" DrawAspect="Content" ObjectID="_1646236111" r:id="rId45"/>
        </w:object>
      </w:r>
      <w:r w:rsidRPr="00B67D7B">
        <w:rPr>
          <w:sz w:val="28"/>
          <w:szCs w:val="28"/>
          <w:lang w:val="ru-RU"/>
        </w:rPr>
        <w:t xml:space="preserve">, </w:t>
      </w:r>
      <w:r>
        <w:rPr>
          <w:position w:val="-6"/>
          <w:sz w:val="28"/>
          <w:szCs w:val="28"/>
        </w:rPr>
        <w:object w:dxaOrig="220" w:dyaOrig="240">
          <v:shape id="_x0000_i1104" type="#_x0000_t75" style="width:11.25pt;height:12pt" o:ole="">
            <v:imagedata r:id="rId46" o:title=""/>
          </v:shape>
          <o:OLEObject Type="Embed" ProgID="Equation.3" ShapeID="_x0000_i1104" DrawAspect="Content" ObjectID="_1646236112" r:id="rId47"/>
        </w:object>
      </w:r>
      <w:r w:rsidRPr="00B67D7B">
        <w:rPr>
          <w:sz w:val="28"/>
          <w:szCs w:val="28"/>
          <w:lang w:val="ru-RU"/>
        </w:rPr>
        <w:t xml:space="preserve">, </w:t>
      </w:r>
      <w:r>
        <w:rPr>
          <w:position w:val="-6"/>
          <w:sz w:val="28"/>
          <w:szCs w:val="28"/>
        </w:rPr>
        <w:object w:dxaOrig="1140" w:dyaOrig="380">
          <v:shape id="_x0000_i1105" type="#_x0000_t75" style="width:57pt;height:18.75pt" o:ole="">
            <v:imagedata r:id="rId48" o:title=""/>
          </v:shape>
          <o:OLEObject Type="Embed" ProgID="Equation.3" ShapeID="_x0000_i1105" DrawAspect="Content" ObjectID="_1646236113" r:id="rId49"/>
        </w:object>
      </w:r>
      <w:r w:rsidRPr="00B67D7B">
        <w:rPr>
          <w:sz w:val="28"/>
          <w:szCs w:val="28"/>
          <w:lang w:val="ru-RU"/>
        </w:rPr>
        <w:t xml:space="preserve">, </w:t>
      </w:r>
      <w:r>
        <w:rPr>
          <w:position w:val="-6"/>
          <w:sz w:val="28"/>
          <w:szCs w:val="28"/>
        </w:rPr>
        <w:object w:dxaOrig="1240" w:dyaOrig="380">
          <v:shape id="_x0000_i1106" type="#_x0000_t75" style="width:62.25pt;height:18.75pt" o:ole="">
            <v:imagedata r:id="rId50" o:title=""/>
          </v:shape>
          <o:OLEObject Type="Embed" ProgID="Equation.3" ShapeID="_x0000_i1106" DrawAspect="Content" ObjectID="_1646236114" r:id="rId51"/>
        </w:object>
      </w:r>
      <w:r w:rsidRPr="00B67D7B">
        <w:rPr>
          <w:sz w:val="28"/>
          <w:szCs w:val="28"/>
          <w:lang w:val="ru-RU"/>
        </w:rPr>
        <w:t xml:space="preserve"> и т.д.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 xml:space="preserve">Итак, прежде всего, определяются дополнительные разряды, присоединяемые к передаваемому информационному сообщению. Для выбора числа дополнительных разрядов будем использовать результат </w:t>
      </w:r>
      <w:proofErr w:type="spellStart"/>
      <w:r w:rsidRPr="00B67D7B">
        <w:rPr>
          <w:sz w:val="28"/>
          <w:szCs w:val="28"/>
          <w:lang w:val="ru-RU"/>
        </w:rPr>
        <w:t>Боуза</w:t>
      </w:r>
      <w:proofErr w:type="spellEnd"/>
      <w:r w:rsidRPr="00B67D7B">
        <w:rPr>
          <w:sz w:val="28"/>
          <w:szCs w:val="28"/>
          <w:lang w:val="ru-RU"/>
        </w:rPr>
        <w:t xml:space="preserve"> и </w:t>
      </w:r>
      <w:proofErr w:type="spellStart"/>
      <w:r w:rsidRPr="00B67D7B">
        <w:rPr>
          <w:sz w:val="28"/>
          <w:szCs w:val="28"/>
          <w:lang w:val="ru-RU"/>
        </w:rPr>
        <w:t>Чоудхури</w:t>
      </w:r>
      <w:proofErr w:type="spellEnd"/>
      <w:r w:rsidRPr="00B67D7B">
        <w:rPr>
          <w:sz w:val="28"/>
          <w:szCs w:val="28"/>
          <w:lang w:val="ru-RU"/>
        </w:rPr>
        <w:t xml:space="preserve">, который состоит в следующем. Пусть </w:t>
      </w:r>
      <w:r>
        <w:rPr>
          <w:i/>
          <w:sz w:val="28"/>
          <w:szCs w:val="28"/>
        </w:rPr>
        <w:t>n</w:t>
      </w:r>
      <w:r w:rsidRPr="00B67D7B">
        <w:rPr>
          <w:sz w:val="28"/>
          <w:szCs w:val="28"/>
          <w:lang w:val="ru-RU"/>
        </w:rPr>
        <w:t xml:space="preserve"> – число информационных разрядов. Пусть </w:t>
      </w:r>
      <w:r>
        <w:rPr>
          <w:i/>
          <w:sz w:val="28"/>
          <w:szCs w:val="28"/>
        </w:rPr>
        <w:t>k</w:t>
      </w:r>
      <w:r w:rsidRPr="00B67D7B">
        <w:rPr>
          <w:i/>
          <w:sz w:val="28"/>
          <w:szCs w:val="28"/>
          <w:lang w:val="ru-RU"/>
        </w:rPr>
        <w:t xml:space="preserve"> </w:t>
      </w:r>
      <w:r w:rsidRPr="00B67D7B">
        <w:rPr>
          <w:sz w:val="28"/>
          <w:szCs w:val="28"/>
          <w:lang w:val="ru-RU"/>
        </w:rPr>
        <w:t>– число дополнительных разр</w:t>
      </w:r>
      <w:r w:rsidRPr="00B67D7B">
        <w:rPr>
          <w:sz w:val="28"/>
          <w:szCs w:val="28"/>
          <w:lang w:val="ru-RU"/>
        </w:rPr>
        <w:t>я</w:t>
      </w:r>
      <w:r w:rsidRPr="00B67D7B">
        <w:rPr>
          <w:sz w:val="28"/>
          <w:szCs w:val="28"/>
          <w:lang w:val="ru-RU"/>
        </w:rPr>
        <w:t>дов. Требуется выполнение следующих условий: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B67D7B">
        <w:rPr>
          <w:sz w:val="28"/>
          <w:szCs w:val="28"/>
          <w:lang w:val="ru-RU"/>
        </w:rPr>
        <w:t xml:space="preserve">) </w:t>
      </w:r>
      <w:r>
        <w:rPr>
          <w:position w:val="-6"/>
          <w:sz w:val="28"/>
          <w:szCs w:val="28"/>
        </w:rPr>
        <w:object w:dxaOrig="1600" w:dyaOrig="380">
          <v:shape id="_x0000_i1107" type="#_x0000_t75" style="width:80.25pt;height:18.75pt" o:ole="">
            <v:imagedata r:id="rId52" o:title=""/>
          </v:shape>
          <o:OLEObject Type="Embed" ProgID="Equation.3" ShapeID="_x0000_i1107" DrawAspect="Content" ObjectID="_1646236115" r:id="rId53"/>
        </w:object>
      </w:r>
      <w:r w:rsidRPr="00B67D7B">
        <w:rPr>
          <w:sz w:val="28"/>
          <w:szCs w:val="28"/>
          <w:lang w:val="ru-RU"/>
        </w:rPr>
        <w:t xml:space="preserve"> </w:t>
      </w:r>
      <w:proofErr w:type="gramStart"/>
      <w:r w:rsidRPr="00B67D7B">
        <w:rPr>
          <w:sz w:val="28"/>
          <w:szCs w:val="28"/>
          <w:lang w:val="ru-RU"/>
        </w:rPr>
        <w:t>для</w:t>
      </w:r>
      <w:proofErr w:type="gramEnd"/>
      <w:r w:rsidRPr="00B67D7B">
        <w:rPr>
          <w:sz w:val="28"/>
          <w:szCs w:val="28"/>
          <w:lang w:val="ru-RU"/>
        </w:rPr>
        <w:t xml:space="preserve"> некоторого целого </w:t>
      </w:r>
      <w:r>
        <w:rPr>
          <w:i/>
          <w:sz w:val="28"/>
          <w:szCs w:val="28"/>
        </w:rPr>
        <w:t>m</w:t>
      </w:r>
      <w:r w:rsidRPr="00B67D7B">
        <w:rPr>
          <w:sz w:val="28"/>
          <w:szCs w:val="28"/>
          <w:lang w:val="ru-RU"/>
        </w:rPr>
        <w:t xml:space="preserve"> (любого подходящ</w:t>
      </w:r>
      <w:r w:rsidRPr="00B67D7B">
        <w:rPr>
          <w:sz w:val="28"/>
          <w:szCs w:val="28"/>
          <w:lang w:val="ru-RU"/>
        </w:rPr>
        <w:t>е</w:t>
      </w:r>
      <w:r w:rsidRPr="00B67D7B">
        <w:rPr>
          <w:sz w:val="28"/>
          <w:szCs w:val="28"/>
          <w:lang w:val="ru-RU"/>
        </w:rPr>
        <w:t>го);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b</w:t>
      </w:r>
      <w:proofErr w:type="gramEnd"/>
      <w:r w:rsidRPr="00B67D7B">
        <w:rPr>
          <w:sz w:val="28"/>
          <w:szCs w:val="28"/>
          <w:lang w:val="ru-RU"/>
        </w:rPr>
        <w:t xml:space="preserve">) </w:t>
      </w:r>
      <w:r>
        <w:rPr>
          <w:position w:val="-12"/>
          <w:sz w:val="28"/>
          <w:szCs w:val="28"/>
        </w:rPr>
        <w:object w:dxaOrig="1060" w:dyaOrig="380">
          <v:shape id="_x0000_i1108" type="#_x0000_t75" style="width:53.25pt;height:18.75pt" o:ole="">
            <v:imagedata r:id="rId54" o:title=""/>
          </v:shape>
          <o:OLEObject Type="Embed" ProgID="Equation.3" ShapeID="_x0000_i1108" DrawAspect="Content" ObjectID="_1646236116" r:id="rId55"/>
        </w:object>
      </w:r>
      <w:r w:rsidRPr="00B67D7B">
        <w:rPr>
          <w:sz w:val="28"/>
          <w:szCs w:val="28"/>
          <w:lang w:val="ru-RU"/>
        </w:rPr>
        <w:t xml:space="preserve">, где </w:t>
      </w:r>
      <w:r>
        <w:rPr>
          <w:position w:val="-12"/>
          <w:sz w:val="28"/>
          <w:szCs w:val="28"/>
        </w:rPr>
        <w:object w:dxaOrig="260" w:dyaOrig="380">
          <v:shape id="_x0000_i1109" type="#_x0000_t75" style="width:12.75pt;height:18.75pt" o:ole="">
            <v:imagedata r:id="rId56" o:title=""/>
          </v:shape>
          <o:OLEObject Type="Embed" ProgID="Equation.3" ShapeID="_x0000_i1109" DrawAspect="Content" ObjectID="_1646236117" r:id="rId57"/>
        </w:object>
      </w:r>
      <w:r w:rsidRPr="00B67D7B">
        <w:rPr>
          <w:sz w:val="28"/>
          <w:szCs w:val="28"/>
          <w:lang w:val="ru-RU"/>
        </w:rPr>
        <w:t xml:space="preserve"> – число обнаруживаемых ошибок.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 xml:space="preserve">Для </w:t>
      </w:r>
      <w:r>
        <w:rPr>
          <w:position w:val="-12"/>
          <w:sz w:val="28"/>
          <w:szCs w:val="28"/>
        </w:rPr>
        <w:object w:dxaOrig="660" w:dyaOrig="380">
          <v:shape id="_x0000_i1110" type="#_x0000_t75" style="width:33pt;height:18.75pt" o:ole="">
            <v:imagedata r:id="rId58" o:title=""/>
          </v:shape>
          <o:OLEObject Type="Embed" ProgID="Equation.3" ShapeID="_x0000_i1110" DrawAspect="Content" ObjectID="_1646236118" r:id="rId59"/>
        </w:object>
      </w:r>
      <w:r w:rsidRPr="00B67D7B">
        <w:rPr>
          <w:sz w:val="28"/>
          <w:szCs w:val="28"/>
          <w:lang w:val="ru-RU"/>
        </w:rPr>
        <w:t xml:space="preserve"> получим:</w:t>
      </w:r>
    </w:p>
    <w:p w:rsidR="00B67D7B" w:rsidRPr="00B67D7B" w:rsidRDefault="00B67D7B" w:rsidP="00B67D7B">
      <w:pPr>
        <w:jc w:val="center"/>
        <w:rPr>
          <w:sz w:val="28"/>
          <w:szCs w:val="28"/>
          <w:lang w:val="ru-RU"/>
        </w:rPr>
      </w:pPr>
      <w:r>
        <w:rPr>
          <w:position w:val="-6"/>
          <w:sz w:val="28"/>
          <w:szCs w:val="28"/>
        </w:rPr>
        <w:object w:dxaOrig="1600" w:dyaOrig="380">
          <v:shape id="_x0000_i1111" type="#_x0000_t75" style="width:80.25pt;height:18.75pt" o:ole="">
            <v:imagedata r:id="rId60" o:title=""/>
          </v:shape>
          <o:OLEObject Type="Embed" ProgID="Equation.3" ShapeID="_x0000_i1111" DrawAspect="Content" ObjectID="_1646236119" r:id="rId61"/>
        </w:object>
      </w:r>
      <w:r w:rsidRPr="00B67D7B">
        <w:rPr>
          <w:sz w:val="28"/>
          <w:szCs w:val="28"/>
          <w:lang w:val="ru-RU"/>
        </w:rPr>
        <w:t>,</w:t>
      </w:r>
    </w:p>
    <w:p w:rsidR="00B67D7B" w:rsidRPr="00B67D7B" w:rsidRDefault="00B67D7B" w:rsidP="00B67D7B">
      <w:pPr>
        <w:jc w:val="center"/>
        <w:rPr>
          <w:sz w:val="28"/>
          <w:szCs w:val="28"/>
          <w:lang w:val="ru-RU"/>
        </w:rPr>
      </w:pPr>
      <w:r>
        <w:rPr>
          <w:position w:val="-6"/>
          <w:sz w:val="28"/>
          <w:szCs w:val="28"/>
        </w:rPr>
        <w:object w:dxaOrig="720" w:dyaOrig="300">
          <v:shape id="_x0000_i1112" type="#_x0000_t75" style="width:36pt;height:15pt" o:ole="">
            <v:imagedata r:id="rId62" o:title=""/>
          </v:shape>
          <o:OLEObject Type="Embed" ProgID="Equation.3" ShapeID="_x0000_i1112" DrawAspect="Content" ObjectID="_1646236120" r:id="rId63"/>
        </w:object>
      </w:r>
      <w:r w:rsidRPr="00B67D7B">
        <w:rPr>
          <w:sz w:val="28"/>
          <w:szCs w:val="28"/>
          <w:lang w:val="ru-RU"/>
        </w:rPr>
        <w:t>.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 xml:space="preserve">Сложив эти неравенства и, полагая </w:t>
      </w:r>
      <w:r>
        <w:rPr>
          <w:position w:val="-6"/>
          <w:sz w:val="28"/>
          <w:szCs w:val="28"/>
        </w:rPr>
        <w:object w:dxaOrig="720" w:dyaOrig="300">
          <v:shape id="_x0000_i1113" type="#_x0000_t75" style="width:36pt;height:15pt" o:ole="">
            <v:imagedata r:id="rId64" o:title=""/>
          </v:shape>
          <o:OLEObject Type="Embed" ProgID="Equation.3" ShapeID="_x0000_i1113" DrawAspect="Content" ObjectID="_1646236121" r:id="rId65"/>
        </w:object>
      </w:r>
      <w:r w:rsidRPr="00B67D7B">
        <w:rPr>
          <w:sz w:val="28"/>
          <w:szCs w:val="28"/>
          <w:lang w:val="ru-RU"/>
        </w:rPr>
        <w:t>, получим:</w:t>
      </w:r>
    </w:p>
    <w:p w:rsidR="00B67D7B" w:rsidRDefault="00B67D7B" w:rsidP="00B67D7B">
      <w:pPr>
        <w:jc w:val="center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1560" w:dyaOrig="380">
          <v:shape id="_x0000_i1114" type="#_x0000_t75" style="width:78pt;height:18.75pt" o:ole="">
            <v:imagedata r:id="rId66" o:title=""/>
          </v:shape>
          <o:OLEObject Type="Embed" ProgID="Equation.3" ShapeID="_x0000_i1114" DrawAspect="Content" ObjectID="_1646236122" r:id="rId67"/>
        </w:objec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Это соотношение в точности копирует (4.12) для кодов Хэмми</w:t>
      </w:r>
      <w:r w:rsidRPr="00B67D7B">
        <w:rPr>
          <w:sz w:val="28"/>
          <w:szCs w:val="28"/>
          <w:lang w:val="ru-RU"/>
        </w:rPr>
        <w:t>н</w:t>
      </w:r>
      <w:r w:rsidRPr="00B67D7B">
        <w:rPr>
          <w:sz w:val="28"/>
          <w:szCs w:val="28"/>
          <w:lang w:val="ru-RU"/>
        </w:rPr>
        <w:t xml:space="preserve">га. Итак, в нашем случае возьмем </w:t>
      </w:r>
      <w:r>
        <w:rPr>
          <w:position w:val="-6"/>
          <w:sz w:val="28"/>
          <w:szCs w:val="28"/>
        </w:rPr>
        <w:object w:dxaOrig="639" w:dyaOrig="300">
          <v:shape id="_x0000_i1115" type="#_x0000_t75" style="width:32.25pt;height:15pt" o:ole="">
            <v:imagedata r:id="rId68" o:title=""/>
          </v:shape>
          <o:OLEObject Type="Embed" ProgID="Equation.3" ShapeID="_x0000_i1115" DrawAspect="Content" ObjectID="_1646236123" r:id="rId69"/>
        </w:object>
      </w:r>
      <w:r w:rsidRPr="00B67D7B">
        <w:rPr>
          <w:sz w:val="28"/>
          <w:szCs w:val="28"/>
          <w:lang w:val="ru-RU"/>
        </w:rPr>
        <w:t xml:space="preserve">. Значения дополнительных разрядов получают так. Умножают исходный полином на полином </w:t>
      </w:r>
      <w:r>
        <w:rPr>
          <w:position w:val="-6"/>
          <w:sz w:val="28"/>
          <w:szCs w:val="28"/>
        </w:rPr>
        <w:object w:dxaOrig="340" w:dyaOrig="380">
          <v:shape id="_x0000_i1116" type="#_x0000_t75" style="width:17.25pt;height:18.75pt" o:ole="">
            <v:imagedata r:id="rId17" o:title=""/>
          </v:shape>
          <o:OLEObject Type="Embed" ProgID="Equation.3" ShapeID="_x0000_i1116" DrawAspect="Content" ObjectID="_1646236124" r:id="rId70"/>
        </w:object>
      </w:r>
      <w:r w:rsidRPr="00B67D7B">
        <w:rPr>
          <w:sz w:val="28"/>
          <w:szCs w:val="28"/>
          <w:lang w:val="ru-RU"/>
        </w:rPr>
        <w:t xml:space="preserve">. В нашем случае </w:t>
      </w:r>
      <w:r>
        <w:rPr>
          <w:position w:val="-6"/>
          <w:sz w:val="28"/>
          <w:szCs w:val="28"/>
        </w:rPr>
        <w:object w:dxaOrig="639" w:dyaOrig="300">
          <v:shape id="_x0000_i1117" type="#_x0000_t75" style="width:32.25pt;height:15pt" o:ole="">
            <v:imagedata r:id="rId71" o:title=""/>
          </v:shape>
          <o:OLEObject Type="Embed" ProgID="Equation.3" ShapeID="_x0000_i1117" DrawAspect="Content" ObjectID="_1646236125" r:id="rId72"/>
        </w:object>
      </w:r>
      <w:r w:rsidRPr="00B67D7B">
        <w:rPr>
          <w:sz w:val="28"/>
          <w:szCs w:val="28"/>
          <w:lang w:val="ru-RU"/>
        </w:rPr>
        <w:t xml:space="preserve"> и делят на первичный полином степени </w:t>
      </w:r>
      <w:r>
        <w:rPr>
          <w:sz w:val="28"/>
          <w:szCs w:val="28"/>
        </w:rPr>
        <w:t>k</w:t>
      </w:r>
      <w:r w:rsidRPr="00B67D7B">
        <w:rPr>
          <w:sz w:val="28"/>
          <w:szCs w:val="28"/>
          <w:lang w:val="ru-RU"/>
        </w:rPr>
        <w:t xml:space="preserve"> (например, возьмем </w:t>
      </w:r>
      <w:r>
        <w:rPr>
          <w:position w:val="-6"/>
          <w:sz w:val="28"/>
          <w:szCs w:val="28"/>
        </w:rPr>
        <w:object w:dxaOrig="1140" w:dyaOrig="380">
          <v:shape id="_x0000_i1118" type="#_x0000_t75" style="width:57pt;height:18.75pt" o:ole="">
            <v:imagedata r:id="rId73" o:title=""/>
          </v:shape>
          <o:OLEObject Type="Embed" ProgID="Equation.3" ShapeID="_x0000_i1118" DrawAspect="Content" ObjectID="_1646236126" r:id="rId74"/>
        </w:object>
      </w:r>
      <w:r w:rsidRPr="00B67D7B">
        <w:rPr>
          <w:sz w:val="28"/>
          <w:szCs w:val="28"/>
          <w:lang w:val="ru-RU"/>
        </w:rPr>
        <w:t>). Остаток от деления и даст нам допо</w:t>
      </w:r>
      <w:r w:rsidRPr="00B67D7B">
        <w:rPr>
          <w:sz w:val="28"/>
          <w:szCs w:val="28"/>
          <w:lang w:val="ru-RU"/>
        </w:rPr>
        <w:t>л</w:t>
      </w:r>
      <w:r w:rsidRPr="00B67D7B">
        <w:rPr>
          <w:sz w:val="28"/>
          <w:szCs w:val="28"/>
          <w:lang w:val="ru-RU"/>
        </w:rPr>
        <w:t>нительные разряды.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Итак, имеем:</w:t>
      </w:r>
    </w:p>
    <w:p w:rsidR="00B67D7B" w:rsidRDefault="00B67D7B" w:rsidP="00B67D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position w:val="-12"/>
          <w:sz w:val="28"/>
          <w:szCs w:val="28"/>
        </w:rPr>
        <w:object w:dxaOrig="2500" w:dyaOrig="440">
          <v:shape id="_x0000_i1119" type="#_x0000_t75" style="width:125.25pt;height:21.75pt" o:ole="">
            <v:imagedata r:id="rId75" o:title=""/>
          </v:shape>
          <o:OLEObject Type="Embed" ProgID="Equation.3" ShapeID="_x0000_i1119" DrawAspect="Content" ObjectID="_1646236127" r:id="rId76"/>
        </w:object>
      </w:r>
    </w:p>
    <w:tbl>
      <w:tblPr>
        <w:tblW w:w="0" w:type="auto"/>
        <w:tblInd w:w="748" w:type="dxa"/>
        <w:tblCellMar>
          <w:left w:w="28" w:type="dxa"/>
          <w:right w:w="28" w:type="dxa"/>
        </w:tblCellMar>
        <w:tblLook w:val="01E0"/>
      </w:tblPr>
      <w:tblGrid>
        <w:gridCol w:w="390"/>
        <w:gridCol w:w="1516"/>
        <w:gridCol w:w="1422"/>
      </w:tblGrid>
      <w:tr w:rsidR="00B67D7B" w:rsidTr="006211F7">
        <w:tc>
          <w:tcPr>
            <w:tcW w:w="390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</w:p>
        </w:tc>
        <w:tc>
          <w:tcPr>
            <w:tcW w:w="1428" w:type="dxa"/>
            <w:tcBorders>
              <w:right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880" w:dyaOrig="380">
                <v:shape id="_x0000_i1120" type="#_x0000_t75" style="width:44.25pt;height:18.75pt" o:ole="">
                  <v:imagedata r:id="rId77" o:title=""/>
                </v:shape>
                <o:OLEObject Type="Embed" ProgID="Equation.3" ShapeID="_x0000_i1120" DrawAspect="Content" ObjectID="_1646236128" r:id="rId78"/>
              </w:object>
            </w:r>
          </w:p>
        </w:tc>
        <w:tc>
          <w:tcPr>
            <w:tcW w:w="1422" w:type="dxa"/>
            <w:tcBorders>
              <w:left w:val="single" w:sz="4" w:space="0" w:color="auto"/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1140" w:dyaOrig="380">
                <v:shape id="_x0000_i1121" type="#_x0000_t75" style="width:57pt;height:18.75pt" o:ole="">
                  <v:imagedata r:id="rId79" o:title=""/>
                </v:shape>
                <o:OLEObject Type="Embed" ProgID="Equation.3" ShapeID="_x0000_i1121" DrawAspect="Content" ObjectID="_1646236129" r:id="rId80"/>
              </w:object>
            </w:r>
          </w:p>
        </w:tc>
      </w:tr>
      <w:tr w:rsidR="00B67D7B" w:rsidTr="006211F7">
        <w:tc>
          <w:tcPr>
            <w:tcW w:w="390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1460" w:dyaOrig="380">
                <v:shape id="_x0000_i1122" type="#_x0000_t75" style="width:72.75pt;height:18.75pt" o:ole="">
                  <v:imagedata r:id="rId81" o:title=""/>
                </v:shape>
                <o:OLEObject Type="Embed" ProgID="Equation.3" ShapeID="_x0000_i1122" DrawAspect="Content" ObjectID="_1646236130" r:id="rId82"/>
              </w:objec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700" w:dyaOrig="380">
                <v:shape id="_x0000_i1123" type="#_x0000_t75" style="width:35.25pt;height:18.75pt" o:ole="">
                  <v:imagedata r:id="rId83" o:title=""/>
                </v:shape>
                <o:OLEObject Type="Embed" ProgID="Equation.3" ShapeID="_x0000_i1123" DrawAspect="Content" ObjectID="_1646236131" r:id="rId84"/>
              </w:object>
            </w:r>
          </w:p>
        </w:tc>
      </w:tr>
      <w:tr w:rsidR="00B67D7B" w:rsidTr="006211F7">
        <w:tc>
          <w:tcPr>
            <w:tcW w:w="390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position w:val="-6"/>
                <w:sz w:val="28"/>
                <w:szCs w:val="28"/>
              </w:rPr>
              <w:object w:dxaOrig="320" w:dyaOrig="380">
                <v:shape id="_x0000_i1124" type="#_x0000_t75" style="width:15.75pt;height:18.75pt" o:ole="">
                  <v:imagedata r:id="rId85" o:title=""/>
                </v:shape>
                <o:OLEObject Type="Embed" ProgID="Equation.3" ShapeID="_x0000_i1124" DrawAspect="Content" ObjectID="_1646236132" r:id="rId86"/>
              </w:object>
            </w:r>
          </w:p>
        </w:tc>
        <w:tc>
          <w:tcPr>
            <w:tcW w:w="1422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</w:tr>
      <w:tr w:rsidR="00B67D7B" w:rsidTr="006211F7">
        <w:tc>
          <w:tcPr>
            <w:tcW w:w="390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>
              <w:rPr>
                <w:position w:val="-6"/>
                <w:sz w:val="28"/>
                <w:szCs w:val="28"/>
              </w:rPr>
              <w:object w:dxaOrig="1140" w:dyaOrig="380">
                <v:shape id="_x0000_i1125" type="#_x0000_t75" style="width:57pt;height:18.75pt" o:ole="">
                  <v:imagedata r:id="rId87" o:title=""/>
                </v:shape>
                <o:OLEObject Type="Embed" ProgID="Equation.3" ShapeID="_x0000_i1125" DrawAspect="Content" ObjectID="_1646236133" r:id="rId88"/>
              </w:object>
            </w:r>
          </w:p>
        </w:tc>
        <w:tc>
          <w:tcPr>
            <w:tcW w:w="1422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</w:tr>
      <w:tr w:rsidR="00B67D7B" w:rsidTr="006211F7">
        <w:tc>
          <w:tcPr>
            <w:tcW w:w="390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position w:val="-6"/>
                <w:sz w:val="28"/>
                <w:szCs w:val="28"/>
              </w:rPr>
              <w:object w:dxaOrig="560" w:dyaOrig="300">
                <v:shape id="_x0000_i1126" type="#_x0000_t75" style="width:27.75pt;height:15pt" o:ole="">
                  <v:imagedata r:id="rId89" o:title=""/>
                </v:shape>
                <o:OLEObject Type="Embed" ProgID="Equation.3" ShapeID="_x0000_i1126" DrawAspect="Content" ObjectID="_1646236134" r:id="rId90"/>
              </w:object>
            </w:r>
          </w:p>
        </w:tc>
        <w:tc>
          <w:tcPr>
            <w:tcW w:w="1422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остаток</w:t>
            </w:r>
          </w:p>
        </w:tc>
      </w:tr>
    </w:tbl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Еще раз напомним, что операция вычитания над полем циклич</w:t>
      </w:r>
      <w:r w:rsidRPr="00B67D7B">
        <w:rPr>
          <w:sz w:val="28"/>
          <w:szCs w:val="28"/>
          <w:lang w:val="ru-RU"/>
        </w:rPr>
        <w:t>е</w:t>
      </w:r>
      <w:r w:rsidRPr="00B67D7B">
        <w:rPr>
          <w:sz w:val="28"/>
          <w:szCs w:val="28"/>
          <w:lang w:val="ru-RU"/>
        </w:rPr>
        <w:t>ских полиномов нет. Вычитание заменяется сложением, которое в</w:t>
      </w:r>
      <w:r w:rsidRPr="00B67D7B">
        <w:rPr>
          <w:sz w:val="28"/>
          <w:szCs w:val="28"/>
          <w:lang w:val="ru-RU"/>
        </w:rPr>
        <w:t>ы</w:t>
      </w:r>
      <w:r w:rsidRPr="00B67D7B">
        <w:rPr>
          <w:sz w:val="28"/>
          <w:szCs w:val="28"/>
          <w:lang w:val="ru-RU"/>
        </w:rPr>
        <w:t xml:space="preserve">полняется по сформулированным выше правилам. 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 xml:space="preserve">Остаток </w:t>
      </w:r>
      <w:r>
        <w:rPr>
          <w:position w:val="-6"/>
          <w:sz w:val="28"/>
          <w:szCs w:val="28"/>
        </w:rPr>
        <w:object w:dxaOrig="560" w:dyaOrig="300">
          <v:shape id="_x0000_i1127" type="#_x0000_t75" style="width:27.75pt;height:15pt" o:ole="">
            <v:imagedata r:id="rId91" o:title=""/>
          </v:shape>
          <o:OLEObject Type="Embed" ProgID="Equation.3" ShapeID="_x0000_i1127" DrawAspect="Content" ObjectID="_1646236135" r:id="rId92"/>
        </w:object>
      </w:r>
      <w:r w:rsidRPr="00B67D7B">
        <w:rPr>
          <w:sz w:val="28"/>
          <w:szCs w:val="28"/>
          <w:lang w:val="ru-RU"/>
        </w:rPr>
        <w:t xml:space="preserve"> можно записать так</w:t>
      </w:r>
    </w:p>
    <w:p w:rsidR="00B67D7B" w:rsidRDefault="00B67D7B" w:rsidP="00B67D7B">
      <w:pPr>
        <w:jc w:val="center"/>
        <w:rPr>
          <w:sz w:val="28"/>
          <w:szCs w:val="28"/>
        </w:rPr>
      </w:pPr>
      <w:r>
        <w:rPr>
          <w:position w:val="-6"/>
          <w:sz w:val="28"/>
          <w:szCs w:val="28"/>
        </w:rPr>
        <w:object w:dxaOrig="2220" w:dyaOrig="380">
          <v:shape id="_x0000_i1128" type="#_x0000_t75" style="width:111pt;height:18.75pt" o:ole="">
            <v:imagedata r:id="rId93" o:title=""/>
          </v:shape>
          <o:OLEObject Type="Embed" ProgID="Equation.3" ShapeID="_x0000_i1128" DrawAspect="Content" ObjectID="_1646236136" r:id="rId94"/>
        </w:object>
      </w:r>
    </w:p>
    <w:p w:rsidR="00B67D7B" w:rsidRPr="00B67D7B" w:rsidRDefault="00B67D7B" w:rsidP="00B67D7B">
      <w:pPr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 xml:space="preserve">(так как у нас число дополнительных разрядов </w:t>
      </w:r>
      <w:r>
        <w:rPr>
          <w:position w:val="-6"/>
          <w:sz w:val="28"/>
          <w:szCs w:val="28"/>
        </w:rPr>
        <w:object w:dxaOrig="639" w:dyaOrig="300">
          <v:shape id="_x0000_i1129" type="#_x0000_t75" style="width:32.25pt;height:15pt" o:ole="">
            <v:imagedata r:id="rId95" o:title=""/>
          </v:shape>
          <o:OLEObject Type="Embed" ProgID="Equation.3" ShapeID="_x0000_i1129" DrawAspect="Content" ObjectID="_1646236137" r:id="rId96"/>
        </w:object>
      </w:r>
      <w:r w:rsidRPr="00B67D7B">
        <w:rPr>
          <w:sz w:val="28"/>
          <w:szCs w:val="28"/>
          <w:lang w:val="ru-RU"/>
        </w:rPr>
        <w:t>).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 xml:space="preserve">Этому полиному соответствует двоичный код 001. 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 xml:space="preserve">Итак, мы должны передать число </w:t>
      </w:r>
      <w:r>
        <w:rPr>
          <w:i/>
          <w:sz w:val="28"/>
          <w:szCs w:val="28"/>
        </w:rPr>
        <w:t>I</w:t>
      </w:r>
      <w:r w:rsidRPr="00B67D7B">
        <w:rPr>
          <w:sz w:val="28"/>
          <w:szCs w:val="28"/>
          <w:lang w:val="ru-RU"/>
        </w:rPr>
        <w:t xml:space="preserve"> = 1010. Для него мы опред</w:t>
      </w:r>
      <w:r w:rsidRPr="00B67D7B">
        <w:rPr>
          <w:sz w:val="28"/>
          <w:szCs w:val="28"/>
          <w:lang w:val="ru-RU"/>
        </w:rPr>
        <w:t>е</w:t>
      </w:r>
      <w:r w:rsidRPr="00B67D7B">
        <w:rPr>
          <w:sz w:val="28"/>
          <w:szCs w:val="28"/>
          <w:lang w:val="ru-RU"/>
        </w:rPr>
        <w:t xml:space="preserve">лили дополнительные контрольные разряды 011. При этом нами </w:t>
      </w:r>
      <w:r w:rsidRPr="00B67D7B">
        <w:rPr>
          <w:sz w:val="28"/>
          <w:szCs w:val="28"/>
          <w:lang w:val="ru-RU"/>
        </w:rPr>
        <w:lastRenderedPageBreak/>
        <w:t xml:space="preserve">использован первичный полином степени </w:t>
      </w:r>
      <w:r>
        <w:rPr>
          <w:position w:val="-6"/>
          <w:sz w:val="28"/>
          <w:szCs w:val="28"/>
        </w:rPr>
        <w:object w:dxaOrig="639" w:dyaOrig="300">
          <v:shape id="_x0000_i1130" type="#_x0000_t75" style="width:32.25pt;height:15pt" o:ole="">
            <v:imagedata r:id="rId97" o:title=""/>
          </v:shape>
          <o:OLEObject Type="Embed" ProgID="Equation.3" ShapeID="_x0000_i1130" DrawAspect="Content" ObjectID="_1646236138" r:id="rId98"/>
        </w:object>
      </w:r>
      <w:r w:rsidRPr="00B67D7B">
        <w:rPr>
          <w:sz w:val="28"/>
          <w:szCs w:val="28"/>
          <w:lang w:val="ru-RU"/>
        </w:rPr>
        <w:t xml:space="preserve"> – </w:t>
      </w:r>
      <w:r>
        <w:rPr>
          <w:position w:val="-6"/>
          <w:sz w:val="28"/>
          <w:szCs w:val="28"/>
        </w:rPr>
        <w:object w:dxaOrig="1140" w:dyaOrig="380">
          <v:shape id="_x0000_i1131" type="#_x0000_t75" style="width:57pt;height:18.75pt" o:ole="">
            <v:imagedata r:id="rId99" o:title=""/>
          </v:shape>
          <o:OLEObject Type="Embed" ProgID="Equation.3" ShapeID="_x0000_i1131" DrawAspect="Content" ObjectID="_1646236139" r:id="rId100"/>
        </w:object>
      </w:r>
      <w:r w:rsidRPr="00B67D7B">
        <w:rPr>
          <w:sz w:val="28"/>
          <w:szCs w:val="28"/>
          <w:lang w:val="ru-RU"/>
        </w:rPr>
        <w:t>. Отправля</w:t>
      </w:r>
      <w:r w:rsidRPr="00B67D7B">
        <w:rPr>
          <w:sz w:val="28"/>
          <w:szCs w:val="28"/>
          <w:lang w:val="ru-RU"/>
        </w:rPr>
        <w:t>е</w:t>
      </w:r>
      <w:r w:rsidRPr="00B67D7B">
        <w:rPr>
          <w:sz w:val="28"/>
          <w:szCs w:val="28"/>
          <w:lang w:val="ru-RU"/>
        </w:rPr>
        <w:t>мое сообщение имеет такой вид:</w:t>
      </w:r>
    </w:p>
    <w:p w:rsidR="00B67D7B" w:rsidRPr="00B67D7B" w:rsidRDefault="00B67D7B" w:rsidP="00B67D7B">
      <w:pPr>
        <w:jc w:val="center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1010’011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Теперь рассмотрим, как обнаруживаются и исправляются од</w:t>
      </w:r>
      <w:r w:rsidRPr="00B67D7B">
        <w:rPr>
          <w:sz w:val="28"/>
          <w:szCs w:val="28"/>
          <w:lang w:val="ru-RU"/>
        </w:rPr>
        <w:t>и</w:t>
      </w:r>
      <w:r w:rsidRPr="00B67D7B">
        <w:rPr>
          <w:sz w:val="28"/>
          <w:szCs w:val="28"/>
          <w:lang w:val="ru-RU"/>
        </w:rPr>
        <w:t>ночные ошибки.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Допустим, был искажен второй разряд, и, следовательно, прин</w:t>
      </w:r>
      <w:r w:rsidRPr="00B67D7B">
        <w:rPr>
          <w:sz w:val="28"/>
          <w:szCs w:val="28"/>
          <w:lang w:val="ru-RU"/>
        </w:rPr>
        <w:t>я</w:t>
      </w:r>
      <w:r w:rsidRPr="00B67D7B">
        <w:rPr>
          <w:sz w:val="28"/>
          <w:szCs w:val="28"/>
          <w:lang w:val="ru-RU"/>
        </w:rPr>
        <w:t>то число</w:t>
      </w:r>
    </w:p>
    <w:p w:rsidR="00B67D7B" w:rsidRPr="00B67D7B" w:rsidRDefault="00B67D7B" w:rsidP="00B67D7B">
      <w:pPr>
        <w:jc w:val="center"/>
        <w:rPr>
          <w:sz w:val="28"/>
          <w:szCs w:val="28"/>
          <w:lang w:val="ru-RU"/>
        </w:rPr>
      </w:pPr>
      <w:r>
        <w:rPr>
          <w:i/>
          <w:position w:val="-4"/>
          <w:sz w:val="28"/>
          <w:szCs w:val="28"/>
        </w:rPr>
        <w:object w:dxaOrig="279" w:dyaOrig="300">
          <v:shape id="_x0000_i1132" type="#_x0000_t75" style="width:14.25pt;height:15pt" o:ole="">
            <v:imagedata r:id="rId101" o:title=""/>
          </v:shape>
          <o:OLEObject Type="Embed" ProgID="Equation.3" ShapeID="_x0000_i1132" DrawAspect="Content" ObjectID="_1646236140" r:id="rId102"/>
        </w:object>
      </w:r>
      <w:r w:rsidRPr="00B67D7B">
        <w:rPr>
          <w:sz w:val="28"/>
          <w:szCs w:val="28"/>
          <w:lang w:val="ru-RU"/>
        </w:rPr>
        <w:t xml:space="preserve"> = 1</w:t>
      </w:r>
      <w:r w:rsidRPr="00B67D7B">
        <w:rPr>
          <w:sz w:val="28"/>
          <w:szCs w:val="28"/>
          <w:u w:val="single"/>
          <w:lang w:val="ru-RU"/>
        </w:rPr>
        <w:t>1</w:t>
      </w:r>
      <w:r w:rsidRPr="00B67D7B">
        <w:rPr>
          <w:sz w:val="28"/>
          <w:szCs w:val="28"/>
          <w:lang w:val="ru-RU"/>
        </w:rPr>
        <w:t>10011.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Переведем его в полиномиальную форму:</w:t>
      </w:r>
    </w:p>
    <w:p w:rsidR="00B67D7B" w:rsidRPr="00B67D7B" w:rsidRDefault="00B67D7B" w:rsidP="00B67D7B">
      <w:pPr>
        <w:jc w:val="center"/>
        <w:rPr>
          <w:sz w:val="28"/>
          <w:szCs w:val="28"/>
          <w:lang w:val="ru-RU"/>
        </w:rPr>
      </w:pPr>
      <w:r>
        <w:rPr>
          <w:position w:val="-6"/>
          <w:sz w:val="28"/>
          <w:szCs w:val="28"/>
        </w:rPr>
        <w:object w:dxaOrig="2780" w:dyaOrig="380">
          <v:shape id="_x0000_i1133" type="#_x0000_t75" style="width:138.75pt;height:18.75pt" o:ole="">
            <v:imagedata r:id="rId103" o:title=""/>
          </v:shape>
          <o:OLEObject Type="Embed" ProgID="Equation.3" ShapeID="_x0000_i1133" DrawAspect="Content" ObjectID="_1646236141" r:id="rId104"/>
        </w:object>
      </w:r>
      <w:r w:rsidRPr="00B67D7B">
        <w:rPr>
          <w:sz w:val="28"/>
          <w:szCs w:val="28"/>
          <w:lang w:val="ru-RU"/>
        </w:rPr>
        <w:t>.</w:t>
      </w:r>
    </w:p>
    <w:p w:rsidR="00B67D7B" w:rsidRDefault="00B67D7B" w:rsidP="00B67D7B">
      <w:pPr>
        <w:ind w:firstLine="709"/>
        <w:jc w:val="both"/>
        <w:rPr>
          <w:sz w:val="28"/>
          <w:szCs w:val="28"/>
        </w:rPr>
      </w:pPr>
      <w:r w:rsidRPr="00B67D7B">
        <w:rPr>
          <w:sz w:val="28"/>
          <w:szCs w:val="28"/>
          <w:lang w:val="ru-RU"/>
        </w:rPr>
        <w:t xml:space="preserve">Теперь надо разделить </w:t>
      </w:r>
      <w:r>
        <w:rPr>
          <w:position w:val="-4"/>
          <w:sz w:val="28"/>
          <w:szCs w:val="28"/>
        </w:rPr>
        <w:object w:dxaOrig="279" w:dyaOrig="300">
          <v:shape id="_x0000_i1134" type="#_x0000_t75" style="width:14.25pt;height:15pt" o:ole="">
            <v:imagedata r:id="rId105" o:title=""/>
          </v:shape>
          <o:OLEObject Type="Embed" ProgID="Equation.3" ShapeID="_x0000_i1134" DrawAspect="Content" ObjectID="_1646236142" r:id="rId106"/>
        </w:object>
      </w:r>
      <w:r w:rsidRPr="00B67D7B">
        <w:rPr>
          <w:sz w:val="28"/>
          <w:szCs w:val="28"/>
          <w:lang w:val="ru-RU"/>
        </w:rPr>
        <w:t xml:space="preserve"> на первичный полином </w:t>
      </w:r>
      <w:r>
        <w:rPr>
          <w:position w:val="-6"/>
          <w:sz w:val="28"/>
          <w:szCs w:val="28"/>
        </w:rPr>
        <w:object w:dxaOrig="1140" w:dyaOrig="380">
          <v:shape id="_x0000_i1135" type="#_x0000_t75" style="width:57pt;height:18.75pt" o:ole="">
            <v:imagedata r:id="rId107" o:title=""/>
          </v:shape>
          <o:OLEObject Type="Embed" ProgID="Equation.3" ShapeID="_x0000_i1135" DrawAspect="Content" ObjectID="_1646236143" r:id="rId108"/>
        </w:object>
      </w:r>
      <w:r w:rsidRPr="00B67D7B">
        <w:rPr>
          <w:sz w:val="28"/>
          <w:szCs w:val="28"/>
          <w:lang w:val="ru-RU"/>
        </w:rPr>
        <w:t>. Е</w:t>
      </w:r>
      <w:r w:rsidRPr="00B67D7B">
        <w:rPr>
          <w:sz w:val="28"/>
          <w:szCs w:val="28"/>
          <w:lang w:val="ru-RU"/>
        </w:rPr>
        <w:t>с</w:t>
      </w:r>
      <w:r w:rsidRPr="00B67D7B">
        <w:rPr>
          <w:sz w:val="28"/>
          <w:szCs w:val="28"/>
          <w:lang w:val="ru-RU"/>
        </w:rPr>
        <w:t>ли деление произойдет нацело без остатка, то ошибки нет. В проти</w:t>
      </w:r>
      <w:r w:rsidRPr="00B67D7B">
        <w:rPr>
          <w:sz w:val="28"/>
          <w:szCs w:val="28"/>
          <w:lang w:val="ru-RU"/>
        </w:rPr>
        <w:t>в</w:t>
      </w:r>
      <w:r w:rsidRPr="00B67D7B">
        <w:rPr>
          <w:sz w:val="28"/>
          <w:szCs w:val="28"/>
          <w:lang w:val="ru-RU"/>
        </w:rPr>
        <w:t>ном случае сразу фиксируется факт ошибки и дальнейшие действия н</w:t>
      </w:r>
      <w:r w:rsidRPr="00B67D7B">
        <w:rPr>
          <w:sz w:val="28"/>
          <w:szCs w:val="28"/>
          <w:lang w:val="ru-RU"/>
        </w:rPr>
        <w:t>а</w:t>
      </w:r>
      <w:r w:rsidRPr="00B67D7B">
        <w:rPr>
          <w:sz w:val="28"/>
          <w:szCs w:val="28"/>
          <w:lang w:val="ru-RU"/>
        </w:rPr>
        <w:t xml:space="preserve">правлены на исправление ошибки. </w:t>
      </w:r>
      <w:r>
        <w:rPr>
          <w:sz w:val="28"/>
          <w:szCs w:val="28"/>
        </w:rPr>
        <w:t>В нашем случае деление дает</w:t>
      </w:r>
    </w:p>
    <w:p w:rsidR="00B67D7B" w:rsidRDefault="00B67D7B" w:rsidP="00B67D7B">
      <w:pPr>
        <w:ind w:firstLine="709"/>
        <w:jc w:val="both"/>
        <w:rPr>
          <w:sz w:val="28"/>
          <w:szCs w:val="28"/>
        </w:rPr>
      </w:pPr>
    </w:p>
    <w:tbl>
      <w:tblPr>
        <w:tblW w:w="0" w:type="auto"/>
        <w:jc w:val="center"/>
        <w:tblInd w:w="606" w:type="dxa"/>
        <w:tblCellMar>
          <w:left w:w="28" w:type="dxa"/>
          <w:right w:w="28" w:type="dxa"/>
        </w:tblCellMar>
        <w:tblLook w:val="01E0"/>
      </w:tblPr>
      <w:tblGrid>
        <w:gridCol w:w="2316"/>
        <w:gridCol w:w="1812"/>
      </w:tblGrid>
      <w:tr w:rsidR="00B67D7B" w:rsidTr="006211F7">
        <w:trPr>
          <w:jc w:val="center"/>
        </w:trPr>
        <w:tc>
          <w:tcPr>
            <w:tcW w:w="2170" w:type="dxa"/>
            <w:tcBorders>
              <w:right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2260" w:dyaOrig="380">
                <v:shape id="_x0000_i1136" type="#_x0000_t75" style="width:113.25pt;height:18.75pt" o:ole="">
                  <v:imagedata r:id="rId109" o:title=""/>
                </v:shape>
                <o:OLEObject Type="Embed" ProgID="Equation.3" ShapeID="_x0000_i1136" DrawAspect="Content" ObjectID="_1646236144" r:id="rId110"/>
              </w:object>
            </w:r>
          </w:p>
        </w:tc>
        <w:tc>
          <w:tcPr>
            <w:tcW w:w="1812" w:type="dxa"/>
            <w:tcBorders>
              <w:left w:val="single" w:sz="4" w:space="0" w:color="auto"/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1140" w:dyaOrig="380">
                <v:shape id="_x0000_i1137" type="#_x0000_t75" style="width:57pt;height:18.75pt" o:ole="">
                  <v:imagedata r:id="rId111" o:title=""/>
                </v:shape>
                <o:OLEObject Type="Embed" ProgID="Equation.3" ShapeID="_x0000_i1137" DrawAspect="Content" ObjectID="_1646236145" r:id="rId112"/>
              </w:object>
            </w:r>
          </w:p>
        </w:tc>
      </w:tr>
      <w:tr w:rsidR="00B67D7B" w:rsidTr="006211F7">
        <w:trPr>
          <w:jc w:val="center"/>
        </w:trPr>
        <w:tc>
          <w:tcPr>
            <w:tcW w:w="2170" w:type="dxa"/>
            <w:tcBorders>
              <w:bottom w:val="single" w:sz="4" w:space="0" w:color="auto"/>
              <w:right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1460" w:dyaOrig="380">
                <v:shape id="_x0000_i1138" type="#_x0000_t75" style="width:72.75pt;height:18.75pt" o:ole="">
                  <v:imagedata r:id="rId113" o:title=""/>
                </v:shape>
                <o:OLEObject Type="Embed" ProgID="Equation.3" ShapeID="_x0000_i1138" DrawAspect="Content" ObjectID="_1646236146" r:id="rId114"/>
              </w:objec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880" w:dyaOrig="380">
                <v:shape id="_x0000_i1139" type="#_x0000_t75" style="width:44.25pt;height:18.75pt" o:ole="">
                  <v:imagedata r:id="rId115" o:title=""/>
                </v:shape>
                <o:OLEObject Type="Embed" ProgID="Equation.3" ShapeID="_x0000_i1139" DrawAspect="Content" ObjectID="_1646236147" r:id="rId116"/>
              </w:object>
            </w:r>
          </w:p>
        </w:tc>
      </w:tr>
      <w:tr w:rsidR="00B67D7B" w:rsidTr="006211F7">
        <w:trPr>
          <w:jc w:val="center"/>
        </w:trPr>
        <w:tc>
          <w:tcPr>
            <w:tcW w:w="2170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position w:val="-6"/>
                <w:sz w:val="28"/>
                <w:szCs w:val="28"/>
              </w:rPr>
              <w:object w:dxaOrig="1680" w:dyaOrig="380">
                <v:shape id="_x0000_i1140" type="#_x0000_t75" style="width:84pt;height:18.75pt" o:ole="">
                  <v:imagedata r:id="rId117" o:title=""/>
                </v:shape>
                <o:OLEObject Type="Embed" ProgID="Equation.3" ShapeID="_x0000_i1140" DrawAspect="Content" ObjectID="_1646236148" r:id="rId118"/>
              </w:object>
            </w:r>
          </w:p>
        </w:tc>
        <w:tc>
          <w:tcPr>
            <w:tcW w:w="1812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</w:tr>
      <w:tr w:rsidR="00B67D7B" w:rsidTr="006211F7">
        <w:trPr>
          <w:jc w:val="center"/>
        </w:trPr>
        <w:tc>
          <w:tcPr>
            <w:tcW w:w="2170" w:type="dxa"/>
            <w:tcBorders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position w:val="-6"/>
                <w:sz w:val="28"/>
                <w:szCs w:val="28"/>
              </w:rPr>
              <w:object w:dxaOrig="1440" w:dyaOrig="380">
                <v:shape id="_x0000_i1141" type="#_x0000_t75" style="width:1in;height:18.75pt" o:ole="">
                  <v:imagedata r:id="rId119" o:title=""/>
                </v:shape>
                <o:OLEObject Type="Embed" ProgID="Equation.3" ShapeID="_x0000_i1141" DrawAspect="Content" ObjectID="_1646236149" r:id="rId120"/>
              </w:object>
            </w:r>
          </w:p>
        </w:tc>
        <w:tc>
          <w:tcPr>
            <w:tcW w:w="1812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</w:tr>
      <w:tr w:rsidR="00B67D7B" w:rsidTr="006211F7">
        <w:trPr>
          <w:jc w:val="center"/>
        </w:trPr>
        <w:tc>
          <w:tcPr>
            <w:tcW w:w="2170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>
              <w:rPr>
                <w:position w:val="-6"/>
                <w:sz w:val="28"/>
                <w:szCs w:val="28"/>
              </w:rPr>
              <w:object w:dxaOrig="1120" w:dyaOrig="380">
                <v:shape id="_x0000_i1142" type="#_x0000_t75" style="width:56.25pt;height:18.75pt" o:ole="">
                  <v:imagedata r:id="rId121" o:title=""/>
                </v:shape>
                <o:OLEObject Type="Embed" ProgID="Equation.3" ShapeID="_x0000_i1142" DrawAspect="Content" ObjectID="_1646236150" r:id="rId122"/>
              </w:object>
            </w:r>
          </w:p>
        </w:tc>
        <w:tc>
          <w:tcPr>
            <w:tcW w:w="1812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ост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ток</w:t>
            </w:r>
          </w:p>
        </w:tc>
      </w:tr>
    </w:tbl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Остаток указывает на ошибку. Поступают так: циклически сдв</w:t>
      </w:r>
      <w:r w:rsidRPr="00B67D7B">
        <w:rPr>
          <w:sz w:val="28"/>
          <w:szCs w:val="28"/>
          <w:lang w:val="ru-RU"/>
        </w:rPr>
        <w:t>и</w:t>
      </w:r>
      <w:r w:rsidRPr="00B67D7B">
        <w:rPr>
          <w:sz w:val="28"/>
          <w:szCs w:val="28"/>
          <w:lang w:val="ru-RU"/>
        </w:rPr>
        <w:t>гают принятую комбинацию на один разряд влево:</w:t>
      </w:r>
    </w:p>
    <w:p w:rsidR="00B67D7B" w:rsidRPr="00B67D7B" w:rsidRDefault="00B67D7B" w:rsidP="00B67D7B">
      <w:pPr>
        <w:ind w:firstLine="3402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u w:val="single"/>
        </w:rPr>
        <w:pict>
          <v:group id="_x0000_s1030" style="position:absolute;left:0;text-align:left;margin-left:173.4pt;margin-top:14.9pt;width:47.4pt;height:15pt;z-index:251664384" coordorigin="5169,6254" coordsize="948,300">
            <v:line id="_x0000_s1031" style="position:absolute" from="5175,6350" to="6105,6350"/>
            <v:line id="_x0000_s1032" style="position:absolute" from="6105,6356" to="6117,6554">
              <v:stroke endarrow="open" endarrowwidth="narrow" endarrowlength="short"/>
            </v:line>
            <v:line id="_x0000_s1033" style="position:absolute" from="5169,6254" to="5175,6344"/>
          </v:group>
        </w:pict>
      </w:r>
      <w:r w:rsidRPr="00B67D7B">
        <w:rPr>
          <w:sz w:val="28"/>
          <w:szCs w:val="28"/>
          <w:u w:val="single"/>
          <w:lang w:val="ru-RU"/>
        </w:rPr>
        <w:t>1</w:t>
      </w:r>
      <w:r w:rsidRPr="00B67D7B">
        <w:rPr>
          <w:sz w:val="28"/>
          <w:szCs w:val="28"/>
          <w:lang w:val="ru-RU"/>
        </w:rPr>
        <w:t>110011</w:t>
      </w:r>
    </w:p>
    <w:p w:rsidR="00B67D7B" w:rsidRPr="00B67D7B" w:rsidRDefault="00B67D7B" w:rsidP="00B67D7B">
      <w:pPr>
        <w:ind w:firstLine="3402"/>
        <w:jc w:val="both"/>
        <w:rPr>
          <w:sz w:val="20"/>
          <w:szCs w:val="20"/>
          <w:lang w:val="ru-RU"/>
        </w:rPr>
      </w:pPr>
    </w:p>
    <w:p w:rsidR="00B67D7B" w:rsidRPr="00B67D7B" w:rsidRDefault="00B67D7B" w:rsidP="00B67D7B">
      <w:pPr>
        <w:ind w:firstLine="2934"/>
        <w:jc w:val="both"/>
        <w:rPr>
          <w:sz w:val="28"/>
          <w:szCs w:val="28"/>
          <w:lang w:val="ru-RU"/>
        </w:rPr>
      </w:pPr>
      <w:r>
        <w:rPr>
          <w:i/>
          <w:position w:val="-4"/>
          <w:sz w:val="28"/>
          <w:szCs w:val="28"/>
        </w:rPr>
        <w:object w:dxaOrig="300" w:dyaOrig="300">
          <v:shape id="_x0000_i1143" type="#_x0000_t75" style="width:15pt;height:15pt" o:ole="">
            <v:imagedata r:id="rId123" o:title=""/>
          </v:shape>
          <o:OLEObject Type="Embed" ProgID="Equation.3" ShapeID="_x0000_i1143" DrawAspect="Content" ObjectID="_1646236151" r:id="rId124"/>
        </w:object>
      </w:r>
      <w:r w:rsidRPr="00B67D7B">
        <w:rPr>
          <w:sz w:val="28"/>
          <w:szCs w:val="28"/>
          <w:lang w:val="ru-RU"/>
        </w:rPr>
        <w:t xml:space="preserve"> = 1100111.</w:t>
      </w:r>
    </w:p>
    <w:p w:rsidR="00B67D7B" w:rsidRDefault="00B67D7B" w:rsidP="00B67D7B">
      <w:pPr>
        <w:ind w:firstLine="709"/>
        <w:jc w:val="both"/>
        <w:rPr>
          <w:sz w:val="28"/>
          <w:szCs w:val="28"/>
        </w:rPr>
      </w:pPr>
      <w:r w:rsidRPr="00B67D7B">
        <w:rPr>
          <w:sz w:val="28"/>
          <w:szCs w:val="28"/>
          <w:lang w:val="ru-RU"/>
        </w:rPr>
        <w:t>Полученное таким образом число снова делят на первичный п</w:t>
      </w:r>
      <w:r w:rsidRPr="00B67D7B">
        <w:rPr>
          <w:sz w:val="28"/>
          <w:szCs w:val="28"/>
          <w:lang w:val="ru-RU"/>
        </w:rPr>
        <w:t>о</w:t>
      </w:r>
      <w:r w:rsidRPr="00B67D7B">
        <w:rPr>
          <w:sz w:val="28"/>
          <w:szCs w:val="28"/>
          <w:lang w:val="ru-RU"/>
        </w:rPr>
        <w:t xml:space="preserve">лином. Если в остатке получается число, отличное от 1, то производят очередной циклический сдвиг влево и снова делят и т.д. до тех пор, пока, </w:t>
      </w:r>
      <w:r w:rsidRPr="00B67D7B">
        <w:rPr>
          <w:sz w:val="28"/>
          <w:szCs w:val="28"/>
          <w:lang w:val="ru-RU"/>
        </w:rPr>
        <w:lastRenderedPageBreak/>
        <w:t xml:space="preserve">наконец, в остатке не получится ровно 1. </w:t>
      </w:r>
      <w:r>
        <w:rPr>
          <w:sz w:val="28"/>
          <w:szCs w:val="28"/>
        </w:rPr>
        <w:t>В нашем случае второе деление дает:</w:t>
      </w:r>
    </w:p>
    <w:p w:rsidR="00B67D7B" w:rsidRDefault="00B67D7B" w:rsidP="00B67D7B">
      <w:pPr>
        <w:ind w:firstLine="709"/>
        <w:jc w:val="both"/>
        <w:rPr>
          <w:sz w:val="28"/>
          <w:szCs w:val="28"/>
        </w:rPr>
      </w:pPr>
    </w:p>
    <w:tbl>
      <w:tblPr>
        <w:tblW w:w="0" w:type="auto"/>
        <w:jc w:val="center"/>
        <w:tblInd w:w="502" w:type="dxa"/>
        <w:tblCellMar>
          <w:left w:w="28" w:type="dxa"/>
          <w:right w:w="28" w:type="dxa"/>
        </w:tblCellMar>
        <w:tblLook w:val="01E0"/>
      </w:tblPr>
      <w:tblGrid>
        <w:gridCol w:w="3122"/>
        <w:gridCol w:w="1320"/>
      </w:tblGrid>
      <w:tr w:rsidR="00B67D7B" w:rsidTr="006211F7">
        <w:trPr>
          <w:jc w:val="center"/>
        </w:trPr>
        <w:tc>
          <w:tcPr>
            <w:tcW w:w="3122" w:type="dxa"/>
            <w:tcBorders>
              <w:right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2260" w:dyaOrig="380">
                <v:shape id="_x0000_i1144" type="#_x0000_t75" style="width:113.25pt;height:18.75pt" o:ole="">
                  <v:imagedata r:id="rId125" o:title=""/>
                </v:shape>
                <o:OLEObject Type="Embed" ProgID="Equation.3" ShapeID="_x0000_i1144" DrawAspect="Content" ObjectID="_1646236152" r:id="rId126"/>
              </w:object>
            </w:r>
          </w:p>
        </w:tc>
        <w:tc>
          <w:tcPr>
            <w:tcW w:w="1320" w:type="dxa"/>
            <w:tcBorders>
              <w:left w:val="single" w:sz="4" w:space="0" w:color="auto"/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1120" w:dyaOrig="380">
                <v:shape id="_x0000_i1145" type="#_x0000_t75" style="width:56.25pt;height:18.75pt" o:ole="">
                  <v:imagedata r:id="rId127" o:title=""/>
                </v:shape>
                <o:OLEObject Type="Embed" ProgID="Equation.3" ShapeID="_x0000_i1145" DrawAspect="Content" ObjectID="_1646236153" r:id="rId128"/>
              </w:object>
            </w:r>
          </w:p>
        </w:tc>
      </w:tr>
      <w:tr w:rsidR="00B67D7B" w:rsidTr="006211F7">
        <w:trPr>
          <w:jc w:val="center"/>
        </w:trPr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1460" w:dyaOrig="380">
                <v:shape id="_x0000_i1146" type="#_x0000_t75" style="width:72.75pt;height:18.75pt" o:ole="">
                  <v:imagedata r:id="rId129" o:title=""/>
                </v:shape>
                <o:OLEObject Type="Embed" ProgID="Equation.3" ShapeID="_x0000_i1146" DrawAspect="Content" ObjectID="_1646236154" r:id="rId130"/>
              </w:objec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1260" w:dyaOrig="380">
                <v:shape id="_x0000_i1147" type="#_x0000_t75" style="width:63pt;height:18.75pt" o:ole="">
                  <v:imagedata r:id="rId131" o:title=""/>
                </v:shape>
                <o:OLEObject Type="Embed" ProgID="Equation.3" ShapeID="_x0000_i1147" DrawAspect="Content" ObjectID="_1646236155" r:id="rId132"/>
              </w:object>
            </w:r>
          </w:p>
        </w:tc>
      </w:tr>
      <w:tr w:rsidR="00B67D7B" w:rsidTr="006211F7">
        <w:trPr>
          <w:jc w:val="center"/>
        </w:trPr>
        <w:tc>
          <w:tcPr>
            <w:tcW w:w="3122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position w:val="-6"/>
                <w:sz w:val="28"/>
                <w:szCs w:val="28"/>
              </w:rPr>
              <w:object w:dxaOrig="2820" w:dyaOrig="380">
                <v:shape id="_x0000_i1148" type="#_x0000_t75" style="width:141pt;height:18.75pt" o:ole="">
                  <v:imagedata r:id="rId133" o:title=""/>
                </v:shape>
                <o:OLEObject Type="Embed" ProgID="Equation.3" ShapeID="_x0000_i1148" DrawAspect="Content" ObjectID="_1646236156" r:id="rId134"/>
              </w:object>
            </w:r>
          </w:p>
        </w:tc>
        <w:tc>
          <w:tcPr>
            <w:tcW w:w="1320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</w:tr>
      <w:tr w:rsidR="00B67D7B" w:rsidTr="006211F7">
        <w:trPr>
          <w:jc w:val="center"/>
        </w:trPr>
        <w:tc>
          <w:tcPr>
            <w:tcW w:w="3122" w:type="dxa"/>
            <w:tcBorders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position w:val="-6"/>
                <w:sz w:val="28"/>
                <w:szCs w:val="28"/>
              </w:rPr>
              <w:object w:dxaOrig="1440" w:dyaOrig="380">
                <v:shape id="_x0000_i1149" type="#_x0000_t75" style="width:1in;height:18.75pt" o:ole="">
                  <v:imagedata r:id="rId135" o:title=""/>
                </v:shape>
                <o:OLEObject Type="Embed" ProgID="Equation.3" ShapeID="_x0000_i1149" DrawAspect="Content" ObjectID="_1646236157" r:id="rId136"/>
              </w:object>
            </w:r>
          </w:p>
        </w:tc>
        <w:tc>
          <w:tcPr>
            <w:tcW w:w="1320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</w:tr>
      <w:tr w:rsidR="00B67D7B" w:rsidTr="006211F7">
        <w:trPr>
          <w:jc w:val="center"/>
        </w:trPr>
        <w:tc>
          <w:tcPr>
            <w:tcW w:w="3122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position w:val="-6"/>
                <w:sz w:val="28"/>
                <w:szCs w:val="28"/>
              </w:rPr>
              <w:object w:dxaOrig="1120" w:dyaOrig="380">
                <v:shape id="_x0000_i1150" type="#_x0000_t75" style="width:56.25pt;height:18.75pt" o:ole="">
                  <v:imagedata r:id="rId137" o:title=""/>
                </v:shape>
                <o:OLEObject Type="Embed" ProgID="Equation.3" ShapeID="_x0000_i1150" DrawAspect="Content" ObjectID="_1646236158" r:id="rId138"/>
              </w:object>
            </w:r>
          </w:p>
        </w:tc>
        <w:tc>
          <w:tcPr>
            <w:tcW w:w="1320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</w:tr>
      <w:tr w:rsidR="00B67D7B" w:rsidTr="006211F7">
        <w:trPr>
          <w:jc w:val="center"/>
        </w:trPr>
        <w:tc>
          <w:tcPr>
            <w:tcW w:w="3122" w:type="dxa"/>
            <w:tcBorders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position w:val="-6"/>
                <w:sz w:val="28"/>
                <w:szCs w:val="28"/>
              </w:rPr>
              <w:object w:dxaOrig="1359" w:dyaOrig="380">
                <v:shape id="_x0000_i1151" type="#_x0000_t75" style="width:68.25pt;height:18.75pt" o:ole="">
                  <v:imagedata r:id="rId139" o:title=""/>
                </v:shape>
                <o:OLEObject Type="Embed" ProgID="Equation.3" ShapeID="_x0000_i1151" DrawAspect="Content" ObjectID="_1646236159" r:id="rId140"/>
              </w:object>
            </w:r>
          </w:p>
        </w:tc>
        <w:tc>
          <w:tcPr>
            <w:tcW w:w="1320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</w:tr>
      <w:tr w:rsidR="00B67D7B" w:rsidTr="006211F7">
        <w:trPr>
          <w:jc w:val="center"/>
        </w:trPr>
        <w:tc>
          <w:tcPr>
            <w:tcW w:w="3122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>
              <w:rPr>
                <w:position w:val="-6"/>
                <w:sz w:val="28"/>
                <w:szCs w:val="28"/>
              </w:rPr>
              <w:object w:dxaOrig="780" w:dyaOrig="380">
                <v:shape id="_x0000_i1152" type="#_x0000_t75" style="width:39pt;height:18.75pt" o:ole="">
                  <v:imagedata r:id="rId141" o:title=""/>
                </v:shape>
                <o:OLEObject Type="Embed" ProgID="Equation.3" ShapeID="_x0000_i1152" DrawAspect="Content" ObjectID="_1646236160" r:id="rId142"/>
              </w:object>
            </w:r>
          </w:p>
        </w:tc>
        <w:tc>
          <w:tcPr>
            <w:tcW w:w="1320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ост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ток</w:t>
            </w:r>
          </w:p>
        </w:tc>
      </w:tr>
    </w:tbl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Остаток не равен 1. Производим циклический сдвиг:</w:t>
      </w:r>
    </w:p>
    <w:p w:rsidR="00B67D7B" w:rsidRDefault="00B67D7B" w:rsidP="00B67D7B">
      <w:pPr>
        <w:ind w:firstLine="3402"/>
        <w:jc w:val="both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pict>
          <v:group id="_x0000_s1034" style="position:absolute;left:0;text-align:left;margin-left:173.4pt;margin-top:14.9pt;width:47.4pt;height:15pt;z-index:251665408" coordorigin="5169,6254" coordsize="948,300">
            <v:line id="_x0000_s1035" style="position:absolute" from="5175,6350" to="6105,6350"/>
            <v:line id="_x0000_s1036" style="position:absolute" from="6105,6356" to="6117,6554">
              <v:stroke endarrow="open" endarrowwidth="narrow" endarrowlength="short"/>
            </v:line>
            <v:line id="_x0000_s1037" style="position:absolute" from="5169,6254" to="5175,6344"/>
          </v:group>
        </w:pic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>100111</w:t>
      </w:r>
    </w:p>
    <w:p w:rsidR="00B67D7B" w:rsidRDefault="00B67D7B" w:rsidP="00B67D7B">
      <w:pPr>
        <w:ind w:firstLine="3402"/>
        <w:jc w:val="both"/>
        <w:rPr>
          <w:sz w:val="20"/>
          <w:szCs w:val="20"/>
        </w:rPr>
      </w:pPr>
    </w:p>
    <w:p w:rsidR="00B67D7B" w:rsidRDefault="00B67D7B" w:rsidP="00B67D7B">
      <w:pPr>
        <w:ind w:firstLine="2934"/>
        <w:jc w:val="both"/>
        <w:rPr>
          <w:sz w:val="28"/>
          <w:szCs w:val="28"/>
        </w:rPr>
      </w:pPr>
      <w:r>
        <w:rPr>
          <w:i/>
          <w:position w:val="-4"/>
          <w:sz w:val="28"/>
          <w:szCs w:val="28"/>
        </w:rPr>
        <w:object w:dxaOrig="300" w:dyaOrig="300">
          <v:shape id="_x0000_i1153" type="#_x0000_t75" style="width:15pt;height:15pt" o:ole="">
            <v:imagedata r:id="rId143" o:title=""/>
          </v:shape>
          <o:OLEObject Type="Embed" ProgID="Equation.3" ShapeID="_x0000_i1153" DrawAspect="Content" ObjectID="_1646236161" r:id="rId144"/>
        </w:object>
      </w:r>
      <w:r>
        <w:rPr>
          <w:sz w:val="28"/>
          <w:szCs w:val="28"/>
        </w:rPr>
        <w:t xml:space="preserve"> = 1001111.</w:t>
      </w:r>
    </w:p>
    <w:p w:rsidR="00B67D7B" w:rsidRDefault="00B67D7B" w:rsidP="00B67D7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Выполняем очередное деление</w:t>
      </w:r>
    </w:p>
    <w:tbl>
      <w:tblPr>
        <w:tblW w:w="0" w:type="auto"/>
        <w:jc w:val="center"/>
        <w:tblInd w:w="564" w:type="dxa"/>
        <w:tblCellMar>
          <w:left w:w="28" w:type="dxa"/>
          <w:right w:w="28" w:type="dxa"/>
        </w:tblCellMar>
        <w:tblLook w:val="01E0"/>
      </w:tblPr>
      <w:tblGrid>
        <w:gridCol w:w="2334"/>
        <w:gridCol w:w="1426"/>
      </w:tblGrid>
      <w:tr w:rsidR="00B67D7B" w:rsidTr="006211F7">
        <w:trPr>
          <w:jc w:val="center"/>
        </w:trPr>
        <w:tc>
          <w:tcPr>
            <w:tcW w:w="2334" w:type="dxa"/>
            <w:tcBorders>
              <w:right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2260" w:dyaOrig="380">
                <v:shape id="_x0000_i1154" type="#_x0000_t75" style="width:113.25pt;height:18.75pt" o:ole="">
                  <v:imagedata r:id="rId145" o:title=""/>
                </v:shape>
                <o:OLEObject Type="Embed" ProgID="Equation.3" ShapeID="_x0000_i1154" DrawAspect="Content" ObjectID="_1646236162" r:id="rId146"/>
              </w:object>
            </w:r>
          </w:p>
        </w:tc>
        <w:tc>
          <w:tcPr>
            <w:tcW w:w="1426" w:type="dxa"/>
            <w:tcBorders>
              <w:left w:val="single" w:sz="4" w:space="0" w:color="auto"/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1140" w:dyaOrig="380">
                <v:shape id="_x0000_i1155" type="#_x0000_t75" style="width:57pt;height:18.75pt" o:ole="">
                  <v:imagedata r:id="rId147" o:title=""/>
                </v:shape>
                <o:OLEObject Type="Embed" ProgID="Equation.3" ShapeID="_x0000_i1155" DrawAspect="Content" ObjectID="_1646236163" r:id="rId148"/>
              </w:object>
            </w:r>
          </w:p>
        </w:tc>
      </w:tr>
      <w:tr w:rsidR="00B67D7B" w:rsidTr="006211F7">
        <w:trPr>
          <w:jc w:val="center"/>
        </w:trPr>
        <w:tc>
          <w:tcPr>
            <w:tcW w:w="2334" w:type="dxa"/>
            <w:tcBorders>
              <w:bottom w:val="single" w:sz="4" w:space="0" w:color="auto"/>
              <w:right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1460" w:dyaOrig="380">
                <v:shape id="_x0000_i1156" type="#_x0000_t75" style="width:72.75pt;height:18.75pt" o:ole="">
                  <v:imagedata r:id="rId149" o:title=""/>
                </v:shape>
                <o:OLEObject Type="Embed" ProgID="Equation.3" ShapeID="_x0000_i1156" DrawAspect="Content" ObjectID="_1646236164" r:id="rId150"/>
              </w:objec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760" w:dyaOrig="380">
                <v:shape id="_x0000_i1157" type="#_x0000_t75" style="width:38.25pt;height:18.75pt" o:ole="">
                  <v:imagedata r:id="rId151" o:title=""/>
                </v:shape>
                <o:OLEObject Type="Embed" ProgID="Equation.3" ShapeID="_x0000_i1157" DrawAspect="Content" ObjectID="_1646236165" r:id="rId152"/>
              </w:object>
            </w:r>
          </w:p>
        </w:tc>
      </w:tr>
      <w:tr w:rsidR="00B67D7B" w:rsidTr="006211F7">
        <w:trPr>
          <w:jc w:val="center"/>
        </w:trPr>
        <w:tc>
          <w:tcPr>
            <w:tcW w:w="2334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position w:val="-6"/>
                <w:sz w:val="28"/>
                <w:szCs w:val="28"/>
              </w:rPr>
              <w:object w:dxaOrig="1700" w:dyaOrig="380">
                <v:shape id="_x0000_i1158" type="#_x0000_t75" style="width:84.75pt;height:18.75pt" o:ole="">
                  <v:imagedata r:id="rId153" o:title=""/>
                </v:shape>
                <o:OLEObject Type="Embed" ProgID="Equation.3" ShapeID="_x0000_i1158" DrawAspect="Content" ObjectID="_1646236166" r:id="rId154"/>
              </w:object>
            </w:r>
          </w:p>
        </w:tc>
        <w:tc>
          <w:tcPr>
            <w:tcW w:w="1426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</w:tr>
      <w:tr w:rsidR="00B67D7B" w:rsidTr="006211F7">
        <w:trPr>
          <w:jc w:val="center"/>
        </w:trPr>
        <w:tc>
          <w:tcPr>
            <w:tcW w:w="2334" w:type="dxa"/>
            <w:tcBorders>
              <w:bottom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position w:val="-6"/>
                <w:sz w:val="28"/>
                <w:szCs w:val="28"/>
              </w:rPr>
              <w:object w:dxaOrig="1359" w:dyaOrig="380">
                <v:shape id="_x0000_i1159" type="#_x0000_t75" style="width:68.25pt;height:18.75pt" o:ole="">
                  <v:imagedata r:id="rId155" o:title=""/>
                </v:shape>
                <o:OLEObject Type="Embed" ProgID="Equation.3" ShapeID="_x0000_i1159" DrawAspect="Content" ObjectID="_1646236167" r:id="rId156"/>
              </w:object>
            </w:r>
          </w:p>
        </w:tc>
        <w:tc>
          <w:tcPr>
            <w:tcW w:w="1426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</w:p>
        </w:tc>
      </w:tr>
      <w:tr w:rsidR="00B67D7B" w:rsidTr="006211F7">
        <w:trPr>
          <w:jc w:val="center"/>
        </w:trPr>
        <w:tc>
          <w:tcPr>
            <w:tcW w:w="2334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1426" w:type="dxa"/>
          </w:tcPr>
          <w:p w:rsidR="00B67D7B" w:rsidRDefault="00B67D7B" w:rsidP="006211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ост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ток</w:t>
            </w:r>
          </w:p>
        </w:tc>
      </w:tr>
    </w:tbl>
    <w:p w:rsidR="00B67D7B" w:rsidRDefault="00B67D7B" w:rsidP="00B67D7B">
      <w:pPr>
        <w:ind w:firstLine="709"/>
        <w:jc w:val="both"/>
        <w:rPr>
          <w:sz w:val="28"/>
          <w:szCs w:val="28"/>
        </w:rPr>
      </w:pPr>
      <w:r w:rsidRPr="00B67D7B">
        <w:rPr>
          <w:sz w:val="28"/>
          <w:szCs w:val="28"/>
          <w:lang w:val="ru-RU"/>
        </w:rPr>
        <w:t xml:space="preserve">Мы получили в остатке 1. Это означает, что процесс делений и сдвигов прекращается. </w:t>
      </w:r>
      <w:r>
        <w:rPr>
          <w:sz w:val="28"/>
          <w:szCs w:val="28"/>
        </w:rPr>
        <w:t>Для исправления ошибки нужно к последнему делимому добавить 1:</w:t>
      </w:r>
    </w:p>
    <w:tbl>
      <w:tblPr>
        <w:tblW w:w="0" w:type="auto"/>
        <w:jc w:val="center"/>
        <w:tblInd w:w="3203" w:type="dxa"/>
        <w:tblLayout w:type="fixed"/>
        <w:tblLook w:val="01E0"/>
      </w:tblPr>
      <w:tblGrid>
        <w:gridCol w:w="2413"/>
      </w:tblGrid>
      <w:tr w:rsidR="00B67D7B" w:rsidTr="006211F7">
        <w:trPr>
          <w:jc w:val="center"/>
        </w:trPr>
        <w:tc>
          <w:tcPr>
            <w:tcW w:w="2413" w:type="dxa"/>
          </w:tcPr>
          <w:p w:rsidR="00B67D7B" w:rsidRDefault="00B67D7B" w:rsidP="006211F7">
            <w:pPr>
              <w:jc w:val="right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2260" w:dyaOrig="380">
                <v:shape id="_x0000_i1160" type="#_x0000_t75" style="width:113.25pt;height:18.75pt" o:ole="">
                  <v:imagedata r:id="rId157" o:title=""/>
                </v:shape>
                <o:OLEObject Type="Embed" ProgID="Equation.3" ShapeID="_x0000_i1160" DrawAspect="Content" ObjectID="_1646236168" r:id="rId158"/>
              </w:object>
            </w:r>
          </w:p>
        </w:tc>
      </w:tr>
      <w:tr w:rsidR="00B67D7B" w:rsidTr="006211F7">
        <w:trPr>
          <w:jc w:val="center"/>
        </w:trPr>
        <w:tc>
          <w:tcPr>
            <w:tcW w:w="2413" w:type="dxa"/>
            <w:tcBorders>
              <w:bottom w:val="single" w:sz="4" w:space="0" w:color="auto"/>
            </w:tcBorders>
          </w:tcPr>
          <w:p w:rsidR="00B67D7B" w:rsidRDefault="00B67D7B" w:rsidP="006211F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+1</w:t>
            </w:r>
          </w:p>
        </w:tc>
      </w:tr>
      <w:tr w:rsidR="00B67D7B" w:rsidTr="006211F7">
        <w:trPr>
          <w:jc w:val="center"/>
        </w:trPr>
        <w:tc>
          <w:tcPr>
            <w:tcW w:w="2413" w:type="dxa"/>
            <w:tcBorders>
              <w:top w:val="single" w:sz="4" w:space="0" w:color="auto"/>
            </w:tcBorders>
          </w:tcPr>
          <w:p w:rsidR="00B67D7B" w:rsidRDefault="00B67D7B" w:rsidP="006211F7">
            <w:pPr>
              <w:jc w:val="center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 w:dxaOrig="1900" w:dyaOrig="380">
                <v:shape id="_x0000_i1161" type="#_x0000_t75" style="width:95.25pt;height:18.75pt" o:ole="">
                  <v:imagedata r:id="rId159" o:title=""/>
                </v:shape>
                <o:OLEObject Type="Embed" ProgID="Equation.3" ShapeID="_x0000_i1161" DrawAspect="Content" ObjectID="_1646236169" r:id="rId160"/>
              </w:object>
            </w:r>
          </w:p>
        </w:tc>
      </w:tr>
    </w:tbl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Сложение выполняется по правилам циклических полиномов (без переносов). Теперь нужно получить двоичное представление эт</w:t>
      </w:r>
      <w:r w:rsidRPr="00B67D7B">
        <w:rPr>
          <w:sz w:val="28"/>
          <w:szCs w:val="28"/>
          <w:lang w:val="ru-RU"/>
        </w:rPr>
        <w:t>о</w:t>
      </w:r>
      <w:r w:rsidRPr="00B67D7B">
        <w:rPr>
          <w:sz w:val="28"/>
          <w:szCs w:val="28"/>
          <w:lang w:val="ru-RU"/>
        </w:rPr>
        <w:t>го полинома:</w:t>
      </w:r>
    </w:p>
    <w:p w:rsidR="00B67D7B" w:rsidRPr="00B67D7B" w:rsidRDefault="00B67D7B" w:rsidP="00B67D7B">
      <w:pPr>
        <w:jc w:val="center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1001110.</w:t>
      </w:r>
    </w:p>
    <w:p w:rsidR="00B67D7B" w:rsidRPr="00B67D7B" w:rsidRDefault="00B67D7B" w:rsidP="00B67D7B">
      <w:pPr>
        <w:ind w:firstLine="709"/>
        <w:jc w:val="both"/>
        <w:rPr>
          <w:sz w:val="28"/>
          <w:szCs w:val="28"/>
          <w:lang w:val="ru-RU"/>
        </w:rPr>
      </w:pPr>
      <w:r w:rsidRPr="00B67D7B">
        <w:rPr>
          <w:sz w:val="28"/>
          <w:szCs w:val="28"/>
          <w:lang w:val="ru-RU"/>
        </w:rPr>
        <w:t>Наконец, нужно выполнить обратный циклический сдвиг вправо столько раз, сколь раз до этого сдвигали число влево:</w:t>
      </w:r>
    </w:p>
    <w:p w:rsidR="00B67D7B" w:rsidRPr="00B67D7B" w:rsidRDefault="00B67D7B" w:rsidP="00B67D7B">
      <w:pPr>
        <w:ind w:firstLine="3402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pict>
          <v:group id="_x0000_s1038" style="position:absolute;left:0;text-align:left;margin-left:173.7pt;margin-top:14.4pt;width:42.6pt;height:14.7pt;z-index:251666432" coordorigin="5175,5912" coordsize="852,294">
            <v:line id="_x0000_s1039" style="position:absolute" from="5175,6014" to="6027,6014"/>
            <v:line id="_x0000_s1040" style="position:absolute" from="5175,6008" to="5187,6206">
              <v:stroke endarrow="open" endarrowwidth="narrow" endarrowlength="short"/>
            </v:line>
            <v:line id="_x0000_s1041" style="position:absolute" from="6021,5912" to="6027,6002"/>
          </v:group>
        </w:pict>
      </w:r>
      <w:r w:rsidRPr="00B67D7B">
        <w:rPr>
          <w:sz w:val="28"/>
          <w:szCs w:val="28"/>
          <w:lang w:val="ru-RU"/>
        </w:rPr>
        <w:t>1001110</w:t>
      </w:r>
    </w:p>
    <w:p w:rsidR="00B67D7B" w:rsidRPr="00B67D7B" w:rsidRDefault="00B67D7B" w:rsidP="00B67D7B">
      <w:pPr>
        <w:ind w:firstLine="3402"/>
        <w:jc w:val="both"/>
        <w:rPr>
          <w:sz w:val="20"/>
          <w:szCs w:val="20"/>
          <w:lang w:val="ru-RU"/>
        </w:rPr>
      </w:pPr>
    </w:p>
    <w:p w:rsidR="00B67D7B" w:rsidRPr="00B67D7B" w:rsidRDefault="00B67D7B" w:rsidP="00B67D7B">
      <w:pPr>
        <w:ind w:firstLine="3402"/>
        <w:jc w:val="both"/>
        <w:rPr>
          <w:noProof/>
          <w:sz w:val="28"/>
          <w:szCs w:val="28"/>
          <w:lang w:val="ru-RU"/>
        </w:rPr>
      </w:pPr>
      <w:r>
        <w:rPr>
          <w:noProof/>
          <w:sz w:val="20"/>
          <w:szCs w:val="20"/>
        </w:rPr>
        <w:pict>
          <v:group id="_x0000_s1042" style="position:absolute;left:0;text-align:left;margin-left:172.2pt;margin-top:14.4pt;width:42.6pt;height:14.7pt;z-index:251667456" coordorigin="5175,5912" coordsize="852,294">
            <v:line id="_x0000_s1043" style="position:absolute" from="5175,6014" to="6027,6014"/>
            <v:line id="_x0000_s1044" style="position:absolute" from="5175,6008" to="5187,6206">
              <v:stroke endarrow="open" endarrowwidth="narrow" endarrowlength="short"/>
            </v:line>
            <v:line id="_x0000_s1045" style="position:absolute" from="6021,5912" to="6027,6002"/>
          </v:group>
        </w:pict>
      </w:r>
      <w:r w:rsidRPr="00B67D7B">
        <w:rPr>
          <w:noProof/>
          <w:sz w:val="28"/>
          <w:szCs w:val="28"/>
          <w:lang w:val="ru-RU"/>
        </w:rPr>
        <w:t>0100111</w:t>
      </w:r>
    </w:p>
    <w:p w:rsidR="00B67D7B" w:rsidRPr="00B67D7B" w:rsidRDefault="00B67D7B" w:rsidP="00B67D7B">
      <w:pPr>
        <w:ind w:firstLine="709"/>
        <w:rPr>
          <w:sz w:val="20"/>
          <w:szCs w:val="20"/>
          <w:lang w:val="ru-RU"/>
        </w:rPr>
      </w:pPr>
    </w:p>
    <w:p w:rsidR="00B67D7B" w:rsidRPr="00B67D7B" w:rsidRDefault="00B67D7B" w:rsidP="00B67D7B">
      <w:pPr>
        <w:ind w:firstLine="3402"/>
        <w:jc w:val="both"/>
        <w:rPr>
          <w:noProof/>
          <w:sz w:val="28"/>
          <w:szCs w:val="28"/>
          <w:lang w:val="ru-RU"/>
        </w:rPr>
      </w:pPr>
      <w:r w:rsidRPr="00B67D7B">
        <w:rPr>
          <w:noProof/>
          <w:sz w:val="28"/>
          <w:szCs w:val="28"/>
          <w:lang w:val="ru-RU"/>
        </w:rPr>
        <w:t>1010011</w:t>
      </w:r>
    </w:p>
    <w:p w:rsidR="00B67D7B" w:rsidRDefault="00B67D7B" w:rsidP="00B67D7B">
      <w:pPr>
        <w:ind w:firstLine="709"/>
        <w:jc w:val="both"/>
        <w:rPr>
          <w:sz w:val="28"/>
          <w:szCs w:val="28"/>
        </w:rPr>
      </w:pPr>
      <w:r w:rsidRPr="00B67D7B">
        <w:rPr>
          <w:sz w:val="28"/>
          <w:szCs w:val="28"/>
          <w:lang w:val="ru-RU"/>
        </w:rPr>
        <w:t>Мы получили восстановленное число. Циклические коды позв</w:t>
      </w:r>
      <w:r w:rsidRPr="00B67D7B">
        <w:rPr>
          <w:sz w:val="28"/>
          <w:szCs w:val="28"/>
          <w:lang w:val="ru-RU"/>
        </w:rPr>
        <w:t>о</w:t>
      </w:r>
      <w:r w:rsidRPr="00B67D7B">
        <w:rPr>
          <w:sz w:val="28"/>
          <w:szCs w:val="28"/>
          <w:lang w:val="ru-RU"/>
        </w:rPr>
        <w:t xml:space="preserve">ляют обнаруживать и исправлять многократные ошибки. </w:t>
      </w:r>
      <w:r>
        <w:rPr>
          <w:sz w:val="28"/>
          <w:szCs w:val="28"/>
        </w:rPr>
        <w:t>Этот вопрос здесь не рассматривается.</w:t>
      </w:r>
    </w:p>
    <w:p w:rsidR="00BC6D7B" w:rsidRDefault="00B67D7B"/>
    <w:sectPr w:rsidR="00BC6D7B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4A79"/>
    <w:multiLevelType w:val="hybridMultilevel"/>
    <w:tmpl w:val="6ABAF5D2"/>
    <w:lvl w:ilvl="0" w:tplc="7CF64B02">
      <w:start w:val="1"/>
      <w:numFmt w:val="lowerLett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3A2A65"/>
    <w:multiLevelType w:val="hybridMultilevel"/>
    <w:tmpl w:val="EDE2AD84"/>
    <w:lvl w:ilvl="0" w:tplc="9DE0293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7D7B"/>
    <w:rsid w:val="002E53AC"/>
    <w:rsid w:val="003069DB"/>
    <w:rsid w:val="004E7F3A"/>
    <w:rsid w:val="00531827"/>
    <w:rsid w:val="0055299A"/>
    <w:rsid w:val="005C37DD"/>
    <w:rsid w:val="006577B4"/>
    <w:rsid w:val="00716F9A"/>
    <w:rsid w:val="007B2936"/>
    <w:rsid w:val="009368B3"/>
    <w:rsid w:val="00B17C5C"/>
    <w:rsid w:val="00B67D7B"/>
    <w:rsid w:val="00B87EC6"/>
    <w:rsid w:val="00BE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customStyle="1" w:styleId="af3">
    <w:name w:val="Цель"/>
    <w:basedOn w:val="a"/>
    <w:next w:val="a"/>
    <w:rsid w:val="00B67D7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 w:bidi="ar-SA"/>
    </w:rPr>
  </w:style>
  <w:style w:type="paragraph" w:customStyle="1" w:styleId="3TimesNewRoman14pt">
    <w:name w:val="Стиль Стиль Заголовок 3 + Times New Roman 14 pt не полужирный + по ..."/>
    <w:basedOn w:val="a"/>
    <w:rsid w:val="00B67D7B"/>
    <w:pPr>
      <w:keepNext/>
      <w:numPr>
        <w:ilvl w:val="2"/>
        <w:numId w:val="4"/>
      </w:numPr>
      <w:spacing w:before="280" w:after="280" w:line="240" w:lineRule="auto"/>
      <w:ind w:left="720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8.bin"/><Relationship Id="rId154" Type="http://schemas.openxmlformats.org/officeDocument/2006/relationships/oleObject" Target="embeddings/oleObject76.bin"/><Relationship Id="rId159" Type="http://schemas.openxmlformats.org/officeDocument/2006/relationships/image" Target="media/image77.wmf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53" Type="http://schemas.openxmlformats.org/officeDocument/2006/relationships/image" Target="media/image74.wmf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921</Words>
  <Characters>5252</Characters>
  <Application>Microsoft Office Word</Application>
  <DocSecurity>0</DocSecurity>
  <Lines>43</Lines>
  <Paragraphs>12</Paragraphs>
  <ScaleCrop>false</ScaleCrop>
  <Company>Microsoft</Company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2020-03-20T15:54:00Z</dcterms:created>
  <dcterms:modified xsi:type="dcterms:W3CDTF">2020-03-20T15:58:00Z</dcterms:modified>
</cp:coreProperties>
</file>