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Pr="00644D22" w:rsidRDefault="00700CE2">
      <w:pPr>
        <w:rPr>
          <w:b/>
          <w:sz w:val="36"/>
          <w:szCs w:val="36"/>
          <w:lang w:val="ru-RU"/>
        </w:rPr>
      </w:pPr>
      <w:r w:rsidRPr="00700CE2">
        <w:rPr>
          <w:b/>
          <w:sz w:val="36"/>
          <w:szCs w:val="36"/>
          <w:lang w:val="ru-RU"/>
        </w:rPr>
        <w:t xml:space="preserve">ЛЕКЦИЯ.  </w:t>
      </w:r>
      <w:r w:rsidRPr="00700CE2">
        <w:rPr>
          <w:b/>
          <w:sz w:val="36"/>
          <w:szCs w:val="36"/>
        </w:rPr>
        <w:t>POWER</w:t>
      </w:r>
      <w:r w:rsidRPr="00644D22">
        <w:rPr>
          <w:b/>
          <w:sz w:val="36"/>
          <w:szCs w:val="36"/>
          <w:lang w:val="ru-RU"/>
        </w:rPr>
        <w:t xml:space="preserve"> </w:t>
      </w:r>
      <w:r w:rsidRPr="00700CE2">
        <w:rPr>
          <w:b/>
          <w:sz w:val="36"/>
          <w:szCs w:val="36"/>
        </w:rPr>
        <w:t>SHELL</w:t>
      </w:r>
    </w:p>
    <w:p w:rsidR="00644D22" w:rsidRPr="00644D22" w:rsidRDefault="00644D22" w:rsidP="00644D22">
      <w:pPr>
        <w:shd w:val="clear" w:color="auto" w:fill="FFFFFF"/>
        <w:spacing w:after="313" w:line="301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До появления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PowerShell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существовали (</w: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и существуют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) следующие инструменты для автоматизации и администрирования сервисов:</w:t>
      </w:r>
      <w:r w:rsidRPr="00644D22">
        <w:rPr>
          <w:rFonts w:ascii="Helvetica" w:eastAsia="Times New Roman" w:hAnsi="Helvetica" w:cs="Times New Roman"/>
          <w:color w:val="333333"/>
          <w:sz w:val="20"/>
          <w:lang w:val="ru-RU" w:eastAsia="ru-RU" w:bidi="ar-SA"/>
        </w:rPr>
        <w:t> </w:t>
      </w:r>
      <w:hyperlink r:id="rId5" w:tooltip="Основы командной строки Windows" w:history="1">
        <w:r w:rsidRPr="00644D22">
          <w:rPr>
            <w:rFonts w:ascii="Helvetica" w:eastAsia="Times New Roman" w:hAnsi="Helvetica" w:cs="Times New Roman"/>
            <w:color w:val="007D99"/>
            <w:sz w:val="20"/>
            <w:lang w:val="ru-RU" w:eastAsia="ru-RU" w:bidi="ar-SA"/>
          </w:rPr>
          <w:t xml:space="preserve">командная строка </w:t>
        </w:r>
        <w:proofErr w:type="spellStart"/>
        <w:r w:rsidRPr="00644D22">
          <w:rPr>
            <w:rFonts w:ascii="Helvetica" w:eastAsia="Times New Roman" w:hAnsi="Helvetica" w:cs="Times New Roman"/>
            <w:color w:val="007D99"/>
            <w:sz w:val="20"/>
            <w:lang w:val="ru-RU" w:eastAsia="ru-RU" w:bidi="ar-SA"/>
          </w:rPr>
          <w:t>Windows</w:t>
        </w:r>
        <w:proofErr w:type="spellEnd"/>
      </w:hyperlink>
      <w:r w:rsidRPr="00644D22">
        <w:rPr>
          <w:rFonts w:ascii="Helvetica" w:eastAsia="Times New Roman" w:hAnsi="Helvetica" w:cs="Times New Roman"/>
          <w:color w:val="333333"/>
          <w:sz w:val="20"/>
          <w:lang w:val="ru-RU" w:eastAsia="ru-RU" w:bidi="ar-SA"/>
        </w:rPr>
        <w:t> 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и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Host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. Но у этих технологий есть недостатки.</w:t>
      </w:r>
    </w:p>
    <w:p w:rsidR="00644D22" w:rsidRPr="00644D22" w:rsidRDefault="00644D22" w:rsidP="00644D22">
      <w:pPr>
        <w:shd w:val="clear" w:color="auto" w:fill="FFFFFF"/>
        <w:spacing w:after="313" w:line="301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У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командной строки </w:t>
      </w:r>
      <w:proofErr w:type="spellStart"/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есть 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возможность выполнять какие-то административные задачи и возможность записать алгоритм действий, сохранив его в виде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скрипта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(</w:t>
      </w:r>
      <w:hyperlink r:id="rId6" w:tooltip="Написание bat файлов - примеры батников" w:history="1">
        <w:r w:rsidRPr="00644D22">
          <w:rPr>
            <w:rFonts w:ascii="Helvetica" w:eastAsia="Times New Roman" w:hAnsi="Helvetica" w:cs="Times New Roman"/>
            <w:color w:val="007D99"/>
            <w:sz w:val="20"/>
            <w:lang w:val="ru-RU" w:eastAsia="ru-RU" w:bidi="ar-SA"/>
          </w:rPr>
          <w:t>bat-файла</w:t>
        </w:r>
      </w:hyperlink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), п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ри этом можно использовать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элементы программ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ирования, например, 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переменные, условные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конструкции и  цикл</w:t>
      </w:r>
      <w:r>
        <w:rPr>
          <w:rFonts w:asciiTheme="minorHAnsi" w:eastAsia="Times New Roman" w:hAnsiTheme="minorHAnsi" w:cs="Times New Roman"/>
          <w:color w:val="333333"/>
          <w:sz w:val="20"/>
          <w:szCs w:val="20"/>
          <w:lang w:val="ru-RU" w:eastAsia="ru-RU" w:bidi="ar-SA"/>
        </w:rPr>
        <w:t>ы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.</w:t>
      </w:r>
    </w:p>
    <w:p w:rsidR="00644D22" w:rsidRPr="00644D22" w:rsidRDefault="00644D22" w:rsidP="00644D22">
      <w:pPr>
        <w:shd w:val="clear" w:color="auto" w:fill="FFFFFF"/>
        <w:spacing w:after="313" w:line="301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Большинство программных продуктов имеет консольный интерфейс, т.е. мы можем управлять программой, используя командную строку, при этом экономя ресурсы за счет отсутствия затрат на работу графического интерфейса. Компания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Microsoft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для серверной операцио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нной системы </w:t>
      </w:r>
      <w:proofErr w:type="spellStart"/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Server</w:t>
      </w:r>
      <w:proofErr w:type="spellEnd"/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выпускает редакции без графического интерфейса (</w:t>
      </w:r>
      <w:proofErr w:type="spellStart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Server</w:t>
      </w:r>
      <w:proofErr w:type="spellEnd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Core</w:t>
      </w:r>
      <w:proofErr w:type="spellEnd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, в </w:t>
      </w:r>
      <w:proofErr w:type="spellStart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fldChar w:fldCharType="begin"/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instrText xml:space="preserve"> HYPERLINK "https://info-comp.ru/sisadminst/543-install-and-review-of-windows-server-2016.html" \o "</w:instrText>
      </w:r>
      <w:r w:rsidRPr="00644D22">
        <w:rPr>
          <w:rFonts w:ascii="Helvetica" w:eastAsia="Times New Roman" w:hAnsi="Helvetica" w:cs="Times New Roman" w:hint="eastAsia"/>
          <w:i/>
          <w:iCs/>
          <w:color w:val="333333"/>
          <w:sz w:val="20"/>
          <w:lang w:val="ru-RU" w:eastAsia="ru-RU" w:bidi="ar-SA"/>
        </w:rPr>
        <w:instrText>Установка</w:instrTex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instrText xml:space="preserve"> Windows Server 2016 </w:instrText>
      </w:r>
      <w:r w:rsidRPr="00644D22">
        <w:rPr>
          <w:rFonts w:ascii="Helvetica" w:eastAsia="Times New Roman" w:hAnsi="Helvetica" w:cs="Times New Roman" w:hint="eastAsia"/>
          <w:i/>
          <w:iCs/>
          <w:color w:val="333333"/>
          <w:sz w:val="20"/>
          <w:lang w:val="ru-RU" w:eastAsia="ru-RU" w:bidi="ar-SA"/>
        </w:rPr>
        <w:instrText>и</w:instrTex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instrText xml:space="preserve"> </w:instrText>
      </w:r>
      <w:r w:rsidRPr="00644D22">
        <w:rPr>
          <w:rFonts w:ascii="Helvetica" w:eastAsia="Times New Roman" w:hAnsi="Helvetica" w:cs="Times New Roman" w:hint="eastAsia"/>
          <w:i/>
          <w:iCs/>
          <w:color w:val="333333"/>
          <w:sz w:val="20"/>
          <w:lang w:val="ru-RU" w:eastAsia="ru-RU" w:bidi="ar-SA"/>
        </w:rPr>
        <w:instrText>обзор</w:instrTex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instrText xml:space="preserve"> </w:instrText>
      </w:r>
      <w:r w:rsidRPr="00644D22">
        <w:rPr>
          <w:rFonts w:ascii="Helvetica" w:eastAsia="Times New Roman" w:hAnsi="Helvetica" w:cs="Times New Roman" w:hint="eastAsia"/>
          <w:i/>
          <w:iCs/>
          <w:color w:val="333333"/>
          <w:sz w:val="20"/>
          <w:lang w:val="ru-RU" w:eastAsia="ru-RU" w:bidi="ar-SA"/>
        </w:rPr>
        <w:instrText>новых</w:instrTex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instrText xml:space="preserve"> </w:instrText>
      </w:r>
      <w:r w:rsidRPr="00644D22">
        <w:rPr>
          <w:rFonts w:ascii="Helvetica" w:eastAsia="Times New Roman" w:hAnsi="Helvetica" w:cs="Times New Roman" w:hint="eastAsia"/>
          <w:i/>
          <w:iCs/>
          <w:color w:val="333333"/>
          <w:sz w:val="20"/>
          <w:lang w:val="ru-RU" w:eastAsia="ru-RU" w:bidi="ar-SA"/>
        </w:rPr>
        <w:instrText>возможностей</w:instrTex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instrText xml:space="preserve">" </w:instrTex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fldChar w:fldCharType="separate"/>
      </w:r>
      <w:r w:rsidRPr="00644D22">
        <w:rPr>
          <w:rFonts w:ascii="Helvetica" w:eastAsia="Times New Roman" w:hAnsi="Helvetica" w:cs="Times New Roman"/>
          <w:i/>
          <w:iCs/>
          <w:color w:val="007D99"/>
          <w:sz w:val="20"/>
          <w:lang w:val="ru-RU" w:eastAsia="ru-RU" w:bidi="ar-SA"/>
        </w:rPr>
        <w:t>Windows</w:t>
      </w:r>
      <w:proofErr w:type="spellEnd"/>
      <w:r w:rsidRPr="00644D22">
        <w:rPr>
          <w:rFonts w:ascii="Helvetica" w:eastAsia="Times New Roman" w:hAnsi="Helvetica" w:cs="Times New Roman"/>
          <w:i/>
          <w:iCs/>
          <w:color w:val="007D99"/>
          <w:sz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i/>
          <w:iCs/>
          <w:color w:val="007D99"/>
          <w:sz w:val="20"/>
          <w:lang w:val="ru-RU" w:eastAsia="ru-RU" w:bidi="ar-SA"/>
        </w:rPr>
        <w:t>Server</w:t>
      </w:r>
      <w:proofErr w:type="spellEnd"/>
      <w:r w:rsidRPr="00644D22">
        <w:rPr>
          <w:rFonts w:ascii="Helvetica" w:eastAsia="Times New Roman" w:hAnsi="Helvetica" w:cs="Times New Roman"/>
          <w:i/>
          <w:iCs/>
          <w:color w:val="007D99"/>
          <w:sz w:val="20"/>
          <w:lang w:val="ru-RU" w:eastAsia="ru-RU" w:bidi="ar-SA"/>
        </w:rPr>
        <w:t xml:space="preserve"> 2016</w: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fldChar w:fldCharType="end"/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 xml:space="preserve"> даже есть </w:t>
      </w:r>
      <w:proofErr w:type="spellStart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Nano</w:t>
      </w:r>
      <w:proofErr w:type="spellEnd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Server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), но всего этого недостаточно, так как возможности командной строки ограничены, т.е. написать какую-то сложную логику для автоматизации чего-либо мы не сможем, а если и сможем, то на это нам потребуется время и знания.</w:t>
      </w:r>
    </w:p>
    <w:p w:rsidR="00644D22" w:rsidRDefault="00644D22" w:rsidP="00644D22">
      <w:pPr>
        <w:shd w:val="clear" w:color="auto" w:fill="FFFFFF"/>
        <w:spacing w:after="313" w:line="301" w:lineRule="atLeast"/>
        <w:jc w:val="both"/>
        <w:rPr>
          <w:rFonts w:asciiTheme="minorHAnsi" w:eastAsia="Times New Roman" w:hAnsiTheme="minorHAnsi" w:cs="Times New Roman"/>
          <w:color w:val="333333"/>
          <w:sz w:val="20"/>
          <w:szCs w:val="20"/>
          <w:lang w:val="ru-RU" w:eastAsia="ru-RU" w:bidi="ar-SA"/>
        </w:rPr>
      </w:pP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Также недостатком командной строки является то, что для полноценного управл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ения сервером  использу</w:t>
      </w:r>
      <w:r>
        <w:rPr>
          <w:rFonts w:asciiTheme="minorHAnsi" w:eastAsia="Times New Roman" w:hAnsiTheme="minorHAnsi" w:cs="Times New Roman"/>
          <w:color w:val="333333"/>
          <w:sz w:val="20"/>
          <w:szCs w:val="20"/>
          <w:lang w:val="ru-RU" w:eastAsia="ru-RU" w:bidi="ar-SA"/>
        </w:rPr>
        <w:t>ются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различные консольные утилиты программных продуктов, и поэтому использовать командную строку для администрирования на самом деле сложно, с точки зрения того, что у всех этих утилит разный синтаксис, параметры, методы использования</w:t>
      </w:r>
      <w:r>
        <w:rPr>
          <w:rFonts w:asciiTheme="minorHAnsi" w:eastAsia="Times New Roman" w:hAnsiTheme="minorHAnsi" w:cs="Times New Roman"/>
          <w:color w:val="333333"/>
          <w:sz w:val="20"/>
          <w:szCs w:val="20"/>
          <w:lang w:val="ru-RU" w:eastAsia="ru-RU" w:bidi="ar-SA"/>
        </w:rPr>
        <w:t>.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</w:p>
    <w:p w:rsidR="00644D22" w:rsidRPr="00644D22" w:rsidRDefault="00644D22" w:rsidP="00644D22">
      <w:pPr>
        <w:shd w:val="clear" w:color="auto" w:fill="FFFFFF"/>
        <w:spacing w:after="313" w:line="301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Технология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Host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позволяет выполнять все административные задачи, что и командная строка, включая их автоматизацию путем написания</w:t>
      </w:r>
      <w:r w:rsidRPr="00644D22">
        <w:rPr>
          <w:rFonts w:ascii="Helvetica" w:eastAsia="Times New Roman" w:hAnsi="Helvetica" w:cs="Times New Roman"/>
          <w:color w:val="333333"/>
          <w:sz w:val="20"/>
          <w:lang w:val="ru-RU" w:eastAsia="ru-RU" w:bidi="ar-SA"/>
        </w:rPr>
        <w:t> </w:t>
      </w:r>
      <w:hyperlink r:id="rId7" w:tooltip="Основы языка JScript - написание WSH скриптов" w:history="1">
        <w:r w:rsidRPr="00644D22">
          <w:rPr>
            <w:rFonts w:ascii="Helvetica" w:eastAsia="Times New Roman" w:hAnsi="Helvetica" w:cs="Times New Roman"/>
            <w:color w:val="007D99"/>
            <w:sz w:val="20"/>
            <w:lang w:val="ru-RU" w:eastAsia="ru-RU" w:bidi="ar-SA"/>
          </w:rPr>
          <w:t xml:space="preserve">WSH </w:t>
        </w:r>
        <w:proofErr w:type="spellStart"/>
        <w:r w:rsidRPr="00644D22">
          <w:rPr>
            <w:rFonts w:ascii="Helvetica" w:eastAsia="Times New Roman" w:hAnsi="Helvetica" w:cs="Times New Roman"/>
            <w:color w:val="007D99"/>
            <w:sz w:val="20"/>
            <w:lang w:val="ru-RU" w:eastAsia="ru-RU" w:bidi="ar-SA"/>
          </w:rPr>
          <w:t>скриптов</w:t>
        </w:r>
        <w:proofErr w:type="spellEnd"/>
      </w:hyperlink>
      <w:r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, но здесь 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уже можем использовать полноценные языки программирования (</w:t>
      </w:r>
      <w:proofErr w:type="spellStart"/>
      <w:r w:rsidRPr="00644D22">
        <w:rPr>
          <w:rFonts w:ascii="Helvetica" w:eastAsia="Times New Roman" w:hAnsi="Helvetica" w:cs="Times New Roman"/>
          <w:b/>
          <w:bCs/>
          <w:color w:val="333333"/>
          <w:sz w:val="20"/>
          <w:lang w:val="ru-RU" w:eastAsia="ru-RU" w:bidi="ar-SA"/>
        </w:rPr>
        <w:t>VBScript</w:t>
      </w:r>
      <w:proofErr w:type="spellEnd"/>
      <w:r w:rsidRPr="00644D22">
        <w:rPr>
          <w:rFonts w:ascii="Helvetica" w:eastAsia="Times New Roman" w:hAnsi="Helvetica" w:cs="Times New Roman"/>
          <w:b/>
          <w:bCs/>
          <w:color w:val="333333"/>
          <w:sz w:val="20"/>
          <w:lang w:val="ru-RU" w:eastAsia="ru-RU" w:bidi="ar-SA"/>
        </w:rPr>
        <w:t xml:space="preserve"> и </w:t>
      </w:r>
      <w:proofErr w:type="spellStart"/>
      <w:r w:rsidRPr="00644D22">
        <w:rPr>
          <w:rFonts w:ascii="Helvetica" w:eastAsia="Times New Roman" w:hAnsi="Helvetica" w:cs="Times New Roman"/>
          <w:b/>
          <w:bCs/>
          <w:color w:val="333333"/>
          <w:sz w:val="20"/>
          <w:lang w:val="ru-RU" w:eastAsia="ru-RU" w:bidi="ar-SA"/>
        </w:rPr>
        <w:t>JScript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), т.е. можно реализовывать сложную логику и алгоритмы. К тому же с помощью WSH мы управляем программными продуктами через объектный интерфейс, другими словами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Host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намного «</w:t>
      </w:r>
      <w:r w:rsidRPr="00644D22">
        <w:rPr>
          <w:rFonts w:ascii="Helvetica" w:eastAsia="Times New Roman" w:hAnsi="Helvetica" w:cs="Times New Roman"/>
          <w:i/>
          <w:iCs/>
          <w:color w:val="333333"/>
          <w:sz w:val="20"/>
          <w:lang w:val="ru-RU" w:eastAsia="ru-RU" w:bidi="ar-SA"/>
        </w:rPr>
        <w:t>круче</w:t>
      </w: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» чем командная строка. Но данная технология также не стала тем идеальным инструментом администрирования и автоматизации этого администрирования для системных администраторов, так как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Host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требовал знаний вышеперечисленных языков программирования, что для системных администраторов на самом деле лишнее. Администраторам нужно всего лишь простой инструмент администрирования с возможностью запрограммировать какие-то действия, а углубляться в объектные модели программных продуктов на языках программирования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VBScript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и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JScript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им не хочется.</w:t>
      </w:r>
    </w:p>
    <w:p w:rsidR="00644D22" w:rsidRPr="00644D22" w:rsidRDefault="00644D22" w:rsidP="00644D22">
      <w:pPr>
        <w:shd w:val="clear" w:color="auto" w:fill="FFFFFF"/>
        <w:spacing w:after="313" w:line="301" w:lineRule="atLeast"/>
        <w:jc w:val="both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В итоге компании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Microsoft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необходимо было разработать такой инструмент администрирования для системных администраторов, который бы на 100 процентов удовлетворял все потребности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сисадминов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как в плане возможностей администрирования и автоматизации, так и в плане удобства и простоты использования, таким образом, появился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Windows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PowerShell</w:t>
      </w:r>
      <w:proofErr w:type="spellEnd"/>
      <w:r w:rsidRPr="00644D22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.</w:t>
      </w:r>
    </w:p>
    <w:p w:rsidR="00700CE2" w:rsidRPr="00644D22" w:rsidRDefault="00700CE2">
      <w:pPr>
        <w:rPr>
          <w:lang w:val="ru-RU"/>
        </w:rPr>
      </w:pP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F0o00"/>
          <w:sz w:val="32"/>
          <w:szCs w:val="32"/>
          <w:lang w:bidi="ar-SA"/>
        </w:rPr>
      </w:pPr>
      <w:r>
        <w:rPr>
          <w:rFonts w:ascii="TTEF0o00" w:hAnsi="TTEF0o00" w:cs="TTEF0o00"/>
          <w:sz w:val="32"/>
          <w:szCs w:val="32"/>
          <w:lang w:val="ru-RU" w:bidi="ar-SA"/>
        </w:rPr>
        <w:t xml:space="preserve">Загрузка и установка </w:t>
      </w:r>
      <w:proofErr w:type="spellStart"/>
      <w:r>
        <w:rPr>
          <w:rFonts w:ascii="TTEF0o00" w:hAnsi="TTEF0o00" w:cs="TTEF0o00"/>
          <w:sz w:val="32"/>
          <w:szCs w:val="32"/>
          <w:lang w:val="ru-RU" w:bidi="ar-SA"/>
        </w:rPr>
        <w:t>PowerShell</w:t>
      </w:r>
      <w:proofErr w:type="spellEnd"/>
    </w:p>
    <w:p w:rsidR="00700CE2" w:rsidRPr="00700CE2" w:rsidRDefault="00700CE2" w:rsidP="00700C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F0o00"/>
          <w:sz w:val="32"/>
          <w:szCs w:val="32"/>
          <w:lang w:bidi="ar-SA"/>
        </w:rPr>
      </w:pP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="TTEEEo00" w:hAnsi="TTEEEo00" w:cs="TTEEEo00"/>
          <w:lang w:val="ru-RU" w:bidi="ar-SA"/>
        </w:rPr>
      </w:pPr>
      <w:r>
        <w:rPr>
          <w:rFonts w:ascii="TTEEEo00" w:hAnsi="TTEEEo00" w:cs="TTEEEo00"/>
          <w:lang w:val="ru-RU" w:bidi="ar-SA"/>
        </w:rPr>
        <w:t xml:space="preserve">Оболочка </w:t>
      </w:r>
      <w:proofErr w:type="spellStart"/>
      <w:r>
        <w:rPr>
          <w:rFonts w:ascii="TTEEEo00" w:hAnsi="TTEEEo00" w:cs="TTEEEo00"/>
          <w:lang w:val="ru-RU" w:bidi="ar-SA"/>
        </w:rPr>
        <w:t>PowerShell</w:t>
      </w:r>
      <w:proofErr w:type="spellEnd"/>
      <w:r>
        <w:rPr>
          <w:rFonts w:ascii="TTEEEo00" w:hAnsi="TTEEEo00" w:cs="TTEEEo00"/>
          <w:lang w:val="ru-RU" w:bidi="ar-SA"/>
        </w:rPr>
        <w:t xml:space="preserve"> может работать не во всех версиях операционной системы </w:t>
      </w:r>
      <w:proofErr w:type="spellStart"/>
      <w:r>
        <w:rPr>
          <w:rFonts w:ascii="TTEEEo00" w:hAnsi="TTEEEo00" w:cs="TTEEEo00"/>
          <w:lang w:val="ru-RU" w:bidi="ar-SA"/>
        </w:rPr>
        <w:t>Windows</w:t>
      </w:r>
      <w:proofErr w:type="spellEnd"/>
      <w:r>
        <w:rPr>
          <w:rFonts w:ascii="TTEEEo00" w:hAnsi="TTEEEo00" w:cs="TTEEEo00"/>
          <w:lang w:val="ru-RU" w:bidi="ar-SA"/>
        </w:rPr>
        <w:t xml:space="preserve">, ее можно использовать в </w:t>
      </w:r>
      <w:proofErr w:type="spellStart"/>
      <w:r>
        <w:rPr>
          <w:rFonts w:ascii="TTEEEo00" w:hAnsi="TTEEEo00" w:cs="TTEEEo00"/>
          <w:lang w:val="ru-RU" w:bidi="ar-SA"/>
        </w:rPr>
        <w:t>Windows</w:t>
      </w:r>
      <w:proofErr w:type="spellEnd"/>
      <w:r>
        <w:rPr>
          <w:rFonts w:ascii="TTEEEo00" w:hAnsi="TTEEEo00" w:cs="TTEEEo00"/>
          <w:lang w:val="ru-RU" w:bidi="ar-SA"/>
        </w:rPr>
        <w:t xml:space="preserve"> XP SP2, </w:t>
      </w:r>
      <w:proofErr w:type="spellStart"/>
      <w:r>
        <w:rPr>
          <w:rFonts w:ascii="TTEEEo00" w:hAnsi="TTEEEo00" w:cs="TTEEEo00"/>
          <w:lang w:val="ru-RU" w:bidi="ar-SA"/>
        </w:rPr>
        <w:t>Windows</w:t>
      </w:r>
      <w:proofErr w:type="spellEnd"/>
      <w:r>
        <w:rPr>
          <w:rFonts w:ascii="TTEEEo00" w:hAnsi="TTEEEo00" w:cs="TTEEEo00"/>
          <w:lang w:val="ru-RU" w:bidi="ar-SA"/>
        </w:rPr>
        <w:t xml:space="preserve"> </w:t>
      </w:r>
      <w:proofErr w:type="spellStart"/>
      <w:r>
        <w:rPr>
          <w:rFonts w:ascii="TTEEEo00" w:hAnsi="TTEEEo00" w:cs="TTEEEo00"/>
          <w:lang w:val="ru-RU" w:bidi="ar-SA"/>
        </w:rPr>
        <w:t>Server</w:t>
      </w:r>
      <w:proofErr w:type="spellEnd"/>
      <w:r w:rsidRPr="00700CE2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 xml:space="preserve">2003 SP1 и более </w:t>
      </w:r>
      <w:r>
        <w:rPr>
          <w:rFonts w:ascii="TTEEEo00" w:hAnsi="TTEEEo00" w:cs="TTEEEo00"/>
          <w:lang w:val="ru-RU" w:bidi="ar-SA"/>
        </w:rPr>
        <w:lastRenderedPageBreak/>
        <w:t>поздних версиях. Кроме этого, в системе должна быть</w:t>
      </w:r>
      <w:r w:rsidRPr="00700CE2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 xml:space="preserve">установлена платформа .NET </w:t>
      </w:r>
      <w:proofErr w:type="spellStart"/>
      <w:r>
        <w:rPr>
          <w:rFonts w:ascii="TTEEEo00" w:hAnsi="TTEEEo00" w:cs="TTEEEo00"/>
          <w:lang w:val="ru-RU" w:bidi="ar-SA"/>
        </w:rPr>
        <w:t>Framework</w:t>
      </w:r>
      <w:proofErr w:type="spellEnd"/>
      <w:r>
        <w:rPr>
          <w:rFonts w:ascii="TTEEEo00" w:hAnsi="TTEEEo00" w:cs="TTEEEo00"/>
          <w:lang w:val="ru-RU" w:bidi="ar-SA"/>
        </w:rPr>
        <w:t xml:space="preserve"> 2.0 (в </w:t>
      </w:r>
      <w:proofErr w:type="spellStart"/>
      <w:r>
        <w:rPr>
          <w:rFonts w:ascii="TTEEEo00" w:hAnsi="TTEEEo00" w:cs="TTEEEo00"/>
          <w:lang w:val="ru-RU" w:bidi="ar-SA"/>
        </w:rPr>
        <w:t>Windows</w:t>
      </w:r>
      <w:proofErr w:type="spellEnd"/>
      <w:r>
        <w:rPr>
          <w:rFonts w:ascii="TTEEEo00" w:hAnsi="TTEEEo00" w:cs="TTEEEo00"/>
          <w:lang w:val="ru-RU" w:bidi="ar-SA"/>
        </w:rPr>
        <w:t xml:space="preserve"> XP данную среду</w:t>
      </w:r>
      <w:r w:rsidRPr="00700CE2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>придется устанавливать дополнительно, дистрибутив можно загрузить с сайта</w:t>
      </w:r>
      <w:r w:rsidRPr="00700CE2">
        <w:rPr>
          <w:rFonts w:asciiTheme="minorHAnsi" w:hAnsiTheme="minorHAnsi" w:cs="TTEEEo00"/>
          <w:lang w:val="ru-RU" w:bidi="ar-SA"/>
        </w:rPr>
        <w:t xml:space="preserve"> </w:t>
      </w:r>
      <w:proofErr w:type="spellStart"/>
      <w:r>
        <w:rPr>
          <w:rFonts w:ascii="TTEEEo00" w:hAnsi="TTEEEo00" w:cs="TTEEEo00"/>
          <w:lang w:val="ru-RU" w:bidi="ar-SA"/>
        </w:rPr>
        <w:t>Microsoft</w:t>
      </w:r>
      <w:proofErr w:type="spellEnd"/>
      <w:r>
        <w:rPr>
          <w:rFonts w:ascii="TTEEEo00" w:hAnsi="TTEEEo00" w:cs="TTEEEo00"/>
          <w:lang w:val="ru-RU" w:bidi="ar-SA"/>
        </w:rPr>
        <w:t xml:space="preserve"> по адресу </w:t>
      </w:r>
      <w:r>
        <w:rPr>
          <w:rFonts w:ascii="TTEF1o00" w:hAnsi="TTEF1o00" w:cs="TTEF1o00"/>
          <w:lang w:val="ru-RU" w:bidi="ar-SA"/>
        </w:rPr>
        <w:t>http://msdn.microsoft.com/netframework/downloads/updates/default.aspx</w:t>
      </w:r>
      <w:r>
        <w:rPr>
          <w:rFonts w:ascii="TTEEEo00" w:hAnsi="TTEEEo00" w:cs="TTEEEo00"/>
          <w:lang w:val="ru-RU" w:bidi="ar-SA"/>
        </w:rPr>
        <w:t>).</w:t>
      </w: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TEEEo00"/>
          <w:lang w:bidi="ar-SA"/>
        </w:rPr>
      </w:pP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TEEEo00"/>
          <w:lang w:bidi="ar-SA"/>
        </w:rPr>
      </w:pPr>
      <w:r>
        <w:rPr>
          <w:rFonts w:ascii="TTEEEo00" w:hAnsi="TTEEEo00" w:cs="TTEEEo00"/>
          <w:lang w:val="ru-RU" w:bidi="ar-SA"/>
        </w:rPr>
        <w:t xml:space="preserve">Загрузить </w:t>
      </w:r>
      <w:proofErr w:type="spellStart"/>
      <w:r>
        <w:rPr>
          <w:rFonts w:ascii="TTEEEo00" w:hAnsi="TTEEEo00" w:cs="TTEEEo00"/>
          <w:lang w:val="ru-RU" w:bidi="ar-SA"/>
        </w:rPr>
        <w:t>PowerShell</w:t>
      </w:r>
      <w:proofErr w:type="spellEnd"/>
      <w:r>
        <w:rPr>
          <w:rFonts w:ascii="TTEEEo00" w:hAnsi="TTEEEo00" w:cs="TTEEEo00"/>
          <w:lang w:val="ru-RU" w:bidi="ar-SA"/>
        </w:rPr>
        <w:t xml:space="preserve"> можно с сайта </w:t>
      </w:r>
      <w:proofErr w:type="spellStart"/>
      <w:r>
        <w:rPr>
          <w:rFonts w:ascii="TTEEEo00" w:hAnsi="TTEEEo00" w:cs="TTEEEo00"/>
          <w:lang w:val="ru-RU" w:bidi="ar-SA"/>
        </w:rPr>
        <w:t>Microsoft</w:t>
      </w:r>
      <w:proofErr w:type="spellEnd"/>
      <w:r>
        <w:rPr>
          <w:rFonts w:ascii="TTEEEo00" w:hAnsi="TTEEEo00" w:cs="TTEEEo00"/>
          <w:lang w:val="ru-RU" w:bidi="ar-SA"/>
        </w:rPr>
        <w:t>, открыв страницу</w:t>
      </w:r>
      <w:r w:rsidRPr="00700CE2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F1o00" w:hAnsi="TTEF1o00" w:cs="TTEF1o00"/>
          <w:lang w:val="ru-RU" w:bidi="ar-SA"/>
        </w:rPr>
        <w:t>http://microsoft.com/powershell</w:t>
      </w:r>
      <w:r>
        <w:rPr>
          <w:rFonts w:ascii="TTEEEo00" w:hAnsi="TTEEEo00" w:cs="TTEEEo00"/>
          <w:lang w:val="ru-RU" w:bidi="ar-SA"/>
        </w:rPr>
        <w:t>, где имеются ссылки на файл установки последней версии и пакеты документации на разных языках. Запустив загруженный файл, следуйте указаниям мастера установки.</w:t>
      </w:r>
    </w:p>
    <w:p w:rsidR="00700CE2" w:rsidRP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TEEEo00"/>
          <w:lang w:bidi="ar-SA"/>
        </w:rPr>
      </w:pP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="TTEEEo00" w:hAnsi="TTEEEo00" w:cs="TTEEEo00"/>
          <w:lang w:bidi="ar-SA"/>
        </w:rPr>
      </w:pPr>
      <w:r>
        <w:rPr>
          <w:rFonts w:ascii="TTEEEo00" w:hAnsi="TTEEEo00" w:cs="TTEEEo00"/>
          <w:lang w:val="ru-RU" w:bidi="ar-SA"/>
        </w:rPr>
        <w:t>В</w:t>
      </w:r>
      <w:r w:rsidRPr="00700CE2">
        <w:rPr>
          <w:rFonts w:ascii="TTEEEo00" w:hAnsi="TTEEEo00" w:cs="TTEEEo00"/>
          <w:lang w:bidi="ar-SA"/>
        </w:rPr>
        <w:t xml:space="preserve"> 32-</w:t>
      </w:r>
      <w:r>
        <w:rPr>
          <w:rFonts w:ascii="TTEEEo00" w:hAnsi="TTEEEo00" w:cs="TTEEEo00"/>
          <w:lang w:val="ru-RU" w:bidi="ar-SA"/>
        </w:rPr>
        <w:t>разрядных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версиях</w:t>
      </w:r>
      <w:r w:rsidRPr="00700CE2">
        <w:rPr>
          <w:rFonts w:ascii="TTEEEo00" w:hAnsi="TTEEEo00" w:cs="TTEEEo00"/>
          <w:lang w:bidi="ar-SA"/>
        </w:rPr>
        <w:t xml:space="preserve"> Windows </w:t>
      </w:r>
      <w:r>
        <w:rPr>
          <w:rFonts w:ascii="TTEEEo00" w:hAnsi="TTEEEo00" w:cs="TTEEEo00"/>
          <w:lang w:val="ru-RU" w:bidi="ar-SA"/>
        </w:rPr>
        <w:t>оболочка</w:t>
      </w:r>
      <w:r w:rsidRPr="00700CE2">
        <w:rPr>
          <w:rFonts w:ascii="TTEEEo00" w:hAnsi="TTEEEo00" w:cs="TTEEEo00"/>
          <w:lang w:bidi="ar-SA"/>
        </w:rPr>
        <w:t xml:space="preserve"> PowerShell </w:t>
      </w:r>
      <w:r>
        <w:rPr>
          <w:rFonts w:ascii="TTEEEo00" w:hAnsi="TTEEEo00" w:cs="TTEEEo00"/>
          <w:lang w:val="ru-RU" w:bidi="ar-SA"/>
        </w:rPr>
        <w:t>устанавливается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по</w:t>
      </w:r>
      <w:r>
        <w:rPr>
          <w:rFonts w:asciiTheme="minorHAnsi" w:hAnsiTheme="minorHAnsi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умолчанию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каталог</w:t>
      </w:r>
      <w:r w:rsidRPr="00700CE2">
        <w:rPr>
          <w:rFonts w:ascii="TTEEEo00" w:hAnsi="TTEEEo00" w:cs="TTEEEo00"/>
          <w:lang w:bidi="ar-SA"/>
        </w:rPr>
        <w:t xml:space="preserve"> %SystemRoot%\System32\WindowsPowerShell\v1.0.</w:t>
      </w:r>
    </w:p>
    <w:p w:rsidR="00700CE2" w:rsidRP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="TTEEEo00" w:hAnsi="TTEEEo00" w:cs="TTEEEo00"/>
          <w:lang w:bidi="ar-SA"/>
        </w:rPr>
      </w:pP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TEEEo00"/>
          <w:lang w:bidi="ar-SA"/>
        </w:rPr>
      </w:pPr>
      <w:r>
        <w:rPr>
          <w:rFonts w:ascii="TTEEEo00" w:hAnsi="TTEEEo00" w:cs="TTEEEo00"/>
          <w:lang w:val="ru-RU" w:bidi="ar-SA"/>
        </w:rPr>
        <w:t>В</w:t>
      </w:r>
      <w:r w:rsidRPr="00700CE2">
        <w:rPr>
          <w:rFonts w:ascii="TTEEEo00" w:hAnsi="TTEEEo00" w:cs="TTEEEo00"/>
          <w:lang w:bidi="ar-SA"/>
        </w:rPr>
        <w:t xml:space="preserve"> 64-</w:t>
      </w:r>
      <w:r>
        <w:rPr>
          <w:rFonts w:ascii="TTEEEo00" w:hAnsi="TTEEEo00" w:cs="TTEEEo00"/>
          <w:lang w:val="ru-RU" w:bidi="ar-SA"/>
        </w:rPr>
        <w:t>разрядных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версиях</w:t>
      </w:r>
      <w:r w:rsidRPr="00700CE2">
        <w:rPr>
          <w:rFonts w:ascii="TTEEEo00" w:hAnsi="TTEEEo00" w:cs="TTEEEo00"/>
          <w:lang w:bidi="ar-SA"/>
        </w:rPr>
        <w:t xml:space="preserve"> Windows 32-</w:t>
      </w:r>
      <w:r>
        <w:rPr>
          <w:rFonts w:ascii="TTEEEo00" w:hAnsi="TTEEEo00" w:cs="TTEEEo00"/>
          <w:lang w:val="ru-RU" w:bidi="ar-SA"/>
        </w:rPr>
        <w:t>разрядная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версия</w:t>
      </w:r>
      <w:r w:rsidRPr="00700CE2">
        <w:rPr>
          <w:rFonts w:ascii="TTEEEo00" w:hAnsi="TTEEEo00" w:cs="TTEEEo00"/>
          <w:lang w:bidi="ar-SA"/>
        </w:rPr>
        <w:t xml:space="preserve"> PowerShell </w:t>
      </w:r>
      <w:r>
        <w:rPr>
          <w:rFonts w:ascii="TTEEEo00" w:hAnsi="TTEEEo00" w:cs="TTEEEo00"/>
          <w:lang w:val="ru-RU" w:bidi="ar-SA"/>
        </w:rPr>
        <w:t>устанавливается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каталог</w:t>
      </w:r>
      <w:r w:rsidRPr="00700CE2">
        <w:rPr>
          <w:rFonts w:ascii="TTEEEo00" w:hAnsi="TTEEEo00" w:cs="TTEEEo00"/>
          <w:lang w:bidi="ar-SA"/>
        </w:rPr>
        <w:t xml:space="preserve"> %SystemRoot%\SystemWow64\WindowsPowerShell\v1.0,</w:t>
      </w:r>
      <w:r>
        <w:rPr>
          <w:rFonts w:ascii="TTEEEo00" w:hAnsi="TTEEEo00" w:cs="TTEEEo00"/>
          <w:lang w:val="ru-RU" w:bidi="ar-SA"/>
        </w:rPr>
        <w:t>а</w:t>
      </w:r>
      <w:r w:rsidRPr="00700CE2">
        <w:rPr>
          <w:rFonts w:ascii="TTEEEo00" w:hAnsi="TTEEEo00" w:cs="TTEEEo00"/>
          <w:lang w:bidi="ar-SA"/>
        </w:rPr>
        <w:t xml:space="preserve"> 64-</w:t>
      </w:r>
      <w:r>
        <w:rPr>
          <w:rFonts w:ascii="TTEEEo00" w:hAnsi="TTEEEo00" w:cs="TTEEEo00"/>
          <w:lang w:val="ru-RU" w:bidi="ar-SA"/>
        </w:rPr>
        <w:t>разрядная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версия</w:t>
      </w:r>
      <w:r w:rsidRPr="00700CE2">
        <w:rPr>
          <w:rFonts w:ascii="TTEEEo00" w:hAnsi="TTEEEo00" w:cs="TTEEEo00"/>
          <w:lang w:bidi="ar-SA"/>
        </w:rPr>
        <w:t xml:space="preserve"> Windows PowerShell </w:t>
      </w:r>
      <w:r>
        <w:rPr>
          <w:rFonts w:ascii="TTEEEo00" w:hAnsi="TTEEEo00" w:cs="TTEEEo00"/>
          <w:lang w:val="ru-RU" w:bidi="ar-SA"/>
        </w:rPr>
        <w:t>устанавливается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в</w:t>
      </w:r>
      <w:r w:rsidRPr="00700CE2">
        <w:rPr>
          <w:rFonts w:ascii="TTEEEo00" w:hAnsi="TTEEEo00" w:cs="TTEEEo00"/>
          <w:lang w:bidi="ar-SA"/>
        </w:rPr>
        <w:t xml:space="preserve"> </w:t>
      </w:r>
      <w:r>
        <w:rPr>
          <w:rFonts w:ascii="TTEEEo00" w:hAnsi="TTEEEo00" w:cs="TTEEEo00"/>
          <w:lang w:val="ru-RU" w:bidi="ar-SA"/>
        </w:rPr>
        <w:t>каталог</w:t>
      </w:r>
      <w:r>
        <w:rPr>
          <w:rFonts w:asciiTheme="minorHAnsi" w:hAnsiTheme="minorHAnsi" w:cs="TTEEEo00"/>
          <w:lang w:bidi="ar-SA"/>
        </w:rPr>
        <w:t xml:space="preserve"> </w:t>
      </w:r>
      <w:r w:rsidRPr="00700CE2">
        <w:rPr>
          <w:rFonts w:ascii="TTEEEo00" w:hAnsi="TTEEEo00" w:cs="TTEEEo00"/>
          <w:lang w:bidi="ar-SA"/>
        </w:rPr>
        <w:t>%SystemRoot%\System32\WindowsPowerShell\v1.0.</w:t>
      </w:r>
    </w:p>
    <w:p w:rsidR="00700CE2" w:rsidRDefault="00700CE2" w:rsidP="00700CE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TEEEo00"/>
          <w:lang w:bidi="ar-SA"/>
        </w:rPr>
      </w:pP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jc w:val="both"/>
        <w:rPr>
          <w:rFonts w:ascii="TTEEEo00" w:hAnsi="TTEEEo00" w:cs="TTEEEo00"/>
          <w:lang w:val="ru-RU" w:bidi="ar-SA"/>
        </w:rPr>
      </w:pPr>
      <w:r>
        <w:rPr>
          <w:rFonts w:ascii="TTEEEo00" w:hAnsi="TTEEEo00" w:cs="TTEEEo00"/>
          <w:lang w:val="ru-RU" w:bidi="ar-SA"/>
        </w:rPr>
        <w:t xml:space="preserve">Выполним первую команду в </w:t>
      </w:r>
      <w:proofErr w:type="spellStart"/>
      <w:r>
        <w:rPr>
          <w:rFonts w:ascii="TTEEEo00" w:hAnsi="TTEEEo00" w:cs="TTEEEo00"/>
          <w:lang w:val="ru-RU" w:bidi="ar-SA"/>
        </w:rPr>
        <w:t>PowerShell</w:t>
      </w:r>
      <w:proofErr w:type="spellEnd"/>
      <w:r>
        <w:rPr>
          <w:rFonts w:ascii="TTEEEo00" w:hAnsi="TTEEEo00" w:cs="TTEEEo00"/>
          <w:lang w:val="ru-RU" w:bidi="ar-SA"/>
        </w:rPr>
        <w:t>. Пусть это будет что-то знакомое по</w:t>
      </w:r>
      <w:r w:rsidRPr="00042550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 xml:space="preserve">работе с оболочкой cmd.exe, например, команда </w:t>
      </w: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dir</w:t>
      </w:r>
      <w:proofErr w:type="spellEnd"/>
      <w:r>
        <w:rPr>
          <w:rFonts w:ascii="TTEEEo00" w:hAnsi="TTEEEo00" w:cs="TTEEEo00"/>
          <w:lang w:val="ru-RU" w:bidi="ar-SA"/>
        </w:rPr>
        <w:t>. Вспомним сначала, как</w:t>
      </w:r>
      <w:r w:rsidRPr="00042550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>выглядит вывод этой команды в cmd.exe: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jc w:val="both"/>
        <w:rPr>
          <w:rFonts w:ascii="TTEF5o00" w:hAnsi="TTEF5o00" w:cs="TTEF5o00"/>
          <w:sz w:val="18"/>
          <w:szCs w:val="18"/>
          <w:lang w:val="ru-RU" w:bidi="ar-SA"/>
        </w:rPr>
      </w:pP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6o00" w:hAnsi="TTEF6o00" w:cs="TTEF6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 xml:space="preserve">C:\Documents and Settings\User&gt; </w:t>
      </w:r>
      <w:r w:rsidRPr="00042550">
        <w:rPr>
          <w:rFonts w:ascii="TTEF6o00" w:hAnsi="TTEF6o00" w:cs="TTEF6o00"/>
          <w:sz w:val="18"/>
          <w:szCs w:val="18"/>
          <w:lang w:bidi="ar-SA"/>
        </w:rPr>
        <w:t>dir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Том в устройстве C имеет метку C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EBo00" w:hAnsi="TTEEBo00" w:cs="TTEEBo00"/>
          <w:sz w:val="18"/>
          <w:szCs w:val="18"/>
          <w:lang w:val="ru-RU" w:bidi="ar-SA"/>
        </w:rPr>
      </w:pPr>
      <w:r>
        <w:rPr>
          <w:rFonts w:ascii="TTEEBo00" w:hAnsi="TTEEBo00" w:cs="TTEEBo00"/>
          <w:sz w:val="18"/>
          <w:szCs w:val="18"/>
          <w:lang w:val="ru-RU" w:bidi="ar-SA"/>
        </w:rPr>
        <w:t xml:space="preserve">Глава 2. Первые шаги в </w:t>
      </w:r>
      <w:proofErr w:type="spellStart"/>
      <w:r>
        <w:rPr>
          <w:rFonts w:ascii="TTEEBo00" w:hAnsi="TTEEBo00" w:cs="TTEEBo00"/>
          <w:sz w:val="18"/>
          <w:szCs w:val="18"/>
          <w:lang w:val="ru-RU" w:bidi="ar-SA"/>
        </w:rPr>
        <w:t>PowerShell</w:t>
      </w:r>
      <w:proofErr w:type="spellEnd"/>
      <w:r>
        <w:rPr>
          <w:rFonts w:ascii="TTEEBo00" w:hAnsi="TTEEBo00" w:cs="TTEEBo00"/>
          <w:sz w:val="18"/>
          <w:szCs w:val="18"/>
          <w:lang w:val="ru-RU" w:bidi="ar-SA"/>
        </w:rPr>
        <w:t>. Основные понятия 27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Серийный номер тома: 44D2-29CE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Содержимое</w:t>
      </w:r>
      <w:r w:rsidRPr="00042550">
        <w:rPr>
          <w:rFonts w:ascii="TTEF5o00" w:hAnsi="TTEF5o00" w:cs="TTEF5o00"/>
          <w:sz w:val="18"/>
          <w:szCs w:val="18"/>
          <w:lang w:bidi="ar-SA"/>
        </w:rPr>
        <w:t xml:space="preserve"> </w:t>
      </w:r>
      <w:r>
        <w:rPr>
          <w:rFonts w:ascii="TTEF5o00" w:hAnsi="TTEF5o00" w:cs="TTEF5o00"/>
          <w:sz w:val="18"/>
          <w:szCs w:val="18"/>
          <w:lang w:val="ru-RU" w:bidi="ar-SA"/>
        </w:rPr>
        <w:t>папки</w:t>
      </w:r>
      <w:r w:rsidRPr="00042550">
        <w:rPr>
          <w:rFonts w:ascii="TTEF5o00" w:hAnsi="TTEF5o00" w:cs="TTEF5o00"/>
          <w:sz w:val="18"/>
          <w:szCs w:val="18"/>
          <w:lang w:bidi="ar-SA"/>
        </w:rPr>
        <w:t xml:space="preserve"> C:\Documents and Settings\User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22.01.2008 22:10 &lt;DIR</w:t>
      </w:r>
      <w:proofErr w:type="gramStart"/>
      <w:r w:rsidRPr="00042550">
        <w:rPr>
          <w:rFonts w:ascii="TTEF5o00" w:hAnsi="TTEF5o00" w:cs="TTEF5o00"/>
          <w:sz w:val="18"/>
          <w:szCs w:val="18"/>
          <w:lang w:bidi="ar-SA"/>
        </w:rPr>
        <w:t>&gt; .</w:t>
      </w:r>
      <w:proofErr w:type="gramEnd"/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22.01.2008 22:10 &lt;DIR</w:t>
      </w:r>
      <w:proofErr w:type="gramStart"/>
      <w:r w:rsidRPr="00042550">
        <w:rPr>
          <w:rFonts w:ascii="TTEF5o00" w:hAnsi="TTEF5o00" w:cs="TTEF5o00"/>
          <w:sz w:val="18"/>
          <w:szCs w:val="18"/>
          <w:lang w:bidi="ar-SA"/>
        </w:rPr>
        <w:t>&gt; ..</w:t>
      </w:r>
      <w:proofErr w:type="gramEnd"/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12.05.2005 16:16 &lt;DIR&gt; DoctorWeb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24.05.2006 20:22 8 304 gsview32.ini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06.11.2004 13:03 &lt;DIR&gt; Phone Browser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 xml:space="preserve">04.10.2004 14:33 &lt;DIR&gt; </w:t>
      </w:r>
      <w:r>
        <w:rPr>
          <w:rFonts w:ascii="TTEF5o00" w:hAnsi="TTEF5o00" w:cs="TTEF5o00"/>
          <w:sz w:val="18"/>
          <w:szCs w:val="18"/>
          <w:lang w:val="ru-RU" w:bidi="ar-SA"/>
        </w:rPr>
        <w:t>Главное</w:t>
      </w:r>
      <w:r w:rsidRPr="00042550">
        <w:rPr>
          <w:rFonts w:ascii="TTEF5o00" w:hAnsi="TTEF5o00" w:cs="TTEF5o00"/>
          <w:sz w:val="18"/>
          <w:szCs w:val="18"/>
          <w:lang w:bidi="ar-SA"/>
        </w:rPr>
        <w:t xml:space="preserve"> </w:t>
      </w:r>
      <w:r>
        <w:rPr>
          <w:rFonts w:ascii="TTEF5o00" w:hAnsi="TTEF5o00" w:cs="TTEF5o00"/>
          <w:sz w:val="18"/>
          <w:szCs w:val="18"/>
          <w:lang w:val="ru-RU" w:bidi="ar-SA"/>
        </w:rPr>
        <w:t>меню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05.12.2007 00:49 &lt;DIR&gt; Избранное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31.10.2007 21:03 &lt;DIR&gt; Мои документы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23.01.2008 11:13 &lt;DIR&gt; Рабочий стол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1 файлов 8 304 байт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F5o00"/>
          <w:sz w:val="18"/>
          <w:szCs w:val="18"/>
          <w:lang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8 папок 1 734 508 544 байт свободно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F5o00"/>
          <w:sz w:val="18"/>
          <w:szCs w:val="18"/>
          <w:lang w:bidi="ar-SA"/>
        </w:rPr>
      </w:pP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TEEEo00"/>
          <w:lang w:val="ru-RU" w:bidi="ar-SA"/>
        </w:rPr>
      </w:pPr>
      <w:r>
        <w:rPr>
          <w:rFonts w:ascii="TTEEEo00" w:hAnsi="TTEEEo00" w:cs="TTEEEo00"/>
          <w:lang w:val="ru-RU" w:bidi="ar-SA"/>
        </w:rPr>
        <w:t>Итак, на экран выводится список файлов и подкаталогов в текущем каталоге,</w:t>
      </w:r>
      <w:r w:rsidRPr="00042550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>а также некоторая дополнительная информация.</w:t>
      </w:r>
      <w:r w:rsidRPr="00042550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 xml:space="preserve">Теперь запустим </w:t>
      </w: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dir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 xml:space="preserve">в </w:t>
      </w:r>
      <w:proofErr w:type="spellStart"/>
      <w:r>
        <w:rPr>
          <w:rFonts w:ascii="TTEEEo00" w:hAnsi="TTEEEo00" w:cs="TTEEEo00"/>
          <w:lang w:val="ru-RU" w:bidi="ar-SA"/>
        </w:rPr>
        <w:t>PowerShell</w:t>
      </w:r>
      <w:proofErr w:type="spellEnd"/>
      <w:r>
        <w:rPr>
          <w:rFonts w:ascii="TTEEEo00" w:hAnsi="TTEEEo00" w:cs="TTEEEo00"/>
          <w:lang w:val="ru-RU" w:bidi="ar-SA"/>
        </w:rPr>
        <w:t xml:space="preserve"> (отметим, что в новой оболочке команды</w:t>
      </w:r>
      <w:r w:rsidRPr="00042550">
        <w:rPr>
          <w:rFonts w:asciiTheme="minorHAnsi" w:hAnsiTheme="minorHAnsi" w:cs="TTEEEo00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>по-прежнему обрабатываются без учета регистра):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EEo00"/>
          <w:lang w:val="ru-RU" w:bidi="ar-SA"/>
        </w:rPr>
      </w:pP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6o00" w:hAnsi="TTEF6o00" w:cs="TTEF6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 xml:space="preserve">PS C:\Documents and Settings\User&gt; </w:t>
      </w:r>
      <w:r w:rsidRPr="00042550">
        <w:rPr>
          <w:rFonts w:ascii="TTEF6o00" w:hAnsi="TTEF6o00" w:cs="TTEF6o00"/>
          <w:sz w:val="18"/>
          <w:szCs w:val="18"/>
          <w:lang w:bidi="ar-SA"/>
        </w:rPr>
        <w:t>dir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Каталог</w:t>
      </w:r>
      <w:r w:rsidRPr="00042550">
        <w:rPr>
          <w:rFonts w:ascii="TTEF5o00" w:hAnsi="TTEF5o00" w:cs="TTEF5o00"/>
          <w:sz w:val="18"/>
          <w:szCs w:val="18"/>
          <w:lang w:bidi="ar-SA"/>
        </w:rPr>
        <w:t>: Microsoft.PowerShell.Core\FileSystem::C:\Documents and Settings\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User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Mode LastWriteTime Length Name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---- ------------- ------ ----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d---s 14.12.2007 10:10 Cookies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d---- 12.05.2005 17:16 DoctorWeb</w:t>
      </w:r>
    </w:p>
    <w:p w:rsidR="00042550" w:rsidRP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bidi="ar-SA"/>
        </w:rPr>
      </w:pPr>
      <w:r w:rsidRPr="00042550">
        <w:rPr>
          <w:rFonts w:ascii="TTEF5o00" w:hAnsi="TTEF5o00" w:cs="TTEF5o00"/>
          <w:sz w:val="18"/>
          <w:szCs w:val="18"/>
          <w:lang w:bidi="ar-SA"/>
        </w:rPr>
        <w:t>d---- 06.11.2004 13:03 Phone Browser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>---</w:t>
      </w: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s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 xml:space="preserve"> 22.09.2004 23:49 </w:t>
      </w: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UserData</w:t>
      </w:r>
      <w:proofErr w:type="spellEnd"/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d-r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>-- 04.10.2004 15:33 Главное меню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d-r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>-- 05.12.2007 0:49 Избранное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d-r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>-- 31.10.2007 21:03 Мои документы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>---- 05.12.2007 10:54 Рабочий стол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F5o00" w:hAnsi="TTEF5o00" w:cs="TTEF5o00"/>
          <w:sz w:val="18"/>
          <w:szCs w:val="18"/>
          <w:lang w:val="ru-RU" w:bidi="ar-SA"/>
        </w:rPr>
      </w:pPr>
      <w:r>
        <w:rPr>
          <w:rFonts w:ascii="TTEF5o00" w:hAnsi="TTEF5o00" w:cs="TTEF5o00"/>
          <w:sz w:val="18"/>
          <w:szCs w:val="18"/>
          <w:lang w:val="ru-RU" w:bidi="ar-SA"/>
        </w:rPr>
        <w:t>-</w:t>
      </w: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a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>--- 24.05.2006 21:22 8304 gsview32.ini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EEo00"/>
          <w:lang w:bidi="ar-SA"/>
        </w:rPr>
      </w:pPr>
    </w:p>
    <w:p w:rsidR="00700CE2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EEo00" w:hAnsi="TTEEEo00" w:cs="TTEEEo00"/>
          <w:lang w:val="ru-RU" w:bidi="ar-SA"/>
        </w:rPr>
      </w:pPr>
      <w:r>
        <w:rPr>
          <w:rFonts w:asciiTheme="minorHAnsi" w:hAnsiTheme="minorHAnsi" w:cs="TTEEEo00"/>
          <w:lang w:val="ru-RU" w:bidi="ar-SA"/>
        </w:rPr>
        <w:t>К</w:t>
      </w:r>
      <w:r>
        <w:rPr>
          <w:rFonts w:ascii="TTEEEo00" w:hAnsi="TTEEEo00" w:cs="TTEEEo00"/>
          <w:lang w:val="ru-RU" w:bidi="ar-SA"/>
        </w:rPr>
        <w:t xml:space="preserve">оманды </w:t>
      </w:r>
      <w:proofErr w:type="spellStart"/>
      <w:r>
        <w:rPr>
          <w:rFonts w:ascii="TTEF5o00" w:hAnsi="TTEF5o00" w:cs="TTEF5o00"/>
          <w:sz w:val="18"/>
          <w:szCs w:val="18"/>
          <w:lang w:val="ru-RU" w:bidi="ar-SA"/>
        </w:rPr>
        <w:t>dir</w:t>
      </w:r>
      <w:proofErr w:type="spellEnd"/>
      <w:r>
        <w:rPr>
          <w:rFonts w:ascii="TTEF5o00" w:hAnsi="TTEF5o00" w:cs="TTEF5o00"/>
          <w:sz w:val="18"/>
          <w:szCs w:val="18"/>
          <w:lang w:val="ru-RU" w:bidi="ar-SA"/>
        </w:rPr>
        <w:t xml:space="preserve"> </w:t>
      </w:r>
      <w:r>
        <w:rPr>
          <w:rFonts w:ascii="TTEEEo00" w:hAnsi="TTEEEo00" w:cs="TTEEEo00"/>
          <w:lang w:val="ru-RU" w:bidi="ar-SA"/>
        </w:rPr>
        <w:t xml:space="preserve">в оболочках cmd.exe и </w:t>
      </w:r>
      <w:proofErr w:type="spellStart"/>
      <w:r>
        <w:rPr>
          <w:rFonts w:ascii="TTEEEo00" w:hAnsi="TTEEEo00" w:cs="TTEEEo00"/>
          <w:lang w:val="ru-RU" w:bidi="ar-SA"/>
        </w:rPr>
        <w:t>PowerShell</w:t>
      </w:r>
      <w:proofErr w:type="spellEnd"/>
      <w:r>
        <w:rPr>
          <w:rFonts w:ascii="TTEEEo00" w:hAnsi="TTEEEo00" w:cs="TTEEEo00"/>
          <w:lang w:val="ru-RU" w:bidi="ar-SA"/>
        </w:rPr>
        <w:t xml:space="preserve"> различаются.</w:t>
      </w:r>
    </w:p>
    <w:p w:rsidR="00042550" w:rsidRDefault="00042550" w:rsidP="00042550">
      <w:pPr>
        <w:autoSpaceDE w:val="0"/>
        <w:autoSpaceDN w:val="0"/>
        <w:adjustRightInd w:val="0"/>
        <w:spacing w:after="0" w:line="240" w:lineRule="auto"/>
        <w:rPr>
          <w:rFonts w:ascii="TTEEEo00" w:hAnsi="TTEEEo00" w:cs="TTEEEo00"/>
          <w:lang w:val="ru-RU" w:bidi="ar-SA"/>
        </w:rPr>
      </w:pPr>
    </w:p>
    <w:p w:rsidR="002D3D5C" w:rsidRPr="002D3D5C" w:rsidRDefault="002D3D5C" w:rsidP="002D3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lastRenderedPageBreak/>
        <w:t>Д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 xml:space="preserve">ля </w:t>
      </w:r>
      <w:r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 xml:space="preserve">получения текущих процессов 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выполним команду: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</w:p>
    <w:p w:rsidR="002D3D5C" w:rsidRPr="002D3D5C" w:rsidRDefault="002D3D5C" w:rsidP="002D3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  <w:proofErr w:type="spellStart"/>
      <w:r w:rsidRPr="002D3D5C">
        <w:rPr>
          <w:rFonts w:ascii="Consolas" w:eastAsia="Times New Roman" w:hAnsi="Consolas" w:cs="Consolas"/>
          <w:color w:val="A626A4"/>
          <w:sz w:val="18"/>
          <w:lang w:val="ru-RU" w:eastAsia="ru-RU" w:bidi="ar-SA"/>
        </w:rPr>
        <w:t>Get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-Process</w:t>
      </w:r>
      <w:proofErr w:type="spellEnd"/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</w:p>
    <w:p w:rsidR="002D3D5C" w:rsidRPr="002D3D5C" w:rsidRDefault="002D3D5C" w:rsidP="002D3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результат: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>
        <w:rPr>
          <w:rFonts w:ascii="Segoe UI" w:eastAsia="Times New Roman" w:hAnsi="Segoe UI" w:cs="Times New Roman"/>
          <w:noProof/>
          <w:color w:val="222222"/>
          <w:sz w:val="20"/>
          <w:szCs w:val="20"/>
          <w:lang w:val="ru-RU" w:eastAsia="ru-RU" w:bidi="ar-SA"/>
        </w:rPr>
        <w:drawing>
          <wp:inline distT="0" distB="0" distL="0" distR="0">
            <wp:extent cx="5939790" cy="213868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</w:p>
    <w:p w:rsidR="002D3D5C" w:rsidRPr="002D3D5C" w:rsidRDefault="002D3D5C" w:rsidP="002D3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  <w:proofErr w:type="spellStart"/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Get-Service</w:t>
      </w:r>
      <w:proofErr w:type="spellEnd"/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r w:rsidRPr="002D3D5C">
        <w:rPr>
          <w:rFonts w:ascii="Consolas" w:eastAsia="Times New Roman" w:hAnsi="Consolas" w:cs="Consolas"/>
          <w:color w:val="4078F2"/>
          <w:sz w:val="18"/>
          <w:lang w:val="ru-RU" w:eastAsia="ru-RU" w:bidi="ar-SA"/>
        </w:rPr>
        <w:t>#для получения статуса служб, запущенных на компьютерах</w:t>
      </w:r>
    </w:p>
    <w:p w:rsidR="002D3D5C" w:rsidRDefault="002D3D5C" w:rsidP="002D3D5C">
      <w:pPr>
        <w:spacing w:after="0" w:line="240" w:lineRule="auto"/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</w:pPr>
    </w:p>
    <w:p w:rsidR="002D3D5C" w:rsidRPr="002D3D5C" w:rsidRDefault="002D3D5C" w:rsidP="002D3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</w:p>
    <w:p w:rsidR="002D3D5C" w:rsidRPr="002D3D5C" w:rsidRDefault="002D3D5C" w:rsidP="002D3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  <w:proofErr w:type="gramStart"/>
      <w:r w:rsidRPr="002D3D5C">
        <w:rPr>
          <w:rFonts w:ascii="Consolas" w:eastAsia="Times New Roman" w:hAnsi="Consolas" w:cs="Consolas"/>
          <w:color w:val="383A42"/>
          <w:sz w:val="18"/>
          <w:lang w:eastAsia="ru-RU" w:bidi="ar-SA"/>
        </w:rPr>
        <w:t>Get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-</w:t>
      </w:r>
      <w:r w:rsidRPr="002D3D5C">
        <w:rPr>
          <w:rFonts w:ascii="Consolas" w:eastAsia="Times New Roman" w:hAnsi="Consolas" w:cs="Consolas"/>
          <w:color w:val="383A42"/>
          <w:sz w:val="18"/>
          <w:lang w:eastAsia="ru-RU" w:bidi="ar-SA"/>
        </w:rPr>
        <w:t>Content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r w:rsidRPr="002D3D5C">
        <w:rPr>
          <w:rFonts w:ascii="Consolas" w:eastAsia="Times New Roman" w:hAnsi="Consolas" w:cs="Consolas"/>
          <w:color w:val="383A42"/>
          <w:sz w:val="18"/>
          <w:lang w:eastAsia="ru-RU" w:bidi="ar-SA"/>
        </w:rPr>
        <w:t>C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:\</w:t>
      </w:r>
      <w:r w:rsidRPr="002D3D5C">
        <w:rPr>
          <w:rFonts w:ascii="Consolas" w:eastAsia="Times New Roman" w:hAnsi="Consolas" w:cs="Consolas"/>
          <w:color w:val="E45649"/>
          <w:sz w:val="18"/>
          <w:lang w:eastAsia="ru-RU" w:bidi="ar-SA"/>
        </w:rPr>
        <w:t>Windows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\</w:t>
      </w:r>
      <w:r w:rsidRPr="002D3D5C">
        <w:rPr>
          <w:rFonts w:ascii="Consolas" w:eastAsia="Times New Roman" w:hAnsi="Consolas" w:cs="Consolas"/>
          <w:color w:val="E45649"/>
          <w:sz w:val="18"/>
          <w:lang w:eastAsia="ru-RU" w:bidi="ar-SA"/>
        </w:rPr>
        <w:t>System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32\</w:t>
      </w:r>
      <w:r w:rsidRPr="002D3D5C">
        <w:rPr>
          <w:rFonts w:ascii="Consolas" w:eastAsia="Times New Roman" w:hAnsi="Consolas" w:cs="Consolas"/>
          <w:color w:val="E45649"/>
          <w:sz w:val="18"/>
          <w:lang w:eastAsia="ru-RU" w:bidi="ar-SA"/>
        </w:rPr>
        <w:t>drivers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\</w:t>
      </w:r>
      <w:r w:rsidRPr="002D3D5C">
        <w:rPr>
          <w:rFonts w:ascii="Consolas" w:eastAsia="Times New Roman" w:hAnsi="Consolas" w:cs="Consolas"/>
          <w:color w:val="E45649"/>
          <w:sz w:val="18"/>
          <w:lang w:eastAsia="ru-RU" w:bidi="ar-SA"/>
        </w:rPr>
        <w:t>etc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\</w:t>
      </w:r>
      <w:r w:rsidRPr="002D3D5C">
        <w:rPr>
          <w:rFonts w:ascii="Consolas" w:eastAsia="Times New Roman" w:hAnsi="Consolas" w:cs="Consolas"/>
          <w:color w:val="E45649"/>
          <w:sz w:val="18"/>
          <w:lang w:eastAsia="ru-RU" w:bidi="ar-SA"/>
        </w:rPr>
        <w:t>hosts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#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для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получения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содержимого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файла</w:t>
      </w:r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.</w:t>
      </w:r>
      <w:proofErr w:type="gramEnd"/>
      <w:r w:rsidRP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r w:rsid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В данном случае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файл</w:t>
      </w:r>
      <w:r w:rsidR="00231C2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а</w:t>
      </w:r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proofErr w:type="spellStart"/>
      <w:r w:rsidRPr="002D3D5C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hosts</w:t>
      </w:r>
      <w:proofErr w:type="spellEnd"/>
    </w:p>
    <w:p w:rsidR="002D3D5C" w:rsidRPr="002D3D5C" w:rsidRDefault="002D3D5C" w:rsidP="002D3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Инфор</w:t>
      </w:r>
      <w:r w:rsidR="00231C25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мацию о всех доступных коман</w:t>
      </w:r>
      <w:r w:rsidR="00CF6B75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д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ах</w:t>
      </w:r>
      <w:r w:rsidR="000929FE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 xml:space="preserve"> (называют также </w:t>
      </w:r>
      <w:proofErr w:type="spellStart"/>
      <w:r w:rsidR="000929FE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командлетами</w:t>
      </w:r>
      <w:proofErr w:type="spellEnd"/>
      <w:r w:rsidR="000929FE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)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 xml:space="preserve"> можно получить, введя следующую команду:</w:t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</w:p>
    <w:p w:rsidR="002D3D5C" w:rsidRPr="00CF6B75" w:rsidRDefault="002D3D5C" w:rsidP="002D3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eastAsia="ru-RU" w:bidi="ar-SA"/>
        </w:rPr>
      </w:pPr>
      <w:r w:rsidRPr="00CF6B75">
        <w:rPr>
          <w:rFonts w:ascii="Consolas" w:eastAsia="Times New Roman" w:hAnsi="Consolas" w:cs="Consolas"/>
          <w:color w:val="383A42"/>
          <w:sz w:val="18"/>
          <w:lang w:eastAsia="ru-RU" w:bidi="ar-SA"/>
        </w:rPr>
        <w:t>Get-</w:t>
      </w:r>
      <w:r w:rsidRPr="00CF6B75">
        <w:rPr>
          <w:rFonts w:ascii="Consolas" w:eastAsia="Times New Roman" w:hAnsi="Consolas" w:cs="Consolas"/>
          <w:color w:val="A626A4"/>
          <w:sz w:val="18"/>
          <w:lang w:eastAsia="ru-RU" w:bidi="ar-SA"/>
        </w:rPr>
        <w:t>Help</w:t>
      </w:r>
      <w:r w:rsidRPr="00CF6B75">
        <w:rPr>
          <w:rFonts w:ascii="Consolas" w:eastAsia="Times New Roman" w:hAnsi="Consolas" w:cs="Consolas"/>
          <w:color w:val="383A42"/>
          <w:sz w:val="18"/>
          <w:lang w:eastAsia="ru-RU" w:bidi="ar-SA"/>
        </w:rPr>
        <w:t xml:space="preserve"> -</w:t>
      </w:r>
      <w:r w:rsidRPr="00CF6B75">
        <w:rPr>
          <w:rFonts w:ascii="Consolas" w:eastAsia="Times New Roman" w:hAnsi="Consolas" w:cs="Consolas"/>
          <w:color w:val="A626A4"/>
          <w:sz w:val="18"/>
          <w:lang w:eastAsia="ru-RU" w:bidi="ar-SA"/>
        </w:rPr>
        <w:t>Category</w:t>
      </w:r>
      <w:r w:rsidRPr="00CF6B75">
        <w:rPr>
          <w:rFonts w:ascii="Consolas" w:eastAsia="Times New Roman" w:hAnsi="Consolas" w:cs="Consolas"/>
          <w:color w:val="383A42"/>
          <w:sz w:val="18"/>
          <w:lang w:eastAsia="ru-RU" w:bidi="ar-SA"/>
        </w:rPr>
        <w:t xml:space="preserve"> cmdlet</w:t>
      </w:r>
    </w:p>
    <w:p w:rsidR="00CF6B75" w:rsidRPr="00CF6B75" w:rsidRDefault="002D3D5C" w:rsidP="00CF6B75">
      <w:pPr>
        <w:rPr>
          <w:rFonts w:ascii="Consolas" w:eastAsia="Times New Roman" w:hAnsi="Consolas" w:cs="Consolas"/>
          <w:color w:val="383A42"/>
          <w:sz w:val="18"/>
          <w:lang w:eastAsia="ru-RU" w:bidi="ar-SA"/>
        </w:rPr>
      </w:pP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eastAsia="ru-RU" w:bidi="ar-SA"/>
        </w:rPr>
        <w:br/>
      </w:r>
      <w:r w:rsidR="00CF6B75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Для запуска процесса</w:t>
      </w:r>
      <w:r w:rsidR="00CF6B75" w:rsidRPr="00CF6B75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eastAsia="ru-RU" w:bidi="ar-SA"/>
        </w:rPr>
        <w:t>:</w:t>
      </w:r>
      <w:r w:rsidR="00CF6B75" w:rsidRPr="00CF6B75">
        <w:rPr>
          <w:rFonts w:ascii="Segoe UI" w:eastAsia="Times New Roman" w:hAnsi="Segoe UI" w:cs="Times New Roman"/>
          <w:color w:val="222222"/>
          <w:sz w:val="20"/>
          <w:szCs w:val="20"/>
          <w:lang w:eastAsia="ru-RU" w:bidi="ar-SA"/>
        </w:rPr>
        <w:br/>
      </w:r>
      <w:r w:rsidR="00CF6B75" w:rsidRPr="00CF6B75">
        <w:rPr>
          <w:rFonts w:ascii="Segoe UI" w:eastAsia="Times New Roman" w:hAnsi="Segoe UI" w:cs="Times New Roman"/>
          <w:color w:val="222222"/>
          <w:sz w:val="20"/>
          <w:szCs w:val="20"/>
          <w:lang w:eastAsia="ru-RU" w:bidi="ar-SA"/>
        </w:rPr>
        <w:br/>
      </w:r>
      <w:r w:rsidR="00CF6B75" w:rsidRPr="00CF6B75">
        <w:rPr>
          <w:rFonts w:ascii="Consolas" w:eastAsia="Times New Roman" w:hAnsi="Consolas" w:cs="Consolas"/>
          <w:color w:val="A626A4"/>
          <w:sz w:val="18"/>
          <w:lang w:eastAsia="ru-RU" w:bidi="ar-SA"/>
        </w:rPr>
        <w:t>Start</w:t>
      </w:r>
      <w:r w:rsidR="00CF6B75" w:rsidRPr="00CF6B75">
        <w:rPr>
          <w:rFonts w:ascii="Consolas" w:eastAsia="Times New Roman" w:hAnsi="Consolas" w:cs="Consolas"/>
          <w:color w:val="383A42"/>
          <w:sz w:val="18"/>
          <w:lang w:eastAsia="ru-RU" w:bidi="ar-SA"/>
        </w:rPr>
        <w:t>-Process notepad</w:t>
      </w:r>
    </w:p>
    <w:p w:rsidR="00CF6B75" w:rsidRPr="00CF6B75" w:rsidRDefault="00CF6B75" w:rsidP="00CF6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F6B75">
        <w:rPr>
          <w:rFonts w:ascii="Segoe UI" w:eastAsia="Times New Roman" w:hAnsi="Segoe UI" w:cs="Times New Roman"/>
          <w:color w:val="222222"/>
          <w:sz w:val="20"/>
          <w:szCs w:val="20"/>
          <w:lang w:eastAsia="ru-RU" w:bidi="ar-SA"/>
        </w:rPr>
        <w:br/>
      </w:r>
      <w:r w:rsidRPr="00CF6B75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Что аналогично записи:</w:t>
      </w:r>
      <w:r w:rsidRPr="00CF6B75">
        <w:rPr>
          <w:rFonts w:ascii="Segoe UI" w:eastAsia="Times New Roman" w:hAnsi="Segoe UI" w:cs="Times New Roman"/>
          <w:color w:val="222222"/>
          <w:sz w:val="20"/>
          <w:lang w:val="ru-RU" w:eastAsia="ru-RU" w:bidi="ar-SA"/>
        </w:rPr>
        <w:t> </w:t>
      </w:r>
      <w:r w:rsidRPr="00CF6B75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CF6B75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</w:p>
    <w:p w:rsidR="00CF6B75" w:rsidRPr="00CF6B75" w:rsidRDefault="00CF6B75" w:rsidP="00CF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  <w:proofErr w:type="spellStart"/>
      <w:r w:rsidRPr="00CF6B75">
        <w:rPr>
          <w:rFonts w:ascii="Consolas" w:eastAsia="Times New Roman" w:hAnsi="Consolas" w:cs="Consolas"/>
          <w:color w:val="A626A4"/>
          <w:sz w:val="18"/>
          <w:lang w:val="ru-RU" w:eastAsia="ru-RU" w:bidi="ar-SA"/>
        </w:rPr>
        <w:t>start</w:t>
      </w:r>
      <w:proofErr w:type="spellEnd"/>
      <w:r w:rsidRPr="00CF6B7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proofErr w:type="spellStart"/>
      <w:r w:rsidRPr="00CF6B7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notepad</w:t>
      </w:r>
      <w:proofErr w:type="spellEnd"/>
    </w:p>
    <w:p w:rsidR="00CF6B75" w:rsidRPr="00CF6B75" w:rsidRDefault="00CF6B75" w:rsidP="00CF6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О</w:t>
      </w:r>
      <w:r w:rsidRPr="00CF6B75">
        <w:rPr>
          <w:rFonts w:ascii="Segoe UI" w:eastAsia="Times New Roman" w:hAnsi="Segoe UI" w:cs="Times New Roman"/>
          <w:color w:val="222222"/>
          <w:sz w:val="20"/>
          <w:szCs w:val="20"/>
          <w:shd w:val="clear" w:color="auto" w:fill="FFFFFF"/>
          <w:lang w:val="ru-RU" w:eastAsia="ru-RU" w:bidi="ar-SA"/>
        </w:rPr>
        <w:t>становим процесс:</w:t>
      </w:r>
      <w:r w:rsidRPr="00CF6B75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CF6B75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</w:p>
    <w:p w:rsidR="00CF6B75" w:rsidRDefault="00CF6B75" w:rsidP="00CF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  <w:proofErr w:type="spellStart"/>
      <w:r w:rsidRPr="00CF6B75">
        <w:rPr>
          <w:rFonts w:ascii="Consolas" w:eastAsia="Times New Roman" w:hAnsi="Consolas" w:cs="Consolas"/>
          <w:color w:val="A626A4"/>
          <w:sz w:val="18"/>
          <w:lang w:val="ru-RU" w:eastAsia="ru-RU" w:bidi="ar-SA"/>
        </w:rPr>
        <w:t>Stop</w:t>
      </w:r>
      <w:r w:rsidRPr="00CF6B7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-Process</w:t>
      </w:r>
      <w:proofErr w:type="spellEnd"/>
      <w:r w:rsidRPr="00CF6B7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-</w:t>
      </w:r>
      <w:proofErr w:type="spellStart"/>
      <w:r w:rsidRPr="00CF6B75">
        <w:rPr>
          <w:rFonts w:ascii="Consolas" w:eastAsia="Times New Roman" w:hAnsi="Consolas" w:cs="Consolas"/>
          <w:color w:val="A626A4"/>
          <w:sz w:val="18"/>
          <w:lang w:val="ru-RU" w:eastAsia="ru-RU" w:bidi="ar-SA"/>
        </w:rPr>
        <w:t>Name</w:t>
      </w:r>
      <w:proofErr w:type="spellEnd"/>
      <w:r w:rsidRPr="00CF6B7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 xml:space="preserve"> </w:t>
      </w:r>
      <w:proofErr w:type="spellStart"/>
      <w:r w:rsidRPr="00CF6B75">
        <w:rPr>
          <w:rFonts w:ascii="Consolas" w:eastAsia="Times New Roman" w:hAnsi="Consolas" w:cs="Consolas"/>
          <w:color w:val="383A42"/>
          <w:sz w:val="18"/>
          <w:lang w:val="ru-RU" w:eastAsia="ru-RU" w:bidi="ar-SA"/>
        </w:rPr>
        <w:t>notepad</w:t>
      </w:r>
      <w:proofErr w:type="spellEnd"/>
    </w:p>
    <w:p w:rsidR="004C6DE7" w:rsidRDefault="004C6DE7" w:rsidP="00CF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</w:p>
    <w:p w:rsidR="004C6DE7" w:rsidRPr="004C6DE7" w:rsidRDefault="004C6DE7" w:rsidP="004C6DE7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r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lastRenderedPageBreak/>
        <w:t>С</w:t>
      </w:r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ледующая команда возвращает процессы, имена которых начинаются с "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ex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.".</w:t>
      </w:r>
    </w:p>
    <w:p w:rsidR="004C6DE7" w:rsidRPr="004C6DE7" w:rsidRDefault="004C6DE7" w:rsidP="004C6DE7">
      <w:pPr>
        <w:spacing w:after="0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eastAsia="ru-RU" w:bidi="ar-SA"/>
        </w:rPr>
      </w:pP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PS&gt; Get-Process -Name ex*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proofErr w:type="gramStart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Handles  NPM</w:t>
      </w:r>
      <w:proofErr w:type="gramEnd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(K)    PM(K)      WS(K) VM(M)   CPU(s)     Id ProcessName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-------  ------    -----      ----- -----   ------     -- -----------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234       7     5572      12484   134     2.98   1684 EXCEL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555      15    34500      12384   134   105.25    728 </w:t>
      </w:r>
      <w:proofErr w:type="spellStart"/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explorer</w:t>
      </w:r>
      <w:proofErr w:type="spellEnd"/>
    </w:p>
    <w:p w:rsidR="004C6DE7" w:rsidRPr="004C6DE7" w:rsidRDefault="004C6DE7" w:rsidP="004C6DE7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Поскольку класс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System.Diagnostics.Process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.NET является основой для процессов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Windows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PowerShell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, он удовлетворяет некоторым соглашениям, используемым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System.Diagnostics.Process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. Одно из таких соглашений требует, чтобы имя процесса для исполняемого файла никогда не содержало ".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exe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" в конце имени этого файла.</w:t>
      </w:r>
    </w:p>
    <w:p w:rsidR="004C6DE7" w:rsidRPr="004C6DE7" w:rsidRDefault="004C6DE7" w:rsidP="004C6DE7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proofErr w:type="spellStart"/>
      <w:r w:rsidRPr="004C6DE7">
        <w:rPr>
          <w:rFonts w:ascii="Segoe UI" w:eastAsia="Times New Roman" w:hAnsi="Segoe UI" w:cs="Times New Roman"/>
          <w:b/>
          <w:bCs/>
          <w:color w:val="171717"/>
          <w:sz w:val="24"/>
          <w:szCs w:val="24"/>
          <w:lang w:val="ru-RU" w:eastAsia="ru-RU" w:bidi="ar-SA"/>
        </w:rPr>
        <w:t>Get-Process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 также принимает несколько значений для параметра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Name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.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PS&gt; Get-Process -Name exp*</w:t>
      </w:r>
      <w:proofErr w:type="gramStart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,power</w:t>
      </w:r>
      <w:proofErr w:type="gramEnd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*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proofErr w:type="gramStart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Handles  NPM</w:t>
      </w:r>
      <w:proofErr w:type="gramEnd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(K)    PM(K)      WS(K) VM(M)   CPU(s)     Id ProcessName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-------  ------    -----      ----- -----   ------     -- -----------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540      15    35172      48148   141    88.44    408 </w:t>
      </w:r>
      <w:proofErr w:type="spellStart"/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explorer</w:t>
      </w:r>
      <w:proofErr w:type="spellEnd"/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605       9    30668      29800   155     7.11   3052 </w:t>
      </w:r>
      <w:proofErr w:type="spellStart"/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powershell</w:t>
      </w:r>
      <w:proofErr w:type="spellEnd"/>
    </w:p>
    <w:p w:rsidR="004C6DE7" w:rsidRPr="004C6DE7" w:rsidRDefault="004C6DE7" w:rsidP="004C6DE7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Параметр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ComputerName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командлета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Get-Process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можно использовать для получения процессов на удаленных компьютерах. Например, следующая команда получает процессы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PowerShell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на локальном (представленным "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localhost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") и двух удаленных компьютерах.</w:t>
      </w:r>
    </w:p>
    <w:p w:rsidR="004C6DE7" w:rsidRPr="004C6DE7" w:rsidRDefault="004C6DE7" w:rsidP="004C6DE7">
      <w:pPr>
        <w:spacing w:after="0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eastAsia="ru-RU" w:bidi="ar-SA"/>
        </w:rPr>
      </w:pP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PS&gt; Get-Process -Name PowerShell -ComputerName localhost, Server01, Server02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proofErr w:type="gramStart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Handles  NPM</w:t>
      </w:r>
      <w:proofErr w:type="gramEnd"/>
      <w:r w:rsidRPr="004C6DE7">
        <w:rPr>
          <w:rFonts w:ascii="Consolas" w:eastAsia="Times New Roman" w:hAnsi="Consolas" w:cs="Consolas"/>
          <w:color w:val="171717"/>
          <w:sz w:val="20"/>
          <w:lang w:eastAsia="ru-RU" w:bidi="ar-SA"/>
        </w:rPr>
        <w:t>(K)    PM(K)      WS(K) VM(M)   CPU(s)     Id ProcessName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-------  ------    -----      ----- -----   ------     -- -----------</w:t>
      </w:r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258       8    29772      38636   130            3700 </w:t>
      </w:r>
      <w:proofErr w:type="spellStart"/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powershell</w:t>
      </w:r>
      <w:proofErr w:type="spellEnd"/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398      24    75988      76800   572            5816 </w:t>
      </w:r>
      <w:proofErr w:type="spellStart"/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powershell</w:t>
      </w:r>
      <w:proofErr w:type="spellEnd"/>
    </w:p>
    <w:p w:rsidR="004C6DE7" w:rsidRPr="004C6DE7" w:rsidRDefault="004C6DE7" w:rsidP="004C6DE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 xml:space="preserve">    605       9    30668      29800   155     7.11   3052 </w:t>
      </w:r>
      <w:proofErr w:type="spellStart"/>
      <w:r w:rsidRPr="004C6DE7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powershell</w:t>
      </w:r>
      <w:proofErr w:type="spellEnd"/>
    </w:p>
    <w:p w:rsidR="004C6DE7" w:rsidRPr="004C6DE7" w:rsidRDefault="004C6DE7" w:rsidP="004C6DE7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Имена компьютеров в этих данных не указаны, однако они хранятся в свойстве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MachineName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объектов процесса, возвращаемых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Get-Process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. Следующая команда использует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командлет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Format-Table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для отображения свойств ID,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ProcessName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и 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MachineName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 xml:space="preserve"> (</w:t>
      </w:r>
      <w:proofErr w:type="spellStart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ComputerName</w:t>
      </w:r>
      <w:proofErr w:type="spellEnd"/>
      <w:r w:rsidRPr="004C6DE7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) объектов процесса.</w:t>
      </w:r>
    </w:p>
    <w:p w:rsidR="004C6DE7" w:rsidRPr="00CF6B75" w:rsidRDefault="004C6DE7" w:rsidP="00CF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3" w:lineRule="atLeast"/>
        <w:rPr>
          <w:rFonts w:ascii="Courier New" w:eastAsia="Times New Roman" w:hAnsi="Courier New" w:cs="Courier New"/>
          <w:color w:val="222222"/>
          <w:sz w:val="20"/>
          <w:szCs w:val="20"/>
          <w:lang w:val="ru-RU" w:eastAsia="ru-RU" w:bidi="ar-SA"/>
        </w:rPr>
      </w:pP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lastRenderedPageBreak/>
        <w:t>Единственным способом непосредственной блокировки компьютера с помощью стандартных средств является вызов функции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proofErr w:type="spellStart"/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LockWorkstation</w:t>
      </w:r>
      <w:proofErr w:type="spellEnd"/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()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в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user32.dll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:</w:t>
      </w:r>
    </w:p>
    <w:p w:rsidR="001D00BC" w:rsidRP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</w:p>
    <w:p w:rsidR="001D00BC" w:rsidRPr="001D00BC" w:rsidRDefault="001D00BC" w:rsidP="001D00BC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1D00BC">
        <w:rPr>
          <w:rFonts w:ascii="Consolas" w:eastAsia="Times New Roman" w:hAnsi="Consolas" w:cs="Consolas"/>
          <w:color w:val="171717"/>
          <w:sz w:val="20"/>
          <w:lang w:eastAsia="ru-RU" w:bidi="ar-SA"/>
        </w:rPr>
        <w:t>rundll32.exe user32.dll</w:t>
      </w:r>
      <w:proofErr w:type="gramStart"/>
      <w:r w:rsidRPr="001D00BC">
        <w:rPr>
          <w:rFonts w:ascii="Consolas" w:eastAsia="Times New Roman" w:hAnsi="Consolas" w:cs="Consolas"/>
          <w:color w:val="171717"/>
          <w:sz w:val="20"/>
          <w:lang w:eastAsia="ru-RU" w:bidi="ar-SA"/>
        </w:rPr>
        <w:t>,LockWorkStation</w:t>
      </w:r>
      <w:proofErr w:type="gramEnd"/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Эта команда немедленно блокирует рабочую станцию.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Она использует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rundll32.exe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, который запускает библиотеки DLL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Windows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 (и сохраняет их библиотеки для многократного использования), чтобы запустить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Consolas" w:eastAsia="Times New Roman" w:hAnsi="Consolas" w:cs="Consolas"/>
          <w:color w:val="171717"/>
          <w:sz w:val="17"/>
          <w:lang w:val="ru-RU" w:eastAsia="ru-RU" w:bidi="ar-SA"/>
        </w:rPr>
        <w:t>user32.dll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 — библиотеку функций управления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Windows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Если рабочая станция блокируется при включенном быстром переключении пользователей, например в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Windows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 XP, компьютер отображает экран входа в систему вместо того, чтобы запустить заставку текущего пользователя.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Чтобы завершить работу конкретных сеансов на сервере терминалов, используйте программу командной строки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tsshutdn.exe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Times New Roman"/>
          <w:b/>
          <w:bCs/>
          <w:color w:val="171717"/>
          <w:sz w:val="36"/>
          <w:szCs w:val="36"/>
          <w:lang w:val="ru-RU" w:eastAsia="ru-RU" w:bidi="ar-SA"/>
        </w:rPr>
      </w:pPr>
      <w:r w:rsidRPr="001D00BC">
        <w:rPr>
          <w:rFonts w:ascii="Segoe UI" w:eastAsia="Times New Roman" w:hAnsi="Segoe UI" w:cs="Times New Roman"/>
          <w:b/>
          <w:bCs/>
          <w:color w:val="171717"/>
          <w:sz w:val="36"/>
          <w:szCs w:val="36"/>
          <w:lang w:val="ru-RU" w:eastAsia="ru-RU" w:bidi="ar-SA"/>
        </w:rPr>
        <w:t>Выход из текущего сеанса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Выйти из сеанса в локальной системе можно несколькими способами.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Самый простой заключается в использовании программы командной строки удаленного рабочего стола или служб терминалов —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logoff.exe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(для получения дополнительных сведений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введите</w:t>
      </w:r>
      <w:r w:rsidRPr="001D00BC">
        <w:rPr>
          <w:rFonts w:ascii="Consolas" w:eastAsia="Times New Roman" w:hAnsi="Consolas" w:cs="Consolas"/>
          <w:color w:val="171717"/>
          <w:sz w:val="17"/>
          <w:lang w:val="ru-RU" w:eastAsia="ru-RU" w:bidi="ar-SA"/>
        </w:rPr>
        <w:t>logoff</w:t>
      </w:r>
      <w:proofErr w:type="spellEnd"/>
      <w:r w:rsidRPr="001D00BC">
        <w:rPr>
          <w:rFonts w:ascii="Consolas" w:eastAsia="Times New Roman" w:hAnsi="Consolas" w:cs="Consolas"/>
          <w:color w:val="171717"/>
          <w:sz w:val="17"/>
          <w:lang w:val="ru-RU" w:eastAsia="ru-RU" w:bidi="ar-SA"/>
        </w:rPr>
        <w:t xml:space="preserve"> /?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в командной строке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PowerShell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).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Чтобы выйти из текущего активного сеанса, введите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proofErr w:type="spellStart"/>
      <w:r w:rsidRPr="001D00BC">
        <w:rPr>
          <w:rFonts w:ascii="Consolas" w:eastAsia="Times New Roman" w:hAnsi="Consolas" w:cs="Consolas"/>
          <w:color w:val="171717"/>
          <w:sz w:val="17"/>
          <w:lang w:val="ru-RU" w:eastAsia="ru-RU" w:bidi="ar-SA"/>
        </w:rPr>
        <w:t>logoff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без аргументов.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Можно также использовать средство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shutdown.exe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с параметром выхода:</w:t>
      </w:r>
    </w:p>
    <w:p w:rsidR="001D00BC" w:rsidRP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</w:p>
    <w:p w:rsidR="001D00BC" w:rsidRPr="001D00BC" w:rsidRDefault="001D00BC" w:rsidP="001D00BC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r w:rsidRPr="001D00BC">
        <w:rPr>
          <w:rFonts w:ascii="Consolas" w:eastAsia="Times New Roman" w:hAnsi="Consolas" w:cs="Consolas"/>
          <w:color w:val="171717"/>
          <w:sz w:val="20"/>
          <w:lang w:val="ru-RU" w:eastAsia="ru-RU" w:bidi="ar-SA"/>
        </w:rPr>
        <w:t>shutdown.exe</w:t>
      </w:r>
      <w:r w:rsidRPr="001D00BC">
        <w:rPr>
          <w:rFonts w:ascii="Consolas" w:eastAsia="Times New Roman" w:hAnsi="Consolas" w:cs="Consolas"/>
          <w:color w:val="007D9A"/>
          <w:sz w:val="20"/>
          <w:szCs w:val="20"/>
          <w:lang w:val="ru-RU" w:eastAsia="ru-RU" w:bidi="ar-SA"/>
        </w:rPr>
        <w:t xml:space="preserve"> -</w:t>
      </w:r>
      <w:proofErr w:type="spellStart"/>
      <w:r w:rsidRPr="001D00BC">
        <w:rPr>
          <w:rFonts w:ascii="Consolas" w:eastAsia="Times New Roman" w:hAnsi="Consolas" w:cs="Consolas"/>
          <w:color w:val="007D9A"/>
          <w:sz w:val="20"/>
          <w:szCs w:val="20"/>
          <w:lang w:val="ru-RU" w:eastAsia="ru-RU" w:bidi="ar-SA"/>
        </w:rPr>
        <w:t>l</w:t>
      </w:r>
      <w:proofErr w:type="spellEnd"/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Еще один вариант — использование инструментария WMI.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Класс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eastAsia="ru-RU" w:bidi="ar-SA"/>
        </w:rPr>
        <w:t>Win32_OperatingSystem</w:t>
      </w:r>
      <w:r w:rsidRPr="001D00BC">
        <w:rPr>
          <w:rFonts w:ascii="Segoe UI" w:eastAsia="Times New Roman" w:hAnsi="Segoe UI" w:cs="Times New Roman"/>
          <w:color w:val="171717"/>
          <w:sz w:val="20"/>
          <w:lang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имеет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eastAsia="ru-RU" w:bidi="ar-SA"/>
        </w:rPr>
        <w:t xml:space="preserve"> 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метод</w:t>
      </w:r>
      <w:r w:rsidRPr="001D00BC">
        <w:rPr>
          <w:rFonts w:ascii="Segoe UI" w:eastAsia="Times New Roman" w:hAnsi="Segoe UI" w:cs="Times New Roman"/>
          <w:color w:val="171717"/>
          <w:sz w:val="20"/>
          <w:lang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eastAsia="ru-RU" w:bidi="ar-SA"/>
        </w:rPr>
        <w:t>Shutdown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eastAsia="ru-RU" w:bidi="ar-SA"/>
        </w:rPr>
        <w:t>.</w:t>
      </w:r>
      <w:r w:rsidRPr="001D00BC">
        <w:rPr>
          <w:rFonts w:ascii="Segoe UI" w:eastAsia="Times New Roman" w:hAnsi="Segoe UI" w:cs="Times New Roman"/>
          <w:color w:val="171717"/>
          <w:sz w:val="20"/>
          <w:lang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Вызов метода с флагом 0 инициирует выход из системы: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Дополнительные сведения о методе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proofErr w:type="spellStart"/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Shutdown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класса Win32_OperatingSystem см. в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hyperlink r:id="rId9" w:history="1">
        <w:r w:rsidRPr="001D00BC">
          <w:rPr>
            <w:rFonts w:ascii="Segoe UI" w:eastAsia="Times New Roman" w:hAnsi="Segoe UI" w:cs="Times New Roman"/>
            <w:color w:val="0000FF"/>
            <w:sz w:val="20"/>
            <w:u w:val="single"/>
            <w:lang w:val="ru-RU" w:eastAsia="ru-RU" w:bidi="ar-SA"/>
          </w:rPr>
          <w:t>этой статье</w:t>
        </w:r>
      </w:hyperlink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</w:p>
    <w:p w:rsidR="001D00BC" w:rsidRPr="001D00BC" w:rsidRDefault="001D00BC" w:rsidP="001D00BC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Consolas" w:eastAsia="Times New Roman" w:hAnsi="Consolas" w:cs="Consolas"/>
          <w:color w:val="171717"/>
          <w:sz w:val="20"/>
          <w:lang w:eastAsia="ru-RU" w:bidi="ar-SA"/>
        </w:rPr>
      </w:pPr>
      <w:r w:rsidRPr="001D00BC">
        <w:rPr>
          <w:rFonts w:ascii="Consolas" w:eastAsia="Times New Roman" w:hAnsi="Consolas" w:cs="Consolas"/>
          <w:color w:val="0101FD"/>
          <w:sz w:val="20"/>
          <w:szCs w:val="20"/>
          <w:lang w:eastAsia="ru-RU" w:bidi="ar-SA"/>
        </w:rPr>
        <w:t>Get-CimInstance</w:t>
      </w:r>
      <w:r w:rsidRPr="001D00BC">
        <w:rPr>
          <w:rFonts w:ascii="Consolas" w:eastAsia="Times New Roman" w:hAnsi="Consolas" w:cs="Consolas"/>
          <w:color w:val="007D9A"/>
          <w:sz w:val="20"/>
          <w:szCs w:val="20"/>
          <w:lang w:eastAsia="ru-RU" w:bidi="ar-SA"/>
        </w:rPr>
        <w:t xml:space="preserve"> -Classname</w:t>
      </w:r>
      <w:r w:rsidRPr="001D00BC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Win32_OperatingSystem | </w:t>
      </w:r>
      <w:r w:rsidRPr="001D00BC">
        <w:rPr>
          <w:rFonts w:ascii="Consolas" w:eastAsia="Times New Roman" w:hAnsi="Consolas" w:cs="Consolas"/>
          <w:color w:val="0101FD"/>
          <w:sz w:val="20"/>
          <w:szCs w:val="20"/>
          <w:lang w:eastAsia="ru-RU" w:bidi="ar-SA"/>
        </w:rPr>
        <w:t>Invoke-CimMethod</w:t>
      </w:r>
      <w:r w:rsidRPr="001D00BC">
        <w:rPr>
          <w:rFonts w:ascii="Consolas" w:eastAsia="Times New Roman" w:hAnsi="Consolas" w:cs="Consolas"/>
          <w:color w:val="007D9A"/>
          <w:sz w:val="20"/>
          <w:szCs w:val="20"/>
          <w:lang w:eastAsia="ru-RU" w:bidi="ar-SA"/>
        </w:rPr>
        <w:t xml:space="preserve"> -MethodName</w:t>
      </w:r>
      <w:r w:rsidRPr="001D00BC">
        <w:rPr>
          <w:rFonts w:ascii="Consolas" w:eastAsia="Times New Roman" w:hAnsi="Consolas" w:cs="Consolas"/>
          <w:color w:val="171717"/>
          <w:sz w:val="20"/>
          <w:lang w:eastAsia="ru-RU" w:bidi="ar-SA"/>
        </w:rPr>
        <w:t xml:space="preserve"> Shutdown</w:t>
      </w:r>
    </w:p>
    <w:p w:rsidR="001D00BC" w:rsidRDefault="001D00BC" w:rsidP="001D00B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Times New Roman"/>
          <w:b/>
          <w:bCs/>
          <w:color w:val="171717"/>
          <w:sz w:val="36"/>
          <w:szCs w:val="36"/>
          <w:lang w:val="ru-RU" w:eastAsia="ru-RU" w:bidi="ar-SA"/>
        </w:rPr>
      </w:pPr>
    </w:p>
    <w:p w:rsidR="001D00BC" w:rsidRPr="001D00BC" w:rsidRDefault="001D00BC" w:rsidP="001D00B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Times New Roman"/>
          <w:b/>
          <w:bCs/>
          <w:color w:val="171717"/>
          <w:sz w:val="36"/>
          <w:szCs w:val="36"/>
          <w:lang w:val="ru-RU" w:eastAsia="ru-RU" w:bidi="ar-SA"/>
        </w:rPr>
      </w:pPr>
      <w:r w:rsidRPr="001D00BC">
        <w:rPr>
          <w:rFonts w:ascii="Segoe UI" w:eastAsia="Times New Roman" w:hAnsi="Segoe UI" w:cs="Times New Roman"/>
          <w:b/>
          <w:bCs/>
          <w:color w:val="171717"/>
          <w:sz w:val="36"/>
          <w:szCs w:val="36"/>
          <w:lang w:val="ru-RU" w:eastAsia="ru-RU" w:bidi="ar-SA"/>
        </w:rPr>
        <w:t>Завершение работы или перезапуск компьютера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jc w:val="both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Завершение работы и перезапуск компьютеров обычно относятся к схожим типам задач.</w:t>
      </w:r>
      <w:r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 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Средства, завершающие работу компьютера, обычно также перезапускают его и наоборот.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Есть два варианта непосредственной перезагрузки компьютера из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PowerShell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  <w:r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 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Используйте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tsshutdn.exe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или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b/>
          <w:bCs/>
          <w:color w:val="171717"/>
          <w:sz w:val="20"/>
          <w:lang w:val="ru-RU" w:eastAsia="ru-RU" w:bidi="ar-SA"/>
        </w:rPr>
        <w:t>shutdown.exe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с соответствующими аргументами.</w:t>
      </w:r>
      <w:r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 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Подробные сведения об использовании можно получить, запустив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Consolas" w:eastAsia="Times New Roman" w:hAnsi="Consolas" w:cs="Consolas"/>
          <w:color w:val="171717"/>
          <w:sz w:val="17"/>
          <w:lang w:val="ru-RU" w:eastAsia="ru-RU" w:bidi="ar-SA"/>
        </w:rPr>
        <w:t>tsshutdn.exe /?</w:t>
      </w:r>
      <w:r w:rsidRPr="001D00BC">
        <w:rPr>
          <w:rFonts w:ascii="Segoe UI" w:eastAsia="Times New Roman" w:hAnsi="Segoe UI" w:cs="Times New Roman"/>
          <w:color w:val="171717"/>
          <w:sz w:val="20"/>
          <w:lang w:val="ru-RU" w:eastAsia="ru-RU" w:bidi="ar-SA"/>
        </w:rPr>
        <w:t> 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или</w:t>
      </w:r>
      <w:r w:rsidRPr="001D00BC">
        <w:rPr>
          <w:rFonts w:ascii="Consolas" w:eastAsia="Times New Roman" w:hAnsi="Consolas" w:cs="Consolas"/>
          <w:color w:val="171717"/>
          <w:sz w:val="17"/>
          <w:lang w:val="ru-RU" w:eastAsia="ru-RU" w:bidi="ar-SA"/>
        </w:rPr>
        <w:t>shutdown.exe /?</w:t>
      </w: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lastRenderedPageBreak/>
        <w:t xml:space="preserve">Операции завершения работы и перезапуска можно также выполнять непосредственно из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PowerShell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Чтобы завершить работу компьютера, используйте команду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Stop-Computer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</w:p>
    <w:p w:rsidR="001D00BC" w:rsidRPr="001D00BC" w:rsidRDefault="001D00BC" w:rsidP="001D00BC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proofErr w:type="spellStart"/>
      <w:r w:rsidRPr="001D00BC">
        <w:rPr>
          <w:rFonts w:ascii="Consolas" w:eastAsia="Times New Roman" w:hAnsi="Consolas" w:cs="Consolas"/>
          <w:color w:val="0101FD"/>
          <w:sz w:val="20"/>
          <w:szCs w:val="20"/>
          <w:lang w:val="ru-RU" w:eastAsia="ru-RU" w:bidi="ar-SA"/>
        </w:rPr>
        <w:t>Stop-Computer</w:t>
      </w:r>
      <w:proofErr w:type="spellEnd"/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 xml:space="preserve">Чтобы перезапустить операционную систему, используйте команду 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Restart-Computer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proofErr w:type="spellStart"/>
      <w:r w:rsidRPr="001D00BC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PowerShellКопировать</w:t>
      </w:r>
      <w:proofErr w:type="spellEnd"/>
    </w:p>
    <w:p w:rsidR="001D00BC" w:rsidRP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</w:p>
    <w:p w:rsidR="001D00BC" w:rsidRPr="001D00BC" w:rsidRDefault="001D00BC" w:rsidP="001D00BC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Consolas" w:eastAsia="Times New Roman" w:hAnsi="Consolas" w:cs="Consolas"/>
          <w:color w:val="171717"/>
          <w:sz w:val="20"/>
          <w:lang w:val="ru-RU" w:eastAsia="ru-RU" w:bidi="ar-SA"/>
        </w:rPr>
      </w:pPr>
      <w:proofErr w:type="spellStart"/>
      <w:r w:rsidRPr="001D00BC">
        <w:rPr>
          <w:rFonts w:ascii="Consolas" w:eastAsia="Times New Roman" w:hAnsi="Consolas" w:cs="Consolas"/>
          <w:color w:val="0101FD"/>
          <w:sz w:val="20"/>
          <w:szCs w:val="20"/>
          <w:lang w:val="ru-RU" w:eastAsia="ru-RU" w:bidi="ar-SA"/>
        </w:rPr>
        <w:t>Restart-Computer</w:t>
      </w:r>
      <w:proofErr w:type="spellEnd"/>
    </w:p>
    <w:p w:rsidR="001D00BC" w:rsidRPr="001D00BC" w:rsidRDefault="001D00BC" w:rsidP="001D00BC">
      <w:pPr>
        <w:shd w:val="clear" w:color="auto" w:fill="FFFFFF"/>
        <w:spacing w:before="100" w:beforeAutospacing="1" w:after="100" w:afterAutospacing="1" w:line="321" w:lineRule="atLeast"/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</w:pPr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Чтобы выполнить немедленную перезагрузку компьютера, используйте параметр -</w:t>
      </w:r>
      <w:proofErr w:type="spellStart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Force</w:t>
      </w:r>
      <w:proofErr w:type="spellEnd"/>
      <w:r w:rsidRPr="001D00BC">
        <w:rPr>
          <w:rFonts w:ascii="Segoe UI" w:eastAsia="Times New Roman" w:hAnsi="Segoe UI" w:cs="Times New Roman"/>
          <w:color w:val="171717"/>
          <w:sz w:val="20"/>
          <w:szCs w:val="20"/>
          <w:lang w:val="ru-RU" w:eastAsia="ru-RU" w:bidi="ar-SA"/>
        </w:rPr>
        <w:t>.</w:t>
      </w:r>
    </w:p>
    <w:p w:rsidR="001D00BC" w:rsidRPr="001D00BC" w:rsidRDefault="001D00BC" w:rsidP="001D00BC">
      <w:pPr>
        <w:spacing w:after="0" w:line="321" w:lineRule="atLeast"/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</w:pPr>
      <w:proofErr w:type="spellStart"/>
      <w:r w:rsidRPr="001D00BC">
        <w:rPr>
          <w:rFonts w:ascii="Segoe UI" w:eastAsia="Times New Roman" w:hAnsi="Segoe UI" w:cs="Times New Roman"/>
          <w:color w:val="171717"/>
          <w:sz w:val="24"/>
          <w:szCs w:val="24"/>
          <w:lang w:val="ru-RU" w:eastAsia="ru-RU" w:bidi="ar-SA"/>
        </w:rPr>
        <w:t>PowerShellКопировать</w:t>
      </w:r>
      <w:proofErr w:type="spellEnd"/>
    </w:p>
    <w:p w:rsidR="001D00BC" w:rsidRPr="001D00BC" w:rsidRDefault="001D00BC" w:rsidP="001D00BC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Courier New" w:eastAsia="Times New Roman" w:hAnsi="Courier New" w:cs="Courier New"/>
          <w:color w:val="171717"/>
          <w:sz w:val="20"/>
          <w:szCs w:val="20"/>
          <w:lang w:val="ru-RU" w:eastAsia="ru-RU" w:bidi="ar-SA"/>
        </w:rPr>
      </w:pPr>
      <w:proofErr w:type="spellStart"/>
      <w:r w:rsidRPr="001D00BC">
        <w:rPr>
          <w:rFonts w:ascii="Consolas" w:eastAsia="Times New Roman" w:hAnsi="Consolas" w:cs="Consolas"/>
          <w:color w:val="0101FD"/>
          <w:sz w:val="20"/>
          <w:szCs w:val="20"/>
          <w:lang w:val="ru-RU" w:eastAsia="ru-RU" w:bidi="ar-SA"/>
        </w:rPr>
        <w:t>Restart-Computer</w:t>
      </w:r>
      <w:proofErr w:type="spellEnd"/>
      <w:r w:rsidRPr="001D00BC">
        <w:rPr>
          <w:rFonts w:ascii="Consolas" w:eastAsia="Times New Roman" w:hAnsi="Consolas" w:cs="Consolas"/>
          <w:color w:val="007D9A"/>
          <w:sz w:val="20"/>
          <w:szCs w:val="20"/>
          <w:lang w:val="ru-RU" w:eastAsia="ru-RU" w:bidi="ar-SA"/>
        </w:rPr>
        <w:t xml:space="preserve"> -</w:t>
      </w:r>
      <w:proofErr w:type="spellStart"/>
      <w:r w:rsidRPr="001D00BC">
        <w:rPr>
          <w:rFonts w:ascii="Consolas" w:eastAsia="Times New Roman" w:hAnsi="Consolas" w:cs="Consolas"/>
          <w:color w:val="007D9A"/>
          <w:sz w:val="20"/>
          <w:szCs w:val="20"/>
          <w:lang w:val="ru-RU" w:eastAsia="ru-RU" w:bidi="ar-SA"/>
        </w:rPr>
        <w:t>Force</w:t>
      </w:r>
      <w:proofErr w:type="spellEnd"/>
    </w:p>
    <w:p w:rsidR="000929FE" w:rsidRDefault="002D3D5C" w:rsidP="000929FE">
      <w:pPr>
        <w:pStyle w:val="3"/>
        <w:shd w:val="clear" w:color="auto" w:fill="FFFFFF"/>
        <w:spacing w:before="250" w:after="125"/>
        <w:rPr>
          <w:rFonts w:ascii="Tahoma" w:eastAsia="Times New Roman" w:hAnsi="Tahoma" w:cs="Tahoma"/>
          <w:i w:val="0"/>
          <w:iCs w:val="0"/>
          <w:smallCaps w:val="0"/>
          <w:color w:val="333333"/>
          <w:spacing w:val="0"/>
          <w:lang w:val="ru-RU" w:eastAsia="ru-RU" w:bidi="ar-SA"/>
        </w:rPr>
      </w:pP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Pr="002D3D5C">
        <w:rPr>
          <w:rFonts w:ascii="Segoe UI" w:eastAsia="Times New Roman" w:hAnsi="Segoe UI" w:cs="Times New Roman"/>
          <w:color w:val="222222"/>
          <w:sz w:val="20"/>
          <w:szCs w:val="20"/>
          <w:lang w:val="ru-RU" w:eastAsia="ru-RU" w:bidi="ar-SA"/>
        </w:rPr>
        <w:br/>
      </w:r>
      <w:r w:rsidR="000929FE" w:rsidRPr="000929FE">
        <w:rPr>
          <w:rFonts w:ascii="Tahoma" w:eastAsia="Times New Roman" w:hAnsi="Tahoma" w:cs="Tahoma"/>
          <w:i w:val="0"/>
          <w:iCs w:val="0"/>
          <w:smallCaps w:val="0"/>
          <w:color w:val="333333"/>
          <w:spacing w:val="0"/>
          <w:lang w:val="ru-RU" w:eastAsia="ru-RU" w:bidi="ar-SA"/>
        </w:rPr>
        <w:t>Конвейер</w:t>
      </w:r>
    </w:p>
    <w:p w:rsidR="000929FE" w:rsidRPr="000929FE" w:rsidRDefault="000929FE" w:rsidP="000929FE">
      <w:pPr>
        <w:rPr>
          <w:lang w:val="ru-RU" w:eastAsia="ru-RU" w:bidi="ar-SA"/>
        </w:rPr>
      </w:pPr>
    </w:p>
    <w:p w:rsidR="000929FE" w:rsidRPr="000929FE" w:rsidRDefault="000929FE" w:rsidP="000929FE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proofErr w:type="spellStart"/>
      <w:r w:rsidRPr="000929FE">
        <w:rPr>
          <w:rFonts w:ascii="Helvetica" w:eastAsia="Times New Roman" w:hAnsi="Helvetica" w:cs="Times New Roman"/>
          <w:b/>
          <w:bCs/>
          <w:color w:val="333333"/>
          <w:sz w:val="20"/>
          <w:lang w:val="ru-RU" w:eastAsia="ru-RU" w:bidi="ar-SA"/>
        </w:rPr>
        <w:t>PowerShell</w:t>
      </w:r>
      <w:proofErr w:type="spellEnd"/>
      <w:r w:rsidRPr="000929FE">
        <w:rPr>
          <w:rFonts w:ascii="Helvetica" w:eastAsia="Times New Roman" w:hAnsi="Helvetica" w:cs="Times New Roman"/>
          <w:color w:val="333333"/>
          <w:sz w:val="20"/>
          <w:lang w:val="ru-RU" w:eastAsia="ru-RU" w:bidi="ar-SA"/>
        </w:rPr>
        <w:t> 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позволяет осуществлять обмен данными между </w:t>
      </w:r>
      <w:proofErr w:type="spellStart"/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командлетами</w:t>
      </w:r>
      <w:proofErr w:type="spellEnd"/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с помощью конвейера. Например:</w:t>
      </w:r>
    </w:p>
    <w:p w:rsidR="000929FE" w:rsidRPr="000929FE" w:rsidRDefault="000929FE" w:rsidP="000929F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13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proofErr w:type="spellStart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>GetService</w:t>
      </w:r>
      <w:proofErr w:type="spellEnd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 xml:space="preserve"> | </w:t>
      </w:r>
      <w:proofErr w:type="spellStart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>SortObject</w:t>
      </w:r>
      <w:proofErr w:type="spellEnd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 xml:space="preserve"> -</w:t>
      </w:r>
      <w:proofErr w:type="spellStart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>property</w:t>
      </w:r>
      <w:proofErr w:type="spellEnd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 xml:space="preserve"> </w:t>
      </w:r>
      <w:proofErr w:type="spellStart"/>
      <w:r w:rsidRPr="000929FE">
        <w:rPr>
          <w:rFonts w:ascii="Consolas" w:eastAsia="Times New Roman" w:hAnsi="Consolas" w:cs="Consolas"/>
          <w:color w:val="000000"/>
          <w:sz w:val="16"/>
          <w:lang w:val="ru-RU" w:eastAsia="ru-RU" w:bidi="ar-SA"/>
        </w:rPr>
        <w:t>Status</w:t>
      </w:r>
      <w:proofErr w:type="spellEnd"/>
      <w:r w:rsidRPr="000929FE">
        <w:rPr>
          <w:rFonts w:ascii="Helvetica" w:eastAsia="Times New Roman" w:hAnsi="Helvetica" w:cs="Times New Roman"/>
          <w:color w:val="333333"/>
          <w:sz w:val="20"/>
          <w:lang w:val="ru-RU" w:eastAsia="ru-RU" w:bidi="ar-SA"/>
        </w:rPr>
        <w:t> 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— сортировка запущенных служб по статусу;</w:t>
      </w:r>
    </w:p>
    <w:p w:rsidR="000929FE" w:rsidRPr="000929FE" w:rsidRDefault="000929FE" w:rsidP="000929F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13"/>
        <w:rPr>
          <w:rFonts w:ascii="Helvetica" w:eastAsia="Times New Roman" w:hAnsi="Helvetica" w:cs="Times New Roman"/>
          <w:color w:val="333333"/>
          <w:sz w:val="20"/>
          <w:szCs w:val="20"/>
          <w:lang w:eastAsia="ru-RU" w:bidi="ar-SA"/>
        </w:rPr>
      </w:pPr>
      <w:r w:rsidRPr="000929FE">
        <w:rPr>
          <w:rFonts w:ascii="Consolas" w:eastAsia="Times New Roman" w:hAnsi="Consolas" w:cs="Consolas"/>
          <w:color w:val="000000"/>
          <w:sz w:val="16"/>
          <w:lang w:eastAsia="ru-RU" w:bidi="ar-SA"/>
        </w:rPr>
        <w:t>“Hello World!” | Out-File C:\ps\test.txt</w:t>
      </w:r>
      <w:r w:rsidRPr="000929FE">
        <w:rPr>
          <w:rFonts w:ascii="Helvetica" w:eastAsia="Times New Roman" w:hAnsi="Helvetica" w:cs="Times New Roman"/>
          <w:color w:val="333333"/>
          <w:sz w:val="20"/>
          <w:lang w:eastAsia="ru-RU" w:bidi="ar-SA"/>
        </w:rPr>
        <w:t> 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eastAsia="ru-RU" w:bidi="ar-SA"/>
        </w:rPr>
        <w:t xml:space="preserve">— 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запись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eastAsia="ru-RU" w:bidi="ar-SA"/>
        </w:rPr>
        <w:t xml:space="preserve"> 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текста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eastAsia="ru-RU" w:bidi="ar-SA"/>
        </w:rPr>
        <w:t xml:space="preserve"> 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в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eastAsia="ru-RU" w:bidi="ar-SA"/>
        </w:rPr>
        <w:t xml:space="preserve"> 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файл</w:t>
      </w: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eastAsia="ru-RU" w:bidi="ar-SA"/>
        </w:rPr>
        <w:t>.</w:t>
      </w:r>
    </w:p>
    <w:p w:rsidR="000929FE" w:rsidRPr="000929FE" w:rsidRDefault="000929FE" w:rsidP="000929FE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</w:pPr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Можно использовать несколько конвейеров. Например, следующий </w:t>
      </w:r>
      <w:proofErr w:type="spellStart"/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>скрипт</w:t>
      </w:r>
      <w:proofErr w:type="spellEnd"/>
      <w:r w:rsidRPr="000929FE">
        <w:rPr>
          <w:rFonts w:ascii="Helvetica" w:eastAsia="Times New Roman" w:hAnsi="Helvetica" w:cs="Times New Roman"/>
          <w:color w:val="333333"/>
          <w:sz w:val="20"/>
          <w:szCs w:val="20"/>
          <w:lang w:val="ru-RU" w:eastAsia="ru-RU" w:bidi="ar-SA"/>
        </w:rPr>
        <w:t xml:space="preserve"> выводит список имён всех служб за исключением остановленных:</w:t>
      </w:r>
    </w:p>
    <w:p w:rsidR="000929FE" w:rsidRDefault="000929FE" w:rsidP="000929FE">
      <w:pPr>
        <w:shd w:val="clear" w:color="auto" w:fill="FFFFFF"/>
        <w:spacing w:after="125" w:line="240" w:lineRule="auto"/>
        <w:rPr>
          <w:rFonts w:ascii="Consolas" w:eastAsia="Times New Roman" w:hAnsi="Consolas" w:cs="Consolas"/>
          <w:color w:val="000000"/>
          <w:sz w:val="16"/>
          <w:lang w:val="ru-RU" w:eastAsia="ru-RU" w:bidi="ar-SA"/>
        </w:rPr>
      </w:pPr>
      <w:r w:rsidRPr="000929FE">
        <w:rPr>
          <w:rFonts w:ascii="Consolas" w:eastAsia="Times New Roman" w:hAnsi="Consolas" w:cs="Consolas"/>
          <w:color w:val="000000"/>
          <w:sz w:val="16"/>
          <w:lang w:eastAsia="ru-RU" w:bidi="ar-SA"/>
        </w:rPr>
        <w:t>Get-Service | WHERE {$_.status -eq “Running”} | SELECT displayname</w:t>
      </w:r>
    </w:p>
    <w:p w:rsidR="001D00BC" w:rsidRDefault="001D00BC" w:rsidP="000929FE">
      <w:pPr>
        <w:shd w:val="clear" w:color="auto" w:fill="FFFFFF"/>
        <w:spacing w:after="125" w:line="240" w:lineRule="auto"/>
        <w:rPr>
          <w:rFonts w:ascii="Consolas" w:eastAsia="Times New Roman" w:hAnsi="Consolas" w:cs="Consolas"/>
          <w:color w:val="000000"/>
          <w:sz w:val="16"/>
          <w:lang w:val="ru-RU" w:eastAsia="ru-RU" w:bidi="ar-SA"/>
        </w:rPr>
      </w:pPr>
    </w:p>
    <w:p w:rsidR="001D00BC" w:rsidRDefault="001D00BC" w:rsidP="000929FE">
      <w:pPr>
        <w:shd w:val="clear" w:color="auto" w:fill="FFFFFF"/>
        <w:spacing w:after="125" w:line="240" w:lineRule="auto"/>
        <w:rPr>
          <w:rFonts w:ascii="Consolas" w:eastAsia="Times New Roman" w:hAnsi="Consolas" w:cs="Consolas"/>
          <w:color w:val="000000"/>
          <w:sz w:val="16"/>
          <w:lang w:val="ru-RU" w:eastAsia="ru-RU" w:bidi="ar-SA"/>
        </w:rPr>
      </w:pPr>
    </w:p>
    <w:p w:rsidR="001D00BC" w:rsidRDefault="001D00BC" w:rsidP="000929FE">
      <w:pPr>
        <w:shd w:val="clear" w:color="auto" w:fill="FFFFFF"/>
        <w:spacing w:after="125" w:line="240" w:lineRule="auto"/>
        <w:rPr>
          <w:rFonts w:asciiTheme="minorHAnsi" w:eastAsia="Times New Roman" w:hAnsiTheme="minorHAnsi" w:cs="Times New Roman"/>
          <w:color w:val="333333"/>
          <w:sz w:val="28"/>
          <w:szCs w:val="28"/>
          <w:lang w:val="ru-RU" w:eastAsia="ru-RU" w:bidi="ar-SA"/>
        </w:rPr>
      </w:pPr>
      <w:r>
        <w:rPr>
          <w:rFonts w:asciiTheme="minorHAnsi" w:eastAsia="Times New Roman" w:hAnsiTheme="minorHAnsi" w:cs="Times New Roman"/>
          <w:color w:val="333333"/>
          <w:sz w:val="28"/>
          <w:szCs w:val="28"/>
          <w:lang w:val="ru-RU" w:eastAsia="ru-RU" w:bidi="ar-SA"/>
        </w:rPr>
        <w:t>Литература</w:t>
      </w:r>
    </w:p>
    <w:p w:rsidR="00330ECD" w:rsidRDefault="001D00BC" w:rsidP="00330ECD">
      <w:pPr>
        <w:autoSpaceDE w:val="0"/>
        <w:autoSpaceDN w:val="0"/>
        <w:adjustRightInd w:val="0"/>
        <w:spacing w:after="0" w:line="240" w:lineRule="auto"/>
        <w:rPr>
          <w:rFonts w:ascii="TimesDL" w:hAnsi="TimesDL" w:cs="TimesDL"/>
          <w:sz w:val="18"/>
          <w:szCs w:val="18"/>
          <w:lang w:val="ru-RU" w:bidi="ar-SA"/>
        </w:rPr>
      </w:pPr>
      <w:r>
        <w:rPr>
          <w:rFonts w:asciiTheme="minorHAnsi" w:eastAsia="Times New Roman" w:hAnsiTheme="minorHAnsi" w:cs="Times New Roman"/>
          <w:color w:val="333333"/>
          <w:sz w:val="28"/>
          <w:szCs w:val="28"/>
          <w:lang w:val="ru-RU" w:eastAsia="ru-RU" w:bidi="ar-SA"/>
        </w:rPr>
        <w:t>1.</w:t>
      </w:r>
      <w:r w:rsidR="00330ECD" w:rsidRPr="00330ECD">
        <w:rPr>
          <w:rFonts w:ascii="TimesDL,Bold" w:hAnsi="TimesDL,Bold" w:cs="TimesDL,Bold"/>
          <w:b/>
          <w:bCs/>
          <w:sz w:val="19"/>
          <w:szCs w:val="19"/>
          <w:lang w:val="ru-RU" w:bidi="ar-SA"/>
        </w:rPr>
        <w:t xml:space="preserve"> </w:t>
      </w:r>
      <w:r w:rsidR="00330ECD">
        <w:rPr>
          <w:rFonts w:ascii="TimesDL,Bold" w:hAnsi="TimesDL,Bold" w:cs="TimesDL,Bold"/>
          <w:b/>
          <w:bCs/>
          <w:sz w:val="19"/>
          <w:szCs w:val="19"/>
          <w:lang w:val="ru-RU" w:bidi="ar-SA"/>
        </w:rPr>
        <w:t xml:space="preserve">Попов А. В. </w:t>
      </w:r>
      <w:r w:rsidR="00330ECD">
        <w:rPr>
          <w:rFonts w:ascii="TimesDL" w:hAnsi="TimesDL" w:cs="TimesDL"/>
          <w:sz w:val="18"/>
          <w:szCs w:val="18"/>
          <w:lang w:val="ru-RU" w:bidi="ar-SA"/>
        </w:rPr>
        <w:t xml:space="preserve"> Введение в </w:t>
      </w:r>
      <w:proofErr w:type="spellStart"/>
      <w:r w:rsidR="00330ECD">
        <w:rPr>
          <w:rFonts w:ascii="TimesDL" w:hAnsi="TimesDL" w:cs="TimesDL"/>
          <w:sz w:val="18"/>
          <w:szCs w:val="18"/>
          <w:lang w:val="ru-RU" w:bidi="ar-SA"/>
        </w:rPr>
        <w:t>Windows</w:t>
      </w:r>
      <w:proofErr w:type="spellEnd"/>
      <w:r w:rsidR="00330ECD">
        <w:rPr>
          <w:rFonts w:ascii="TimesDL" w:hAnsi="TimesDL" w:cs="TimesDL"/>
          <w:sz w:val="18"/>
          <w:szCs w:val="18"/>
          <w:lang w:val="ru-RU" w:bidi="ar-SA"/>
        </w:rPr>
        <w:t xml:space="preserve"> </w:t>
      </w:r>
      <w:proofErr w:type="spellStart"/>
      <w:r w:rsidR="00330ECD">
        <w:rPr>
          <w:rFonts w:ascii="TimesDL" w:hAnsi="TimesDL" w:cs="TimesDL"/>
          <w:sz w:val="18"/>
          <w:szCs w:val="18"/>
          <w:lang w:val="ru-RU" w:bidi="ar-SA"/>
        </w:rPr>
        <w:t>PowerShell</w:t>
      </w:r>
      <w:proofErr w:type="spellEnd"/>
      <w:r w:rsidR="00330ECD">
        <w:rPr>
          <w:rFonts w:ascii="TimesDL" w:hAnsi="TimesDL" w:cs="TimesDL"/>
          <w:sz w:val="18"/>
          <w:szCs w:val="18"/>
          <w:lang w:val="ru-RU" w:bidi="ar-SA"/>
        </w:rPr>
        <w:t xml:space="preserve">. — СПб.: </w:t>
      </w:r>
      <w:proofErr w:type="spellStart"/>
      <w:r w:rsidR="00330ECD">
        <w:rPr>
          <w:rFonts w:ascii="TimesDL" w:hAnsi="TimesDL" w:cs="TimesDL"/>
          <w:sz w:val="18"/>
          <w:szCs w:val="18"/>
          <w:lang w:val="ru-RU" w:bidi="ar-SA"/>
        </w:rPr>
        <w:t>БХВ-Петербург</w:t>
      </w:r>
      <w:proofErr w:type="spellEnd"/>
      <w:r w:rsidR="00330ECD">
        <w:rPr>
          <w:rFonts w:ascii="TimesDL" w:hAnsi="TimesDL" w:cs="TimesDL"/>
          <w:sz w:val="18"/>
          <w:szCs w:val="18"/>
          <w:lang w:val="ru-RU" w:bidi="ar-SA"/>
        </w:rPr>
        <w:t>, 2009. —</w:t>
      </w:r>
    </w:p>
    <w:p w:rsidR="001D00BC" w:rsidRPr="000929FE" w:rsidRDefault="00330ECD" w:rsidP="00330ECD">
      <w:pPr>
        <w:shd w:val="clear" w:color="auto" w:fill="FFFFFF"/>
        <w:spacing w:after="125" w:line="240" w:lineRule="auto"/>
        <w:rPr>
          <w:rFonts w:asciiTheme="minorHAnsi" w:eastAsia="Times New Roman" w:hAnsiTheme="minorHAnsi" w:cs="Times New Roman"/>
          <w:color w:val="333333"/>
          <w:sz w:val="28"/>
          <w:szCs w:val="28"/>
          <w:lang w:val="ru-RU" w:eastAsia="ru-RU" w:bidi="ar-SA"/>
        </w:rPr>
      </w:pPr>
      <w:r>
        <w:rPr>
          <w:rFonts w:ascii="TimesDL" w:hAnsi="TimesDL" w:cs="TimesDL"/>
          <w:sz w:val="18"/>
          <w:szCs w:val="18"/>
          <w:lang w:val="ru-RU" w:bidi="ar-SA"/>
        </w:rPr>
        <w:t>464 с.: ил. — (Системный администратор)</w:t>
      </w:r>
    </w:p>
    <w:p w:rsidR="002D3D5C" w:rsidRPr="00330ECD" w:rsidRDefault="002D3D5C" w:rsidP="00231C25">
      <w:pPr>
        <w:spacing w:after="0" w:line="240" w:lineRule="auto"/>
        <w:rPr>
          <w:rFonts w:ascii="Consolas" w:eastAsia="Times New Roman" w:hAnsi="Consolas" w:cs="Consolas"/>
          <w:color w:val="383A42"/>
          <w:sz w:val="18"/>
          <w:lang w:val="ru-RU" w:eastAsia="ru-RU" w:bidi="ar-SA"/>
        </w:rPr>
      </w:pPr>
    </w:p>
    <w:p w:rsidR="00042550" w:rsidRPr="00330ECD" w:rsidRDefault="00042550" w:rsidP="0004255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ru-RU"/>
        </w:rPr>
      </w:pPr>
    </w:p>
    <w:sectPr w:rsidR="00042550" w:rsidRPr="00330ECD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F0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EEE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EF1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EF5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EF6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EEB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DL">
    <w:altName w:val="Arial"/>
    <w:panose1 w:val="020B0604020202020204"/>
    <w:charset w:val="CC"/>
    <w:family w:val="auto"/>
    <w:notTrueType/>
    <w:pitch w:val="default"/>
    <w:sig w:usb0="00000001" w:usb1="00000000" w:usb2="00000000" w:usb3="00000000" w:csb0="00000005" w:csb1="00000000"/>
  </w:font>
  <w:font w:name="TimesD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E308E"/>
    <w:multiLevelType w:val="multilevel"/>
    <w:tmpl w:val="06B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0CE2"/>
    <w:rsid w:val="00042550"/>
    <w:rsid w:val="000929FE"/>
    <w:rsid w:val="001D00BC"/>
    <w:rsid w:val="00231C25"/>
    <w:rsid w:val="002D3D5C"/>
    <w:rsid w:val="002E53AC"/>
    <w:rsid w:val="003069DB"/>
    <w:rsid w:val="00330ECD"/>
    <w:rsid w:val="00476BFA"/>
    <w:rsid w:val="004C6DE7"/>
    <w:rsid w:val="004E7F3A"/>
    <w:rsid w:val="00531827"/>
    <w:rsid w:val="0055299A"/>
    <w:rsid w:val="005C37DD"/>
    <w:rsid w:val="00644D22"/>
    <w:rsid w:val="006577B4"/>
    <w:rsid w:val="00700CE2"/>
    <w:rsid w:val="00716F9A"/>
    <w:rsid w:val="007B2936"/>
    <w:rsid w:val="009368B3"/>
    <w:rsid w:val="009F14D1"/>
    <w:rsid w:val="00B80466"/>
    <w:rsid w:val="00B87EC6"/>
    <w:rsid w:val="00BE3947"/>
    <w:rsid w:val="00CF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D3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D5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2D3D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3D5C"/>
  </w:style>
  <w:style w:type="character" w:customStyle="1" w:styleId="hljs-meta">
    <w:name w:val="hljs-meta"/>
    <w:basedOn w:val="a0"/>
    <w:rsid w:val="002D3D5C"/>
  </w:style>
  <w:style w:type="character" w:customStyle="1" w:styleId="hljs-meta-keyword">
    <w:name w:val="hljs-meta-keyword"/>
    <w:basedOn w:val="a0"/>
    <w:rsid w:val="002D3D5C"/>
  </w:style>
  <w:style w:type="character" w:customStyle="1" w:styleId="hljs-tag">
    <w:name w:val="hljs-tag"/>
    <w:basedOn w:val="a0"/>
    <w:rsid w:val="002D3D5C"/>
  </w:style>
  <w:style w:type="character" w:customStyle="1" w:styleId="hljs-name">
    <w:name w:val="hljs-name"/>
    <w:basedOn w:val="a0"/>
    <w:rsid w:val="002D3D5C"/>
  </w:style>
  <w:style w:type="character" w:customStyle="1" w:styleId="apple-converted-space">
    <w:name w:val="apple-converted-space"/>
    <w:basedOn w:val="a0"/>
    <w:rsid w:val="002D3D5C"/>
  </w:style>
  <w:style w:type="character" w:customStyle="1" w:styleId="hljs-type">
    <w:name w:val="hljs-type"/>
    <w:basedOn w:val="a0"/>
    <w:rsid w:val="002D3D5C"/>
  </w:style>
  <w:style w:type="paragraph" w:styleId="af3">
    <w:name w:val="Balloon Text"/>
    <w:basedOn w:val="a"/>
    <w:link w:val="af4"/>
    <w:uiPriority w:val="99"/>
    <w:semiHidden/>
    <w:unhideWhenUsed/>
    <w:rsid w:val="002D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D3D5C"/>
    <w:rPr>
      <w:rFonts w:ascii="Tahoma" w:hAnsi="Tahoma" w:cs="Tahoma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09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644D22"/>
    <w:rPr>
      <w:color w:val="0000FF"/>
      <w:u w:val="single"/>
    </w:rPr>
  </w:style>
  <w:style w:type="character" w:customStyle="1" w:styleId="language">
    <w:name w:val="language"/>
    <w:basedOn w:val="a0"/>
    <w:rsid w:val="001D00BC"/>
  </w:style>
  <w:style w:type="character" w:customStyle="1" w:styleId="hljs-parameter">
    <w:name w:val="hljs-parameter"/>
    <w:basedOn w:val="a0"/>
    <w:rsid w:val="001D00BC"/>
  </w:style>
  <w:style w:type="character" w:customStyle="1" w:styleId="hljs-pscommand">
    <w:name w:val="hljs-pscommand"/>
    <w:basedOn w:val="a0"/>
    <w:rsid w:val="001D0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576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  <w:div w:id="1968244110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  <w:div w:id="256180885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789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552">
          <w:marLeft w:val="0"/>
          <w:marRight w:val="0"/>
          <w:marTop w:val="200"/>
          <w:marBottom w:val="0"/>
          <w:divBdr>
            <w:top w:val="single" w:sz="4" w:space="0" w:color="E3E3E3"/>
            <w:left w:val="single" w:sz="4" w:space="0" w:color="E3E3E3"/>
            <w:bottom w:val="none" w:sz="0" w:space="0" w:color="auto"/>
            <w:right w:val="single" w:sz="4" w:space="0" w:color="E3E3E3"/>
          </w:divBdr>
        </w:div>
        <w:div w:id="830172506">
          <w:marLeft w:val="0"/>
          <w:marRight w:val="0"/>
          <w:marTop w:val="200"/>
          <w:marBottom w:val="0"/>
          <w:divBdr>
            <w:top w:val="single" w:sz="4" w:space="0" w:color="E3E3E3"/>
            <w:left w:val="single" w:sz="4" w:space="0" w:color="E3E3E3"/>
            <w:bottom w:val="none" w:sz="0" w:space="0" w:color="auto"/>
            <w:right w:val="single" w:sz="4" w:space="0" w:color="E3E3E3"/>
          </w:divBdr>
        </w:div>
        <w:div w:id="1202940827">
          <w:marLeft w:val="0"/>
          <w:marRight w:val="0"/>
          <w:marTop w:val="200"/>
          <w:marBottom w:val="0"/>
          <w:divBdr>
            <w:top w:val="single" w:sz="4" w:space="0" w:color="E3E3E3"/>
            <w:left w:val="single" w:sz="4" w:space="0" w:color="E3E3E3"/>
            <w:bottom w:val="none" w:sz="0" w:space="0" w:color="auto"/>
            <w:right w:val="single" w:sz="4" w:space="0" w:color="E3E3E3"/>
          </w:divBdr>
        </w:div>
        <w:div w:id="1049652027">
          <w:marLeft w:val="0"/>
          <w:marRight w:val="0"/>
          <w:marTop w:val="200"/>
          <w:marBottom w:val="0"/>
          <w:divBdr>
            <w:top w:val="single" w:sz="4" w:space="0" w:color="E3E3E3"/>
            <w:left w:val="single" w:sz="4" w:space="0" w:color="E3E3E3"/>
            <w:bottom w:val="none" w:sz="0" w:space="0" w:color="auto"/>
            <w:right w:val="single" w:sz="4" w:space="0" w:color="E3E3E3"/>
          </w:divBdr>
        </w:div>
        <w:div w:id="1698509641">
          <w:marLeft w:val="0"/>
          <w:marRight w:val="0"/>
          <w:marTop w:val="200"/>
          <w:marBottom w:val="0"/>
          <w:divBdr>
            <w:top w:val="single" w:sz="4" w:space="0" w:color="E3E3E3"/>
            <w:left w:val="single" w:sz="4" w:space="0" w:color="E3E3E3"/>
            <w:bottom w:val="none" w:sz="0" w:space="0" w:color="auto"/>
            <w:right w:val="single" w:sz="4" w:space="0" w:color="E3E3E3"/>
          </w:divBdr>
        </w:div>
        <w:div w:id="544758274">
          <w:marLeft w:val="0"/>
          <w:marRight w:val="0"/>
          <w:marTop w:val="200"/>
          <w:marBottom w:val="0"/>
          <w:divBdr>
            <w:top w:val="single" w:sz="4" w:space="0" w:color="E3E3E3"/>
            <w:left w:val="single" w:sz="4" w:space="0" w:color="E3E3E3"/>
            <w:bottom w:val="none" w:sz="0" w:space="0" w:color="auto"/>
            <w:right w:val="single" w:sz="4" w:space="0" w:color="E3E3E3"/>
          </w:divBdr>
        </w:div>
      </w:divsChild>
    </w:div>
    <w:div w:id="884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fo-comp.ru/programmirovanie/255-jscript-w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-comp.ru/obucheniest/81--bat-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fo-comp.ru/vseowindowsst/53-comandstrok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win32/cimwin32prov/shutdown-method-in-class-win32-operatingsy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1738</Words>
  <Characters>9913</Characters>
  <Application>Microsoft Office Word</Application>
  <DocSecurity>0</DocSecurity>
  <Lines>82</Lines>
  <Paragraphs>23</Paragraphs>
  <ScaleCrop>false</ScaleCrop>
  <Company>Microsoft</Company>
  <LinksUpToDate>false</LinksUpToDate>
  <CharactersWithSpaces>11628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2020-05-28T12:30:00Z</dcterms:created>
  <dcterms:modified xsi:type="dcterms:W3CDTF">2020-05-28T12:54:00Z</dcterms:modified>
</cp:coreProperties>
</file>