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92" w:rsidRDefault="00DE3A92">
      <w:pPr>
        <w:rPr>
          <w:lang w:val="ru-RU"/>
        </w:rPr>
      </w:pPr>
      <w:r>
        <w:rPr>
          <w:lang w:val="ru-RU"/>
        </w:rPr>
        <w:t>Используйте видеоролик с демонстрацией работы с маркером доступа процесса.</w:t>
      </w:r>
    </w:p>
    <w:p w:rsidR="006C170A" w:rsidRPr="006C170A" w:rsidRDefault="006C170A">
      <w:r w:rsidRPr="006C170A"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 Marker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Ссылка</w:t>
      </w:r>
      <w:r w:rsidRPr="006C170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для</w:t>
      </w:r>
      <w:r w:rsidRPr="006C170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закачки</w:t>
      </w:r>
      <w:r w:rsidRPr="006C170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ролика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hyperlink r:id="rId5" w:tgtFrame="_blank" w:history="1">
        <w:r>
          <w:rPr>
            <w:rStyle w:val="af3"/>
            <w:rFonts w:ascii="Arial" w:hAnsi="Arial" w:cs="Arial"/>
            <w:color w:val="0077CC"/>
            <w:sz w:val="23"/>
            <w:szCs w:val="23"/>
            <w:shd w:val="clear" w:color="auto" w:fill="FFFFFF"/>
          </w:rPr>
          <w:t>https://www.sendspace.com/file/hjnngb</w:t>
        </w:r>
      </w:hyperlink>
    </w:p>
    <w:p w:rsidR="00DE3A92" w:rsidRDefault="00DE3A92">
      <w:pPr>
        <w:rPr>
          <w:lang w:val="ru-RU"/>
        </w:rPr>
      </w:pPr>
      <w:r>
        <w:rPr>
          <w:lang w:val="ru-RU"/>
        </w:rPr>
        <w:t>В ролике рассматриваются две программы-</w:t>
      </w:r>
    </w:p>
    <w:p w:rsidR="00DE3A92" w:rsidRDefault="00DE3A92">
      <w:pPr>
        <w:rPr>
          <w:lang w:val="ru-RU"/>
        </w:rPr>
      </w:pPr>
      <w:r>
        <w:rPr>
          <w:lang w:val="ru-RU"/>
        </w:rPr>
        <w:t>Получения из маркера информации о хозяине (пользователе, запустившем процесс</w:t>
      </w:r>
      <w:r w:rsidRPr="00DE3A92">
        <w:rPr>
          <w:lang w:val="ru-RU"/>
        </w:rPr>
        <w:t>/</w:t>
      </w:r>
      <w:r>
        <w:rPr>
          <w:lang w:val="ru-RU"/>
        </w:rPr>
        <w:t>поток)</w:t>
      </w:r>
    </w:p>
    <w:p w:rsidR="00DE3A92" w:rsidRDefault="00DE3A92">
      <w:pPr>
        <w:rPr>
          <w:lang w:val="ru-RU"/>
        </w:rPr>
      </w:pPr>
      <w:r>
        <w:rPr>
          <w:lang w:val="ru-RU"/>
        </w:rPr>
        <w:t>И получение привилегий (ролик немного незакончен по техническим причинам).</w:t>
      </w:r>
    </w:p>
    <w:p w:rsidR="00DE3A92" w:rsidRDefault="00DE3A92">
      <w:pPr>
        <w:rPr>
          <w:lang w:val="ru-RU"/>
        </w:rPr>
      </w:pPr>
    </w:p>
    <w:p w:rsidR="00DE3A92" w:rsidRPr="006C170A" w:rsidRDefault="00DE3A92">
      <w:pPr>
        <w:rPr>
          <w:b/>
          <w:lang w:val="ru-RU"/>
        </w:rPr>
      </w:pPr>
      <w:r w:rsidRPr="006C170A">
        <w:rPr>
          <w:b/>
          <w:lang w:val="ru-RU"/>
        </w:rPr>
        <w:t>Текст первой программы</w:t>
      </w:r>
    </w:p>
    <w:p w:rsidR="00DE3A92" w:rsidRDefault="00DE3A92">
      <w:pPr>
        <w:rPr>
          <w:lang w:val="ru-RU"/>
        </w:rPr>
      </w:pPr>
    </w:p>
    <w:p w:rsidR="00BC6D7B" w:rsidRDefault="00C33F0F">
      <w:pPr>
        <w:rPr>
          <w:lang w:val="ru-RU"/>
        </w:rPr>
      </w:pPr>
      <w:r>
        <w:rPr>
          <w:lang w:val="ru-RU"/>
        </w:rPr>
        <w:t>Получение информации из маркера доступа</w:t>
      </w:r>
    </w:p>
    <w:p w:rsidR="00C33F0F" w:rsidRDefault="00C33F0F" w:rsidP="00C33F0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источника маркера доступа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&gt;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&lt;tlhelp32.h&gt;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&gt;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()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{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HANDLE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hProcess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дескриптор процесса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HANDLE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hTokenHandle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дескриптор маркера доступа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TOKEN_SOURCE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источник маркера доступа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DWORD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dwRetLength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возвращаемая длина буфера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DWORD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dwRetCode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код возврата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получаем дескриптор процесса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hProcess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GetCurrentProcess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();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открываем маркер доступа процесса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OpenProcessToken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(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hProcess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дескриптор процесса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TOKEN_QUERY_SOURCE,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доступ к источнику маркера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139AC">
        <w:rPr>
          <w:rFonts w:ascii="Consolas" w:hAnsi="Consolas" w:cs="Consolas"/>
          <w:sz w:val="19"/>
          <w:szCs w:val="19"/>
          <w:lang w:bidi="ar-SA"/>
        </w:rPr>
        <w:t xml:space="preserve">&amp;hTokenHandle)) </w:t>
      </w:r>
      <w:r w:rsidRPr="00C139AC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дескриптор</w:t>
      </w:r>
      <w:r w:rsidRPr="00C139AC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маркера</w:t>
      </w:r>
      <w:r w:rsidRPr="00C139AC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139AC">
        <w:rPr>
          <w:rFonts w:ascii="Consolas" w:hAnsi="Consolas" w:cs="Consolas"/>
          <w:sz w:val="19"/>
          <w:szCs w:val="19"/>
          <w:lang w:bidi="ar-SA"/>
        </w:rPr>
        <w:t xml:space="preserve">{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dwRetCode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 = GetLastError();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C139AC">
        <w:rPr>
          <w:rFonts w:ascii="Consolas" w:hAnsi="Consolas" w:cs="Consolas"/>
          <w:color w:val="A31515"/>
          <w:sz w:val="19"/>
          <w:szCs w:val="19"/>
          <w:lang w:bidi="ar-SA"/>
        </w:rPr>
        <w:t>"Open process token failed: %u\n"</w:t>
      </w:r>
      <w:r w:rsidRPr="00C139AC">
        <w:rPr>
          <w:rFonts w:ascii="Consolas" w:hAnsi="Consolas" w:cs="Consolas"/>
          <w:sz w:val="19"/>
          <w:szCs w:val="19"/>
          <w:lang w:bidi="ar-SA"/>
        </w:rPr>
        <w:t xml:space="preserve">, dwRetCode);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dwRetCode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получаем источник маркера доступа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 (!GetTokenInformation(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hTokenHandle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, </w:t>
      </w:r>
      <w:r w:rsidRPr="00C139AC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дескриптор</w:t>
      </w:r>
      <w:r w:rsidRPr="00C139AC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маркера</w:t>
      </w:r>
      <w:r w:rsidRPr="00C139AC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>доступа</w:t>
      </w:r>
      <w:r w:rsidRPr="00C139AC"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TokenSource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получаем источник маркера доступа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адрес буфера для источника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ts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размер буфера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dwRetLength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t xml:space="preserve">// требуемый размер буфера в случае неудачи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139AC">
        <w:rPr>
          <w:rFonts w:ascii="Consolas" w:hAnsi="Consolas" w:cs="Consolas"/>
          <w:sz w:val="19"/>
          <w:szCs w:val="19"/>
          <w:lang w:bidi="ar-SA"/>
        </w:rPr>
        <w:t xml:space="preserve">{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dwRetCode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 = GetLastError();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C139AC">
        <w:rPr>
          <w:rFonts w:ascii="Consolas" w:hAnsi="Consolas" w:cs="Consolas"/>
          <w:color w:val="A31515"/>
          <w:sz w:val="19"/>
          <w:szCs w:val="19"/>
          <w:lang w:bidi="ar-SA"/>
        </w:rPr>
        <w:t>"Get token information failed: %u\n"</w:t>
      </w:r>
      <w:r w:rsidRPr="00C139AC">
        <w:rPr>
          <w:rFonts w:ascii="Consolas" w:hAnsi="Consolas" w:cs="Consolas"/>
          <w:sz w:val="19"/>
          <w:szCs w:val="19"/>
          <w:lang w:bidi="ar-SA"/>
        </w:rPr>
        <w:t xml:space="preserve">, dwRetCode);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dwRetCode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lang w:val="ru-RU" w:bidi="ar-SA"/>
        </w:rPr>
        <w:lastRenderedPageBreak/>
        <w:t xml:space="preserve">// распечатываем источник маркера доступа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: "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);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 (</w:t>
      </w:r>
      <w:r w:rsidRPr="00C139AC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 w:rsidRPr="00C139AC">
        <w:rPr>
          <w:rFonts w:ascii="Consolas" w:hAnsi="Consolas" w:cs="Consolas"/>
          <w:sz w:val="19"/>
          <w:szCs w:val="19"/>
          <w:lang w:bidi="ar-SA"/>
        </w:rPr>
        <w:t xml:space="preserve">  i = 0; i &lt; TOKEN_SOURCE_LENGTH; ++i)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putchar(</w:t>
      </w:r>
      <w:proofErr w:type="gramEnd"/>
      <w:r w:rsidRPr="00C139AC">
        <w:rPr>
          <w:rFonts w:ascii="Consolas" w:hAnsi="Consolas" w:cs="Consolas"/>
          <w:sz w:val="19"/>
          <w:szCs w:val="19"/>
          <w:lang w:bidi="ar-SA"/>
        </w:rPr>
        <w:t xml:space="preserve">ts.SourceName[i]);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putchar(</w:t>
      </w:r>
      <w:proofErr w:type="gramEnd"/>
      <w:r w:rsidRPr="00C139AC">
        <w:rPr>
          <w:rFonts w:ascii="Consolas" w:hAnsi="Consolas" w:cs="Consolas"/>
          <w:color w:val="A31515"/>
          <w:sz w:val="19"/>
          <w:szCs w:val="19"/>
          <w:lang w:bidi="ar-SA"/>
        </w:rPr>
        <w:t>'\n'</w:t>
      </w:r>
      <w:r w:rsidRPr="00C139AC">
        <w:rPr>
          <w:rFonts w:ascii="Consolas" w:hAnsi="Consolas" w:cs="Consolas"/>
          <w:sz w:val="19"/>
          <w:szCs w:val="19"/>
          <w:lang w:bidi="ar-SA"/>
        </w:rPr>
        <w:t xml:space="preserve">); </w:t>
      </w:r>
    </w:p>
    <w:p w:rsidR="00C139AC" w:rsidRP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C139AC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C139AC">
        <w:rPr>
          <w:rFonts w:ascii="Consolas" w:hAnsi="Consolas" w:cs="Consolas"/>
          <w:color w:val="A31515"/>
          <w:sz w:val="19"/>
          <w:szCs w:val="19"/>
          <w:lang w:bidi="ar-SA"/>
        </w:rPr>
        <w:t>"Source identifier: %X %X\n"</w:t>
      </w:r>
      <w:r w:rsidRPr="00C139AC">
        <w:rPr>
          <w:rFonts w:ascii="Consolas" w:hAnsi="Consolas" w:cs="Consolas"/>
          <w:sz w:val="19"/>
          <w:szCs w:val="19"/>
          <w:lang w:bidi="ar-SA"/>
        </w:rPr>
        <w:t xml:space="preserve">, ts.SourceIdentifier.HighPart, ts.SourceIdentifier.LowPart);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CloseHandle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hTokenHandle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);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0; 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C139AC" w:rsidRDefault="00C139AC" w:rsidP="00C1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C33F0F" w:rsidRDefault="00C33F0F" w:rsidP="00C33F0F">
      <w:pPr>
        <w:ind w:left="360"/>
        <w:rPr>
          <w:lang w:val="ru-RU"/>
        </w:rPr>
      </w:pPr>
    </w:p>
    <w:p w:rsidR="00C33F0F" w:rsidRDefault="00C33F0F" w:rsidP="00C33F0F">
      <w:pPr>
        <w:ind w:left="360"/>
        <w:rPr>
          <w:lang w:val="ru-RU"/>
        </w:rPr>
      </w:pPr>
      <w:r w:rsidRPr="00C33F0F">
        <w:t>+++++++++++++++++++++++++++++++++++++++++++++++++++++++++++++++++++++++++</w:t>
      </w:r>
    </w:p>
    <w:p w:rsidR="00C139AC" w:rsidRDefault="00C139AC" w:rsidP="00C33F0F">
      <w:pPr>
        <w:ind w:left="360"/>
        <w:rPr>
          <w:lang w:val="ru-RU"/>
        </w:rPr>
      </w:pPr>
    </w:p>
    <w:p w:rsidR="00C139AC" w:rsidRPr="00C139AC" w:rsidRDefault="00C139AC" w:rsidP="00C33F0F">
      <w:pPr>
        <w:ind w:left="360"/>
        <w:rPr>
          <w:lang w:val="ru-RU"/>
        </w:rPr>
      </w:pPr>
      <w:r>
        <w:rPr>
          <w:lang w:val="ru-RU"/>
        </w:rPr>
        <w:t>Текст второй программы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TokenAccess2.cpp :</w:t>
      </w:r>
      <w:proofErr w:type="gramEnd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 xml:space="preserve"> Defines the entry point for the console application.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"stdafx.h"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&lt;windows.h&gt;</w:t>
      </w:r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"stdio.h"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"iostream"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main () 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{ 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 Get a token handle.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HANDLE hToken;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(!OpenThreadToken(GetCurrentThread(), TOKEN_QUERY, FALSE, &amp;hToken))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(!OpenProcessToken(GetCurrentProcess(), TOKEN_QUERY, &amp;hToken))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 w:rsidRPr="004A5E58">
        <w:rPr>
          <w:rFonts w:ascii="Consolas" w:hAnsi="Consolas" w:cs="Consolas"/>
          <w:sz w:val="19"/>
          <w:szCs w:val="19"/>
          <w:lang w:bidi="ar-SA"/>
        </w:rPr>
        <w:t>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 Get the token privilege information.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DWORD dwNeeded = 0;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 w:rsidRPr="004A5E58">
        <w:rPr>
          <w:rFonts w:ascii="Consolas" w:hAnsi="Consolas" w:cs="Consolas"/>
          <w:sz w:val="19"/>
          <w:szCs w:val="19"/>
          <w:lang w:bidi="ar-SA"/>
        </w:rPr>
        <w:t>GetTokenInformation(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hToken, TokenPrivileges, NULL, 0, &amp;dwNeeded);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LPBYTE pBuffer = </w:t>
      </w: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4A5E5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 w:rsidRPr="004A5E58">
        <w:rPr>
          <w:rFonts w:ascii="Consolas" w:hAnsi="Consolas" w:cs="Consolas"/>
          <w:sz w:val="19"/>
          <w:szCs w:val="19"/>
          <w:lang w:bidi="ar-SA"/>
        </w:rPr>
        <w:t>BYTE[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dwNeeded + 1];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 w:rsidRPr="004A5E58">
        <w:rPr>
          <w:rFonts w:ascii="Consolas" w:hAnsi="Consolas" w:cs="Consolas"/>
          <w:sz w:val="19"/>
          <w:szCs w:val="19"/>
          <w:lang w:bidi="ar-SA"/>
        </w:rPr>
        <w:t>GetTokenInformation(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hToken, TokenPrivileges, pBuffer, dwNeeded, &amp;dwNeeded);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 Cast to the proper type.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PTOKEN_PRIVILEGES pTokenPrivileges = </w:t>
      </w: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reinterpret_cast</w:t>
      </w:r>
      <w:r w:rsidRPr="004A5E58">
        <w:rPr>
          <w:rFonts w:ascii="Consolas" w:hAnsi="Consolas" w:cs="Consolas"/>
          <w:sz w:val="19"/>
          <w:szCs w:val="19"/>
          <w:lang w:bidi="ar-SA"/>
        </w:rPr>
        <w:t>&lt;PTOKEN_PRIVILEGES</w:t>
      </w:r>
      <w:proofErr w:type="gramStart"/>
      <w:r w:rsidRPr="004A5E58">
        <w:rPr>
          <w:rFonts w:ascii="Consolas" w:hAnsi="Consolas" w:cs="Consolas"/>
          <w:sz w:val="19"/>
          <w:szCs w:val="19"/>
          <w:lang w:bidi="ar-SA"/>
        </w:rPr>
        <w:t>&gt;(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pBuffer);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Iterate</w:t>
      </w:r>
      <w:proofErr w:type="gramEnd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 xml:space="preserve"> the privileges.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(DWORD i = 0; i &lt; pTokenPrivileges-&gt;PrivilegeCount-15; ++i)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 Get and display the privilege name.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DWORD dwSize = 0;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sz w:val="19"/>
          <w:szCs w:val="19"/>
          <w:lang w:bidi="ar-SA"/>
        </w:rPr>
        <w:t>LookupPrivilegeName(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NULL, &amp;pTokenPrivileges-&gt;Privileges[i].Luid, NULL, &amp;dwSize);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LPWSTR szName </w:t>
      </w:r>
      <w:proofErr w:type="gramStart"/>
      <w:r w:rsidRPr="004A5E58">
        <w:rPr>
          <w:rFonts w:ascii="Consolas" w:hAnsi="Consolas" w:cs="Consolas"/>
          <w:sz w:val="19"/>
          <w:szCs w:val="19"/>
          <w:lang w:bidi="ar-SA"/>
        </w:rPr>
        <w:t>=(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LPWSTR) </w:t>
      </w:r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4A5E58">
        <w:rPr>
          <w:rFonts w:ascii="Consolas" w:hAnsi="Consolas" w:cs="Consolas"/>
          <w:sz w:val="19"/>
          <w:szCs w:val="19"/>
          <w:lang w:bidi="ar-SA"/>
        </w:rPr>
        <w:t xml:space="preserve"> CHAR[dwSize + 1];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sz w:val="19"/>
          <w:szCs w:val="19"/>
          <w:lang w:bidi="ar-SA"/>
        </w:rPr>
        <w:t>LookupPrivilegeName(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NULL, &amp;pTokenPrivileges-&gt;Privileges[i].Luid, szName, &amp;dwSize);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std::cout&lt;&lt;szName&lt;&lt;std::endl;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</w:t>
      </w:r>
      <w:proofErr w:type="gramStart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  delete</w:t>
      </w:r>
      <w:proofErr w:type="gramEnd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[] szName;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 Display the privilege state.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 w:rsidRPr="004A5E58"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pTokenPrivileges-&gt;Privileges[i].Attributes)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ab/>
      </w:r>
      <w:r w:rsidRPr="004A5E58">
        <w:rPr>
          <w:rFonts w:ascii="Consolas" w:hAnsi="Consolas" w:cs="Consolas"/>
          <w:sz w:val="19"/>
          <w:szCs w:val="19"/>
          <w:lang w:bidi="ar-SA"/>
        </w:rPr>
        <w:tab/>
      </w:r>
      <w:r w:rsidRPr="004A5E58">
        <w:rPr>
          <w:rFonts w:ascii="Consolas" w:hAnsi="Consolas" w:cs="Consolas"/>
          <w:sz w:val="19"/>
          <w:szCs w:val="19"/>
          <w:lang w:bidi="ar-SA"/>
        </w:rPr>
        <w:tab/>
        <w:t xml:space="preserve">   {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lastRenderedPageBreak/>
        <w:t xml:space="preserve">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SE_PRIVILEGE_ENABLED: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std::cout&lt;&lt;szName&lt;&lt;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 Enabled"</w:t>
      </w:r>
      <w:r w:rsidRPr="004A5E58">
        <w:rPr>
          <w:rFonts w:ascii="Consolas" w:hAnsi="Consolas" w:cs="Consolas"/>
          <w:sz w:val="19"/>
          <w:szCs w:val="19"/>
          <w:lang w:bidi="ar-SA"/>
        </w:rPr>
        <w:t>&lt;&lt;std::endl;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SE_PRIVILEGE_ENABLED_BY_DEFAULT: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std::cout&lt;&lt;szName&lt;&lt;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 Enabled by default"</w:t>
      </w:r>
      <w:r w:rsidRPr="004A5E58">
        <w:rPr>
          <w:rFonts w:ascii="Consolas" w:hAnsi="Consolas" w:cs="Consolas"/>
          <w:sz w:val="19"/>
          <w:szCs w:val="19"/>
          <w:lang w:bidi="ar-SA"/>
        </w:rPr>
        <w:t>&lt;&lt;std::endl;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SE_PRIVILEGE_REMOVED: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std::cout&lt;&lt;szName&lt;&lt;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 Removed"</w:t>
      </w:r>
      <w:r w:rsidRPr="004A5E58">
        <w:rPr>
          <w:rFonts w:ascii="Consolas" w:hAnsi="Consolas" w:cs="Consolas"/>
          <w:sz w:val="19"/>
          <w:szCs w:val="19"/>
          <w:lang w:bidi="ar-SA"/>
        </w:rPr>
        <w:t>&lt;&lt;std::endl;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 xml:space="preserve"> SE_PRIVILEGE_USED_FOR_ACCESS: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std::cout&lt;&lt;szName&lt;&lt;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 Used for access"</w:t>
      </w:r>
      <w:r w:rsidRPr="004A5E58">
        <w:rPr>
          <w:rFonts w:ascii="Consolas" w:hAnsi="Consolas" w:cs="Consolas"/>
          <w:sz w:val="19"/>
          <w:szCs w:val="19"/>
          <w:lang w:bidi="ar-SA"/>
        </w:rPr>
        <w:t>&lt;&lt;std::endl;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default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: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std::cout&lt;&lt;szName&lt;&lt;</w:t>
      </w:r>
      <w:r w:rsidRPr="004A5E58">
        <w:rPr>
          <w:rFonts w:ascii="Consolas" w:hAnsi="Consolas" w:cs="Consolas"/>
          <w:color w:val="A31515"/>
          <w:sz w:val="19"/>
          <w:szCs w:val="19"/>
          <w:lang w:bidi="ar-SA"/>
        </w:rPr>
        <w:t>" Disabled"</w:t>
      </w:r>
      <w:r w:rsidRPr="004A5E58">
        <w:rPr>
          <w:rFonts w:ascii="Consolas" w:hAnsi="Consolas" w:cs="Consolas"/>
          <w:sz w:val="19"/>
          <w:szCs w:val="19"/>
          <w:lang w:bidi="ar-SA"/>
        </w:rPr>
        <w:t>&lt;&lt;std::endl;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 w:rsidRPr="004A5E58"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proofErr w:type="gramEnd"/>
      <w:r w:rsidRPr="004A5E58">
        <w:rPr>
          <w:rFonts w:ascii="Consolas" w:hAnsi="Consolas" w:cs="Consolas"/>
          <w:sz w:val="19"/>
          <w:szCs w:val="19"/>
          <w:lang w:bidi="ar-SA"/>
        </w:rPr>
        <w:t>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 Finish the output for the line.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 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// std::cout&lt;&lt;")"&lt;&lt;std::endl;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ab/>
        <w:t xml:space="preserve">   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</w:t>
      </w:r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</w:t>
      </w:r>
      <w:proofErr w:type="gramStart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/  delete</w:t>
      </w:r>
      <w:proofErr w:type="gramEnd"/>
      <w:r w:rsidRPr="004A5E58">
        <w:rPr>
          <w:rFonts w:ascii="Consolas" w:hAnsi="Consolas" w:cs="Consolas"/>
          <w:color w:val="008000"/>
          <w:sz w:val="19"/>
          <w:szCs w:val="19"/>
          <w:lang w:bidi="ar-SA"/>
        </w:rPr>
        <w:t>[] pBuffer;</w:t>
      </w:r>
    </w:p>
    <w:p w:rsidR="004A5E58" w:rsidRP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4A5E58"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CloseHandle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hToken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0; </w:t>
      </w:r>
    </w:p>
    <w:p w:rsid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4A5E58" w:rsidRDefault="004A5E58" w:rsidP="004A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A10F00" w:rsidRDefault="00A10F00" w:rsidP="004A5E58">
      <w:pPr>
        <w:ind w:left="360"/>
        <w:rPr>
          <w:lang w:val="ru-RU"/>
        </w:rPr>
      </w:pPr>
    </w:p>
    <w:p w:rsidR="00C139AC" w:rsidRDefault="00C139AC" w:rsidP="004A5E58">
      <w:pPr>
        <w:ind w:left="360"/>
        <w:rPr>
          <w:lang w:val="ru-RU"/>
        </w:rPr>
      </w:pPr>
      <w:r>
        <w:rPr>
          <w:lang w:val="ru-RU"/>
        </w:rPr>
        <w:t>Вывод на экран</w:t>
      </w:r>
      <w:r w:rsidRPr="00C139AC">
        <w:rPr>
          <w:lang w:val="ru-RU"/>
        </w:rPr>
        <w:t xml:space="preserve"> </w:t>
      </w:r>
      <w:r>
        <w:rPr>
          <w:lang w:val="ru-RU"/>
        </w:rPr>
        <w:t>системных номеров привилегий</w:t>
      </w:r>
      <w:r w:rsidRPr="00C139AC">
        <w:rPr>
          <w:lang w:val="ru-RU"/>
        </w:rPr>
        <w:t>:</w:t>
      </w:r>
    </w:p>
    <w:p w:rsidR="00C139AC" w:rsidRPr="00C139AC" w:rsidRDefault="00C139AC" w:rsidP="004A5E58">
      <w:pPr>
        <w:ind w:left="36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784600" cy="235331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9AC" w:rsidRPr="00C139AC" w:rsidRDefault="00C139AC" w:rsidP="004A5E58">
      <w:pPr>
        <w:ind w:left="360"/>
        <w:rPr>
          <w:lang w:val="ru-RU"/>
        </w:rPr>
      </w:pPr>
    </w:p>
    <w:sectPr w:rsidR="00C139AC" w:rsidRPr="00C139AC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31EB5"/>
    <w:multiLevelType w:val="hybridMultilevel"/>
    <w:tmpl w:val="C2303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33F0F"/>
    <w:rsid w:val="002E53AC"/>
    <w:rsid w:val="003069DB"/>
    <w:rsid w:val="004A5E58"/>
    <w:rsid w:val="004E7F3A"/>
    <w:rsid w:val="00531827"/>
    <w:rsid w:val="0055299A"/>
    <w:rsid w:val="00582FAB"/>
    <w:rsid w:val="005C37DD"/>
    <w:rsid w:val="006577B4"/>
    <w:rsid w:val="006C170A"/>
    <w:rsid w:val="00716F9A"/>
    <w:rsid w:val="007B2936"/>
    <w:rsid w:val="009368B3"/>
    <w:rsid w:val="00A10F00"/>
    <w:rsid w:val="00B87EC6"/>
    <w:rsid w:val="00BE3947"/>
    <w:rsid w:val="00C139AC"/>
    <w:rsid w:val="00C33F0F"/>
    <w:rsid w:val="00DE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character" w:styleId="af3">
    <w:name w:val="Hyperlink"/>
    <w:basedOn w:val="a0"/>
    <w:uiPriority w:val="99"/>
    <w:semiHidden/>
    <w:unhideWhenUsed/>
    <w:rsid w:val="006C170A"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C1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13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ndspace.com/file/hjnng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2020-05-21T16:58:00Z</dcterms:created>
  <dcterms:modified xsi:type="dcterms:W3CDTF">2020-05-21T16:58:00Z</dcterms:modified>
</cp:coreProperties>
</file>