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</w:t>
      </w:r>
      <w:r w:rsidR="0089613A">
        <w:rPr>
          <w:rFonts w:ascii="Courier New" w:hAnsi="Courier New" w:cs="Courier New"/>
          <w:sz w:val="28"/>
          <w:szCs w:val="28"/>
          <w:lang w:val="en-US"/>
        </w:rPr>
        <w:t>7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6B2D85" w:rsidRPr="00C03581" w:rsidRDefault="006D4077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C6842" w:rsidRPr="009A7E3E" w:rsidRDefault="006B2D85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  <w:r w:rsidR="009A7E3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A7E3E">
        <w:rPr>
          <w:rFonts w:ascii="Courier New" w:hAnsi="Courier New" w:cs="Courier New"/>
          <w:sz w:val="28"/>
          <w:szCs w:val="28"/>
        </w:rPr>
        <w:t xml:space="preserve">монтирование маршрутов 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89613A" w:rsidRPr="009A7E3E" w:rsidRDefault="005C5549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8" w:history="1">
        <w:r w:rsidR="0089613A" w:rsidRPr="009A7E3E">
          <w:rPr>
            <w:rStyle w:val="a9"/>
            <w:lang w:val="en-US"/>
          </w:rPr>
          <w:t>https://expressjs.com/ru/guide/routing.html</w:t>
        </w:r>
      </w:hyperlink>
    </w:p>
    <w:p w:rsidR="0089613A" w:rsidRPr="009A7E3E" w:rsidRDefault="0089613A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62350"/>
            <wp:effectExtent l="19050" t="19050" r="28575" b="190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05600" cy="1390650"/>
            <wp:effectExtent l="19050" t="19050" r="19050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43700" cy="1285875"/>
            <wp:effectExtent l="19050" t="19050" r="19050" b="2857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1447800"/>
            <wp:effectExtent l="19050" t="19050" r="28575" b="190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91275" cy="1323975"/>
            <wp:effectExtent l="19050" t="19050" r="28575" b="2857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00800" cy="2476500"/>
            <wp:effectExtent l="19050" t="19050" r="19050" b="190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13A" w:rsidRPr="0089613A" w:rsidRDefault="00CF4658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89613A" w:rsidRPr="00EA2B9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шаблоны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маршрутов</w:t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666875"/>
            <wp:effectExtent l="19050" t="19050" r="19050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52875" cy="1152525"/>
            <wp:effectExtent l="19050" t="19050" r="28575" b="2857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1419225"/>
            <wp:effectExtent l="19050" t="19050" r="28575" b="285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74295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10150" cy="1304925"/>
            <wp:effectExtent l="19050" t="19050" r="19050" b="2857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65722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752600"/>
            <wp:effectExtent l="19050" t="19050" r="28575" b="1905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162050"/>
            <wp:effectExtent l="19050" t="19050" r="19050" b="1905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F32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152525"/>
            <wp:effectExtent l="19050" t="19050" r="19050" b="285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7675" cy="1228725"/>
            <wp:effectExtent l="19050" t="19050" r="28575" b="2857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1228725"/>
            <wp:effectExtent l="19050" t="19050" r="28575" b="2857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03822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981075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72075" cy="6191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0965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885825"/>
            <wp:effectExtent l="19050" t="19050" r="19050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590550"/>
            <wp:effectExtent l="19050" t="19050" r="19050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47750"/>
            <wp:effectExtent l="19050" t="19050" r="28575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105727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48150" cy="1009650"/>
            <wp:effectExtent l="19050" t="19050" r="19050" b="190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5900" cy="74295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76725" cy="933450"/>
            <wp:effectExtent l="19050" t="19050" r="28575" b="190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1009650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914400"/>
            <wp:effectExtent l="19050" t="19050" r="28575" b="1905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4025" cy="666750"/>
            <wp:effectExtent l="19050" t="19050" r="28575" b="190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11239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9429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33900" cy="952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6858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14850" cy="8763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05325" cy="11144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162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440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225" cy="6572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38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191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19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477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76625" cy="9715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7100" cy="9334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34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9525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176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8600" cy="9906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Pr="00EA2B9A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Pr="00202B46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02B4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2B46">
        <w:rPr>
          <w:rFonts w:ascii="Courier New" w:hAnsi="Courier New" w:cs="Courier New"/>
          <w:sz w:val="28"/>
          <w:szCs w:val="28"/>
        </w:rPr>
        <w:t xml:space="preserve">параметры в маршруте </w:t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91000" cy="13430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3811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F8048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239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14775" cy="14382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10858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6BF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14097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P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89613A" w:rsidSect="00FD0ACF">
      <w:footerReference w:type="default" r:id="rId6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549">
          <w:rPr>
            <w:noProof/>
          </w:rPr>
          <w:t>8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B2300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20"/>
  </w:num>
  <w:num w:numId="5">
    <w:abstractNumId w:val="7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7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6"/>
  </w:num>
  <w:num w:numId="26">
    <w:abstractNumId w:val="10"/>
  </w:num>
  <w:num w:numId="27">
    <w:abstractNumId w:val="12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7FC7"/>
    <w:rsid w:val="002E3061"/>
    <w:rsid w:val="002E4D74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A082F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2C8C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22C51"/>
    <w:rsid w:val="00723118"/>
    <w:rsid w:val="00725EF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CA7"/>
    <w:rsid w:val="007924BD"/>
    <w:rsid w:val="00792906"/>
    <w:rsid w:val="00792ED5"/>
    <w:rsid w:val="00796A1C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4773"/>
    <w:rsid w:val="00846A34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402AF"/>
    <w:rsid w:val="00942319"/>
    <w:rsid w:val="00944958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A667E"/>
    <w:rsid w:val="00DB1E16"/>
    <w:rsid w:val="00DB5E5D"/>
    <w:rsid w:val="00DB71DE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6C92"/>
    <w:rsid w:val="00E7565E"/>
    <w:rsid w:val="00E84709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oter" Target="footer1.xml"/><Relationship Id="rId8" Type="http://schemas.openxmlformats.org/officeDocument/2006/relationships/hyperlink" Target="https://expressjs.com/ru/guide/routing.htm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20A2-A13A-4C92-9AD6-021B20F7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14413</TotalTime>
  <Pages>9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135</cp:revision>
  <dcterms:created xsi:type="dcterms:W3CDTF">2019-10-03T21:35:00Z</dcterms:created>
  <dcterms:modified xsi:type="dcterms:W3CDTF">2020-01-19T22:30:00Z</dcterms:modified>
</cp:coreProperties>
</file>