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849" w:rsidRDefault="00954849" w:rsidP="0095484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75848">
        <w:rPr>
          <w:rFonts w:ascii="Times New Roman" w:hAnsi="Times New Roman" w:cs="Times New Roman"/>
          <w:b/>
          <w:sz w:val="26"/>
          <w:szCs w:val="26"/>
          <w:lang w:val="en-US"/>
        </w:rPr>
        <w:t>NAT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(Network Address Translation)</w:t>
      </w:r>
      <w:r w:rsidRPr="00F85D14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 w:rsidR="00B75848">
        <w:rPr>
          <w:rFonts w:ascii="Times New Roman" w:hAnsi="Times New Roman" w:cs="Times New Roman"/>
          <w:sz w:val="26"/>
          <w:szCs w:val="26"/>
        </w:rPr>
        <w:t xml:space="preserve">процесс трансляции </w:t>
      </w:r>
      <w:proofErr w:type="spellStart"/>
      <w:r w:rsidR="00B75848">
        <w:rPr>
          <w:rFonts w:ascii="Times New Roman" w:hAnsi="Times New Roman" w:cs="Times New Roman"/>
          <w:sz w:val="26"/>
          <w:szCs w:val="26"/>
        </w:rPr>
        <w:t>лок.адресов</w:t>
      </w:r>
      <w:proofErr w:type="spellEnd"/>
      <w:r w:rsidR="00B75848">
        <w:rPr>
          <w:rFonts w:ascii="Times New Roman" w:hAnsi="Times New Roman" w:cs="Times New Roman"/>
          <w:sz w:val="26"/>
          <w:szCs w:val="26"/>
        </w:rPr>
        <w:t xml:space="preserve"> во </w:t>
      </w:r>
      <w:proofErr w:type="spellStart"/>
      <w:r w:rsidR="00B75848">
        <w:rPr>
          <w:rFonts w:ascii="Times New Roman" w:hAnsi="Times New Roman" w:cs="Times New Roman"/>
          <w:sz w:val="26"/>
          <w:szCs w:val="26"/>
        </w:rPr>
        <w:t>внешн</w:t>
      </w:r>
      <w:proofErr w:type="spellEnd"/>
      <w:r w:rsidR="00B75848">
        <w:rPr>
          <w:rFonts w:ascii="Times New Roman" w:hAnsi="Times New Roman" w:cs="Times New Roman"/>
          <w:sz w:val="26"/>
          <w:szCs w:val="26"/>
        </w:rPr>
        <w:t>.</w:t>
      </w:r>
    </w:p>
    <w:p w:rsidR="00B75848" w:rsidRPr="00B75848" w:rsidRDefault="00B75848" w:rsidP="0095484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Благодаря этому – доступ в интернет.</w:t>
      </w:r>
    </w:p>
    <w:p w:rsidR="00954849" w:rsidRPr="00B75848" w:rsidRDefault="00954849" w:rsidP="0095484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54849" w:rsidRDefault="00954849" w:rsidP="0095484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85D14">
        <w:rPr>
          <w:rFonts w:ascii="Times New Roman" w:hAnsi="Times New Roman" w:cs="Times New Roman"/>
          <w:sz w:val="26"/>
          <w:szCs w:val="26"/>
        </w:rPr>
        <w:t>Существу</w:t>
      </w:r>
      <w:r>
        <w:rPr>
          <w:rFonts w:ascii="Times New Roman" w:hAnsi="Times New Roman" w:cs="Times New Roman"/>
          <w:sz w:val="26"/>
          <w:szCs w:val="26"/>
        </w:rPr>
        <w:t>ет 3 базовых концепции трансляции адресов:</w:t>
      </w:r>
    </w:p>
    <w:p w:rsidR="00954849" w:rsidRDefault="00954849" w:rsidP="0095484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*статическая (</w:t>
      </w:r>
      <w:r>
        <w:rPr>
          <w:rFonts w:ascii="Times New Roman" w:hAnsi="Times New Roman" w:cs="Times New Roman"/>
          <w:sz w:val="26"/>
          <w:szCs w:val="26"/>
          <w:lang w:val="en-US"/>
        </w:rPr>
        <w:t>Static</w:t>
      </w:r>
      <w:r w:rsidRPr="00F85D1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NAT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954849" w:rsidRPr="00F85D14" w:rsidRDefault="00954849" w:rsidP="0095484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*динамическая</w:t>
      </w:r>
      <w:r w:rsidRPr="00F85D14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Dynamic</w:t>
      </w:r>
      <w:r w:rsidRPr="00F85D1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NAT</w:t>
      </w:r>
      <w:r w:rsidRPr="00F85D14">
        <w:rPr>
          <w:rFonts w:ascii="Times New Roman" w:hAnsi="Times New Roman" w:cs="Times New Roman"/>
          <w:sz w:val="26"/>
          <w:szCs w:val="26"/>
        </w:rPr>
        <w:t>)</w:t>
      </w:r>
    </w:p>
    <w:p w:rsidR="00954849" w:rsidRPr="00F85D14" w:rsidRDefault="00954849" w:rsidP="0095484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F85D14">
        <w:rPr>
          <w:rFonts w:ascii="Times New Roman" w:hAnsi="Times New Roman" w:cs="Times New Roman"/>
          <w:sz w:val="26"/>
          <w:szCs w:val="26"/>
          <w:lang w:val="en-US"/>
        </w:rPr>
        <w:t>*</w:t>
      </w:r>
      <w:r>
        <w:rPr>
          <w:rFonts w:ascii="Times New Roman" w:hAnsi="Times New Roman" w:cs="Times New Roman"/>
          <w:sz w:val="26"/>
          <w:szCs w:val="26"/>
        </w:rPr>
        <w:t>маскарадная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(NAPT, NAT Overload, PAT)</w:t>
      </w:r>
    </w:p>
    <w:p w:rsidR="00954849" w:rsidRDefault="00954849" w:rsidP="0095484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954849" w:rsidRDefault="00954849" w:rsidP="0095484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Стат.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NAT</w:t>
      </w:r>
      <w:r w:rsidRPr="00F85D14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отображ</w:t>
      </w:r>
      <w:r w:rsidRPr="00954849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незарег</w:t>
      </w:r>
      <w:proofErr w:type="spellEnd"/>
      <w:r w:rsidRPr="00954849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IP</w:t>
      </w:r>
      <w:r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>
        <w:rPr>
          <w:rFonts w:ascii="Times New Roman" w:hAnsi="Times New Roman" w:cs="Times New Roman"/>
          <w:sz w:val="26"/>
          <w:szCs w:val="26"/>
        </w:rPr>
        <w:t>зарег</w:t>
      </w:r>
      <w:proofErr w:type="spellEnd"/>
      <w:r w:rsidRPr="00954849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95484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на осн</w:t>
      </w:r>
      <w:r w:rsidRPr="00954849">
        <w:rPr>
          <w:rFonts w:ascii="Times New Roman" w:hAnsi="Times New Roman" w:cs="Times New Roman"/>
          <w:sz w:val="26"/>
          <w:szCs w:val="26"/>
        </w:rPr>
        <w:t>.1</w:t>
      </w:r>
      <w:r>
        <w:rPr>
          <w:rFonts w:ascii="Times New Roman" w:hAnsi="Times New Roman" w:cs="Times New Roman"/>
          <w:sz w:val="26"/>
          <w:szCs w:val="26"/>
        </w:rPr>
        <w:t xml:space="preserve">к1. </w:t>
      </w:r>
    </w:p>
    <w:p w:rsidR="00954849" w:rsidRDefault="00954849" w:rsidP="009548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Динам</w:t>
      </w:r>
      <w:r w:rsidRPr="00954849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NAT</w:t>
      </w:r>
      <w:r w:rsidRPr="00F85D14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отображ</w:t>
      </w:r>
      <w:r w:rsidRPr="00954849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незарег</w:t>
      </w:r>
      <w:proofErr w:type="spellEnd"/>
      <w:r w:rsidRPr="00954849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IP</w:t>
      </w:r>
      <w:r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>
        <w:rPr>
          <w:rFonts w:ascii="Times New Roman" w:hAnsi="Times New Roman" w:cs="Times New Roman"/>
          <w:sz w:val="26"/>
          <w:szCs w:val="26"/>
        </w:rPr>
        <w:t>зарег</w:t>
      </w:r>
      <w:proofErr w:type="spellEnd"/>
      <w:r w:rsidRPr="00954849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IP</w:t>
      </w:r>
      <w:r>
        <w:rPr>
          <w:rFonts w:ascii="Times New Roman" w:hAnsi="Times New Roman" w:cs="Times New Roman"/>
          <w:sz w:val="26"/>
          <w:szCs w:val="26"/>
        </w:rPr>
        <w:t xml:space="preserve"> от группы </w:t>
      </w:r>
      <w:proofErr w:type="spellStart"/>
      <w:r>
        <w:rPr>
          <w:rFonts w:ascii="Times New Roman" w:hAnsi="Times New Roman" w:cs="Times New Roman"/>
          <w:sz w:val="26"/>
          <w:szCs w:val="26"/>
        </w:rPr>
        <w:t>зарег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val="en-US"/>
        </w:rPr>
        <w:t>IP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477C0" w:rsidRDefault="00954849" w:rsidP="009548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Перегруж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NAT</w:t>
      </w:r>
      <w:r w:rsidRPr="0095484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форма динам.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9548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кот.отображ.неск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незарег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548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единств</w:t>
      </w:r>
      <w:proofErr w:type="gramEnd"/>
      <w:r>
        <w:rPr>
          <w:rFonts w:ascii="Times New Roman" w:hAnsi="Times New Roman" w:cs="Times New Roman"/>
          <w:sz w:val="28"/>
          <w:szCs w:val="28"/>
        </w:rPr>
        <w:t>.зарег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548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-я порты (известен как </w:t>
      </w:r>
      <w:r>
        <w:rPr>
          <w:rFonts w:ascii="Times New Roman" w:hAnsi="Times New Roman" w:cs="Times New Roman"/>
          <w:sz w:val="28"/>
          <w:szCs w:val="28"/>
          <w:lang w:val="en-US"/>
        </w:rPr>
        <w:t>PAT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54849" w:rsidRDefault="00954849" w:rsidP="009548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4849" w:rsidRDefault="00954849" w:rsidP="009548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ции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NAT:</w:t>
      </w:r>
    </w:p>
    <w:p w:rsidR="00954849" w:rsidRPr="00954849" w:rsidRDefault="00954849" w:rsidP="0095484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-адресов</w:t>
      </w:r>
    </w:p>
    <w:p w:rsidR="00954849" w:rsidRPr="00954849" w:rsidRDefault="00954849" w:rsidP="0095484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Предотвр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огран.обращ.снаружи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внутр.хостам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оставляя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возм-сть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обращения изнутри наружу</w:t>
      </w:r>
    </w:p>
    <w:p w:rsidR="00954849" w:rsidRDefault="00954849" w:rsidP="0095484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Позвол.скрыть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опред.внутр.сервисы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внутр.хостов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>/сервисов.</w:t>
      </w:r>
    </w:p>
    <w:p w:rsidR="00954849" w:rsidRDefault="00954849" w:rsidP="009548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4849" w:rsidRDefault="00954849" w:rsidP="009548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Недостатки:</w:t>
      </w:r>
    </w:p>
    <w:p w:rsidR="00954849" w:rsidRDefault="00954849" w:rsidP="0095484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ис-нии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хосты интернет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взаимод.напрямую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</w:t>
      </w:r>
      <w:proofErr w:type="spellEnd"/>
      <w:r>
        <w:rPr>
          <w:rFonts w:ascii="Times New Roman" w:hAnsi="Times New Roman" w:cs="Times New Roman"/>
          <w:sz w:val="28"/>
          <w:szCs w:val="28"/>
        </w:rPr>
        <w:t>-ус-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вом</w:t>
      </w:r>
      <w:proofErr w:type="spellEnd"/>
      <w:r>
        <w:rPr>
          <w:rFonts w:ascii="Times New Roman" w:hAnsi="Times New Roman" w:cs="Times New Roman"/>
          <w:sz w:val="28"/>
          <w:szCs w:val="28"/>
        </w:rPr>
        <w:t>, не с реальным хостом в частной сети</w:t>
      </w:r>
    </w:p>
    <w:p w:rsidR="00954849" w:rsidRDefault="00954849" w:rsidP="0095484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Исп-ние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9548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усложняет работу админов</w:t>
      </w:r>
    </w:p>
    <w:p w:rsidR="00954849" w:rsidRPr="00954849" w:rsidRDefault="00954849" w:rsidP="0095484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все протоколы могут «преодолеть»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</w:p>
    <w:p w:rsidR="00954849" w:rsidRDefault="00954849" w:rsidP="009548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4849" w:rsidRDefault="00954849" w:rsidP="009548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Межсетевой экран (сетевой) –</w:t>
      </w:r>
      <w:r>
        <w:rPr>
          <w:rFonts w:ascii="Times New Roman" w:hAnsi="Times New Roman" w:cs="Times New Roman"/>
          <w:sz w:val="28"/>
          <w:szCs w:val="28"/>
        </w:rPr>
        <w:t xml:space="preserve"> комплекс аппаратных или ПС,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осущ-щий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контроль и фильтрацию проходящий через него сетевых пакетов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соотв.с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зад.правилами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670097">
        <w:rPr>
          <w:rFonts w:ascii="Times New Roman" w:hAnsi="Times New Roman" w:cs="Times New Roman"/>
          <w:sz w:val="28"/>
          <w:szCs w:val="28"/>
        </w:rPr>
        <w:t xml:space="preserve"> Защищает соединяемую с интернет </w:t>
      </w:r>
      <w:proofErr w:type="spellStart"/>
      <w:r w:rsidR="00670097">
        <w:rPr>
          <w:rFonts w:ascii="Times New Roman" w:hAnsi="Times New Roman" w:cs="Times New Roman"/>
          <w:sz w:val="28"/>
          <w:szCs w:val="28"/>
        </w:rPr>
        <w:t>корпорат.сеть</w:t>
      </w:r>
      <w:proofErr w:type="spellEnd"/>
      <w:r w:rsidR="00670097">
        <w:rPr>
          <w:rFonts w:ascii="Times New Roman" w:hAnsi="Times New Roman" w:cs="Times New Roman"/>
          <w:sz w:val="28"/>
          <w:szCs w:val="28"/>
        </w:rPr>
        <w:t xml:space="preserve"> от проникновения извне и </w:t>
      </w:r>
      <w:proofErr w:type="spellStart"/>
      <w:r w:rsidR="00670097">
        <w:rPr>
          <w:rFonts w:ascii="Times New Roman" w:hAnsi="Times New Roman" w:cs="Times New Roman"/>
          <w:sz w:val="28"/>
          <w:szCs w:val="28"/>
        </w:rPr>
        <w:t>сключ.возм-сть</w:t>
      </w:r>
      <w:proofErr w:type="spellEnd"/>
      <w:r w:rsidR="00670097">
        <w:rPr>
          <w:rFonts w:ascii="Times New Roman" w:hAnsi="Times New Roman" w:cs="Times New Roman"/>
          <w:sz w:val="28"/>
          <w:szCs w:val="28"/>
        </w:rPr>
        <w:t xml:space="preserve"> доступа к </w:t>
      </w:r>
      <w:proofErr w:type="spellStart"/>
      <w:r w:rsidR="00670097">
        <w:rPr>
          <w:rFonts w:ascii="Times New Roman" w:hAnsi="Times New Roman" w:cs="Times New Roman"/>
          <w:sz w:val="28"/>
          <w:szCs w:val="28"/>
        </w:rPr>
        <w:t>конфид.инфе</w:t>
      </w:r>
      <w:proofErr w:type="spellEnd"/>
      <w:r w:rsidR="00670097">
        <w:rPr>
          <w:rFonts w:ascii="Times New Roman" w:hAnsi="Times New Roman" w:cs="Times New Roman"/>
          <w:sz w:val="28"/>
          <w:szCs w:val="28"/>
        </w:rPr>
        <w:t>.</w:t>
      </w:r>
    </w:p>
    <w:p w:rsidR="00670097" w:rsidRDefault="00670097" w:rsidP="009548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0097" w:rsidRDefault="00670097" w:rsidP="009548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Межсетевой экран:</w:t>
      </w:r>
    </w:p>
    <w:p w:rsidR="00670097" w:rsidRDefault="00670097" w:rsidP="0067009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Пакетный фильтр</w:t>
      </w:r>
    </w:p>
    <w:p w:rsidR="00670097" w:rsidRDefault="00670097" w:rsidP="0067009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Шлюз сеансового уровня</w:t>
      </w:r>
    </w:p>
    <w:p w:rsidR="00670097" w:rsidRDefault="00670097" w:rsidP="0067009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Шлюз прикладного уровня</w:t>
      </w:r>
    </w:p>
    <w:p w:rsidR="00670097" w:rsidRPr="00670097" w:rsidRDefault="00670097" w:rsidP="0067009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Stateful Packet Inspection</w:t>
      </w:r>
    </w:p>
    <w:p w:rsidR="00670097" w:rsidRDefault="00670097" w:rsidP="006700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0097" w:rsidRPr="00670097" w:rsidRDefault="00670097" w:rsidP="006700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Браундмауэр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b/>
          <w:sz w:val="28"/>
          <w:szCs w:val="28"/>
        </w:rPr>
        <w:t xml:space="preserve">пакетный фильтр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явл.наиб.простыми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раб.на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сет.ур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67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на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700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уровне стека протоколов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67009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</w:p>
    <w:p w:rsidR="00670097" w:rsidRDefault="00670097" w:rsidP="006700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0097" w:rsidRDefault="00670097" w:rsidP="006700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Шлюзы сеансового уровня</w:t>
      </w:r>
      <w:r>
        <w:rPr>
          <w:rFonts w:ascii="Times New Roman" w:hAnsi="Times New Roman" w:cs="Times New Roman"/>
          <w:sz w:val="28"/>
          <w:szCs w:val="28"/>
        </w:rPr>
        <w:t xml:space="preserve"> – брандмауэр, кот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раб.на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сеанс.ур.модели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67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на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67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стека протоколов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67009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700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Отслеживают процессы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установл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670097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соед.и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позвол.опред</w:t>
      </w:r>
      <w:proofErr w:type="spellEnd"/>
      <w:r>
        <w:rPr>
          <w:rFonts w:ascii="Times New Roman" w:hAnsi="Times New Roman" w:cs="Times New Roman"/>
          <w:sz w:val="28"/>
          <w:szCs w:val="28"/>
        </w:rPr>
        <w:t>.,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явл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 д-й сеанс легитимным.</w:t>
      </w:r>
    </w:p>
    <w:p w:rsidR="00670097" w:rsidRDefault="00670097" w:rsidP="006700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Шлюзы прикладного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ур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proxy</w:t>
      </w:r>
      <w:r w:rsidRPr="0067009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сервер)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функционир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прикл.ур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670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Прикладной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ур.отвеч.за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доступ приложений в сеть. К задачам относ: перенос файлов, обмен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почт.сообщ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упр-ние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сетью.</w:t>
      </w:r>
    </w:p>
    <w:p w:rsidR="00670097" w:rsidRDefault="00670097" w:rsidP="006700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0097" w:rsidRDefault="00670097" w:rsidP="006700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Stateful</w:t>
      </w:r>
      <w:r w:rsidRPr="006700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Packet</w:t>
      </w:r>
      <w:r w:rsidRPr="006700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Inspection</w:t>
      </w:r>
      <w:r w:rsidRPr="0067009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объединяет в себе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преим.пакетных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фильтров, шлюзов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сеанс.ур-ня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шлюзов прикладного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Т.е.фактически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речь идет 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многоур.брандмауэрах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кот.раб.одноврем.на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сетевом,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прикл.ур-нях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70097" w:rsidRDefault="00670097" w:rsidP="006700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5848" w:rsidRPr="00B75848" w:rsidRDefault="00B75848" w:rsidP="00B758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848">
        <w:rPr>
          <w:rFonts w:ascii="Times New Roman" w:hAnsi="Times New Roman" w:cs="Times New Roman"/>
          <w:b/>
          <w:bCs/>
          <w:sz w:val="28"/>
          <w:szCs w:val="28"/>
        </w:rPr>
        <w:t>Прокси-сервер</w:t>
      </w:r>
      <w:r w:rsidRPr="00B75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75848">
        <w:rPr>
          <w:rFonts w:ascii="Times New Roman" w:hAnsi="Times New Roman" w:cs="Times New Roman"/>
          <w:sz w:val="28"/>
          <w:szCs w:val="28"/>
        </w:rPr>
        <w:t xml:space="preserve"> служба в </w:t>
      </w:r>
      <w:proofErr w:type="spellStart"/>
      <w:r w:rsidRPr="00B75848">
        <w:rPr>
          <w:rFonts w:ascii="Times New Roman" w:hAnsi="Times New Roman" w:cs="Times New Roman"/>
          <w:sz w:val="28"/>
          <w:szCs w:val="28"/>
        </w:rPr>
        <w:t>комп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75848">
        <w:rPr>
          <w:rFonts w:ascii="Times New Roman" w:hAnsi="Times New Roman" w:cs="Times New Roman"/>
          <w:sz w:val="28"/>
          <w:szCs w:val="28"/>
        </w:rPr>
        <w:t>сетях</w:t>
      </w:r>
      <w:proofErr w:type="spellEnd"/>
      <w:r w:rsidRPr="00B75848">
        <w:rPr>
          <w:rFonts w:ascii="Times New Roman" w:hAnsi="Times New Roman" w:cs="Times New Roman"/>
          <w:sz w:val="28"/>
          <w:szCs w:val="28"/>
        </w:rPr>
        <w:t xml:space="preserve">, позволяющая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B75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848">
        <w:rPr>
          <w:rFonts w:ascii="Times New Roman" w:hAnsi="Times New Roman" w:cs="Times New Roman"/>
          <w:sz w:val="28"/>
          <w:szCs w:val="28"/>
        </w:rPr>
        <w:t>вып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75848">
        <w:rPr>
          <w:rFonts w:ascii="Times New Roman" w:hAnsi="Times New Roman" w:cs="Times New Roman"/>
          <w:sz w:val="28"/>
          <w:szCs w:val="28"/>
        </w:rPr>
        <w:t>ть</w:t>
      </w:r>
      <w:proofErr w:type="spellEnd"/>
      <w:r w:rsidRPr="00B75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848">
        <w:rPr>
          <w:rFonts w:ascii="Times New Roman" w:hAnsi="Times New Roman" w:cs="Times New Roman"/>
          <w:sz w:val="28"/>
          <w:szCs w:val="28"/>
        </w:rPr>
        <w:t>косв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75848">
        <w:rPr>
          <w:rFonts w:ascii="Times New Roman" w:hAnsi="Times New Roman" w:cs="Times New Roman"/>
          <w:sz w:val="28"/>
          <w:szCs w:val="28"/>
        </w:rPr>
        <w:t>запросы</w:t>
      </w:r>
      <w:proofErr w:type="spellEnd"/>
      <w:r w:rsidRPr="00B75848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B75848">
        <w:rPr>
          <w:rFonts w:ascii="Times New Roman" w:hAnsi="Times New Roman" w:cs="Times New Roman"/>
          <w:sz w:val="28"/>
          <w:szCs w:val="28"/>
        </w:rPr>
        <w:t>др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75848">
        <w:rPr>
          <w:rFonts w:ascii="Times New Roman" w:hAnsi="Times New Roman" w:cs="Times New Roman"/>
          <w:sz w:val="28"/>
          <w:szCs w:val="28"/>
        </w:rPr>
        <w:t>сетевым</w:t>
      </w:r>
      <w:proofErr w:type="spellEnd"/>
      <w:r w:rsidRPr="00B75848">
        <w:rPr>
          <w:rFonts w:ascii="Times New Roman" w:hAnsi="Times New Roman" w:cs="Times New Roman"/>
          <w:sz w:val="28"/>
          <w:szCs w:val="28"/>
        </w:rPr>
        <w:t xml:space="preserve"> службам. </w:t>
      </w:r>
    </w:p>
    <w:p w:rsidR="00B75848" w:rsidRPr="00B75848" w:rsidRDefault="00B75848" w:rsidP="00B758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75848">
        <w:rPr>
          <w:rFonts w:ascii="Times New Roman" w:hAnsi="Times New Roman" w:cs="Times New Roman"/>
          <w:b/>
          <w:sz w:val="28"/>
          <w:szCs w:val="28"/>
          <w:u w:val="single"/>
        </w:rPr>
        <w:t>Исп-ние</w:t>
      </w:r>
      <w:proofErr w:type="spellEnd"/>
      <w:r w:rsidRPr="00B7584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B75848" w:rsidRPr="00B75848" w:rsidRDefault="00B75848" w:rsidP="00B75848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5848">
        <w:rPr>
          <w:rFonts w:ascii="Times New Roman" w:hAnsi="Times New Roman" w:cs="Times New Roman"/>
          <w:sz w:val="28"/>
          <w:szCs w:val="28"/>
        </w:rPr>
        <w:t xml:space="preserve">Обеспечение доступа с компьютеров локальной сети в Интернет </w:t>
      </w:r>
    </w:p>
    <w:p w:rsidR="00B75848" w:rsidRPr="00B75848" w:rsidRDefault="00B75848" w:rsidP="00B75848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5848">
        <w:rPr>
          <w:rFonts w:ascii="Times New Roman" w:hAnsi="Times New Roman" w:cs="Times New Roman"/>
          <w:sz w:val="28"/>
          <w:szCs w:val="28"/>
        </w:rPr>
        <w:t xml:space="preserve">Кэширование данных </w:t>
      </w:r>
      <w:bookmarkStart w:id="0" w:name="_GoBack"/>
      <w:bookmarkEnd w:id="0"/>
    </w:p>
    <w:p w:rsidR="00B75848" w:rsidRPr="00B75848" w:rsidRDefault="00B75848" w:rsidP="00B75848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5848">
        <w:rPr>
          <w:rFonts w:ascii="Times New Roman" w:hAnsi="Times New Roman" w:cs="Times New Roman"/>
          <w:sz w:val="28"/>
          <w:szCs w:val="28"/>
        </w:rPr>
        <w:t xml:space="preserve">Сжатие данных </w:t>
      </w:r>
    </w:p>
    <w:p w:rsidR="00B75848" w:rsidRPr="00B75848" w:rsidRDefault="00B75848" w:rsidP="00B75848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5848">
        <w:rPr>
          <w:rFonts w:ascii="Times New Roman" w:hAnsi="Times New Roman" w:cs="Times New Roman"/>
          <w:sz w:val="28"/>
          <w:szCs w:val="28"/>
        </w:rPr>
        <w:t xml:space="preserve">Защита локальной сети от внешнего доступа </w:t>
      </w:r>
    </w:p>
    <w:p w:rsidR="00B75848" w:rsidRPr="00B75848" w:rsidRDefault="00B75848" w:rsidP="00B75848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5848">
        <w:rPr>
          <w:rFonts w:ascii="Times New Roman" w:hAnsi="Times New Roman" w:cs="Times New Roman"/>
          <w:sz w:val="28"/>
          <w:szCs w:val="28"/>
        </w:rPr>
        <w:t xml:space="preserve">Ограничение доступа из локальной сети к внешней </w:t>
      </w:r>
    </w:p>
    <w:p w:rsidR="00B75848" w:rsidRPr="00B75848" w:rsidRDefault="00B75848" w:rsidP="00B75848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5848">
        <w:rPr>
          <w:rFonts w:ascii="Times New Roman" w:hAnsi="Times New Roman" w:cs="Times New Roman"/>
          <w:sz w:val="28"/>
          <w:szCs w:val="28"/>
        </w:rPr>
        <w:t>Анонимизация</w:t>
      </w:r>
      <w:proofErr w:type="spellEnd"/>
      <w:r w:rsidRPr="00B75848">
        <w:rPr>
          <w:rFonts w:ascii="Times New Roman" w:hAnsi="Times New Roman" w:cs="Times New Roman"/>
          <w:sz w:val="28"/>
          <w:szCs w:val="28"/>
        </w:rPr>
        <w:t xml:space="preserve"> доступа к различным ресурсам. </w:t>
      </w:r>
    </w:p>
    <w:p w:rsidR="00670097" w:rsidRDefault="00670097" w:rsidP="00B758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5848" w:rsidRDefault="00293DA1" w:rsidP="00B758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Ремейлер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сервер,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кот.получ.сообщэл.почты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перенапрвл.его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адресу, указанному отправителем.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проц.переадресации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вся инфа об отправителе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уничтож</w:t>
      </w:r>
      <w:proofErr w:type="spellEnd"/>
      <w:r>
        <w:rPr>
          <w:rFonts w:ascii="Times New Roman" w:hAnsi="Times New Roman" w:cs="Times New Roman"/>
          <w:sz w:val="28"/>
          <w:szCs w:val="28"/>
        </w:rPr>
        <w:t>.,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поэтому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конечн.получатель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лишен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возм-сти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выяснить, кто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явл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автором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сообщ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93DA1" w:rsidRDefault="00293DA1" w:rsidP="00B758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93DA1" w:rsidRDefault="00293DA1" w:rsidP="00B758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типа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ремейлеров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93DA1" w:rsidRPr="00293DA1" w:rsidRDefault="00293DA1" w:rsidP="00B758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93DA1">
        <w:rPr>
          <w:rFonts w:ascii="Times New Roman" w:hAnsi="Times New Roman" w:cs="Times New Roman"/>
          <w:sz w:val="28"/>
          <w:szCs w:val="28"/>
          <w:u w:val="single"/>
        </w:rPr>
        <w:t>*псевдо-анонимные</w:t>
      </w:r>
    </w:p>
    <w:p w:rsidR="00293DA1" w:rsidRDefault="00293DA1" w:rsidP="00B758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Его оп-р знает адрес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эл.почты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кот.необх.для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получ.ответа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письмо. Тайна связи полностью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завис.от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оператора,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кот.м.стать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жертвой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угорз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шантажа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соц.инженерии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Преимущество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93DA1" w:rsidRPr="00293DA1" w:rsidRDefault="00293DA1" w:rsidP="00B758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93DA1">
        <w:rPr>
          <w:rFonts w:ascii="Times New Roman" w:hAnsi="Times New Roman" w:cs="Times New Roman"/>
          <w:sz w:val="28"/>
          <w:szCs w:val="28"/>
          <w:u w:val="single"/>
        </w:rPr>
        <w:t>*анонимные</w:t>
      </w:r>
    </w:p>
    <w:p w:rsidR="00293DA1" w:rsidRPr="00293DA1" w:rsidRDefault="00293DA1" w:rsidP="00B758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Им.гораздо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более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выс.секретность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при этом сложнее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исп-нии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Операторы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м.знать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д-е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пересыл.через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них, а поэтому нет гарантии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своеврем.доставки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сообщ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кот.м.затеряться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Преимущество – надежно скрывают реальный адрес и содержимое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сообщ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70097" w:rsidRDefault="00670097" w:rsidP="00B758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0097" w:rsidRPr="00293DA1" w:rsidRDefault="00293DA1" w:rsidP="00B758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Moxminion</w:t>
      </w:r>
      <w:proofErr w:type="spellEnd"/>
      <w:r w:rsidRPr="00293DA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293DA1">
        <w:rPr>
          <w:rFonts w:ascii="Times New Roman" w:hAnsi="Times New Roman" w:cs="Times New Roman"/>
          <w:sz w:val="28"/>
          <w:szCs w:val="28"/>
        </w:rPr>
        <w:t xml:space="preserve">стандарт реализации 3 </w:t>
      </w:r>
      <w:proofErr w:type="gramStart"/>
      <w:r w:rsidRPr="00293DA1">
        <w:rPr>
          <w:rFonts w:ascii="Times New Roman" w:hAnsi="Times New Roman" w:cs="Times New Roman"/>
          <w:sz w:val="28"/>
          <w:szCs w:val="28"/>
        </w:rPr>
        <w:t xml:space="preserve">типа протокола </w:t>
      </w:r>
      <w:proofErr w:type="spellStart"/>
      <w:r w:rsidRPr="00293DA1">
        <w:rPr>
          <w:rFonts w:ascii="Times New Roman" w:hAnsi="Times New Roman" w:cs="Times New Roman"/>
          <w:sz w:val="28"/>
          <w:szCs w:val="28"/>
        </w:rPr>
        <w:t>анон.пересылки</w:t>
      </w:r>
      <w:proofErr w:type="spellEnd"/>
      <w:r w:rsidRPr="0029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DA1">
        <w:rPr>
          <w:rFonts w:ascii="Times New Roman" w:hAnsi="Times New Roman" w:cs="Times New Roman"/>
          <w:sz w:val="28"/>
          <w:szCs w:val="28"/>
        </w:rPr>
        <w:t>эл.почты</w:t>
      </w:r>
      <w:proofErr w:type="spellEnd"/>
      <w:proofErr w:type="gramEnd"/>
      <w:r w:rsidRPr="00293D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М.отсыл.и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приним.анон.сообщ.эл.почты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670097" w:rsidRPr="00293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11129"/>
    <w:multiLevelType w:val="hybridMultilevel"/>
    <w:tmpl w:val="F68033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E40CB"/>
    <w:multiLevelType w:val="hybridMultilevel"/>
    <w:tmpl w:val="A7ACE6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C5AF9"/>
    <w:multiLevelType w:val="multilevel"/>
    <w:tmpl w:val="AEA2F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2A66364"/>
    <w:multiLevelType w:val="hybridMultilevel"/>
    <w:tmpl w:val="1AB4F59C"/>
    <w:lvl w:ilvl="0" w:tplc="77B279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07"/>
    <w:rsid w:val="00057A45"/>
    <w:rsid w:val="00223F07"/>
    <w:rsid w:val="00293DA1"/>
    <w:rsid w:val="00670097"/>
    <w:rsid w:val="00954849"/>
    <w:rsid w:val="00A477C0"/>
    <w:rsid w:val="00B7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8B207E-00BD-4B1F-8BF2-910DBBF5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8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3</cp:revision>
  <dcterms:created xsi:type="dcterms:W3CDTF">2019-12-05T18:59:00Z</dcterms:created>
  <dcterms:modified xsi:type="dcterms:W3CDTF">2019-12-06T06:12:00Z</dcterms:modified>
</cp:coreProperties>
</file>