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Петроградский район: варианты темы</w:t>
      </w:r>
    </w:p>
    <w:p>
      <w:r>
        <w:t>Составлено по инструкции «Занятие 5. Как одной фразой сказать обо всём». Каждая тема построена по приёму с двоеточием: слева предмет, справа вопрос к нему. Сначала шесть вариантов с целью и задачами, потом черновик рабочего листа.</w:t>
      </w:r>
    </w:p>
    <w:p>
      <w:pPr>
        <w:pStyle w:val="Heading2"/>
      </w:pPr>
      <w:r>
        <w:t>Как сужали тему (памятка 5)</w:t>
      </w:r>
    </w:p>
    <w:p>
      <w:pPr>
        <w:pStyle w:val="ListNumber"/>
      </w:pPr>
      <w:r>
        <w:t>Петроградский район — это область, а не тема</w:t>
      </w:r>
    </w:p>
    <w:p>
      <w:pPr>
        <w:pStyle w:val="ListNumber"/>
      </w:pPr>
      <w:r>
        <w:t>Архитектура Петроградского района — лучше, но слишком широко</w:t>
      </w:r>
    </w:p>
    <w:p>
      <w:pPr>
        <w:pStyle w:val="ListNumber"/>
      </w:pPr>
      <w:r>
        <w:t>Модерн на Каменноостровском проспекте — почти рабочая тема</w:t>
      </w:r>
    </w:p>
    <w:p>
      <w:pPr>
        <w:pStyle w:val="ListNumber"/>
      </w:pPr>
      <w:r>
        <w:t>Модерн на Каменноостровском проспекте: как узнать его на улице без экскурсовода — вот это тема</w:t>
      </w:r>
    </w:p>
    <w:p>
      <w:pPr>
        <w:pStyle w:val="Heading2"/>
      </w:pPr>
      <w:r>
        <w:t>Шесть вариантов темы</w:t>
      </w:r>
    </w:p>
    <w:p>
      <w:pPr>
        <w:pStyle w:val="Heading3"/>
      </w:pPr>
      <w:r>
        <w:t>1. Названия улиц Петроградской стороны: что они рассказывают о первых жителях района</w:t>
      </w:r>
    </w:p>
    <w:p>
      <w:r>
        <w:rPr>
          <w:b/>
        </w:rPr>
        <w:t xml:space="preserve">Что изучаю: </w:t>
      </w:r>
      <w:r>
        <w:t xml:space="preserve">Названия улиц Петроградской стороны.  </w:t>
      </w:r>
      <w:r>
        <w:rPr>
          <w:b/>
        </w:rPr>
        <w:t xml:space="preserve">Что хочу узнать: </w:t>
      </w:r>
      <w:r>
        <w:t>что они рассказывают о первых жителях района.</w:t>
      </w:r>
    </w:p>
    <w:p>
      <w:r>
        <w:rPr>
          <w:b/>
        </w:rPr>
        <w:t xml:space="preserve">Цель: </w:t>
      </w:r>
      <w:r>
        <w:t>Выяснить по названиям улиц (Пушкарская, Ружейная, Зелейная, Монетная и др.), кто жил на Петроградской стороне в XVIII веке и чем занимался.</w:t>
      </w:r>
    </w:p>
    <w:p>
      <w:r>
        <w:rPr>
          <w:b/>
        </w:rPr>
        <w:t>Задачи:</w:t>
      </w:r>
    </w:p>
    <w:p>
      <w:r>
        <w:t>1) Собрать 8–10 «говорящих» названий улиц района.</w:t>
      </w:r>
    </w:p>
    <w:p>
      <w:r>
        <w:t>2) Узнать по словарям и книгам о Петербурге, откуда взялось каждое название.</w:t>
      </w:r>
    </w:p>
    <w:p>
      <w:r>
        <w:t>3) Сгруппировать улицы по слободам и ремёслам (пушкари, оружейники, мастера Монетного двора).</w:t>
      </w:r>
    </w:p>
    <w:p>
      <w:r>
        <w:t>4) Нарисовать карту «Кто где жил на Петроградской стороне 300 лет назад».</w:t>
      </w:r>
    </w:p>
    <w:p>
      <w:pPr>
        <w:pStyle w:val="Heading3"/>
      </w:pPr>
      <w:r>
        <w:t>2. Модерн на Каменноостровском проспекте: как узнать его на улице без экскурсовода</w:t>
      </w:r>
    </w:p>
    <w:p>
      <w:r>
        <w:rPr>
          <w:b/>
        </w:rPr>
        <w:t xml:space="preserve">Что изучаю: </w:t>
      </w:r>
      <w:r>
        <w:t xml:space="preserve">Модерн на Каменноостровском проспекте.  </w:t>
      </w:r>
      <w:r>
        <w:rPr>
          <w:b/>
        </w:rPr>
        <w:t xml:space="preserve">Что хочу узнать: </w:t>
      </w:r>
      <w:r>
        <w:t>как узнать его на улице без экскурсовода.</w:t>
      </w:r>
    </w:p>
    <w:p>
      <w:r>
        <w:rPr>
          <w:b/>
        </w:rPr>
        <w:t xml:space="preserve">Цель: </w:t>
      </w:r>
      <w:r>
        <w:t>Найти признаки стиля модерн, по которым любой школьник сможет узнать такие дома, и составить памятку-маршрут.</w:t>
      </w:r>
    </w:p>
    <w:p>
      <w:r>
        <w:rPr>
          <w:b/>
        </w:rPr>
        <w:t>Задачи:</w:t>
      </w:r>
    </w:p>
    <w:p>
      <w:r>
        <w:t>1) Узнать, что такое модерн и когда строили такие дома.</w:t>
      </w:r>
    </w:p>
    <w:p>
      <w:r>
        <w:t>2) Осмотреть и сфотографировать 4–5 зданий (дом Лидваля, особняк Кшесинской, дом Эмира Бухарского, дом Бенуа).</w:t>
      </w:r>
    </w:p>
    <w:p>
      <w:r>
        <w:t>3) Выделить 5–6 признаков, которые повторяются у этих домов.</w:t>
      </w:r>
    </w:p>
    <w:p>
      <w:r>
        <w:t>4) Сделать памятку «Как узнать модерн» и проверить её на одноклассниках.</w:t>
      </w:r>
    </w:p>
    <w:p>
      <w:pPr>
        <w:pStyle w:val="Heading3"/>
      </w:pPr>
      <w:r>
        <w:t>3. Заячий остров: почему Пётр I начал строить город на болоте</w:t>
      </w:r>
    </w:p>
    <w:p>
      <w:r>
        <w:rPr>
          <w:b/>
        </w:rPr>
        <w:t xml:space="preserve">Что изучаю: </w:t>
      </w:r>
      <w:r>
        <w:t xml:space="preserve">Заячий остров и начало Петербурга.  </w:t>
      </w:r>
      <w:r>
        <w:rPr>
          <w:b/>
        </w:rPr>
        <w:t xml:space="preserve">Что хочу узнать: </w:t>
      </w:r>
      <w:r>
        <w:t>почему город начали строить именно здесь, на болоте.</w:t>
      </w:r>
    </w:p>
    <w:p>
      <w:r>
        <w:rPr>
          <w:b/>
        </w:rPr>
        <w:t xml:space="preserve">Цель: </w:t>
      </w:r>
      <w:r>
        <w:t>Выяснить, чем Заячий остров и Петроградская сторона подходили для первой крепости и чем мешали строителям.</w:t>
      </w:r>
    </w:p>
    <w:p>
      <w:r>
        <w:rPr>
          <w:b/>
        </w:rPr>
        <w:t>Задачи:</w:t>
      </w:r>
    </w:p>
    <w:p>
      <w:r>
        <w:t>1) Изучить, что происходило на Неве в 1703 году (Северная война).</w:t>
      </w:r>
    </w:p>
    <w:p>
      <w:r>
        <w:t>2) Найти на старых картах, как выглядело это место до основания города.</w:t>
      </w:r>
    </w:p>
    <w:p>
      <w:r>
        <w:t>3) Составить таблицу «плюсы и минусы места» (оборона, вода, наводнения, болота).</w:t>
      </w:r>
    </w:p>
    <w:p>
      <w:r>
        <w:t>4) Сделать вывод, почему выбрали всё-таки это место.</w:t>
      </w:r>
    </w:p>
    <w:p>
      <w:pPr>
        <w:pStyle w:val="Heading3"/>
      </w:pPr>
      <w:r>
        <w:t>4. Аптекарский огород: зачем Петру I понадобился свой сад лекарственных трав</w:t>
      </w:r>
    </w:p>
    <w:p>
      <w:r>
        <w:rPr>
          <w:b/>
        </w:rPr>
        <w:t xml:space="preserve">Что изучаю: </w:t>
      </w:r>
      <w:r>
        <w:t xml:space="preserve">Аптекарский огород Петра I.  </w:t>
      </w:r>
      <w:r>
        <w:rPr>
          <w:b/>
        </w:rPr>
        <w:t xml:space="preserve">Что хочу узнать: </w:t>
      </w:r>
      <w:r>
        <w:t>зачем царю понадобился сад лекарственных трав.</w:t>
      </w:r>
    </w:p>
    <w:p>
      <w:r>
        <w:rPr>
          <w:b/>
        </w:rPr>
        <w:t xml:space="preserve">Цель: </w:t>
      </w:r>
      <w:r>
        <w:t>Выяснить, для чего в 1714 году был основан Аптекарский огород и что от него осталось в нынешнем Ботаническом саду.</w:t>
      </w:r>
    </w:p>
    <w:p>
      <w:r>
        <w:rPr>
          <w:b/>
        </w:rPr>
        <w:t>Задачи:</w:t>
      </w:r>
    </w:p>
    <w:p>
      <w:r>
        <w:t>1) Узнать, как лечили людей в армии и городе в начале XVIII века.</w:t>
      </w:r>
    </w:p>
    <w:p>
      <w:r>
        <w:t>2) Изучить историю огорода и его превращения в Ботанический сад.</w:t>
      </w:r>
    </w:p>
    <w:p>
      <w:r>
        <w:t>3) Найти в саду растения, которые выращивали ещё при Петре.</w:t>
      </w:r>
    </w:p>
    <w:p>
      <w:r>
        <w:t>4) Сравнить, чем огород был тогда и чем сад является сейчас.</w:t>
      </w:r>
    </w:p>
    <w:p>
      <w:pPr>
        <w:pStyle w:val="Heading3"/>
      </w:pPr>
      <w:r>
        <w:t>5. Блокада на Петроградской стороне: какие следы войны можно найти на улицах сегодня</w:t>
      </w:r>
    </w:p>
    <w:p>
      <w:r>
        <w:rPr>
          <w:b/>
        </w:rPr>
        <w:t xml:space="preserve">Что изучаю: </w:t>
      </w:r>
      <w:r>
        <w:t xml:space="preserve">Блокада на Петроградской стороне.  </w:t>
      </w:r>
      <w:r>
        <w:rPr>
          <w:b/>
        </w:rPr>
        <w:t xml:space="preserve">Что хочу узнать: </w:t>
      </w:r>
      <w:r>
        <w:t>какие её следы видны на улицах сегодня.</w:t>
      </w:r>
    </w:p>
    <w:p>
      <w:r>
        <w:rPr>
          <w:b/>
        </w:rPr>
        <w:t xml:space="preserve">Цель: </w:t>
      </w:r>
      <w:r>
        <w:t>Найти и описать памятные места Петроградской стороны, связанные с блокадой, и выяснить, что за каждым из них стоит.</w:t>
      </w:r>
    </w:p>
    <w:p>
      <w:r>
        <w:rPr>
          <w:b/>
        </w:rPr>
        <w:t>Задачи:</w:t>
      </w:r>
    </w:p>
    <w:p>
      <w:r>
        <w:t>1) Изучить, как жил район в блокаду (госпитали, заводы, бомбоубежища).</w:t>
      </w:r>
    </w:p>
    <w:p>
      <w:r>
        <w:t>2) Найти памятные доски, надписи и мемориалы на улицах района.</w:t>
      </w:r>
    </w:p>
    <w:p>
      <w:r>
        <w:t>3) Узнать историю 4–5 таких мест.</w:t>
      </w:r>
    </w:p>
    <w:p>
      <w:r>
        <w:t>4) Составить карту «Места памяти Петроградской стороны».</w:t>
      </w:r>
    </w:p>
    <w:p>
      <w:pPr>
        <w:pStyle w:val="Heading3"/>
      </w:pPr>
      <w:r>
        <w:t>6. Каменный, Елагин и Крестовский острова: как царские дачи стали парками для всех</w:t>
      </w:r>
    </w:p>
    <w:p>
      <w:r>
        <w:rPr>
          <w:b/>
        </w:rPr>
        <w:t xml:space="preserve">Что изучаю: </w:t>
      </w:r>
      <w:r>
        <w:t xml:space="preserve">Каменный, Елагин и Крестовский острова.  </w:t>
      </w:r>
      <w:r>
        <w:rPr>
          <w:b/>
        </w:rPr>
        <w:t xml:space="preserve">Что хочу узнать: </w:t>
      </w:r>
      <w:r>
        <w:t>как места для знати стали местами отдыха горожан.</w:t>
      </w:r>
    </w:p>
    <w:p>
      <w:r>
        <w:rPr>
          <w:b/>
        </w:rPr>
        <w:t xml:space="preserve">Цель: </w:t>
      </w:r>
      <w:r>
        <w:t>Проследить, как менялись хозяева и назначение трёх островов от XVIII века до наших дней.</w:t>
      </w:r>
    </w:p>
    <w:p>
      <w:r>
        <w:rPr>
          <w:b/>
        </w:rPr>
        <w:t>Задачи:</w:t>
      </w:r>
    </w:p>
    <w:p>
      <w:r>
        <w:t>1) Узнать, кому принадлежали острова в XVIII–XIX веках.</w:t>
      </w:r>
    </w:p>
    <w:p>
      <w:r>
        <w:t>2) Выяснить, когда и почему они стали открыты для всех.</w:t>
      </w:r>
    </w:p>
    <w:p>
      <w:r>
        <w:t>3) Описать, что есть на каждом острове сейчас.</w:t>
      </w:r>
    </w:p>
    <w:p>
      <w:r>
        <w:t>4) Составить сравнительную таблицу «тогда — сейчас».</w:t>
      </w:r>
    </w:p>
    <w:p>
      <w:r>
        <w:br w:type="page"/>
      </w:r>
    </w:p>
    <w:p>
      <w:pPr>
        <w:pStyle w:val="Heading2"/>
      </w:pPr>
      <w:r>
        <w:t>Черновик рабочего листа (к занятию 6)</w:t>
      </w:r>
    </w:p>
    <w:p>
      <w:r>
        <w:t>Это подсказка: ученику лучше переписать своими словами, особенно шаги 1, 5 и 6.</w:t>
      </w:r>
    </w:p>
    <w:p>
      <w:pPr>
        <w:pStyle w:val="Heading3"/>
      </w:pPr>
      <w:r>
        <w:t>Шаг 1. О чём моя работа</w:t>
      </w:r>
    </w:p>
    <w:p>
      <w:r>
        <w:t>Я живу (учусь) в Петербурге и хочу лучше узнать Петроградскую сторону. Мне интересно, что можно понять об истории района, просто гуляя по его улицам: по названиям, домам и памятным знакам.</w:t>
      </w:r>
    </w:p>
    <w:p>
      <w:pPr>
        <w:pStyle w:val="Heading3"/>
      </w:pPr>
      <w:r>
        <w:t>Шаг 2. Разложите по двоеточию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Что я изучаю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именно хочу про это узнать</w:t>
            </w:r>
          </w:p>
        </w:tc>
      </w:tr>
      <w:tr>
        <w:tc>
          <w:tcPr>
            <w:tcW w:type="dxa" w:w="2880"/>
          </w:tcPr>
          <w:p>
            <w:r>
              <w:t>Названия улиц Петроградской стороны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что они рассказывают о первых жителях района</w:t>
            </w:r>
          </w:p>
        </w:tc>
      </w:tr>
      <w:tr>
        <w:tc>
          <w:tcPr>
            <w:tcW w:type="dxa" w:w="2880"/>
          </w:tcPr>
          <w:p>
            <w:r>
              <w:t>Модерн на Каменноостровском проспекте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 узнать его на улице без экскурсовода</w:t>
            </w:r>
          </w:p>
        </w:tc>
      </w:tr>
      <w:tr>
        <w:tc>
          <w:tcPr>
            <w:tcW w:type="dxa" w:w="2880"/>
          </w:tcPr>
          <w:p>
            <w:r>
              <w:t>Блокада на Петроградской стороне</w:t>
            </w:r>
          </w:p>
        </w:tc>
        <w:tc>
          <w:tcPr>
            <w:tcW w:type="dxa" w:w="2880"/>
          </w:tcPr>
          <w:p>
            <w:r>
              <w:t>:</w:t>
            </w:r>
          </w:p>
        </w:tc>
        <w:tc>
          <w:tcPr>
            <w:tcW w:type="dxa" w:w="2880"/>
          </w:tcPr>
          <w:p>
            <w:r>
              <w:t>какие её следы видны на улицах сегодня</w:t>
            </w:r>
          </w:p>
        </w:tc>
      </w:tr>
    </w:tbl>
    <w:p>
      <w:pPr>
        <w:pStyle w:val="Heading3"/>
      </w:pPr>
      <w:r>
        <w:t>Шаг 3. Три варианта темы</w:t>
      </w:r>
    </w:p>
    <w:p>
      <w:r>
        <w:t>Вариант 1. Названия улиц Петроградской стороны: что они рассказывают о первых жителях района</w:t>
      </w:r>
    </w:p>
    <w:p>
      <w:r>
        <w:t>Вариант 2. Модерн на Каменноостровском проспекте: как узнать его на улице без экскурсовода</w:t>
      </w:r>
    </w:p>
    <w:p>
      <w:r>
        <w:t>Вариант 3. Блокада на Петроградской стороне: какие следы войны можно найти на улицах сегодня</w:t>
      </w:r>
    </w:p>
    <w:p>
      <w:pPr>
        <w:pStyle w:val="Heading3"/>
      </w:pPr>
      <w:r>
        <w:t>Шаг 4. Проверка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Вопрос</w:t>
            </w:r>
          </w:p>
        </w:tc>
        <w:tc>
          <w:tcPr>
            <w:tcW w:type="dxa" w:w="2160"/>
          </w:tcPr>
          <w:p>
            <w:r>
              <w:t>Вариант 1</w:t>
            </w:r>
          </w:p>
        </w:tc>
        <w:tc>
          <w:tcPr>
            <w:tcW w:type="dxa" w:w="2160"/>
          </w:tcPr>
          <w:p>
            <w:r>
              <w:t>Вариант 2</w:t>
            </w:r>
          </w:p>
        </w:tc>
        <w:tc>
          <w:tcPr>
            <w:tcW w:type="dxa" w:w="2160"/>
          </w:tcPr>
          <w:p>
            <w:r>
              <w:t>Вариант 3</w:t>
            </w:r>
          </w:p>
        </w:tc>
      </w:tr>
      <w:tr>
        <w:tc>
          <w:tcPr>
            <w:tcW w:type="dxa" w:w="2160"/>
          </w:tcPr>
          <w:p>
            <w:r>
              <w:t>Могу произнести тему целиком, не заглядывая в листок?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Понял бы её одноклассник, который не знает, чем я занимаюсь?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В ней видно, что именно я хочу выяснить или сделать?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Справлюсь с этим до мая, а не за три года?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Мне самому хочется этим заниматься?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  <w:tc>
          <w:tcPr>
            <w:tcW w:type="dxa" w:w="2160"/>
          </w:tcPr>
          <w:p>
            <w:r>
              <w:t>?</w:t>
            </w:r>
          </w:p>
        </w:tc>
      </w:tr>
      <w:tr>
        <w:tc>
          <w:tcPr>
            <w:tcW w:type="dxa" w:w="2160"/>
          </w:tcPr>
          <w:p>
            <w:r>
              <w:t>Нет ли в ней четырёх ошибок из памятки 2?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  <w:tc>
          <w:tcPr>
            <w:tcW w:type="dxa" w:w="2160"/>
          </w:tcPr>
          <w:p>
            <w:r>
              <w:t>+</w:t>
            </w:r>
          </w:p>
        </w:tc>
      </w:tr>
      <w:tr>
        <w:tc>
          <w:tcPr>
            <w:tcW w:type="dxa" w:w="2160"/>
          </w:tcPr>
          <w:p>
            <w:r>
              <w:t>ИТОГО плюсов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  <w:tc>
          <w:tcPr>
            <w:tcW w:type="dxa" w:w="2160"/>
          </w:tcPr>
          <w:p>
            <w:r>
              <w:t>5 + ?</w:t>
            </w:r>
          </w:p>
        </w:tc>
      </w:tr>
    </w:tbl>
    <w:p>
      <w:r>
        <w:t>Строку «Мне самому хочется этим заниматься?» может заполнить только сам ученик.</w:t>
      </w:r>
    </w:p>
    <w:p>
      <w:pPr>
        <w:pStyle w:val="Heading3"/>
      </w:pPr>
      <w:r>
        <w:t>Шаг 5. Какой вариант я выбираю и почему</w:t>
      </w:r>
    </w:p>
    <w:p>
      <w:r>
        <w:t>Например: «Выбираю вариант 1, потому что по названиям улиц можно узнать, как жили люди 300 лет назад, а проверить это можно на прогулке по району».</w:t>
      </w:r>
    </w:p>
    <w:p>
      <w:pPr>
        <w:pStyle w:val="Heading3"/>
      </w:pPr>
      <w:r>
        <w:t>Шаг 6. Что я хочу спросить на консультации</w:t>
      </w:r>
    </w:p>
    <w:p>
      <w:pPr>
        <w:pStyle w:val="ListBullet"/>
      </w:pPr>
      <w:r>
        <w:t>Можно ли сделать результатом работы карту или памятку-маршрут?</w:t>
      </w:r>
    </w:p>
    <w:p>
      <w:pPr>
        <w:pStyle w:val="ListBullet"/>
      </w:pPr>
      <w:r>
        <w:t>Сколько улиц (зданий, мест) достаточно взять для работы?</w:t>
      </w:r>
    </w:p>
    <w:p>
      <w:pPr>
        <w:pStyle w:val="ListBullet"/>
      </w:pPr>
      <w:r>
        <w:t>Можно ли использовать фотографии, сделанные самостоятельно?</w:t>
      </w:r>
    </w:p>
    <w:p>
      <w:pPr>
        <w:pStyle w:val="Heading3"/>
      </w:pPr>
      <w:r>
        <w:t>Запасные идеи</w:t>
      </w:r>
    </w:p>
    <w:p>
      <w:pPr>
        <w:pStyle w:val="ListBullet"/>
      </w:pPr>
      <w:r>
        <w:t>Заячий остров: почему Пётр I начал строить город на болоте</w:t>
      </w:r>
    </w:p>
    <w:p>
      <w:pPr>
        <w:pStyle w:val="ListBullet"/>
      </w:pPr>
      <w:r>
        <w:t>Аптекарский огород: зачем Петру I понадобился свой сад лекарственных трав</w:t>
      </w:r>
    </w:p>
    <w:p>
      <w:pPr>
        <w:pStyle w:val="ListBullet"/>
      </w:pPr>
      <w:r>
        <w:t>Каменный, Елагин и Крестовский острова: как царские дачи стали парками для всех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