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0E8" w:rsidRDefault="00EB3359">
      <w:bookmarkStart w:id="0" w:name="_GoBack"/>
      <w:bookmarkEnd w:id="0"/>
      <w:r>
        <w:t xml:space="preserve">Wenancjusz Majer i Adrzej Boczkowski z firmy TOTAL Design wzięli ode mnie pieniądze, za które mieli urządzić moją kuchnię. </w:t>
      </w:r>
      <w:r w:rsidRPr="00EB3359">
        <w:rPr>
          <w:b/>
        </w:rPr>
        <w:t>Niestety nie zobaczyłem ani kuchni, ani pieniędzy</w:t>
      </w:r>
      <w:r>
        <w:t xml:space="preserve">, a panowie nie reagują na żadne próby kontaktu. Wiem, że nie jestem jedyną oszukaną w ten sposób osobą (zresztą wiele podobnych relacji możesz znaleźć w dziale „DOWODY”). </w:t>
      </w:r>
    </w:p>
    <w:p w:rsidR="00EB3359" w:rsidRDefault="00EB3359"/>
    <w:p w:rsidR="00EB3359" w:rsidRPr="00EB3359" w:rsidRDefault="00EB3359" w:rsidP="00EB3359">
      <w:pPr>
        <w:rPr>
          <w:rFonts w:ascii="Times New Roman" w:eastAsia="Times New Roman" w:hAnsi="Times New Roman" w:cs="Times New Roman"/>
          <w:lang w:eastAsia="pl-PL"/>
        </w:rPr>
      </w:pPr>
      <w:r>
        <w:t>Na ich fanpage’u na Facebooku (</w:t>
      </w:r>
      <w:hyperlink r:id="rId4" w:history="1">
        <w:r w:rsidRPr="00EB3359">
          <w:rPr>
            <w:rFonts w:ascii="Times New Roman" w:eastAsia="Times New Roman" w:hAnsi="Times New Roman" w:cs="Times New Roman"/>
            <w:color w:val="0000FF"/>
            <w:u w:val="single"/>
            <w:lang w:eastAsia="pl-PL"/>
          </w:rPr>
          <w:t>https://www.facebook.com/TOTALdesignTHEbest/</w:t>
        </w:r>
      </w:hyperlink>
    </w:p>
    <w:p w:rsidR="00EB3359" w:rsidRDefault="00EB3359">
      <w:r>
        <w:t xml:space="preserve">) nie ma sekcji „opinie”. Oczywiście łatwo się domyślić, dlaczego. </w:t>
      </w:r>
    </w:p>
    <w:p w:rsidR="00EB3359" w:rsidRDefault="00EB3359"/>
    <w:p w:rsidR="00EB3359" w:rsidRDefault="00EB3359">
      <w:r>
        <w:t>Przestrzegam przed robieniem jakichkolwiek interesów z Wenancjiuszem Majerem i Andrzejem Boczkowskim. A jeśli – tak jak ja – miałeś/miałaś pecha i Cię oszukali – skontaktuj się ze mną. Razem możemy położyć kres ich działalności i odzyskać należne pieniądze.</w:t>
      </w:r>
      <w:r w:rsidR="005C44C4">
        <w:t xml:space="preserve"> Nie możemy pozwolić, by oszukiwanie nas uszło im na sucho!</w:t>
      </w:r>
    </w:p>
    <w:p w:rsidR="00EB3359" w:rsidRDefault="00EB3359"/>
    <w:p w:rsidR="00EB3359" w:rsidRDefault="00EB3359">
      <w:r>
        <w:t>Zastanawisz się może, jak to możliwe, żeby firma, która postępuje w ten sposób, wciąż była obecna na rynku? Cóż, być może podpowiedzią będzie fakt, że Wenancjusz Majer i Andrzej Boczkowski bardzo często zamykali jedne firmy i otwierali drugie.</w:t>
      </w:r>
    </w:p>
    <w:p w:rsidR="00303D29" w:rsidRDefault="00303D29"/>
    <w:p w:rsidR="00303D29" w:rsidRDefault="00303D29">
      <w:r>
        <w:t>Zebrałem trochę informacji, które mogą obciążyć obu panów. Prezentuję je poniżej:</w:t>
      </w:r>
    </w:p>
    <w:p w:rsidR="00303D29" w:rsidRDefault="00303D29"/>
    <w:p w:rsidR="00303D29" w:rsidRPr="00303D29" w:rsidRDefault="00303D29">
      <w:pPr>
        <w:rPr>
          <w:b/>
        </w:rPr>
      </w:pPr>
      <w:r w:rsidRPr="00303D29">
        <w:rPr>
          <w:b/>
        </w:rPr>
        <w:t>Wenancjusz Majer</w:t>
      </w:r>
    </w:p>
    <w:p w:rsidR="00303D29" w:rsidRDefault="00303D29"/>
    <w:p w:rsidR="00303D29" w:rsidRDefault="0003120D">
      <w:r>
        <w:t xml:space="preserve">Wenancjuszowi Majerowi pieniędzy z pewnością nie brakuje. Chwali się </w:t>
      </w:r>
      <w:r w:rsidR="0089617D">
        <w:t>w mediach społecznościowych swoimi drogimi samochodami i zagranicznymi wycieczkami. I nie byłoby w tym nic złego, gdyby kupował to wszystko za uczciwie zarobione pieniądze. Niestey, pan Majer chyba za bardzo ludzi życie ponad stan, żeby ograniczyć się jedynie do uczciwego zarobku. Woli naciągać niczego niespodziewających się ludzi, takich jak ja.</w:t>
      </w:r>
    </w:p>
    <w:sectPr w:rsidR="00303D29" w:rsidSect="00B3097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59"/>
    <w:rsid w:val="0003120D"/>
    <w:rsid w:val="00303D29"/>
    <w:rsid w:val="003175CF"/>
    <w:rsid w:val="005B40D7"/>
    <w:rsid w:val="005C44C4"/>
    <w:rsid w:val="00823473"/>
    <w:rsid w:val="0089617D"/>
    <w:rsid w:val="00B3097E"/>
    <w:rsid w:val="00EB33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1301C18"/>
  <w14:defaultImageDpi w14:val="32767"/>
  <w15:chartTrackingRefBased/>
  <w15:docId w15:val="{B69A2851-DADE-284C-8E8C-3DB07C3D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EB33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TOTALdesignTHEbest/"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234</Words>
  <Characters>1400</Characters>
  <Application>Microsoft Office Word</Application>
  <DocSecurity>0</DocSecurity>
  <Lines>27</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Kamińska</dc:creator>
  <cp:keywords/>
  <dc:description/>
  <cp:lastModifiedBy>Natalia Kamińska</cp:lastModifiedBy>
  <cp:revision>5</cp:revision>
  <dcterms:created xsi:type="dcterms:W3CDTF">2019-05-24T13:00:00Z</dcterms:created>
  <dcterms:modified xsi:type="dcterms:W3CDTF">2019-05-25T07:22:00Z</dcterms:modified>
</cp:coreProperties>
</file>