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B30BE" w14:textId="570DC00E" w:rsidR="009C6DAD" w:rsidRPr="00EF4A79" w:rsidRDefault="009C6DAD" w:rsidP="009C6D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F4A79">
        <w:rPr>
          <w:rFonts w:ascii="Times New Roman" w:hAnsi="Times New Roman" w:cs="Times New Roman"/>
          <w:b/>
          <w:bCs/>
          <w:sz w:val="24"/>
          <w:szCs w:val="24"/>
        </w:rPr>
        <w:t>Отчет по лабораторной работе №6</w:t>
      </w:r>
    </w:p>
    <w:p w14:paraId="61A6D8AE" w14:textId="12E4B070" w:rsidR="009C6DAD" w:rsidRDefault="009C6DAD" w:rsidP="009C6D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F4A79">
        <w:rPr>
          <w:rFonts w:ascii="Times New Roman" w:hAnsi="Times New Roman" w:cs="Times New Roman"/>
          <w:b/>
          <w:bCs/>
          <w:sz w:val="24"/>
          <w:szCs w:val="24"/>
        </w:rPr>
        <w:t>«Исследование инвариантности методов сопоставления изображений в условиях изменчивости»</w:t>
      </w:r>
    </w:p>
    <w:p w14:paraId="6A5164BE" w14:textId="040589A4" w:rsidR="00FB0738" w:rsidRPr="00EF4A79" w:rsidRDefault="00FB0738" w:rsidP="00FB0738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Лемешкова Наталья, М3337</w:t>
      </w:r>
    </w:p>
    <w:p w14:paraId="5F4FB5CA" w14:textId="23BD3E16" w:rsidR="009C6DAD" w:rsidRPr="006F29C3" w:rsidRDefault="006F29C3" w:rsidP="006F29C3">
      <w:pPr>
        <w:rPr>
          <w:rFonts w:ascii="Times New Roman" w:hAnsi="Times New Roman" w:cs="Times New Roman"/>
        </w:rPr>
      </w:pPr>
      <w:r w:rsidRPr="006F29C3">
        <w:rPr>
          <w:rFonts w:ascii="Times New Roman" w:hAnsi="Times New Roman" w:cs="Times New Roman"/>
        </w:rPr>
        <w:t xml:space="preserve">1) </w:t>
      </w:r>
      <w:r w:rsidR="009C6DAD" w:rsidRPr="006F29C3">
        <w:rPr>
          <w:rFonts w:ascii="Times New Roman" w:hAnsi="Times New Roman" w:cs="Times New Roman"/>
        </w:rPr>
        <w:t xml:space="preserve">В коде лабораторной работы можно найти реализацию </w:t>
      </w:r>
      <w:r w:rsidR="009C6DAD" w:rsidRPr="006F29C3">
        <w:rPr>
          <w:rFonts w:ascii="Times New Roman" w:hAnsi="Times New Roman" w:cs="Times New Roman"/>
        </w:rPr>
        <w:t>метод</w:t>
      </w:r>
      <w:r w:rsidR="009C6DAD" w:rsidRPr="006F29C3">
        <w:rPr>
          <w:rFonts w:ascii="Times New Roman" w:hAnsi="Times New Roman" w:cs="Times New Roman"/>
        </w:rPr>
        <w:t xml:space="preserve">ов </w:t>
      </w:r>
      <w:r w:rsidR="009C6DAD" w:rsidRPr="006F29C3">
        <w:rPr>
          <w:rFonts w:ascii="Times New Roman" w:hAnsi="Times New Roman" w:cs="Times New Roman"/>
        </w:rPr>
        <w:t>амплитудно-фазовой и фазовой корреляции</w:t>
      </w:r>
      <w:r w:rsidR="009C6DAD" w:rsidRPr="006F29C3">
        <w:rPr>
          <w:rFonts w:ascii="Times New Roman" w:hAnsi="Times New Roman" w:cs="Times New Roman"/>
        </w:rPr>
        <w:t xml:space="preserve"> </w:t>
      </w:r>
      <w:r w:rsidR="009C6DAD" w:rsidRPr="006F29C3">
        <w:rPr>
          <w:rFonts w:ascii="Times New Roman" w:hAnsi="Times New Roman" w:cs="Times New Roman"/>
        </w:rPr>
        <w:t>через дискретное преобразование Фурье</w:t>
      </w:r>
      <w:r w:rsidR="009C6DAD" w:rsidRPr="006F29C3">
        <w:rPr>
          <w:rFonts w:ascii="Times New Roman" w:hAnsi="Times New Roman" w:cs="Times New Roman"/>
        </w:rPr>
        <w:t xml:space="preserve">. Результатом программы является изображение, построенное на </w:t>
      </w:r>
      <w:r w:rsidR="009C6DAD" w:rsidRPr="006F29C3">
        <w:rPr>
          <w:rFonts w:ascii="Times New Roman" w:hAnsi="Times New Roman" w:cs="Times New Roman"/>
        </w:rPr>
        <w:t>пол</w:t>
      </w:r>
      <w:r w:rsidR="009C6DAD" w:rsidRPr="006F29C3">
        <w:rPr>
          <w:rFonts w:ascii="Times New Roman" w:hAnsi="Times New Roman" w:cs="Times New Roman"/>
        </w:rPr>
        <w:t>е</w:t>
      </w:r>
      <w:r w:rsidR="009C6DAD" w:rsidRPr="006F29C3">
        <w:rPr>
          <w:rFonts w:ascii="Times New Roman" w:hAnsi="Times New Roman" w:cs="Times New Roman"/>
        </w:rPr>
        <w:t xml:space="preserve"> откликов используемой меры, </w:t>
      </w:r>
      <w:r w:rsidR="009C6DAD" w:rsidRPr="006F29C3">
        <w:rPr>
          <w:rFonts w:ascii="Times New Roman" w:hAnsi="Times New Roman" w:cs="Times New Roman"/>
        </w:rPr>
        <w:t>а также</w:t>
      </w:r>
      <w:r w:rsidR="00EF4A79" w:rsidRPr="006F29C3">
        <w:rPr>
          <w:rFonts w:ascii="Times New Roman" w:hAnsi="Times New Roman" w:cs="Times New Roman"/>
        </w:rPr>
        <w:t xml:space="preserve"> вывод</w:t>
      </w:r>
      <w:r w:rsidR="009C6DAD" w:rsidRPr="006F29C3">
        <w:rPr>
          <w:rFonts w:ascii="Times New Roman" w:hAnsi="Times New Roman" w:cs="Times New Roman"/>
        </w:rPr>
        <w:t xml:space="preserve"> точк</w:t>
      </w:r>
      <w:r w:rsidR="00EF4A79" w:rsidRPr="006F29C3">
        <w:rPr>
          <w:rFonts w:ascii="Times New Roman" w:hAnsi="Times New Roman" w:cs="Times New Roman"/>
        </w:rPr>
        <w:t>и э</w:t>
      </w:r>
      <w:r w:rsidR="009C6DAD" w:rsidRPr="006F29C3">
        <w:rPr>
          <w:rFonts w:ascii="Times New Roman" w:hAnsi="Times New Roman" w:cs="Times New Roman"/>
        </w:rPr>
        <w:t>кстремума на этом поле</w:t>
      </w:r>
      <w:r w:rsidR="009C6DAD" w:rsidRPr="006F29C3">
        <w:rPr>
          <w:rFonts w:ascii="Times New Roman" w:hAnsi="Times New Roman" w:cs="Times New Roman"/>
        </w:rPr>
        <w:t>.</w:t>
      </w:r>
    </w:p>
    <w:p w14:paraId="3C602798" w14:textId="58EBBC4B" w:rsidR="009C6DAD" w:rsidRPr="006F29C3" w:rsidRDefault="00EF4A79" w:rsidP="006F29C3">
      <w:pPr>
        <w:rPr>
          <w:rFonts w:ascii="Times New Roman" w:hAnsi="Times New Roman" w:cs="Times New Roman"/>
        </w:rPr>
      </w:pPr>
      <w:r w:rsidRPr="00EF4A79"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7D862CE" wp14:editId="57E87FDE">
                <wp:simplePos x="0" y="0"/>
                <wp:positionH relativeFrom="column">
                  <wp:posOffset>2261870</wp:posOffset>
                </wp:positionH>
                <wp:positionV relativeFrom="paragraph">
                  <wp:posOffset>3172460</wp:posOffset>
                </wp:positionV>
                <wp:extent cx="2118995" cy="147955"/>
                <wp:effectExtent l="0" t="0" r="0" b="4445"/>
                <wp:wrapTight wrapText="bothSides">
                  <wp:wrapPolygon edited="0">
                    <wp:start x="0" y="0"/>
                    <wp:lineTo x="0" y="19468"/>
                    <wp:lineTo x="21361" y="19468"/>
                    <wp:lineTo x="21361" y="0"/>
                    <wp:lineTo x="0" y="0"/>
                  </wp:wrapPolygon>
                </wp:wrapTight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995" cy="1479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B205C7" w14:textId="38946EAC" w:rsidR="00EF4A79" w:rsidRPr="00EF4A79" w:rsidRDefault="00EF4A79" w:rsidP="00EF4A79">
                            <w:pPr>
                              <w:pStyle w:val="a4"/>
                            </w:pPr>
                            <w:r>
                              <w:t>Исходное изображение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D862CE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margin-left:178.1pt;margin-top:249.8pt;width:166.85pt;height:11.65pt;z-index:-251650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Y1KRgIAAGYEAAAOAAAAZHJzL2Uyb0RvYy54bWysVM2O0zAQviPxDpbvNE1FYVs1XZWuipCq&#10;3ZW6aM+u4zSWbI+x3Sblxp1X4B04cODGK3TfiHF+urBwQlyc8cx47O/7ZjK7rLUiB+G8BJPRdDCk&#10;RBgOuTS7jL6/W724oMQHZnKmwIiMHoWnl/Pnz2aVnYoRlKBy4QgWMX5a2YyWIdhpknheCs38AKww&#10;GCzAaRZw63ZJ7liF1bVKRsPhq6QCl1sHXHiP3qs2SOdN/aIQPNwUhReBqIzi20KzumbdxjWZz9h0&#10;55gtJe+ewf7hFZpJg5eeS12xwMjeyT9KackdeCjCgINOoCgkFw0GRJMOn6DZlMyKBguS4+2ZJv//&#10;yvLrw60jMs8oCmWYRolOX05fT99OP07fHz49fCYXkaPK+immbiwmh/oN1Kh17/fojNDrwun4RVAE&#10;48j28cywqAPh6Byl6cVkMqaEYyx9+XoyHscyyeNp63x4K0CTaGTUoYINseyw9qFN7VPiZR6UzFdS&#10;qbiJgaVy5MBQ7aqUQXTFf8tSJuYaiKfagtGTRIgtlGiFelt3uLeQHxG2g7Z5vOUriRetmQ+3zGG3&#10;IFKcgHCDS6Ggyih0FiUluI9/88d8FBGjlFTYfRn1H/bMCUrUO4PyxlbtDdcb294we70EhJjibFne&#10;mHjABdWbhQN9j4OxiLdgiBmOd2U09OYytDOAg8XFYtEkYUNaFtZmY3ks3RN6V98zZzs5Agp5DX1f&#10;sukTVdrclt7FPkAhG8kioS2LHc/YzI3o3eDFafl132Q9/h7mPwEAAP//AwBQSwMEFAAGAAgAAAAh&#10;ALRnxLvhAAAACwEAAA8AAABkcnMvZG93bnJldi54bWxMj8FOwzAQRO9I/IO1SFwQdTDUqtM4FbRw&#10;K4eWqmc3dpOIeB3ZTpP+PeYEx9U8zbwtVpPtyMX40DqU8DTLgBisnG6xlnD4+nhcAAlRoVadQyPh&#10;agKsytubQuXajbgzl32sSSrBkCsJTYx9TmmoGmNVmLneYMrOzlsV0+lrqr0aU7ntKMsyTq1qMS00&#10;qjfrxlTf+8FK4Bs/jDtcP2wO71v12dfs+HY9Snl/N70ugUQzxT8YfvWTOpTJ6eQG1IF0Ep7nnCVU&#10;wosQHEgi+EIIICcJc8YE0LKg/38ofwAAAP//AwBQSwECLQAUAAYACAAAACEAtoM4kv4AAADhAQAA&#10;EwAAAAAAAAAAAAAAAAAAAAAAW0NvbnRlbnRfVHlwZXNdLnhtbFBLAQItABQABgAIAAAAIQA4/SH/&#10;1gAAAJQBAAALAAAAAAAAAAAAAAAAAC8BAABfcmVscy8ucmVsc1BLAQItABQABgAIAAAAIQCk3Y1K&#10;RgIAAGYEAAAOAAAAAAAAAAAAAAAAAC4CAABkcnMvZTJvRG9jLnhtbFBLAQItABQABgAIAAAAIQC0&#10;Z8S74QAAAAsBAAAPAAAAAAAAAAAAAAAAAKAEAABkcnMvZG93bnJldi54bWxQSwUGAAAAAAQABADz&#10;AAAArgUAAAAA&#10;" stroked="f">
                <v:textbox inset="0,0,0,0">
                  <w:txbxContent>
                    <w:p w14:paraId="30B205C7" w14:textId="38946EAC" w:rsidR="00EF4A79" w:rsidRPr="00EF4A79" w:rsidRDefault="00EF4A79" w:rsidP="00EF4A79">
                      <w:pPr>
                        <w:pStyle w:val="a4"/>
                      </w:pPr>
                      <w:r>
                        <w:t>Исходное изображение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F29C3" w:rsidRPr="006F29C3">
        <w:rPr>
          <w:rFonts w:ascii="Times New Roman" w:hAnsi="Times New Roman" w:cs="Times New Roman"/>
        </w:rPr>
        <w:t xml:space="preserve">2) </w:t>
      </w:r>
      <w:r w:rsidR="009C6DAD" w:rsidRPr="006F29C3">
        <w:rPr>
          <w:rFonts w:ascii="Times New Roman" w:hAnsi="Times New Roman" w:cs="Times New Roman"/>
        </w:rPr>
        <w:t>Подача на вход одного и того же изображения</w:t>
      </w:r>
      <w:r w:rsidRPr="00EF4A79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457A575" wp14:editId="01DD77CE">
                <wp:simplePos x="0" y="0"/>
                <wp:positionH relativeFrom="column">
                  <wp:posOffset>790575</wp:posOffset>
                </wp:positionH>
                <wp:positionV relativeFrom="paragraph">
                  <wp:posOffset>7914640</wp:posOffset>
                </wp:positionV>
                <wp:extent cx="2353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3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925195" w14:textId="5A727B5E" w:rsidR="00EF4A79" w:rsidRPr="00EF4A79" w:rsidRDefault="00EF4A79" w:rsidP="00EF4A79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Изображение поля откликов для амплитудно-фазовой корреляции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7A575" id="Надпись 6" o:spid="_x0000_s1027" type="#_x0000_t202" style="position:absolute;margin-left:62.25pt;margin-top:623.2pt;width:185.3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pLFRQIAAGoEAAAOAAAAZHJzL2Uyb0RvYy54bWysVM2O0zAQviPxDpbvNP3RVqhquipdFSFV&#10;uyvtoj27jtNYsj3GdpuUG3degXfgwIEbr9B9I8ZO0oWFE+LijGfGY3/fN5P5ZaMVOQjnJZicjgZD&#10;SoThUEizy+n7+/Wr15T4wEzBFBiR06Pw9HLx8sW8tjMxhgpUIRzBIsbPapvTKgQ7yzLPK6GZH4AV&#10;BoMlOM0Cbt0uKxyrsbpW2Xg4nGY1uMI64MJ79F61QbpI9ctS8HBTll4EonKKbwtpdWndxjVbzNls&#10;55itJO+ewf7hFZpJg5eeS12xwMjeyT9KackdeCjDgIPOoCwlFwkDohkNn6G5q5gVCQuS4+2ZJv//&#10;yvLrw60jssjplBLDNEp0+nL6evp2+nH6/vjp8TOZRo5q62eYemcxOTRvoEGte79HZ4TelE7HL4Ii&#10;GEe2j2eGRRMIR+d4cjGZjDDEMTadXMQa2dNR63x4K0CTaOTUoXyJVXbY+NCm9inxJg9KFmupVNzE&#10;wEo5cmAodV3JILriv2UpE3MNxFNtwejJIr4WR7RCs20SJ2eMWyiOCN1B20De8rXE+zbMh1vmsGMQ&#10;Ek5BuMGlVFDnFDqLkgrcx7/5Yz4KiVFKauzAnPoPe+YEJeqdQYlju/aG641tb5i9XgEiHeF8WZ5M&#10;POCC6s3SgX7A4VjGWzDEDMe7chp6cxXaOcDh4mK5TEnYlJaFjbmzPJbueb1vHpiznSoBxbyGvjfZ&#10;7Jk4bW6Sxy73AZlOykVeWxY7urGhk/bd8MWJ+XWfsp5+EYufAAAA//8DAFBLAwQUAAYACAAAACEA&#10;gKDmMuEAAAANAQAADwAAAGRycy9kb3ducmV2LnhtbEyPMU/DMBCFdyT+g3VILIg6bZMIQpyqqmCA&#10;pSJ0YXNjNw7E58h22vTfc8AA2727p3ffK1eT7dlR+9A5FDCfJcA0Nk512ArYvT3d3gELUaKSvUMt&#10;4KwDrKrLi1IWyp3wVR/r2DIKwVBIASbGoeA8NEZbGWZu0Ei3g/NWRpK+5crLE4Xbni+SJOdWdkgf&#10;jBz0xujmsx6tgG36vjU34+HxZZ0u/fNu3OQfbS3E9dW0fgAW9RT/zPCNT+hQEdPejagC60kv0oys&#10;P0OeAiNLep/Nge1/VxnwquT/W1RfAAAA//8DAFBLAQItABQABgAIAAAAIQC2gziS/gAAAOEBAAAT&#10;AAAAAAAAAAAAAAAAAAAAAABbQ29udGVudF9UeXBlc10ueG1sUEsBAi0AFAAGAAgAAAAhADj9If/W&#10;AAAAlAEAAAsAAAAAAAAAAAAAAAAALwEAAF9yZWxzLy5yZWxzUEsBAi0AFAAGAAgAAAAhAGeaksVF&#10;AgAAagQAAA4AAAAAAAAAAAAAAAAALgIAAGRycy9lMm9Eb2MueG1sUEsBAi0AFAAGAAgAAAAhAICg&#10;5jLhAAAADQEAAA8AAAAAAAAAAAAAAAAAnwQAAGRycy9kb3ducmV2LnhtbFBLBQYAAAAABAAEAPMA&#10;AACtBQAAAAA=&#10;" stroked="f">
                <v:textbox style="mso-fit-shape-to-text:t" inset="0,0,0,0">
                  <w:txbxContent>
                    <w:p w14:paraId="38925195" w14:textId="5A727B5E" w:rsidR="00EF4A79" w:rsidRPr="00EF4A79" w:rsidRDefault="00EF4A79" w:rsidP="00EF4A79">
                      <w:pPr>
                        <w:pStyle w:val="a4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Изображение поля откликов для амплитудно-фазовой корреляции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EF4A79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10B7145" wp14:editId="25CE262E">
            <wp:simplePos x="0" y="0"/>
            <wp:positionH relativeFrom="column">
              <wp:posOffset>791045</wp:posOffset>
            </wp:positionH>
            <wp:positionV relativeFrom="paragraph">
              <wp:posOffset>3411966</wp:posOffset>
            </wp:positionV>
            <wp:extent cx="2353310" cy="4708525"/>
            <wp:effectExtent l="0" t="0" r="8890" b="0"/>
            <wp:wrapTight wrapText="bothSides">
              <wp:wrapPolygon edited="0">
                <wp:start x="0" y="0"/>
                <wp:lineTo x="0" y="21498"/>
                <wp:lineTo x="21507" y="21498"/>
                <wp:lineTo x="21507" y="0"/>
                <wp:lineTo x="0" y="0"/>
              </wp:wrapPolygon>
            </wp:wrapTight>
            <wp:docPr id="1" name="Рисунок 1" descr="Изображение выглядит как пятн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пятно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4A79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5961556" wp14:editId="22642414">
                <wp:simplePos x="0" y="0"/>
                <wp:positionH relativeFrom="column">
                  <wp:posOffset>3766185</wp:posOffset>
                </wp:positionH>
                <wp:positionV relativeFrom="paragraph">
                  <wp:posOffset>7941945</wp:posOffset>
                </wp:positionV>
                <wp:extent cx="2367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7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D84691" w14:textId="749290EE" w:rsidR="00EF4A79" w:rsidRPr="00393B13" w:rsidRDefault="00EF4A79" w:rsidP="00EF4A79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Изображение поля откликов для фазовой корреляции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61556" id="Надпись 7" o:spid="_x0000_s1028" type="#_x0000_t202" style="position:absolute;margin-left:296.55pt;margin-top:625.35pt;width:186.4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xuoRgIAAGoEAAAOAAAAZHJzL2Uyb0RvYy54bWysVMGO0zAQvSPxD5bvNG1XtKuo6ap0VYRU&#10;7a7URXt2Haex5HiM7TYpN+78Av/AgQM3fqH7R4ydpAsLJ8TFGc+Mx37vzWR21VSKHIR1EnRGR4Mh&#10;JUJzyKXeZfT9/erVJSXOM50zBVpk9CgcvZq/fDGrTSrGUILKhSVYRLu0NhktvTdpkjheioq5ARih&#10;MViArZjHrd0luWU1Vq9UMh4OJ0kNNjcWuHAOvddtkM5j/aIQ3N8WhROeqIzi23xcbVy3YU3mM5bu&#10;LDOl5N0z2D+8omJS46XnUtfMM7K38o9SleQWHBR+wKFKoCgkFxEDohkNn6HZlMyIiAXJceZMk/t/&#10;ZfnN4c4SmWd0SolmFUp0+nL6evp2+nH6/vjp8TOZBo5q41JM3RhM9s0baFDr3u/QGaA3ha3CF0ER&#10;jCPbxzPDovGEo3N8MZmOLzHEMTa5eB1qJE9HjXX+rYCKBCOjFuWLrLLD2vk2tU8JNzlQMl9JpcIm&#10;BJbKkgNDqetSetEV/y1L6ZCrIZxqCwZPEvC1OILlm20TORn3GLeQHxG6hbaBnOErifetmfN3zGLH&#10;ICScAn+LS6Ggzih0FiUl2I9/84d8FBKjlNTYgRl1H/bMCkrUO40Sh3btDdsb297Q+2oJiHSE82V4&#10;NPGA9ao3CwvVAw7HItyCIaY53pVR35tL384BDhcXi0VMwqY0zK/1xvBQuuf1vnlg1nSqeBTzBvre&#10;ZOkzcdrcKI9Z7D0yHZULvLYsdnRjQ0ftu+ELE/PrPmY9/SLmPwEAAP//AwBQSwMEFAAGAAgAAAAh&#10;ALP3983jAAAADQEAAA8AAABkcnMvZG93bnJldi54bWxMjz1PwzAQhnck/oN1SCyodfqR0IQ4VVXB&#10;QJeKtAubG1/jQGxHsdOGf88hBhjv3kfvPZevR9OyC/a+cVbAbBoBQ1s51dhawPHwMlkB80FaJVtn&#10;UcAXelgXtze5zJS72je8lKFmVGJ9JgXoELqMc19pNNJPXYeWsrPrjQw09jVXvbxSuWn5PIoSbmRj&#10;6YKWHW41Vp/lYATsl+97/TCcn3eb5aJ/PQ7b5KMuhbi/GzdPwAKO4Q+GH31Sh4KcTm6wyrNWQJwu&#10;ZoRSMI+jR2CEpEmcAjv9rlbAi5z//6L4BgAA//8DAFBLAQItABQABgAIAAAAIQC2gziS/gAAAOEB&#10;AAATAAAAAAAAAAAAAAAAAAAAAABbQ29udGVudF9UeXBlc10ueG1sUEsBAi0AFAAGAAgAAAAhADj9&#10;If/WAAAAlAEAAAsAAAAAAAAAAAAAAAAALwEAAF9yZWxzLy5yZWxzUEsBAi0AFAAGAAgAAAAhAMfX&#10;G6hGAgAAagQAAA4AAAAAAAAAAAAAAAAALgIAAGRycy9lMm9Eb2MueG1sUEsBAi0AFAAGAAgAAAAh&#10;ALP3983jAAAADQEAAA8AAAAAAAAAAAAAAAAAoAQAAGRycy9kb3ducmV2LnhtbFBLBQYAAAAABAAE&#10;APMAAACwBQAAAAA=&#10;" stroked="f">
                <v:textbox style="mso-fit-shape-to-text:t" inset="0,0,0,0">
                  <w:txbxContent>
                    <w:p w14:paraId="27D84691" w14:textId="749290EE" w:rsidR="00EF4A79" w:rsidRPr="00393B13" w:rsidRDefault="00EF4A79" w:rsidP="00EF4A79">
                      <w:pPr>
                        <w:pStyle w:val="a4"/>
                        <w:rPr>
                          <w:noProof/>
                        </w:rPr>
                      </w:pPr>
                      <w:r>
                        <w:t>Изображение поля откликов для фазовой корреляции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EF4A79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1C03939D" wp14:editId="3F78C6BA">
            <wp:simplePos x="0" y="0"/>
            <wp:positionH relativeFrom="column">
              <wp:posOffset>3766516</wp:posOffset>
            </wp:positionH>
            <wp:positionV relativeFrom="paragraph">
              <wp:posOffset>3336290</wp:posOffset>
            </wp:positionV>
            <wp:extent cx="2367280" cy="4734560"/>
            <wp:effectExtent l="0" t="0" r="0" b="8890"/>
            <wp:wrapTight wrapText="bothSides">
              <wp:wrapPolygon edited="0">
                <wp:start x="0" y="0"/>
                <wp:lineTo x="0" y="21554"/>
                <wp:lineTo x="21380" y="21554"/>
                <wp:lineTo x="21380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36728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4A79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1639EE9A" wp14:editId="7482A934">
            <wp:simplePos x="0" y="0"/>
            <wp:positionH relativeFrom="margin">
              <wp:align>center</wp:align>
            </wp:positionH>
            <wp:positionV relativeFrom="paragraph">
              <wp:posOffset>294336</wp:posOffset>
            </wp:positionV>
            <wp:extent cx="2118995" cy="2822575"/>
            <wp:effectExtent l="0" t="0" r="0" b="0"/>
            <wp:wrapTight wrapText="bothSides">
              <wp:wrapPolygon edited="0">
                <wp:start x="0" y="0"/>
                <wp:lineTo x="0" y="21430"/>
                <wp:lineTo x="21361" y="21430"/>
                <wp:lineTo x="21361" y="0"/>
                <wp:lineTo x="0" y="0"/>
              </wp:wrapPolygon>
            </wp:wrapTight>
            <wp:docPr id="5" name="Рисунок 5" descr="Изображение выглядит как стена, внутренний, челов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ена, внутренний, человек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99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B4AB1" w14:textId="5070FF2F" w:rsidR="00EF4A79" w:rsidRPr="00EF4A79" w:rsidRDefault="00EF4A79" w:rsidP="00EF4A79">
      <w:pPr>
        <w:rPr>
          <w:rFonts w:ascii="Times New Roman" w:hAnsi="Times New Roman" w:cs="Times New Roman"/>
        </w:rPr>
      </w:pPr>
    </w:p>
    <w:p w14:paraId="19FA904F" w14:textId="3C7EDF32" w:rsidR="00EF4A79" w:rsidRPr="00EF4A79" w:rsidRDefault="00EF4A79" w:rsidP="00EF4A79">
      <w:pPr>
        <w:rPr>
          <w:rFonts w:ascii="Times New Roman" w:hAnsi="Times New Roman" w:cs="Times New Roman"/>
        </w:rPr>
      </w:pPr>
    </w:p>
    <w:p w14:paraId="6A45595A" w14:textId="0181C9E2" w:rsidR="00EF4A79" w:rsidRPr="00EF4A79" w:rsidRDefault="00EF4A79" w:rsidP="00EF4A79">
      <w:pPr>
        <w:rPr>
          <w:rFonts w:ascii="Times New Roman" w:hAnsi="Times New Roman" w:cs="Times New Roman"/>
        </w:rPr>
      </w:pPr>
    </w:p>
    <w:p w14:paraId="6B2AA410" w14:textId="5DE4E629" w:rsidR="00EF4A79" w:rsidRPr="00EF4A79" w:rsidRDefault="00EF4A79" w:rsidP="00EF4A79">
      <w:pPr>
        <w:rPr>
          <w:rFonts w:ascii="Times New Roman" w:hAnsi="Times New Roman" w:cs="Times New Roman"/>
        </w:rPr>
      </w:pPr>
    </w:p>
    <w:p w14:paraId="315E8AF0" w14:textId="1304DD13" w:rsidR="00EF4A79" w:rsidRPr="00EF4A79" w:rsidRDefault="00EF4A79" w:rsidP="00EF4A79">
      <w:pPr>
        <w:rPr>
          <w:rFonts w:ascii="Times New Roman" w:hAnsi="Times New Roman" w:cs="Times New Roman"/>
        </w:rPr>
      </w:pPr>
    </w:p>
    <w:p w14:paraId="3CA1EB1C" w14:textId="2AC55668" w:rsidR="00EF4A79" w:rsidRPr="00EF4A79" w:rsidRDefault="00EF4A79" w:rsidP="00EF4A79">
      <w:pPr>
        <w:rPr>
          <w:rFonts w:ascii="Times New Roman" w:hAnsi="Times New Roman" w:cs="Times New Roman"/>
        </w:rPr>
      </w:pPr>
    </w:p>
    <w:p w14:paraId="6F90A753" w14:textId="1B70094D" w:rsidR="00EF4A79" w:rsidRPr="00EF4A79" w:rsidRDefault="00EF4A79" w:rsidP="00EF4A79">
      <w:pPr>
        <w:rPr>
          <w:rFonts w:ascii="Times New Roman" w:hAnsi="Times New Roman" w:cs="Times New Roman"/>
        </w:rPr>
      </w:pPr>
    </w:p>
    <w:p w14:paraId="3421830D" w14:textId="04AD466B" w:rsidR="00EF4A79" w:rsidRPr="00EF4A79" w:rsidRDefault="00EF4A79" w:rsidP="00EF4A79">
      <w:pPr>
        <w:rPr>
          <w:rFonts w:ascii="Times New Roman" w:hAnsi="Times New Roman" w:cs="Times New Roman"/>
        </w:rPr>
      </w:pPr>
    </w:p>
    <w:p w14:paraId="06732F4C" w14:textId="0BEA2179" w:rsidR="00EF4A79" w:rsidRPr="00EF4A79" w:rsidRDefault="00EF4A79" w:rsidP="00EF4A79">
      <w:pPr>
        <w:rPr>
          <w:rFonts w:ascii="Times New Roman" w:hAnsi="Times New Roman" w:cs="Times New Roman"/>
        </w:rPr>
      </w:pPr>
    </w:p>
    <w:p w14:paraId="3012CE8A" w14:textId="5C8A44B8" w:rsidR="00EF4A79" w:rsidRPr="00EF4A79" w:rsidRDefault="00EF4A79" w:rsidP="00EF4A79">
      <w:pPr>
        <w:rPr>
          <w:rFonts w:ascii="Times New Roman" w:hAnsi="Times New Roman" w:cs="Times New Roman"/>
        </w:rPr>
      </w:pPr>
    </w:p>
    <w:p w14:paraId="3F7B36B6" w14:textId="74EEC539" w:rsidR="00EF4A79" w:rsidRPr="00EF4A79" w:rsidRDefault="00EF4A79" w:rsidP="00EF4A79">
      <w:pPr>
        <w:rPr>
          <w:rFonts w:ascii="Times New Roman" w:hAnsi="Times New Roman" w:cs="Times New Roman"/>
        </w:rPr>
      </w:pPr>
    </w:p>
    <w:p w14:paraId="07110523" w14:textId="32FEB2B5" w:rsidR="00EF4A79" w:rsidRPr="00EF4A79" w:rsidRDefault="00EF4A79" w:rsidP="00EF4A79">
      <w:pPr>
        <w:rPr>
          <w:rFonts w:ascii="Times New Roman" w:hAnsi="Times New Roman" w:cs="Times New Roman"/>
        </w:rPr>
      </w:pPr>
    </w:p>
    <w:p w14:paraId="701A9CEC" w14:textId="4802FB67" w:rsidR="00EF4A79" w:rsidRPr="00EF4A79" w:rsidRDefault="00EF4A79" w:rsidP="00EF4A79">
      <w:pPr>
        <w:rPr>
          <w:rFonts w:ascii="Times New Roman" w:hAnsi="Times New Roman" w:cs="Times New Roman"/>
        </w:rPr>
      </w:pPr>
    </w:p>
    <w:p w14:paraId="35736706" w14:textId="27442B65" w:rsidR="00EF4A79" w:rsidRPr="00EF4A79" w:rsidRDefault="00EF4A79" w:rsidP="00EF4A79">
      <w:pPr>
        <w:rPr>
          <w:rFonts w:ascii="Times New Roman" w:hAnsi="Times New Roman" w:cs="Times New Roman"/>
        </w:rPr>
      </w:pPr>
    </w:p>
    <w:p w14:paraId="7D418FD7" w14:textId="57381640" w:rsidR="00EF4A79" w:rsidRPr="00EF4A79" w:rsidRDefault="00EF4A79" w:rsidP="00EF4A79">
      <w:pPr>
        <w:rPr>
          <w:rFonts w:ascii="Times New Roman" w:hAnsi="Times New Roman" w:cs="Times New Roman"/>
        </w:rPr>
      </w:pPr>
    </w:p>
    <w:p w14:paraId="1DBA8BDD" w14:textId="1894655E" w:rsidR="00EF4A79" w:rsidRPr="00EF4A79" w:rsidRDefault="00EF4A79" w:rsidP="00EF4A79">
      <w:pPr>
        <w:rPr>
          <w:rFonts w:ascii="Times New Roman" w:hAnsi="Times New Roman" w:cs="Times New Roman"/>
        </w:rPr>
      </w:pPr>
    </w:p>
    <w:p w14:paraId="100196F3" w14:textId="2808ACEA" w:rsidR="00EF4A79" w:rsidRPr="00EF4A79" w:rsidRDefault="00EF4A79" w:rsidP="00EF4A79">
      <w:pPr>
        <w:rPr>
          <w:rFonts w:ascii="Times New Roman" w:hAnsi="Times New Roman" w:cs="Times New Roman"/>
        </w:rPr>
      </w:pPr>
    </w:p>
    <w:p w14:paraId="6FDE4F2B" w14:textId="3E900D5F" w:rsidR="00EF4A79" w:rsidRPr="00EF4A79" w:rsidRDefault="00EF4A79" w:rsidP="00EF4A79">
      <w:pPr>
        <w:rPr>
          <w:rFonts w:ascii="Times New Roman" w:hAnsi="Times New Roman" w:cs="Times New Roman"/>
        </w:rPr>
      </w:pPr>
    </w:p>
    <w:p w14:paraId="375DCCF4" w14:textId="248C8582" w:rsidR="00EF4A79" w:rsidRPr="00EF4A79" w:rsidRDefault="00EF4A79" w:rsidP="00EF4A79">
      <w:pPr>
        <w:rPr>
          <w:rFonts w:ascii="Times New Roman" w:hAnsi="Times New Roman" w:cs="Times New Roman"/>
        </w:rPr>
      </w:pPr>
    </w:p>
    <w:p w14:paraId="3DEA900A" w14:textId="6AA491DE" w:rsidR="00EF4A79" w:rsidRPr="00EF4A79" w:rsidRDefault="00EF4A79" w:rsidP="00EF4A79">
      <w:pPr>
        <w:rPr>
          <w:rFonts w:ascii="Times New Roman" w:hAnsi="Times New Roman" w:cs="Times New Roman"/>
        </w:rPr>
      </w:pPr>
    </w:p>
    <w:p w14:paraId="467CE15E" w14:textId="3FDEA652" w:rsidR="00EF4A79" w:rsidRPr="00EF4A79" w:rsidRDefault="00EF4A79" w:rsidP="00EF4A79">
      <w:pPr>
        <w:rPr>
          <w:rFonts w:ascii="Times New Roman" w:hAnsi="Times New Roman" w:cs="Times New Roman"/>
        </w:rPr>
      </w:pPr>
    </w:p>
    <w:p w14:paraId="5B9F6317" w14:textId="0CA95841" w:rsidR="00EF4A79" w:rsidRPr="00EF4A79" w:rsidRDefault="00EF4A79" w:rsidP="00EF4A79">
      <w:pPr>
        <w:rPr>
          <w:rFonts w:ascii="Times New Roman" w:hAnsi="Times New Roman" w:cs="Times New Roman"/>
        </w:rPr>
      </w:pPr>
    </w:p>
    <w:p w14:paraId="57AB627F" w14:textId="64EE7468" w:rsidR="00EF4A79" w:rsidRPr="00EF4A79" w:rsidRDefault="00EF4A79" w:rsidP="00EF4A79">
      <w:pPr>
        <w:rPr>
          <w:rFonts w:ascii="Times New Roman" w:hAnsi="Times New Roman" w:cs="Times New Roman"/>
        </w:rPr>
      </w:pPr>
    </w:p>
    <w:p w14:paraId="2AF4A48E" w14:textId="0659AF36" w:rsidR="00EF4A79" w:rsidRPr="00EF4A79" w:rsidRDefault="00EF4A79" w:rsidP="00EF4A79">
      <w:pPr>
        <w:rPr>
          <w:rFonts w:ascii="Times New Roman" w:hAnsi="Times New Roman" w:cs="Times New Roman"/>
        </w:rPr>
      </w:pPr>
    </w:p>
    <w:p w14:paraId="39A35301" w14:textId="49B42388" w:rsidR="00EF4A79" w:rsidRPr="00EF4A79" w:rsidRDefault="00EF4A79" w:rsidP="00EF4A79">
      <w:pPr>
        <w:rPr>
          <w:rFonts w:ascii="Times New Roman" w:hAnsi="Times New Roman" w:cs="Times New Roman"/>
        </w:rPr>
      </w:pPr>
    </w:p>
    <w:p w14:paraId="1EC3EDE7" w14:textId="5D8A740F" w:rsidR="00EF4A79" w:rsidRPr="00EF4A79" w:rsidRDefault="00EF4A79" w:rsidP="00EF4A79">
      <w:pPr>
        <w:rPr>
          <w:rFonts w:ascii="Times New Roman" w:hAnsi="Times New Roman" w:cs="Times New Roman"/>
        </w:rPr>
      </w:pPr>
    </w:p>
    <w:p w14:paraId="239345AF" w14:textId="63E50311" w:rsidR="00EF4A79" w:rsidRPr="00EF4A79" w:rsidRDefault="00EF4A79" w:rsidP="00EF4A79">
      <w:pPr>
        <w:rPr>
          <w:rFonts w:ascii="Times New Roman" w:hAnsi="Times New Roman" w:cs="Times New Roman"/>
        </w:rPr>
      </w:pPr>
    </w:p>
    <w:p w14:paraId="63B3A1BA" w14:textId="7D5054C0" w:rsidR="00EF4A79" w:rsidRPr="00EF4A79" w:rsidRDefault="00EF4A79" w:rsidP="00EF4A79">
      <w:pPr>
        <w:rPr>
          <w:rFonts w:ascii="Times New Roman" w:hAnsi="Times New Roman" w:cs="Times New Roman"/>
        </w:rPr>
      </w:pPr>
    </w:p>
    <w:p w14:paraId="0DD05771" w14:textId="0CB7501D" w:rsidR="00EF4A79" w:rsidRPr="00EF4A79" w:rsidRDefault="00EF4A79" w:rsidP="00EF4A79">
      <w:pPr>
        <w:rPr>
          <w:rFonts w:ascii="Times New Roman" w:hAnsi="Times New Roman" w:cs="Times New Roman"/>
        </w:rPr>
      </w:pPr>
    </w:p>
    <w:p w14:paraId="6F8915A4" w14:textId="1ED31948" w:rsidR="00EF4A79" w:rsidRDefault="00EF4A79" w:rsidP="00EF4A79">
      <w:pPr>
        <w:rPr>
          <w:rFonts w:ascii="Times New Roman" w:hAnsi="Times New Roman" w:cs="Times New Roman"/>
          <w:lang w:val="en-US"/>
        </w:rPr>
      </w:pPr>
      <w:r w:rsidRPr="00EF4A79">
        <w:rPr>
          <w:rFonts w:ascii="Times New Roman" w:hAnsi="Times New Roman" w:cs="Times New Roman"/>
        </w:rPr>
        <w:t xml:space="preserve">Вывод для обоих методов корреляции (т.е. точка максимума) - </w:t>
      </w:r>
      <w:r w:rsidRPr="00EF4A79">
        <w:rPr>
          <w:rFonts w:ascii="Times New Roman" w:hAnsi="Times New Roman" w:cs="Times New Roman"/>
        </w:rPr>
        <w:t>(256,512</w:t>
      </w:r>
      <w:r w:rsidRPr="00EF4A79">
        <w:rPr>
          <w:rFonts w:ascii="Times New Roman" w:hAnsi="Times New Roman" w:cs="Times New Roman"/>
        </w:rPr>
        <w:t>), что является точкой центра изображения поля (размер изображения – 512</w:t>
      </w:r>
      <w:r w:rsidRPr="00EF4A79">
        <w:rPr>
          <w:rFonts w:ascii="Times New Roman" w:hAnsi="Times New Roman" w:cs="Times New Roman"/>
          <w:lang w:val="en-US"/>
        </w:rPr>
        <w:t>x</w:t>
      </w:r>
      <w:r w:rsidRPr="00EF4A79">
        <w:rPr>
          <w:rFonts w:ascii="Times New Roman" w:hAnsi="Times New Roman" w:cs="Times New Roman"/>
        </w:rPr>
        <w:t>1024). Таким образом мы видим, что вектор смещения для случая одного изображения – нулевой, что и ожидалось. Так же в изображении поля откликов для фазовой корреляции мы видим лишь одну белую точку в самом центре, что подтверждает корректность реализованного алгоритма, т</w:t>
      </w:r>
      <w:r w:rsidR="00EC30E2">
        <w:rPr>
          <w:rFonts w:ascii="Times New Roman" w:hAnsi="Times New Roman" w:cs="Times New Roman"/>
        </w:rPr>
        <w:t xml:space="preserve">ак как </w:t>
      </w:r>
      <w:r w:rsidRPr="00EF4A79">
        <w:rPr>
          <w:rFonts w:ascii="Times New Roman" w:hAnsi="Times New Roman" w:cs="Times New Roman"/>
        </w:rPr>
        <w:t>для фазовой корреляции «</w:t>
      </w:r>
      <w:r w:rsidRPr="00EF4A79">
        <w:rPr>
          <w:rFonts w:ascii="Times New Roman" w:hAnsi="Times New Roman" w:cs="Times New Roman"/>
        </w:rPr>
        <w:t>автокорреляционное поле некоторой функции представляет собой дельта</w:t>
      </w:r>
      <w:r w:rsidRPr="00EF4A79">
        <w:rPr>
          <w:rFonts w:ascii="Times New Roman" w:hAnsi="Times New Roman" w:cs="Times New Roman"/>
        </w:rPr>
        <w:t>-</w:t>
      </w:r>
      <w:r w:rsidRPr="00EF4A79">
        <w:rPr>
          <w:rFonts w:ascii="Times New Roman" w:hAnsi="Times New Roman" w:cs="Times New Roman"/>
        </w:rPr>
        <w:t>функцию</w:t>
      </w:r>
      <w:r w:rsidR="00EC30E2">
        <w:rPr>
          <w:rFonts w:ascii="Times New Roman" w:hAnsi="Times New Roman" w:cs="Times New Roman"/>
        </w:rPr>
        <w:t>».</w:t>
      </w:r>
    </w:p>
    <w:p w14:paraId="5DCEE93C" w14:textId="6081B11D" w:rsidR="006F29C3" w:rsidRDefault="002759BB" w:rsidP="006F29C3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6CF5FC61" wp14:editId="49392486">
                <wp:simplePos x="0" y="0"/>
                <wp:positionH relativeFrom="column">
                  <wp:posOffset>3110230</wp:posOffset>
                </wp:positionH>
                <wp:positionV relativeFrom="paragraph">
                  <wp:posOffset>6576695</wp:posOffset>
                </wp:positionV>
                <wp:extent cx="2743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FC3D49" w14:textId="45DD13A1" w:rsidR="002759BB" w:rsidRPr="00EF4A79" w:rsidRDefault="002759BB" w:rsidP="002759BB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Изображение поля откликов для фазовой корреляции</w:t>
                            </w:r>
                          </w:p>
                          <w:p w14:paraId="2C1D1703" w14:textId="39A1F889" w:rsidR="002759BB" w:rsidRPr="002759BB" w:rsidRDefault="002759BB" w:rsidP="002759BB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Точка максимума </w:t>
                            </w:r>
                            <w:r w:rsidRPr="006F29C3">
                              <w:rPr>
                                <w:rFonts w:ascii="Times New Roman" w:hAnsi="Times New Roman" w:cs="Times New Roman"/>
                                <w:noProof/>
                              </w:rPr>
                              <w:t>(178,30</w:t>
                            </w:r>
                            <w:r w:rsidRPr="002759BB">
                              <w:rPr>
                                <w:rFonts w:ascii="Times New Roman" w:hAnsi="Times New Roman" w:cs="Times New Roman"/>
                                <w:noProof/>
                              </w:rPr>
                              <w:t>3)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 при общих размерах картинки 512х512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5FC61" id="Надпись 17" o:spid="_x0000_s1029" type="#_x0000_t202" style="position:absolute;margin-left:244.9pt;margin-top:517.85pt;width:3in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itARwIAAGwEAAAOAAAAZHJzL2Uyb0RvYy54bWysVM1uEzEQviPxDpbvZPMDLYqyqUKqIKSq&#10;rZSinh2vN2vJ9hjbyW64cecVeAcOHLjxCukbMfbuplA4IS7e8cx47O/7ZnZ20WhF9sJ5CSano8GQ&#10;EmE4FNJsc/r+bvXiNSU+MFMwBUbk9CA8vZg/fzar7VSMoQJVCEewiPHT2ua0CsFOs8zzSmjmB2CF&#10;wWAJTrOAW7fNCsdqrK5VNh4Oz7IaXGEdcOE9ei/bIJ2n+mUpeLgpSy8CUTnFt4W0urRu4prNZ2y6&#10;dcxWknfPYP/wCs2kwUtPpS5ZYGTn5B+ltOQOPJRhwEFnUJaSi4QB0YyGT9CsK2ZFwoLkeHuiyf+/&#10;svx6f+uILFC7c0oM06jR8cvx6/Hb8cfx+8Onh88EA8hSbf0Uk9cW00PzBho80fs9OiP4pnQ6fhEW&#10;wTjyfThxLJpAODrH5y8nKBwlHGNnk1exRvZ41Dof3grQJBo5dShg4pXtr3xoU/uUeJMHJYuVVCpu&#10;YmCpHNkzFLuuZBBd8d+ylIm5BuKptmD0ZBFfiyNaodk0iZVJj3EDxQGhO2hbyFu+knjfFfPhljns&#10;GYSEcxBucCkV1DmFzqKkAvfxb/6Yj1JilJIaezCn/sOOOUGJemdQ5NiwveF6Y9MbZqeXgEhHOGGW&#10;JxMPuKB6s3Sg73E8FvEWDDHD8a6cht5chnYScLy4WCxSEralZeHKrC2PpXte75p75mynSkAxr6Hv&#10;TjZ9Ik6bm+Sxi11AppNykdeWxY5ubOmkfTd+cWZ+3aesx5/E/CcAAAD//wMAUEsDBBQABgAIAAAA&#10;IQCTK5ZH4gAAAA0BAAAPAAAAZHJzL2Rvd25yZXYueG1sTI/BTsMwEETvSPyDtUhcEHXahpKGOFVV&#10;waFcKkIv3Nx4GwdiO7KdNvx9F3GA486MZt8Uq9F07IQ+tM4KmE4SYGhrp1rbCNi/v9xnwEKUVsnO&#10;WRTwjQFW5fVVIXPlzvYNT1VsGJXYkEsBOsY+5zzUGo0ME9ejJe/ovJGRTt9w5eWZyk3HZ0my4Ea2&#10;lj5o2eNGY/1VDUbALv3Y6bvh+Py6Tud+ux82i8+mEuL2Zlw/AYs4xr8w/OATOpTEdHCDVYF1AtJs&#10;SeiRjGT+8AiMIsvZlKTDr5QBLwv+f0V5AQAA//8DAFBLAQItABQABgAIAAAAIQC2gziS/gAAAOEB&#10;AAATAAAAAAAAAAAAAAAAAAAAAABbQ29udGVudF9UeXBlc10ueG1sUEsBAi0AFAAGAAgAAAAhADj9&#10;If/WAAAAlAEAAAsAAAAAAAAAAAAAAAAALwEAAF9yZWxzLy5yZWxzUEsBAi0AFAAGAAgAAAAhAIJu&#10;K0BHAgAAbAQAAA4AAAAAAAAAAAAAAAAALgIAAGRycy9lMm9Eb2MueG1sUEsBAi0AFAAGAAgAAAAh&#10;AJMrlkfiAAAADQEAAA8AAAAAAAAAAAAAAAAAoQQAAGRycy9kb3ducmV2LnhtbFBLBQYAAAAABAAE&#10;APMAAACwBQAAAAA=&#10;" stroked="f">
                <v:textbox style="mso-fit-shape-to-text:t" inset="0,0,0,0">
                  <w:txbxContent>
                    <w:p w14:paraId="05FC3D49" w14:textId="45DD13A1" w:rsidR="002759BB" w:rsidRPr="00EF4A79" w:rsidRDefault="002759BB" w:rsidP="002759BB">
                      <w:pPr>
                        <w:pStyle w:val="a4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Изображение поля откликов для фазовой корреляции</w:t>
                      </w:r>
                    </w:p>
                    <w:p w14:paraId="2C1D1703" w14:textId="39A1F889" w:rsidR="002759BB" w:rsidRPr="002759BB" w:rsidRDefault="002759BB" w:rsidP="002759BB">
                      <w:pPr>
                        <w:pStyle w:val="a4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t xml:space="preserve">Точка максимума </w:t>
                      </w:r>
                      <w:r w:rsidRPr="006F29C3">
                        <w:rPr>
                          <w:rFonts w:ascii="Times New Roman" w:hAnsi="Times New Roman" w:cs="Times New Roman"/>
                          <w:noProof/>
                        </w:rPr>
                        <w:t>(178,30</w:t>
                      </w:r>
                      <w:r w:rsidRPr="002759BB">
                        <w:rPr>
                          <w:rFonts w:ascii="Times New Roman" w:hAnsi="Times New Roman" w:cs="Times New Roman"/>
                          <w:noProof/>
                        </w:rPr>
                        <w:t>3)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t xml:space="preserve"> при общих размерах картинки 512х512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6672" behindDoc="1" locked="0" layoutInCell="1" allowOverlap="1" wp14:anchorId="0ACD32D6" wp14:editId="64DDF710">
            <wp:simplePos x="0" y="0"/>
            <wp:positionH relativeFrom="margin">
              <wp:posOffset>3110385</wp:posOffset>
            </wp:positionH>
            <wp:positionV relativeFrom="paragraph">
              <wp:posOffset>3776345</wp:posOffset>
            </wp:positionV>
            <wp:extent cx="27432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50" y="21450"/>
                <wp:lineTo x="21450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9C3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DBC6709" wp14:editId="4C5F3177">
                <wp:simplePos x="0" y="0"/>
                <wp:positionH relativeFrom="column">
                  <wp:posOffset>77470</wp:posOffset>
                </wp:positionH>
                <wp:positionV relativeFrom="paragraph">
                  <wp:posOffset>6560185</wp:posOffset>
                </wp:positionV>
                <wp:extent cx="26993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9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386546" w14:textId="77777777" w:rsidR="006F29C3" w:rsidRPr="00EF4A79" w:rsidRDefault="006F29C3" w:rsidP="006F29C3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Изображение поля откликов для амплитудно-фазовой корреляции</w:t>
                            </w:r>
                          </w:p>
                          <w:p w14:paraId="75B6E07E" w14:textId="0468450A" w:rsidR="006F29C3" w:rsidRPr="006F29C3" w:rsidRDefault="006F29C3" w:rsidP="006F29C3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Точка максимума </w:t>
                            </w:r>
                            <w:r w:rsidRPr="006F29C3">
                              <w:rPr>
                                <w:rFonts w:ascii="Times New Roman" w:hAnsi="Times New Roman" w:cs="Times New Roman"/>
                                <w:noProof/>
                              </w:rPr>
                              <w:t>(178,301)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 при общих размерах картинки 512х512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C6709" id="Надпись 15" o:spid="_x0000_s1030" type="#_x0000_t202" style="position:absolute;margin-left:6.1pt;margin-top:516.55pt;width:212.5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y2kSQIAAGwEAAAOAAAAZHJzL2Uyb0RvYy54bWysVMFuEzEQvSPxD5bvdJMWqjbqpgqpipCq&#10;tlKLena83uxKXo+xneyWG3d+gX/ogQM3fiH9I5692RQKJ8TFmZ0Zz/i9N5OT067RbK2cr8nkfLw3&#10;4kwZSUVtljn/cHv+6ogzH4QphCajcn6vPD+dvnxx0tqJ2qeKdKEcQxHjJ63NeRWCnWSZl5VqhN8j&#10;qwyCJblGBHy6ZVY40aJ6o7P90egwa8kV1pFU3sN71gf5NNUvSyXDVVl6FZjOOd4W0unSuYhnNj0R&#10;k6UTtqrl9hniH17RiNqg6a7UmQiCrVz9R6mmlo48lWFPUpNRWdZSJQxAMx49Q3NTCasSFpDj7Y4m&#10;///Kysv1tWN1Ae3ecGZEA402XzcPm2+bH5vvj58fvzAEwFJr/QTJNxbpoXtLHW4Mfg9nBN+Vrom/&#10;gMUQB9/3O45VF5iEc//w+PjgCL0kYocHqXb2dNU6H94palg0cu4gYOJVrC98wDOQOqTETp50XZzX&#10;WsePGJhrx9YCYrdVHVR8IG78lqVNzDUUb/Xh6Mkivh5HtEK36BIrrweMCyruAd1RP0LeyvMa/S6E&#10;D9fCYWaAFnsQrnCUmtqc09birCL36W/+mA8pEeWsxQzm3H9cCac40+8NRI4DOxhuMBaDYVbNnIB0&#10;jA2zMpm44IIezNJRc4f1mMUuCAkj0SvnYTDnod8ErJdUs1lKwlhaES7MjZWx9MDrbXcnnN2qEiDm&#10;JQ3TKSbPxOlzkzx2tgpgOikXee1Z3NKNkU7ybNcv7syv3ynr6U9i+hMAAP//AwBQSwMEFAAGAAgA&#10;AAAhAJ98+ELhAAAADAEAAA8AAABkcnMvZG93bnJldi54bWxMjzFPwzAQhXck/oN1SCyIOo2jgkKc&#10;qqpggKUidGFz42sciO3Idtrw7znEANPp3T29+161nu3AThhi752E5SIDhq71unedhP3b0+09sJiU&#10;02rwDiV8YYR1fXlRqVL7s3vFU5M6RiEulkqCSWksOY+tQaviwo/o6Hb0wapEMnRcB3WmcDvwPMtW&#10;3Kre0QejRtwabD+byUrYFe87czMdH182hQjP+2m7+ugaKa+v5s0DsIRz+jPDDz6hQ01MBz85HdlA&#10;Os/JSTMTYgmMHIW4E8AOv6sceF3x/yXqbwAAAP//AwBQSwECLQAUAAYACAAAACEAtoM4kv4AAADh&#10;AQAAEwAAAAAAAAAAAAAAAAAAAAAAW0NvbnRlbnRfVHlwZXNdLnhtbFBLAQItABQABgAIAAAAIQA4&#10;/SH/1gAAAJQBAAALAAAAAAAAAAAAAAAAAC8BAABfcmVscy8ucmVsc1BLAQItABQABgAIAAAAIQA3&#10;Sy2kSQIAAGwEAAAOAAAAAAAAAAAAAAAAAC4CAABkcnMvZTJvRG9jLnhtbFBLAQItABQABgAIAAAA&#10;IQCffPhC4QAAAAwBAAAPAAAAAAAAAAAAAAAAAKMEAABkcnMvZG93bnJldi54bWxQSwUGAAAAAAQA&#10;BADzAAAAsQUAAAAA&#10;" stroked="f">
                <v:textbox style="mso-fit-shape-to-text:t" inset="0,0,0,0">
                  <w:txbxContent>
                    <w:p w14:paraId="3A386546" w14:textId="77777777" w:rsidR="006F29C3" w:rsidRPr="00EF4A79" w:rsidRDefault="006F29C3" w:rsidP="006F29C3">
                      <w:pPr>
                        <w:pStyle w:val="a4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Изображение поля откликов для амплитудно-фазовой корреляции</w:t>
                      </w:r>
                    </w:p>
                    <w:p w14:paraId="75B6E07E" w14:textId="0468450A" w:rsidR="006F29C3" w:rsidRPr="006F29C3" w:rsidRDefault="006F29C3" w:rsidP="006F29C3">
                      <w:pPr>
                        <w:pStyle w:val="a4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t xml:space="preserve">Точка максимума </w:t>
                      </w:r>
                      <w:r w:rsidRPr="006F29C3">
                        <w:rPr>
                          <w:rFonts w:ascii="Times New Roman" w:hAnsi="Times New Roman" w:cs="Times New Roman"/>
                          <w:noProof/>
                        </w:rPr>
                        <w:t>(178,301)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t xml:space="preserve"> при общих размерах картинки 512х512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F29C3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45C56AC7" wp14:editId="68F92CB6">
            <wp:simplePos x="0" y="0"/>
            <wp:positionH relativeFrom="column">
              <wp:posOffset>77779</wp:posOffset>
            </wp:positionH>
            <wp:positionV relativeFrom="paragraph">
              <wp:posOffset>3803921</wp:posOffset>
            </wp:positionV>
            <wp:extent cx="2699385" cy="2699385"/>
            <wp:effectExtent l="0" t="0" r="5715" b="5715"/>
            <wp:wrapTight wrapText="bothSides">
              <wp:wrapPolygon edited="0">
                <wp:start x="0" y="0"/>
                <wp:lineTo x="0" y="21493"/>
                <wp:lineTo x="21493" y="21493"/>
                <wp:lineTo x="21493" y="0"/>
                <wp:lineTo x="0" y="0"/>
              </wp:wrapPolygon>
            </wp:wrapTight>
            <wp:docPr id="14" name="Рисунок 14" descr="Изображение выглядит как пятн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пятно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9C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4AEF50F2" wp14:editId="2EBCCA3C">
            <wp:simplePos x="0" y="0"/>
            <wp:positionH relativeFrom="column">
              <wp:posOffset>2993335</wp:posOffset>
            </wp:positionH>
            <wp:positionV relativeFrom="paragraph">
              <wp:posOffset>455798</wp:posOffset>
            </wp:positionV>
            <wp:extent cx="2816860" cy="2816860"/>
            <wp:effectExtent l="0" t="0" r="2540" b="2540"/>
            <wp:wrapTight wrapText="bothSides">
              <wp:wrapPolygon edited="0">
                <wp:start x="0" y="0"/>
                <wp:lineTo x="0" y="21473"/>
                <wp:lineTo x="21473" y="21473"/>
                <wp:lineTo x="21473" y="0"/>
                <wp:lineTo x="0" y="0"/>
              </wp:wrapPolygon>
            </wp:wrapTight>
            <wp:docPr id="11" name="Рисунок 11" descr="Изображение выглядит как цветок, внутренний, растение, матер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цветок, внутренний, растение, материя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86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9C3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0501381C" wp14:editId="73B98443">
                <wp:simplePos x="0" y="0"/>
                <wp:positionH relativeFrom="column">
                  <wp:posOffset>0</wp:posOffset>
                </wp:positionH>
                <wp:positionV relativeFrom="paragraph">
                  <wp:posOffset>3319145</wp:posOffset>
                </wp:positionV>
                <wp:extent cx="28644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4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33A549" w14:textId="5DAD4A04" w:rsidR="006F29C3" w:rsidRPr="006F29C3" w:rsidRDefault="006F29C3" w:rsidP="006F29C3">
                            <w:pPr>
                              <w:pStyle w:val="a4"/>
                            </w:pPr>
                            <w:r>
                              <w:t>Изображение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1381C" id="Надпись 12" o:spid="_x0000_s1031" type="#_x0000_t202" style="position:absolute;margin-left:0;margin-top:261.35pt;width:225.55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Ub7RgIAAGwEAAAOAAAAZHJzL2Uyb0RvYy54bWysVMGO0zAQvSPxD5bvNG3Zraqo6ap0VYRU&#10;7a60i/bsOk5jyfEY221Sbtz5Bf6BAwdu/EL3jxg7SQsLJ8TFGc+Mx37vzWR21VSK7IV1EnRGR4Mh&#10;JUJzyKXeZvT9w+rVlBLnmc6ZAi0yehCOXs1fvpjVJhVjKEHlwhIsol1am4yW3ps0SRwvRcXcAIzQ&#10;GCzAVszj1m6T3LIaq1cqGQ+Hk6QGmxsLXDiH3us2SOexflEI7m+LwglPVEbxbT6uNq6bsCbzGUu3&#10;lplS8u4Z7B9eUTGp8dJTqWvmGdlZ+UepSnILDgo/4FAlUBSSi4gB0YyGz9Dcl8yIiAXJceZEk/t/&#10;ZfnN/s4SmaN2Y0o0q1Cj45fj1+O344/j96dPT58JBpCl2rgUk+8NpvvmDTR4ovc7dAbwTWGr8EVY&#10;BOPI9+HEsWg84egcTycXF9NLSjjGJq8vQ43kfNRY598KqEgwMmpRwMgr26+db1P7lHCTAyXzlVQq&#10;bEJgqSzZMxS7LqUXXfHfspQOuRrCqbZg8CQBX4sjWL7ZNJGV+L7g2UB+QOgW2hZyhq8k3rdmzt8x&#10;iz2DaHEO/C0uhYI6o9BZlJRgP/7NH/JRSoxSUmMPZtR92DErKFHvNIocGrY3bG9sekPvqiUg0hFO&#10;mOHRxAPWq94sLFSPOB6LcAuGmOZ4V0Z9by59Owk4XlwsFjEJ29Iwv9b3hofSPa8PzSOzplPFo5g3&#10;0HcnS5+J0+ZGecxi55HpqNyZxY5ubOmofTd+YWZ+3ces809i/hMAAP//AwBQSwMEFAAGAAgAAAAh&#10;AMIwDhDfAAAACAEAAA8AAABkcnMvZG93bnJldi54bWxMj8FOwzAQRO9I/IO1SL0g6iSkpQpxqqoq&#10;B7hUhF64ufE2DsTryHba8PcYLnCcndXMm3I9mZ6d0fnOkoB0ngBDaqzqqBVweHu6WwHzQZKSvSUU&#10;8IUe1tX1VSkLZS/0iuc6tCyGkC+kAB3CUHDuG41G+rkdkKJ3ss7IEKVruXLyEsNNz7MkWXIjO4oN&#10;Wg641dh81qMRsM/f9/p2PO1eNvm9ez6M2+VHWwsxu5k2j8ACTuHvGX7wIzpUkeloR1Ke9QLikCBg&#10;kWUPwKKdL9IU2PH3sgJelfz/gOobAAD//wMAUEsBAi0AFAAGAAgAAAAhALaDOJL+AAAA4QEAABMA&#10;AAAAAAAAAAAAAAAAAAAAAFtDb250ZW50X1R5cGVzXS54bWxQSwECLQAUAAYACAAAACEAOP0h/9YA&#10;AACUAQAACwAAAAAAAAAAAAAAAAAvAQAAX3JlbHMvLnJlbHNQSwECLQAUAAYACAAAACEAi0lG+0YC&#10;AABsBAAADgAAAAAAAAAAAAAAAAAuAgAAZHJzL2Uyb0RvYy54bWxQSwECLQAUAAYACAAAACEAwjAO&#10;EN8AAAAIAQAADwAAAAAAAAAAAAAAAACgBAAAZHJzL2Rvd25yZXYueG1sUEsFBgAAAAAEAAQA8wAA&#10;AKwFAAAAAA==&#10;" stroked="f">
                <v:textbox style="mso-fit-shape-to-text:t" inset="0,0,0,0">
                  <w:txbxContent>
                    <w:p w14:paraId="5A33A549" w14:textId="5DAD4A04" w:rsidR="006F29C3" w:rsidRPr="006F29C3" w:rsidRDefault="006F29C3" w:rsidP="006F29C3">
                      <w:pPr>
                        <w:pStyle w:val="a4"/>
                      </w:pPr>
                      <w:r>
                        <w:t>Изображение 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F29C3" w:rsidRPr="006F29C3">
        <w:drawing>
          <wp:anchor distT="0" distB="0" distL="114300" distR="114300" simplePos="0" relativeHeight="251667456" behindDoc="1" locked="0" layoutInCell="1" allowOverlap="1" wp14:anchorId="38AADE74" wp14:editId="2F5CB3EE">
            <wp:simplePos x="0" y="0"/>
            <wp:positionH relativeFrom="margin">
              <wp:align>left</wp:align>
            </wp:positionH>
            <wp:positionV relativeFrom="paragraph">
              <wp:posOffset>398127</wp:posOffset>
            </wp:positionV>
            <wp:extent cx="2864485" cy="2864485"/>
            <wp:effectExtent l="0" t="0" r="0" b="0"/>
            <wp:wrapTight wrapText="bothSides">
              <wp:wrapPolygon edited="0">
                <wp:start x="0" y="0"/>
                <wp:lineTo x="0" y="21404"/>
                <wp:lineTo x="21404" y="21404"/>
                <wp:lineTo x="21404" y="0"/>
                <wp:lineTo x="0" y="0"/>
              </wp:wrapPolygon>
            </wp:wrapTight>
            <wp:docPr id="9" name="Рисунок 9" descr="Изображение выглядит как цветок, внутренний, растение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цветок, внутренний, растение, белый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9C3"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B4A0763" wp14:editId="2D919257">
                <wp:simplePos x="0" y="0"/>
                <wp:positionH relativeFrom="column">
                  <wp:posOffset>2967355</wp:posOffset>
                </wp:positionH>
                <wp:positionV relativeFrom="paragraph">
                  <wp:posOffset>3288030</wp:posOffset>
                </wp:positionV>
                <wp:extent cx="28168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B91F9E" w14:textId="5771BCC3" w:rsidR="006F29C3" w:rsidRPr="007B34D5" w:rsidRDefault="006F29C3" w:rsidP="006F29C3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>Изображение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A0763" id="Надпись 13" o:spid="_x0000_s1032" type="#_x0000_t202" style="position:absolute;margin-left:233.65pt;margin-top:258.9pt;width:221.8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boWRgIAAGwEAAAOAAAAZHJzL2Uyb0RvYy54bWysVMGO0zAQvSPxD5bvNG1XVFXVdFW6KkKq&#10;dlfaRXt2HaexZHuM7TYpN+78Av/AgQM3fqH7R4ydpAsLJ8TFGc+Mx37vzWR+2WhFDsJ5CSano8GQ&#10;EmE4FNLscvr+fv1qSokPzBRMgRE5PQpPLxcvX8xrOxNjqEAVwhEsYvystjmtQrCzLPO8Epr5AVhh&#10;MFiC0yzg1u2ywrEaq2uVjYfDSVaDK6wDLrxH71UbpItUvywFDzdl6UUgKqf4tpBWl9ZtXLPFnM12&#10;jtlK8u4Z7B9eoZk0eOm51BULjOyd/KOUltyBhzIMOOgMylJykTAgmtHwGZq7ilmRsCA53p5p8v+v&#10;LL8+3DoiC9TughLDNGp0+nL6evp2+nH6/vjp8TPBALJUWz/D5DuL6aF5Aw2e6P0enRF8UzodvwiL&#10;YBz5Pp45Fk0gHJ3j6WgynWCIY2xy8TrWyJ6OWufDWwGaRCOnDgVMvLLDxoc2tU+JN3lQslhLpeIm&#10;BlbKkQNDsetKBtEV/y1LmZhrIJ5qC0ZPFvG1OKIVmm2TWJn0GLdQHBG6g7aFvOVrifdtmA+3zGHP&#10;ICScg3CDS6mgzil0FiUVuI9/88d8lBKjlNTYgzn1H/bMCUrUO4Mix4btDdcb294we70CRDrCCbM8&#10;mXjABdWbpQP9gOOxjLdgiBmOd+U09OYqtJOA48XFcpmSsC0tCxtzZ3ks3fN63zwwZztVAop5DX13&#10;stkzcdrcJI9d7gMynZSLvLYsdnRjSyftu/GLM/PrPmU9/SQWPwEAAP//AwBQSwMEFAAGAAgAAAAh&#10;AJsA+HDiAAAACwEAAA8AAABkcnMvZG93bnJldi54bWxMj7FOwzAQhnck3sE6JBbUOqEhJSFOVVUw&#10;0KUi7cLmxtc4ENtR7LTh7TlYYLy7T/99f7GaTMfOOPjWWQHxPAKGtnaqtY2Aw/5l9gjMB2mV7JxF&#10;AV/oYVVeXxUyV+5i3/BchYZRiPW5FKBD6HPOfa3RSD93PVq6ndxgZKBxaLga5IXCTcfvoyjlRraW&#10;PmjZ40Zj/VmNRsAued/pu/H0vF0ni+H1MG7Sj6YS4vZmWj8BCziFPxh+9EkdSnI6utEqzzoBSbpc&#10;ECrgIV5SByKyOMqAHX83GfCy4P87lN8AAAD//wMAUEsBAi0AFAAGAAgAAAAhALaDOJL+AAAA4QEA&#10;ABMAAAAAAAAAAAAAAAAAAAAAAFtDb250ZW50X1R5cGVzXS54bWxQSwECLQAUAAYACAAAACEAOP0h&#10;/9YAAACUAQAACwAAAAAAAAAAAAAAAAAvAQAAX3JlbHMvLnJlbHNQSwECLQAUAAYACAAAACEApVm6&#10;FkYCAABsBAAADgAAAAAAAAAAAAAAAAAuAgAAZHJzL2Uyb0RvYy54bWxQSwECLQAUAAYACAAAACEA&#10;mwD4cOIAAAALAQAADwAAAAAAAAAAAAAAAACgBAAAZHJzL2Rvd25yZXYueG1sUEsFBgAAAAAEAAQA&#10;8wAAAK8FAAAAAA==&#10;" stroked="f">
                <v:textbox style="mso-fit-shape-to-text:t" inset="0,0,0,0">
                  <w:txbxContent>
                    <w:p w14:paraId="2DB91F9E" w14:textId="5771BCC3" w:rsidR="006F29C3" w:rsidRPr="007B34D5" w:rsidRDefault="006F29C3" w:rsidP="006F29C3">
                      <w:pPr>
                        <w:pStyle w:val="a4"/>
                        <w:rPr>
                          <w:noProof/>
                        </w:rPr>
                      </w:pPr>
                      <w:r>
                        <w:t>Изображение 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F29C3" w:rsidRPr="006F29C3">
        <w:rPr>
          <w:rFonts w:ascii="Times New Roman" w:hAnsi="Times New Roman" w:cs="Times New Roman"/>
        </w:rPr>
        <w:t xml:space="preserve">3) </w:t>
      </w:r>
      <w:r w:rsidR="006F29C3">
        <w:rPr>
          <w:rFonts w:ascii="Times New Roman" w:hAnsi="Times New Roman" w:cs="Times New Roman"/>
        </w:rPr>
        <w:t>Тестирование на изображениях, полученных в разное время</w:t>
      </w:r>
      <w:r w:rsidR="006F29C3">
        <w:rPr>
          <w:rFonts w:ascii="Times New Roman" w:hAnsi="Times New Roman" w:cs="Times New Roman"/>
        </w:rPr>
        <w:br/>
      </w:r>
    </w:p>
    <w:p w14:paraId="6A74861E" w14:textId="134A0BE9" w:rsidR="002759BB" w:rsidRDefault="002759BB" w:rsidP="006F29C3">
      <w:pPr>
        <w:rPr>
          <w:rFonts w:ascii="Times New Roman" w:hAnsi="Times New Roman" w:cs="Times New Roman"/>
        </w:rPr>
      </w:pPr>
    </w:p>
    <w:p w14:paraId="1AB7A969" w14:textId="12EAEABA" w:rsidR="002759BB" w:rsidRDefault="002759BB" w:rsidP="006F29C3">
      <w:pPr>
        <w:rPr>
          <w:rFonts w:ascii="Times New Roman" w:hAnsi="Times New Roman" w:cs="Times New Roman"/>
        </w:rPr>
      </w:pPr>
    </w:p>
    <w:p w14:paraId="593BA348" w14:textId="5FF3E675" w:rsidR="002759BB" w:rsidRDefault="002759BB" w:rsidP="006F29C3">
      <w:pPr>
        <w:rPr>
          <w:rFonts w:ascii="Times New Roman" w:hAnsi="Times New Roman" w:cs="Times New Roman"/>
        </w:rPr>
      </w:pPr>
    </w:p>
    <w:p w14:paraId="2ADD0686" w14:textId="7C500B5B" w:rsidR="002759BB" w:rsidRDefault="002759BB" w:rsidP="006F29C3">
      <w:pPr>
        <w:rPr>
          <w:rFonts w:ascii="Times New Roman" w:hAnsi="Times New Roman" w:cs="Times New Roman"/>
        </w:rPr>
      </w:pPr>
    </w:p>
    <w:p w14:paraId="25D0A99B" w14:textId="51076969" w:rsidR="002759BB" w:rsidRDefault="002759BB" w:rsidP="006F29C3">
      <w:pPr>
        <w:rPr>
          <w:rFonts w:ascii="Times New Roman" w:hAnsi="Times New Roman" w:cs="Times New Roman"/>
        </w:rPr>
      </w:pPr>
    </w:p>
    <w:p w14:paraId="2463D3A3" w14:textId="24BADCAC" w:rsidR="002759BB" w:rsidRDefault="002759BB" w:rsidP="006F29C3">
      <w:pPr>
        <w:rPr>
          <w:rFonts w:ascii="Times New Roman" w:hAnsi="Times New Roman" w:cs="Times New Roman"/>
        </w:rPr>
      </w:pPr>
    </w:p>
    <w:p w14:paraId="2FB07EC3" w14:textId="20FBD53C" w:rsidR="002759BB" w:rsidRDefault="002759BB" w:rsidP="006F29C3">
      <w:pPr>
        <w:rPr>
          <w:rFonts w:ascii="Times New Roman" w:hAnsi="Times New Roman" w:cs="Times New Roman"/>
        </w:rPr>
      </w:pPr>
    </w:p>
    <w:p w14:paraId="783022D4" w14:textId="69B51C85" w:rsidR="002759BB" w:rsidRDefault="002759BB" w:rsidP="006F29C3">
      <w:pPr>
        <w:rPr>
          <w:rFonts w:ascii="Times New Roman" w:hAnsi="Times New Roman" w:cs="Times New Roman"/>
        </w:rPr>
      </w:pPr>
    </w:p>
    <w:p w14:paraId="6413FDBF" w14:textId="6DFA63A6" w:rsidR="002759BB" w:rsidRDefault="002759BB" w:rsidP="006F29C3">
      <w:pPr>
        <w:rPr>
          <w:rFonts w:ascii="Times New Roman" w:hAnsi="Times New Roman" w:cs="Times New Roman"/>
        </w:rPr>
      </w:pPr>
    </w:p>
    <w:p w14:paraId="39CDBA49" w14:textId="24705A6A" w:rsidR="002759BB" w:rsidRDefault="002759BB" w:rsidP="006F29C3">
      <w:pPr>
        <w:rPr>
          <w:rFonts w:ascii="Times New Roman" w:hAnsi="Times New Roman" w:cs="Times New Roman"/>
        </w:rPr>
      </w:pPr>
    </w:p>
    <w:p w14:paraId="05494A76" w14:textId="67BA3BF3" w:rsidR="002759BB" w:rsidRDefault="002759BB" w:rsidP="006F29C3">
      <w:pPr>
        <w:rPr>
          <w:rFonts w:ascii="Times New Roman" w:hAnsi="Times New Roman" w:cs="Times New Roman"/>
        </w:rPr>
      </w:pPr>
    </w:p>
    <w:p w14:paraId="6E9AC41F" w14:textId="4262DA37" w:rsidR="002759BB" w:rsidRDefault="002759BB" w:rsidP="006F29C3">
      <w:pPr>
        <w:rPr>
          <w:rFonts w:ascii="Times New Roman" w:hAnsi="Times New Roman" w:cs="Times New Roman"/>
        </w:rPr>
      </w:pPr>
    </w:p>
    <w:p w14:paraId="655A3AAF" w14:textId="518A2915" w:rsidR="002759BB" w:rsidRDefault="002759BB" w:rsidP="006F29C3">
      <w:pPr>
        <w:rPr>
          <w:rFonts w:ascii="Times New Roman" w:hAnsi="Times New Roman" w:cs="Times New Roman"/>
        </w:rPr>
      </w:pPr>
    </w:p>
    <w:p w14:paraId="3C56FED8" w14:textId="707B73BE" w:rsidR="002759BB" w:rsidRDefault="002759BB" w:rsidP="006F29C3">
      <w:pPr>
        <w:rPr>
          <w:rFonts w:ascii="Times New Roman" w:hAnsi="Times New Roman" w:cs="Times New Roman"/>
        </w:rPr>
      </w:pPr>
    </w:p>
    <w:p w14:paraId="4B14209B" w14:textId="5E33B964" w:rsidR="002759BB" w:rsidRDefault="002759BB" w:rsidP="006F29C3">
      <w:pPr>
        <w:rPr>
          <w:rFonts w:ascii="Times New Roman" w:hAnsi="Times New Roman" w:cs="Times New Roman"/>
        </w:rPr>
      </w:pPr>
    </w:p>
    <w:p w14:paraId="015C1E6E" w14:textId="4608010E" w:rsidR="002759BB" w:rsidRDefault="002759BB" w:rsidP="006F29C3">
      <w:pPr>
        <w:rPr>
          <w:rFonts w:ascii="Times New Roman" w:hAnsi="Times New Roman" w:cs="Times New Roman"/>
        </w:rPr>
      </w:pPr>
    </w:p>
    <w:p w14:paraId="3C1D5E8A" w14:textId="4DC09B04" w:rsidR="002759BB" w:rsidRDefault="002759BB" w:rsidP="006F29C3">
      <w:pPr>
        <w:rPr>
          <w:rFonts w:ascii="Times New Roman" w:hAnsi="Times New Roman" w:cs="Times New Roman"/>
        </w:rPr>
      </w:pPr>
    </w:p>
    <w:p w14:paraId="7107BBD8" w14:textId="50BE540A" w:rsidR="002759BB" w:rsidRDefault="002759BB" w:rsidP="006F29C3">
      <w:pPr>
        <w:rPr>
          <w:rFonts w:ascii="Times New Roman" w:hAnsi="Times New Roman" w:cs="Times New Roman"/>
        </w:rPr>
      </w:pPr>
    </w:p>
    <w:p w14:paraId="30AAE62A" w14:textId="274CADA1" w:rsidR="002759BB" w:rsidRDefault="002759BB" w:rsidP="006F29C3">
      <w:pPr>
        <w:rPr>
          <w:rFonts w:ascii="Times New Roman" w:hAnsi="Times New Roman" w:cs="Times New Roman"/>
        </w:rPr>
      </w:pPr>
    </w:p>
    <w:p w14:paraId="43ADC132" w14:textId="7BD96E7B" w:rsidR="002759BB" w:rsidRDefault="002759BB" w:rsidP="006F29C3">
      <w:pPr>
        <w:rPr>
          <w:rFonts w:ascii="Times New Roman" w:hAnsi="Times New Roman" w:cs="Times New Roman"/>
        </w:rPr>
      </w:pPr>
    </w:p>
    <w:p w14:paraId="5F706449" w14:textId="75C42B3E" w:rsidR="002759BB" w:rsidRDefault="002759BB" w:rsidP="006F29C3">
      <w:pPr>
        <w:rPr>
          <w:rFonts w:ascii="Times New Roman" w:hAnsi="Times New Roman" w:cs="Times New Roman"/>
        </w:rPr>
      </w:pPr>
    </w:p>
    <w:p w14:paraId="01BBEADB" w14:textId="212D7474" w:rsidR="002759BB" w:rsidRDefault="002759BB" w:rsidP="006F29C3">
      <w:pPr>
        <w:rPr>
          <w:rFonts w:ascii="Times New Roman" w:hAnsi="Times New Roman" w:cs="Times New Roman"/>
        </w:rPr>
      </w:pPr>
    </w:p>
    <w:p w14:paraId="67D95604" w14:textId="17C5BA10" w:rsidR="002759BB" w:rsidRDefault="002759BB" w:rsidP="006F29C3">
      <w:pPr>
        <w:rPr>
          <w:rFonts w:ascii="Times New Roman" w:hAnsi="Times New Roman" w:cs="Times New Roman"/>
        </w:rPr>
      </w:pPr>
    </w:p>
    <w:p w14:paraId="177FACCA" w14:textId="181484F9" w:rsidR="002759BB" w:rsidRDefault="002759BB" w:rsidP="006F29C3">
      <w:pPr>
        <w:rPr>
          <w:rFonts w:ascii="Times New Roman" w:hAnsi="Times New Roman" w:cs="Times New Roman"/>
        </w:rPr>
      </w:pPr>
    </w:p>
    <w:p w14:paraId="663DF1C9" w14:textId="7171A819" w:rsidR="002759BB" w:rsidRDefault="002759BB" w:rsidP="006F29C3">
      <w:pPr>
        <w:rPr>
          <w:rFonts w:ascii="Times New Roman" w:hAnsi="Times New Roman" w:cs="Times New Roman"/>
        </w:rPr>
      </w:pPr>
    </w:p>
    <w:p w14:paraId="304ABF7E" w14:textId="3EA11AB7" w:rsidR="002759BB" w:rsidRDefault="002759BB" w:rsidP="006F29C3">
      <w:pPr>
        <w:rPr>
          <w:rFonts w:ascii="Times New Roman" w:hAnsi="Times New Roman" w:cs="Times New Roman"/>
        </w:rPr>
      </w:pPr>
    </w:p>
    <w:p w14:paraId="458AC56F" w14:textId="74485646" w:rsidR="002759BB" w:rsidRDefault="002759BB" w:rsidP="006F29C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Таким образом можем заметить, что вектор смещения действительно соответствует перемещению объекта на исходных изображениях (объект с изображения №2 действительно нужно передвинуть влево вниз, чтобы получить изображение №</w:t>
      </w:r>
      <w:r w:rsidR="00FB0738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).</w:t>
      </w:r>
    </w:p>
    <w:p w14:paraId="0A53F00E" w14:textId="5C80340F" w:rsidR="0012232A" w:rsidRPr="0012232A" w:rsidRDefault="0012232A" w:rsidP="0012232A">
      <w:pPr>
        <w:tabs>
          <w:tab w:val="left" w:pos="595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В сделанной реализации методов сопоставления в случае, если размеры изображений не являются степенями двойки, то изображение дополняется черными рамками. Отмечено, что по этой причине качество найденных точек экстремума и поля откликов становится неинформативным и искаженным (в зависимости от разницы размеров исходного изображения с дополненным до степени двойки). Поле откликов становится похожим на автокорреляционное поле</w:t>
      </w:r>
      <w:r w:rsidR="00FB0738">
        <w:rPr>
          <w:rFonts w:ascii="Times New Roman" w:hAnsi="Times New Roman" w:cs="Times New Roman"/>
        </w:rPr>
        <w:t xml:space="preserve"> с точкой максимума в центре</w:t>
      </w:r>
      <w:r>
        <w:rPr>
          <w:rFonts w:ascii="Times New Roman" w:hAnsi="Times New Roman" w:cs="Times New Roman"/>
        </w:rPr>
        <w:t>, что может объясняться слишком большими (по сравнению с отличиями исходных изображений меньшего размера) рамками дополнения. По этой причине в данном примере тестирования и в следующем изображения брались в размерах степени двойки.</w:t>
      </w:r>
    </w:p>
    <w:p w14:paraId="4955ED54" w14:textId="2A2146D1" w:rsidR="00234869" w:rsidRDefault="00234869" w:rsidP="006F29C3">
      <w:pPr>
        <w:rPr>
          <w:rFonts w:ascii="Times New Roman" w:hAnsi="Times New Roman" w:cs="Times New Roman"/>
        </w:rPr>
      </w:pPr>
      <w:r w:rsidRPr="00234869">
        <w:rPr>
          <w:rFonts w:ascii="Times New Roman" w:hAnsi="Times New Roman" w:cs="Times New Roman"/>
        </w:rPr>
        <w:t xml:space="preserve">4) </w:t>
      </w:r>
      <w:r>
        <w:rPr>
          <w:rFonts w:ascii="Times New Roman" w:hAnsi="Times New Roman" w:cs="Times New Roman"/>
        </w:rPr>
        <w:t>Тестирование на изображениях, полученных разными видами сенсора</w:t>
      </w:r>
    </w:p>
    <w:p w14:paraId="59A67CD7" w14:textId="2B4CDCB6" w:rsidR="00234869" w:rsidRDefault="00234869" w:rsidP="006F29C3">
      <w:pPr>
        <w:rPr>
          <w:rFonts w:ascii="Times New Roman" w:hAnsi="Times New Roman" w:cs="Times New Roman"/>
        </w:rPr>
      </w:pPr>
      <w:r w:rsidRPr="0023486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80970C0" wp14:editId="4C99E4E7">
                <wp:simplePos x="0" y="0"/>
                <wp:positionH relativeFrom="column">
                  <wp:posOffset>3408045</wp:posOffset>
                </wp:positionH>
                <wp:positionV relativeFrom="paragraph">
                  <wp:posOffset>3288665</wp:posOffset>
                </wp:positionV>
                <wp:extent cx="32302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2DB1CA" w14:textId="6A4C7718" w:rsidR="00234869" w:rsidRPr="00234869" w:rsidRDefault="00234869" w:rsidP="00234869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t>Изображение, полученное сенсором №2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970C0" id="Надпись 21" o:spid="_x0000_s1033" type="#_x0000_t202" style="position:absolute;margin-left:268.35pt;margin-top:258.95pt;width:254.35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gQ+SAIAAGwEAAAOAAAAZHJzL2Uyb0RvYy54bWysVM1uEzEQviPxDpbvZPNDC4qyqUKqIKSq&#10;rZSinh2vN2vJ9hjbyW64cecVeAcOHLjxCukbMfbuplA4IS7e8cx47O/7ZnZ20WhF9sJ5CSano8GQ&#10;EmE4FNJsc/r+bvXiNSU+MFMwBUbk9CA8vZg/fzar7VSMoQJVCEewiPHT2ua0CsFOs8zzSmjmB2CF&#10;wWAJTrOAW7fNCsdqrK5VNh4Oz7MaXGEdcOE9ei/bIJ2n+mUpeLgpSy8CUTnFt4W0urRu4prNZ2y6&#10;dcxWknfPYP/wCs2kwUtPpS5ZYGTn5B+ltOQOPJRhwEFnUJaSi4QB0YyGT9CsK2ZFwoLkeHuiyf+/&#10;svx6f+uILHI6HlFimEaNjl+OX4/fjj+O3x8+PXwmGECWauunmLy2mB6aN9Cg2r3fozOCb0qn4xdh&#10;EYwj34cTx6IJhKNzMp4Mxy/PKOEYO5+cxRrZ41HrfHgrQJNo5NShgIlXtr/yoU3tU+JNHpQsVlKp&#10;uImBpXJkz1DsupJBdMV/y1Im5hqIp9qC0ZNFfC2OaIVm0yRWXvUYN1AcELqDtoW85SuJ910xH26Z&#10;w55BtDgH4QaXUkGdU+gsSipwH//mj/koJUYpqbEHc+o/7JgTlKh3BkWODdsbrjc2vWF2egmIFHXD&#10;1yQTD7igerN0oO9xPBbxFgwxw/GunIbeXIZ2EnC8uFgsUhK2pWXhyqwtj6V7Xu+ae+Zsp0pAMa+h&#10;7042fSJOm5vksYtdQKaTcpHXlsWObmzppH03fnFmft2nrMefxPwnAAAA//8DAFBLAwQUAAYACAAA&#10;ACEAUNxCOOIAAAAMAQAADwAAAGRycy9kb3ducmV2LnhtbEyPPU/DMBCGdyT+g3VILIjapWlaQpyq&#10;qmCApSJ0YXPjaxyIz1HstOHf40yw3cej957LN6Nt2Rl73ziSMJ8JYEiV0w3VEg4fL/drYD4o0qp1&#10;hBJ+0MOmuL7KVabdhd7xXIaaxRDymZJgQugyzn1l0Co/cx1S3J1cb1WIbV9z3atLDLctfxAi5VY1&#10;FC8Y1eHOYPVdDlbCPvncm7vh9Py2TRb962HYpV91KeXtzbh9AhZwDH8wTPpRHYrodHQDac9aCctF&#10;uopoLOarR2ATIZJlAuw4jdYCeJHz/08UvwAAAP//AwBQSwECLQAUAAYACAAAACEAtoM4kv4AAADh&#10;AQAAEwAAAAAAAAAAAAAAAAAAAAAAW0NvbnRlbnRfVHlwZXNdLnhtbFBLAQItABQABgAIAAAAIQA4&#10;/SH/1gAAAJQBAAALAAAAAAAAAAAAAAAAAC8BAABfcmVscy8ucmVsc1BLAQItABQABgAIAAAAIQBD&#10;9gQ+SAIAAGwEAAAOAAAAAAAAAAAAAAAAAC4CAABkcnMvZTJvRG9jLnhtbFBLAQItABQABgAIAAAA&#10;IQBQ3EI44gAAAAwBAAAPAAAAAAAAAAAAAAAAAKIEAABkcnMvZG93bnJldi54bWxQSwUGAAAAAAQA&#10;BADzAAAAsQUAAAAA&#10;" stroked="f">
                <v:textbox style="mso-fit-shape-to-text:t" inset="0,0,0,0">
                  <w:txbxContent>
                    <w:p w14:paraId="482DB1CA" w14:textId="6A4C7718" w:rsidR="00234869" w:rsidRPr="00234869" w:rsidRDefault="00234869" w:rsidP="00234869">
                      <w:pPr>
                        <w:pStyle w:val="a4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t>Изображение, полученное сенсором №2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3486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1" locked="0" layoutInCell="1" allowOverlap="1" wp14:anchorId="53283DD2" wp14:editId="2C5E6774">
            <wp:simplePos x="0" y="0"/>
            <wp:positionH relativeFrom="margin">
              <wp:posOffset>3408045</wp:posOffset>
            </wp:positionH>
            <wp:positionV relativeFrom="paragraph">
              <wp:posOffset>1270</wp:posOffset>
            </wp:positionV>
            <wp:extent cx="3230245" cy="3230245"/>
            <wp:effectExtent l="0" t="0" r="8255" b="8255"/>
            <wp:wrapTight wrapText="bothSides">
              <wp:wrapPolygon edited="0">
                <wp:start x="0" y="0"/>
                <wp:lineTo x="0" y="21528"/>
                <wp:lineTo x="21528" y="21528"/>
                <wp:lineTo x="21528" y="0"/>
                <wp:lineTo x="0" y="0"/>
              </wp:wrapPolygon>
            </wp:wrapTight>
            <wp:docPr id="19" name="Рисунок 19" descr="Изображение выглядит как дерево, внешний, небо, раст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дерево, внешний, небо, растение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486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5C33E654" wp14:editId="2501FC15">
                <wp:simplePos x="0" y="0"/>
                <wp:positionH relativeFrom="column">
                  <wp:posOffset>9525</wp:posOffset>
                </wp:positionH>
                <wp:positionV relativeFrom="paragraph">
                  <wp:posOffset>3288665</wp:posOffset>
                </wp:positionV>
                <wp:extent cx="32302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5E6530" w14:textId="7D1FA41A" w:rsidR="00234869" w:rsidRPr="00234869" w:rsidRDefault="00234869" w:rsidP="00234869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r>
                              <w:t>Изображение, полученное сенсором №1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3E654" id="Надпись 20" o:spid="_x0000_s1034" type="#_x0000_t202" style="position:absolute;margin-left:.75pt;margin-top:258.95pt;width:254.3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HZxSAIAAGwEAAAOAAAAZHJzL2Uyb0RvYy54bWysVM1uEzEQviPxDpbvZPNDqyrKpgqpgpCi&#10;tlKKena83qwl22NsJ7vlxp1X4B04cODGK6RvxNi7m0LhhLh4xzPjsb/vm9nZZaMVOQjnJZicjgZD&#10;SoThUEizy+n7u9WrC0p8YKZgCozI6YPw9HL+8sWstlMxhgpUIRzBIsZPa5vTKgQ7zTLPK6GZH4AV&#10;BoMlOM0Cbt0uKxyrsbpW2Xg4PM9qcIV1wIX36L1qg3Se6pel4OGmLL0IROUU3xbS6tK6jWs2n7Hp&#10;zjFbSd49g/3DKzSTBi89lbpigZG9k3+U0pI78FCGAQedQVlKLhIGRDMaPkOzqZgVCQuS4+2JJv//&#10;yvLrw60jssjpGOkxTKNGxy/Hr8dvxx/H74+fHj8TDCBLtfVTTN5YTA/NG2hQ7d7v0RnBN6XT8Yuw&#10;CMax4MOJY9EEwtE5GU+G49dnlHCMnU/OYo3s6ah1PrwVoEk0cupQwMQrO6x9aFP7lHiTByWLlVQq&#10;bmJgqRw5MBS7rmQQXfHfspSJuQbiqbZg9GQRX4sjWqHZNomVix7jFooHhO6gbSFv+UrifWvmwy1z&#10;2DOIFucg3OBSKqhzCp1FSQXu49/8MR+lxCglNfZgTv2HPXOCEvXOoMixYXvD9ca2N8xeLwGRjnDC&#10;LE8mHnBB9WbpQN/jeCziLRhihuNdOQ29uQztJOB4cbFYpCRsS8vC2mwsj6V7Xu+ae+Zsp0pAMa+h&#10;7042fSZOm5vksYt9QKaTcpHXlsWObmzppH03fnFmft2nrKefxPwnAAAA//8DAFBLAwQUAAYACAAA&#10;ACEA4ie/V+AAAAAJAQAADwAAAGRycy9kb3ducmV2LnhtbEyPwU7DMBBE70j8g7VIXBC1U5q2hDhV&#10;VcGBXirSXri5sRsH4nUUO234e7YnuO1oRrNv8tXoWnY2fWg8SkgmApjByusGawmH/dvjEliICrVq&#10;PRoJPybAqri9yVWm/QU/zLmMNaMSDJmSYGPsMs5DZY1TYeI7g+SdfO9UJNnXXPfqQuWu5VMh5typ&#10;BumDVZ3ZWFN9l4OTsJt97uzDcHrdrmdP/fth2My/6lLK+7tx/QIsmjH+heGKT+hQENPRD6gDa0mn&#10;FJSQJotnYOSniZgCO16PpQBe5Pz/guIXAAD//wMAUEsBAi0AFAAGAAgAAAAhALaDOJL+AAAA4QEA&#10;ABMAAAAAAAAAAAAAAAAAAAAAAFtDb250ZW50X1R5cGVzXS54bWxQSwECLQAUAAYACAAAACEAOP0h&#10;/9YAAACUAQAACwAAAAAAAAAAAAAAAAAvAQAAX3JlbHMvLnJlbHNQSwECLQAUAAYACAAAACEAIah2&#10;cUgCAABsBAAADgAAAAAAAAAAAAAAAAAuAgAAZHJzL2Uyb0RvYy54bWxQSwECLQAUAAYACAAAACEA&#10;4ie/V+AAAAAJAQAADwAAAAAAAAAAAAAAAACiBAAAZHJzL2Rvd25yZXYueG1sUEsFBgAAAAAEAAQA&#10;8wAAAK8FAAAAAA==&#10;" stroked="f">
                <v:textbox style="mso-fit-shape-to-text:t" inset="0,0,0,0">
                  <w:txbxContent>
                    <w:p w14:paraId="625E6530" w14:textId="7D1FA41A" w:rsidR="00234869" w:rsidRPr="00234869" w:rsidRDefault="00234869" w:rsidP="00234869">
                      <w:pPr>
                        <w:pStyle w:val="a4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r>
                        <w:t>Изображение, полученное сенсором №1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3486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1" locked="0" layoutInCell="1" allowOverlap="1" wp14:anchorId="320A6E29" wp14:editId="1BC110CC">
            <wp:simplePos x="0" y="0"/>
            <wp:positionH relativeFrom="margin">
              <wp:posOffset>9525</wp:posOffset>
            </wp:positionH>
            <wp:positionV relativeFrom="paragraph">
              <wp:posOffset>1270</wp:posOffset>
            </wp:positionV>
            <wp:extent cx="3230245" cy="3230245"/>
            <wp:effectExtent l="0" t="0" r="8255" b="8255"/>
            <wp:wrapTight wrapText="bothSides">
              <wp:wrapPolygon edited="0">
                <wp:start x="0" y="0"/>
                <wp:lineTo x="0" y="21528"/>
                <wp:lineTo x="21528" y="21528"/>
                <wp:lineTo x="21528" y="0"/>
                <wp:lineTo x="0" y="0"/>
              </wp:wrapPolygon>
            </wp:wrapTight>
            <wp:docPr id="18" name="Рисунок 18" descr="Изображение выглядит как дерево, внешний, белый, раст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дерево, внешний, белый, растение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24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4869">
        <w:rPr>
          <w:rFonts w:ascii="Times New Roman" w:hAnsi="Times New Roman" w:cs="Times New Roman"/>
          <w:noProof/>
        </w:rPr>
        <w:t>Исходные</w:t>
      </w:r>
      <w:r w:rsidRPr="00234869">
        <w:rPr>
          <w:rFonts w:ascii="Times New Roman" w:hAnsi="Times New Roman" w:cs="Times New Roman"/>
        </w:rPr>
        <w:t xml:space="preserve"> фотографии были сняты</w:t>
      </w:r>
      <w:r>
        <w:rPr>
          <w:rFonts w:ascii="Times New Roman" w:hAnsi="Times New Roman" w:cs="Times New Roman"/>
        </w:rPr>
        <w:t xml:space="preserve"> с использованием различных камер</w:t>
      </w:r>
    </w:p>
    <w:p w14:paraId="53815276" w14:textId="138D872B" w:rsidR="00234869" w:rsidRDefault="00D83095" w:rsidP="006F29C3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185F8F2D" wp14:editId="32AFD822">
                <wp:simplePos x="0" y="0"/>
                <wp:positionH relativeFrom="column">
                  <wp:posOffset>3512185</wp:posOffset>
                </wp:positionH>
                <wp:positionV relativeFrom="paragraph">
                  <wp:posOffset>3350260</wp:posOffset>
                </wp:positionV>
                <wp:extent cx="3144520" cy="549275"/>
                <wp:effectExtent l="0" t="0" r="0" b="3175"/>
                <wp:wrapTight wrapText="bothSides">
                  <wp:wrapPolygon edited="0">
                    <wp:start x="0" y="0"/>
                    <wp:lineTo x="0" y="20976"/>
                    <wp:lineTo x="21460" y="20976"/>
                    <wp:lineTo x="21460" y="0"/>
                    <wp:lineTo x="0" y="0"/>
                  </wp:wrapPolygon>
                </wp:wrapTight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4520" cy="549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FB00E6" w14:textId="0CA5EFE0" w:rsidR="00234869" w:rsidRPr="00EF4A79" w:rsidRDefault="00234869" w:rsidP="00234869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Изображение поля откликов для фазовой корреляции</w:t>
                            </w:r>
                          </w:p>
                          <w:p w14:paraId="4A6CF957" w14:textId="213BD788" w:rsidR="00234869" w:rsidRPr="00234869" w:rsidRDefault="00234869" w:rsidP="00234869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Точка максимума </w:t>
                            </w:r>
                            <w:r w:rsidRPr="00234869">
                              <w:rPr>
                                <w:rFonts w:ascii="Times New Roman" w:hAnsi="Times New Roman" w:cs="Times New Roman"/>
                                <w:noProof/>
                              </w:rPr>
                              <w:t>(512,490)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 при общих размерах картинки </w:t>
                            </w:r>
                            <w:r w:rsidRPr="00234869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1024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>x</w:t>
                            </w:r>
                            <w:r w:rsidRPr="00234869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F8F2D" id="Надпись 25" o:spid="_x0000_s1035" type="#_x0000_t202" style="position:absolute;margin-left:276.55pt;margin-top:263.8pt;width:247.6pt;height:43.25pt;z-index:-251625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SLgTAIAAG8EAAAOAAAAZHJzL2Uyb0RvYy54bWysVMFuEzEQvSPxD5bvZJOQAI2yqUKqIKSq&#10;rZSinh2vnbXk9RjbyW64cecX+g8cOHDjF9I/YuzNplA4IS7e8cx47PfezE7Pm0qTnXBegcnpoNen&#10;RBgOhTKbnH64Xb54Q4kPzBRMgxE53QtPz2fPn01rOxFDKEEXwhEsYvyktjktQ7CTLPO8FBXzPbDC&#10;YFCCq1jArdtkhWM1Vq90Nuz3X2U1uMI64MJ79F60QTpL9aUUPFxL6UUgOqf4tpBWl9Z1XLPZlE02&#10;jtlS8eMz2D+8omLK4KWnUhcsMLJ16o9SleIOPMjQ41BlIKXiImFANIP+EzSrklmRsCA53p5o8v+v&#10;LL/a3TiiipwOx5QYVqFGh/vD18O3w4/D94fPD18IBpCl2voJJq8spofmLTSoduf36IzgG+mq+EVY&#10;BOPI9/7EsWgC4eh8ORiNxkMMcYyNR2fD16l89njaOh/eCahINHLqUMNELdtd+oAvwdQuJV7mQati&#10;qbSOmxhYaEd2DPWuSxVEfCOe+C1Lm5hrIJ5qw9GTRYgtlGiFZt0kYs46mGso9ojeQdtF3vKlwvsu&#10;mQ83zGHbICochXCNi9RQ5xSOFiUluE9/88d8VBOjlNTYhjn1H7fMCUr0e4M6x57tDNcZ684w22oB&#10;iHSAQ2Z5MvGAC7ozpYPqDidkHm/BEDMc78pp6MxFaIcBJ4yL+TwlYWdaFi7NyvJYuuP1trljzh5V&#10;CajnFXQNyiZPxGlzW5bn2wBSJeUiry2LR7qxq5M8xwmMY/PrPmU9/idmPwEAAP//AwBQSwMEFAAG&#10;AAgAAAAhAKZ2lzThAAAADAEAAA8AAABkcnMvZG93bnJldi54bWxMj8FOwzAMhu9IvENkJC6Ipe22&#10;MpWmE2xwg8PGtLPXhraicaokXbu3xzvBzZZ/ff7+fD2ZTpy1860lBfEsAqGptFVLtYLD1/vjCoQP&#10;SBV2lrSCi/awLm5vcswqO9JOn/ehFgwhn6GCJoQ+k9KXjTboZ7bXxLdv6wwGXl0tK4cjw00nkyhK&#10;pcGW+EODvd40uvzZD0ZBunXDuKPNw/bw9oGffZ0cXy9Hpe7vppdnEEFP4S8MV31Wh4KdTnagyotO&#10;wXI5jznKQ/KUgrgmosVqDuLE/HgRgyxy+b9E8QsAAP//AwBQSwECLQAUAAYACAAAACEAtoM4kv4A&#10;AADhAQAAEwAAAAAAAAAAAAAAAAAAAAAAW0NvbnRlbnRfVHlwZXNdLnhtbFBLAQItABQABgAIAAAA&#10;IQA4/SH/1gAAAJQBAAALAAAAAAAAAAAAAAAAAC8BAABfcmVscy8ucmVsc1BLAQItABQABgAIAAAA&#10;IQA8gSLgTAIAAG8EAAAOAAAAAAAAAAAAAAAAAC4CAABkcnMvZTJvRG9jLnhtbFBLAQItABQABgAI&#10;AAAAIQCmdpc04QAAAAwBAAAPAAAAAAAAAAAAAAAAAKYEAABkcnMvZG93bnJldi54bWxQSwUGAAAA&#10;AAQABADzAAAAtAUAAAAA&#10;" stroked="f">
                <v:textbox inset="0,0,0,0">
                  <w:txbxContent>
                    <w:p w14:paraId="04FB00E6" w14:textId="0CA5EFE0" w:rsidR="00234869" w:rsidRPr="00EF4A79" w:rsidRDefault="00234869" w:rsidP="00234869">
                      <w:pPr>
                        <w:pStyle w:val="a4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Изображение поля откликов для фазовой корреляции</w:t>
                      </w:r>
                    </w:p>
                    <w:p w14:paraId="4A6CF957" w14:textId="213BD788" w:rsidR="00234869" w:rsidRPr="00234869" w:rsidRDefault="00234869" w:rsidP="00234869">
                      <w:pPr>
                        <w:pStyle w:val="a4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t xml:space="preserve">Точка максимума </w:t>
                      </w:r>
                      <w:r w:rsidRPr="00234869">
                        <w:rPr>
                          <w:rFonts w:ascii="Times New Roman" w:hAnsi="Times New Roman" w:cs="Times New Roman"/>
                          <w:noProof/>
                        </w:rPr>
                        <w:t>(512,490)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t xml:space="preserve"> при общих размерах картинки </w:t>
                      </w:r>
                      <w:r w:rsidRPr="00234869">
                        <w:rPr>
                          <w:rFonts w:ascii="Times New Roman" w:hAnsi="Times New Roman" w:cs="Times New Roman"/>
                          <w:noProof/>
                        </w:rPr>
                        <w:t>1024</w:t>
                      </w:r>
                      <w:r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t>x</w:t>
                      </w:r>
                      <w:r w:rsidRPr="00234869">
                        <w:rPr>
                          <w:rFonts w:ascii="Times New Roman" w:hAnsi="Times New Roman" w:cs="Times New Roman"/>
                          <w:noProof/>
                        </w:rPr>
                        <w:t>1024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C8814F4" wp14:editId="61E9EFA4">
                <wp:simplePos x="0" y="0"/>
                <wp:positionH relativeFrom="margin">
                  <wp:align>left</wp:align>
                </wp:positionH>
                <wp:positionV relativeFrom="paragraph">
                  <wp:posOffset>3350260</wp:posOffset>
                </wp:positionV>
                <wp:extent cx="3123565" cy="705485"/>
                <wp:effectExtent l="0" t="0" r="635" b="0"/>
                <wp:wrapTight wrapText="bothSides">
                  <wp:wrapPolygon edited="0">
                    <wp:start x="0" y="0"/>
                    <wp:lineTo x="0" y="20997"/>
                    <wp:lineTo x="21473" y="20997"/>
                    <wp:lineTo x="21473" y="0"/>
                    <wp:lineTo x="0" y="0"/>
                  </wp:wrapPolygon>
                </wp:wrapTight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3565" cy="7054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B63B47" w14:textId="77777777" w:rsidR="00234869" w:rsidRPr="00EF4A79" w:rsidRDefault="00234869" w:rsidP="00234869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Изображение поля откликов для амплитудно-фазовой корреляции</w:t>
                            </w:r>
                          </w:p>
                          <w:p w14:paraId="150CD9C1" w14:textId="7122320E" w:rsidR="00234869" w:rsidRPr="00234869" w:rsidRDefault="00234869" w:rsidP="00234869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Точка максимума </w:t>
                            </w:r>
                            <w:r w:rsidRPr="00234869">
                              <w:rPr>
                                <w:rFonts w:ascii="Times New Roman" w:hAnsi="Times New Roman" w:cs="Times New Roman"/>
                                <w:noProof/>
                              </w:rPr>
                              <w:t>(511,490)</w:t>
                            </w:r>
                            <w:r w:rsidRPr="00234869"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 xml:space="preserve">при общих размерах картинки </w:t>
                            </w:r>
                            <w:r w:rsidRPr="00234869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1024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>x</w:t>
                            </w:r>
                            <w:r w:rsidRPr="00234869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1024</w:t>
                            </w:r>
                          </w:p>
                          <w:p w14:paraId="6C66A2CB" w14:textId="263A5AB3" w:rsidR="00234869" w:rsidRPr="005905D3" w:rsidRDefault="00234869" w:rsidP="00234869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814F4" id="Надпись 24" o:spid="_x0000_s1036" type="#_x0000_t202" style="position:absolute;margin-left:0;margin-top:263.8pt;width:245.95pt;height:55.55pt;z-index:-2516275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lwZSwIAAHAEAAAOAAAAZHJzL2Uyb0RvYy54bWysVLFu2zAQ3Qv0HwjutWwnTgPBcuA6cFEg&#10;SAI4RWaaoiwCFI8laUvu1r2/0H/o0KFbf8H5ox4pyW7TTkUX6nh3PPK9d6fpVVMpshPWSdAZHQ2G&#10;lAjNIZd6k9H3D8tXl5Q4z3TOFGiR0b1w9Gr28sW0NqkYQwkqF5ZgEe3S2mS09N6kSeJ4KSrmBmCE&#10;xmABtmIet3aT5JbVWL1SyXg4vEhqsLmxwIVz6L1ug3QW6xeF4P6uKJzwRGUU3+bjauO6Dmsym7J0&#10;Y5kpJe+ewf7hFRWTGi89lrpmnpGtlX+UqiS34KDwAw5VAkUhuYgYEM1o+AzNqmRGRCxIjjNHmtz/&#10;K8tvd/eWyDyj43NKNKtQo8OXw9fDt8OPw/enT0+fCQaQpdq4FJNXBtN98wYaVLv3O3QG8E1hq/BF&#10;WATjyPf+yLFoPOHoPBuNzyYXE0o4xl4PJ+eXk1AmOZ021vm3AioSjIxa1DBSy3Y3zrepfUq4zIGS&#10;+VIqFTYhsFCW7BjqXZfSi674b1lKh1wN4VRbMHiSALGFEizfrJtIzCh2SXCtId8jfAttGznDlxIv&#10;vGHO3zOLfYOIcRb8HS6Fgjqj0FmUlGA//s0f8lFOjFJSYx9m1H3YMisoUe80Ch2atjdsb6x7Q2+r&#10;BSDUEU6Z4dHEA9ar3iwsVI84IvNwC4aY5nhXRn1vLnw7DThiXMznMQlb0zB/o1eGh9I9sQ/NI7Om&#10;k8WjoLfQdyhLn6nT5rY0z7ceChmlO7HY8Y1tHcXvRjDMza/7mHX6Ucx+AgAA//8DAFBLAwQUAAYA&#10;CAAAACEAIalgw98AAAAIAQAADwAAAGRycy9kb3ducmV2LnhtbEyPy07DMBBF90j8gzVIbBB1GiBt&#10;Q5wKWrqDRR/qehq7SUQ8jmKnSf+eYQXL0R2de262HG0jLqbztSMF00kEwlDhdE2lgsN+8zgH4QOS&#10;xsaRUXA1Hpb57U2GqXYDbc1lF0rBEPIpKqhCaFMpfVEZi37iWkOcnV1nMfDZlVJ3ODDcNjKOokRa&#10;rIkbKmzNqjLF9663CpJ11w9bWj2sDx+f+NWW8fH9elTq/m58ewURzBj+nuFXn9UhZ6eT60l70Sjg&#10;IUHBSzxLQHD8vJguQJyY/TSfgcwz+X9A/gMAAP//AwBQSwECLQAUAAYACAAAACEAtoM4kv4AAADh&#10;AQAAEwAAAAAAAAAAAAAAAAAAAAAAW0NvbnRlbnRfVHlwZXNdLnhtbFBLAQItABQABgAIAAAAIQA4&#10;/SH/1gAAAJQBAAALAAAAAAAAAAAAAAAAAC8BAABfcmVscy8ucmVsc1BLAQItABQABgAIAAAAIQCC&#10;xlwZSwIAAHAEAAAOAAAAAAAAAAAAAAAAAC4CAABkcnMvZTJvRG9jLnhtbFBLAQItABQABgAIAAAA&#10;IQAhqWDD3wAAAAgBAAAPAAAAAAAAAAAAAAAAAKUEAABkcnMvZG93bnJldi54bWxQSwUGAAAAAAQA&#10;BADzAAAAsQUAAAAA&#10;" stroked="f">
                <v:textbox inset="0,0,0,0">
                  <w:txbxContent>
                    <w:p w14:paraId="27B63B47" w14:textId="77777777" w:rsidR="00234869" w:rsidRPr="00EF4A79" w:rsidRDefault="00234869" w:rsidP="00234869">
                      <w:pPr>
                        <w:pStyle w:val="a4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Изображение поля откликов для амплитудно-фазовой корреляции</w:t>
                      </w:r>
                    </w:p>
                    <w:p w14:paraId="150CD9C1" w14:textId="7122320E" w:rsidR="00234869" w:rsidRPr="00234869" w:rsidRDefault="00234869" w:rsidP="00234869">
                      <w:pPr>
                        <w:pStyle w:val="a4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t xml:space="preserve">Точка максимума </w:t>
                      </w:r>
                      <w:r w:rsidRPr="00234869">
                        <w:rPr>
                          <w:rFonts w:ascii="Times New Roman" w:hAnsi="Times New Roman" w:cs="Times New Roman"/>
                          <w:noProof/>
                        </w:rPr>
                        <w:t>(511,490)</w:t>
                      </w:r>
                      <w:r w:rsidRPr="00234869">
                        <w:rPr>
                          <w:rFonts w:ascii="Times New Roman" w:hAnsi="Times New Roman" w:cs="Times New Roman"/>
                          <w:noProof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t xml:space="preserve">при общих размерах картинки </w:t>
                      </w:r>
                      <w:r w:rsidRPr="00234869">
                        <w:rPr>
                          <w:rFonts w:ascii="Times New Roman" w:hAnsi="Times New Roman" w:cs="Times New Roman"/>
                          <w:noProof/>
                        </w:rPr>
                        <w:t>1024</w:t>
                      </w:r>
                      <w:r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t>x</w:t>
                      </w:r>
                      <w:r w:rsidRPr="00234869">
                        <w:rPr>
                          <w:rFonts w:ascii="Times New Roman" w:hAnsi="Times New Roman" w:cs="Times New Roman"/>
                          <w:noProof/>
                        </w:rPr>
                        <w:t>1024</w:t>
                      </w:r>
                    </w:p>
                    <w:p w14:paraId="6C66A2CB" w14:textId="263A5AB3" w:rsidR="00234869" w:rsidRPr="005905D3" w:rsidRDefault="00234869" w:rsidP="00234869">
                      <w:pPr>
                        <w:pStyle w:val="a4"/>
                        <w:rPr>
                          <w:rFonts w:ascii="Times New Roman" w:hAnsi="Times New Roman" w:cs="Times New Roman"/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23486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1" locked="0" layoutInCell="1" allowOverlap="1" wp14:anchorId="1F51BB62" wp14:editId="01CD2117">
            <wp:simplePos x="0" y="0"/>
            <wp:positionH relativeFrom="margin">
              <wp:posOffset>3512185</wp:posOffset>
            </wp:positionH>
            <wp:positionV relativeFrom="paragraph">
              <wp:posOffset>149860</wp:posOffset>
            </wp:positionV>
            <wp:extent cx="3144520" cy="3144520"/>
            <wp:effectExtent l="0" t="0" r="0" b="0"/>
            <wp:wrapTight wrapText="bothSides">
              <wp:wrapPolygon edited="0">
                <wp:start x="0" y="0"/>
                <wp:lineTo x="0" y="21460"/>
                <wp:lineTo x="21460" y="21460"/>
                <wp:lineTo x="21460" y="0"/>
                <wp:lineTo x="0" y="0"/>
              </wp:wrapPolygon>
            </wp:wrapTight>
            <wp:docPr id="23" name="Рисунок 23" descr="Изображение выглядит как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белый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86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888" behindDoc="1" locked="0" layoutInCell="1" allowOverlap="1" wp14:anchorId="26A2FC41" wp14:editId="6B323CA6">
            <wp:simplePos x="0" y="0"/>
            <wp:positionH relativeFrom="margin">
              <wp:align>left</wp:align>
            </wp:positionH>
            <wp:positionV relativeFrom="paragraph">
              <wp:posOffset>170444</wp:posOffset>
            </wp:positionV>
            <wp:extent cx="3123565" cy="3123565"/>
            <wp:effectExtent l="0" t="0" r="635" b="635"/>
            <wp:wrapTight wrapText="bothSides">
              <wp:wrapPolygon edited="0">
                <wp:start x="0" y="0"/>
                <wp:lineTo x="0" y="21473"/>
                <wp:lineTo x="21473" y="21473"/>
                <wp:lineTo x="21473" y="0"/>
                <wp:lineTo x="0" y="0"/>
              </wp:wrapPolygon>
            </wp:wrapTight>
            <wp:docPr id="22" name="Рисунок 22" descr="Изображение выглядит как пятно, ночное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пятно, ночное небо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765" cy="313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EAC29F" w14:textId="77777777" w:rsidR="00D83095" w:rsidRDefault="00D83095" w:rsidP="007D7D30">
      <w:pPr>
        <w:tabs>
          <w:tab w:val="left" w:pos="6180"/>
        </w:tabs>
        <w:rPr>
          <w:rFonts w:ascii="Times New Roman" w:hAnsi="Times New Roman" w:cs="Times New Roman"/>
        </w:rPr>
      </w:pPr>
    </w:p>
    <w:p w14:paraId="4617EF8B" w14:textId="7B392606" w:rsidR="007D7D30" w:rsidRDefault="007D7D30" w:rsidP="007D7D30">
      <w:pPr>
        <w:tabs>
          <w:tab w:val="left" w:pos="61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Данный пример показывает, что результат </w:t>
      </w:r>
      <w:r w:rsidR="00D83095">
        <w:rPr>
          <w:rFonts w:ascii="Times New Roman" w:hAnsi="Times New Roman" w:cs="Times New Roman"/>
        </w:rPr>
        <w:t>методов фазовой и амплитудно-фазовой корреляции может быть применен и для сопоставления изображений, обладающих различиями в степени детализации, насыщенности и резкости. Вектор смещения определен верно (так как на фотографии слева острие башни смещено слегка вниз, соответственно вектор смещения должен быть направлен вверх, что мы и наблюдаем в точке максимума).</w:t>
      </w:r>
    </w:p>
    <w:p w14:paraId="5A74B355" w14:textId="29198F03" w:rsidR="00D83095" w:rsidRDefault="00D83095" w:rsidP="007D7D30">
      <w:pPr>
        <w:tabs>
          <w:tab w:val="left" w:pos="61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5) Вывод</w:t>
      </w:r>
    </w:p>
    <w:p w14:paraId="549029D3" w14:textId="5DD810C0" w:rsidR="00D83095" w:rsidRDefault="00D83095" w:rsidP="007D7D30">
      <w:pPr>
        <w:tabs>
          <w:tab w:val="left" w:pos="61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ходе применения методов сопоставления изображений различного типа изменчивости можно сделать следующие выводы</w:t>
      </w:r>
      <w:r w:rsidRPr="00D83095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br/>
      </w:r>
      <w:r w:rsidRPr="00D83095">
        <w:rPr>
          <w:rFonts w:ascii="Times New Roman" w:hAnsi="Times New Roman" w:cs="Times New Roman"/>
        </w:rPr>
        <w:t>1)</w:t>
      </w:r>
      <w:r>
        <w:rPr>
          <w:rFonts w:ascii="Times New Roman" w:hAnsi="Times New Roman" w:cs="Times New Roman"/>
        </w:rPr>
        <w:t xml:space="preserve"> При вычислении автокорреляционного поля получается нулевой вектор смещения, поле фазовой корреляции имеет вид центральной точки, поле амплитудно-фазовой корреляции может иметь вид облака различной формы, но </w:t>
      </w:r>
      <w:r w:rsidR="0012232A">
        <w:rPr>
          <w:rFonts w:ascii="Times New Roman" w:hAnsi="Times New Roman" w:cs="Times New Roman"/>
        </w:rPr>
        <w:t>наиболее яркая точка будет находится так же</w:t>
      </w:r>
      <w:r>
        <w:rPr>
          <w:rFonts w:ascii="Times New Roman" w:hAnsi="Times New Roman" w:cs="Times New Roman"/>
        </w:rPr>
        <w:t xml:space="preserve"> в центре.</w:t>
      </w:r>
    </w:p>
    <w:p w14:paraId="45077D00" w14:textId="61305033" w:rsidR="0012232A" w:rsidRDefault="0012232A" w:rsidP="007D7D30">
      <w:pPr>
        <w:tabs>
          <w:tab w:val="left" w:pos="61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2) При сопоставлении изображений, полученных сдвигом, но не обладающих существенной яркостной разницей, </w:t>
      </w:r>
      <w:r w:rsidR="00FB0738">
        <w:rPr>
          <w:rFonts w:ascii="Times New Roman" w:hAnsi="Times New Roman" w:cs="Times New Roman"/>
        </w:rPr>
        <w:t>результирующие изображения поля откликов похожи на случай автокорреляции, однако теперь в них отражено положение вектора сдвига второй картинки относительно первой (вектор идет от центра, направление задается точкой максимума – наиболее яркой точкой картинки).</w:t>
      </w:r>
    </w:p>
    <w:p w14:paraId="7D8C9936" w14:textId="12557885" w:rsidR="007D7D30" w:rsidRPr="007D7D30" w:rsidRDefault="00FB0738" w:rsidP="00FB0738">
      <w:pPr>
        <w:tabs>
          <w:tab w:val="left" w:pos="61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3) Два описанных метода сопоставления изображений так же применимы и к случаям изображений, обладающих разными характеристиками качества (яркость, детализация, наличие бликов), но имеющих сходные зафиксированные объекты. Вектор смещения в таких случаях определяется верно.</w:t>
      </w:r>
    </w:p>
    <w:p w14:paraId="178DC903" w14:textId="35652F63" w:rsidR="007D7D30" w:rsidRPr="007D7D30" w:rsidRDefault="007D7D30" w:rsidP="007D7D30">
      <w:pPr>
        <w:rPr>
          <w:rFonts w:ascii="Times New Roman" w:hAnsi="Times New Roman" w:cs="Times New Roman"/>
        </w:rPr>
      </w:pPr>
    </w:p>
    <w:p w14:paraId="05D7C4C2" w14:textId="41A3E725" w:rsidR="007D7D30" w:rsidRPr="007D7D30" w:rsidRDefault="007D7D30" w:rsidP="007D7D30">
      <w:pPr>
        <w:rPr>
          <w:rFonts w:ascii="Times New Roman" w:hAnsi="Times New Roman" w:cs="Times New Roman"/>
        </w:rPr>
      </w:pPr>
    </w:p>
    <w:p w14:paraId="47E757C6" w14:textId="111F1EE6" w:rsidR="007D7D30" w:rsidRPr="007D7D30" w:rsidRDefault="007D7D30" w:rsidP="007D7D30">
      <w:pPr>
        <w:rPr>
          <w:rFonts w:ascii="Times New Roman" w:hAnsi="Times New Roman" w:cs="Times New Roman"/>
        </w:rPr>
      </w:pPr>
    </w:p>
    <w:p w14:paraId="71F11A78" w14:textId="49916148" w:rsidR="007D7D30" w:rsidRPr="007D7D30" w:rsidRDefault="007D7D30" w:rsidP="007D7D30">
      <w:pPr>
        <w:rPr>
          <w:rFonts w:ascii="Times New Roman" w:hAnsi="Times New Roman" w:cs="Times New Roman"/>
        </w:rPr>
      </w:pPr>
    </w:p>
    <w:p w14:paraId="694DF260" w14:textId="6E584A4D" w:rsidR="007D7D30" w:rsidRPr="007D7D30" w:rsidRDefault="007D7D30" w:rsidP="007D7D30">
      <w:pPr>
        <w:rPr>
          <w:rFonts w:ascii="Times New Roman" w:hAnsi="Times New Roman" w:cs="Times New Roman"/>
        </w:rPr>
      </w:pPr>
    </w:p>
    <w:p w14:paraId="4C276EB9" w14:textId="1FCF87B3" w:rsidR="007D7D30" w:rsidRPr="007D7D30" w:rsidRDefault="007D7D30" w:rsidP="007D7D30">
      <w:pPr>
        <w:rPr>
          <w:rFonts w:ascii="Times New Roman" w:hAnsi="Times New Roman" w:cs="Times New Roman"/>
        </w:rPr>
      </w:pPr>
    </w:p>
    <w:p w14:paraId="7795A55B" w14:textId="42F59144" w:rsidR="007D7D30" w:rsidRPr="007D7D30" w:rsidRDefault="007D7D30" w:rsidP="007D7D30">
      <w:pPr>
        <w:rPr>
          <w:rFonts w:ascii="Times New Roman" w:hAnsi="Times New Roman" w:cs="Times New Roman"/>
        </w:rPr>
      </w:pPr>
    </w:p>
    <w:p w14:paraId="61D2A542" w14:textId="691AC0B9" w:rsidR="007D7D30" w:rsidRPr="007D7D30" w:rsidRDefault="007D7D30" w:rsidP="007D7D30">
      <w:pPr>
        <w:rPr>
          <w:rFonts w:ascii="Times New Roman" w:hAnsi="Times New Roman" w:cs="Times New Roman"/>
        </w:rPr>
      </w:pPr>
    </w:p>
    <w:p w14:paraId="42605AB0" w14:textId="0583F7D8" w:rsidR="007D7D30" w:rsidRPr="007D7D30" w:rsidRDefault="007D7D30" w:rsidP="007D7D30">
      <w:pPr>
        <w:rPr>
          <w:rFonts w:ascii="Times New Roman" w:hAnsi="Times New Roman" w:cs="Times New Roman"/>
        </w:rPr>
      </w:pPr>
    </w:p>
    <w:p w14:paraId="32C7CE25" w14:textId="363C2F85" w:rsidR="007D7D30" w:rsidRPr="007D7D30" w:rsidRDefault="007D7D30" w:rsidP="007D7D30">
      <w:pPr>
        <w:rPr>
          <w:rFonts w:ascii="Times New Roman" w:hAnsi="Times New Roman" w:cs="Times New Roman"/>
        </w:rPr>
      </w:pPr>
    </w:p>
    <w:p w14:paraId="3DF7BF22" w14:textId="646C4F92" w:rsidR="007D7D30" w:rsidRPr="007D7D30" w:rsidRDefault="007D7D30" w:rsidP="007D7D30">
      <w:pPr>
        <w:rPr>
          <w:rFonts w:ascii="Times New Roman" w:hAnsi="Times New Roman" w:cs="Times New Roman"/>
        </w:rPr>
      </w:pPr>
    </w:p>
    <w:p w14:paraId="2A35742C" w14:textId="77777777" w:rsidR="007D7D30" w:rsidRPr="007D7D30" w:rsidRDefault="007D7D30" w:rsidP="007D7D30">
      <w:pPr>
        <w:rPr>
          <w:rFonts w:ascii="Times New Roman" w:hAnsi="Times New Roman" w:cs="Times New Roman"/>
        </w:rPr>
      </w:pPr>
    </w:p>
    <w:sectPr w:rsidR="007D7D30" w:rsidRPr="007D7D30" w:rsidSect="00EF4A7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362F4B"/>
    <w:multiLevelType w:val="hybridMultilevel"/>
    <w:tmpl w:val="2D66FC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4F3C1E"/>
    <w:multiLevelType w:val="hybridMultilevel"/>
    <w:tmpl w:val="EC80890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DAD"/>
    <w:rsid w:val="0012232A"/>
    <w:rsid w:val="00234869"/>
    <w:rsid w:val="002759BB"/>
    <w:rsid w:val="006F29C3"/>
    <w:rsid w:val="007D7D30"/>
    <w:rsid w:val="009C6DAD"/>
    <w:rsid w:val="00D83095"/>
    <w:rsid w:val="00EC30E2"/>
    <w:rsid w:val="00EF4A79"/>
    <w:rsid w:val="00FB0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8D0AB8"/>
  <w15:chartTrackingRefBased/>
  <w15:docId w15:val="{9A9FC927-93EB-4499-9273-512F61E5F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6DAD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EF4A7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7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microsoft.com/office/2007/relationships/hdphoto" Target="media/hdphoto1.wdp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hdphoto" Target="media/hdphoto2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8871F2-ED0C-4849-927E-19424A985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1407</TotalTime>
  <Pages>4</Pages>
  <Words>539</Words>
  <Characters>3073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Лемешкова Наталья Валерьевна</dc:creator>
  <cp:keywords/>
  <dc:description/>
  <cp:lastModifiedBy>Лемешкова Наталья Валерьевна</cp:lastModifiedBy>
  <cp:revision>1</cp:revision>
  <dcterms:created xsi:type="dcterms:W3CDTF">2021-05-30T08:59:00Z</dcterms:created>
  <dcterms:modified xsi:type="dcterms:W3CDTF">2021-05-31T08:26:00Z</dcterms:modified>
</cp:coreProperties>
</file>