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96F19" w14:textId="69E61AD5" w:rsidR="00B84210" w:rsidRDefault="00B84210" w:rsidP="00B84210">
      <w:pPr>
        <w:jc w:val="center"/>
        <w:rPr>
          <w:lang w:val="ru-RU"/>
        </w:rPr>
      </w:pPr>
      <w:r>
        <w:rPr>
          <w:lang w:val="ru-RU"/>
        </w:rPr>
        <w:t>Отчет по собраниям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1344"/>
        <w:gridCol w:w="1195"/>
        <w:gridCol w:w="629"/>
        <w:gridCol w:w="1550"/>
        <w:gridCol w:w="1070"/>
        <w:gridCol w:w="2422"/>
      </w:tblGrid>
      <w:tr w:rsidR="002B7AF9" w14:paraId="3BB6ABDF" w14:textId="37A07457" w:rsidTr="002B7AF9">
        <w:tc>
          <w:tcPr>
            <w:tcW w:w="818" w:type="dxa"/>
            <w:vMerge w:val="restart"/>
          </w:tcPr>
          <w:p w14:paraId="0919DB12" w14:textId="273FA6B0" w:rsidR="002B7AF9" w:rsidRDefault="002B7AF9" w:rsidP="00B8421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5788" w:type="dxa"/>
            <w:gridSpan w:val="5"/>
          </w:tcPr>
          <w:p w14:paraId="085B902C" w14:textId="2EA0D958" w:rsidR="002B7AF9" w:rsidRDefault="002B7AF9" w:rsidP="00B8421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Посещаемость</w:t>
            </w:r>
          </w:p>
        </w:tc>
        <w:tc>
          <w:tcPr>
            <w:tcW w:w="2108" w:type="dxa"/>
            <w:vMerge w:val="restart"/>
          </w:tcPr>
          <w:p w14:paraId="00402F84" w14:textId="2AC8E7CE" w:rsidR="002B7AF9" w:rsidRPr="00B84210" w:rsidRDefault="002B7AF9" w:rsidP="00B8421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Основные вопросы </w:t>
            </w:r>
          </w:p>
        </w:tc>
      </w:tr>
      <w:tr w:rsidR="002B7AF9" w14:paraId="714D463E" w14:textId="780A86C6" w:rsidTr="002B7AF9">
        <w:tc>
          <w:tcPr>
            <w:tcW w:w="818" w:type="dxa"/>
            <w:vMerge/>
          </w:tcPr>
          <w:p w14:paraId="69EC5337" w14:textId="77777777" w:rsidR="002B7AF9" w:rsidRDefault="002B7AF9" w:rsidP="00B84210">
            <w:pPr>
              <w:jc w:val="center"/>
              <w:rPr>
                <w:lang w:val="ru-RU"/>
              </w:rPr>
            </w:pPr>
          </w:p>
        </w:tc>
        <w:tc>
          <w:tcPr>
            <w:tcW w:w="1344" w:type="dxa"/>
          </w:tcPr>
          <w:p w14:paraId="2A415094" w14:textId="29D30A89" w:rsidR="002B7AF9" w:rsidRDefault="002B7AF9" w:rsidP="00B84210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Жемойтяк</w:t>
            </w:r>
            <w:proofErr w:type="spellEnd"/>
          </w:p>
        </w:tc>
        <w:tc>
          <w:tcPr>
            <w:tcW w:w="1195" w:type="dxa"/>
          </w:tcPr>
          <w:p w14:paraId="26BD1150" w14:textId="3CA20B5B" w:rsidR="002B7AF9" w:rsidRDefault="002B7AF9" w:rsidP="00B8421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Бельская</w:t>
            </w:r>
          </w:p>
        </w:tc>
        <w:tc>
          <w:tcPr>
            <w:tcW w:w="629" w:type="dxa"/>
          </w:tcPr>
          <w:p w14:paraId="3E4DF1D8" w14:textId="56928113" w:rsidR="002B7AF9" w:rsidRDefault="002B7AF9" w:rsidP="00B8421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Ли</w:t>
            </w:r>
          </w:p>
        </w:tc>
        <w:tc>
          <w:tcPr>
            <w:tcW w:w="1550" w:type="dxa"/>
          </w:tcPr>
          <w:p w14:paraId="4F43C5C2" w14:textId="4D43D928" w:rsidR="002B7AF9" w:rsidRDefault="002B7AF9" w:rsidP="00B84210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Чекалинский</w:t>
            </w:r>
            <w:proofErr w:type="spellEnd"/>
          </w:p>
        </w:tc>
        <w:tc>
          <w:tcPr>
            <w:tcW w:w="1070" w:type="dxa"/>
          </w:tcPr>
          <w:p w14:paraId="76067898" w14:textId="18EAC617" w:rsidR="002B7AF9" w:rsidRDefault="002B7AF9" w:rsidP="00B8421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Таборов</w:t>
            </w:r>
          </w:p>
        </w:tc>
        <w:tc>
          <w:tcPr>
            <w:tcW w:w="2108" w:type="dxa"/>
            <w:vMerge/>
          </w:tcPr>
          <w:p w14:paraId="6B10A87D" w14:textId="77777777" w:rsidR="002B7AF9" w:rsidRDefault="002B7AF9" w:rsidP="00B84210">
            <w:pPr>
              <w:jc w:val="center"/>
              <w:rPr>
                <w:lang w:val="ru-RU"/>
              </w:rPr>
            </w:pPr>
          </w:p>
        </w:tc>
      </w:tr>
      <w:tr w:rsidR="002B7AF9" w14:paraId="4D3C0292" w14:textId="4F4E5075" w:rsidTr="002B7AF9">
        <w:tc>
          <w:tcPr>
            <w:tcW w:w="818" w:type="dxa"/>
          </w:tcPr>
          <w:p w14:paraId="61353188" w14:textId="35A3BBD9" w:rsidR="002B7AF9" w:rsidRDefault="002B7AF9" w:rsidP="00B8421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23.0</w:t>
            </w:r>
            <w:r w:rsidR="00571F09">
              <w:rPr>
                <w:lang w:val="ru-RU"/>
              </w:rPr>
              <w:t>3</w:t>
            </w:r>
          </w:p>
          <w:p w14:paraId="3C8CAF6F" w14:textId="51855BE5" w:rsidR="00571F09" w:rsidRDefault="00571F09" w:rsidP="00B8421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22:00</w:t>
            </w:r>
          </w:p>
        </w:tc>
        <w:tc>
          <w:tcPr>
            <w:tcW w:w="1344" w:type="dxa"/>
          </w:tcPr>
          <w:p w14:paraId="7C33195A" w14:textId="0EE7BA5F" w:rsidR="002B7AF9" w:rsidRPr="00B84210" w:rsidRDefault="002B7AF9" w:rsidP="00B842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5" w:type="dxa"/>
          </w:tcPr>
          <w:p w14:paraId="4F607E57" w14:textId="6AE57DB7" w:rsidR="002B7AF9" w:rsidRPr="00B84210" w:rsidRDefault="002B7AF9" w:rsidP="00B842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29" w:type="dxa"/>
          </w:tcPr>
          <w:p w14:paraId="43DBB821" w14:textId="0114BFF5" w:rsidR="002B7AF9" w:rsidRPr="00B84210" w:rsidRDefault="002B7AF9" w:rsidP="00B842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50" w:type="dxa"/>
          </w:tcPr>
          <w:p w14:paraId="5F33B2BD" w14:textId="1414D1D4" w:rsidR="002B7AF9" w:rsidRPr="00B84210" w:rsidRDefault="002B7AF9" w:rsidP="00B842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70" w:type="dxa"/>
          </w:tcPr>
          <w:p w14:paraId="5D5CD3F3" w14:textId="7DC271DA" w:rsidR="002B7AF9" w:rsidRPr="00B84210" w:rsidRDefault="002B7AF9" w:rsidP="00B842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08" w:type="dxa"/>
          </w:tcPr>
          <w:p w14:paraId="0D2BAEBC" w14:textId="77777777" w:rsidR="002B7AF9" w:rsidRDefault="002B7AF9" w:rsidP="00B84210">
            <w:pPr>
              <w:pStyle w:val="ListParagraph"/>
              <w:numPr>
                <w:ilvl w:val="0"/>
                <w:numId w:val="3"/>
              </w:numPr>
              <w:rPr>
                <w:lang w:val="ru-RU"/>
              </w:rPr>
            </w:pPr>
            <w:proofErr w:type="spellStart"/>
            <w:r w:rsidRPr="00B84210">
              <w:rPr>
                <w:lang w:val="ru-RU"/>
              </w:rPr>
              <w:t>Компонеты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протокола</w:t>
            </w:r>
          </w:p>
          <w:p w14:paraId="5F699121" w14:textId="05C4A141" w:rsidR="002B7AF9" w:rsidRPr="00B84210" w:rsidRDefault="002B7AF9" w:rsidP="00B84210">
            <w:pPr>
              <w:pStyle w:val="ListParagraph"/>
              <w:numPr>
                <w:ilvl w:val="0"/>
                <w:numId w:val="3"/>
              </w:numPr>
              <w:rPr>
                <w:lang w:val="ru-RU"/>
              </w:rPr>
            </w:pPr>
            <w:r w:rsidRPr="00B84210">
              <w:rPr>
                <w:lang w:val="ru-RU"/>
              </w:rPr>
              <w:t xml:space="preserve"> </w:t>
            </w:r>
            <w:r>
              <w:rPr>
                <w:lang w:val="ru-RU"/>
              </w:rPr>
              <w:t>Личная переписка или группа</w:t>
            </w:r>
          </w:p>
        </w:tc>
      </w:tr>
      <w:tr w:rsidR="002B7AF9" w14:paraId="0439D5D2" w14:textId="401F2A67" w:rsidTr="002B7AF9">
        <w:tc>
          <w:tcPr>
            <w:tcW w:w="818" w:type="dxa"/>
          </w:tcPr>
          <w:p w14:paraId="54D82933" w14:textId="3CCB2F89" w:rsidR="002B7AF9" w:rsidRPr="00571F09" w:rsidRDefault="00571F09" w:rsidP="00B84210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30.0</w:t>
            </w:r>
            <w:r>
              <w:rPr>
                <w:lang w:val="ru-RU"/>
              </w:rPr>
              <w:t>3</w:t>
            </w:r>
          </w:p>
          <w:p w14:paraId="5BEA6F67" w14:textId="7CE61CEE" w:rsidR="00571F09" w:rsidRPr="00571F09" w:rsidRDefault="00571F09" w:rsidP="00B8421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13:00</w:t>
            </w:r>
          </w:p>
        </w:tc>
        <w:tc>
          <w:tcPr>
            <w:tcW w:w="1344" w:type="dxa"/>
          </w:tcPr>
          <w:p w14:paraId="4BC0A480" w14:textId="5894AF4F" w:rsidR="002B7AF9" w:rsidRPr="00571F09" w:rsidRDefault="00571F09" w:rsidP="00B842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5" w:type="dxa"/>
          </w:tcPr>
          <w:p w14:paraId="3873936C" w14:textId="5B164795" w:rsidR="002B7AF9" w:rsidRPr="00571F09" w:rsidRDefault="00571F09" w:rsidP="00B842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29" w:type="dxa"/>
          </w:tcPr>
          <w:p w14:paraId="44EB76AB" w14:textId="00C50FD3" w:rsidR="002B7AF9" w:rsidRPr="00571F09" w:rsidRDefault="00571F09" w:rsidP="00B842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50" w:type="dxa"/>
          </w:tcPr>
          <w:p w14:paraId="18344F32" w14:textId="5737483F" w:rsidR="002B7AF9" w:rsidRPr="00571F09" w:rsidRDefault="00571F09" w:rsidP="00B842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70" w:type="dxa"/>
          </w:tcPr>
          <w:p w14:paraId="29CEF92C" w14:textId="22FCCC53" w:rsidR="002B7AF9" w:rsidRPr="00571F09" w:rsidRDefault="00571F09" w:rsidP="00B842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08" w:type="dxa"/>
          </w:tcPr>
          <w:p w14:paraId="2F207B1B" w14:textId="77777777" w:rsidR="002B7AF9" w:rsidRDefault="00571F09" w:rsidP="00571F09">
            <w:pPr>
              <w:pStyle w:val="ListParagraph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>Общая схема расширенного 3го ДХ</w:t>
            </w:r>
          </w:p>
          <w:p w14:paraId="6A2EA036" w14:textId="77777777" w:rsidR="00571F09" w:rsidRDefault="00571F09" w:rsidP="00571F09">
            <w:pPr>
              <w:pStyle w:val="ListParagraph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 xml:space="preserve">Основные компоненты шифрования </w:t>
            </w:r>
          </w:p>
          <w:p w14:paraId="6B370CB4" w14:textId="77777777" w:rsidR="00571F09" w:rsidRDefault="00571F09" w:rsidP="00571F09">
            <w:pPr>
              <w:pStyle w:val="ListParagraph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>Двойной храповик ДХ</w:t>
            </w:r>
          </w:p>
          <w:p w14:paraId="1EB2234F" w14:textId="4F675EED" w:rsidR="00571F09" w:rsidRPr="00571F09" w:rsidRDefault="00571F09" w:rsidP="00571F09">
            <w:pPr>
              <w:pStyle w:val="ListParagraph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>Разбиение на команды</w:t>
            </w:r>
          </w:p>
        </w:tc>
      </w:tr>
      <w:tr w:rsidR="00571F09" w14:paraId="61170552" w14:textId="77777777" w:rsidTr="002B7AF9">
        <w:tc>
          <w:tcPr>
            <w:tcW w:w="818" w:type="dxa"/>
          </w:tcPr>
          <w:p w14:paraId="7CF059F1" w14:textId="77777777" w:rsidR="00571F09" w:rsidRDefault="00571F09" w:rsidP="00B8421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06.04</w:t>
            </w:r>
          </w:p>
          <w:p w14:paraId="3C5FB14F" w14:textId="27E54E4A" w:rsidR="0008165B" w:rsidRPr="00283A1A" w:rsidRDefault="0008165B" w:rsidP="00B8421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13:00</w:t>
            </w:r>
          </w:p>
        </w:tc>
        <w:tc>
          <w:tcPr>
            <w:tcW w:w="1344" w:type="dxa"/>
          </w:tcPr>
          <w:p w14:paraId="3E21F61F" w14:textId="77777777" w:rsidR="00571F09" w:rsidRDefault="00571F09" w:rsidP="00B84210">
            <w:pPr>
              <w:jc w:val="center"/>
              <w:rPr>
                <w:lang w:val="en-US"/>
              </w:rPr>
            </w:pPr>
          </w:p>
        </w:tc>
        <w:tc>
          <w:tcPr>
            <w:tcW w:w="1195" w:type="dxa"/>
          </w:tcPr>
          <w:p w14:paraId="37EBD59C" w14:textId="77777777" w:rsidR="00571F09" w:rsidRDefault="00571F09" w:rsidP="00B84210">
            <w:pPr>
              <w:jc w:val="center"/>
              <w:rPr>
                <w:lang w:val="en-US"/>
              </w:rPr>
            </w:pPr>
          </w:p>
        </w:tc>
        <w:tc>
          <w:tcPr>
            <w:tcW w:w="629" w:type="dxa"/>
          </w:tcPr>
          <w:p w14:paraId="6D6E8D0C" w14:textId="77777777" w:rsidR="00571F09" w:rsidRDefault="00571F09" w:rsidP="00B84210">
            <w:pPr>
              <w:jc w:val="center"/>
              <w:rPr>
                <w:lang w:val="en-US"/>
              </w:rPr>
            </w:pPr>
          </w:p>
        </w:tc>
        <w:tc>
          <w:tcPr>
            <w:tcW w:w="1550" w:type="dxa"/>
          </w:tcPr>
          <w:p w14:paraId="4525FB39" w14:textId="77777777" w:rsidR="00571F09" w:rsidRDefault="00571F09" w:rsidP="00B84210">
            <w:pPr>
              <w:jc w:val="center"/>
              <w:rPr>
                <w:lang w:val="en-US"/>
              </w:rPr>
            </w:pPr>
          </w:p>
        </w:tc>
        <w:tc>
          <w:tcPr>
            <w:tcW w:w="1070" w:type="dxa"/>
          </w:tcPr>
          <w:p w14:paraId="5D2388E8" w14:textId="77777777" w:rsidR="00571F09" w:rsidRDefault="00571F09" w:rsidP="00B84210">
            <w:pPr>
              <w:jc w:val="center"/>
              <w:rPr>
                <w:lang w:val="en-US"/>
              </w:rPr>
            </w:pPr>
          </w:p>
        </w:tc>
        <w:tc>
          <w:tcPr>
            <w:tcW w:w="2108" w:type="dxa"/>
          </w:tcPr>
          <w:p w14:paraId="374805E5" w14:textId="77777777" w:rsidR="00571F09" w:rsidRDefault="00571F09" w:rsidP="00571F09">
            <w:pPr>
              <w:pStyle w:val="ListParagraph"/>
              <w:numPr>
                <w:ilvl w:val="0"/>
                <w:numId w:val="7"/>
              </w:numPr>
              <w:rPr>
                <w:lang w:val="ru-RU"/>
              </w:rPr>
            </w:pPr>
          </w:p>
        </w:tc>
      </w:tr>
    </w:tbl>
    <w:p w14:paraId="3BA04FCC" w14:textId="77777777" w:rsidR="00B84210" w:rsidRPr="002B7AF9" w:rsidRDefault="00B84210" w:rsidP="002B7AF9">
      <w:pPr>
        <w:rPr>
          <w:lang w:val="ru-RU"/>
        </w:rPr>
      </w:pPr>
    </w:p>
    <w:sectPr w:rsidR="00B84210" w:rsidRPr="002B7A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D5783"/>
    <w:multiLevelType w:val="hybridMultilevel"/>
    <w:tmpl w:val="1AD85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4755A"/>
    <w:multiLevelType w:val="hybridMultilevel"/>
    <w:tmpl w:val="882452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63CB4"/>
    <w:multiLevelType w:val="hybridMultilevel"/>
    <w:tmpl w:val="F37434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C69C6"/>
    <w:multiLevelType w:val="multilevel"/>
    <w:tmpl w:val="AC862B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06810"/>
    <w:multiLevelType w:val="hybridMultilevel"/>
    <w:tmpl w:val="14A09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B574E"/>
    <w:multiLevelType w:val="hybridMultilevel"/>
    <w:tmpl w:val="1F624B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525414"/>
    <w:multiLevelType w:val="multilevel"/>
    <w:tmpl w:val="6D4671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210"/>
    <w:rsid w:val="0008165B"/>
    <w:rsid w:val="00283A1A"/>
    <w:rsid w:val="002B7AF9"/>
    <w:rsid w:val="00571F09"/>
    <w:rsid w:val="00B8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70EED"/>
  <w15:chartTrackingRefBased/>
  <w15:docId w15:val="{B555A257-B9C9-6448-9BC7-6FAB4A465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42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4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70229B-4747-0541-AD9B-9DB0DD502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Natallia Zhamaitsiak</dc:creator>
  <cp:keywords/>
  <dc:description/>
  <cp:lastModifiedBy>Natallia Zhamaitsiak</cp:lastModifiedBy>
  <cp:revision>3</cp:revision>
  <dcterms:created xsi:type="dcterms:W3CDTF">2021-03-25T06:11:00Z</dcterms:created>
  <dcterms:modified xsi:type="dcterms:W3CDTF">2021-04-06T09:49:00Z</dcterms:modified>
</cp:coreProperties>
</file>