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 proyecciones laborales han cambiado con el tiempo, aunque mis intereses fundamentales no han cambiado, esta experiencia me ha ayudado a descubrir que me gusta  la gestión técnica de proyectos. He disfrutado especialmente investigando cómo funcionan las aplicaciones, realizar pruebas de funcionalidad y aprender cómo se integran los distintos componentes para ofrecer un producto de calidad.</w:t>
            </w:r>
          </w:p>
          <w:p w:rsidR="00000000" w:rsidDel="00000000" w:rsidP="00000000" w:rsidRDefault="00000000" w:rsidRPr="00000000" w14:paraId="00000012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Gracias a este proyecto, he comprendido que me gustaría trabajar en el área de consultoría de proyectos, ayudando a equipos de desarrollo a potenciar sus habilidades y a sacar lo mejor de cada miembro. Además, me atrae la idea de liderar equipos en el futuro, apoyando en la organización y entrega de proyectos que realmente ayuden a las personas.</w:t>
            </w:r>
          </w:p>
          <w:p w:rsidR="00000000" w:rsidDel="00000000" w:rsidP="00000000" w:rsidRDefault="00000000" w:rsidRPr="00000000" w14:paraId="00000014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Rule="auto"/>
              <w:ind w:left="0"/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  <w:t xml:space="preserve">En cinco años, me imagino trabajando en una consultoría especializada en proyectos para el sector público, donde pueda contribuir a iniciativas que beneficien a la sociedad. Esta proyección me motiva a seguir adquiriendo experiencia y habilidades en el campo.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equipo es genial,  todos estamos comprometidos con entregar un proyecto innovador que aporte a la sociedad. Nos destacamos por tener una buena comunicación y por apoyarnos mutuamente ante dificultades técnicas o de tiempo. Cada miembro es responsable con sus tareas asignadas, y todos colaboramos en las áreas en las que tenemos debilidades, fortaleciendo nuestras habilidades a través de la práctica y el aprendizaje compartido.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cuanto a los aspectos negativos, nos dimos cuenta de que nos faltaba una herramienta específica para organizar nuestra documentación, lo que a veces nos hacía perder tiempo al manejar tantos archivos. También nos falta algunos recursos técnicos, como computadoras más rápidas para ciertos programas, pero siempre encontramos soluciones y confiamos en el compromiso de cada uno.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futuros proyectos laborales en equipo, me gustaría mejorar mis habilidades blandas, especialmente en comunicar mis opiniones de manera fundamentada y con mayor seguridad. También me interesa aprender a usar nuevas herramientas de gestión y colaboración que faciliten el trabajo en equipo y contribuyan a un mejor resultado final.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eRGP0JiDpf5rb3RKy05E7ITpyQ==">CgMxLjAyCGguZ2pkZ3hzOAByITFqaVVaZXRXT1oyY3JkV29MT3AybHNfajdiemdPYlI3aA==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